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D20F7B">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w:t>
      </w:r>
      <w:r w:rsidR="00013C4A">
        <w:rPr>
          <w:rFonts w:ascii="仿宋_GB2312" w:eastAsia="仿宋_GB2312" w:hAnsi="仿宋_GB2312" w:cs="仿宋_GB2312" w:hint="eastAsia"/>
          <w:b/>
          <w:sz w:val="52"/>
          <w:szCs w:val="52"/>
        </w:rPr>
        <w:t>政府采购项目</w:t>
      </w:r>
    </w:p>
    <w:p w:rsidR="00F770EE" w:rsidRDefault="00F770EE">
      <w:pPr>
        <w:spacing w:line="360" w:lineRule="auto"/>
        <w:ind w:firstLineChars="50" w:firstLine="120"/>
        <w:jc w:val="center"/>
        <w:rPr>
          <w:rFonts w:ascii="仿宋_GB2312" w:eastAsia="仿宋_GB2312" w:hAnsi="仿宋_GB2312" w:cs="仿宋_GB2312"/>
          <w:b/>
          <w:sz w:val="24"/>
        </w:rPr>
      </w:pPr>
    </w:p>
    <w:p w:rsidR="00F770EE" w:rsidRDefault="00013C4A">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w:t>
      </w:r>
    </w:p>
    <w:p w:rsidR="00F770EE" w:rsidRDefault="00F770EE">
      <w:pPr>
        <w:spacing w:line="360" w:lineRule="auto"/>
        <w:ind w:firstLineChars="50" w:firstLine="241"/>
        <w:jc w:val="center"/>
        <w:rPr>
          <w:rFonts w:ascii="仿宋_GB2312" w:eastAsia="仿宋_GB2312" w:hAnsi="仿宋_GB2312" w:cs="仿宋_GB2312"/>
          <w:b/>
          <w:sz w:val="48"/>
          <w:szCs w:val="48"/>
        </w:rPr>
      </w:pPr>
    </w:p>
    <w:p w:rsidR="00F770EE" w:rsidRDefault="00013C4A">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询价通知书</w:t>
      </w: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rsidP="000527A6">
      <w:pPr>
        <w:spacing w:line="480" w:lineRule="exact"/>
        <w:rPr>
          <w:rFonts w:ascii="仿宋_GB2312" w:eastAsia="仿宋_GB2312" w:hAnsi="仿宋_GB2312" w:cs="仿宋_GB2312" w:hint="eastAsia"/>
          <w:b/>
          <w:sz w:val="24"/>
        </w:rPr>
      </w:pPr>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项目名称：</w:t>
      </w:r>
      <w:sdt>
        <w:sdtPr>
          <w:rPr>
            <w:rFonts w:ascii="宋体" w:hAnsi="宋体" w:hint="eastAsia"/>
            <w:b/>
            <w:sz w:val="36"/>
            <w:szCs w:val="36"/>
          </w:rPr>
          <w:alias w:val="项目名称"/>
          <w:tag w:val="项目名称"/>
          <w:id w:val="-809018137"/>
          <w:lock w:val="sdtLocked"/>
          <w:placeholder>
            <w:docPart w:val="234B848C2A40490D98439FEFBD2C47D4"/>
          </w:placeholder>
        </w:sdtPr>
        <w:sdtEndPr/>
        <w:sdtContent>
          <w:r w:rsidRPr="00621052">
            <w:rPr>
              <w:rFonts w:ascii="宋体" w:hAnsi="宋体" w:hint="eastAsia"/>
              <w:b/>
              <w:sz w:val="36"/>
              <w:szCs w:val="36"/>
            </w:rPr>
            <w:t>营口市自然资源事务中心鲅鱼圈不动产登记分中心购置不动产登记信息及政务服务网一网</w:t>
          </w:r>
          <w:proofErr w:type="gramStart"/>
          <w:r w:rsidRPr="00621052">
            <w:rPr>
              <w:rFonts w:ascii="宋体" w:hAnsi="宋体" w:hint="eastAsia"/>
              <w:b/>
              <w:sz w:val="36"/>
              <w:szCs w:val="36"/>
            </w:rPr>
            <w:t>通办设备</w:t>
          </w:r>
          <w:proofErr w:type="gramEnd"/>
          <w:r w:rsidRPr="00621052">
            <w:rPr>
              <w:rFonts w:ascii="宋体" w:hAnsi="宋体" w:hint="eastAsia"/>
              <w:b/>
              <w:sz w:val="36"/>
              <w:szCs w:val="36"/>
            </w:rPr>
            <w:t xml:space="preserve">项目 </w:t>
          </w:r>
        </w:sdtContent>
      </w:sdt>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项目编号：</w:t>
      </w:r>
      <w:sdt>
        <w:sdtPr>
          <w:rPr>
            <w:rFonts w:ascii="宋体" w:hAnsi="宋体" w:hint="eastAsia"/>
            <w:b/>
            <w:sz w:val="36"/>
            <w:szCs w:val="36"/>
          </w:rPr>
          <w:alias w:val="项目编号"/>
          <w:tag w:val="项目编号"/>
          <w:id w:val="-1782408436"/>
          <w:lock w:val="sdtLocked"/>
          <w:placeholder>
            <w:docPart w:val="5AD99F5FF76A4DBFA352B89BDD1F4AC4"/>
          </w:placeholder>
        </w:sdtPr>
        <w:sdtEndPr/>
        <w:sdtContent>
          <w:r w:rsidRPr="00621052">
            <w:rPr>
              <w:rFonts w:ascii="宋体" w:hAnsi="宋体" w:hint="eastAsia"/>
              <w:b/>
              <w:sz w:val="36"/>
              <w:szCs w:val="36"/>
            </w:rPr>
            <w:t>BYQ-</w:t>
          </w:r>
          <w:proofErr w:type="gramStart"/>
          <w:r w:rsidRPr="00621052">
            <w:rPr>
              <w:rFonts w:ascii="宋体" w:hAnsi="宋体" w:hint="eastAsia"/>
              <w:b/>
              <w:sz w:val="36"/>
              <w:szCs w:val="36"/>
            </w:rPr>
            <w:t>2020A031(</w:t>
          </w:r>
          <w:proofErr w:type="gramEnd"/>
          <w:r w:rsidRPr="00621052">
            <w:rPr>
              <w:rFonts w:ascii="宋体" w:hAnsi="宋体" w:hint="eastAsia"/>
              <w:b/>
              <w:sz w:val="36"/>
              <w:szCs w:val="36"/>
            </w:rPr>
            <w:t xml:space="preserve">1) </w:t>
          </w:r>
        </w:sdtContent>
      </w:sdt>
    </w:p>
    <w:p w:rsidR="0098799A" w:rsidRPr="000527A6" w:rsidRDefault="00013C4A" w:rsidP="000527A6">
      <w:pPr>
        <w:spacing w:line="360" w:lineRule="auto"/>
        <w:ind w:firstLineChars="395" w:firstLine="1428"/>
        <w:rPr>
          <w:rFonts w:ascii="仿宋_GB2312" w:eastAsia="仿宋_GB2312" w:hAnsi="仿宋_GB2312" w:cs="仿宋_GB2312" w:hint="eastAsia"/>
          <w:b/>
          <w:sz w:val="36"/>
          <w:szCs w:val="36"/>
        </w:rPr>
      </w:pPr>
      <w:r>
        <w:rPr>
          <w:rFonts w:ascii="仿宋_GB2312" w:eastAsia="仿宋_GB2312" w:hAnsi="仿宋_GB2312" w:cs="仿宋_GB2312" w:hint="eastAsia"/>
          <w:b/>
          <w:sz w:val="36"/>
          <w:szCs w:val="36"/>
        </w:rPr>
        <w:t>编制单位：</w:t>
      </w:r>
      <w:sdt>
        <w:sdtPr>
          <w:rPr>
            <w:rFonts w:ascii="宋体" w:hAnsi="宋体" w:hint="eastAsia"/>
            <w:b/>
            <w:sz w:val="36"/>
            <w:szCs w:val="36"/>
          </w:rPr>
          <w:alias w:val="编制单位"/>
          <w:tag w:val="编制单位"/>
          <w:id w:val="1529067325"/>
          <w:lock w:val="sdtLocked"/>
          <w:placeholder>
            <w:docPart w:val="3DE5EFB7EA2643F1A722D6DB5386A5E3"/>
          </w:placeholder>
        </w:sdtPr>
        <w:sdtEndPr/>
        <w:sdtContent>
          <w:r w:rsidRPr="00621052">
            <w:rPr>
              <w:rFonts w:ascii="宋体" w:hAnsi="宋体" w:hint="eastAsia"/>
              <w:b/>
              <w:sz w:val="36"/>
              <w:szCs w:val="36"/>
            </w:rPr>
            <w:t>营口市鲅鱼圈区审批技术审查与</w:t>
          </w:r>
          <w:r w:rsidRPr="00621052">
            <w:rPr>
              <w:rFonts w:ascii="宋体" w:hAnsi="宋体" w:hint="eastAsia"/>
              <w:b/>
              <w:sz w:val="36"/>
              <w:szCs w:val="36"/>
            </w:rPr>
            <w:lastRenderedPageBreak/>
            <w:t xml:space="preserve">公共资源交易中心 </w:t>
          </w:r>
        </w:sdtContent>
      </w:sdt>
    </w:p>
    <w:p w:rsidR="00013C4A" w:rsidRPr="000527A6" w:rsidRDefault="000527A6" w:rsidP="000527A6">
      <w:pPr>
        <w:rPr>
          <w:rFonts w:ascii="宋体" w:eastAsia="仿宋" w:hAnsi="宋体"/>
          <w:bCs/>
          <w:sz w:val="44"/>
          <w:szCs w:val="44"/>
        </w:rPr>
      </w:pPr>
      <w:sdt>
        <w:sdtPr>
          <w:rPr>
            <w:rFonts w:ascii="仿宋" w:eastAsia="仿宋" w:hAnsi="仿宋" w:hint="eastAsia"/>
            <w:sz w:val="32"/>
            <w:szCs w:val="32"/>
          </w:rPr>
          <w:alias w:val="手持文件内容"/>
          <w:tag w:val="shouchiwenjian"/>
          <w:id w:val="-241642685"/>
          <w:lock w:val="sdtLocked"/>
          <w:showingPlcHdr/>
        </w:sdtPr>
        <w:sdtEndPr/>
        <w:sdtContent>
          <w:r>
            <w:rPr>
              <w:rFonts w:ascii="仿宋" w:eastAsia="仿宋" w:hAnsi="仿宋"/>
              <w:sz w:val="32"/>
              <w:szCs w:val="32"/>
            </w:rPr>
            <w:t xml:space="preserve">     </w:t>
          </w:r>
        </w:sdtContent>
      </w:sdt>
    </w:p>
    <w:p w:rsidR="00F770EE" w:rsidRDefault="00F770EE">
      <w:pPr>
        <w:spacing w:line="360" w:lineRule="auto"/>
        <w:ind w:firstLineChars="395" w:firstLine="1428"/>
        <w:rPr>
          <w:rFonts w:ascii="仿宋_GB2312" w:eastAsia="仿宋_GB2312" w:hAnsi="仿宋_GB2312" w:cs="仿宋_GB2312"/>
          <w:b/>
          <w:sz w:val="36"/>
          <w:szCs w:val="36"/>
        </w:rPr>
      </w:pPr>
    </w:p>
    <w:p w:rsidR="00013C4A" w:rsidRDefault="00013C4A" w:rsidP="00013C4A">
      <w:pPr>
        <w:adjustRightInd w:val="0"/>
        <w:snapToGrid w:val="0"/>
        <w:spacing w:line="360" w:lineRule="auto"/>
        <w:rPr>
          <w:rFonts w:ascii="仿宋_GB2312" w:eastAsia="仿宋_GB2312" w:hAnsi="仿宋_GB2312" w:cs="仿宋_GB2312"/>
          <w:bCs/>
        </w:rPr>
      </w:pPr>
    </w:p>
    <w:p w:rsidR="00013C4A" w:rsidRPr="00013C4A" w:rsidRDefault="00013C4A" w:rsidP="00013C4A">
      <w:pPr>
        <w:adjustRightInd w:val="0"/>
        <w:snapToGrid w:val="0"/>
        <w:spacing w:line="360" w:lineRule="auto"/>
        <w:jc w:val="center"/>
        <w:rPr>
          <w:rFonts w:ascii="仿宋_GB2312" w:eastAsia="仿宋_GB2312" w:hAnsi="仿宋_GB2312" w:cs="仿宋_GB2312"/>
          <w:bCs/>
          <w:sz w:val="48"/>
          <w:szCs w:val="48"/>
        </w:rPr>
      </w:pPr>
      <w:r w:rsidRPr="00013C4A">
        <w:rPr>
          <w:rFonts w:ascii="仿宋_GB2312" w:eastAsia="仿宋_GB2312" w:hAnsi="仿宋_GB2312" w:cs="仿宋_GB2312" w:hint="eastAsia"/>
          <w:bCs/>
          <w:sz w:val="48"/>
          <w:szCs w:val="48"/>
        </w:rPr>
        <w:t>目录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采购公告</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第一章 供应商须知</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第二章 响应文件内容及格式</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第三章 货物需求</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第四章 评审方法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第五章 合同条款及格式</w:t>
      </w:r>
    </w:p>
    <w:p w:rsidR="00F770EE" w:rsidRDefault="00013C4A" w:rsidP="00013C4A">
      <w:pPr>
        <w:adjustRightInd w:val="0"/>
        <w:snapToGrid w:val="0"/>
        <w:spacing w:line="360" w:lineRule="auto"/>
        <w:rPr>
          <w:rFonts w:ascii="仿宋_GB2312" w:eastAsia="仿宋_GB2312" w:hAnsi="仿宋_GB2312" w:cs="仿宋_GB2312"/>
          <w:bCs/>
        </w:rPr>
      </w:pPr>
      <w:r>
        <w:rPr>
          <w:rFonts w:ascii="仿宋_GB2312" w:eastAsia="仿宋_GB2312" w:hAnsi="仿宋_GB2312" w:cs="仿宋_GB2312" w:hint="eastAsia"/>
          <w:bCs/>
        </w:rPr>
        <w:br w:type="page"/>
      </w:r>
    </w:p>
    <w:p w:rsidR="0098799A" w:rsidRPr="00EC0894" w:rsidRDefault="0098799A" w:rsidP="0098799A">
      <w:pPr>
        <w:pStyle w:val="10"/>
        <w:snapToGrid w:val="0"/>
        <w:spacing w:beforeLines="100" w:before="319" w:afterLines="100" w:after="319" w:line="360" w:lineRule="auto"/>
        <w:jc w:val="center"/>
        <w:rPr>
          <w:rFonts w:ascii="仿宋" w:eastAsia="仿宋" w:hAnsi="仿宋"/>
          <w:bCs/>
          <w:szCs w:val="44"/>
        </w:rPr>
      </w:pPr>
      <w:bookmarkStart w:id="0" w:name="_Toc28359001"/>
      <w:bookmarkStart w:id="1" w:name="_Toc35393789"/>
      <w:bookmarkStart w:id="2" w:name="_Toc12107_WPSOffice_Level1"/>
      <w:r w:rsidRPr="00EC0894">
        <w:rPr>
          <w:rFonts w:ascii="仿宋" w:eastAsia="仿宋" w:hAnsi="仿宋" w:cs="仿宋_GB2312" w:hint="eastAsia"/>
          <w:szCs w:val="44"/>
        </w:rPr>
        <w:lastRenderedPageBreak/>
        <w:t>（</w:t>
      </w:r>
      <w:sdt>
        <w:sdtPr>
          <w:rPr>
            <w:rFonts w:ascii="仿宋" w:eastAsia="仿宋" w:hAnsi="仿宋" w:hint="eastAsia"/>
            <w:szCs w:val="44"/>
          </w:rPr>
          <w:alias w:val="项目名称"/>
          <w:tag w:val="项目名称"/>
          <w:id w:val="1708521486"/>
          <w:placeholder>
            <w:docPart w:val="F367933057444AE9897DCB745DAB9EBA"/>
          </w:placeholder>
        </w:sdtPr>
        <w:sdtEndPr/>
        <w:sdtContent>
          <w:r w:rsidRPr="00EC0894">
            <w:rPr>
              <w:rFonts w:ascii="仿宋" w:eastAsia="仿宋" w:hAnsi="仿宋" w:hint="eastAsia"/>
              <w:szCs w:val="44"/>
            </w:rPr>
            <w:t xml:space="preserve">营口市自然资源事务中心鲅鱼圈不动产登记分中心购置不动产登记信息及政务服务网一网通办设备项目 </w:t>
          </w:r>
        </w:sdtContent>
      </w:sdt>
      <w:r w:rsidRPr="00EC0894">
        <w:rPr>
          <w:rFonts w:ascii="仿宋" w:eastAsia="仿宋" w:hAnsi="仿宋" w:cs="仿宋_GB2312" w:hint="eastAsia"/>
          <w:szCs w:val="44"/>
        </w:rPr>
        <w:t>）的</w:t>
      </w:r>
      <w:r>
        <w:rPr>
          <w:rFonts w:ascii="仿宋" w:eastAsia="仿宋" w:hAnsi="仿宋" w:cs="仿宋_GB2312" w:hint="eastAsia"/>
          <w:szCs w:val="44"/>
        </w:rPr>
        <w:t>采购</w:t>
      </w:r>
      <w:r w:rsidRPr="00EC0894">
        <w:rPr>
          <w:rFonts w:ascii="仿宋" w:eastAsia="仿宋" w:hAnsi="仿宋" w:cs="仿宋_GB2312" w:hint="eastAsia"/>
          <w:szCs w:val="44"/>
        </w:rPr>
        <w:t>公告</w:t>
      </w:r>
      <w:bookmarkEnd w:id="0"/>
      <w:bookmarkEnd w:id="1"/>
    </w:p>
    <w:p w:rsidR="0098799A" w:rsidRPr="00715B20" w:rsidRDefault="0098799A" w:rsidP="0098799A">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715B20">
        <w:rPr>
          <w:rFonts w:ascii="仿宋" w:eastAsia="仿宋" w:hAnsi="仿宋" w:hint="eastAsia"/>
          <w:szCs w:val="21"/>
        </w:rPr>
        <w:t>项目概况</w:t>
      </w:r>
    </w:p>
    <w:p w:rsidR="0098799A" w:rsidRPr="00715B20" w:rsidRDefault="0098799A" w:rsidP="0098799A">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11C2B881F7164014B0D4FDD4AB26E6A9"/>
          </w:placeholder>
        </w:sdtPr>
        <w:sdtEndPr/>
        <w:sdtContent>
          <w:r w:rsidRPr="00715B20">
            <w:rPr>
              <w:rFonts w:ascii="仿宋" w:eastAsia="仿宋" w:hAnsi="仿宋" w:hint="eastAsia"/>
              <w:szCs w:val="21"/>
            </w:rPr>
            <w:t xml:space="preserve">营口市自然资源事务中心鲅鱼圈不动产登记分中心购置不动产登记信息及政务服务网一网通办设备项目 </w:t>
          </w:r>
        </w:sdtContent>
      </w:sdt>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30F4961BDCE47DFB67271758B3706D8"/>
          </w:placeholder>
        </w:sdtPr>
        <w:sdtEndPr/>
        <w:sdtContent>
          <w:r w:rsidRPr="00715B20">
            <w:rPr>
              <w:rFonts w:ascii="仿宋" w:eastAsia="仿宋" w:hAnsi="仿宋" w:hint="eastAsia"/>
              <w:szCs w:val="21"/>
            </w:rPr>
            <w:t>BYQ-2020A031(1)</w:t>
          </w:r>
        </w:sdtContent>
      </w:sdt>
      <w:r w:rsidRPr="00715B20">
        <w:rPr>
          <w:rFonts w:ascii="仿宋" w:eastAsia="仿宋" w:hAnsi="仿宋" w:hint="eastAsia"/>
          <w:szCs w:val="21"/>
        </w:rPr>
        <w:t>）招标项目的潜在供应商应在营口市审批技术审查与公共资源交易平台获取</w:t>
      </w:r>
      <w:r>
        <w:rPr>
          <w:rFonts w:ascii="仿宋" w:eastAsia="仿宋" w:hAnsi="仿宋" w:hint="eastAsia"/>
          <w:szCs w:val="21"/>
        </w:rPr>
        <w:t>采购</w:t>
      </w:r>
      <w:r w:rsidRPr="00715B20">
        <w:rPr>
          <w:rFonts w:ascii="仿宋" w:eastAsia="仿宋" w:hAnsi="仿宋" w:hint="eastAsia"/>
          <w:szCs w:val="21"/>
        </w:rPr>
        <w:t>文件，并于</w:t>
      </w:r>
      <w:sdt>
        <w:sdtPr>
          <w:rPr>
            <w:rFonts w:ascii="仿宋" w:eastAsia="仿宋" w:hAnsi="仿宋" w:hint="eastAsia"/>
            <w:szCs w:val="21"/>
          </w:rPr>
          <w:alias w:val="开标时间"/>
          <w:tag w:val="开标时间"/>
          <w:id w:val="1899012286"/>
          <w:placeholder>
            <w:docPart w:val="9745D97C29D043458F0DA15740B26C63"/>
          </w:placeholder>
        </w:sdtPr>
        <w:sdtEndPr/>
        <w:sdtContent>
          <w:r w:rsidRPr="00715B20">
            <w:rPr>
              <w:rFonts w:ascii="仿宋" w:eastAsia="仿宋" w:hAnsi="仿宋" w:hint="eastAsia"/>
              <w:szCs w:val="21"/>
            </w:rPr>
            <w:t>2021/1/5 9:30:00</w:t>
          </w:r>
        </w:sdtContent>
      </w:sdt>
      <w:r w:rsidRPr="00715B20">
        <w:rPr>
          <w:rFonts w:ascii="仿宋" w:eastAsia="仿宋" w:hAnsi="仿宋" w:hint="eastAsia"/>
          <w:bCs/>
          <w:szCs w:val="21"/>
        </w:rPr>
        <w:t>（北京时间）前递交</w:t>
      </w:r>
      <w:r>
        <w:rPr>
          <w:rFonts w:ascii="仿宋" w:eastAsia="仿宋" w:hAnsi="仿宋" w:hint="eastAsia"/>
          <w:bCs/>
          <w:szCs w:val="21"/>
        </w:rPr>
        <w:t>响应</w:t>
      </w:r>
      <w:r w:rsidRPr="00715B20">
        <w:rPr>
          <w:rFonts w:ascii="仿宋" w:eastAsia="仿宋" w:hAnsi="仿宋"/>
          <w:bCs/>
          <w:szCs w:val="21"/>
        </w:rPr>
        <w:t>文件</w:t>
      </w:r>
      <w:r w:rsidRPr="00715B20">
        <w:rPr>
          <w:rFonts w:ascii="仿宋" w:eastAsia="仿宋" w:hAnsi="仿宋" w:hint="eastAsia"/>
          <w:szCs w:val="21"/>
        </w:rPr>
        <w:t>。</w:t>
      </w:r>
    </w:p>
    <w:p w:rsidR="0098799A" w:rsidRPr="00715B20" w:rsidRDefault="0098799A" w:rsidP="0098799A">
      <w:pPr>
        <w:spacing w:line="276" w:lineRule="auto"/>
        <w:rPr>
          <w:rFonts w:ascii="仿宋" w:eastAsia="仿宋" w:hAnsi="仿宋"/>
          <w:szCs w:val="21"/>
        </w:rPr>
      </w:pPr>
    </w:p>
    <w:p w:rsidR="0098799A" w:rsidRPr="00715B20" w:rsidRDefault="0098799A" w:rsidP="0098799A">
      <w:pPr>
        <w:keepNext/>
        <w:keepLines/>
        <w:spacing w:line="276" w:lineRule="auto"/>
        <w:outlineLvl w:val="1"/>
        <w:rPr>
          <w:rFonts w:ascii="仿宋" w:eastAsia="仿宋" w:hAnsi="仿宋" w:cs="宋体"/>
          <w:bCs/>
          <w:szCs w:val="21"/>
        </w:rPr>
      </w:pPr>
      <w:bookmarkStart w:id="3" w:name="_Toc28359079"/>
      <w:bookmarkStart w:id="4" w:name="_Toc28359002"/>
      <w:bookmarkStart w:id="5" w:name="_Toc35393790"/>
      <w:bookmarkStart w:id="6" w:name="_Toc35393621"/>
      <w:bookmarkStart w:id="7" w:name="_Hlk24379207"/>
      <w:r w:rsidRPr="00715B20">
        <w:rPr>
          <w:rFonts w:ascii="仿宋" w:eastAsia="仿宋" w:hAnsi="仿宋" w:cs="宋体" w:hint="eastAsia"/>
          <w:bCs/>
          <w:szCs w:val="21"/>
        </w:rPr>
        <w:t>一、项目基本情况</w:t>
      </w:r>
      <w:bookmarkEnd w:id="3"/>
      <w:bookmarkEnd w:id="4"/>
      <w:bookmarkEnd w:id="5"/>
      <w:bookmarkEnd w:id="6"/>
    </w:p>
    <w:p w:rsidR="0098799A" w:rsidRPr="00715B20" w:rsidRDefault="0098799A" w:rsidP="0098799A">
      <w:pPr>
        <w:spacing w:line="276" w:lineRule="auto"/>
        <w:ind w:firstLineChars="200" w:firstLine="420"/>
        <w:rPr>
          <w:rFonts w:ascii="仿宋" w:eastAsia="仿宋" w:hAnsi="仿宋"/>
          <w:color w:val="FF0000"/>
          <w:szCs w:val="21"/>
        </w:rPr>
      </w:pPr>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72542E53F9D4980B06A3A6C5AA11DFC"/>
          </w:placeholder>
        </w:sdtPr>
        <w:sdtEndPr/>
        <w:sdtContent>
          <w:r w:rsidRPr="00715B20">
            <w:rPr>
              <w:rFonts w:ascii="仿宋" w:eastAsia="仿宋" w:hAnsi="仿宋" w:hint="eastAsia"/>
              <w:szCs w:val="21"/>
            </w:rPr>
            <w:t>BYQ-2020A031(1)</w:t>
          </w:r>
        </w:sdtContent>
      </w:sdt>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2B64D7C9F60E4EE782D76740AFC6A8DD"/>
          </w:placeholder>
        </w:sdtPr>
        <w:sdtEndPr/>
        <w:sdtContent>
          <w:r w:rsidRPr="00715B20">
            <w:rPr>
              <w:rFonts w:ascii="仿宋" w:eastAsia="仿宋" w:hAnsi="仿宋" w:hint="eastAsia"/>
              <w:szCs w:val="21"/>
            </w:rPr>
            <w:t xml:space="preserve">营口市自然资源事务中心鲅鱼圈不动产登记分中心购置不动产登记信息及政务服务网一网通办设备项目 </w:t>
          </w:r>
        </w:sdtContent>
      </w:sdt>
    </w:p>
    <w:bookmarkEnd w:id="7"/>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采购方式：</w:t>
      </w:r>
      <w:r>
        <w:rPr>
          <w:rFonts w:ascii="仿宋" w:eastAsia="仿宋" w:hAnsi="仿宋" w:hint="eastAsia"/>
          <w:szCs w:val="21"/>
        </w:rPr>
        <w:t>询价</w:t>
      </w:r>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预算金额：</w:t>
      </w:r>
      <w:r w:rsidR="000527A6">
        <w:rPr>
          <w:rFonts w:ascii="仿宋" w:eastAsia="仿宋" w:hAnsi="仿宋" w:hint="eastAsia"/>
          <w:szCs w:val="21"/>
        </w:rPr>
        <w:t>126000</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0527A6"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0527A6" w:rsidP="00F547BB">
                <w:pPr>
                  <w:rPr>
                    <w:rFonts w:ascii="仿宋" w:eastAsia="仿宋" w:hAnsi="仿宋"/>
                  </w:rPr>
                </w:pPr>
                <w:r>
                  <w:fldChar w:fldCharType="begin"/>
                </w:r>
                <w:r>
                  <w:instrText xml:space="preserve"> DOCPROPERTY  </w:instrText>
                </w:r>
                <w:r>
                  <w:instrText>包详细信息</w:instrText>
                </w:r>
                <w:r>
                  <w:instrText xml:space="preserve">  \* MERGEFORMAT </w:instrText>
                </w:r>
                <w:r>
                  <w:fldChar w:fldCharType="separate"/>
                </w:r>
                <w:proofErr w:type="gramStart"/>
                <w:r w:rsidRPr="00F547BB">
                  <w:rPr>
                    <w:rFonts w:ascii="仿宋" w:eastAsia="仿宋" w:hAnsi="仿宋" w:hint="eastAsia"/>
                  </w:rPr>
                  <w:t>包号</w:t>
                </w:r>
                <w:proofErr w:type="gramEnd"/>
                <w:r>
                  <w:rPr>
                    <w:rFonts w:ascii="仿宋" w:eastAsia="仿宋" w:hAnsi="仿宋"/>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527A6" w:rsidP="00F547BB">
                <w:pPr>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527A6" w:rsidP="00F547BB">
                <w:pPr>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527A6" w:rsidP="00F547BB">
                <w:pPr>
                  <w:rPr>
                    <w:rFonts w:ascii="仿宋" w:eastAsia="仿宋" w:hAnsi="仿宋"/>
                  </w:rPr>
                </w:pPr>
                <w:r>
                  <w:rPr>
                    <w:rFonts w:ascii="仿宋" w:eastAsia="仿宋" w:hAnsi="仿宋" w:hint="eastAsia"/>
                  </w:rPr>
                  <w:t>询价</w:t>
                </w:r>
                <w:r w:rsidRPr="00F547BB">
                  <w:rPr>
                    <w:rFonts w:ascii="仿宋" w:eastAsia="仿宋" w:hAnsi="仿宋" w:hint="eastAsia"/>
                  </w:rPr>
                  <w:t>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527A6" w:rsidP="00F547BB">
                <w:pPr>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527A6" w:rsidP="00F547BB">
                <w:pPr>
                  <w:rPr>
                    <w:rFonts w:ascii="仿宋" w:eastAsia="仿宋" w:hAnsi="仿宋"/>
                  </w:rPr>
                </w:pPr>
                <w:r w:rsidRPr="00F547BB">
                  <w:rPr>
                    <w:rFonts w:ascii="仿宋" w:eastAsia="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0527A6" w:rsidP="00F547BB">
                <w:pP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0527A6" w:rsidP="00F547BB">
                <w:pPr>
                  <w:rPr>
                    <w:rFonts w:ascii="仿宋" w:eastAsia="仿宋" w:hAnsi="仿宋"/>
                  </w:rPr>
                </w:pPr>
                <w:r w:rsidRPr="00C026C3">
                  <w:rPr>
                    <w:rFonts w:ascii="仿宋" w:eastAsia="仿宋" w:hAnsi="仿宋" w:hint="eastAsia"/>
                  </w:rPr>
                  <w:t>营口市</w:t>
                </w:r>
                <w:r w:rsidRPr="00C026C3">
                  <w:rPr>
                    <w:rFonts w:ascii="仿宋" w:eastAsia="仿宋" w:hAnsi="仿宋"/>
                  </w:rPr>
                  <w:t>自然资源事务中心鲅鱼圈不动产登记分中心购置不动产登记信息及政务服务网一网</w:t>
                </w:r>
                <w:proofErr w:type="gramStart"/>
                <w:r w:rsidRPr="00C026C3">
                  <w:rPr>
                    <w:rFonts w:ascii="仿宋" w:eastAsia="仿宋" w:hAnsi="仿宋"/>
                  </w:rPr>
                  <w:t>通办设备</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0527A6" w:rsidP="00F547BB">
                <w:pPr>
                  <w:rPr>
                    <w:rFonts w:ascii="仿宋" w:eastAsia="仿宋" w:hAnsi="仿宋"/>
                  </w:rPr>
                </w:pPr>
                <w:r>
                  <w:rPr>
                    <w:rFonts w:ascii="仿宋" w:eastAsia="仿宋" w:hAnsi="仿宋" w:hint="eastAsia"/>
                  </w:rPr>
                  <w:t>126000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0527A6" w:rsidP="00F547BB">
                <w:pPr>
                  <w:rPr>
                    <w:rFonts w:ascii="仿宋" w:eastAsia="仿宋" w:hAnsi="仿宋"/>
                  </w:rPr>
                </w:pPr>
                <w:r>
                  <w:rPr>
                    <w:rFonts w:ascii="仿宋" w:eastAsia="仿宋" w:hAnsi="仿宋" w:hint="eastAsia"/>
                  </w:rPr>
                  <w:t>2000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527A6" w:rsidP="00F547BB">
                    <w:pPr>
                      <w:rPr>
                        <w:rFonts w:ascii="仿宋" w:eastAsia="仿宋" w:hAnsi="仿宋"/>
                      </w:rPr>
                    </w:pPr>
                    <w:r>
                      <w:rPr>
                        <w:rFonts w:ascii="仿宋" w:eastAsia="仿宋" w:hAnsi="仿宋" w:hint="eastAsia"/>
                      </w:rPr>
                      <w:t>最低评标价法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0527A6" w:rsidP="00F547BB">
                    <w:pPr>
                      <w:rPr>
                        <w:rFonts w:ascii="仿宋" w:eastAsia="仿宋" w:hAnsi="仿宋"/>
                      </w:rPr>
                    </w:pPr>
                    <w:r>
                      <w:rPr>
                        <w:rFonts w:ascii="仿宋" w:eastAsia="仿宋" w:hAnsi="仿宋" w:hint="eastAsia"/>
                      </w:rPr>
                      <w:t>无</w:t>
                    </w:r>
                  </w:p>
                </w:tc>
              </w:sdtContent>
            </w:sdt>
          </w:tr>
        </w:tbl>
        <w:p w:rsidR="0098799A" w:rsidRPr="000527A6" w:rsidRDefault="000527A6" w:rsidP="000527A6">
          <w:pPr>
            <w:rPr>
              <w:rFonts w:asciiTheme="majorEastAsia" w:eastAsiaTheme="majorEastAsia" w:hAnsiTheme="majorEastAsia" w:cs="宋体" w:hint="eastAsia"/>
              <w:color w:val="000000" w:themeColor="text1"/>
              <w:kern w:val="0"/>
              <w:szCs w:val="21"/>
            </w:rPr>
          </w:pPr>
        </w:p>
      </w:sdtContent>
    </w:sdt>
    <w:p w:rsidR="0098799A" w:rsidRPr="00715B20" w:rsidRDefault="0098799A" w:rsidP="0098799A">
      <w:pPr>
        <w:spacing w:line="276" w:lineRule="auto"/>
        <w:ind w:firstLineChars="200" w:firstLine="420"/>
        <w:rPr>
          <w:rFonts w:ascii="仿宋" w:eastAsia="仿宋" w:hAnsi="仿宋"/>
          <w:szCs w:val="21"/>
          <w:u w:val="single"/>
        </w:rPr>
      </w:pPr>
      <w:r w:rsidRPr="00715B20">
        <w:rPr>
          <w:rFonts w:ascii="仿宋" w:eastAsia="仿宋" w:hAnsi="仿宋" w:hint="eastAsia"/>
          <w:szCs w:val="21"/>
        </w:rPr>
        <w:t>采购需求：详见第三章　货物需求</w:t>
      </w:r>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合同履行期限：</w:t>
      </w:r>
      <w:r w:rsidR="000527A6">
        <w:rPr>
          <w:rFonts w:ascii="仿宋" w:eastAsia="仿宋" w:hAnsi="仿宋"/>
          <w:szCs w:val="21"/>
        </w:rPr>
        <w:t>自签订合同之日起两个工作日内供货</w:t>
      </w:r>
    </w:p>
    <w:p w:rsidR="0098799A" w:rsidRPr="00715B20" w:rsidRDefault="0098799A" w:rsidP="0098799A">
      <w:pPr>
        <w:widowControl/>
        <w:adjustRightInd w:val="0"/>
        <w:snapToGrid w:val="0"/>
        <w:spacing w:line="276" w:lineRule="auto"/>
        <w:jc w:val="left"/>
        <w:rPr>
          <w:rFonts w:ascii="仿宋" w:eastAsia="仿宋" w:hAnsi="仿宋"/>
          <w:szCs w:val="21"/>
        </w:rPr>
      </w:pPr>
      <w:r w:rsidRPr="00715B20">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D44755B2D3AB491A97C25ED8577153EC"/>
          </w:placeholder>
          <w:text/>
        </w:sdtPr>
        <w:sdtEndPr/>
        <w:sdtContent>
          <w:r w:rsidRPr="00715B20">
            <w:rPr>
              <w:rFonts w:ascii="仿宋" w:eastAsia="仿宋" w:hAnsi="仿宋" w:cs="仿宋_GB2312" w:hint="eastAsia"/>
              <w:kern w:val="0"/>
              <w:szCs w:val="21"/>
            </w:rPr>
            <w:t>不允许联合体</w:t>
          </w:r>
        </w:sdtContent>
      </w:sdt>
      <w:r w:rsidRPr="00715B20">
        <w:rPr>
          <w:rFonts w:ascii="仿宋" w:eastAsia="仿宋" w:hAnsi="仿宋" w:hint="eastAsia"/>
          <w:szCs w:val="21"/>
        </w:rPr>
        <w:t>投标</w:t>
      </w:r>
    </w:p>
    <w:p w:rsidR="0098799A" w:rsidRPr="00715B20" w:rsidRDefault="0098799A" w:rsidP="0098799A">
      <w:pPr>
        <w:keepNext/>
        <w:keepLines/>
        <w:spacing w:line="276" w:lineRule="auto"/>
        <w:outlineLvl w:val="1"/>
        <w:rPr>
          <w:rFonts w:ascii="仿宋" w:eastAsia="仿宋" w:hAnsi="仿宋" w:cs="宋体"/>
          <w:bCs/>
          <w:szCs w:val="21"/>
        </w:rPr>
      </w:pPr>
      <w:bookmarkStart w:id="8" w:name="_Toc28359003"/>
      <w:bookmarkStart w:id="9" w:name="_Toc35393791"/>
      <w:bookmarkStart w:id="10" w:name="_Toc28359080"/>
      <w:bookmarkStart w:id="11" w:name="_Toc35393622"/>
      <w:r w:rsidRPr="00715B20">
        <w:rPr>
          <w:rFonts w:ascii="仿宋" w:eastAsia="仿宋" w:hAnsi="仿宋" w:cs="宋体" w:hint="eastAsia"/>
          <w:bCs/>
          <w:szCs w:val="21"/>
        </w:rPr>
        <w:t>二、供应商的资格要求：</w:t>
      </w:r>
      <w:bookmarkEnd w:id="8"/>
      <w:bookmarkEnd w:id="9"/>
      <w:bookmarkEnd w:id="10"/>
      <w:bookmarkEnd w:id="11"/>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1.满足《中</w:t>
      </w:r>
      <w:r w:rsidRPr="000527A6">
        <w:rPr>
          <w:rFonts w:ascii="仿宋" w:eastAsia="仿宋" w:hAnsi="仿宋" w:hint="eastAsia"/>
          <w:szCs w:val="21"/>
        </w:rPr>
        <w:t>华人民共</w:t>
      </w:r>
      <w:r w:rsidRPr="00715B20">
        <w:rPr>
          <w:rFonts w:ascii="仿宋" w:eastAsia="仿宋" w:hAnsi="仿宋" w:hint="eastAsia"/>
          <w:szCs w:val="21"/>
        </w:rPr>
        <w:t>和国政府采购法》第二十二条规定；</w:t>
      </w:r>
    </w:p>
    <w:p w:rsidR="0098799A" w:rsidRPr="000527A6" w:rsidRDefault="0098799A" w:rsidP="0098799A">
      <w:pPr>
        <w:spacing w:line="276" w:lineRule="auto"/>
        <w:ind w:firstLineChars="200" w:firstLine="420"/>
        <w:rPr>
          <w:rFonts w:ascii="仿宋" w:eastAsia="仿宋" w:hAnsi="仿宋"/>
          <w:szCs w:val="21"/>
        </w:rPr>
      </w:pPr>
      <w:bookmarkStart w:id="12" w:name="_Toc28359081"/>
      <w:bookmarkStart w:id="13" w:name="_Toc28359004"/>
      <w:r w:rsidRPr="00715B20">
        <w:rPr>
          <w:rFonts w:ascii="仿宋" w:eastAsia="仿宋" w:hAnsi="仿宋"/>
          <w:szCs w:val="21"/>
        </w:rPr>
        <w:t>2</w:t>
      </w:r>
      <w:r w:rsidRPr="00715B20">
        <w:rPr>
          <w:rFonts w:ascii="仿宋" w:eastAsia="仿宋" w:hAnsi="仿宋" w:hint="eastAsia"/>
          <w:szCs w:val="21"/>
        </w:rPr>
        <w:t>.落实政府采购政策需满足的资格要求：</w:t>
      </w:r>
      <w:r w:rsidRPr="000527A6">
        <w:rPr>
          <w:rFonts w:ascii="仿宋" w:eastAsia="仿宋" w:hAnsi="仿宋" w:hint="eastAsia"/>
          <w:szCs w:val="21"/>
        </w:rPr>
        <w:t>（如属于专门面向中小企业采购的项目,供应商应为中小微企业、监狱企业、残疾人福利性单位)</w:t>
      </w:r>
    </w:p>
    <w:p w:rsidR="0098799A" w:rsidRPr="000527A6" w:rsidRDefault="0098799A" w:rsidP="0098799A">
      <w:pPr>
        <w:spacing w:line="276" w:lineRule="auto"/>
        <w:ind w:firstLineChars="200" w:firstLine="420"/>
        <w:rPr>
          <w:rFonts w:ascii="仿宋" w:eastAsia="仿宋" w:hAnsi="仿宋"/>
          <w:szCs w:val="21"/>
        </w:rPr>
      </w:pPr>
      <w:r w:rsidRPr="000527A6">
        <w:rPr>
          <w:rFonts w:ascii="仿宋" w:eastAsia="仿宋" w:hAnsi="仿宋" w:hint="eastAsia"/>
          <w:szCs w:val="21"/>
        </w:rPr>
        <w:t>3.本项目的特定资格要求：</w:t>
      </w:r>
      <w:r w:rsidR="000527A6">
        <w:rPr>
          <w:rFonts w:ascii="仿宋" w:eastAsia="仿宋" w:hAnsi="仿宋" w:hint="eastAsia"/>
          <w:szCs w:val="21"/>
        </w:rPr>
        <w:t>无</w:t>
      </w:r>
    </w:p>
    <w:p w:rsidR="0098799A" w:rsidRPr="00715B20" w:rsidRDefault="0098799A" w:rsidP="0098799A">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lastRenderedPageBreak/>
        <w:t>三、政府采购供应商入库须知</w:t>
      </w:r>
    </w:p>
    <w:p w:rsidR="0098799A" w:rsidRPr="00715B20" w:rsidRDefault="0098799A" w:rsidP="0098799A">
      <w:pPr>
        <w:spacing w:line="276" w:lineRule="auto"/>
        <w:ind w:firstLineChars="200" w:firstLine="420"/>
        <w:rPr>
          <w:rFonts w:ascii="仿宋" w:eastAsia="仿宋" w:hAnsi="仿宋" w:cs="宋体"/>
          <w:szCs w:val="21"/>
        </w:rPr>
      </w:pPr>
      <w:r w:rsidRPr="00715B20">
        <w:rPr>
          <w:rFonts w:ascii="仿宋" w:eastAsia="仿宋" w:hAnsi="仿宋" w:cs="宋体" w:hint="eastAsia"/>
          <w:szCs w:val="21"/>
        </w:rPr>
        <w:t>参加辽宁省政府采购活动的供应商未进入辽宁省政府采购</w:t>
      </w:r>
      <w:proofErr w:type="gramStart"/>
      <w:r w:rsidRPr="00715B20">
        <w:rPr>
          <w:rFonts w:ascii="仿宋" w:eastAsia="仿宋" w:hAnsi="仿宋" w:cs="宋体" w:hint="eastAsia"/>
          <w:szCs w:val="21"/>
        </w:rPr>
        <w:t>供应商库的</w:t>
      </w:r>
      <w:proofErr w:type="gramEnd"/>
      <w:r w:rsidRPr="00715B20">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eastAsia="仿宋" w:hAnsi="仿宋" w:cs="宋体" w:hint="eastAsia"/>
          <w:szCs w:val="21"/>
        </w:rPr>
        <w:t>辽财采函</w:t>
      </w:r>
      <w:proofErr w:type="gramEnd"/>
      <w:r w:rsidRPr="00715B20">
        <w:rPr>
          <w:rFonts w:ascii="仿宋" w:eastAsia="仿宋" w:hAnsi="仿宋" w:cs="宋体" w:hint="eastAsia"/>
          <w:szCs w:val="21"/>
        </w:rPr>
        <w:t>〔2020〕198号）。</w:t>
      </w:r>
    </w:p>
    <w:p w:rsidR="0098799A" w:rsidRPr="00715B20" w:rsidRDefault="0098799A" w:rsidP="0098799A">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792"/>
      <w:bookmarkStart w:id="15" w:name="_Toc35393623"/>
      <w:r w:rsidRPr="00715B20">
        <w:rPr>
          <w:rFonts w:ascii="仿宋" w:eastAsia="仿宋" w:hAnsi="仿宋" w:cs="仿宋_GB2312" w:hint="eastAsia"/>
          <w:kern w:val="0"/>
          <w:szCs w:val="21"/>
        </w:rPr>
        <w:t>供应商未进入营口市审批技术审查与公共资源交易中心</w:t>
      </w:r>
      <w:proofErr w:type="gramStart"/>
      <w:r w:rsidRPr="00715B20">
        <w:rPr>
          <w:rFonts w:ascii="仿宋" w:eastAsia="仿宋" w:hAnsi="仿宋" w:cs="仿宋_GB2312" w:hint="eastAsia"/>
          <w:kern w:val="0"/>
          <w:szCs w:val="21"/>
        </w:rPr>
        <w:t>供应商库的</w:t>
      </w:r>
      <w:proofErr w:type="gramEnd"/>
      <w:r w:rsidRPr="00715B20">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592373E4E9E144BA976BB205A7180CBC"/>
          </w:placeholder>
          <w:showingPlcHdr/>
        </w:sdtPr>
        <w:sdtEndPr/>
        <w:sdtContent>
          <w:r w:rsidRPr="00715B20">
            <w:rPr>
              <w:rStyle w:val="af1"/>
              <w:rFonts w:ascii="仿宋" w:eastAsia="仿宋" w:hAnsi="仿宋" w:hint="eastAsia"/>
              <w:szCs w:val="21"/>
            </w:rPr>
            <w:t>13304049817</w:t>
          </w:r>
        </w:sdtContent>
      </w:sdt>
      <w:r w:rsidRPr="00715B2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A58E7C64D6174DFAA726926D718794B0"/>
          </w:placeholder>
          <w:showingPlcHdr/>
        </w:sdtPr>
        <w:sdtEndPr/>
        <w:sdtContent>
          <w:r w:rsidRPr="00715B20">
            <w:rPr>
              <w:rStyle w:val="af1"/>
              <w:rFonts w:ascii="仿宋" w:eastAsia="仿宋" w:hAnsi="仿宋" w:hint="eastAsia"/>
              <w:szCs w:val="21"/>
            </w:rPr>
            <w:t>0417-2972507</w:t>
          </w:r>
        </w:sdtContent>
      </w:sdt>
      <w:r w:rsidRPr="00715B20">
        <w:rPr>
          <w:rFonts w:ascii="仿宋" w:eastAsia="仿宋" w:hAnsi="仿宋" w:cs="仿宋_GB2312" w:hint="eastAsia"/>
          <w:kern w:val="0"/>
          <w:szCs w:val="21"/>
        </w:rPr>
        <w:t>）；已入库投标人使用注册的账号密码登录营口市公共资源交易平台 （http://yk-ccgp.yingkou.net.cn）报名并下载招标文件。</w:t>
      </w:r>
    </w:p>
    <w:p w:rsidR="0098799A" w:rsidRPr="00715B20" w:rsidRDefault="0098799A" w:rsidP="0098799A">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四、获取</w:t>
      </w:r>
      <w:r>
        <w:rPr>
          <w:rFonts w:ascii="仿宋" w:eastAsia="仿宋" w:hAnsi="仿宋" w:cs="宋体" w:hint="eastAsia"/>
          <w:bCs/>
          <w:szCs w:val="21"/>
        </w:rPr>
        <w:t>采购</w:t>
      </w:r>
      <w:r w:rsidRPr="00715B20">
        <w:rPr>
          <w:rFonts w:ascii="仿宋" w:eastAsia="仿宋" w:hAnsi="仿宋" w:cs="宋体" w:hint="eastAsia"/>
          <w:bCs/>
          <w:szCs w:val="21"/>
        </w:rPr>
        <w:t>文件</w:t>
      </w:r>
      <w:bookmarkEnd w:id="12"/>
      <w:bookmarkEnd w:id="13"/>
      <w:bookmarkEnd w:id="14"/>
      <w:bookmarkEnd w:id="15"/>
    </w:p>
    <w:p w:rsidR="0098799A" w:rsidRPr="00715B20" w:rsidRDefault="0098799A" w:rsidP="0098799A">
      <w:pPr>
        <w:spacing w:line="276" w:lineRule="auto"/>
        <w:ind w:firstLine="540"/>
        <w:rPr>
          <w:rFonts w:ascii="仿宋" w:eastAsia="仿宋" w:hAnsi="仿宋" w:cs="宋体"/>
          <w:szCs w:val="21"/>
        </w:rPr>
      </w:pPr>
      <w:r w:rsidRPr="00715B20">
        <w:rPr>
          <w:rFonts w:ascii="仿宋" w:eastAsia="仿宋" w:hAnsi="仿宋" w:cs="宋体" w:hint="eastAsia"/>
          <w:szCs w:val="21"/>
        </w:rPr>
        <w:t>时间：</w:t>
      </w:r>
      <w:r w:rsidRPr="00715B20">
        <w:rPr>
          <w:rFonts w:ascii="仿宋" w:eastAsia="仿宋" w:hAnsi="仿宋" w:cs="宋体"/>
          <w:szCs w:val="21"/>
        </w:rPr>
        <w:t>即日起</w:t>
      </w:r>
      <w:r w:rsidRPr="00715B20">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844B4906C26641F28C24AF7C32ECA85B"/>
          </w:placeholder>
        </w:sdtPr>
        <w:sdtEndPr/>
        <w:sdtContent>
          <w:r w:rsidRPr="00715B20">
            <w:rPr>
              <w:rFonts w:ascii="仿宋" w:eastAsia="仿宋" w:hAnsi="仿宋" w:hint="eastAsia"/>
              <w:szCs w:val="21"/>
            </w:rPr>
            <w:t>2020年12月30日</w:t>
          </w:r>
        </w:sdtContent>
      </w:sdt>
      <w:r w:rsidRPr="00715B20">
        <w:rPr>
          <w:rFonts w:ascii="仿宋" w:eastAsia="仿宋" w:hAnsi="仿宋" w:cs="宋体" w:hint="eastAsia"/>
          <w:szCs w:val="21"/>
        </w:rPr>
        <w:t>（北京时间，</w:t>
      </w:r>
      <w:r w:rsidRPr="00715B20">
        <w:rPr>
          <w:rFonts w:ascii="仿宋" w:eastAsia="仿宋" w:hAnsi="仿宋" w:cs="宋体"/>
          <w:szCs w:val="21"/>
        </w:rPr>
        <w:t>法定节假日</w:t>
      </w:r>
      <w:r w:rsidRPr="00715B20">
        <w:rPr>
          <w:rFonts w:ascii="仿宋" w:eastAsia="仿宋" w:hAnsi="仿宋" w:cs="宋体" w:hint="eastAsia"/>
          <w:szCs w:val="21"/>
        </w:rPr>
        <w:t>除外）</w:t>
      </w:r>
    </w:p>
    <w:p w:rsidR="0098799A" w:rsidRPr="00715B20" w:rsidRDefault="0098799A" w:rsidP="0098799A">
      <w:pPr>
        <w:spacing w:line="276" w:lineRule="auto"/>
        <w:ind w:firstLine="540"/>
        <w:rPr>
          <w:rFonts w:ascii="仿宋" w:eastAsia="仿宋" w:hAnsi="仿宋" w:cs="宋体"/>
          <w:szCs w:val="21"/>
        </w:rPr>
      </w:pPr>
      <w:r w:rsidRPr="00715B20">
        <w:rPr>
          <w:rFonts w:ascii="仿宋" w:eastAsia="仿宋" w:hAnsi="仿宋" w:cs="宋体" w:hint="eastAsia"/>
          <w:szCs w:val="21"/>
        </w:rPr>
        <w:t>地点：</w:t>
      </w:r>
      <w:r w:rsidRPr="00715B20">
        <w:rPr>
          <w:rFonts w:ascii="仿宋" w:eastAsia="仿宋" w:hAnsi="仿宋" w:cs="仿宋_GB2312" w:hint="eastAsia"/>
          <w:kern w:val="0"/>
          <w:szCs w:val="21"/>
        </w:rPr>
        <w:t>营口市公共资源交易平台</w:t>
      </w:r>
      <w:r w:rsidRPr="00715B20">
        <w:rPr>
          <w:rFonts w:ascii="仿宋" w:eastAsia="仿宋" w:hAnsi="仿宋" w:cs="宋体" w:hint="eastAsia"/>
          <w:szCs w:val="21"/>
        </w:rPr>
        <w:t>（http://yk-ccgp.yingkou.net.cn）</w:t>
      </w:r>
      <w:r w:rsidRPr="00715B20">
        <w:rPr>
          <w:rFonts w:ascii="仿宋" w:eastAsia="仿宋" w:hAnsi="仿宋" w:cs="宋体"/>
          <w:szCs w:val="21"/>
        </w:rPr>
        <w:t xml:space="preserve"> </w:t>
      </w:r>
    </w:p>
    <w:p w:rsidR="0098799A" w:rsidRPr="00715B20" w:rsidRDefault="0098799A" w:rsidP="0098799A">
      <w:pPr>
        <w:spacing w:line="276" w:lineRule="auto"/>
        <w:ind w:firstLine="540"/>
        <w:rPr>
          <w:rFonts w:ascii="仿宋" w:eastAsia="仿宋" w:hAnsi="仿宋" w:cs="宋体"/>
          <w:color w:val="FF0000"/>
          <w:szCs w:val="21"/>
        </w:rPr>
      </w:pPr>
      <w:r w:rsidRPr="00715B20">
        <w:rPr>
          <w:rFonts w:ascii="仿宋" w:eastAsia="仿宋" w:hAnsi="仿宋" w:cs="宋体" w:hint="eastAsia"/>
          <w:szCs w:val="21"/>
        </w:rPr>
        <w:t>方式：在线报名下载</w:t>
      </w:r>
    </w:p>
    <w:p w:rsidR="0098799A" w:rsidRPr="00715B20" w:rsidRDefault="0098799A" w:rsidP="0098799A">
      <w:pPr>
        <w:keepNext/>
        <w:keepLines/>
        <w:spacing w:line="276" w:lineRule="auto"/>
        <w:outlineLvl w:val="1"/>
        <w:rPr>
          <w:rFonts w:ascii="仿宋" w:eastAsia="仿宋" w:hAnsi="仿宋" w:cs="宋体"/>
          <w:bCs/>
          <w:szCs w:val="21"/>
        </w:rPr>
      </w:pPr>
      <w:bookmarkStart w:id="16" w:name="_Toc28359082"/>
      <w:bookmarkStart w:id="17" w:name="_Toc28359005"/>
      <w:bookmarkStart w:id="18" w:name="_Toc35393793"/>
      <w:bookmarkStart w:id="19" w:name="_Toc35393624"/>
      <w:r w:rsidRPr="00715B20">
        <w:rPr>
          <w:rFonts w:ascii="仿宋" w:eastAsia="仿宋" w:hAnsi="仿宋" w:cs="宋体" w:hint="eastAsia"/>
          <w:bCs/>
          <w:szCs w:val="21"/>
        </w:rPr>
        <w:t>五、</w:t>
      </w:r>
      <w:bookmarkEnd w:id="16"/>
      <w:bookmarkEnd w:id="17"/>
      <w:bookmarkEnd w:id="18"/>
      <w:bookmarkEnd w:id="19"/>
      <w:r>
        <w:rPr>
          <w:rFonts w:ascii="仿宋" w:eastAsia="仿宋" w:hAnsi="仿宋" w:cs="宋体" w:hint="eastAsia"/>
          <w:bCs/>
          <w:szCs w:val="21"/>
        </w:rPr>
        <w:t>响应文件提交</w:t>
      </w:r>
    </w:p>
    <w:p w:rsidR="0098799A" w:rsidRDefault="0098799A" w:rsidP="0098799A">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246CCC39AB674AC0BE17613C714CC869"/>
          </w:placeholder>
        </w:sdtPr>
        <w:sdtEndPr/>
        <w:sdtContent>
          <w:r w:rsidRPr="00715B20">
            <w:rPr>
              <w:rFonts w:ascii="仿宋" w:eastAsia="仿宋" w:hAnsi="仿宋" w:hint="eastAsia"/>
              <w:szCs w:val="21"/>
            </w:rPr>
            <w:t>2021/1/5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98799A" w:rsidRPr="00EC0894" w:rsidRDefault="0098799A" w:rsidP="0098799A">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FB02A4783D3740E7A40220B8239CEF09"/>
          </w:placeholder>
        </w:sdtPr>
        <w:sdtEndPr/>
        <w:sdtContent>
          <w:r w:rsidRPr="00715B20">
            <w:rPr>
              <w:rFonts w:ascii="仿宋" w:eastAsia="仿宋" w:hAnsi="仿宋" w:cs="仿宋_GB2312" w:hint="eastAsia"/>
              <w:kern w:val="0"/>
              <w:szCs w:val="21"/>
            </w:rPr>
            <w:t>营口市鲅鱼圈区审批技术审查与公共资源交易中心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8F4BDBDFAC88419E97188C482B7454FF"/>
          </w:placeholder>
        </w:sdtPr>
        <w:sdtEndPr/>
        <w:sdtContent>
          <w:r w:rsidRPr="00715B20">
            <w:rPr>
              <w:rFonts w:ascii="仿宋" w:eastAsia="仿宋" w:hAnsi="仿宋" w:hint="eastAsia"/>
              <w:szCs w:val="21"/>
            </w:rPr>
            <w:t>306（二开标室）</w:t>
          </w:r>
        </w:sdtContent>
      </w:sdt>
    </w:p>
    <w:p w:rsidR="0098799A" w:rsidRPr="00715B20" w:rsidRDefault="0098799A" w:rsidP="0098799A">
      <w:pPr>
        <w:keepNext/>
        <w:keepLines/>
        <w:spacing w:line="276" w:lineRule="auto"/>
        <w:outlineLvl w:val="1"/>
        <w:rPr>
          <w:rFonts w:ascii="仿宋" w:eastAsia="仿宋" w:hAnsi="仿宋" w:cs="宋体"/>
          <w:bCs/>
          <w:szCs w:val="21"/>
        </w:rPr>
      </w:pPr>
      <w:bookmarkStart w:id="20" w:name="_Toc28359084"/>
      <w:bookmarkStart w:id="21" w:name="_Toc35393625"/>
      <w:bookmarkStart w:id="22" w:name="_Toc35393794"/>
      <w:bookmarkStart w:id="23" w:name="_Toc28359007"/>
      <w:r>
        <w:rPr>
          <w:rFonts w:ascii="仿宋" w:eastAsia="仿宋" w:hAnsi="仿宋" w:cs="宋体" w:hint="eastAsia"/>
          <w:bCs/>
          <w:szCs w:val="21"/>
        </w:rPr>
        <w:t>六</w:t>
      </w:r>
      <w:r w:rsidRPr="00715B20">
        <w:rPr>
          <w:rFonts w:ascii="仿宋" w:eastAsia="仿宋" w:hAnsi="仿宋" w:cs="宋体" w:hint="eastAsia"/>
          <w:bCs/>
          <w:szCs w:val="21"/>
        </w:rPr>
        <w:t>、</w:t>
      </w:r>
      <w:r>
        <w:rPr>
          <w:rFonts w:ascii="仿宋" w:eastAsia="仿宋" w:hAnsi="仿宋" w:cs="宋体" w:hint="eastAsia"/>
          <w:bCs/>
          <w:szCs w:val="21"/>
        </w:rPr>
        <w:t>开启</w:t>
      </w:r>
    </w:p>
    <w:p w:rsidR="0098799A" w:rsidRDefault="0098799A" w:rsidP="0098799A">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84115BA558D84CD08B471455AF4F50D2"/>
          </w:placeholder>
        </w:sdtPr>
        <w:sdtEndPr/>
        <w:sdtContent>
          <w:r w:rsidRPr="00715B20">
            <w:rPr>
              <w:rFonts w:ascii="仿宋" w:eastAsia="仿宋" w:hAnsi="仿宋" w:hint="eastAsia"/>
              <w:szCs w:val="21"/>
            </w:rPr>
            <w:t>2021/1/5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98799A" w:rsidRPr="00EC0894" w:rsidRDefault="0098799A" w:rsidP="0098799A">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50ACAE6ACF29480EAAC33072628C6374"/>
          </w:placeholder>
        </w:sdtPr>
        <w:sdtEndPr/>
        <w:sdtContent>
          <w:r w:rsidRPr="00715B20">
            <w:rPr>
              <w:rFonts w:ascii="仿宋" w:eastAsia="仿宋" w:hAnsi="仿宋" w:cs="仿宋_GB2312" w:hint="eastAsia"/>
              <w:kern w:val="0"/>
              <w:szCs w:val="21"/>
            </w:rPr>
            <w:t>营口市鲅鱼圈区审批技术审查与公共资源交易中心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247E2E08722647B8BBA82D2C61D7C95A"/>
          </w:placeholder>
        </w:sdtPr>
        <w:sdtEndPr/>
        <w:sdtContent>
          <w:r w:rsidRPr="00715B20">
            <w:rPr>
              <w:rFonts w:ascii="仿宋" w:eastAsia="仿宋" w:hAnsi="仿宋" w:hint="eastAsia"/>
              <w:szCs w:val="21"/>
            </w:rPr>
            <w:t>306（二开标室）</w:t>
          </w:r>
        </w:sdtContent>
      </w:sdt>
    </w:p>
    <w:p w:rsidR="0098799A" w:rsidRPr="00715B20" w:rsidRDefault="0098799A" w:rsidP="0098799A">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w:t>
      </w:r>
      <w:r w:rsidRPr="00715B20">
        <w:rPr>
          <w:rFonts w:ascii="仿宋" w:eastAsia="仿宋" w:hAnsi="仿宋" w:cs="宋体" w:hint="eastAsia"/>
          <w:bCs/>
          <w:szCs w:val="21"/>
        </w:rPr>
        <w:t>、公告期限</w:t>
      </w:r>
      <w:bookmarkEnd w:id="20"/>
      <w:bookmarkEnd w:id="21"/>
      <w:bookmarkEnd w:id="22"/>
      <w:bookmarkEnd w:id="23"/>
    </w:p>
    <w:p w:rsidR="0098799A" w:rsidRPr="00715B20" w:rsidRDefault="0098799A" w:rsidP="0098799A">
      <w:pPr>
        <w:spacing w:line="276" w:lineRule="auto"/>
        <w:ind w:firstLineChars="200" w:firstLine="420"/>
        <w:rPr>
          <w:rFonts w:ascii="仿宋" w:eastAsia="仿宋" w:hAnsi="仿宋" w:cs="宋体"/>
          <w:kern w:val="0"/>
          <w:szCs w:val="21"/>
        </w:rPr>
      </w:pPr>
      <w:r w:rsidRPr="00715B20">
        <w:rPr>
          <w:rFonts w:ascii="仿宋" w:eastAsia="仿宋" w:hAnsi="仿宋" w:cs="宋体" w:hint="eastAsia"/>
          <w:kern w:val="0"/>
          <w:szCs w:val="21"/>
        </w:rPr>
        <w:t>自本公告发布之日起</w:t>
      </w:r>
      <w:r>
        <w:rPr>
          <w:rFonts w:ascii="仿宋" w:eastAsia="仿宋" w:hAnsi="仿宋" w:cs="宋体" w:hint="eastAsia"/>
          <w:kern w:val="0"/>
          <w:szCs w:val="21"/>
        </w:rPr>
        <w:t>3</w:t>
      </w:r>
      <w:r w:rsidRPr="00715B20">
        <w:rPr>
          <w:rFonts w:ascii="仿宋" w:eastAsia="仿宋" w:hAnsi="仿宋" w:cs="宋体" w:hint="eastAsia"/>
          <w:kern w:val="0"/>
          <w:szCs w:val="21"/>
        </w:rPr>
        <w:t>个工作日。</w:t>
      </w:r>
    </w:p>
    <w:p w:rsidR="0098799A" w:rsidRPr="00715B20" w:rsidRDefault="0098799A" w:rsidP="0098799A">
      <w:pPr>
        <w:keepNext/>
        <w:keepLines/>
        <w:spacing w:line="276" w:lineRule="auto"/>
        <w:outlineLvl w:val="1"/>
        <w:rPr>
          <w:rFonts w:ascii="仿宋" w:eastAsia="仿宋" w:hAnsi="仿宋" w:cs="宋体"/>
          <w:bCs/>
          <w:szCs w:val="21"/>
        </w:rPr>
      </w:pPr>
      <w:r>
        <w:rPr>
          <w:rFonts w:ascii="仿宋" w:eastAsia="仿宋" w:hAnsi="仿宋" w:cs="宋体"/>
          <w:bCs/>
          <w:szCs w:val="21"/>
        </w:rPr>
        <w:t>八</w:t>
      </w:r>
      <w:r w:rsidRPr="00715B20">
        <w:rPr>
          <w:rFonts w:ascii="仿宋" w:eastAsia="仿宋" w:hAnsi="仿宋" w:cs="宋体" w:hint="eastAsia"/>
          <w:bCs/>
          <w:szCs w:val="21"/>
        </w:rPr>
        <w:t>、质疑与投诉</w:t>
      </w:r>
    </w:p>
    <w:p w:rsidR="0098799A" w:rsidRPr="00715B20" w:rsidRDefault="0098799A" w:rsidP="0098799A">
      <w:pPr>
        <w:widowControl/>
        <w:spacing w:line="276" w:lineRule="auto"/>
        <w:ind w:firstLine="539"/>
        <w:jc w:val="left"/>
        <w:rPr>
          <w:rFonts w:ascii="仿宋" w:eastAsia="仿宋" w:hAnsi="仿宋" w:cs="宋体"/>
          <w:szCs w:val="21"/>
        </w:rPr>
      </w:pPr>
      <w:r w:rsidRPr="00715B20">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98799A" w:rsidRPr="00715B20" w:rsidRDefault="0098799A" w:rsidP="0098799A">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1、接收质疑函方式：书面纸质质疑函</w:t>
      </w:r>
      <w:r w:rsidRPr="00715B20">
        <w:rPr>
          <w:rFonts w:ascii="仿宋" w:eastAsia="仿宋" w:hAnsi="仿宋" w:cs="宋体" w:hint="eastAsia"/>
          <w:bCs/>
          <w:szCs w:val="21"/>
        </w:rPr>
        <w:t>（详</w:t>
      </w:r>
      <w:proofErr w:type="gramStart"/>
      <w:r w:rsidRPr="00715B20">
        <w:rPr>
          <w:rFonts w:ascii="仿宋" w:eastAsia="仿宋" w:hAnsi="仿宋" w:cs="宋体" w:hint="eastAsia"/>
          <w:bCs/>
          <w:szCs w:val="21"/>
        </w:rPr>
        <w:t>询</w:t>
      </w:r>
      <w:proofErr w:type="gramEnd"/>
      <w:r w:rsidRPr="00715B20">
        <w:rPr>
          <w:rFonts w:ascii="仿宋" w:eastAsia="仿宋" w:hAnsi="仿宋" w:cs="宋体" w:hint="eastAsia"/>
          <w:bCs/>
          <w:szCs w:val="21"/>
        </w:rPr>
        <w:t>办公室</w:t>
      </w:r>
      <w:r w:rsidRPr="00715B20">
        <w:rPr>
          <w:rFonts w:ascii="仿宋" w:eastAsia="仿宋" w:hAnsi="仿宋" w:cs="宋体" w:hint="eastAsia"/>
          <w:b/>
          <w:bCs/>
          <w:szCs w:val="21"/>
        </w:rPr>
        <w:t>0417-</w:t>
      </w:r>
      <w:r w:rsidR="000527A6">
        <w:rPr>
          <w:rFonts w:ascii="仿宋" w:eastAsia="仿宋" w:hAnsi="仿宋" w:cs="宋体"/>
          <w:b/>
          <w:bCs/>
          <w:szCs w:val="21"/>
        </w:rPr>
        <w:t>6196911</w:t>
      </w:r>
      <w:r w:rsidRPr="00715B20">
        <w:rPr>
          <w:rFonts w:ascii="仿宋" w:eastAsia="仿宋" w:hAnsi="仿宋" w:cs="宋体" w:hint="eastAsia"/>
          <w:bCs/>
          <w:szCs w:val="21"/>
        </w:rPr>
        <w:t>）</w:t>
      </w:r>
    </w:p>
    <w:p w:rsidR="0098799A" w:rsidRPr="00715B20" w:rsidRDefault="0098799A" w:rsidP="0098799A">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2、质疑函内容、格式：</w:t>
      </w:r>
      <w:r w:rsidRPr="00715B20">
        <w:rPr>
          <w:rFonts w:ascii="仿宋" w:eastAsia="仿宋" w:hAnsi="仿宋" w:cs="宋体" w:hint="eastAsia"/>
          <w:bCs/>
          <w:szCs w:val="21"/>
        </w:rPr>
        <w:t>质疑函内容、格式及质疑流程详见营口市公共资源交易</w:t>
      </w:r>
      <w:proofErr w:type="gramStart"/>
      <w:r w:rsidRPr="00715B20">
        <w:rPr>
          <w:rFonts w:ascii="仿宋" w:eastAsia="仿宋" w:hAnsi="仿宋" w:cs="宋体" w:hint="eastAsia"/>
          <w:bCs/>
          <w:szCs w:val="21"/>
        </w:rPr>
        <w:t>网通知</w:t>
      </w:r>
      <w:proofErr w:type="gramEnd"/>
      <w:r w:rsidRPr="00715B20">
        <w:rPr>
          <w:rFonts w:ascii="仿宋" w:eastAsia="仿宋" w:hAnsi="仿宋" w:cs="宋体" w:hint="eastAsia"/>
          <w:bCs/>
          <w:szCs w:val="21"/>
        </w:rPr>
        <w:t>公告。</w:t>
      </w:r>
    </w:p>
    <w:p w:rsidR="0098799A" w:rsidRPr="00715B20" w:rsidRDefault="0098799A" w:rsidP="0098799A">
      <w:pPr>
        <w:widowControl/>
        <w:adjustRightInd w:val="0"/>
        <w:snapToGrid w:val="0"/>
        <w:spacing w:line="276" w:lineRule="auto"/>
        <w:ind w:firstLine="480"/>
        <w:jc w:val="left"/>
        <w:rPr>
          <w:rFonts w:ascii="仿宋" w:eastAsia="仿宋" w:hAnsi="仿宋" w:cs="宋体"/>
          <w:szCs w:val="21"/>
        </w:rPr>
      </w:pPr>
      <w:r w:rsidRPr="00715B20">
        <w:rPr>
          <w:rFonts w:ascii="仿宋" w:eastAsia="仿宋" w:hAnsi="仿宋" w:cs="宋体" w:hint="eastAsia"/>
          <w:szCs w:val="21"/>
        </w:rPr>
        <w:t>质疑供应商对采购人、采购代理机构的答复不满意，或者采购人、采购代理机构未在规定时间内</w:t>
      </w:r>
      <w:proofErr w:type="gramStart"/>
      <w:r w:rsidRPr="00715B20">
        <w:rPr>
          <w:rFonts w:ascii="仿宋" w:eastAsia="仿宋" w:hAnsi="仿宋" w:cs="宋体" w:hint="eastAsia"/>
          <w:szCs w:val="21"/>
        </w:rPr>
        <w:t>作出</w:t>
      </w:r>
      <w:proofErr w:type="gramEnd"/>
      <w:r w:rsidRPr="00715B20">
        <w:rPr>
          <w:rFonts w:ascii="仿宋" w:eastAsia="仿宋" w:hAnsi="仿宋" w:cs="宋体" w:hint="eastAsia"/>
          <w:szCs w:val="21"/>
        </w:rPr>
        <w:t>答复的，可以在答复期满后15个工作日内向本级财政部门提起投诉。</w:t>
      </w:r>
    </w:p>
    <w:p w:rsidR="0098799A" w:rsidRPr="00715B20" w:rsidRDefault="0098799A" w:rsidP="0098799A">
      <w:pPr>
        <w:keepNext/>
        <w:keepLines/>
        <w:spacing w:line="276" w:lineRule="auto"/>
        <w:outlineLvl w:val="1"/>
        <w:rPr>
          <w:rFonts w:ascii="仿宋" w:eastAsia="仿宋" w:hAnsi="仿宋" w:cs="宋体"/>
          <w:bCs/>
          <w:szCs w:val="21"/>
        </w:rPr>
      </w:pPr>
      <w:bookmarkStart w:id="24" w:name="_Toc35393626"/>
      <w:bookmarkStart w:id="25" w:name="_Toc35393795"/>
      <w:r>
        <w:rPr>
          <w:rFonts w:ascii="仿宋" w:eastAsia="仿宋" w:hAnsi="仿宋" w:cs="宋体" w:hint="eastAsia"/>
          <w:bCs/>
          <w:szCs w:val="21"/>
        </w:rPr>
        <w:t>九</w:t>
      </w:r>
      <w:r w:rsidRPr="00715B20">
        <w:rPr>
          <w:rFonts w:ascii="仿宋" w:eastAsia="仿宋" w:hAnsi="仿宋" w:cs="宋体" w:hint="eastAsia"/>
          <w:bCs/>
          <w:szCs w:val="21"/>
        </w:rPr>
        <w:t>、其他补充事宜</w:t>
      </w:r>
      <w:bookmarkEnd w:id="24"/>
      <w:bookmarkEnd w:id="25"/>
    </w:p>
    <w:p w:rsidR="0098799A" w:rsidRPr="00715B20" w:rsidRDefault="0098799A" w:rsidP="0098799A">
      <w:pPr>
        <w:spacing w:line="276" w:lineRule="auto"/>
        <w:ind w:left="495"/>
        <w:rPr>
          <w:rFonts w:ascii="仿宋" w:eastAsia="仿宋" w:hAnsi="仿宋"/>
          <w:szCs w:val="21"/>
        </w:rPr>
      </w:pPr>
    </w:p>
    <w:p w:rsidR="0098799A" w:rsidRPr="00715B20" w:rsidRDefault="0098799A" w:rsidP="0098799A">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Pr>
          <w:rFonts w:ascii="仿宋" w:eastAsia="仿宋" w:hAnsi="仿宋" w:cs="宋体" w:hint="eastAsia"/>
          <w:bCs/>
          <w:szCs w:val="21"/>
        </w:rPr>
        <w:t>十</w:t>
      </w:r>
      <w:r w:rsidRPr="00715B20">
        <w:rPr>
          <w:rFonts w:ascii="仿宋" w:eastAsia="仿宋" w:hAnsi="仿宋" w:cs="宋体" w:hint="eastAsia"/>
          <w:bCs/>
          <w:szCs w:val="21"/>
        </w:rPr>
        <w:t>、对本次</w:t>
      </w:r>
      <w:r>
        <w:rPr>
          <w:rFonts w:ascii="仿宋" w:eastAsia="仿宋" w:hAnsi="仿宋" w:cs="宋体" w:hint="eastAsia"/>
          <w:bCs/>
          <w:szCs w:val="21"/>
        </w:rPr>
        <w:t>采购</w:t>
      </w:r>
      <w:r w:rsidRPr="00715B20">
        <w:rPr>
          <w:rFonts w:ascii="仿宋" w:eastAsia="仿宋" w:hAnsi="仿宋" w:cs="宋体" w:hint="eastAsia"/>
          <w:bCs/>
          <w:szCs w:val="21"/>
        </w:rPr>
        <w:t>提出询问，请按</w:t>
      </w:r>
      <w:r w:rsidRPr="00715B20">
        <w:rPr>
          <w:rFonts w:ascii="仿宋" w:eastAsia="仿宋" w:hAnsi="仿宋" w:cs="宋体"/>
          <w:bCs/>
          <w:szCs w:val="21"/>
        </w:rPr>
        <w:t>以下方式</w:t>
      </w:r>
      <w:r w:rsidRPr="00715B20">
        <w:rPr>
          <w:rFonts w:ascii="仿宋" w:eastAsia="仿宋" w:hAnsi="仿宋" w:cs="宋体" w:hint="eastAsia"/>
          <w:bCs/>
          <w:szCs w:val="21"/>
        </w:rPr>
        <w:t>联系。</w:t>
      </w:r>
      <w:bookmarkEnd w:id="26"/>
      <w:bookmarkEnd w:id="27"/>
      <w:bookmarkEnd w:id="28"/>
      <w:bookmarkEnd w:id="29"/>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1.采购人信息</w:t>
      </w:r>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71749B303CE24D199899AD0149E50CC2"/>
          </w:placeholder>
        </w:sdtPr>
        <w:sdtEndPr/>
        <w:sdtContent>
          <w:r w:rsidRPr="00715B20">
            <w:rPr>
              <w:rFonts w:ascii="仿宋" w:eastAsia="仿宋" w:hAnsi="仿宋" w:hint="eastAsia"/>
              <w:szCs w:val="21"/>
            </w:rPr>
            <w:t>营口市自然资源事务中心鲅鱼圈不动产登记分中心</w:t>
          </w:r>
        </w:sdtContent>
      </w:sdt>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4BE6B2BBE3C1404CA3116B30A3C5DB70"/>
          </w:placeholder>
        </w:sdtPr>
        <w:sdtEndPr/>
        <w:sdtContent>
          <w:r w:rsidRPr="00715B20">
            <w:rPr>
              <w:rFonts w:ascii="仿宋" w:eastAsia="仿宋" w:hAnsi="仿宋" w:hint="eastAsia"/>
              <w:szCs w:val="21"/>
            </w:rPr>
            <w:t>营口市自然资源事务中心鲅鱼圈不动产登记分中心</w:t>
          </w:r>
        </w:sdtContent>
      </w:sdt>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44DA07A9B5F48FE991F93AB56CBA19C"/>
          </w:placeholder>
        </w:sdtPr>
        <w:sdtEndPr/>
        <w:sdtContent>
          <w:r w:rsidRPr="00715B20">
            <w:rPr>
              <w:rFonts w:ascii="仿宋" w:eastAsia="仿宋" w:hAnsi="仿宋" w:hint="eastAsia"/>
              <w:szCs w:val="21"/>
            </w:rPr>
            <w:t>15041795050</w:t>
          </w:r>
        </w:sdtContent>
      </w:sdt>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2.采购代理机构信息</w:t>
      </w:r>
    </w:p>
    <w:p w:rsidR="0098799A" w:rsidRPr="00715B20" w:rsidRDefault="0098799A" w:rsidP="0098799A">
      <w:pPr>
        <w:spacing w:line="276" w:lineRule="auto"/>
        <w:ind w:firstLineChars="300" w:firstLine="630"/>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DFEA8D4F91FF4443AEB8003A98FE3EC4"/>
          </w:placeholder>
        </w:sdtPr>
        <w:sdtEndPr/>
        <w:sdtContent>
          <w:r w:rsidRPr="00715B20">
            <w:rPr>
              <w:rFonts w:ascii="仿宋" w:eastAsia="仿宋" w:hAnsi="仿宋" w:hint="eastAsia"/>
              <w:szCs w:val="21"/>
            </w:rPr>
            <w:t>营口市鲅鱼圈区审批技术审查与公共资源交易中心</w:t>
          </w:r>
        </w:sdtContent>
      </w:sdt>
    </w:p>
    <w:p w:rsidR="0098799A" w:rsidRPr="00715B20" w:rsidRDefault="0098799A" w:rsidP="0098799A">
      <w:pPr>
        <w:spacing w:line="276" w:lineRule="auto"/>
        <w:ind w:firstLineChars="300" w:firstLine="630"/>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FA377690924D4C3B81D27A33683387AA"/>
          </w:placeholder>
        </w:sdtPr>
        <w:sdtEndPr/>
        <w:sdtContent>
          <w:r w:rsidRPr="00715B20">
            <w:rPr>
              <w:rFonts w:ascii="仿宋" w:eastAsia="仿宋" w:hAnsi="仿宋" w:hint="eastAsia"/>
              <w:szCs w:val="21"/>
            </w:rPr>
            <w:t>鲅鱼圈区公共资源交易服务中心</w:t>
          </w:r>
        </w:sdtContent>
      </w:sdt>
    </w:p>
    <w:p w:rsidR="0098799A" w:rsidRPr="00715B20" w:rsidRDefault="0098799A" w:rsidP="0098799A">
      <w:pPr>
        <w:spacing w:line="276" w:lineRule="auto"/>
        <w:ind w:firstLineChars="300" w:firstLine="630"/>
        <w:rPr>
          <w:rFonts w:ascii="仿宋" w:eastAsia="仿宋" w:hAnsi="仿宋"/>
          <w:szCs w:val="21"/>
          <w:u w:val="single"/>
        </w:rPr>
      </w:pPr>
      <w:r w:rsidRPr="00715B20">
        <w:rPr>
          <w:rFonts w:ascii="仿宋" w:eastAsia="仿宋" w:hAnsi="仿宋" w:hint="eastAsia"/>
          <w:szCs w:val="21"/>
        </w:rPr>
        <w:lastRenderedPageBreak/>
        <w:t>联系方式：</w:t>
      </w:r>
      <w:sdt>
        <w:sdtPr>
          <w:rPr>
            <w:rFonts w:ascii="仿宋" w:eastAsia="仿宋" w:hAnsi="仿宋" w:hint="eastAsia"/>
            <w:szCs w:val="21"/>
          </w:rPr>
          <w:alias w:val="代理机构电话"/>
          <w:tag w:val="代理机构电话"/>
          <w:id w:val="1882819625"/>
          <w:placeholder>
            <w:docPart w:val="3BD91E91994046A9B6B4708C7F84FBBC"/>
          </w:placeholder>
        </w:sdtPr>
        <w:sdtEndPr/>
        <w:sdtContent>
          <w:r w:rsidRPr="00715B20">
            <w:rPr>
              <w:rFonts w:ascii="仿宋" w:eastAsia="仿宋" w:hAnsi="仿宋" w:hint="eastAsia"/>
              <w:szCs w:val="21"/>
            </w:rPr>
            <w:t>0417-6196911</w:t>
          </w:r>
        </w:sdtContent>
      </w:sdt>
    </w:p>
    <w:p w:rsidR="0098799A" w:rsidRPr="00715B20" w:rsidRDefault="0098799A" w:rsidP="0098799A">
      <w:pPr>
        <w:spacing w:line="276" w:lineRule="auto"/>
        <w:ind w:firstLineChars="300" w:firstLine="630"/>
        <w:rPr>
          <w:rFonts w:ascii="仿宋" w:eastAsia="仿宋" w:hAnsi="仿宋" w:cs="宋体"/>
          <w:bCs/>
          <w:szCs w:val="21"/>
          <w:u w:val="single"/>
        </w:rPr>
      </w:pPr>
      <w:r w:rsidRPr="00715B20">
        <w:rPr>
          <w:rFonts w:ascii="仿宋" w:eastAsia="仿宋" w:hAnsi="仿宋" w:cs="宋体" w:hint="eastAsia"/>
          <w:bCs/>
          <w:szCs w:val="21"/>
        </w:rPr>
        <w:t>邮箱地址：</w:t>
      </w:r>
      <w:hyperlink r:id="rId9" w:history="1">
        <w:r w:rsidR="000527A6" w:rsidRPr="009128BC">
          <w:rPr>
            <w:rFonts w:ascii="仿宋_GB2312" w:eastAsia="仿宋_GB2312" w:hAnsi="仿宋_GB2312" w:cs="仿宋_GB2312"/>
            <w:color w:val="000000" w:themeColor="text1"/>
            <w:kern w:val="0"/>
          </w:rPr>
          <w:t>byqjyzx@126.com</w:t>
        </w:r>
      </w:hyperlink>
    </w:p>
    <w:p w:rsidR="0098799A" w:rsidRPr="00715B20" w:rsidRDefault="0098799A" w:rsidP="0098799A">
      <w:pPr>
        <w:spacing w:line="276" w:lineRule="auto"/>
        <w:ind w:firstLineChars="300" w:firstLine="630"/>
        <w:rPr>
          <w:rFonts w:ascii="仿宋" w:eastAsia="仿宋" w:hAnsi="仿宋" w:cs="宋体"/>
          <w:bCs/>
          <w:szCs w:val="21"/>
          <w:u w:val="single"/>
        </w:rPr>
      </w:pPr>
      <w:r w:rsidRPr="00715B20">
        <w:rPr>
          <w:rFonts w:ascii="仿宋" w:eastAsia="仿宋" w:hAnsi="仿宋" w:cs="宋体" w:hint="eastAsia"/>
          <w:bCs/>
          <w:szCs w:val="21"/>
        </w:rPr>
        <w:t>开 户 行：</w:t>
      </w:r>
      <w:r w:rsidR="000527A6" w:rsidRPr="009128BC">
        <w:rPr>
          <w:rFonts w:ascii="仿宋_GB2312" w:eastAsia="仿宋_GB2312" w:hAnsi="仿宋_GB2312" w:cs="仿宋_GB2312" w:hint="eastAsia"/>
          <w:color w:val="000000" w:themeColor="text1"/>
          <w:szCs w:val="21"/>
        </w:rPr>
        <w:t>盛京</w:t>
      </w:r>
      <w:r w:rsidR="000527A6" w:rsidRPr="009128BC">
        <w:rPr>
          <w:rFonts w:ascii="仿宋_GB2312" w:eastAsia="仿宋_GB2312" w:hAnsi="仿宋_GB2312" w:cs="仿宋_GB2312"/>
          <w:color w:val="000000" w:themeColor="text1"/>
          <w:szCs w:val="21"/>
        </w:rPr>
        <w:t>银行股份有限公司营口昆仑支行</w:t>
      </w:r>
    </w:p>
    <w:p w:rsidR="0098799A" w:rsidRPr="00715B20" w:rsidRDefault="0098799A" w:rsidP="0098799A">
      <w:pPr>
        <w:spacing w:line="276" w:lineRule="auto"/>
        <w:ind w:firstLineChars="300" w:firstLine="630"/>
        <w:rPr>
          <w:rFonts w:ascii="仿宋" w:eastAsia="仿宋" w:hAnsi="仿宋" w:cs="宋体"/>
          <w:bCs/>
          <w:szCs w:val="21"/>
        </w:rPr>
      </w:pPr>
      <w:r w:rsidRPr="00715B20">
        <w:rPr>
          <w:rFonts w:ascii="仿宋" w:eastAsia="仿宋" w:hAnsi="仿宋" w:cs="宋体" w:hint="eastAsia"/>
          <w:bCs/>
          <w:szCs w:val="21"/>
        </w:rPr>
        <w:t>账户名称：</w:t>
      </w:r>
      <w:r w:rsidR="000527A6" w:rsidRPr="009128BC">
        <w:rPr>
          <w:rFonts w:ascii="仿宋" w:eastAsia="仿宋" w:hAnsi="仿宋" w:hint="eastAsia"/>
          <w:color w:val="000000" w:themeColor="text1"/>
          <w:szCs w:val="21"/>
        </w:rPr>
        <w:t>营口市鲅鱼圈区审批技术审查与公共资源交易中心保证金专户</w:t>
      </w:r>
    </w:p>
    <w:p w:rsidR="0098799A" w:rsidRPr="00715B20" w:rsidRDefault="0098799A" w:rsidP="0098799A">
      <w:pPr>
        <w:spacing w:line="276" w:lineRule="auto"/>
        <w:ind w:firstLineChars="300" w:firstLine="630"/>
        <w:rPr>
          <w:rFonts w:ascii="仿宋" w:eastAsia="仿宋" w:hAnsi="仿宋" w:cs="宋体"/>
          <w:bCs/>
          <w:szCs w:val="21"/>
          <w:u w:val="single"/>
        </w:rPr>
      </w:pPr>
      <w:proofErr w:type="gramStart"/>
      <w:r w:rsidRPr="00715B20">
        <w:rPr>
          <w:rFonts w:ascii="仿宋" w:eastAsia="仿宋" w:hAnsi="仿宋" w:cs="宋体" w:hint="eastAsia"/>
          <w:bCs/>
          <w:szCs w:val="21"/>
        </w:rPr>
        <w:t>账</w:t>
      </w:r>
      <w:proofErr w:type="gramEnd"/>
      <w:r w:rsidRPr="00715B20">
        <w:rPr>
          <w:rFonts w:ascii="仿宋" w:eastAsia="仿宋" w:hAnsi="仿宋" w:cs="宋体" w:hint="eastAsia"/>
          <w:bCs/>
          <w:szCs w:val="21"/>
        </w:rPr>
        <w:t xml:space="preserve">    号：</w:t>
      </w:r>
      <w:r w:rsidR="000527A6" w:rsidRPr="009128BC">
        <w:rPr>
          <w:rFonts w:ascii="仿宋" w:eastAsia="仿宋" w:hAnsi="仿宋" w:hint="eastAsia"/>
          <w:color w:val="000000" w:themeColor="text1"/>
          <w:szCs w:val="21"/>
        </w:rPr>
        <w:t>0550700102000006685</w:t>
      </w:r>
    </w:p>
    <w:p w:rsidR="0098799A" w:rsidRPr="00715B20" w:rsidRDefault="0098799A" w:rsidP="0098799A">
      <w:pPr>
        <w:keepNext/>
        <w:keepLines/>
        <w:spacing w:line="276" w:lineRule="auto"/>
        <w:ind w:left="495" w:firstLineChars="100" w:firstLine="210"/>
        <w:outlineLvl w:val="1"/>
        <w:rPr>
          <w:rFonts w:ascii="仿宋" w:eastAsia="仿宋" w:hAnsi="仿宋" w:cs="宋体" w:hint="eastAsia"/>
          <w:bCs/>
          <w:szCs w:val="21"/>
        </w:rPr>
      </w:pPr>
      <w:r w:rsidRPr="00715B20">
        <w:rPr>
          <w:rFonts w:ascii="仿宋" w:eastAsia="仿宋" w:hAnsi="仿宋" w:cs="宋体" w:hint="eastAsia"/>
          <w:bCs/>
          <w:szCs w:val="21"/>
        </w:rPr>
        <w:t>3.项目</w:t>
      </w:r>
      <w:r w:rsidRPr="00715B20">
        <w:rPr>
          <w:rFonts w:ascii="仿宋" w:eastAsia="仿宋" w:hAnsi="仿宋" w:cs="宋体"/>
          <w:bCs/>
          <w:szCs w:val="21"/>
        </w:rPr>
        <w:t>联系方式</w:t>
      </w:r>
    </w:p>
    <w:p w:rsidR="0098799A" w:rsidRPr="00715B20" w:rsidRDefault="0098799A" w:rsidP="0098799A">
      <w:pPr>
        <w:spacing w:line="276" w:lineRule="auto"/>
        <w:ind w:firstLineChars="300" w:firstLine="630"/>
        <w:rPr>
          <w:rFonts w:ascii="仿宋" w:eastAsia="仿宋" w:hAnsi="仿宋"/>
          <w:color w:val="FF0000"/>
          <w:szCs w:val="21"/>
        </w:rPr>
      </w:pPr>
      <w:r w:rsidRPr="00715B20">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7ED0329B9E24DEFB6E5320760FC0291"/>
          </w:placeholder>
        </w:sdtPr>
        <w:sdtEndPr/>
        <w:sdtContent>
          <w:proofErr w:type="gramStart"/>
          <w:r w:rsidRPr="00715B20">
            <w:rPr>
              <w:rFonts w:ascii="仿宋" w:eastAsia="仿宋" w:hAnsi="仿宋" w:hint="eastAsia"/>
              <w:szCs w:val="21"/>
            </w:rPr>
            <w:t>何胜奇</w:t>
          </w:r>
          <w:proofErr w:type="gramEnd"/>
        </w:sdtContent>
      </w:sdt>
      <w:r w:rsidRPr="00715B20">
        <w:rPr>
          <w:rFonts w:ascii="仿宋" w:eastAsia="仿宋" w:hAnsi="仿宋"/>
          <w:szCs w:val="21"/>
        </w:rPr>
        <w:t xml:space="preserve"> </w:t>
      </w:r>
    </w:p>
    <w:p w:rsidR="0098799A" w:rsidRPr="00715B20" w:rsidRDefault="0098799A" w:rsidP="0098799A">
      <w:pPr>
        <w:spacing w:line="276" w:lineRule="auto"/>
        <w:ind w:firstLineChars="300" w:firstLine="630"/>
        <w:rPr>
          <w:rFonts w:ascii="仿宋" w:eastAsia="仿宋" w:hAnsi="仿宋"/>
          <w:szCs w:val="21"/>
          <w:u w:val="single"/>
        </w:rPr>
      </w:pPr>
      <w:r w:rsidRPr="00715B20">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F17BBE87CBE5464F8BE38E889CA2B10A"/>
          </w:placeholder>
        </w:sdtPr>
        <w:sdtEndPr/>
        <w:sdtContent>
          <w:r w:rsidRPr="00715B20">
            <w:rPr>
              <w:rFonts w:ascii="仿宋" w:eastAsia="仿宋" w:hAnsi="仿宋" w:hint="eastAsia"/>
              <w:szCs w:val="21"/>
            </w:rPr>
            <w:t>0417-6196911</w:t>
          </w:r>
        </w:sdtContent>
      </w:sdt>
    </w:p>
    <w:p w:rsidR="000527A6" w:rsidRDefault="000527A6">
      <w:pPr>
        <w:pStyle w:val="10"/>
        <w:adjustRightInd w:val="0"/>
        <w:snapToGrid w:val="0"/>
        <w:spacing w:before="0" w:after="0" w:line="360" w:lineRule="auto"/>
        <w:jc w:val="center"/>
        <w:rPr>
          <w:rFonts w:ascii="仿宋_GB2312" w:eastAsia="仿宋_GB2312" w:hAnsi="仿宋_GB2312" w:cs="仿宋_GB2312"/>
        </w:rPr>
      </w:pPr>
    </w:p>
    <w:p w:rsidR="000527A6" w:rsidRDefault="000527A6">
      <w:pPr>
        <w:pStyle w:val="10"/>
        <w:adjustRightInd w:val="0"/>
        <w:snapToGrid w:val="0"/>
        <w:spacing w:before="0" w:after="0" w:line="360" w:lineRule="auto"/>
        <w:jc w:val="center"/>
        <w:rPr>
          <w:rFonts w:ascii="仿宋_GB2312" w:eastAsia="仿宋_GB2312" w:hAnsi="仿宋_GB2312" w:cs="仿宋_GB2312"/>
        </w:rPr>
      </w:pPr>
    </w:p>
    <w:p w:rsidR="000527A6" w:rsidRDefault="000527A6">
      <w:pPr>
        <w:pStyle w:val="10"/>
        <w:adjustRightInd w:val="0"/>
        <w:snapToGrid w:val="0"/>
        <w:spacing w:before="0" w:after="0" w:line="360" w:lineRule="auto"/>
        <w:jc w:val="center"/>
        <w:rPr>
          <w:rFonts w:ascii="仿宋_GB2312" w:eastAsia="仿宋_GB2312" w:hAnsi="仿宋_GB2312" w:cs="仿宋_GB2312"/>
        </w:rPr>
      </w:pPr>
    </w:p>
    <w:p w:rsidR="000527A6" w:rsidRDefault="000527A6">
      <w:pPr>
        <w:pStyle w:val="10"/>
        <w:adjustRightInd w:val="0"/>
        <w:snapToGrid w:val="0"/>
        <w:spacing w:before="0" w:after="0" w:line="360" w:lineRule="auto"/>
        <w:jc w:val="center"/>
        <w:rPr>
          <w:rFonts w:ascii="仿宋_GB2312" w:eastAsia="仿宋_GB2312" w:hAnsi="仿宋_GB2312" w:cs="仿宋_GB2312"/>
        </w:rPr>
      </w:pPr>
    </w:p>
    <w:p w:rsidR="000527A6" w:rsidRDefault="000527A6">
      <w:pPr>
        <w:pStyle w:val="10"/>
        <w:adjustRightInd w:val="0"/>
        <w:snapToGrid w:val="0"/>
        <w:spacing w:before="0" w:after="0" w:line="360" w:lineRule="auto"/>
        <w:jc w:val="center"/>
        <w:rPr>
          <w:rFonts w:ascii="仿宋_GB2312" w:eastAsia="仿宋_GB2312" w:hAnsi="仿宋_GB2312" w:cs="仿宋_GB2312"/>
        </w:rPr>
      </w:pPr>
    </w:p>
    <w:p w:rsidR="000527A6" w:rsidRDefault="000527A6">
      <w:pPr>
        <w:pStyle w:val="10"/>
        <w:adjustRightInd w:val="0"/>
        <w:snapToGrid w:val="0"/>
        <w:spacing w:before="0" w:after="0" w:line="360" w:lineRule="auto"/>
        <w:jc w:val="center"/>
        <w:rPr>
          <w:rFonts w:ascii="仿宋_GB2312" w:eastAsia="仿宋_GB2312" w:hAnsi="仿宋_GB2312" w:cs="仿宋_GB2312"/>
        </w:rPr>
      </w:pPr>
    </w:p>
    <w:p w:rsidR="000527A6" w:rsidRDefault="000527A6">
      <w:pPr>
        <w:pStyle w:val="10"/>
        <w:adjustRightInd w:val="0"/>
        <w:snapToGrid w:val="0"/>
        <w:spacing w:before="0" w:after="0" w:line="360" w:lineRule="auto"/>
        <w:jc w:val="center"/>
        <w:rPr>
          <w:rFonts w:ascii="仿宋_GB2312" w:eastAsia="仿宋_GB2312" w:hAnsi="仿宋_GB2312" w:cs="仿宋_GB2312"/>
        </w:rPr>
      </w:pPr>
    </w:p>
    <w:p w:rsidR="000527A6" w:rsidRDefault="000527A6">
      <w:pPr>
        <w:pStyle w:val="10"/>
        <w:adjustRightInd w:val="0"/>
        <w:snapToGrid w:val="0"/>
        <w:spacing w:before="0" w:after="0" w:line="360" w:lineRule="auto"/>
        <w:jc w:val="center"/>
        <w:rPr>
          <w:rFonts w:ascii="仿宋_GB2312" w:eastAsia="仿宋_GB2312" w:hAnsi="仿宋_GB2312" w:cs="仿宋_GB2312"/>
        </w:rPr>
      </w:pPr>
    </w:p>
    <w:p w:rsidR="000527A6" w:rsidRDefault="000527A6">
      <w:pPr>
        <w:pStyle w:val="10"/>
        <w:adjustRightInd w:val="0"/>
        <w:snapToGrid w:val="0"/>
        <w:spacing w:before="0" w:after="0" w:line="360" w:lineRule="auto"/>
        <w:jc w:val="center"/>
        <w:rPr>
          <w:rFonts w:ascii="仿宋_GB2312" w:eastAsia="仿宋_GB2312" w:hAnsi="仿宋_GB2312" w:cs="仿宋_GB2312"/>
        </w:rPr>
      </w:pPr>
    </w:p>
    <w:p w:rsidR="000527A6" w:rsidRDefault="000527A6">
      <w:pPr>
        <w:pStyle w:val="10"/>
        <w:adjustRightInd w:val="0"/>
        <w:snapToGrid w:val="0"/>
        <w:spacing w:before="0" w:after="0" w:line="360" w:lineRule="auto"/>
        <w:jc w:val="center"/>
        <w:rPr>
          <w:rFonts w:ascii="仿宋_GB2312" w:eastAsia="仿宋_GB2312" w:hAnsi="仿宋_GB2312" w:cs="仿宋_GB2312"/>
        </w:rPr>
      </w:pPr>
    </w:p>
    <w:p w:rsidR="000527A6" w:rsidRDefault="000527A6" w:rsidP="000527A6"/>
    <w:p w:rsidR="000527A6" w:rsidRDefault="000527A6" w:rsidP="000527A6"/>
    <w:p w:rsidR="000527A6" w:rsidRDefault="000527A6" w:rsidP="000527A6"/>
    <w:p w:rsidR="000527A6" w:rsidRDefault="000527A6" w:rsidP="000527A6"/>
    <w:p w:rsidR="000527A6" w:rsidRPr="000527A6" w:rsidRDefault="000527A6" w:rsidP="000527A6">
      <w:pPr>
        <w:rPr>
          <w:rFonts w:hint="eastAsia"/>
        </w:rPr>
      </w:pPr>
    </w:p>
    <w:p w:rsidR="00F770EE" w:rsidRDefault="00013C4A">
      <w:pPr>
        <w:pStyle w:val="10"/>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 xml:space="preserve">第一章 </w:t>
      </w:r>
      <w:bookmarkEnd w:id="2"/>
      <w:r>
        <w:rPr>
          <w:rFonts w:ascii="仿宋_GB2312" w:eastAsia="仿宋_GB2312" w:hAnsi="仿宋_GB2312" w:cs="仿宋_GB2312" w:hint="eastAsia"/>
        </w:rPr>
        <w:t>供应商须知</w:t>
      </w:r>
    </w:p>
    <w:p w:rsidR="00F770EE" w:rsidRDefault="00013C4A">
      <w:pPr>
        <w:pStyle w:val="2"/>
        <w:adjustRightInd w:val="0"/>
        <w:snapToGrid w:val="0"/>
        <w:spacing w:before="0" w:after="0" w:line="360" w:lineRule="auto"/>
        <w:jc w:val="center"/>
        <w:rPr>
          <w:rFonts w:ascii="仿宋_GB2312" w:eastAsia="仿宋_GB2312" w:hAnsi="仿宋_GB2312" w:cs="仿宋_GB2312"/>
        </w:rPr>
      </w:pP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 xml:space="preserve"> 供应商须知表</w:t>
      </w:r>
    </w:p>
    <w:bookmarkStart w:id="30" w:name="招标项目基本内容及要求：Block" w:displacedByCustomXml="next"/>
    <w:bookmarkEnd w:id="30" w:displacedByCustomXml="next"/>
    <w:bookmarkStart w:id="31" w:name="招标项目基本内容及要求其他：Block" w:displacedByCustomXml="next"/>
    <w:bookmarkEnd w:id="31" w:displacedByCustomXml="next"/>
    <w:bookmarkStart w:id="32" w:name="sys_招标项目基本内容及要求其他：Block" w:displacedByCustomXml="next"/>
    <w:bookmarkEnd w:id="32" w:displacedByCustomXml="next"/>
    <w:bookmarkStart w:id="33" w:name="sys_招标项目基本内容及要求：Block" w:displacedByCustomXml="next"/>
    <w:bookmarkEnd w:id="33" w:displacedByCustomXml="next"/>
    <w:sdt>
      <w:sdtPr>
        <w:rPr>
          <w:rFonts w:hint="eastAsia"/>
        </w:rPr>
        <w:alias w:val="招标项目基本内容及要求"/>
        <w:tag w:val="招标项目基本内容及要求"/>
        <w:id w:val="-841780087"/>
        <w:lock w:val="sdtLocked"/>
      </w:sdtPr>
      <w:sdtEndPr/>
      <w:sdtContent>
        <w:p w:rsidR="00623B6E" w:rsidRDefault="000527A6" w:rsidP="00703F8B"/>
        <w:tbl>
          <w:tblPr>
            <w:tblW w:w="8605" w:type="dxa"/>
            <w:jc w:val="center"/>
            <w:tblLayout w:type="fixed"/>
            <w:tblLook w:val="04A0" w:firstRow="1" w:lastRow="0" w:firstColumn="1" w:lastColumn="0" w:noHBand="0" w:noVBand="1"/>
          </w:tblPr>
          <w:tblGrid>
            <w:gridCol w:w="748"/>
            <w:gridCol w:w="1684"/>
            <w:gridCol w:w="6173"/>
          </w:tblGrid>
          <w:tr w:rsidR="00623B6E" w:rsidRPr="00623B6E" w:rsidTr="00654578">
            <w:trPr>
              <w:trHeight w:val="493"/>
              <w:tblHeader/>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条款号</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项</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目</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内</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容</w:t>
                </w:r>
              </w:p>
            </w:tc>
          </w:tr>
          <w:tr w:rsidR="00623B6E" w:rsidRPr="00623B6E" w:rsidTr="00654578">
            <w:trPr>
              <w:trHeight w:val="1192"/>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1.1</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采购人</w:t>
                </w:r>
              </w:p>
            </w:tc>
            <w:tc>
              <w:tcPr>
                <w:tcW w:w="6173" w:type="dxa"/>
                <w:tcBorders>
                  <w:top w:val="single" w:sz="4" w:space="0" w:color="auto"/>
                  <w:left w:val="single" w:sz="4" w:space="0" w:color="auto"/>
                  <w:bottom w:val="single" w:sz="4" w:space="0" w:color="auto"/>
                  <w:right w:val="single" w:sz="4" w:space="0" w:color="auto"/>
                </w:tcBorders>
                <w:vAlign w:val="center"/>
              </w:tcPr>
              <w:p w:rsidR="00C026C3" w:rsidRDefault="000527A6" w:rsidP="00C026C3">
                <w:pPr>
                  <w:widowControl/>
                  <w:jc w:val="left"/>
                  <w:rPr>
                    <w:rFonts w:ascii="仿宋" w:eastAsia="仿宋" w:hAnsi="仿宋"/>
                    <w:color w:val="000000" w:themeColor="text1"/>
                    <w:szCs w:val="21"/>
                  </w:rPr>
                </w:pPr>
                <w:r w:rsidRPr="004264F9">
                  <w:rPr>
                    <w:rFonts w:ascii="仿宋_GB2312" w:eastAsia="仿宋_GB2312" w:hAnsi="仿宋_GB2312" w:cs="仿宋_GB2312" w:hint="eastAsia"/>
                    <w:color w:val="000000" w:themeColor="text1"/>
                    <w:kern w:val="0"/>
                    <w:szCs w:val="21"/>
                  </w:rPr>
                  <w:t>名</w:t>
                </w:r>
                <w:r w:rsidRPr="004264F9">
                  <w:rPr>
                    <w:rFonts w:ascii="仿宋_GB2312" w:eastAsia="仿宋_GB2312" w:hAnsi="仿宋_GB2312" w:cs="仿宋_GB2312"/>
                    <w:color w:val="000000" w:themeColor="text1"/>
                    <w:kern w:val="0"/>
                    <w:szCs w:val="21"/>
                  </w:rPr>
                  <w:t xml:space="preserve">  </w:t>
                </w:r>
                <w:r w:rsidRPr="004264F9">
                  <w:rPr>
                    <w:rFonts w:ascii="仿宋_GB2312" w:eastAsia="仿宋_GB2312" w:hAnsi="仿宋_GB2312" w:cs="仿宋_GB2312" w:hint="eastAsia"/>
                    <w:color w:val="000000" w:themeColor="text1"/>
                    <w:kern w:val="0"/>
                    <w:szCs w:val="21"/>
                  </w:rPr>
                  <w:t>称：</w:t>
                </w:r>
                <w:r>
                  <w:rPr>
                    <w:rFonts w:ascii="仿宋" w:eastAsia="仿宋" w:hAnsi="仿宋" w:hint="eastAsia"/>
                    <w:color w:val="000000" w:themeColor="text1"/>
                    <w:szCs w:val="21"/>
                  </w:rPr>
                  <w:t>营口市自然</w:t>
                </w:r>
                <w:r>
                  <w:rPr>
                    <w:rFonts w:ascii="仿宋" w:eastAsia="仿宋" w:hAnsi="仿宋"/>
                    <w:color w:val="000000" w:themeColor="text1"/>
                    <w:szCs w:val="21"/>
                  </w:rPr>
                  <w:t>资源事务中心鲅鱼圈不动产登记分中心</w:t>
                </w:r>
              </w:p>
              <w:p w:rsidR="00C026C3" w:rsidRPr="004264F9" w:rsidRDefault="000527A6" w:rsidP="00C026C3">
                <w:pPr>
                  <w:widowControl/>
                  <w:jc w:val="left"/>
                  <w:rPr>
                    <w:rFonts w:ascii="仿宋_GB2312" w:eastAsia="仿宋_GB2312" w:hAnsi="仿宋_GB2312" w:cs="仿宋_GB2312"/>
                    <w:color w:val="000000" w:themeColor="text1"/>
                    <w:kern w:val="0"/>
                    <w:szCs w:val="21"/>
                    <w:u w:val="single"/>
                  </w:rPr>
                </w:pPr>
                <w:r w:rsidRPr="004264F9">
                  <w:rPr>
                    <w:rFonts w:ascii="仿宋_GB2312" w:eastAsia="仿宋_GB2312" w:hAnsi="仿宋_GB2312" w:cs="仿宋_GB2312" w:hint="eastAsia"/>
                    <w:color w:val="000000" w:themeColor="text1"/>
                    <w:kern w:val="0"/>
                    <w:szCs w:val="21"/>
                  </w:rPr>
                  <w:t>地</w:t>
                </w:r>
                <w:r w:rsidRPr="004264F9">
                  <w:rPr>
                    <w:rFonts w:ascii="仿宋_GB2312" w:eastAsia="仿宋_GB2312" w:hAnsi="仿宋_GB2312" w:cs="仿宋_GB2312"/>
                    <w:color w:val="000000" w:themeColor="text1"/>
                    <w:kern w:val="0"/>
                    <w:szCs w:val="21"/>
                  </w:rPr>
                  <w:t xml:space="preserve">  </w:t>
                </w:r>
                <w:r w:rsidRPr="004264F9">
                  <w:rPr>
                    <w:rFonts w:ascii="仿宋_GB2312" w:eastAsia="仿宋_GB2312" w:hAnsi="仿宋_GB2312" w:cs="仿宋_GB2312" w:hint="eastAsia"/>
                    <w:color w:val="000000" w:themeColor="text1"/>
                    <w:kern w:val="0"/>
                    <w:szCs w:val="21"/>
                  </w:rPr>
                  <w:t>址：</w:t>
                </w:r>
                <w:r w:rsidRPr="004264F9">
                  <w:rPr>
                    <w:rFonts w:ascii="仿宋_GB2312" w:eastAsia="仿宋_GB2312" w:hAnsi="仿宋_GB2312" w:cs="仿宋_GB2312" w:hint="eastAsia"/>
                    <w:color w:val="000000" w:themeColor="text1"/>
                    <w:kern w:val="0"/>
                    <w:szCs w:val="21"/>
                    <w:u w:val="single"/>
                  </w:rPr>
                  <w:t>营口市鲅鱼圈区</w:t>
                </w:r>
              </w:p>
              <w:p w:rsidR="00C026C3" w:rsidRPr="004264F9" w:rsidRDefault="000527A6" w:rsidP="00C026C3">
                <w:pPr>
                  <w:spacing w:line="360" w:lineRule="auto"/>
                  <w:jc w:val="left"/>
                  <w:rPr>
                    <w:rFonts w:ascii="仿宋" w:eastAsia="仿宋" w:hAnsi="仿宋"/>
                    <w:color w:val="000000" w:themeColor="text1"/>
                    <w:szCs w:val="21"/>
                    <w:u w:val="single"/>
                  </w:rPr>
                </w:pPr>
                <w:r w:rsidRPr="004264F9">
                  <w:rPr>
                    <w:rFonts w:ascii="仿宋_GB2312" w:eastAsia="仿宋_GB2312" w:hAnsi="仿宋_GB2312" w:cs="仿宋_GB2312" w:hint="eastAsia"/>
                    <w:color w:val="000000" w:themeColor="text1"/>
                    <w:kern w:val="0"/>
                    <w:szCs w:val="21"/>
                  </w:rPr>
                  <w:t>联系人：</w:t>
                </w:r>
                <w:r>
                  <w:rPr>
                    <w:rFonts w:ascii="仿宋" w:eastAsia="仿宋" w:hAnsi="仿宋" w:hint="eastAsia"/>
                    <w:color w:val="000000" w:themeColor="text1"/>
                    <w:szCs w:val="21"/>
                    <w:u w:val="single"/>
                  </w:rPr>
                  <w:t>朱宇轩</w:t>
                </w:r>
              </w:p>
              <w:p w:rsidR="00623B6E" w:rsidRPr="00623B6E" w:rsidRDefault="000527A6" w:rsidP="00C026C3">
                <w:pPr>
                  <w:widowControl/>
                  <w:jc w:val="left"/>
                  <w:rPr>
                    <w:rFonts w:ascii="仿宋_GB2312" w:eastAsia="仿宋_GB2312" w:hAnsi="仿宋_GB2312" w:cs="仿宋_GB2312"/>
                    <w:kern w:val="0"/>
                    <w:szCs w:val="21"/>
                  </w:rPr>
                </w:pPr>
                <w:r w:rsidRPr="004264F9">
                  <w:rPr>
                    <w:rFonts w:ascii="仿宋_GB2312" w:eastAsia="仿宋_GB2312" w:hAnsi="仿宋_GB2312" w:cs="仿宋_GB2312" w:hint="eastAsia"/>
                    <w:color w:val="000000" w:themeColor="text1"/>
                    <w:kern w:val="0"/>
                    <w:szCs w:val="21"/>
                  </w:rPr>
                  <w:t>电</w:t>
                </w:r>
                <w:r w:rsidRPr="004264F9">
                  <w:rPr>
                    <w:rFonts w:ascii="仿宋_GB2312" w:eastAsia="仿宋_GB2312" w:hAnsi="仿宋_GB2312" w:cs="仿宋_GB2312"/>
                    <w:color w:val="000000" w:themeColor="text1"/>
                    <w:kern w:val="0"/>
                    <w:szCs w:val="21"/>
                  </w:rPr>
                  <w:t xml:space="preserve">  </w:t>
                </w:r>
                <w:r w:rsidRPr="004264F9">
                  <w:rPr>
                    <w:rFonts w:ascii="仿宋_GB2312" w:eastAsia="仿宋_GB2312" w:hAnsi="仿宋_GB2312" w:cs="仿宋_GB2312" w:hint="eastAsia"/>
                    <w:color w:val="000000" w:themeColor="text1"/>
                    <w:kern w:val="0"/>
                    <w:szCs w:val="21"/>
                  </w:rPr>
                  <w:t>话：</w:t>
                </w:r>
                <w:r>
                  <w:rPr>
                    <w:rFonts w:ascii="仿宋" w:eastAsia="仿宋" w:hAnsi="仿宋"/>
                    <w:color w:val="000000" w:themeColor="text1"/>
                    <w:szCs w:val="21"/>
                    <w:u w:val="single"/>
                  </w:rPr>
                  <w:t>15041795050</w:t>
                </w:r>
              </w:p>
            </w:tc>
          </w:tr>
          <w:tr w:rsidR="00623B6E"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1.2</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采购代理机构</w:t>
                </w:r>
              </w:p>
            </w:tc>
            <w:tc>
              <w:tcPr>
                <w:tcW w:w="6173" w:type="dxa"/>
                <w:tcBorders>
                  <w:top w:val="single" w:sz="4" w:space="0" w:color="auto"/>
                  <w:left w:val="single" w:sz="4" w:space="0" w:color="auto"/>
                  <w:bottom w:val="single" w:sz="4" w:space="0" w:color="auto"/>
                  <w:right w:val="single" w:sz="4" w:space="0" w:color="auto"/>
                </w:tcBorders>
                <w:vAlign w:val="center"/>
              </w:tcPr>
              <w:p w:rsidR="00C026C3" w:rsidRPr="004264F9" w:rsidRDefault="000527A6" w:rsidP="00C026C3">
                <w:pPr>
                  <w:widowControl/>
                  <w:jc w:val="left"/>
                  <w:rPr>
                    <w:rFonts w:ascii="仿宋_GB2312" w:eastAsia="仿宋_GB2312" w:hAnsi="仿宋_GB2312" w:cs="仿宋_GB2312"/>
                    <w:color w:val="000000" w:themeColor="text1"/>
                    <w:kern w:val="0"/>
                    <w:szCs w:val="21"/>
                    <w:u w:val="single"/>
                  </w:rPr>
                </w:pPr>
                <w:r w:rsidRPr="004264F9">
                  <w:rPr>
                    <w:rFonts w:ascii="仿宋_GB2312" w:eastAsia="仿宋_GB2312" w:hAnsi="仿宋_GB2312" w:cs="仿宋_GB2312" w:hint="eastAsia"/>
                    <w:color w:val="000000" w:themeColor="text1"/>
                    <w:kern w:val="0"/>
                    <w:szCs w:val="21"/>
                  </w:rPr>
                  <w:t>名</w:t>
                </w:r>
                <w:r w:rsidRPr="004264F9">
                  <w:rPr>
                    <w:rFonts w:ascii="仿宋_GB2312" w:eastAsia="仿宋_GB2312" w:hAnsi="仿宋_GB2312" w:cs="仿宋_GB2312"/>
                    <w:color w:val="000000" w:themeColor="text1"/>
                    <w:kern w:val="0"/>
                    <w:szCs w:val="21"/>
                  </w:rPr>
                  <w:t xml:space="preserve">  </w:t>
                </w:r>
                <w:r w:rsidRPr="004264F9">
                  <w:rPr>
                    <w:rFonts w:ascii="仿宋_GB2312" w:eastAsia="仿宋_GB2312" w:hAnsi="仿宋_GB2312" w:cs="仿宋_GB2312" w:hint="eastAsia"/>
                    <w:color w:val="000000" w:themeColor="text1"/>
                    <w:kern w:val="0"/>
                    <w:szCs w:val="21"/>
                  </w:rPr>
                  <w:t>称：</w:t>
                </w:r>
                <w:r w:rsidRPr="004264F9">
                  <w:rPr>
                    <w:rFonts w:ascii="仿宋_GB2312" w:eastAsia="仿宋_GB2312" w:hAnsi="仿宋_GB2312" w:cs="仿宋_GB2312" w:hint="eastAsia"/>
                    <w:color w:val="000000" w:themeColor="text1"/>
                    <w:kern w:val="0"/>
                    <w:szCs w:val="21"/>
                    <w:u w:val="single"/>
                  </w:rPr>
                  <w:t>营口市鲅鱼圈区审批技术审查与公共资源交易中心</w:t>
                </w:r>
              </w:p>
              <w:p w:rsidR="00C026C3" w:rsidRPr="004264F9" w:rsidRDefault="000527A6" w:rsidP="00C026C3">
                <w:pPr>
                  <w:widowControl/>
                  <w:ind w:left="840" w:hangingChars="400" w:hanging="840"/>
                  <w:jc w:val="left"/>
                  <w:rPr>
                    <w:rFonts w:ascii="仿宋_GB2312" w:eastAsia="仿宋_GB2312" w:hAnsi="仿宋_GB2312" w:cs="仿宋_GB2312"/>
                    <w:color w:val="000000" w:themeColor="text1"/>
                    <w:kern w:val="0"/>
                    <w:szCs w:val="21"/>
                    <w:u w:val="single"/>
                  </w:rPr>
                </w:pPr>
                <w:r w:rsidRPr="004264F9">
                  <w:rPr>
                    <w:rFonts w:ascii="仿宋_GB2312" w:eastAsia="仿宋_GB2312" w:hAnsi="仿宋_GB2312" w:cs="仿宋_GB2312" w:hint="eastAsia"/>
                    <w:color w:val="000000" w:themeColor="text1"/>
                    <w:kern w:val="0"/>
                    <w:szCs w:val="21"/>
                  </w:rPr>
                  <w:t>地</w:t>
                </w:r>
                <w:r w:rsidRPr="004264F9">
                  <w:rPr>
                    <w:rFonts w:ascii="仿宋_GB2312" w:eastAsia="仿宋_GB2312" w:hAnsi="仿宋_GB2312" w:cs="仿宋_GB2312"/>
                    <w:color w:val="000000" w:themeColor="text1"/>
                    <w:kern w:val="0"/>
                    <w:szCs w:val="21"/>
                  </w:rPr>
                  <w:t xml:space="preserve">  </w:t>
                </w:r>
                <w:r w:rsidRPr="004264F9">
                  <w:rPr>
                    <w:rFonts w:ascii="仿宋_GB2312" w:eastAsia="仿宋_GB2312" w:hAnsi="仿宋_GB2312" w:cs="仿宋_GB2312" w:hint="eastAsia"/>
                    <w:color w:val="000000" w:themeColor="text1"/>
                    <w:kern w:val="0"/>
                    <w:szCs w:val="21"/>
                  </w:rPr>
                  <w:t>址：</w:t>
                </w:r>
                <w:r w:rsidRPr="004264F9">
                  <w:rPr>
                    <w:rFonts w:ascii="仿宋_GB2312" w:eastAsia="仿宋_GB2312" w:hAnsi="仿宋_GB2312" w:cs="仿宋_GB2312" w:hint="eastAsia"/>
                    <w:color w:val="000000" w:themeColor="text1"/>
                    <w:kern w:val="0"/>
                    <w:szCs w:val="21"/>
                    <w:u w:val="single"/>
                  </w:rPr>
                  <w:t>营口市鲅鱼圈青龙山大街与海华路交汇处号房</w:t>
                </w:r>
                <w:proofErr w:type="gramStart"/>
                <w:r w:rsidRPr="004264F9">
                  <w:rPr>
                    <w:rFonts w:ascii="仿宋_GB2312" w:eastAsia="仿宋_GB2312" w:hAnsi="仿宋_GB2312" w:cs="仿宋_GB2312" w:hint="eastAsia"/>
                    <w:color w:val="000000" w:themeColor="text1"/>
                    <w:kern w:val="0"/>
                    <w:szCs w:val="21"/>
                    <w:u w:val="single"/>
                  </w:rPr>
                  <w:t>回迁楼</w:t>
                </w:r>
                <w:proofErr w:type="gramEnd"/>
                <w:r w:rsidRPr="004264F9">
                  <w:rPr>
                    <w:rFonts w:ascii="仿宋_GB2312" w:eastAsia="仿宋_GB2312" w:hAnsi="仿宋_GB2312" w:cs="仿宋_GB2312" w:hint="eastAsia"/>
                    <w:color w:val="000000" w:themeColor="text1"/>
                    <w:kern w:val="0"/>
                    <w:szCs w:val="21"/>
                    <w:u w:val="single"/>
                  </w:rPr>
                  <w:t>C</w:t>
                </w:r>
                <w:r w:rsidRPr="004264F9">
                  <w:rPr>
                    <w:rFonts w:ascii="仿宋_GB2312" w:eastAsia="仿宋_GB2312" w:hAnsi="仿宋_GB2312" w:cs="仿宋_GB2312" w:hint="eastAsia"/>
                    <w:color w:val="000000" w:themeColor="text1"/>
                    <w:kern w:val="0"/>
                    <w:szCs w:val="21"/>
                    <w:u w:val="single"/>
                  </w:rPr>
                  <w:t>区</w:t>
                </w:r>
                <w:r w:rsidRPr="004264F9">
                  <w:rPr>
                    <w:rFonts w:ascii="仿宋_GB2312" w:eastAsia="仿宋_GB2312" w:hAnsi="仿宋_GB2312" w:cs="仿宋_GB2312" w:hint="eastAsia"/>
                    <w:color w:val="000000" w:themeColor="text1"/>
                    <w:kern w:val="0"/>
                    <w:szCs w:val="21"/>
                    <w:u w:val="single"/>
                  </w:rPr>
                  <w:t>17</w:t>
                </w:r>
                <w:r w:rsidRPr="004264F9">
                  <w:rPr>
                    <w:rFonts w:ascii="仿宋_GB2312" w:eastAsia="仿宋_GB2312" w:hAnsi="仿宋_GB2312" w:cs="仿宋_GB2312" w:hint="eastAsia"/>
                    <w:color w:val="000000" w:themeColor="text1"/>
                    <w:kern w:val="0"/>
                    <w:szCs w:val="21"/>
                    <w:u w:val="single"/>
                  </w:rPr>
                  <w:t>号门市</w:t>
                </w:r>
              </w:p>
              <w:p w:rsidR="00C026C3" w:rsidRPr="004264F9" w:rsidRDefault="000527A6" w:rsidP="00C026C3">
                <w:pPr>
                  <w:widowControl/>
                  <w:jc w:val="left"/>
                  <w:rPr>
                    <w:rFonts w:ascii="仿宋_GB2312" w:eastAsia="仿宋_GB2312" w:hAnsi="仿宋_GB2312" w:cs="仿宋_GB2312"/>
                    <w:color w:val="000000" w:themeColor="text1"/>
                    <w:kern w:val="0"/>
                    <w:szCs w:val="21"/>
                    <w:u w:val="single"/>
                  </w:rPr>
                </w:pPr>
                <w:r w:rsidRPr="004264F9">
                  <w:rPr>
                    <w:rFonts w:ascii="仿宋_GB2312" w:eastAsia="仿宋_GB2312" w:hAnsi="仿宋_GB2312" w:cs="仿宋_GB2312" w:hint="eastAsia"/>
                    <w:color w:val="000000" w:themeColor="text1"/>
                    <w:kern w:val="0"/>
                    <w:szCs w:val="21"/>
                  </w:rPr>
                  <w:t>联系人：</w:t>
                </w:r>
                <w:r w:rsidRPr="004264F9">
                  <w:rPr>
                    <w:rFonts w:ascii="仿宋_GB2312" w:eastAsia="仿宋_GB2312" w:hAnsi="仿宋_GB2312" w:cs="仿宋_GB2312" w:hint="eastAsia"/>
                    <w:color w:val="000000" w:themeColor="text1"/>
                    <w:kern w:val="0"/>
                    <w:szCs w:val="21"/>
                    <w:u w:val="single"/>
                  </w:rPr>
                  <w:t xml:space="preserve">   </w:t>
                </w:r>
                <w:r>
                  <w:rPr>
                    <w:rFonts w:ascii="仿宋_GB2312" w:eastAsia="仿宋_GB2312" w:hAnsi="仿宋_GB2312" w:cs="仿宋_GB2312" w:hint="eastAsia"/>
                    <w:color w:val="000000" w:themeColor="text1"/>
                    <w:kern w:val="0"/>
                    <w:szCs w:val="21"/>
                    <w:u w:val="single"/>
                  </w:rPr>
                  <w:t>何胜奇</w:t>
                </w:r>
                <w:r w:rsidRPr="004264F9">
                  <w:rPr>
                    <w:rFonts w:ascii="仿宋_GB2312" w:eastAsia="仿宋_GB2312" w:hAnsi="仿宋_GB2312" w:cs="仿宋_GB2312" w:hint="eastAsia"/>
                    <w:color w:val="000000" w:themeColor="text1"/>
                    <w:kern w:val="0"/>
                    <w:szCs w:val="21"/>
                    <w:u w:val="single"/>
                  </w:rPr>
                  <w:t xml:space="preserve">  </w:t>
                </w:r>
              </w:p>
              <w:p w:rsidR="00623B6E" w:rsidRPr="00623B6E" w:rsidRDefault="000527A6" w:rsidP="00C026C3">
                <w:pPr>
                  <w:widowControl/>
                  <w:jc w:val="left"/>
                  <w:rPr>
                    <w:rFonts w:ascii="仿宋_GB2312" w:eastAsia="仿宋_GB2312" w:hAnsi="仿宋_GB2312" w:cs="仿宋_GB2312"/>
                    <w:kern w:val="0"/>
                    <w:szCs w:val="21"/>
                  </w:rPr>
                </w:pPr>
                <w:r w:rsidRPr="004264F9">
                  <w:rPr>
                    <w:rFonts w:ascii="仿宋_GB2312" w:eastAsia="仿宋_GB2312" w:hAnsi="仿宋_GB2312" w:cs="仿宋_GB2312" w:hint="eastAsia"/>
                    <w:color w:val="000000" w:themeColor="text1"/>
                    <w:kern w:val="0"/>
                    <w:szCs w:val="21"/>
                  </w:rPr>
                  <w:t>电</w:t>
                </w:r>
                <w:r w:rsidRPr="004264F9">
                  <w:rPr>
                    <w:rFonts w:ascii="仿宋_GB2312" w:eastAsia="仿宋_GB2312" w:hAnsi="仿宋_GB2312" w:cs="仿宋_GB2312"/>
                    <w:color w:val="000000" w:themeColor="text1"/>
                    <w:kern w:val="0"/>
                    <w:szCs w:val="21"/>
                  </w:rPr>
                  <w:t xml:space="preserve">  </w:t>
                </w:r>
                <w:r w:rsidRPr="004264F9">
                  <w:rPr>
                    <w:rFonts w:ascii="仿宋_GB2312" w:eastAsia="仿宋_GB2312" w:hAnsi="仿宋_GB2312" w:cs="仿宋_GB2312" w:hint="eastAsia"/>
                    <w:color w:val="000000" w:themeColor="text1"/>
                    <w:kern w:val="0"/>
                    <w:szCs w:val="21"/>
                  </w:rPr>
                  <w:t>话：</w:t>
                </w:r>
                <w:r w:rsidRPr="004264F9">
                  <w:rPr>
                    <w:rFonts w:ascii="仿宋_GB2312" w:eastAsia="仿宋_GB2312" w:hAnsi="仿宋_GB2312" w:cs="仿宋_GB2312"/>
                    <w:color w:val="000000" w:themeColor="text1"/>
                    <w:kern w:val="0"/>
                    <w:szCs w:val="21"/>
                    <w:u w:val="single"/>
                  </w:rPr>
                  <w:t>0417-6196911</w:t>
                </w:r>
              </w:p>
            </w:tc>
          </w:tr>
          <w:tr w:rsidR="00623B6E"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1.3.4</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合格供应</w:t>
                </w:r>
                <w:proofErr w:type="gramStart"/>
                <w:r w:rsidRPr="00623B6E">
                  <w:rPr>
                    <w:rFonts w:ascii="仿宋_GB2312" w:eastAsia="仿宋_GB2312" w:hAnsi="仿宋_GB2312" w:cs="仿宋_GB2312" w:hint="eastAsia"/>
                    <w:kern w:val="0"/>
                    <w:szCs w:val="21"/>
                  </w:rPr>
                  <w:t>商还要</w:t>
                </w:r>
                <w:proofErr w:type="gramEnd"/>
                <w:r w:rsidRPr="00623B6E">
                  <w:rPr>
                    <w:rFonts w:ascii="仿宋_GB2312" w:eastAsia="仿宋_GB2312" w:hAnsi="仿宋_GB2312" w:cs="仿宋_GB2312" w:hint="eastAsia"/>
                    <w:kern w:val="0"/>
                    <w:szCs w:val="21"/>
                  </w:rPr>
                  <w:t>满足的其它资格条件</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623B6E"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1.3.5</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是否允许采购进口产品</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623B6E" w:rsidRPr="00623B6E" w:rsidRDefault="000527A6"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623B6E"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1.3.6</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kern w:val="0"/>
                    <w:szCs w:val="21"/>
                  </w:rPr>
                  <w:t>是否为专门面向</w:t>
                </w:r>
                <w:r w:rsidRPr="00623B6E">
                  <w:rPr>
                    <w:rFonts w:ascii="仿宋_GB2312" w:eastAsia="仿宋_GB2312" w:hAnsi="仿宋_GB2312" w:cs="仿宋_GB2312" w:hint="eastAsia"/>
                    <w:szCs w:val="21"/>
                  </w:rPr>
                  <w:t>中小企业或小型、微型企业</w:t>
                </w:r>
                <w:r w:rsidRPr="00623B6E">
                  <w:rPr>
                    <w:rFonts w:ascii="仿宋_GB2312" w:eastAsia="仿宋_GB2312" w:hAnsi="仿宋_GB2312" w:cs="仿宋_GB2312" w:hint="eastAsia"/>
                    <w:kern w:val="0"/>
                    <w:szCs w:val="21"/>
                  </w:rPr>
                  <w:t>采购</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623B6E" w:rsidRPr="00623B6E" w:rsidRDefault="000527A6"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623B6E"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1.3.7</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tabs>
                    <w:tab w:val="left" w:pos="1425"/>
                  </w:tabs>
                  <w:jc w:val="center"/>
                  <w:rPr>
                    <w:rFonts w:ascii="仿宋_GB2312" w:eastAsia="仿宋_GB2312" w:hAnsi="仿宋_GB2312" w:cs="仿宋_GB2312"/>
                    <w:b/>
                    <w:kern w:val="0"/>
                    <w:szCs w:val="21"/>
                  </w:rPr>
                </w:pPr>
                <w:r w:rsidRPr="00623B6E">
                  <w:rPr>
                    <w:rFonts w:ascii="仿宋_GB2312" w:eastAsia="仿宋_GB2312" w:hAnsi="仿宋_GB2312" w:cs="仿宋_GB2312" w:hint="eastAsia"/>
                    <w:szCs w:val="21"/>
                  </w:rPr>
                  <w:t>是否有政府强制采购的节能产品</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有，具体产品为</w:t>
                </w:r>
                <w:r w:rsidRPr="00623B6E">
                  <w:rPr>
                    <w:rFonts w:ascii="仿宋_GB2312" w:eastAsia="仿宋_GB2312" w:hAnsi="仿宋_GB2312" w:cs="仿宋_GB2312"/>
                    <w:bCs/>
                    <w:kern w:val="0"/>
                    <w:szCs w:val="21"/>
                    <w:u w:val="single"/>
                  </w:rPr>
                  <w:t xml:space="preserve">        </w:t>
                </w:r>
              </w:p>
              <w:p w:rsidR="00623B6E" w:rsidRPr="00623B6E" w:rsidRDefault="000527A6"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没有</w:t>
                </w:r>
              </w:p>
            </w:tc>
          </w:tr>
          <w:tr w:rsidR="00623B6E"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1.4</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tabs>
                    <w:tab w:val="left" w:pos="1425"/>
                  </w:tabs>
                  <w:jc w:val="center"/>
                  <w:rPr>
                    <w:rFonts w:ascii="仿宋_GB2312" w:eastAsia="仿宋_GB2312" w:hAnsi="仿宋_GB2312" w:cs="仿宋_GB2312"/>
                    <w:b/>
                    <w:kern w:val="0"/>
                    <w:szCs w:val="21"/>
                  </w:rPr>
                </w:pPr>
                <w:r w:rsidRPr="00623B6E">
                  <w:rPr>
                    <w:rFonts w:ascii="仿宋_GB2312" w:eastAsia="仿宋_GB2312" w:hAnsi="仿宋_GB2312" w:cs="仿宋_GB2312" w:hint="eastAsia"/>
                    <w:bCs/>
                    <w:kern w:val="0"/>
                    <w:szCs w:val="21"/>
                  </w:rPr>
                  <w:t>是否允许联合体参加政府采购活动</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623B6E" w:rsidRPr="00623B6E" w:rsidRDefault="000527A6"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623B6E"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1.4.8</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联合体的其他资格要求</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623B6E" w:rsidRPr="00623B6E" w:rsidTr="00654578">
            <w:trPr>
              <w:trHeight w:val="935"/>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lastRenderedPageBreak/>
                  <w:t>2.2</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shd w:val="clear" w:color="auto" w:fill="FFFFFF"/>
                  <w:jc w:val="center"/>
                  <w:rPr>
                    <w:rFonts w:ascii="仿宋_GB2312" w:eastAsia="仿宋_GB2312" w:hAnsi="仿宋_GB2312" w:cs="仿宋_GB2312"/>
                    <w:bCs/>
                    <w:kern w:val="0"/>
                    <w:szCs w:val="21"/>
                  </w:rPr>
                </w:pPr>
                <w:r w:rsidRPr="00623B6E">
                  <w:rPr>
                    <w:rFonts w:ascii="仿宋_GB2312" w:eastAsia="仿宋_GB2312" w:hAnsi="仿宋_GB2312" w:cs="仿宋_GB2312" w:hint="eastAsia"/>
                    <w:kern w:val="0"/>
                    <w:szCs w:val="21"/>
                  </w:rPr>
                  <w:t>项目预算金额、最高限价</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预算金额：</w:t>
                </w:r>
                <w:r w:rsidRPr="00623B6E">
                  <w:rPr>
                    <w:rFonts w:ascii="仿宋_GB2312" w:eastAsia="仿宋_GB2312" w:hAnsi="仿宋_GB2312" w:cs="仿宋_GB2312"/>
                    <w:bCs/>
                    <w:kern w:val="0"/>
                    <w:szCs w:val="21"/>
                    <w:u w:val="single"/>
                  </w:rPr>
                  <w:t xml:space="preserve"> </w:t>
                </w:r>
                <w:r>
                  <w:rPr>
                    <w:rFonts w:ascii="仿宋_GB2312" w:eastAsia="仿宋_GB2312" w:hAnsi="仿宋_GB2312" w:cs="仿宋_GB2312"/>
                    <w:bCs/>
                    <w:kern w:val="0"/>
                    <w:szCs w:val="21"/>
                    <w:u w:val="single"/>
                  </w:rPr>
                  <w:t>1</w:t>
                </w:r>
                <w:r>
                  <w:rPr>
                    <w:rFonts w:ascii="仿宋_GB2312" w:eastAsia="仿宋_GB2312" w:hAnsi="仿宋_GB2312" w:cs="仿宋_GB2312"/>
                    <w:bCs/>
                    <w:kern w:val="0"/>
                    <w:szCs w:val="21"/>
                    <w:u w:val="single"/>
                  </w:rPr>
                  <w:t>26000</w:t>
                </w:r>
                <w:r>
                  <w:rPr>
                    <w:rFonts w:ascii="仿宋_GB2312" w:eastAsia="仿宋_GB2312" w:hAnsi="仿宋_GB2312" w:cs="仿宋_GB2312"/>
                    <w:bCs/>
                    <w:kern w:val="0"/>
                    <w:szCs w:val="21"/>
                    <w:u w:val="single"/>
                  </w:rPr>
                  <w:t xml:space="preserve">   </w:t>
                </w:r>
                <w:r w:rsidRPr="00623B6E">
                  <w:rPr>
                    <w:rFonts w:ascii="仿宋_GB2312" w:eastAsia="仿宋_GB2312" w:hAnsi="仿宋_GB2312" w:cs="仿宋_GB2312" w:hint="eastAsia"/>
                    <w:bCs/>
                    <w:kern w:val="0"/>
                    <w:szCs w:val="21"/>
                  </w:rPr>
                  <w:t>元</w:t>
                </w:r>
              </w:p>
              <w:p w:rsidR="00623B6E" w:rsidRPr="00623B6E" w:rsidRDefault="000527A6" w:rsidP="00623B6E">
                <w:pP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无</w:t>
                </w:r>
                <w:r w:rsidRPr="00E95901">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hint="eastAsia"/>
                    <w:bCs/>
                    <w:kern w:val="0"/>
                    <w:szCs w:val="21"/>
                  </w:rPr>
                  <w:t>元</w:t>
                </w:r>
              </w:p>
            </w:tc>
          </w:tr>
          <w:tr w:rsidR="00623B6E"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4</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计量单位</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bCs/>
                    <w:kern w:val="0"/>
                    <w:szCs w:val="21"/>
                  </w:rPr>
                  <w:t>中华人民共和国法定计量单位</w:t>
                </w:r>
              </w:p>
              <w:p w:rsidR="00623B6E" w:rsidRPr="00623B6E" w:rsidRDefault="000527A6"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kern w:val="0"/>
                    <w:szCs w:val="20"/>
                  </w:rPr>
                  <w:sym w:font="Wingdings 2" w:char="F0A3"/>
                </w:r>
                <w:r w:rsidRPr="00623B6E">
                  <w:rPr>
                    <w:rFonts w:ascii="仿宋_GB2312" w:eastAsia="仿宋_GB2312" w:hAnsi="仿宋_GB2312" w:cs="仿宋_GB2312" w:hint="eastAsia"/>
                    <w:bCs/>
                    <w:kern w:val="0"/>
                    <w:szCs w:val="21"/>
                  </w:rPr>
                  <w:t>其他：</w:t>
                </w:r>
                <w:r w:rsidRPr="00623B6E">
                  <w:rPr>
                    <w:rFonts w:ascii="仿宋_GB2312" w:eastAsia="仿宋_GB2312" w:hAnsi="仿宋_GB2312" w:cs="仿宋_GB2312"/>
                    <w:bCs/>
                    <w:kern w:val="0"/>
                    <w:szCs w:val="21"/>
                    <w:u w:val="single"/>
                  </w:rPr>
                  <w:t xml:space="preserve">        </w:t>
                </w:r>
              </w:p>
            </w:tc>
          </w:tr>
          <w:tr w:rsidR="00623B6E"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6.1</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kern w:val="0"/>
                    <w:szCs w:val="21"/>
                  </w:rPr>
                  <w:t>现场考察、询价前答疑会</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不组织</w:t>
                </w:r>
              </w:p>
              <w:p w:rsidR="00623B6E" w:rsidRPr="00623B6E" w:rsidRDefault="000527A6"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组织，时</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间：</w:t>
                </w:r>
                <w:r w:rsidRPr="00623B6E">
                  <w:rPr>
                    <w:rFonts w:ascii="仿宋_GB2312" w:eastAsia="仿宋_GB2312" w:hAnsi="仿宋_GB2312" w:cs="仿宋_GB2312"/>
                    <w:bCs/>
                    <w:kern w:val="0"/>
                    <w:szCs w:val="21"/>
                    <w:u w:val="single"/>
                  </w:rPr>
                  <w:t xml:space="preserve">         </w:t>
                </w:r>
              </w:p>
              <w:p w:rsidR="00623B6E" w:rsidRPr="00623B6E" w:rsidRDefault="000527A6" w:rsidP="00623B6E">
                <w:pPr>
                  <w:widowControl/>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点：</w:t>
                </w:r>
                <w:r w:rsidRPr="00623B6E">
                  <w:rPr>
                    <w:rFonts w:ascii="仿宋_GB2312" w:eastAsia="仿宋_GB2312" w:hAnsi="仿宋_GB2312" w:cs="仿宋_GB2312"/>
                    <w:bCs/>
                    <w:kern w:val="0"/>
                    <w:szCs w:val="21"/>
                    <w:u w:val="single"/>
                  </w:rPr>
                  <w:t xml:space="preserve">         </w:t>
                </w:r>
              </w:p>
              <w:p w:rsidR="00623B6E" w:rsidRPr="00623B6E" w:rsidRDefault="000527A6" w:rsidP="00623B6E">
                <w:pPr>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联系人：</w:t>
                </w:r>
                <w:r w:rsidRPr="00623B6E">
                  <w:rPr>
                    <w:rFonts w:ascii="仿宋_GB2312" w:eastAsia="仿宋_GB2312" w:hAnsi="仿宋_GB2312" w:cs="仿宋_GB2312"/>
                    <w:bCs/>
                    <w:kern w:val="0"/>
                    <w:szCs w:val="21"/>
                    <w:u w:val="single"/>
                  </w:rPr>
                  <w:t xml:space="preserve">         </w:t>
                </w:r>
              </w:p>
              <w:p w:rsidR="00623B6E" w:rsidRPr="00623B6E" w:rsidRDefault="000527A6" w:rsidP="00623B6E">
                <w:pPr>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话：</w:t>
                </w:r>
                <w:r w:rsidRPr="00623B6E">
                  <w:rPr>
                    <w:rFonts w:ascii="仿宋_GB2312" w:eastAsia="仿宋_GB2312" w:hAnsi="仿宋_GB2312" w:cs="仿宋_GB2312"/>
                    <w:bCs/>
                    <w:kern w:val="0"/>
                    <w:szCs w:val="21"/>
                    <w:u w:val="single"/>
                  </w:rPr>
                  <w:t xml:space="preserve">         </w:t>
                </w:r>
              </w:p>
              <w:p w:rsidR="00623B6E" w:rsidRPr="00623B6E" w:rsidRDefault="000527A6"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组织，询价通知书提供期限截止后以书面形式通知。</w:t>
                </w:r>
              </w:p>
            </w:tc>
          </w:tr>
          <w:tr w:rsidR="00623B6E" w:rsidRPr="00623B6E" w:rsidTr="00654578">
            <w:trPr>
              <w:trHeight w:val="658"/>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10.3</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核心产品</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rPr>
                    <w:rFonts w:ascii="仿宋_GB2312" w:eastAsia="仿宋_GB2312" w:hAnsi="仿宋_GB2312" w:cs="仿宋_GB2312"/>
                    <w:kern w:val="0"/>
                    <w:szCs w:val="21"/>
                    <w:u w:val="single"/>
                  </w:rPr>
                </w:pP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无</w:t>
                </w:r>
                <w:r>
                  <w:rPr>
                    <w:rFonts w:ascii="仿宋_GB2312" w:eastAsia="仿宋_GB2312" w:hAnsi="仿宋_GB2312" w:cs="仿宋_GB2312" w:hint="eastAsia"/>
                    <w:szCs w:val="21"/>
                    <w:u w:val="single"/>
                  </w:rPr>
                  <w:t xml:space="preserve"> </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（非单一产品采购时，只能设一个核心产品）</w:t>
                </w:r>
              </w:p>
            </w:tc>
          </w:tr>
          <w:tr w:rsidR="00623B6E" w:rsidRPr="00623B6E" w:rsidTr="00654578">
            <w:trPr>
              <w:trHeight w:val="306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11.3</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样品或演示</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w:t>
                </w:r>
                <w:r w:rsidRPr="00623B6E">
                  <w:rPr>
                    <w:rFonts w:ascii="仿宋_GB2312" w:eastAsia="仿宋_GB2312" w:hAnsi="仿宋_GB2312" w:cs="仿宋_GB2312" w:hint="eastAsia"/>
                    <w:bCs/>
                    <w:kern w:val="0"/>
                    <w:szCs w:val="21"/>
                  </w:rPr>
                  <w:t>需要提供样品</w:t>
                </w:r>
              </w:p>
              <w:p w:rsidR="00623B6E" w:rsidRPr="00623B6E" w:rsidRDefault="000527A6"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需要</w:t>
                </w:r>
                <w:r w:rsidRPr="00623B6E">
                  <w:rPr>
                    <w:rFonts w:ascii="仿宋_GB2312" w:eastAsia="仿宋_GB2312" w:hAnsi="仿宋_GB2312" w:cs="仿宋_GB2312" w:hint="eastAsia"/>
                    <w:bCs/>
                    <w:kern w:val="0"/>
                    <w:szCs w:val="21"/>
                  </w:rPr>
                  <w:t>提供样品</w:t>
                </w:r>
              </w:p>
              <w:p w:rsidR="00623B6E" w:rsidRPr="00623B6E" w:rsidRDefault="000527A6"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、递交样品的截止时间：</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年</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月</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日</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时（北京时间）</w:t>
                </w:r>
              </w:p>
              <w:p w:rsidR="00623B6E" w:rsidRPr="00623B6E" w:rsidRDefault="000527A6"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递交样品地点：</w:t>
                </w:r>
                <w:r w:rsidRPr="00623B6E">
                  <w:rPr>
                    <w:rFonts w:ascii="仿宋_GB2312" w:eastAsia="仿宋_GB2312" w:hAnsi="仿宋_GB2312" w:cs="仿宋_GB2312"/>
                    <w:kern w:val="0"/>
                    <w:szCs w:val="21"/>
                    <w:u w:val="single"/>
                  </w:rPr>
                  <w:t xml:space="preserve">                     </w:t>
                </w:r>
              </w:p>
              <w:p w:rsidR="00623B6E" w:rsidRPr="00623B6E" w:rsidRDefault="000527A6"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递交样品联系人：</w:t>
                </w:r>
                <w:r w:rsidRPr="00623B6E">
                  <w:rPr>
                    <w:rFonts w:ascii="仿宋_GB2312" w:eastAsia="仿宋_GB2312" w:hAnsi="仿宋_GB2312" w:cs="仿宋_GB2312"/>
                    <w:kern w:val="0"/>
                    <w:szCs w:val="21"/>
                    <w:u w:val="single"/>
                  </w:rPr>
                  <w:t xml:space="preserve">                   </w:t>
                </w:r>
              </w:p>
              <w:p w:rsidR="00623B6E" w:rsidRPr="00623B6E" w:rsidRDefault="000527A6"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递交样品联系电话：</w:t>
                </w:r>
                <w:r w:rsidRPr="00623B6E">
                  <w:rPr>
                    <w:rFonts w:ascii="仿宋_GB2312" w:eastAsia="仿宋_GB2312" w:hAnsi="仿宋_GB2312" w:cs="仿宋_GB2312"/>
                    <w:kern w:val="0"/>
                    <w:szCs w:val="21"/>
                    <w:u w:val="single"/>
                  </w:rPr>
                  <w:t xml:space="preserve">                 </w:t>
                </w:r>
              </w:p>
              <w:p w:rsidR="00623B6E" w:rsidRPr="00623B6E" w:rsidRDefault="000527A6"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、样品制作的标准和要求：</w:t>
                </w:r>
                <w:r w:rsidRPr="00623B6E">
                  <w:rPr>
                    <w:rFonts w:ascii="仿宋_GB2312" w:eastAsia="仿宋_GB2312" w:hAnsi="仿宋_GB2312" w:cs="仿宋_GB2312"/>
                    <w:kern w:val="0"/>
                    <w:szCs w:val="21"/>
                    <w:u w:val="single"/>
                  </w:rPr>
                  <w:t xml:space="preserve">             </w:t>
                </w:r>
              </w:p>
              <w:p w:rsidR="00623B6E" w:rsidRPr="00623B6E" w:rsidRDefault="000527A6"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3</w:t>
                </w:r>
                <w:r w:rsidRPr="00623B6E">
                  <w:rPr>
                    <w:rFonts w:ascii="仿宋_GB2312" w:eastAsia="仿宋_GB2312" w:hAnsi="仿宋_GB2312" w:cs="仿宋_GB2312" w:hint="eastAsia"/>
                    <w:kern w:val="0"/>
                    <w:szCs w:val="21"/>
                  </w:rPr>
                  <w:t>、随样品提交相关检测报告要求：</w:t>
                </w:r>
                <w:r w:rsidRPr="00623B6E">
                  <w:rPr>
                    <w:rFonts w:ascii="仿宋_GB2312" w:eastAsia="仿宋_GB2312" w:hAnsi="仿宋_GB2312" w:cs="仿宋_GB2312"/>
                    <w:kern w:val="0"/>
                    <w:szCs w:val="21"/>
                    <w:u w:val="single"/>
                  </w:rPr>
                  <w:t xml:space="preserve">       </w:t>
                </w:r>
              </w:p>
              <w:p w:rsidR="00623B6E" w:rsidRPr="00623B6E" w:rsidRDefault="000527A6" w:rsidP="00623B6E">
                <w:pPr>
                  <w:ind w:firstLineChars="200" w:firstLine="42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（包含是否要求提供、检测机构要求、检测内容等）</w:t>
                </w:r>
              </w:p>
              <w:p w:rsidR="00623B6E" w:rsidRPr="00623B6E" w:rsidRDefault="000527A6" w:rsidP="00623B6E">
                <w:pPr>
                  <w:numPr>
                    <w:ilvl w:val="0"/>
                    <w:numId w:val="7"/>
                  </w:numP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623B6E" w:rsidRPr="00623B6E" w:rsidRDefault="000527A6" w:rsidP="00623B6E">
                <w:pPr>
                  <w:ind w:left="210"/>
                  <w:rPr>
                    <w:rFonts w:ascii="仿宋_GB2312" w:eastAsia="仿宋_GB2312" w:hAnsi="仿宋_GB2312" w:cs="仿宋_GB2312"/>
                    <w:kern w:val="0"/>
                    <w:szCs w:val="21"/>
                  </w:rPr>
                </w:pPr>
              </w:p>
              <w:p w:rsidR="00623B6E" w:rsidRPr="00623B6E" w:rsidRDefault="000527A6"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w:t>
                </w:r>
                <w:r w:rsidRPr="00623B6E">
                  <w:rPr>
                    <w:rFonts w:ascii="仿宋_GB2312" w:eastAsia="仿宋_GB2312" w:hAnsi="仿宋_GB2312" w:cs="仿宋_GB2312" w:hint="eastAsia"/>
                    <w:bCs/>
                    <w:kern w:val="0"/>
                    <w:szCs w:val="21"/>
                  </w:rPr>
                  <w:t>需要提供演示</w:t>
                </w:r>
              </w:p>
              <w:p w:rsidR="00623B6E" w:rsidRPr="00623B6E" w:rsidRDefault="000527A6"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需要</w:t>
                </w:r>
                <w:r w:rsidRPr="00623B6E">
                  <w:rPr>
                    <w:rFonts w:ascii="仿宋_GB2312" w:eastAsia="仿宋_GB2312" w:hAnsi="仿宋_GB2312" w:cs="仿宋_GB2312" w:hint="eastAsia"/>
                    <w:bCs/>
                    <w:kern w:val="0"/>
                    <w:szCs w:val="21"/>
                  </w:rPr>
                  <w:t>提供演示</w:t>
                </w:r>
              </w:p>
              <w:p w:rsidR="00623B6E" w:rsidRPr="00623B6E" w:rsidRDefault="000527A6"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、演示时间：</w:t>
                </w:r>
                <w:r w:rsidRPr="00623B6E">
                  <w:rPr>
                    <w:rFonts w:ascii="仿宋_GB2312" w:eastAsia="仿宋_GB2312" w:hAnsi="仿宋_GB2312" w:cs="仿宋_GB2312"/>
                    <w:kern w:val="0"/>
                    <w:szCs w:val="21"/>
                    <w:u w:val="single"/>
                  </w:rPr>
                  <w:t xml:space="preserve">             </w:t>
                </w:r>
              </w:p>
              <w:p w:rsidR="00623B6E" w:rsidRPr="00623B6E" w:rsidRDefault="000527A6"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演示地点：</w:t>
                </w:r>
                <w:r w:rsidRPr="00623B6E">
                  <w:rPr>
                    <w:rFonts w:ascii="仿宋_GB2312" w:eastAsia="仿宋_GB2312" w:hAnsi="仿宋_GB2312" w:cs="仿宋_GB2312"/>
                    <w:kern w:val="0"/>
                    <w:szCs w:val="21"/>
                    <w:u w:val="single"/>
                  </w:rPr>
                  <w:t xml:space="preserve">             </w:t>
                </w:r>
              </w:p>
              <w:p w:rsidR="00623B6E" w:rsidRPr="00623B6E" w:rsidRDefault="000527A6"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演示顺序：</w:t>
                </w:r>
                <w:r w:rsidRPr="00623B6E">
                  <w:rPr>
                    <w:rFonts w:ascii="仿宋_GB2312" w:eastAsia="仿宋_GB2312" w:hAnsi="仿宋_GB2312" w:cs="仿宋_GB2312"/>
                    <w:kern w:val="0"/>
                    <w:szCs w:val="21"/>
                    <w:u w:val="single"/>
                  </w:rPr>
                  <w:t xml:space="preserve">             </w:t>
                </w:r>
              </w:p>
              <w:p w:rsidR="00623B6E" w:rsidRPr="00623B6E" w:rsidRDefault="000527A6"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、演示要求：</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（内容、设备等要求）</w:t>
                </w:r>
              </w:p>
            </w:tc>
          </w:tr>
          <w:tr w:rsidR="00623B6E" w:rsidRPr="00623B6E" w:rsidTr="00654578">
            <w:trPr>
              <w:trHeight w:val="578"/>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12.1</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响应报价货币要求</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所有响应均按</w:t>
                </w:r>
                <w:r w:rsidRPr="00623B6E">
                  <w:rPr>
                    <w:rFonts w:ascii="仿宋_GB2312" w:eastAsia="仿宋_GB2312" w:hAnsi="仿宋_GB2312" w:cs="仿宋_GB2312" w:hint="eastAsia"/>
                    <w:color w:val="FF0000"/>
                    <w:kern w:val="0"/>
                    <w:szCs w:val="21"/>
                    <w:u w:val="single"/>
                  </w:rPr>
                  <w:t>人民币</w:t>
                </w:r>
                <w:r w:rsidRPr="00623B6E">
                  <w:rPr>
                    <w:rFonts w:ascii="仿宋_GB2312" w:eastAsia="仿宋_GB2312" w:hAnsi="仿宋_GB2312" w:cs="仿宋_GB2312" w:hint="eastAsia"/>
                    <w:kern w:val="0"/>
                    <w:szCs w:val="21"/>
                  </w:rPr>
                  <w:t>货币进行报价。</w:t>
                </w:r>
              </w:p>
              <w:p w:rsidR="00623B6E" w:rsidRPr="00623B6E" w:rsidRDefault="000527A6" w:rsidP="00623B6E">
                <w:pPr>
                  <w:rPr>
                    <w:rFonts w:ascii="仿宋_GB2312" w:eastAsia="仿宋_GB2312" w:hAnsi="仿宋_GB2312" w:cs="仿宋_GB2312"/>
                    <w:kern w:val="0"/>
                    <w:szCs w:val="21"/>
                    <w:u w:val="single"/>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其它：</w:t>
                </w:r>
                <w:r w:rsidRPr="00623B6E">
                  <w:rPr>
                    <w:rFonts w:ascii="仿宋_GB2312" w:eastAsia="仿宋_GB2312" w:hAnsi="仿宋_GB2312" w:cs="仿宋_GB2312"/>
                    <w:kern w:val="0"/>
                    <w:szCs w:val="21"/>
                    <w:u w:val="single"/>
                  </w:rPr>
                  <w:t xml:space="preserve">               </w:t>
                </w:r>
              </w:p>
            </w:tc>
          </w:tr>
          <w:tr w:rsidR="00623B6E" w:rsidRPr="00623B6E" w:rsidTr="00654578">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13.1</w:t>
                </w:r>
              </w:p>
            </w:tc>
            <w:tc>
              <w:tcPr>
                <w:tcW w:w="1684" w:type="dxa"/>
                <w:tcBorders>
                  <w:top w:val="single" w:sz="4" w:space="0" w:color="auto"/>
                  <w:left w:val="single" w:sz="4" w:space="0" w:color="auto"/>
                  <w:bottom w:val="single" w:sz="8" w:space="0" w:color="auto"/>
                  <w:right w:val="single" w:sz="8" w:space="0" w:color="auto"/>
                </w:tcBorders>
                <w:vAlign w:val="center"/>
              </w:tcPr>
              <w:p w:rsidR="00623B6E" w:rsidRPr="00623B6E" w:rsidRDefault="000527A6"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询价保证金</w:t>
                </w:r>
              </w:p>
            </w:tc>
            <w:tc>
              <w:tcPr>
                <w:tcW w:w="6173" w:type="dxa"/>
                <w:tcBorders>
                  <w:top w:val="single" w:sz="4" w:space="0" w:color="auto"/>
                  <w:left w:val="nil"/>
                  <w:bottom w:val="single" w:sz="8" w:space="0" w:color="auto"/>
                  <w:right w:val="single" w:sz="8" w:space="0" w:color="auto"/>
                </w:tcBorders>
                <w:vAlign w:val="center"/>
              </w:tcPr>
              <w:p w:rsidR="00C026C3" w:rsidRPr="004264F9" w:rsidRDefault="000527A6" w:rsidP="00C026C3">
                <w:pPr>
                  <w:jc w:val="left"/>
                  <w:rPr>
                    <w:rFonts w:ascii="仿宋_GB2312" w:eastAsia="仿宋_GB2312" w:hAnsi="仿宋_GB2312" w:cs="仿宋_GB2312"/>
                    <w:color w:val="000000" w:themeColor="text1"/>
                    <w:kern w:val="0"/>
                    <w:szCs w:val="21"/>
                  </w:rPr>
                </w:pPr>
                <w:r w:rsidRPr="004264F9">
                  <w:rPr>
                    <w:rFonts w:ascii="仿宋_GB2312" w:eastAsia="仿宋_GB2312" w:hAnsi="仿宋_GB2312" w:cs="仿宋_GB2312"/>
                    <w:color w:val="000000" w:themeColor="text1"/>
                    <w:kern w:val="0"/>
                    <w:szCs w:val="21"/>
                  </w:rPr>
                  <w:t>1</w:t>
                </w:r>
                <w:r w:rsidRPr="004264F9">
                  <w:rPr>
                    <w:rFonts w:ascii="仿宋_GB2312" w:eastAsia="仿宋_GB2312" w:hAnsi="仿宋_GB2312" w:cs="仿宋_GB2312" w:hint="eastAsia"/>
                    <w:color w:val="000000" w:themeColor="text1"/>
                    <w:kern w:val="0"/>
                    <w:szCs w:val="21"/>
                  </w:rPr>
                  <w:t>、询价保证金金额：</w:t>
                </w:r>
                <w:r w:rsidRPr="004264F9">
                  <w:rPr>
                    <w:rFonts w:ascii="仿宋_GB2312" w:eastAsia="仿宋_GB2312" w:hAnsi="仿宋_GB2312" w:cs="仿宋_GB2312"/>
                    <w:color w:val="000000" w:themeColor="text1"/>
                    <w:kern w:val="0"/>
                    <w:szCs w:val="21"/>
                    <w:u w:val="single"/>
                  </w:rPr>
                  <w:t xml:space="preserve">    </w:t>
                </w:r>
                <w:r>
                  <w:rPr>
                    <w:rFonts w:ascii="仿宋_GB2312" w:eastAsia="仿宋_GB2312" w:hAnsi="仿宋_GB2312" w:cs="仿宋_GB2312"/>
                    <w:color w:val="000000" w:themeColor="text1"/>
                    <w:kern w:val="0"/>
                    <w:szCs w:val="21"/>
                    <w:u w:val="single"/>
                  </w:rPr>
                  <w:t>2000</w:t>
                </w:r>
                <w:r w:rsidRPr="004264F9">
                  <w:rPr>
                    <w:rFonts w:ascii="仿宋_GB2312" w:eastAsia="仿宋_GB2312" w:hAnsi="仿宋_GB2312" w:cs="仿宋_GB2312" w:hint="eastAsia"/>
                    <w:color w:val="000000" w:themeColor="text1"/>
                    <w:kern w:val="0"/>
                    <w:szCs w:val="21"/>
                    <w:u w:val="single"/>
                  </w:rPr>
                  <w:t xml:space="preserve"> </w:t>
                </w:r>
                <w:r w:rsidRPr="004264F9">
                  <w:rPr>
                    <w:rFonts w:ascii="仿宋_GB2312" w:eastAsia="仿宋_GB2312" w:hAnsi="仿宋_GB2312" w:cs="仿宋_GB2312"/>
                    <w:color w:val="000000" w:themeColor="text1"/>
                    <w:kern w:val="0"/>
                    <w:szCs w:val="21"/>
                    <w:u w:val="single"/>
                  </w:rPr>
                  <w:t xml:space="preserve">   </w:t>
                </w:r>
                <w:r w:rsidRPr="004264F9">
                  <w:rPr>
                    <w:rFonts w:ascii="仿宋_GB2312" w:eastAsia="仿宋_GB2312" w:hAnsi="仿宋_GB2312" w:cs="仿宋_GB2312" w:hint="eastAsia"/>
                    <w:color w:val="000000" w:themeColor="text1"/>
                    <w:kern w:val="0"/>
                    <w:szCs w:val="21"/>
                  </w:rPr>
                  <w:t>人民币元</w:t>
                </w:r>
              </w:p>
              <w:p w:rsidR="00C026C3" w:rsidRPr="004264F9" w:rsidRDefault="000527A6" w:rsidP="00C026C3">
                <w:pPr>
                  <w:jc w:val="left"/>
                  <w:rPr>
                    <w:rFonts w:ascii="仿宋_GB2312" w:eastAsia="仿宋_GB2312" w:hAnsi="仿宋_GB2312" w:cs="仿宋_GB2312"/>
                    <w:color w:val="000000" w:themeColor="text1"/>
                    <w:szCs w:val="21"/>
                    <w:u w:val="single"/>
                  </w:rPr>
                </w:pPr>
                <w:r w:rsidRPr="004264F9">
                  <w:rPr>
                    <w:rFonts w:ascii="仿宋_GB2312" w:eastAsia="仿宋_GB2312" w:hAnsi="仿宋_GB2312" w:cs="仿宋_GB2312"/>
                    <w:color w:val="000000" w:themeColor="text1"/>
                    <w:szCs w:val="21"/>
                  </w:rPr>
                  <w:t>2</w:t>
                </w:r>
                <w:r w:rsidRPr="004264F9">
                  <w:rPr>
                    <w:rFonts w:ascii="仿宋_GB2312" w:eastAsia="仿宋_GB2312" w:hAnsi="仿宋_GB2312" w:cs="仿宋_GB2312" w:hint="eastAsia"/>
                    <w:color w:val="000000" w:themeColor="text1"/>
                    <w:szCs w:val="21"/>
                  </w:rPr>
                  <w:t>、询价保证金到账时间：</w:t>
                </w:r>
                <w:r w:rsidRPr="004264F9">
                  <w:rPr>
                    <w:rFonts w:ascii="仿宋_GB2312" w:eastAsia="仿宋_GB2312" w:hAnsi="仿宋_GB2312" w:cs="仿宋_GB2312" w:hint="eastAsia"/>
                    <w:color w:val="000000" w:themeColor="text1"/>
                    <w:szCs w:val="21"/>
                    <w:u w:val="single"/>
                  </w:rPr>
                  <w:t>递交响应文件截止时间前</w:t>
                </w:r>
              </w:p>
              <w:p w:rsidR="00C026C3" w:rsidRPr="004264F9" w:rsidRDefault="000527A6" w:rsidP="00C026C3">
                <w:pPr>
                  <w:jc w:val="left"/>
                  <w:rPr>
                    <w:rFonts w:ascii="仿宋_GB2312" w:eastAsia="仿宋_GB2312" w:hAnsi="仿宋_GB2312" w:cs="仿宋_GB2312"/>
                    <w:color w:val="000000" w:themeColor="text1"/>
                    <w:kern w:val="0"/>
                    <w:szCs w:val="21"/>
                    <w:u w:val="single"/>
                  </w:rPr>
                </w:pPr>
                <w:r w:rsidRPr="004264F9">
                  <w:rPr>
                    <w:rFonts w:ascii="仿宋_GB2312" w:eastAsia="仿宋_GB2312" w:hAnsi="仿宋_GB2312" w:cs="仿宋_GB2312"/>
                    <w:color w:val="000000" w:themeColor="text1"/>
                    <w:szCs w:val="21"/>
                  </w:rPr>
                  <w:t>3</w:t>
                </w:r>
                <w:r w:rsidRPr="004264F9">
                  <w:rPr>
                    <w:rFonts w:ascii="仿宋_GB2312" w:eastAsia="仿宋_GB2312" w:hAnsi="仿宋_GB2312" w:cs="仿宋_GB2312" w:hint="eastAsia"/>
                    <w:color w:val="000000" w:themeColor="text1"/>
                    <w:szCs w:val="21"/>
                  </w:rPr>
                  <w:t>、询价保证金缴纳方式：</w:t>
                </w:r>
                <w:r w:rsidRPr="004264F9">
                  <w:rPr>
                    <w:rFonts w:ascii="仿宋_GB2312" w:eastAsia="仿宋_GB2312" w:hAnsi="Wingdings 2" w:cs="仿宋_GB2312" w:hint="eastAsia"/>
                    <w:bCs/>
                    <w:color w:val="000000" w:themeColor="text1"/>
                    <w:kern w:val="0"/>
                    <w:szCs w:val="20"/>
                  </w:rPr>
                  <w:sym w:font="Wingdings 2" w:char="F052"/>
                </w:r>
                <w:r w:rsidRPr="004264F9">
                  <w:rPr>
                    <w:rFonts w:ascii="仿宋_GB2312" w:eastAsia="仿宋_GB2312" w:hAnsi="仿宋_GB2312" w:cs="仿宋_GB2312" w:hint="eastAsia"/>
                    <w:color w:val="000000" w:themeColor="text1"/>
                    <w:szCs w:val="21"/>
                  </w:rPr>
                  <w:t>保函</w:t>
                </w:r>
                <w:r w:rsidRPr="004264F9">
                  <w:rPr>
                    <w:rFonts w:ascii="仿宋_GB2312" w:eastAsia="仿宋_GB2312" w:hAnsi="仿宋_GB2312" w:cs="仿宋_GB2312"/>
                    <w:color w:val="000000" w:themeColor="text1"/>
                    <w:szCs w:val="21"/>
                  </w:rPr>
                  <w:t xml:space="preserve">   </w:t>
                </w:r>
                <w:r w:rsidRPr="004264F9">
                  <w:rPr>
                    <w:rFonts w:ascii="仿宋_GB2312" w:eastAsia="仿宋_GB2312" w:hAnsi="Wingdings 2" w:cs="仿宋_GB2312" w:hint="eastAsia"/>
                    <w:bCs/>
                    <w:color w:val="000000" w:themeColor="text1"/>
                    <w:kern w:val="0"/>
                    <w:szCs w:val="20"/>
                  </w:rPr>
                  <w:sym w:font="Wingdings 2" w:char="F052"/>
                </w:r>
                <w:r w:rsidRPr="004264F9">
                  <w:rPr>
                    <w:rFonts w:ascii="仿宋_GB2312" w:eastAsia="仿宋_GB2312" w:hAnsi="仿宋_GB2312" w:cs="仿宋_GB2312" w:hint="eastAsia"/>
                    <w:color w:val="000000" w:themeColor="text1"/>
                    <w:szCs w:val="21"/>
                  </w:rPr>
                  <w:t>支票</w:t>
                </w:r>
                <w:r w:rsidRPr="004264F9">
                  <w:rPr>
                    <w:rFonts w:ascii="仿宋_GB2312" w:eastAsia="仿宋_GB2312" w:hAnsi="仿宋_GB2312" w:cs="仿宋_GB2312"/>
                    <w:color w:val="000000" w:themeColor="text1"/>
                    <w:szCs w:val="21"/>
                  </w:rPr>
                  <w:t xml:space="preserve">  </w:t>
                </w:r>
                <w:r w:rsidRPr="004264F9">
                  <w:rPr>
                    <w:rFonts w:ascii="仿宋_GB2312" w:eastAsia="仿宋_GB2312" w:hAnsi="Wingdings 2" w:cs="仿宋_GB2312" w:hint="eastAsia"/>
                    <w:bCs/>
                    <w:color w:val="000000" w:themeColor="text1"/>
                    <w:kern w:val="0"/>
                    <w:szCs w:val="20"/>
                  </w:rPr>
                  <w:sym w:font="Wingdings 2" w:char="F052"/>
                </w:r>
                <w:r w:rsidRPr="004264F9">
                  <w:rPr>
                    <w:rFonts w:ascii="仿宋_GB2312" w:eastAsia="仿宋_GB2312" w:hAnsi="仿宋_GB2312" w:cs="仿宋_GB2312" w:hint="eastAsia"/>
                    <w:color w:val="000000" w:themeColor="text1"/>
                    <w:szCs w:val="21"/>
                  </w:rPr>
                  <w:t>电汇</w:t>
                </w:r>
                <w:r w:rsidRPr="004264F9">
                  <w:rPr>
                    <w:rFonts w:ascii="仿宋_GB2312" w:eastAsia="仿宋_GB2312" w:hAnsi="仿宋_GB2312" w:cs="仿宋_GB2312"/>
                    <w:color w:val="000000" w:themeColor="text1"/>
                    <w:szCs w:val="21"/>
                  </w:rPr>
                  <w:t xml:space="preserve"> </w:t>
                </w:r>
                <w:r w:rsidRPr="004264F9">
                  <w:rPr>
                    <w:rFonts w:ascii="仿宋_GB2312" w:eastAsia="仿宋_GB2312" w:hAnsi="仿宋_GB2312" w:cs="仿宋_GB2312" w:hint="eastAsia"/>
                    <w:color w:val="000000" w:themeColor="text1"/>
                    <w:szCs w:val="21"/>
                  </w:rPr>
                  <w:t>□其他：</w:t>
                </w:r>
              </w:p>
              <w:p w:rsidR="00C026C3" w:rsidRPr="004264F9" w:rsidRDefault="000527A6" w:rsidP="00C026C3">
                <w:pPr>
                  <w:rPr>
                    <w:rFonts w:ascii="仿宋_GB2312" w:eastAsia="仿宋_GB2312" w:hAnsi="仿宋_GB2312" w:cs="仿宋_GB2312"/>
                    <w:color w:val="000000" w:themeColor="text1"/>
                    <w:szCs w:val="21"/>
                  </w:rPr>
                </w:pPr>
                <w:r w:rsidRPr="004264F9">
                  <w:rPr>
                    <w:rFonts w:ascii="仿宋_GB2312" w:eastAsia="仿宋_GB2312" w:hAnsi="仿宋_GB2312" w:cs="仿宋_GB2312"/>
                    <w:color w:val="000000" w:themeColor="text1"/>
                    <w:szCs w:val="21"/>
                  </w:rPr>
                  <w:t xml:space="preserve">  </w:t>
                </w:r>
                <w:r w:rsidRPr="004264F9">
                  <w:rPr>
                    <w:rFonts w:ascii="仿宋_GB2312" w:eastAsia="仿宋_GB2312" w:hAnsi="仿宋_GB2312" w:cs="仿宋_GB2312" w:hint="eastAsia"/>
                    <w:color w:val="000000" w:themeColor="text1"/>
                    <w:szCs w:val="21"/>
                  </w:rPr>
                  <w:t>保证金收款人银行信息：</w:t>
                </w:r>
              </w:p>
              <w:p w:rsidR="00C026C3" w:rsidRPr="004264F9" w:rsidRDefault="000527A6" w:rsidP="00C026C3">
                <w:pPr>
                  <w:ind w:left="1365" w:hangingChars="650" w:hanging="1365"/>
                  <w:rPr>
                    <w:rFonts w:ascii="仿宋_GB2312" w:eastAsia="仿宋_GB2312" w:hAnsi="仿宋_GB2312" w:cs="仿宋_GB2312"/>
                    <w:color w:val="000000" w:themeColor="text1"/>
                    <w:szCs w:val="21"/>
                  </w:rPr>
                </w:pPr>
                <w:r w:rsidRPr="004264F9">
                  <w:rPr>
                    <w:rFonts w:ascii="仿宋_GB2312" w:eastAsia="仿宋_GB2312" w:hAnsi="仿宋_GB2312" w:cs="仿宋_GB2312" w:hint="eastAsia"/>
                    <w:color w:val="000000" w:themeColor="text1"/>
                    <w:szCs w:val="21"/>
                  </w:rPr>
                  <w:t xml:space="preserve">   </w:t>
                </w:r>
                <w:r w:rsidRPr="004264F9">
                  <w:rPr>
                    <w:rFonts w:ascii="仿宋_GB2312" w:eastAsia="仿宋_GB2312" w:hAnsi="仿宋_GB2312" w:cs="仿宋_GB2312" w:hint="eastAsia"/>
                    <w:color w:val="000000" w:themeColor="text1"/>
                    <w:szCs w:val="21"/>
                  </w:rPr>
                  <w:t>开</w:t>
                </w:r>
                <w:r w:rsidRPr="004264F9">
                  <w:rPr>
                    <w:rFonts w:ascii="仿宋_GB2312" w:eastAsia="仿宋_GB2312" w:hAnsi="仿宋_GB2312" w:cs="仿宋_GB2312" w:hint="eastAsia"/>
                    <w:color w:val="000000" w:themeColor="text1"/>
                    <w:szCs w:val="21"/>
                  </w:rPr>
                  <w:t xml:space="preserve"> </w:t>
                </w:r>
                <w:r w:rsidRPr="004264F9">
                  <w:rPr>
                    <w:rFonts w:ascii="仿宋_GB2312" w:eastAsia="仿宋_GB2312" w:hAnsi="仿宋_GB2312" w:cs="仿宋_GB2312" w:hint="eastAsia"/>
                    <w:color w:val="000000" w:themeColor="text1"/>
                    <w:szCs w:val="21"/>
                  </w:rPr>
                  <w:t>户</w:t>
                </w:r>
                <w:r w:rsidRPr="004264F9">
                  <w:rPr>
                    <w:rFonts w:ascii="仿宋_GB2312" w:eastAsia="仿宋_GB2312" w:hAnsi="仿宋_GB2312" w:cs="仿宋_GB2312" w:hint="eastAsia"/>
                    <w:color w:val="000000" w:themeColor="text1"/>
                    <w:szCs w:val="21"/>
                  </w:rPr>
                  <w:t xml:space="preserve"> </w:t>
                </w:r>
                <w:r w:rsidRPr="004264F9">
                  <w:rPr>
                    <w:rFonts w:ascii="仿宋_GB2312" w:eastAsia="仿宋_GB2312" w:hAnsi="仿宋_GB2312" w:cs="仿宋_GB2312" w:hint="eastAsia"/>
                    <w:color w:val="000000" w:themeColor="text1"/>
                    <w:szCs w:val="21"/>
                  </w:rPr>
                  <w:t>名：</w:t>
                </w:r>
                <w:r w:rsidRPr="004264F9">
                  <w:rPr>
                    <w:rFonts w:ascii="仿宋_GB2312" w:eastAsia="仿宋_GB2312" w:hAnsi="仿宋_GB2312" w:cs="仿宋_GB2312" w:hint="eastAsia"/>
                    <w:color w:val="000000" w:themeColor="text1"/>
                    <w:kern w:val="0"/>
                    <w:szCs w:val="21"/>
                    <w:u w:val="single"/>
                  </w:rPr>
                  <w:t>营口市鲅鱼圈区审批技术审查与公共资源交易中心</w:t>
                </w:r>
                <w:r w:rsidRPr="004264F9">
                  <w:rPr>
                    <w:rFonts w:ascii="仿宋_GB2312" w:eastAsia="仿宋_GB2312" w:hAnsi="仿宋_GB2312" w:cs="仿宋_GB2312" w:hint="eastAsia"/>
                    <w:color w:val="000000" w:themeColor="text1"/>
                    <w:kern w:val="0"/>
                    <w:szCs w:val="21"/>
                    <w:u w:val="single"/>
                  </w:rPr>
                  <w:lastRenderedPageBreak/>
                  <w:t>保证金专户</w:t>
                </w:r>
              </w:p>
              <w:p w:rsidR="00C026C3" w:rsidRPr="004264F9" w:rsidRDefault="000527A6" w:rsidP="00C026C3">
                <w:pPr>
                  <w:ind w:firstLine="420"/>
                  <w:rPr>
                    <w:rFonts w:ascii="仿宋_GB2312" w:eastAsia="仿宋_GB2312" w:hAnsi="仿宋_GB2312" w:cs="仿宋_GB2312"/>
                    <w:color w:val="000000" w:themeColor="text1"/>
                    <w:szCs w:val="21"/>
                    <w:u w:val="single"/>
                  </w:rPr>
                </w:pPr>
                <w:r w:rsidRPr="004264F9">
                  <w:rPr>
                    <w:rFonts w:ascii="仿宋_GB2312" w:eastAsia="仿宋_GB2312" w:hAnsi="仿宋_GB2312" w:cs="仿宋_GB2312" w:hint="eastAsia"/>
                    <w:color w:val="000000" w:themeColor="text1"/>
                    <w:szCs w:val="21"/>
                  </w:rPr>
                  <w:t>开</w:t>
                </w:r>
                <w:r w:rsidRPr="004264F9">
                  <w:rPr>
                    <w:rFonts w:ascii="仿宋_GB2312" w:eastAsia="仿宋_GB2312" w:hAnsi="仿宋_GB2312" w:cs="仿宋_GB2312" w:hint="eastAsia"/>
                    <w:color w:val="000000" w:themeColor="text1"/>
                    <w:szCs w:val="21"/>
                  </w:rPr>
                  <w:t xml:space="preserve"> </w:t>
                </w:r>
                <w:r w:rsidRPr="004264F9">
                  <w:rPr>
                    <w:rFonts w:ascii="仿宋_GB2312" w:eastAsia="仿宋_GB2312" w:hAnsi="仿宋_GB2312" w:cs="仿宋_GB2312" w:hint="eastAsia"/>
                    <w:color w:val="000000" w:themeColor="text1"/>
                    <w:szCs w:val="21"/>
                  </w:rPr>
                  <w:t>户</w:t>
                </w:r>
                <w:r w:rsidRPr="004264F9">
                  <w:rPr>
                    <w:rFonts w:ascii="仿宋_GB2312" w:eastAsia="仿宋_GB2312" w:hAnsi="仿宋_GB2312" w:cs="仿宋_GB2312" w:hint="eastAsia"/>
                    <w:color w:val="000000" w:themeColor="text1"/>
                    <w:szCs w:val="21"/>
                  </w:rPr>
                  <w:t xml:space="preserve"> </w:t>
                </w:r>
                <w:r w:rsidRPr="004264F9">
                  <w:rPr>
                    <w:rFonts w:ascii="仿宋_GB2312" w:eastAsia="仿宋_GB2312" w:hAnsi="仿宋_GB2312" w:cs="仿宋_GB2312" w:hint="eastAsia"/>
                    <w:color w:val="000000" w:themeColor="text1"/>
                    <w:szCs w:val="21"/>
                  </w:rPr>
                  <w:t>行：</w:t>
                </w:r>
                <w:r w:rsidRPr="004264F9">
                  <w:rPr>
                    <w:rFonts w:ascii="仿宋_GB2312" w:eastAsia="仿宋_GB2312" w:hAnsi="仿宋_GB2312" w:cs="仿宋_GB2312" w:hint="eastAsia"/>
                    <w:color w:val="000000" w:themeColor="text1"/>
                    <w:szCs w:val="21"/>
                    <w:u w:val="single"/>
                  </w:rPr>
                  <w:t>盛京</w:t>
                </w:r>
                <w:r w:rsidRPr="004264F9">
                  <w:rPr>
                    <w:rFonts w:ascii="仿宋_GB2312" w:eastAsia="仿宋_GB2312" w:hAnsi="仿宋_GB2312" w:cs="仿宋_GB2312"/>
                    <w:color w:val="000000" w:themeColor="text1"/>
                    <w:szCs w:val="21"/>
                    <w:u w:val="single"/>
                  </w:rPr>
                  <w:t>银行股份有限公司营口昆仑支行</w:t>
                </w:r>
              </w:p>
              <w:p w:rsidR="00C026C3" w:rsidRPr="004264F9" w:rsidRDefault="000527A6" w:rsidP="00C026C3">
                <w:pPr>
                  <w:ind w:firstLine="420"/>
                  <w:rPr>
                    <w:rFonts w:ascii="仿宋_GB2312" w:eastAsia="仿宋_GB2312" w:hAnsi="仿宋_GB2312" w:cs="仿宋_GB2312"/>
                    <w:color w:val="000000" w:themeColor="text1"/>
                    <w:szCs w:val="21"/>
                  </w:rPr>
                </w:pPr>
                <w:proofErr w:type="gramStart"/>
                <w:r w:rsidRPr="004264F9">
                  <w:rPr>
                    <w:rFonts w:ascii="仿宋_GB2312" w:eastAsia="仿宋_GB2312" w:hAnsi="仿宋_GB2312" w:cs="仿宋_GB2312" w:hint="eastAsia"/>
                    <w:color w:val="000000" w:themeColor="text1"/>
                    <w:szCs w:val="21"/>
                  </w:rPr>
                  <w:t>账</w:t>
                </w:r>
                <w:proofErr w:type="gramEnd"/>
                <w:r w:rsidRPr="004264F9">
                  <w:rPr>
                    <w:rFonts w:ascii="仿宋_GB2312" w:eastAsia="仿宋_GB2312" w:hAnsi="仿宋_GB2312" w:cs="仿宋_GB2312" w:hint="eastAsia"/>
                    <w:color w:val="000000" w:themeColor="text1"/>
                    <w:szCs w:val="21"/>
                  </w:rPr>
                  <w:t xml:space="preserve">    </w:t>
                </w:r>
                <w:r w:rsidRPr="004264F9">
                  <w:rPr>
                    <w:rFonts w:ascii="仿宋_GB2312" w:eastAsia="仿宋_GB2312" w:hAnsi="仿宋_GB2312" w:cs="仿宋_GB2312" w:hint="eastAsia"/>
                    <w:color w:val="000000" w:themeColor="text1"/>
                    <w:szCs w:val="21"/>
                  </w:rPr>
                  <w:t>号：</w:t>
                </w:r>
                <w:r w:rsidRPr="004264F9">
                  <w:rPr>
                    <w:rFonts w:ascii="仿宋_GB2312" w:eastAsia="仿宋_GB2312" w:hAnsi="仿宋_GB2312" w:cs="仿宋_GB2312" w:hint="eastAsia"/>
                    <w:color w:val="000000" w:themeColor="text1"/>
                    <w:szCs w:val="21"/>
                    <w:u w:val="single"/>
                  </w:rPr>
                  <w:t>0550700102000006685</w:t>
                </w:r>
              </w:p>
              <w:p w:rsidR="00C026C3" w:rsidRDefault="000527A6" w:rsidP="00C026C3">
                <w:pPr>
                  <w:rPr>
                    <w:rFonts w:ascii="仿宋_GB2312" w:eastAsia="仿宋_GB2312" w:hAnsi="仿宋_GB2312" w:cs="仿宋_GB2312"/>
                    <w:kern w:val="0"/>
                    <w:szCs w:val="21"/>
                    <w:u w:val="single"/>
                  </w:rPr>
                </w:pPr>
                <w:r w:rsidRPr="004264F9">
                  <w:rPr>
                    <w:rFonts w:ascii="仿宋_GB2312" w:eastAsia="仿宋_GB2312" w:hAnsi="仿宋_GB2312" w:cs="仿宋_GB2312"/>
                    <w:color w:val="000000" w:themeColor="text1"/>
                    <w:szCs w:val="21"/>
                  </w:rPr>
                  <w:t>4</w:t>
                </w:r>
                <w:r w:rsidRPr="004264F9">
                  <w:rPr>
                    <w:rFonts w:ascii="仿宋_GB2312" w:eastAsia="仿宋_GB2312" w:hAnsi="仿宋_GB2312" w:cs="仿宋_GB2312" w:hint="eastAsia"/>
                    <w:color w:val="000000" w:themeColor="text1"/>
                    <w:szCs w:val="21"/>
                  </w:rPr>
                  <w:t>、保证金退还方式：</w:t>
                </w:r>
                <w:r>
                  <w:rPr>
                    <w:rFonts w:ascii="仿宋_GB2312" w:eastAsia="仿宋_GB2312" w:hAnsi="仿宋_GB2312" w:cs="仿宋_GB2312" w:hint="eastAsia"/>
                    <w:kern w:val="0"/>
                    <w:szCs w:val="21"/>
                    <w:u w:val="single"/>
                  </w:rPr>
                  <w:t>未</w:t>
                </w:r>
                <w:r>
                  <w:rPr>
                    <w:rFonts w:ascii="仿宋_GB2312" w:eastAsia="仿宋_GB2312" w:hAnsi="仿宋_GB2312" w:cs="仿宋_GB2312"/>
                    <w:kern w:val="0"/>
                    <w:szCs w:val="21"/>
                    <w:u w:val="single"/>
                  </w:rPr>
                  <w:t>中标</w:t>
                </w:r>
                <w:r>
                  <w:rPr>
                    <w:rFonts w:ascii="仿宋_GB2312" w:eastAsia="仿宋_GB2312" w:hAnsi="仿宋_GB2312" w:cs="仿宋_GB2312" w:hint="eastAsia"/>
                    <w:kern w:val="0"/>
                    <w:szCs w:val="21"/>
                    <w:u w:val="single"/>
                  </w:rPr>
                  <w:t>供应商在</w:t>
                </w:r>
                <w:bookmarkStart w:id="34" w:name="_Hlk28630059"/>
                <w:r>
                  <w:rPr>
                    <w:rFonts w:ascii="仿宋_GB2312" w:eastAsia="仿宋_GB2312" w:hAnsi="仿宋_GB2312" w:cs="仿宋_GB2312" w:hint="eastAsia"/>
                    <w:kern w:val="0"/>
                    <w:szCs w:val="21"/>
                    <w:u w:val="single"/>
                  </w:rPr>
                  <w:t>中标公告发布之日起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34"/>
                <w:r>
                  <w:rPr>
                    <w:rFonts w:ascii="仿宋_GB2312" w:eastAsia="仿宋_GB2312" w:hAnsi="仿宋_GB2312" w:cs="仿宋_GB2312" w:hint="eastAsia"/>
                    <w:kern w:val="0"/>
                    <w:szCs w:val="21"/>
                    <w:u w:val="single"/>
                  </w:rPr>
                  <w:t>；中标供应商应在政府采购合同签订之日起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个工作日内到将一份合同送回中心，并办理退还保证金事宜。（</w:t>
                </w:r>
                <w:r>
                  <w:rPr>
                    <w:rFonts w:ascii="仿宋_GB2312" w:eastAsia="仿宋_GB2312" w:hAnsi="仿宋_GB2312" w:cs="仿宋_GB2312"/>
                    <w:kern w:val="0"/>
                    <w:szCs w:val="21"/>
                    <w:u w:val="single"/>
                  </w:rPr>
                  <w:t>退还</w:t>
                </w:r>
                <w:r>
                  <w:rPr>
                    <w:rFonts w:ascii="仿宋_GB2312" w:eastAsia="仿宋_GB2312" w:hAnsi="仿宋_GB2312" w:cs="仿宋_GB2312" w:hint="eastAsia"/>
                    <w:kern w:val="0"/>
                    <w:szCs w:val="21"/>
                    <w:u w:val="single"/>
                  </w:rPr>
                  <w:t>保证金</w:t>
                </w:r>
                <w:r>
                  <w:rPr>
                    <w:rFonts w:ascii="仿宋_GB2312" w:eastAsia="仿宋_GB2312" w:hAnsi="仿宋_GB2312" w:cs="仿宋_GB2312"/>
                    <w:kern w:val="0"/>
                    <w:szCs w:val="21"/>
                    <w:u w:val="single"/>
                  </w:rPr>
                  <w:t>申请表</w:t>
                </w:r>
                <w:r>
                  <w:rPr>
                    <w:rFonts w:ascii="仿宋_GB2312" w:eastAsia="仿宋_GB2312" w:hAnsi="仿宋_GB2312" w:cs="仿宋_GB2312" w:hint="eastAsia"/>
                    <w:kern w:val="0"/>
                    <w:szCs w:val="21"/>
                    <w:u w:val="single"/>
                  </w:rPr>
                  <w:t>详见</w:t>
                </w:r>
                <w:r>
                  <w:rPr>
                    <w:rFonts w:ascii="仿宋_GB2312" w:eastAsia="仿宋_GB2312" w:hAnsi="仿宋_GB2312" w:cs="仿宋_GB2312"/>
                    <w:kern w:val="0"/>
                    <w:szCs w:val="21"/>
                    <w:u w:val="single"/>
                  </w:rPr>
                  <w:t>附件</w:t>
                </w:r>
                <w:r>
                  <w:rPr>
                    <w:rFonts w:ascii="仿宋_GB2312" w:eastAsia="仿宋_GB2312" w:hAnsi="仿宋_GB2312" w:cs="仿宋_GB2312" w:hint="eastAsia"/>
                    <w:kern w:val="0"/>
                    <w:szCs w:val="21"/>
                    <w:u w:val="single"/>
                  </w:rPr>
                  <w:t>）</w:t>
                </w:r>
              </w:p>
              <w:p w:rsidR="00C026C3" w:rsidRPr="004264F9" w:rsidRDefault="000527A6" w:rsidP="00C026C3">
                <w:pPr>
                  <w:rPr>
                    <w:rFonts w:ascii="仿宋_GB2312" w:eastAsia="仿宋_GB2312" w:hAnsi="仿宋_GB2312" w:cs="仿宋_GB2312"/>
                    <w:color w:val="000000" w:themeColor="text1"/>
                    <w:szCs w:val="21"/>
                  </w:rPr>
                </w:pPr>
                <w:r w:rsidRPr="004264F9">
                  <w:rPr>
                    <w:rFonts w:ascii="仿宋_GB2312" w:eastAsia="仿宋_GB2312" w:hAnsi="仿宋_GB2312" w:cs="仿宋_GB2312"/>
                    <w:color w:val="000000" w:themeColor="text1"/>
                    <w:szCs w:val="21"/>
                  </w:rPr>
                  <w:t>5</w:t>
                </w:r>
                <w:r w:rsidRPr="004264F9">
                  <w:rPr>
                    <w:rFonts w:ascii="仿宋_GB2312" w:eastAsia="仿宋_GB2312" w:hAnsi="仿宋_GB2312" w:cs="仿宋_GB2312" w:hint="eastAsia"/>
                    <w:color w:val="000000" w:themeColor="text1"/>
                    <w:szCs w:val="21"/>
                  </w:rPr>
                  <w:t>、保证金退还咨询电话：</w:t>
                </w:r>
                <w:r w:rsidRPr="004264F9">
                  <w:rPr>
                    <w:rFonts w:ascii="仿宋_GB2312" w:eastAsia="仿宋_GB2312" w:hAnsi="仿宋_GB2312" w:cs="仿宋_GB2312"/>
                    <w:color w:val="000000" w:themeColor="text1"/>
                    <w:szCs w:val="21"/>
                    <w:u w:val="single"/>
                  </w:rPr>
                  <w:t xml:space="preserve">0417- </w:t>
                </w:r>
                <w:r w:rsidRPr="004264F9">
                  <w:rPr>
                    <w:rFonts w:ascii="仿宋_GB2312" w:eastAsia="仿宋_GB2312" w:hAnsi="仿宋_GB2312" w:cs="仿宋_GB2312"/>
                    <w:color w:val="000000" w:themeColor="text1"/>
                    <w:kern w:val="0"/>
                    <w:szCs w:val="21"/>
                    <w:u w:val="single"/>
                  </w:rPr>
                  <w:t>6194456</w:t>
                </w:r>
              </w:p>
              <w:p w:rsidR="00C026C3" w:rsidRPr="004264F9" w:rsidRDefault="000527A6" w:rsidP="00C026C3">
                <w:pPr>
                  <w:rPr>
                    <w:rFonts w:ascii="仿宋_GB2312" w:eastAsia="仿宋_GB2312" w:hAnsi="仿宋_GB2312" w:cs="仿宋_GB2312"/>
                    <w:color w:val="000000" w:themeColor="text1"/>
                    <w:szCs w:val="21"/>
                    <w:u w:val="single"/>
                  </w:rPr>
                </w:pPr>
                <w:r w:rsidRPr="004264F9">
                  <w:rPr>
                    <w:rFonts w:ascii="仿宋_GB2312" w:eastAsia="仿宋_GB2312" w:hAnsi="仿宋_GB2312" w:cs="仿宋_GB2312"/>
                    <w:color w:val="000000" w:themeColor="text1"/>
                    <w:szCs w:val="21"/>
                  </w:rPr>
                  <w:t>6</w:t>
                </w:r>
                <w:r w:rsidRPr="004264F9">
                  <w:rPr>
                    <w:rFonts w:ascii="仿宋_GB2312" w:eastAsia="仿宋_GB2312" w:hAnsi="仿宋_GB2312" w:cs="仿宋_GB2312" w:hint="eastAsia"/>
                    <w:color w:val="000000" w:themeColor="text1"/>
                    <w:szCs w:val="21"/>
                  </w:rPr>
                  <w:t>、其它：保证金须由参与采购项目的供应商账户缴纳，并在备注中注明保证金类别（</w:t>
                </w:r>
                <w:r w:rsidRPr="004264F9">
                  <w:rPr>
                    <w:rFonts w:ascii="仿宋_GB2312" w:eastAsia="仿宋_GB2312" w:hAnsi="仿宋_GB2312" w:cs="仿宋_GB2312" w:hint="eastAsia"/>
                    <w:b/>
                    <w:bCs/>
                    <w:color w:val="000000" w:themeColor="text1"/>
                    <w:szCs w:val="21"/>
                  </w:rPr>
                  <w:t>询价</w:t>
                </w:r>
                <w:r w:rsidRPr="004264F9">
                  <w:rPr>
                    <w:rFonts w:ascii="仿宋_GB2312" w:eastAsia="仿宋_GB2312" w:hAnsi="仿宋_GB2312" w:cs="仿宋_GB2312" w:hint="eastAsia"/>
                    <w:color w:val="000000" w:themeColor="text1"/>
                    <w:szCs w:val="21"/>
                  </w:rPr>
                  <w:t>保证金）、采购项目编号等信息（未按上述要求缴纳和注明，造成的一切后果由供应商自行承担）</w:t>
                </w:r>
              </w:p>
              <w:p w:rsidR="00623B6E" w:rsidRPr="00623B6E" w:rsidRDefault="000527A6" w:rsidP="00C026C3">
                <w:pPr>
                  <w:rPr>
                    <w:rFonts w:ascii="仿宋_GB2312" w:eastAsia="仿宋_GB2312" w:hAnsi="仿宋_GB2312" w:cs="仿宋_GB2312"/>
                    <w:szCs w:val="21"/>
                    <w:u w:val="single"/>
                  </w:rPr>
                </w:pPr>
                <w:r w:rsidRPr="004264F9">
                  <w:rPr>
                    <w:rFonts w:ascii="仿宋_GB2312" w:eastAsia="仿宋_GB2312" w:hAnsi="仿宋_GB2312" w:cs="仿宋_GB2312" w:hint="eastAsia"/>
                    <w:b/>
                    <w:bCs/>
                    <w:color w:val="000000" w:themeColor="text1"/>
                    <w:szCs w:val="21"/>
                  </w:rPr>
                  <w:t>（注：财政部</w:t>
                </w:r>
                <w:proofErr w:type="gramStart"/>
                <w:r w:rsidRPr="004264F9">
                  <w:rPr>
                    <w:rFonts w:ascii="仿宋_GB2312" w:eastAsia="仿宋_GB2312" w:hAnsi="仿宋_GB2312" w:cs="仿宋_GB2312" w:hint="eastAsia"/>
                    <w:b/>
                    <w:bCs/>
                    <w:color w:val="000000" w:themeColor="text1"/>
                    <w:szCs w:val="21"/>
                  </w:rPr>
                  <w:t>门鼓励</w:t>
                </w:r>
                <w:proofErr w:type="gramEnd"/>
                <w:r w:rsidRPr="004264F9">
                  <w:rPr>
                    <w:rFonts w:ascii="仿宋_GB2312" w:eastAsia="仿宋_GB2312" w:hAnsi="仿宋_GB2312" w:cs="仿宋_GB2312" w:hint="eastAsia"/>
                    <w:b/>
                    <w:bCs/>
                    <w:color w:val="000000" w:themeColor="text1"/>
                    <w:szCs w:val="21"/>
                  </w:rPr>
                  <w:t>采用保函的方式递交询价保证金，具体办理流程参阅辽宁政府采购网）</w:t>
                </w:r>
              </w:p>
            </w:tc>
          </w:tr>
          <w:tr w:rsidR="00623B6E" w:rsidRPr="00623B6E" w:rsidTr="00654578">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lastRenderedPageBreak/>
                  <w:t>15.1</w:t>
                </w:r>
              </w:p>
            </w:tc>
            <w:tc>
              <w:tcPr>
                <w:tcW w:w="1684" w:type="dxa"/>
                <w:tcBorders>
                  <w:top w:val="single" w:sz="4" w:space="0" w:color="auto"/>
                  <w:left w:val="single" w:sz="4" w:space="0" w:color="auto"/>
                  <w:bottom w:val="single" w:sz="8" w:space="0" w:color="auto"/>
                  <w:right w:val="single" w:sz="8" w:space="0" w:color="auto"/>
                </w:tcBorders>
                <w:vAlign w:val="center"/>
              </w:tcPr>
              <w:p w:rsidR="00623B6E" w:rsidRPr="00623B6E" w:rsidRDefault="000527A6"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响应有效期</w:t>
                </w:r>
              </w:p>
            </w:tc>
            <w:tc>
              <w:tcPr>
                <w:tcW w:w="6173" w:type="dxa"/>
                <w:tcBorders>
                  <w:top w:val="single" w:sz="4" w:space="0" w:color="auto"/>
                  <w:left w:val="nil"/>
                  <w:bottom w:val="single" w:sz="8" w:space="0" w:color="auto"/>
                  <w:right w:val="single" w:sz="8" w:space="0" w:color="auto"/>
                </w:tcBorders>
                <w:vAlign w:val="center"/>
              </w:tcPr>
              <w:p w:rsidR="00623B6E" w:rsidRPr="00623B6E" w:rsidRDefault="000527A6" w:rsidP="00623B6E">
                <w:pPr>
                  <w:jc w:val="left"/>
                  <w:rPr>
                    <w:rFonts w:ascii="仿宋_GB2312" w:eastAsia="仿宋_GB2312" w:hAnsi="仿宋_GB2312" w:cs="仿宋_GB2312"/>
                    <w:kern w:val="0"/>
                    <w:szCs w:val="21"/>
                  </w:rPr>
                </w:pPr>
                <w:r w:rsidRPr="00623B6E">
                  <w:rPr>
                    <w:rFonts w:ascii="仿宋_GB2312" w:eastAsia="仿宋_GB2312" w:hAnsi="仿宋_GB2312" w:cs="仿宋_GB2312"/>
                    <w:kern w:val="0"/>
                    <w:szCs w:val="21"/>
                    <w:u w:val="single"/>
                  </w:rPr>
                  <w:t xml:space="preserve">  90  </w:t>
                </w:r>
                <w:r w:rsidRPr="00623B6E">
                  <w:rPr>
                    <w:rFonts w:ascii="仿宋_GB2312" w:eastAsia="仿宋_GB2312" w:hAnsi="仿宋_GB2312" w:cs="仿宋_GB2312" w:hint="eastAsia"/>
                    <w:kern w:val="0"/>
                    <w:szCs w:val="21"/>
                  </w:rPr>
                  <w:t>日历日</w:t>
                </w:r>
              </w:p>
            </w:tc>
          </w:tr>
          <w:tr w:rsidR="00623B6E" w:rsidRPr="00623B6E" w:rsidTr="00654578">
            <w:trPr>
              <w:trHeight w:val="605"/>
              <w:jc w:val="center"/>
            </w:trPr>
            <w:tc>
              <w:tcPr>
                <w:tcW w:w="748" w:type="dxa"/>
                <w:tcBorders>
                  <w:top w:val="nil"/>
                  <w:left w:val="single" w:sz="8"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16.1</w:t>
                </w:r>
              </w:p>
            </w:tc>
            <w:tc>
              <w:tcPr>
                <w:tcW w:w="1684" w:type="dxa"/>
                <w:tcBorders>
                  <w:top w:val="nil"/>
                  <w:left w:val="single" w:sz="4" w:space="0" w:color="auto"/>
                  <w:bottom w:val="single" w:sz="4" w:space="0" w:color="auto"/>
                  <w:right w:val="single" w:sz="8"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szCs w:val="21"/>
                  </w:rPr>
                  <w:t>响应文件份数</w:t>
                </w:r>
              </w:p>
            </w:tc>
            <w:tc>
              <w:tcPr>
                <w:tcW w:w="6173" w:type="dxa"/>
                <w:tcBorders>
                  <w:top w:val="nil"/>
                  <w:left w:val="nil"/>
                  <w:bottom w:val="single" w:sz="4" w:space="0" w:color="auto"/>
                  <w:right w:val="single" w:sz="8" w:space="0" w:color="auto"/>
                </w:tcBorders>
                <w:vAlign w:val="center"/>
              </w:tcPr>
              <w:p w:rsidR="00623B6E" w:rsidRPr="00623B6E" w:rsidRDefault="000527A6" w:rsidP="00623B6E">
                <w:pPr>
                  <w:widowControl/>
                  <w:rPr>
                    <w:rFonts w:ascii="仿宋_GB2312" w:eastAsia="仿宋_GB2312" w:hAnsi="仿宋_GB2312" w:cs="仿宋_GB2312"/>
                    <w:szCs w:val="21"/>
                  </w:rPr>
                </w:pPr>
                <w:r w:rsidRPr="00623B6E">
                  <w:rPr>
                    <w:rFonts w:ascii="仿宋_GB2312" w:eastAsia="仿宋_GB2312" w:hAnsi="仿宋_GB2312" w:cs="仿宋_GB2312" w:hint="eastAsia"/>
                    <w:szCs w:val="21"/>
                  </w:rPr>
                  <w:t>正本</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份</w:t>
                </w:r>
                <w:r w:rsidRPr="00623B6E">
                  <w:rPr>
                    <w:rFonts w:ascii="仿宋_GB2312" w:eastAsia="仿宋_GB2312" w:hAnsi="仿宋_GB2312" w:cs="仿宋_GB2312"/>
                    <w:szCs w:val="21"/>
                  </w:rPr>
                  <w:t>,</w:t>
                </w:r>
                <w:r w:rsidRPr="00623B6E">
                  <w:rPr>
                    <w:rFonts w:ascii="仿宋_GB2312" w:eastAsia="仿宋_GB2312" w:hAnsi="仿宋_GB2312" w:cs="仿宋_GB2312" w:hint="eastAsia"/>
                    <w:szCs w:val="21"/>
                  </w:rPr>
                  <w:t>副本</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份</w:t>
                </w:r>
              </w:p>
              <w:p w:rsidR="00623B6E" w:rsidRPr="00623B6E" w:rsidRDefault="000527A6"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电子文档</w:t>
                </w:r>
                <w:r w:rsidRPr="00623B6E">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份（根据实际情况自行决定是否需要电子文档）</w:t>
                </w:r>
              </w:p>
            </w:tc>
          </w:tr>
          <w:tr w:rsidR="00623B6E" w:rsidRPr="00623B6E" w:rsidTr="00654578">
            <w:trPr>
              <w:trHeight w:val="787"/>
              <w:jc w:val="center"/>
            </w:trPr>
            <w:tc>
              <w:tcPr>
                <w:tcW w:w="748" w:type="dxa"/>
                <w:tcBorders>
                  <w:top w:val="nil"/>
                  <w:left w:val="single" w:sz="8"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18.1</w:t>
                </w:r>
              </w:p>
            </w:tc>
            <w:tc>
              <w:tcPr>
                <w:tcW w:w="1684" w:type="dxa"/>
                <w:tcBorders>
                  <w:top w:val="nil"/>
                  <w:left w:val="single" w:sz="4" w:space="0" w:color="auto"/>
                  <w:bottom w:val="single" w:sz="4" w:space="0" w:color="auto"/>
                  <w:right w:val="single" w:sz="8" w:space="0" w:color="auto"/>
                </w:tcBorders>
                <w:vAlign w:val="center"/>
              </w:tcPr>
              <w:p w:rsidR="00623B6E" w:rsidRPr="00623B6E" w:rsidRDefault="000527A6"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递交响应文件截止时间、地点：</w:t>
                </w:r>
              </w:p>
            </w:tc>
            <w:tc>
              <w:tcPr>
                <w:tcW w:w="6173" w:type="dxa"/>
                <w:tcBorders>
                  <w:top w:val="nil"/>
                  <w:left w:val="nil"/>
                  <w:bottom w:val="single" w:sz="4" w:space="0" w:color="auto"/>
                  <w:right w:val="single" w:sz="8" w:space="0" w:color="auto"/>
                </w:tcBorders>
                <w:vAlign w:val="center"/>
              </w:tcPr>
              <w:p w:rsidR="00623B6E" w:rsidRPr="00623B6E" w:rsidRDefault="000527A6" w:rsidP="00623B6E">
                <w:pPr>
                  <w:widowControl/>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详见采购公告，以采购公告规定时间、地点为准。</w:t>
                </w:r>
              </w:p>
            </w:tc>
          </w:tr>
          <w:tr w:rsidR="00623B6E" w:rsidRPr="00623B6E" w:rsidTr="00654578">
            <w:trPr>
              <w:trHeight w:val="745"/>
              <w:jc w:val="center"/>
            </w:trPr>
            <w:tc>
              <w:tcPr>
                <w:tcW w:w="748" w:type="dxa"/>
                <w:tcBorders>
                  <w:top w:val="nil"/>
                  <w:left w:val="single" w:sz="8"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20.1</w:t>
                </w:r>
              </w:p>
            </w:tc>
            <w:tc>
              <w:tcPr>
                <w:tcW w:w="1684" w:type="dxa"/>
                <w:tcBorders>
                  <w:top w:val="nil"/>
                  <w:left w:val="single" w:sz="4" w:space="0" w:color="auto"/>
                  <w:bottom w:val="single" w:sz="4" w:space="0" w:color="auto"/>
                  <w:right w:val="single" w:sz="8" w:space="0" w:color="auto"/>
                </w:tcBorders>
                <w:vAlign w:val="center"/>
              </w:tcPr>
              <w:p w:rsidR="00623B6E" w:rsidRPr="00623B6E" w:rsidRDefault="000527A6"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询价会议时间、地点：</w:t>
                </w:r>
              </w:p>
            </w:tc>
            <w:tc>
              <w:tcPr>
                <w:tcW w:w="6173" w:type="dxa"/>
                <w:tcBorders>
                  <w:top w:val="nil"/>
                  <w:left w:val="nil"/>
                  <w:bottom w:val="single" w:sz="4" w:space="0" w:color="auto"/>
                  <w:right w:val="single" w:sz="8" w:space="0" w:color="auto"/>
                </w:tcBorders>
                <w:vAlign w:val="center"/>
              </w:tcPr>
              <w:p w:rsidR="00623B6E" w:rsidRPr="00623B6E" w:rsidRDefault="000527A6"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详见采购公告，以采购公告规定时间、地点为准。</w:t>
                </w:r>
              </w:p>
            </w:tc>
          </w:tr>
          <w:tr w:rsidR="00623B6E"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21.2</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询价小组组成</w:t>
                </w:r>
              </w:p>
            </w:tc>
            <w:tc>
              <w:tcPr>
                <w:tcW w:w="6173" w:type="dxa"/>
                <w:tcBorders>
                  <w:top w:val="single" w:sz="4" w:space="0" w:color="auto"/>
                  <w:left w:val="single" w:sz="4" w:space="0" w:color="auto"/>
                  <w:bottom w:val="single" w:sz="4" w:space="0" w:color="auto"/>
                  <w:right w:val="single" w:sz="4" w:space="0" w:color="auto"/>
                </w:tcBorders>
                <w:vAlign w:val="center"/>
              </w:tcPr>
              <w:p w:rsidR="00FF5DBD" w:rsidRDefault="000527A6" w:rsidP="00623B6E">
                <w:pPr>
                  <w:widowControl/>
                  <w:rPr>
                    <w:rFonts w:ascii="仿宋_GB2312" w:eastAsia="仿宋_GB2312" w:hAnsi="仿宋_GB2312" w:cs="仿宋_GB2312"/>
                    <w:szCs w:val="21"/>
                  </w:rPr>
                </w:pPr>
                <w:r w:rsidRPr="00623B6E">
                  <w:rPr>
                    <w:rFonts w:ascii="仿宋_GB2312" w:eastAsia="仿宋_GB2312" w:hAnsi="仿宋_GB2312" w:cs="仿宋_GB2312" w:hint="eastAsia"/>
                    <w:szCs w:val="21"/>
                  </w:rPr>
                  <w:t>询价小组由采购人代表</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人，评审专家</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人组成，</w:t>
                </w:r>
              </w:p>
              <w:p w:rsidR="00623B6E" w:rsidRPr="00623B6E" w:rsidRDefault="000527A6"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szCs w:val="21"/>
                  </w:rPr>
                  <w:t>共</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3</w:t>
                </w:r>
                <w:r w:rsidRPr="00623B6E">
                  <w:rPr>
                    <w:rFonts w:ascii="仿宋_GB2312" w:eastAsia="仿宋_GB2312" w:hAnsi="仿宋_GB2312" w:cs="仿宋_GB2312" w:hint="eastAsia"/>
                    <w:szCs w:val="21"/>
                  </w:rPr>
                  <w:t>人。</w:t>
                </w:r>
              </w:p>
            </w:tc>
          </w:tr>
          <w:tr w:rsidR="00623B6E"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24.1</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样品的评审方法以及评审标准</w:t>
                </w:r>
              </w:p>
              <w:p w:rsidR="00623B6E" w:rsidRPr="00623B6E" w:rsidRDefault="000527A6"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演示的评审方法及评审标准</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bCs/>
                    <w:kern w:val="0"/>
                    <w:szCs w:val="21"/>
                  </w:rPr>
                  <w:t>样品：</w:t>
                </w:r>
              </w:p>
              <w:p w:rsidR="00623B6E" w:rsidRPr="00623B6E" w:rsidRDefault="000527A6"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、样品评审方法：</w:t>
                </w:r>
                <w:r w:rsidRPr="00623B6E">
                  <w:rPr>
                    <w:rFonts w:ascii="仿宋_GB2312" w:eastAsia="仿宋_GB2312" w:hAnsi="仿宋_GB2312" w:cs="仿宋_GB2312"/>
                    <w:kern w:val="0"/>
                    <w:szCs w:val="21"/>
                    <w:u w:val="single"/>
                  </w:rPr>
                  <w:t xml:space="preserve">              </w:t>
                </w:r>
              </w:p>
              <w:p w:rsidR="00623B6E" w:rsidRPr="00623B6E" w:rsidRDefault="000527A6" w:rsidP="00623B6E">
                <w:pPr>
                  <w:rPr>
                    <w:rFonts w:ascii="仿宋_GB2312" w:eastAsia="仿宋_GB2312" w:hAnsi="仿宋_GB2312" w:cs="仿宋_GB2312"/>
                    <w:kern w:val="0"/>
                    <w:szCs w:val="21"/>
                    <w:u w:val="single"/>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、样品评审标准：</w:t>
                </w:r>
                <w:r w:rsidRPr="00623B6E">
                  <w:rPr>
                    <w:rFonts w:ascii="仿宋_GB2312" w:eastAsia="仿宋_GB2312" w:hAnsi="仿宋_GB2312" w:cs="仿宋_GB2312"/>
                    <w:kern w:val="0"/>
                    <w:szCs w:val="21"/>
                    <w:u w:val="single"/>
                  </w:rPr>
                  <w:t xml:space="preserve">              </w:t>
                </w:r>
              </w:p>
              <w:p w:rsidR="00623B6E" w:rsidRPr="00623B6E" w:rsidRDefault="000527A6" w:rsidP="00623B6E">
                <w:pPr>
                  <w:rPr>
                    <w:rFonts w:ascii="仿宋_GB2312" w:eastAsia="仿宋_GB2312" w:hAnsi="仿宋_GB2312" w:cs="仿宋_GB2312"/>
                    <w:kern w:val="0"/>
                    <w:szCs w:val="21"/>
                    <w:u w:val="single"/>
                  </w:rPr>
                </w:pPr>
              </w:p>
              <w:p w:rsidR="00623B6E" w:rsidRPr="00623B6E" w:rsidRDefault="000527A6"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演示：</w:t>
                </w:r>
              </w:p>
              <w:p w:rsidR="00623B6E" w:rsidRPr="00623B6E" w:rsidRDefault="000527A6"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、演示评审方法：</w:t>
                </w:r>
                <w:r w:rsidRPr="00623B6E">
                  <w:rPr>
                    <w:rFonts w:ascii="仿宋_GB2312" w:eastAsia="仿宋_GB2312" w:hAnsi="仿宋_GB2312" w:cs="仿宋_GB2312"/>
                    <w:kern w:val="0"/>
                    <w:szCs w:val="21"/>
                    <w:u w:val="single"/>
                  </w:rPr>
                  <w:t xml:space="preserve">              </w:t>
                </w:r>
              </w:p>
              <w:p w:rsidR="00623B6E" w:rsidRPr="00623B6E" w:rsidRDefault="000527A6" w:rsidP="00623B6E">
                <w:pPr>
                  <w:rPr>
                    <w:rFonts w:ascii="仿宋_GB2312" w:eastAsia="仿宋_GB2312" w:hAnsi="仿宋_GB2312" w:cs="仿宋_GB2312"/>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、演示评审标准：</w:t>
                </w:r>
                <w:r w:rsidRPr="00623B6E">
                  <w:rPr>
                    <w:rFonts w:ascii="仿宋_GB2312" w:eastAsia="仿宋_GB2312" w:hAnsi="仿宋_GB2312" w:cs="仿宋_GB2312"/>
                    <w:kern w:val="0"/>
                    <w:szCs w:val="21"/>
                    <w:u w:val="single"/>
                  </w:rPr>
                  <w:t xml:space="preserve">              </w:t>
                </w:r>
              </w:p>
            </w:tc>
          </w:tr>
          <w:tr w:rsidR="00623B6E"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29.2</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推荐成交候选供应商的数量</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rPr>
                    <w:rFonts w:ascii="仿宋_GB2312" w:eastAsia="仿宋_GB2312" w:hAnsi="仿宋_GB2312" w:cs="仿宋_GB2312"/>
                    <w:kern w:val="0"/>
                    <w:szCs w:val="21"/>
                  </w:rPr>
                </w:pPr>
                <w:r w:rsidRPr="00623B6E">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w:t>
                </w:r>
                <w:r w:rsidRPr="00623B6E">
                  <w:rPr>
                    <w:rFonts w:ascii="仿宋_GB2312" w:eastAsia="仿宋_GB2312" w:hAnsi="仿宋_GB2312" w:cs="仿宋_GB2312"/>
                    <w:kern w:val="0"/>
                    <w:szCs w:val="21"/>
                    <w:u w:val="single"/>
                  </w:rPr>
                  <w:t xml:space="preserve">       </w:t>
                </w:r>
              </w:p>
            </w:tc>
          </w:tr>
          <w:tr w:rsidR="00623B6E"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31</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确定成交供应商的方式</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成交供应商数量：</w:t>
                </w:r>
                <w:r w:rsidRPr="00623B6E">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623B6E">
                  <w:rPr>
                    <w:rFonts w:ascii="仿宋_GB2312" w:eastAsia="仿宋_GB2312" w:hAnsi="仿宋_GB2312" w:cs="仿宋_GB2312"/>
                    <w:kern w:val="0"/>
                    <w:szCs w:val="21"/>
                    <w:u w:val="single"/>
                  </w:rPr>
                  <w:t xml:space="preserve">      </w:t>
                </w:r>
              </w:p>
              <w:p w:rsidR="00623B6E" w:rsidRPr="00623B6E" w:rsidRDefault="000527A6" w:rsidP="00623B6E">
                <w:pPr>
                  <w:widowControl/>
                  <w:rPr>
                    <w:rFonts w:ascii="仿宋_GB2312" w:eastAsia="仿宋_GB2312" w:hAnsi="仿宋_GB2312" w:cs="仿宋_GB2312"/>
                    <w:kern w:val="0"/>
                    <w:szCs w:val="21"/>
                    <w:u w:val="single"/>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采购人委托询价小组直接确定成交供应商</w:t>
                </w:r>
              </w:p>
              <w:p w:rsidR="00623B6E" w:rsidRPr="00623B6E" w:rsidRDefault="000527A6" w:rsidP="00623B6E">
                <w:pPr>
                  <w:widowControl/>
                  <w:rPr>
                    <w:rFonts w:ascii="仿宋_GB2312" w:eastAsia="仿宋_GB2312" w:hAnsi="仿宋_GB2312" w:cs="仿宋_GB2312"/>
                    <w:kern w:val="0"/>
                    <w:szCs w:val="21"/>
                    <w:u w:val="single"/>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采购人确定成交供应商</w:t>
                </w:r>
              </w:p>
            </w:tc>
          </w:tr>
          <w:tr w:rsidR="00623B6E"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35.1</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0527A6"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szCs w:val="21"/>
                  </w:rPr>
                  <w:t>履约保证金</w:t>
                </w:r>
              </w:p>
            </w:tc>
            <w:tc>
              <w:tcPr>
                <w:tcW w:w="6173" w:type="dxa"/>
                <w:tcBorders>
                  <w:top w:val="single" w:sz="4" w:space="0" w:color="auto"/>
                  <w:left w:val="single" w:sz="4" w:space="0" w:color="auto"/>
                  <w:bottom w:val="single" w:sz="4" w:space="0" w:color="auto"/>
                  <w:right w:val="single" w:sz="4" w:space="0" w:color="auto"/>
                </w:tcBorders>
                <w:vAlign w:val="center"/>
              </w:tcPr>
              <w:p w:rsidR="00C026C3" w:rsidRPr="004264F9" w:rsidRDefault="000527A6" w:rsidP="00C026C3">
                <w:pPr>
                  <w:shd w:val="clear" w:color="auto" w:fill="FFFFFF"/>
                  <w:jc w:val="left"/>
                  <w:rPr>
                    <w:rFonts w:ascii="仿宋_GB2312" w:eastAsia="仿宋_GB2312" w:hAnsi="仿宋_GB2312" w:cs="仿宋_GB2312"/>
                    <w:color w:val="000000" w:themeColor="text1"/>
                    <w:szCs w:val="21"/>
                  </w:rPr>
                </w:pPr>
                <w:r w:rsidRPr="004264F9">
                  <w:rPr>
                    <w:rFonts w:ascii="仿宋_GB2312" w:eastAsia="仿宋_GB2312" w:hAnsi="Wingdings 2" w:cs="仿宋_GB2312" w:hint="eastAsia"/>
                    <w:bCs/>
                    <w:color w:val="000000" w:themeColor="text1"/>
                    <w:kern w:val="0"/>
                    <w:szCs w:val="20"/>
                  </w:rPr>
                  <w:sym w:font="Wingdings 2" w:char="F052"/>
                </w:r>
                <w:r w:rsidRPr="004264F9">
                  <w:rPr>
                    <w:rFonts w:ascii="仿宋_GB2312" w:eastAsia="仿宋_GB2312" w:hAnsi="仿宋_GB2312" w:cs="仿宋_GB2312" w:hint="eastAsia"/>
                    <w:color w:val="000000" w:themeColor="text1"/>
                    <w:szCs w:val="21"/>
                  </w:rPr>
                  <w:t>本项目不收取履约保证金</w:t>
                </w:r>
              </w:p>
              <w:p w:rsidR="00C026C3" w:rsidRPr="004264F9" w:rsidRDefault="000527A6" w:rsidP="00C026C3">
                <w:pPr>
                  <w:shd w:val="clear" w:color="auto" w:fill="FFFFFF"/>
                  <w:jc w:val="left"/>
                  <w:rPr>
                    <w:rFonts w:ascii="仿宋_GB2312" w:eastAsia="仿宋_GB2312" w:hAnsi="仿宋_GB2312" w:cs="仿宋_GB2312"/>
                    <w:color w:val="000000" w:themeColor="text1"/>
                    <w:szCs w:val="21"/>
                  </w:rPr>
                </w:pPr>
                <w:r w:rsidRPr="004264F9">
                  <w:rPr>
                    <w:rFonts w:ascii="仿宋_GB2312" w:eastAsia="仿宋_GB2312" w:hAnsi="Wingdings 2" w:cs="仿宋_GB2312" w:hint="eastAsia"/>
                    <w:color w:val="000000" w:themeColor="text1"/>
                    <w:kern w:val="0"/>
                    <w:szCs w:val="20"/>
                  </w:rPr>
                  <w:sym w:font="Wingdings 2" w:char="F0A3"/>
                </w:r>
                <w:r w:rsidRPr="004264F9">
                  <w:rPr>
                    <w:rFonts w:ascii="仿宋_GB2312" w:eastAsia="仿宋_GB2312" w:hAnsi="仿宋_GB2312" w:cs="仿宋_GB2312" w:hint="eastAsia"/>
                    <w:color w:val="000000" w:themeColor="text1"/>
                    <w:szCs w:val="21"/>
                  </w:rPr>
                  <w:t>本项目收取履约保证金</w:t>
                </w:r>
              </w:p>
              <w:p w:rsidR="00C026C3" w:rsidRPr="004264F9" w:rsidRDefault="000527A6" w:rsidP="00C026C3">
                <w:pPr>
                  <w:shd w:val="clear" w:color="auto" w:fill="FFFFFF"/>
                  <w:ind w:firstLineChars="100" w:firstLine="210"/>
                  <w:jc w:val="left"/>
                  <w:rPr>
                    <w:rFonts w:ascii="仿宋_GB2312" w:eastAsia="仿宋_GB2312" w:hAnsi="仿宋_GB2312" w:cs="仿宋_GB2312"/>
                    <w:color w:val="000000" w:themeColor="text1"/>
                    <w:szCs w:val="21"/>
                  </w:rPr>
                </w:pPr>
                <w:r w:rsidRPr="004264F9">
                  <w:rPr>
                    <w:rFonts w:ascii="仿宋_GB2312" w:eastAsia="仿宋_GB2312" w:hAnsi="仿宋_GB2312" w:cs="仿宋_GB2312" w:hint="eastAsia"/>
                    <w:color w:val="000000" w:themeColor="text1"/>
                    <w:szCs w:val="21"/>
                  </w:rPr>
                  <w:t>履约保证金金额：</w:t>
                </w:r>
                <w:r w:rsidRPr="004264F9">
                  <w:rPr>
                    <w:rFonts w:ascii="仿宋_GB2312" w:eastAsia="仿宋_GB2312" w:hAnsi="仿宋_GB2312" w:cs="仿宋_GB2312" w:hint="eastAsia"/>
                    <w:color w:val="000000" w:themeColor="text1"/>
                    <w:kern w:val="0"/>
                    <w:szCs w:val="21"/>
                    <w:u w:val="single"/>
                  </w:rPr>
                  <w:t>成交金额的</w:t>
                </w:r>
                <w:r w:rsidRPr="004264F9">
                  <w:rPr>
                    <w:rFonts w:ascii="仿宋_GB2312" w:eastAsia="仿宋_GB2312" w:hAnsi="仿宋_GB2312" w:cs="仿宋_GB2312" w:hint="eastAsia"/>
                    <w:color w:val="000000" w:themeColor="text1"/>
                    <w:kern w:val="0"/>
                    <w:szCs w:val="21"/>
                    <w:u w:val="single"/>
                  </w:rPr>
                  <w:t>10%</w:t>
                </w:r>
              </w:p>
              <w:p w:rsidR="00C026C3" w:rsidRPr="004264F9" w:rsidRDefault="000527A6" w:rsidP="00C026C3">
                <w:pPr>
                  <w:shd w:val="clear" w:color="auto" w:fill="FFFFFF"/>
                  <w:ind w:firstLineChars="100" w:firstLine="210"/>
                  <w:jc w:val="left"/>
                  <w:rPr>
                    <w:rFonts w:ascii="仿宋_GB2312" w:eastAsia="仿宋_GB2312" w:hAnsi="仿宋_GB2312" w:cs="仿宋_GB2312"/>
                    <w:color w:val="000000" w:themeColor="text1"/>
                    <w:szCs w:val="21"/>
                  </w:rPr>
                </w:pPr>
                <w:r w:rsidRPr="004264F9">
                  <w:rPr>
                    <w:rFonts w:ascii="仿宋_GB2312" w:eastAsia="仿宋_GB2312" w:hAnsi="仿宋_GB2312" w:cs="仿宋_GB2312" w:hint="eastAsia"/>
                    <w:color w:val="000000" w:themeColor="text1"/>
                    <w:szCs w:val="21"/>
                  </w:rPr>
                  <w:t>履约保证金递交时间：</w:t>
                </w:r>
                <w:r w:rsidRPr="004264F9">
                  <w:rPr>
                    <w:rFonts w:ascii="仿宋_GB2312" w:eastAsia="仿宋_GB2312" w:hAnsi="仿宋_GB2312" w:cs="仿宋_GB2312" w:hint="eastAsia"/>
                    <w:color w:val="000000" w:themeColor="text1"/>
                    <w:kern w:val="0"/>
                    <w:szCs w:val="21"/>
                    <w:u w:val="single"/>
                  </w:rPr>
                  <w:t>签订政府采购合同前支付</w:t>
                </w:r>
              </w:p>
              <w:p w:rsidR="00C026C3" w:rsidRPr="004264F9" w:rsidRDefault="000527A6" w:rsidP="00C026C3">
                <w:pPr>
                  <w:shd w:val="clear" w:color="auto" w:fill="FFFFFF"/>
                  <w:ind w:firstLineChars="100" w:firstLine="210"/>
                  <w:jc w:val="left"/>
                  <w:rPr>
                    <w:rFonts w:ascii="仿宋_GB2312" w:eastAsia="仿宋_GB2312" w:hAnsi="仿宋_GB2312" w:cs="仿宋_GB2312"/>
                    <w:color w:val="000000" w:themeColor="text1"/>
                    <w:szCs w:val="21"/>
                  </w:rPr>
                </w:pPr>
                <w:r w:rsidRPr="004264F9">
                  <w:rPr>
                    <w:rFonts w:ascii="仿宋_GB2312" w:eastAsia="仿宋_GB2312" w:hAnsi="仿宋_GB2312" w:cs="仿宋_GB2312" w:hint="eastAsia"/>
                    <w:color w:val="000000" w:themeColor="text1"/>
                    <w:szCs w:val="21"/>
                  </w:rPr>
                  <w:t>履约保证金递交方式：</w:t>
                </w:r>
                <w:r w:rsidRPr="004264F9">
                  <w:rPr>
                    <w:rFonts w:ascii="仿宋_GB2312" w:eastAsia="仿宋_GB2312" w:hAnsi="仿宋_GB2312" w:cs="仿宋_GB2312" w:hint="eastAsia"/>
                    <w:color w:val="000000" w:themeColor="text1"/>
                  </w:rPr>
                  <w:t>■</w:t>
                </w:r>
                <w:r w:rsidRPr="004264F9">
                  <w:rPr>
                    <w:rFonts w:ascii="仿宋_GB2312" w:eastAsia="仿宋_GB2312" w:hAnsi="仿宋_GB2312" w:cs="仿宋_GB2312" w:hint="eastAsia"/>
                    <w:color w:val="000000" w:themeColor="text1"/>
                    <w:szCs w:val="21"/>
                  </w:rPr>
                  <w:t>保函</w:t>
                </w:r>
                <w:r w:rsidRPr="004264F9">
                  <w:rPr>
                    <w:rFonts w:ascii="仿宋_GB2312" w:eastAsia="仿宋_GB2312" w:hAnsi="仿宋_GB2312" w:cs="仿宋_GB2312" w:hint="eastAsia"/>
                    <w:color w:val="000000" w:themeColor="text1"/>
                    <w:szCs w:val="21"/>
                  </w:rPr>
                  <w:t xml:space="preserve">   </w:t>
                </w:r>
                <w:r w:rsidRPr="004264F9">
                  <w:rPr>
                    <w:rFonts w:ascii="仿宋_GB2312" w:eastAsia="仿宋_GB2312" w:hAnsi="仿宋_GB2312" w:cs="仿宋_GB2312" w:hint="eastAsia"/>
                    <w:color w:val="000000" w:themeColor="text1"/>
                  </w:rPr>
                  <w:t>■</w:t>
                </w:r>
                <w:r w:rsidRPr="004264F9">
                  <w:rPr>
                    <w:rFonts w:ascii="仿宋_GB2312" w:eastAsia="仿宋_GB2312" w:hAnsi="仿宋_GB2312" w:cs="仿宋_GB2312" w:hint="eastAsia"/>
                    <w:color w:val="000000" w:themeColor="text1"/>
                    <w:szCs w:val="21"/>
                  </w:rPr>
                  <w:t>支票</w:t>
                </w:r>
                <w:r w:rsidRPr="004264F9">
                  <w:rPr>
                    <w:rFonts w:ascii="仿宋_GB2312" w:eastAsia="仿宋_GB2312" w:hAnsi="仿宋_GB2312" w:cs="仿宋_GB2312" w:hint="eastAsia"/>
                    <w:color w:val="000000" w:themeColor="text1"/>
                    <w:szCs w:val="21"/>
                  </w:rPr>
                  <w:t xml:space="preserve">  </w:t>
                </w:r>
                <w:r w:rsidRPr="004264F9">
                  <w:rPr>
                    <w:rFonts w:ascii="仿宋_GB2312" w:eastAsia="仿宋_GB2312" w:hAnsi="仿宋_GB2312" w:cs="仿宋_GB2312" w:hint="eastAsia"/>
                    <w:color w:val="000000" w:themeColor="text1"/>
                  </w:rPr>
                  <w:t>■</w:t>
                </w:r>
                <w:r w:rsidRPr="004264F9">
                  <w:rPr>
                    <w:rFonts w:ascii="仿宋_GB2312" w:eastAsia="仿宋_GB2312" w:hAnsi="仿宋_GB2312" w:cs="仿宋_GB2312" w:hint="eastAsia"/>
                    <w:color w:val="000000" w:themeColor="text1"/>
                    <w:szCs w:val="21"/>
                  </w:rPr>
                  <w:t>电汇</w:t>
                </w:r>
              </w:p>
              <w:p w:rsidR="00C026C3" w:rsidRPr="004264F9" w:rsidRDefault="000527A6" w:rsidP="00C026C3">
                <w:pPr>
                  <w:shd w:val="clear" w:color="auto" w:fill="FFFFFF"/>
                  <w:ind w:firstLineChars="200" w:firstLine="420"/>
                  <w:jc w:val="left"/>
                  <w:rPr>
                    <w:rFonts w:ascii="仿宋_GB2312" w:eastAsia="仿宋_GB2312" w:hAnsi="仿宋_GB2312" w:cs="仿宋_GB2312"/>
                    <w:color w:val="000000" w:themeColor="text1"/>
                    <w:szCs w:val="21"/>
                  </w:rPr>
                </w:pPr>
                <w:r w:rsidRPr="004264F9">
                  <w:rPr>
                    <w:rFonts w:ascii="仿宋_GB2312" w:eastAsia="仿宋_GB2312" w:hAnsi="仿宋_GB2312" w:cs="仿宋_GB2312" w:hint="eastAsia"/>
                    <w:color w:val="000000" w:themeColor="text1"/>
                    <w:szCs w:val="21"/>
                  </w:rPr>
                  <w:lastRenderedPageBreak/>
                  <w:t>账户信息：</w:t>
                </w:r>
              </w:p>
              <w:p w:rsidR="00C026C3" w:rsidRPr="004264F9" w:rsidRDefault="000527A6" w:rsidP="00C026C3">
                <w:pPr>
                  <w:rPr>
                    <w:rFonts w:ascii="仿宋_GB2312" w:eastAsia="仿宋_GB2312" w:hAnsi="仿宋_GB2312" w:cs="仿宋_GB2312"/>
                    <w:color w:val="000000" w:themeColor="text1"/>
                    <w:szCs w:val="21"/>
                  </w:rPr>
                </w:pPr>
                <w:r w:rsidRPr="004264F9">
                  <w:rPr>
                    <w:rFonts w:ascii="仿宋_GB2312" w:eastAsia="仿宋_GB2312" w:hAnsi="仿宋_GB2312" w:cs="仿宋_GB2312" w:hint="eastAsia"/>
                    <w:color w:val="000000" w:themeColor="text1"/>
                    <w:szCs w:val="21"/>
                  </w:rPr>
                  <w:t xml:space="preserve">    </w:t>
                </w:r>
                <w:r w:rsidRPr="004264F9">
                  <w:rPr>
                    <w:rFonts w:ascii="仿宋_GB2312" w:eastAsia="仿宋_GB2312" w:hAnsi="仿宋_GB2312" w:cs="仿宋_GB2312" w:hint="eastAsia"/>
                    <w:color w:val="000000" w:themeColor="text1"/>
                    <w:szCs w:val="21"/>
                  </w:rPr>
                  <w:t>开</w:t>
                </w:r>
                <w:r w:rsidRPr="004264F9">
                  <w:rPr>
                    <w:rFonts w:ascii="仿宋_GB2312" w:eastAsia="仿宋_GB2312" w:hAnsi="仿宋_GB2312" w:cs="仿宋_GB2312" w:hint="eastAsia"/>
                    <w:color w:val="000000" w:themeColor="text1"/>
                    <w:szCs w:val="21"/>
                  </w:rPr>
                  <w:t xml:space="preserve"> </w:t>
                </w:r>
                <w:r w:rsidRPr="004264F9">
                  <w:rPr>
                    <w:rFonts w:ascii="仿宋_GB2312" w:eastAsia="仿宋_GB2312" w:hAnsi="仿宋_GB2312" w:cs="仿宋_GB2312" w:hint="eastAsia"/>
                    <w:color w:val="000000" w:themeColor="text1"/>
                    <w:szCs w:val="21"/>
                  </w:rPr>
                  <w:t>户</w:t>
                </w:r>
                <w:r w:rsidRPr="004264F9">
                  <w:rPr>
                    <w:rFonts w:ascii="仿宋_GB2312" w:eastAsia="仿宋_GB2312" w:hAnsi="仿宋_GB2312" w:cs="仿宋_GB2312" w:hint="eastAsia"/>
                    <w:color w:val="000000" w:themeColor="text1"/>
                    <w:szCs w:val="21"/>
                  </w:rPr>
                  <w:t xml:space="preserve"> </w:t>
                </w:r>
                <w:r w:rsidRPr="004264F9">
                  <w:rPr>
                    <w:rFonts w:ascii="仿宋_GB2312" w:eastAsia="仿宋_GB2312" w:hAnsi="仿宋_GB2312" w:cs="仿宋_GB2312" w:hint="eastAsia"/>
                    <w:color w:val="000000" w:themeColor="text1"/>
                    <w:szCs w:val="21"/>
                  </w:rPr>
                  <w:t>名：</w:t>
                </w:r>
                <w:r w:rsidRPr="004264F9">
                  <w:rPr>
                    <w:rFonts w:ascii="仿宋_GB2312" w:eastAsia="仿宋_GB2312" w:hAnsi="仿宋_GB2312" w:cs="仿宋_GB2312" w:hint="eastAsia"/>
                    <w:color w:val="000000" w:themeColor="text1"/>
                    <w:kern w:val="0"/>
                    <w:szCs w:val="21"/>
                    <w:u w:val="single"/>
                  </w:rPr>
                  <w:t>营口市鲅鱼圈区审批技术审查与公共资源交易中心保证金专户</w:t>
                </w:r>
              </w:p>
              <w:p w:rsidR="00C026C3" w:rsidRPr="004264F9" w:rsidRDefault="000527A6" w:rsidP="00C026C3">
                <w:pPr>
                  <w:ind w:firstLine="420"/>
                  <w:rPr>
                    <w:rFonts w:ascii="仿宋_GB2312" w:eastAsia="仿宋_GB2312" w:hAnsi="仿宋_GB2312" w:cs="仿宋_GB2312"/>
                    <w:color w:val="000000" w:themeColor="text1"/>
                    <w:szCs w:val="21"/>
                    <w:u w:val="single"/>
                  </w:rPr>
                </w:pPr>
                <w:r w:rsidRPr="004264F9">
                  <w:rPr>
                    <w:rFonts w:ascii="仿宋_GB2312" w:eastAsia="仿宋_GB2312" w:hAnsi="仿宋_GB2312" w:cs="仿宋_GB2312" w:hint="eastAsia"/>
                    <w:color w:val="000000" w:themeColor="text1"/>
                    <w:szCs w:val="21"/>
                  </w:rPr>
                  <w:t>开</w:t>
                </w:r>
                <w:r w:rsidRPr="004264F9">
                  <w:rPr>
                    <w:rFonts w:ascii="仿宋_GB2312" w:eastAsia="仿宋_GB2312" w:hAnsi="仿宋_GB2312" w:cs="仿宋_GB2312" w:hint="eastAsia"/>
                    <w:color w:val="000000" w:themeColor="text1"/>
                    <w:szCs w:val="21"/>
                  </w:rPr>
                  <w:t xml:space="preserve"> </w:t>
                </w:r>
                <w:r w:rsidRPr="004264F9">
                  <w:rPr>
                    <w:rFonts w:ascii="仿宋_GB2312" w:eastAsia="仿宋_GB2312" w:hAnsi="仿宋_GB2312" w:cs="仿宋_GB2312" w:hint="eastAsia"/>
                    <w:color w:val="000000" w:themeColor="text1"/>
                    <w:szCs w:val="21"/>
                  </w:rPr>
                  <w:t>户</w:t>
                </w:r>
                <w:r w:rsidRPr="004264F9">
                  <w:rPr>
                    <w:rFonts w:ascii="仿宋_GB2312" w:eastAsia="仿宋_GB2312" w:hAnsi="仿宋_GB2312" w:cs="仿宋_GB2312" w:hint="eastAsia"/>
                    <w:color w:val="000000" w:themeColor="text1"/>
                    <w:szCs w:val="21"/>
                  </w:rPr>
                  <w:t xml:space="preserve"> </w:t>
                </w:r>
                <w:r w:rsidRPr="004264F9">
                  <w:rPr>
                    <w:rFonts w:ascii="仿宋_GB2312" w:eastAsia="仿宋_GB2312" w:hAnsi="仿宋_GB2312" w:cs="仿宋_GB2312" w:hint="eastAsia"/>
                    <w:color w:val="000000" w:themeColor="text1"/>
                    <w:szCs w:val="21"/>
                  </w:rPr>
                  <w:t>行：</w:t>
                </w:r>
                <w:r w:rsidRPr="004264F9">
                  <w:rPr>
                    <w:rFonts w:ascii="仿宋_GB2312" w:eastAsia="仿宋_GB2312" w:hAnsi="仿宋_GB2312" w:cs="仿宋_GB2312" w:hint="eastAsia"/>
                    <w:color w:val="000000" w:themeColor="text1"/>
                    <w:szCs w:val="21"/>
                    <w:u w:val="single"/>
                  </w:rPr>
                  <w:t>盛京</w:t>
                </w:r>
                <w:r w:rsidRPr="004264F9">
                  <w:rPr>
                    <w:rFonts w:ascii="仿宋_GB2312" w:eastAsia="仿宋_GB2312" w:hAnsi="仿宋_GB2312" w:cs="仿宋_GB2312"/>
                    <w:color w:val="000000" w:themeColor="text1"/>
                    <w:szCs w:val="21"/>
                    <w:u w:val="single"/>
                  </w:rPr>
                  <w:t>银行股份有限公司营口昆仑支行</w:t>
                </w:r>
              </w:p>
              <w:p w:rsidR="00C026C3" w:rsidRPr="004264F9" w:rsidRDefault="000527A6" w:rsidP="00C026C3">
                <w:pPr>
                  <w:rPr>
                    <w:rFonts w:ascii="仿宋_GB2312" w:eastAsia="仿宋_GB2312" w:hAnsi="仿宋_GB2312" w:cs="仿宋_GB2312"/>
                    <w:color w:val="000000" w:themeColor="text1"/>
                    <w:szCs w:val="21"/>
                  </w:rPr>
                </w:pPr>
                <w:r w:rsidRPr="004264F9">
                  <w:rPr>
                    <w:rFonts w:ascii="仿宋_GB2312" w:eastAsia="仿宋_GB2312" w:hAnsi="仿宋_GB2312" w:cs="仿宋_GB2312" w:hint="eastAsia"/>
                    <w:color w:val="000000" w:themeColor="text1"/>
                    <w:szCs w:val="21"/>
                  </w:rPr>
                  <w:t xml:space="preserve">    </w:t>
                </w:r>
                <w:proofErr w:type="gramStart"/>
                <w:r w:rsidRPr="004264F9">
                  <w:rPr>
                    <w:rFonts w:ascii="仿宋_GB2312" w:eastAsia="仿宋_GB2312" w:hAnsi="仿宋_GB2312" w:cs="仿宋_GB2312" w:hint="eastAsia"/>
                    <w:color w:val="000000" w:themeColor="text1"/>
                    <w:szCs w:val="21"/>
                  </w:rPr>
                  <w:t>账</w:t>
                </w:r>
                <w:proofErr w:type="gramEnd"/>
                <w:r w:rsidRPr="004264F9">
                  <w:rPr>
                    <w:rFonts w:ascii="仿宋_GB2312" w:eastAsia="仿宋_GB2312" w:hAnsi="仿宋_GB2312" w:cs="仿宋_GB2312" w:hint="eastAsia"/>
                    <w:color w:val="000000" w:themeColor="text1"/>
                    <w:szCs w:val="21"/>
                  </w:rPr>
                  <w:t xml:space="preserve">    </w:t>
                </w:r>
                <w:r w:rsidRPr="004264F9">
                  <w:rPr>
                    <w:rFonts w:ascii="仿宋_GB2312" w:eastAsia="仿宋_GB2312" w:hAnsi="仿宋_GB2312" w:cs="仿宋_GB2312" w:hint="eastAsia"/>
                    <w:color w:val="000000" w:themeColor="text1"/>
                    <w:szCs w:val="21"/>
                  </w:rPr>
                  <w:t>号：</w:t>
                </w:r>
                <w:r w:rsidRPr="004264F9">
                  <w:rPr>
                    <w:rFonts w:ascii="仿宋_GB2312" w:eastAsia="仿宋_GB2312" w:hAnsi="仿宋_GB2312" w:cs="仿宋_GB2312" w:hint="eastAsia"/>
                    <w:color w:val="000000" w:themeColor="text1"/>
                    <w:szCs w:val="21"/>
                    <w:u w:val="single"/>
                  </w:rPr>
                  <w:t>0550700102000006685</w:t>
                </w:r>
              </w:p>
              <w:p w:rsidR="00C026C3" w:rsidRPr="004264F9" w:rsidRDefault="000527A6" w:rsidP="00C026C3">
                <w:pPr>
                  <w:shd w:val="clear" w:color="auto" w:fill="FFFFFF"/>
                  <w:jc w:val="left"/>
                  <w:rPr>
                    <w:rFonts w:ascii="仿宋" w:eastAsia="仿宋" w:hAnsi="仿宋"/>
                    <w:color w:val="000000" w:themeColor="text1"/>
                    <w:szCs w:val="21"/>
                    <w:u w:val="single"/>
                  </w:rPr>
                </w:pPr>
                <w:r w:rsidRPr="004264F9">
                  <w:rPr>
                    <w:rFonts w:ascii="仿宋_GB2312" w:eastAsia="仿宋_GB2312" w:hAnsi="仿宋_GB2312" w:cs="仿宋_GB2312" w:hint="eastAsia"/>
                    <w:color w:val="000000" w:themeColor="text1"/>
                    <w:szCs w:val="21"/>
                  </w:rPr>
                  <w:t>履约保证金退还时间及规定：</w:t>
                </w:r>
                <w:r w:rsidRPr="004264F9">
                  <w:rPr>
                    <w:rFonts w:ascii="仿宋" w:eastAsia="仿宋" w:hAnsi="仿宋" w:hint="eastAsia"/>
                    <w:color w:val="000000" w:themeColor="text1"/>
                    <w:szCs w:val="21"/>
                    <w:u w:val="single"/>
                  </w:rPr>
                  <w:t>中标</w:t>
                </w:r>
                <w:r w:rsidRPr="004264F9">
                  <w:rPr>
                    <w:rFonts w:ascii="仿宋" w:eastAsia="仿宋" w:hAnsi="仿宋"/>
                    <w:color w:val="000000" w:themeColor="text1"/>
                    <w:szCs w:val="21"/>
                    <w:u w:val="single"/>
                  </w:rPr>
                  <w:t>供应商须在项目验收合格后，携带履约保证金退还申请表（</w:t>
                </w:r>
                <w:r w:rsidRPr="004264F9">
                  <w:rPr>
                    <w:rFonts w:ascii="仿宋" w:eastAsia="仿宋" w:hAnsi="仿宋" w:hint="eastAsia"/>
                    <w:color w:val="000000" w:themeColor="text1"/>
                    <w:szCs w:val="21"/>
                    <w:u w:val="single"/>
                  </w:rPr>
                  <w:t>加盖</w:t>
                </w:r>
                <w:r w:rsidRPr="004264F9">
                  <w:rPr>
                    <w:rFonts w:ascii="仿宋" w:eastAsia="仿宋" w:hAnsi="仿宋"/>
                    <w:color w:val="000000" w:themeColor="text1"/>
                    <w:szCs w:val="21"/>
                    <w:u w:val="single"/>
                  </w:rPr>
                  <w:t>公章此申请表可在开标室下载）</w:t>
                </w:r>
                <w:r w:rsidRPr="004264F9">
                  <w:rPr>
                    <w:rFonts w:ascii="仿宋" w:eastAsia="仿宋" w:hAnsi="仿宋" w:hint="eastAsia"/>
                    <w:color w:val="000000" w:themeColor="text1"/>
                    <w:szCs w:val="21"/>
                    <w:u w:val="single"/>
                  </w:rPr>
                  <w:t>、</w:t>
                </w:r>
                <w:r w:rsidRPr="004264F9">
                  <w:rPr>
                    <w:rFonts w:ascii="仿宋" w:eastAsia="仿宋" w:hAnsi="仿宋"/>
                    <w:color w:val="000000" w:themeColor="text1"/>
                    <w:szCs w:val="21"/>
                    <w:u w:val="single"/>
                  </w:rPr>
                  <w:t>投标单位开出的收款收据（</w:t>
                </w:r>
                <w:r w:rsidRPr="004264F9">
                  <w:rPr>
                    <w:rFonts w:ascii="仿宋" w:eastAsia="仿宋" w:hAnsi="仿宋" w:hint="eastAsia"/>
                    <w:color w:val="000000" w:themeColor="text1"/>
                    <w:szCs w:val="21"/>
                    <w:u w:val="single"/>
                  </w:rPr>
                  <w:t>加盖</w:t>
                </w:r>
                <w:r w:rsidRPr="004264F9">
                  <w:rPr>
                    <w:rFonts w:ascii="仿宋" w:eastAsia="仿宋" w:hAnsi="仿宋"/>
                    <w:color w:val="000000" w:themeColor="text1"/>
                    <w:szCs w:val="21"/>
                    <w:u w:val="single"/>
                  </w:rPr>
                  <w:t>财务公章）</w:t>
                </w:r>
                <w:r w:rsidRPr="004264F9">
                  <w:rPr>
                    <w:rFonts w:ascii="仿宋" w:eastAsia="仿宋" w:hAnsi="仿宋" w:hint="eastAsia"/>
                    <w:color w:val="000000" w:themeColor="text1"/>
                    <w:szCs w:val="21"/>
                    <w:u w:val="single"/>
                  </w:rPr>
                  <w:t>、营口</w:t>
                </w:r>
                <w:r w:rsidRPr="004264F9">
                  <w:rPr>
                    <w:rFonts w:ascii="仿宋" w:eastAsia="仿宋" w:hAnsi="仿宋"/>
                    <w:color w:val="000000" w:themeColor="text1"/>
                    <w:szCs w:val="21"/>
                    <w:u w:val="single"/>
                  </w:rPr>
                  <w:t>开发区政府集中采购项目验收报告单，按要求填写、签字后，交至</w:t>
                </w:r>
                <w:proofErr w:type="gramStart"/>
                <w:r w:rsidRPr="004264F9">
                  <w:rPr>
                    <w:rFonts w:ascii="仿宋" w:eastAsia="仿宋" w:hAnsi="仿宋"/>
                    <w:color w:val="000000" w:themeColor="text1"/>
                    <w:szCs w:val="21"/>
                    <w:u w:val="single"/>
                  </w:rPr>
                  <w:t>采购科</w:t>
                </w:r>
                <w:proofErr w:type="gramEnd"/>
                <w:r w:rsidRPr="004264F9">
                  <w:rPr>
                    <w:rFonts w:ascii="仿宋" w:eastAsia="仿宋" w:hAnsi="仿宋"/>
                    <w:color w:val="000000" w:themeColor="text1"/>
                    <w:szCs w:val="21"/>
                    <w:u w:val="single"/>
                  </w:rPr>
                  <w:t>项目负责人退还履约保证金。</w:t>
                </w:r>
              </w:p>
              <w:p w:rsidR="00623B6E" w:rsidRPr="00623B6E" w:rsidRDefault="000527A6" w:rsidP="00C026C3">
                <w:pPr>
                  <w:shd w:val="clear" w:color="auto" w:fill="FFFFFF"/>
                  <w:jc w:val="left"/>
                  <w:rPr>
                    <w:rFonts w:ascii="仿宋_GB2312" w:eastAsia="仿宋_GB2312" w:hAnsi="仿宋_GB2312" w:cs="仿宋_GB2312"/>
                    <w:kern w:val="0"/>
                    <w:szCs w:val="21"/>
                  </w:rPr>
                </w:pPr>
                <w:r w:rsidRPr="004264F9">
                  <w:rPr>
                    <w:rFonts w:ascii="仿宋_GB2312" w:eastAsia="仿宋_GB2312" w:hAnsi="仿宋_GB2312" w:cs="仿宋_GB2312" w:hint="eastAsia"/>
                    <w:b/>
                    <w:bCs/>
                    <w:color w:val="000000" w:themeColor="text1"/>
                    <w:szCs w:val="21"/>
                  </w:rPr>
                  <w:t>（注：财政部</w:t>
                </w:r>
                <w:proofErr w:type="gramStart"/>
                <w:r w:rsidRPr="004264F9">
                  <w:rPr>
                    <w:rFonts w:ascii="仿宋_GB2312" w:eastAsia="仿宋_GB2312" w:hAnsi="仿宋_GB2312" w:cs="仿宋_GB2312" w:hint="eastAsia"/>
                    <w:b/>
                    <w:bCs/>
                    <w:color w:val="000000" w:themeColor="text1"/>
                    <w:szCs w:val="21"/>
                  </w:rPr>
                  <w:t>门鼓励</w:t>
                </w:r>
                <w:proofErr w:type="gramEnd"/>
                <w:r w:rsidRPr="004264F9">
                  <w:rPr>
                    <w:rFonts w:ascii="仿宋_GB2312" w:eastAsia="仿宋_GB2312" w:hAnsi="仿宋_GB2312" w:cs="仿宋_GB2312" w:hint="eastAsia"/>
                    <w:b/>
                    <w:bCs/>
                    <w:color w:val="000000" w:themeColor="text1"/>
                    <w:szCs w:val="21"/>
                  </w:rPr>
                  <w:t>采用保函的方式递交履约保证金，具体办理流程参阅辽宁政府采购网）（注：财政部</w:t>
                </w:r>
                <w:proofErr w:type="gramStart"/>
                <w:r w:rsidRPr="004264F9">
                  <w:rPr>
                    <w:rFonts w:ascii="仿宋_GB2312" w:eastAsia="仿宋_GB2312" w:hAnsi="仿宋_GB2312" w:cs="仿宋_GB2312" w:hint="eastAsia"/>
                    <w:b/>
                    <w:bCs/>
                    <w:color w:val="000000" w:themeColor="text1"/>
                    <w:szCs w:val="21"/>
                  </w:rPr>
                  <w:t>门鼓励</w:t>
                </w:r>
                <w:proofErr w:type="gramEnd"/>
                <w:r w:rsidRPr="004264F9">
                  <w:rPr>
                    <w:rFonts w:ascii="仿宋_GB2312" w:eastAsia="仿宋_GB2312" w:hAnsi="仿宋_GB2312" w:cs="仿宋_GB2312" w:hint="eastAsia"/>
                    <w:b/>
                    <w:bCs/>
                    <w:color w:val="000000" w:themeColor="text1"/>
                    <w:szCs w:val="21"/>
                  </w:rPr>
                  <w:t>采用保函的方式递交履约保证金，具体办理流程参阅辽宁政府采购网）</w:t>
                </w:r>
              </w:p>
            </w:tc>
          </w:tr>
          <w:tr w:rsidR="00623B6E" w:rsidRPr="00623B6E" w:rsidTr="00654578">
            <w:trPr>
              <w:trHeight w:val="605"/>
              <w:jc w:val="center"/>
            </w:trPr>
            <w:tc>
              <w:tcPr>
                <w:tcW w:w="748" w:type="dxa"/>
                <w:tcBorders>
                  <w:top w:val="nil"/>
                  <w:left w:val="single" w:sz="8" w:space="0" w:color="auto"/>
                  <w:bottom w:val="single" w:sz="8"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lastRenderedPageBreak/>
                  <w:t>36</w:t>
                </w:r>
              </w:p>
            </w:tc>
            <w:tc>
              <w:tcPr>
                <w:tcW w:w="1684" w:type="dxa"/>
                <w:tcBorders>
                  <w:top w:val="nil"/>
                  <w:left w:val="single" w:sz="4" w:space="0" w:color="auto"/>
                  <w:bottom w:val="single" w:sz="8" w:space="0" w:color="auto"/>
                  <w:right w:val="single" w:sz="8"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采购代理服务费</w:t>
                </w:r>
              </w:p>
            </w:tc>
            <w:tc>
              <w:tcPr>
                <w:tcW w:w="6173" w:type="dxa"/>
                <w:tcBorders>
                  <w:top w:val="nil"/>
                  <w:left w:val="nil"/>
                  <w:bottom w:val="single" w:sz="8" w:space="0" w:color="auto"/>
                  <w:right w:val="single" w:sz="8" w:space="0" w:color="auto"/>
                </w:tcBorders>
                <w:vAlign w:val="center"/>
              </w:tcPr>
              <w:p w:rsidR="00623B6E" w:rsidRPr="00623B6E" w:rsidRDefault="000527A6"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szCs w:val="21"/>
                  </w:rPr>
                  <w:t>本项目不收取</w:t>
                </w:r>
                <w:r w:rsidRPr="00623B6E">
                  <w:rPr>
                    <w:rFonts w:ascii="仿宋_GB2312" w:eastAsia="仿宋_GB2312" w:hAnsi="仿宋_GB2312" w:cs="仿宋_GB2312" w:hint="eastAsia"/>
                    <w:kern w:val="0"/>
                    <w:szCs w:val="21"/>
                  </w:rPr>
                  <w:t>采购代理服务费</w:t>
                </w:r>
              </w:p>
              <w:p w:rsidR="00623B6E" w:rsidRPr="00623B6E" w:rsidRDefault="000527A6"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szCs w:val="20"/>
                  </w:rPr>
                  <w:sym w:font="Wingdings 2" w:char="F0A3"/>
                </w:r>
                <w:r w:rsidRPr="00623B6E">
                  <w:rPr>
                    <w:rFonts w:ascii="仿宋_GB2312" w:eastAsia="仿宋_GB2312" w:hAnsi="仿宋_GB2312" w:cs="仿宋_GB2312" w:hint="eastAsia"/>
                    <w:szCs w:val="21"/>
                  </w:rPr>
                  <w:t>本项目收取</w:t>
                </w:r>
                <w:r w:rsidRPr="00623B6E">
                  <w:rPr>
                    <w:rFonts w:ascii="仿宋_GB2312" w:eastAsia="仿宋_GB2312" w:hAnsi="仿宋_GB2312" w:cs="仿宋_GB2312" w:hint="eastAsia"/>
                    <w:kern w:val="0"/>
                    <w:szCs w:val="21"/>
                  </w:rPr>
                  <w:t>采购代理服务费</w:t>
                </w:r>
              </w:p>
              <w:p w:rsidR="00623B6E" w:rsidRPr="00623B6E" w:rsidRDefault="000527A6"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本项目采购代理服务费由</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向采购代理机构予以支付。</w:t>
                </w:r>
              </w:p>
              <w:p w:rsidR="00623B6E" w:rsidRPr="00623B6E" w:rsidRDefault="000527A6"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支付标准：</w:t>
                </w:r>
                <w:r w:rsidRPr="00623B6E">
                  <w:rPr>
                    <w:rFonts w:ascii="仿宋_GB2312" w:eastAsia="仿宋_GB2312" w:hAnsi="仿宋_GB2312" w:cs="仿宋_GB2312"/>
                    <w:kern w:val="0"/>
                    <w:szCs w:val="21"/>
                    <w:u w:val="single"/>
                  </w:rPr>
                  <w:t xml:space="preserve">                 </w:t>
                </w:r>
              </w:p>
              <w:p w:rsidR="00623B6E" w:rsidRPr="00623B6E" w:rsidRDefault="000527A6"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支付形式：</w:t>
                </w:r>
                <w:r w:rsidRPr="00623B6E">
                  <w:rPr>
                    <w:rFonts w:ascii="仿宋_GB2312" w:eastAsia="仿宋_GB2312" w:hAnsi="仿宋_GB2312" w:cs="仿宋_GB2312"/>
                    <w:kern w:val="0"/>
                    <w:szCs w:val="21"/>
                    <w:u w:val="single"/>
                  </w:rPr>
                  <w:t xml:space="preserve">                 </w:t>
                </w:r>
              </w:p>
              <w:p w:rsidR="00623B6E" w:rsidRPr="00623B6E" w:rsidRDefault="000527A6"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支付时间：</w:t>
                </w:r>
                <w:r w:rsidRPr="00623B6E">
                  <w:rPr>
                    <w:rFonts w:ascii="仿宋_GB2312" w:eastAsia="仿宋_GB2312" w:hAnsi="仿宋_GB2312" w:cs="仿宋_GB2312"/>
                    <w:kern w:val="0"/>
                    <w:szCs w:val="21"/>
                    <w:u w:val="single"/>
                  </w:rPr>
                  <w:t xml:space="preserve">                 </w:t>
                </w:r>
              </w:p>
            </w:tc>
          </w:tr>
          <w:tr w:rsidR="00623B6E" w:rsidRPr="00623B6E" w:rsidTr="00654578">
            <w:trPr>
              <w:trHeight w:val="671"/>
              <w:jc w:val="center"/>
            </w:trPr>
            <w:tc>
              <w:tcPr>
                <w:tcW w:w="748" w:type="dxa"/>
                <w:tcBorders>
                  <w:top w:val="single" w:sz="4" w:space="0" w:color="auto"/>
                  <w:left w:val="single" w:sz="8" w:space="0" w:color="auto"/>
                  <w:bottom w:val="single" w:sz="8" w:space="0" w:color="auto"/>
                  <w:right w:val="single" w:sz="4"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39.3</w:t>
                </w:r>
              </w:p>
            </w:tc>
            <w:tc>
              <w:tcPr>
                <w:tcW w:w="1684" w:type="dxa"/>
                <w:tcBorders>
                  <w:top w:val="single" w:sz="4" w:space="0" w:color="auto"/>
                  <w:left w:val="single" w:sz="4" w:space="0" w:color="auto"/>
                  <w:bottom w:val="single" w:sz="8" w:space="0" w:color="auto"/>
                  <w:right w:val="single" w:sz="8" w:space="0" w:color="auto"/>
                </w:tcBorders>
                <w:vAlign w:val="center"/>
              </w:tcPr>
              <w:p w:rsidR="00623B6E" w:rsidRPr="00623B6E" w:rsidRDefault="000527A6"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质疑</w:t>
                </w:r>
              </w:p>
            </w:tc>
            <w:tc>
              <w:tcPr>
                <w:tcW w:w="6173" w:type="dxa"/>
                <w:tcBorders>
                  <w:top w:val="single" w:sz="4" w:space="0" w:color="auto"/>
                  <w:left w:val="nil"/>
                  <w:bottom w:val="single" w:sz="8" w:space="0" w:color="auto"/>
                  <w:right w:val="single" w:sz="8" w:space="0" w:color="auto"/>
                </w:tcBorders>
                <w:vAlign w:val="center"/>
              </w:tcPr>
              <w:p w:rsidR="00C026C3" w:rsidRPr="004264F9" w:rsidRDefault="000527A6" w:rsidP="00C026C3">
                <w:pPr>
                  <w:widowControl/>
                  <w:rPr>
                    <w:rFonts w:ascii="仿宋_GB2312" w:eastAsia="仿宋_GB2312" w:hAnsi="仿宋_GB2312" w:cs="仿宋_GB2312"/>
                    <w:color w:val="000000" w:themeColor="text1"/>
                    <w:szCs w:val="21"/>
                  </w:rPr>
                </w:pPr>
                <w:r w:rsidRPr="004264F9">
                  <w:rPr>
                    <w:rFonts w:ascii="仿宋_GB2312" w:eastAsia="仿宋_GB2312" w:hAnsi="仿宋_GB2312" w:cs="仿宋_GB2312" w:hint="eastAsia"/>
                    <w:color w:val="000000" w:themeColor="text1"/>
                    <w:szCs w:val="21"/>
                  </w:rPr>
                  <w:t>一、投标人认为自己的权益受到损害的，可以在知道或者应知其权益受到损害之日起七个工作日内，向采购代理机构提出质疑。</w:t>
                </w:r>
              </w:p>
              <w:p w:rsidR="00C026C3" w:rsidRPr="004264F9" w:rsidRDefault="000527A6" w:rsidP="00C026C3">
                <w:pPr>
                  <w:widowControl/>
                  <w:rPr>
                    <w:rFonts w:ascii="仿宋_GB2312" w:eastAsia="仿宋_GB2312" w:hAnsi="仿宋_GB2312" w:cs="仿宋_GB2312"/>
                    <w:color w:val="000000" w:themeColor="text1"/>
                    <w:szCs w:val="21"/>
                  </w:rPr>
                </w:pPr>
                <w:r w:rsidRPr="004264F9">
                  <w:rPr>
                    <w:rFonts w:ascii="仿宋_GB2312" w:eastAsia="仿宋_GB2312" w:hAnsi="仿宋_GB2312" w:cs="仿宋_GB2312" w:hint="eastAsia"/>
                    <w:color w:val="000000" w:themeColor="text1"/>
                    <w:szCs w:val="21"/>
                  </w:rPr>
                  <w:t>1</w:t>
                </w:r>
                <w:r w:rsidRPr="004264F9">
                  <w:rPr>
                    <w:rFonts w:ascii="仿宋_GB2312" w:eastAsia="仿宋_GB2312" w:hAnsi="仿宋_GB2312" w:cs="仿宋_GB2312" w:hint="eastAsia"/>
                    <w:color w:val="000000" w:themeColor="text1"/>
                    <w:szCs w:val="21"/>
                  </w:rPr>
                  <w:t>、接收质疑函的方式：接收加盖单位公章的书面质疑函原件</w:t>
                </w:r>
              </w:p>
              <w:p w:rsidR="00C026C3" w:rsidRPr="004264F9" w:rsidRDefault="000527A6" w:rsidP="00C026C3">
                <w:pPr>
                  <w:widowControl/>
                  <w:snapToGrid w:val="0"/>
                  <w:ind w:firstLineChars="100" w:firstLine="210"/>
                  <w:rPr>
                    <w:rFonts w:ascii="仿宋_GB2312" w:eastAsia="仿宋_GB2312" w:hAnsi="仿宋"/>
                    <w:color w:val="000000" w:themeColor="text1"/>
                    <w:szCs w:val="21"/>
                  </w:rPr>
                </w:pPr>
                <w:r w:rsidRPr="004264F9">
                  <w:rPr>
                    <w:rFonts w:ascii="仿宋_GB2312" w:eastAsia="仿宋_GB2312" w:hAnsi="仿宋" w:hint="eastAsia"/>
                    <w:color w:val="000000" w:themeColor="text1"/>
                    <w:szCs w:val="21"/>
                  </w:rPr>
                  <w:t>采购单位：</w:t>
                </w:r>
              </w:p>
              <w:p w:rsidR="00C026C3" w:rsidRPr="004264F9" w:rsidRDefault="000527A6" w:rsidP="00C026C3">
                <w:pPr>
                  <w:widowControl/>
                  <w:snapToGrid w:val="0"/>
                  <w:ind w:leftChars="100" w:left="210"/>
                  <w:rPr>
                    <w:rFonts w:ascii="仿宋_GB2312" w:eastAsia="仿宋_GB2312" w:hAnsi="仿宋_GB2312" w:cs="仿宋_GB2312"/>
                    <w:color w:val="000000" w:themeColor="text1"/>
                    <w:kern w:val="0"/>
                    <w:szCs w:val="21"/>
                    <w:u w:val="single"/>
                  </w:rPr>
                </w:pPr>
                <w:r w:rsidRPr="004264F9">
                  <w:rPr>
                    <w:rFonts w:ascii="仿宋_GB2312" w:eastAsia="仿宋_GB2312" w:hAnsi="仿宋_GB2312" w:cs="仿宋_GB2312" w:hint="eastAsia"/>
                    <w:color w:val="000000" w:themeColor="text1"/>
                    <w:szCs w:val="21"/>
                  </w:rPr>
                  <w:t>联系单位：</w:t>
                </w:r>
                <w:r>
                  <w:rPr>
                    <w:rFonts w:ascii="仿宋" w:eastAsia="仿宋" w:hAnsi="仿宋" w:hint="eastAsia"/>
                    <w:color w:val="000000" w:themeColor="text1"/>
                    <w:szCs w:val="21"/>
                  </w:rPr>
                  <w:t>营口市自然</w:t>
                </w:r>
                <w:r>
                  <w:rPr>
                    <w:rFonts w:ascii="仿宋" w:eastAsia="仿宋" w:hAnsi="仿宋"/>
                    <w:color w:val="000000" w:themeColor="text1"/>
                    <w:szCs w:val="21"/>
                  </w:rPr>
                  <w:t>资源事务中心鲅鱼圈不动产登记分中心</w:t>
                </w:r>
                <w:r w:rsidRPr="004264F9">
                  <w:rPr>
                    <w:rFonts w:ascii="仿宋_GB2312" w:eastAsia="仿宋_GB2312" w:hAnsi="仿宋" w:hint="eastAsia"/>
                    <w:color w:val="000000" w:themeColor="text1"/>
                    <w:szCs w:val="21"/>
                  </w:rPr>
                  <w:t>联</w:t>
                </w:r>
                <w:r w:rsidRPr="004264F9">
                  <w:rPr>
                    <w:rFonts w:ascii="仿宋_GB2312" w:eastAsia="仿宋_GB2312" w:hAnsi="仿宋" w:hint="eastAsia"/>
                    <w:color w:val="000000" w:themeColor="text1"/>
                    <w:szCs w:val="21"/>
                  </w:rPr>
                  <w:t xml:space="preserve"> </w:t>
                </w:r>
                <w:r w:rsidRPr="004264F9">
                  <w:rPr>
                    <w:rFonts w:ascii="仿宋_GB2312" w:eastAsia="仿宋_GB2312" w:hAnsi="仿宋" w:hint="eastAsia"/>
                    <w:color w:val="000000" w:themeColor="text1"/>
                    <w:szCs w:val="21"/>
                  </w:rPr>
                  <w:t>系</w:t>
                </w:r>
                <w:r w:rsidRPr="004264F9">
                  <w:rPr>
                    <w:rFonts w:ascii="仿宋_GB2312" w:eastAsia="仿宋_GB2312" w:hAnsi="仿宋" w:hint="eastAsia"/>
                    <w:color w:val="000000" w:themeColor="text1"/>
                    <w:szCs w:val="21"/>
                  </w:rPr>
                  <w:t xml:space="preserve"> </w:t>
                </w:r>
                <w:r w:rsidRPr="004264F9">
                  <w:rPr>
                    <w:rFonts w:ascii="仿宋_GB2312" w:eastAsia="仿宋_GB2312" w:hAnsi="仿宋" w:hint="eastAsia"/>
                    <w:color w:val="000000" w:themeColor="text1"/>
                    <w:szCs w:val="21"/>
                  </w:rPr>
                  <w:t>人：</w:t>
                </w:r>
                <w:r>
                  <w:rPr>
                    <w:rFonts w:ascii="仿宋" w:eastAsia="仿宋" w:hAnsi="仿宋" w:hint="eastAsia"/>
                    <w:color w:val="000000" w:themeColor="text1"/>
                    <w:szCs w:val="21"/>
                    <w:u w:val="single"/>
                  </w:rPr>
                  <w:t>朱宇轩</w:t>
                </w:r>
              </w:p>
              <w:p w:rsidR="00C026C3" w:rsidRPr="004264F9" w:rsidRDefault="000527A6" w:rsidP="00C026C3">
                <w:pPr>
                  <w:widowControl/>
                  <w:snapToGrid w:val="0"/>
                  <w:ind w:firstLineChars="100" w:firstLine="210"/>
                  <w:rPr>
                    <w:rFonts w:ascii="仿宋_GB2312" w:eastAsia="仿宋_GB2312" w:hAnsi="仿宋_GB2312" w:cs="仿宋_GB2312"/>
                    <w:color w:val="000000" w:themeColor="text1"/>
                    <w:kern w:val="0"/>
                    <w:szCs w:val="21"/>
                    <w:u w:val="single"/>
                  </w:rPr>
                </w:pPr>
                <w:r w:rsidRPr="004264F9">
                  <w:rPr>
                    <w:rFonts w:ascii="仿宋_GB2312" w:eastAsia="仿宋_GB2312" w:hAnsi="仿宋" w:hint="eastAsia"/>
                    <w:color w:val="000000" w:themeColor="text1"/>
                    <w:szCs w:val="21"/>
                  </w:rPr>
                  <w:t>联系电话：</w:t>
                </w:r>
                <w:r>
                  <w:rPr>
                    <w:rFonts w:ascii="仿宋" w:eastAsia="仿宋" w:hAnsi="仿宋"/>
                    <w:color w:val="000000" w:themeColor="text1"/>
                    <w:szCs w:val="21"/>
                    <w:u w:val="single"/>
                  </w:rPr>
                  <w:t>15041795050</w:t>
                </w:r>
              </w:p>
              <w:p w:rsidR="00C026C3" w:rsidRPr="004264F9" w:rsidRDefault="000527A6" w:rsidP="00C026C3">
                <w:pPr>
                  <w:widowControl/>
                  <w:snapToGrid w:val="0"/>
                  <w:ind w:firstLineChars="100" w:firstLine="210"/>
                  <w:rPr>
                    <w:rFonts w:ascii="仿宋_GB2312" w:eastAsia="仿宋_GB2312" w:hAnsi="仿宋_GB2312" w:cs="仿宋_GB2312"/>
                    <w:color w:val="000000" w:themeColor="text1"/>
                    <w:kern w:val="0"/>
                    <w:szCs w:val="21"/>
                    <w:u w:val="single"/>
                  </w:rPr>
                </w:pPr>
                <w:r w:rsidRPr="004264F9">
                  <w:rPr>
                    <w:rFonts w:ascii="仿宋_GB2312" w:eastAsia="仿宋_GB2312" w:hAnsi="仿宋" w:hint="eastAsia"/>
                    <w:color w:val="000000" w:themeColor="text1"/>
                    <w:szCs w:val="21"/>
                  </w:rPr>
                  <w:t>通讯</w:t>
                </w:r>
                <w:r w:rsidRPr="004264F9">
                  <w:rPr>
                    <w:rFonts w:ascii="仿宋_GB2312" w:eastAsia="仿宋_GB2312" w:hAnsi="仿宋"/>
                    <w:color w:val="000000" w:themeColor="text1"/>
                    <w:szCs w:val="21"/>
                  </w:rPr>
                  <w:t>地址：</w:t>
                </w:r>
                <w:r w:rsidRPr="004264F9">
                  <w:rPr>
                    <w:rFonts w:ascii="仿宋_GB2312" w:eastAsia="仿宋_GB2312" w:hAnsi="仿宋_GB2312" w:cs="仿宋_GB2312"/>
                    <w:color w:val="000000" w:themeColor="text1"/>
                    <w:kern w:val="0"/>
                    <w:szCs w:val="21"/>
                    <w:u w:val="single"/>
                  </w:rPr>
                  <w:t>营口市鲅鱼圈</w:t>
                </w:r>
                <w:r w:rsidRPr="004264F9">
                  <w:rPr>
                    <w:rFonts w:ascii="仿宋_GB2312" w:eastAsia="仿宋_GB2312" w:hAnsi="仿宋_GB2312" w:cs="仿宋_GB2312" w:hint="eastAsia"/>
                    <w:color w:val="000000" w:themeColor="text1"/>
                    <w:kern w:val="0"/>
                    <w:szCs w:val="21"/>
                    <w:u w:val="single"/>
                  </w:rPr>
                  <w:t>区</w:t>
                </w:r>
              </w:p>
              <w:p w:rsidR="00C026C3" w:rsidRPr="004264F9" w:rsidRDefault="000527A6" w:rsidP="00C026C3">
                <w:pPr>
                  <w:widowControl/>
                  <w:snapToGrid w:val="0"/>
                  <w:ind w:firstLineChars="100" w:firstLine="210"/>
                  <w:rPr>
                    <w:rFonts w:ascii="仿宋_GB2312" w:eastAsia="仿宋_GB2312" w:hAnsi="仿宋"/>
                    <w:color w:val="000000" w:themeColor="text1"/>
                    <w:szCs w:val="21"/>
                  </w:rPr>
                </w:pPr>
                <w:r w:rsidRPr="004264F9">
                  <w:rPr>
                    <w:rFonts w:ascii="仿宋_GB2312" w:eastAsia="仿宋_GB2312" w:hAnsi="仿宋" w:hint="eastAsia"/>
                    <w:color w:val="000000" w:themeColor="text1"/>
                    <w:szCs w:val="21"/>
                  </w:rPr>
                  <w:t>采购代理</w:t>
                </w:r>
                <w:r w:rsidRPr="004264F9">
                  <w:rPr>
                    <w:rFonts w:ascii="仿宋_GB2312" w:eastAsia="仿宋_GB2312" w:hAnsi="仿宋"/>
                    <w:color w:val="000000" w:themeColor="text1"/>
                    <w:szCs w:val="21"/>
                  </w:rPr>
                  <w:t>机构：</w:t>
                </w:r>
              </w:p>
              <w:p w:rsidR="00C026C3" w:rsidRPr="004264F9" w:rsidRDefault="000527A6" w:rsidP="00C026C3">
                <w:pPr>
                  <w:widowControl/>
                  <w:ind w:firstLineChars="100" w:firstLine="210"/>
                  <w:rPr>
                    <w:rFonts w:ascii="仿宋_GB2312" w:eastAsia="仿宋_GB2312" w:hAnsi="仿宋_GB2312" w:cs="仿宋_GB2312"/>
                    <w:color w:val="000000" w:themeColor="text1"/>
                    <w:kern w:val="0"/>
                    <w:szCs w:val="21"/>
                    <w:u w:val="single"/>
                  </w:rPr>
                </w:pPr>
                <w:r w:rsidRPr="004264F9">
                  <w:rPr>
                    <w:rFonts w:ascii="仿宋_GB2312" w:eastAsia="仿宋_GB2312" w:hAnsi="仿宋_GB2312" w:cs="仿宋_GB2312" w:hint="eastAsia"/>
                    <w:color w:val="000000" w:themeColor="text1"/>
                    <w:szCs w:val="21"/>
                  </w:rPr>
                  <w:t>联系单位：</w:t>
                </w:r>
                <w:r w:rsidRPr="004264F9">
                  <w:rPr>
                    <w:rFonts w:ascii="仿宋_GB2312" w:eastAsia="仿宋_GB2312" w:hAnsi="仿宋_GB2312" w:cs="仿宋_GB2312" w:hint="eastAsia"/>
                    <w:color w:val="000000" w:themeColor="text1"/>
                    <w:kern w:val="0"/>
                    <w:szCs w:val="21"/>
                    <w:u w:val="single"/>
                  </w:rPr>
                  <w:t>营口市鲅鱼圈区审批技术审查与公共资源交易</w:t>
                </w:r>
              </w:p>
              <w:p w:rsidR="00C026C3" w:rsidRPr="004264F9" w:rsidRDefault="000527A6" w:rsidP="00C026C3">
                <w:pPr>
                  <w:widowControl/>
                  <w:ind w:firstLineChars="600" w:firstLine="1260"/>
                  <w:rPr>
                    <w:rFonts w:ascii="仿宋_GB2312" w:eastAsia="仿宋_GB2312" w:hAnsi="仿宋_GB2312" w:cs="仿宋_GB2312"/>
                    <w:color w:val="000000" w:themeColor="text1"/>
                    <w:kern w:val="0"/>
                    <w:szCs w:val="21"/>
                    <w:u w:val="single"/>
                  </w:rPr>
                </w:pPr>
                <w:r w:rsidRPr="004264F9">
                  <w:rPr>
                    <w:rFonts w:ascii="仿宋_GB2312" w:eastAsia="仿宋_GB2312" w:hAnsi="仿宋_GB2312" w:cs="仿宋_GB2312" w:hint="eastAsia"/>
                    <w:color w:val="000000" w:themeColor="text1"/>
                    <w:kern w:val="0"/>
                    <w:szCs w:val="21"/>
                    <w:u w:val="single"/>
                  </w:rPr>
                  <w:t>中心</w:t>
                </w:r>
              </w:p>
              <w:p w:rsidR="00C026C3" w:rsidRPr="004264F9" w:rsidRDefault="000527A6" w:rsidP="00C026C3">
                <w:pPr>
                  <w:widowControl/>
                  <w:ind w:firstLineChars="100" w:firstLine="210"/>
                  <w:rPr>
                    <w:rFonts w:ascii="仿宋_GB2312" w:eastAsia="仿宋_GB2312" w:hAnsi="仿宋_GB2312" w:cs="仿宋_GB2312"/>
                    <w:color w:val="000000" w:themeColor="text1"/>
                    <w:szCs w:val="21"/>
                  </w:rPr>
                </w:pPr>
                <w:r w:rsidRPr="004264F9">
                  <w:rPr>
                    <w:rFonts w:ascii="仿宋_GB2312" w:eastAsia="仿宋_GB2312" w:hAnsi="仿宋_GB2312" w:cs="仿宋_GB2312" w:hint="eastAsia"/>
                    <w:color w:val="000000" w:themeColor="text1"/>
                    <w:szCs w:val="21"/>
                  </w:rPr>
                  <w:t>联</w:t>
                </w:r>
                <w:r w:rsidRPr="004264F9">
                  <w:rPr>
                    <w:rFonts w:ascii="仿宋_GB2312" w:eastAsia="仿宋_GB2312" w:hAnsi="仿宋_GB2312" w:cs="仿宋_GB2312" w:hint="eastAsia"/>
                    <w:color w:val="000000" w:themeColor="text1"/>
                    <w:szCs w:val="21"/>
                  </w:rPr>
                  <w:t xml:space="preserve"> </w:t>
                </w:r>
                <w:r w:rsidRPr="004264F9">
                  <w:rPr>
                    <w:rFonts w:ascii="仿宋_GB2312" w:eastAsia="仿宋_GB2312" w:hAnsi="仿宋_GB2312" w:cs="仿宋_GB2312" w:hint="eastAsia"/>
                    <w:color w:val="000000" w:themeColor="text1"/>
                    <w:szCs w:val="21"/>
                  </w:rPr>
                  <w:t>系</w:t>
                </w:r>
                <w:r w:rsidRPr="004264F9">
                  <w:rPr>
                    <w:rFonts w:ascii="仿宋_GB2312" w:eastAsia="仿宋_GB2312" w:hAnsi="仿宋_GB2312" w:cs="仿宋_GB2312" w:hint="eastAsia"/>
                    <w:color w:val="000000" w:themeColor="text1"/>
                    <w:szCs w:val="21"/>
                  </w:rPr>
                  <w:t xml:space="preserve"> </w:t>
                </w:r>
                <w:r w:rsidRPr="004264F9">
                  <w:rPr>
                    <w:rFonts w:ascii="仿宋_GB2312" w:eastAsia="仿宋_GB2312" w:hAnsi="仿宋_GB2312" w:cs="仿宋_GB2312" w:hint="eastAsia"/>
                    <w:color w:val="000000" w:themeColor="text1"/>
                    <w:szCs w:val="21"/>
                  </w:rPr>
                  <w:t>人：</w:t>
                </w:r>
                <w:r w:rsidRPr="004264F9">
                  <w:rPr>
                    <w:rFonts w:ascii="仿宋_GB2312" w:eastAsia="仿宋_GB2312" w:hAnsi="仿宋_GB2312" w:cs="仿宋_GB2312" w:hint="eastAsia"/>
                    <w:color w:val="000000" w:themeColor="text1"/>
                    <w:kern w:val="0"/>
                    <w:szCs w:val="21"/>
                    <w:u w:val="single"/>
                  </w:rPr>
                  <w:t>王晓峰</w:t>
                </w:r>
              </w:p>
              <w:p w:rsidR="00C026C3" w:rsidRPr="004264F9" w:rsidRDefault="000527A6" w:rsidP="00C026C3">
                <w:pPr>
                  <w:widowControl/>
                  <w:ind w:firstLineChars="100" w:firstLine="210"/>
                  <w:rPr>
                    <w:rFonts w:ascii="仿宋_GB2312" w:eastAsia="仿宋_GB2312" w:hAnsi="仿宋_GB2312" w:cs="仿宋_GB2312"/>
                    <w:color w:val="000000" w:themeColor="text1"/>
                    <w:szCs w:val="21"/>
                  </w:rPr>
                </w:pPr>
                <w:r w:rsidRPr="004264F9">
                  <w:rPr>
                    <w:rFonts w:ascii="仿宋_GB2312" w:eastAsia="仿宋_GB2312" w:hAnsi="仿宋_GB2312" w:cs="仿宋_GB2312" w:hint="eastAsia"/>
                    <w:color w:val="000000" w:themeColor="text1"/>
                    <w:szCs w:val="21"/>
                  </w:rPr>
                  <w:t>联系电话：</w:t>
                </w:r>
                <w:r w:rsidRPr="004264F9">
                  <w:rPr>
                    <w:rFonts w:ascii="仿宋_GB2312" w:eastAsia="仿宋_GB2312" w:hAnsi="仿宋_GB2312" w:cs="仿宋_GB2312" w:hint="eastAsia"/>
                    <w:color w:val="000000" w:themeColor="text1"/>
                    <w:kern w:val="0"/>
                    <w:szCs w:val="21"/>
                    <w:u w:val="single"/>
                  </w:rPr>
                  <w:t>0417-6196911</w:t>
                </w:r>
              </w:p>
              <w:p w:rsidR="00C026C3" w:rsidRPr="004264F9" w:rsidRDefault="000527A6" w:rsidP="00C026C3">
                <w:pPr>
                  <w:widowControl/>
                  <w:ind w:leftChars="100" w:left="1260" w:hangingChars="500" w:hanging="1050"/>
                  <w:rPr>
                    <w:rFonts w:ascii="仿宋_GB2312" w:eastAsia="仿宋_GB2312" w:hAnsi="仿宋_GB2312" w:cs="仿宋_GB2312"/>
                    <w:color w:val="000000" w:themeColor="text1"/>
                    <w:kern w:val="0"/>
                    <w:szCs w:val="21"/>
                    <w:u w:val="single"/>
                  </w:rPr>
                </w:pPr>
                <w:r w:rsidRPr="004264F9">
                  <w:rPr>
                    <w:rFonts w:ascii="仿宋_GB2312" w:eastAsia="仿宋_GB2312" w:hAnsi="仿宋_GB2312" w:cs="仿宋_GB2312" w:hint="eastAsia"/>
                    <w:color w:val="000000" w:themeColor="text1"/>
                    <w:szCs w:val="21"/>
                  </w:rPr>
                  <w:t>通讯地址：</w:t>
                </w:r>
                <w:r w:rsidRPr="004264F9">
                  <w:rPr>
                    <w:rFonts w:ascii="仿宋_GB2312" w:eastAsia="仿宋_GB2312" w:hAnsi="仿宋_GB2312" w:cs="仿宋_GB2312" w:hint="eastAsia"/>
                    <w:color w:val="000000" w:themeColor="text1"/>
                    <w:kern w:val="0"/>
                    <w:szCs w:val="21"/>
                    <w:u w:val="single"/>
                  </w:rPr>
                  <w:t>营口市鲅鱼圈区青龙山大街与海华路交汇处号房</w:t>
                </w:r>
                <w:proofErr w:type="gramStart"/>
                <w:r w:rsidRPr="004264F9">
                  <w:rPr>
                    <w:rFonts w:ascii="仿宋_GB2312" w:eastAsia="仿宋_GB2312" w:hAnsi="仿宋_GB2312" w:cs="仿宋_GB2312" w:hint="eastAsia"/>
                    <w:color w:val="000000" w:themeColor="text1"/>
                    <w:kern w:val="0"/>
                    <w:szCs w:val="21"/>
                    <w:u w:val="single"/>
                  </w:rPr>
                  <w:t>回迁楼</w:t>
                </w:r>
                <w:proofErr w:type="gramEnd"/>
                <w:r w:rsidRPr="004264F9">
                  <w:rPr>
                    <w:rFonts w:ascii="仿宋_GB2312" w:eastAsia="仿宋_GB2312" w:hAnsi="仿宋_GB2312" w:cs="仿宋_GB2312" w:hint="eastAsia"/>
                    <w:color w:val="000000" w:themeColor="text1"/>
                    <w:kern w:val="0"/>
                    <w:szCs w:val="21"/>
                    <w:u w:val="single"/>
                  </w:rPr>
                  <w:t>C</w:t>
                </w:r>
                <w:r w:rsidRPr="004264F9">
                  <w:rPr>
                    <w:rFonts w:ascii="仿宋_GB2312" w:eastAsia="仿宋_GB2312" w:hAnsi="仿宋_GB2312" w:cs="仿宋_GB2312" w:hint="eastAsia"/>
                    <w:color w:val="000000" w:themeColor="text1"/>
                    <w:kern w:val="0"/>
                    <w:szCs w:val="21"/>
                    <w:u w:val="single"/>
                  </w:rPr>
                  <w:t>区</w:t>
                </w:r>
                <w:r w:rsidRPr="004264F9">
                  <w:rPr>
                    <w:rFonts w:ascii="仿宋_GB2312" w:eastAsia="仿宋_GB2312" w:hAnsi="仿宋_GB2312" w:cs="仿宋_GB2312" w:hint="eastAsia"/>
                    <w:color w:val="000000" w:themeColor="text1"/>
                    <w:kern w:val="0"/>
                    <w:szCs w:val="21"/>
                    <w:u w:val="single"/>
                  </w:rPr>
                  <w:t>17</w:t>
                </w:r>
                <w:r w:rsidRPr="004264F9">
                  <w:rPr>
                    <w:rFonts w:ascii="仿宋_GB2312" w:eastAsia="仿宋_GB2312" w:hAnsi="仿宋_GB2312" w:cs="仿宋_GB2312" w:hint="eastAsia"/>
                    <w:color w:val="000000" w:themeColor="text1"/>
                    <w:kern w:val="0"/>
                    <w:szCs w:val="21"/>
                    <w:u w:val="single"/>
                  </w:rPr>
                  <w:t>号门市</w:t>
                </w:r>
                <w:r w:rsidRPr="004264F9">
                  <w:rPr>
                    <w:rFonts w:ascii="仿宋_GB2312" w:eastAsia="仿宋_GB2312" w:hAnsi="仿宋_GB2312" w:cs="仿宋_GB2312" w:hint="eastAsia"/>
                    <w:color w:val="000000" w:themeColor="text1"/>
                    <w:kern w:val="0"/>
                    <w:szCs w:val="21"/>
                    <w:u w:val="single"/>
                  </w:rPr>
                  <w:t>505</w:t>
                </w:r>
                <w:r w:rsidRPr="004264F9">
                  <w:rPr>
                    <w:rFonts w:ascii="仿宋_GB2312" w:eastAsia="仿宋_GB2312" w:hAnsi="仿宋_GB2312" w:cs="仿宋_GB2312" w:hint="eastAsia"/>
                    <w:color w:val="000000" w:themeColor="text1"/>
                    <w:kern w:val="0"/>
                    <w:szCs w:val="21"/>
                    <w:u w:val="single"/>
                  </w:rPr>
                  <w:t>室</w:t>
                </w:r>
              </w:p>
              <w:p w:rsidR="00C026C3" w:rsidRPr="004264F9" w:rsidRDefault="000527A6" w:rsidP="00C026C3">
                <w:pPr>
                  <w:widowControl/>
                  <w:rPr>
                    <w:rFonts w:ascii="仿宋_GB2312" w:eastAsia="仿宋_GB2312" w:hAnsi="仿宋_GB2312" w:cs="仿宋_GB2312"/>
                    <w:color w:val="000000" w:themeColor="text1"/>
                    <w:szCs w:val="21"/>
                  </w:rPr>
                </w:pPr>
                <w:r w:rsidRPr="004264F9">
                  <w:rPr>
                    <w:rFonts w:ascii="仿宋_GB2312" w:eastAsia="仿宋_GB2312" w:hAnsi="仿宋_GB2312" w:cs="仿宋_GB2312" w:hint="eastAsia"/>
                    <w:color w:val="000000" w:themeColor="text1"/>
                    <w:szCs w:val="21"/>
                  </w:rPr>
                  <w:t>2</w:t>
                </w:r>
                <w:r w:rsidRPr="004264F9">
                  <w:rPr>
                    <w:rFonts w:ascii="仿宋_GB2312" w:eastAsia="仿宋_GB2312" w:hAnsi="仿宋_GB2312" w:cs="仿宋_GB2312" w:hint="eastAsia"/>
                    <w:color w:val="000000" w:themeColor="text1"/>
                    <w:szCs w:val="21"/>
                  </w:rPr>
                  <w:t>、质疑函的内容、格式：应符合《政府采购质疑和投诉办法》相关规定和财政部门制定的《政府采购质疑函范本》格式。</w:t>
                </w:r>
              </w:p>
              <w:p w:rsidR="00623B6E" w:rsidRPr="00623B6E" w:rsidRDefault="000527A6" w:rsidP="00C026C3">
                <w:pPr>
                  <w:jc w:val="left"/>
                  <w:rPr>
                    <w:rFonts w:ascii="仿宋_GB2312" w:eastAsia="仿宋_GB2312" w:hAnsi="仿宋_GB2312" w:cs="仿宋_GB2312"/>
                    <w:kern w:val="0"/>
                    <w:szCs w:val="21"/>
                  </w:rPr>
                </w:pPr>
                <w:r w:rsidRPr="004264F9">
                  <w:rPr>
                    <w:rFonts w:ascii="仿宋_GB2312" w:eastAsia="仿宋_GB2312" w:hAnsi="仿宋_GB2312" w:cs="仿宋_GB2312" w:hint="eastAsia"/>
                    <w:color w:val="000000" w:themeColor="text1"/>
                    <w:szCs w:val="21"/>
                  </w:rPr>
                  <w:t>二、供应商应在法定质疑期内一次性针对同一采购程序环节提出质疑，否则针对再次提出质疑将不予接收。（采购程序环节分为：采购公告、采购文件、采购过程、成交结果）</w:t>
                </w:r>
              </w:p>
            </w:tc>
          </w:tr>
        </w:tbl>
        <w:p w:rsidR="00623B6E" w:rsidRPr="00623B6E" w:rsidRDefault="000527A6" w:rsidP="00703F8B"/>
        <w:p w:rsidR="006967CA" w:rsidRDefault="000527A6" w:rsidP="00703F8B"/>
      </w:sdtContent>
    </w:sdt>
    <w:p w:rsidR="00605F09" w:rsidRDefault="00605F09">
      <w:pPr>
        <w:rPr>
          <w:rFonts w:ascii="仿宋_GB2312" w:eastAsia="仿宋_GB2312" w:hAnsi="仿宋_GB2312" w:cs="仿宋_GB2312"/>
        </w:rPr>
      </w:pPr>
    </w:p>
    <w:p w:rsidR="00F770EE" w:rsidRDefault="00013C4A">
      <w:pPr>
        <w:rPr>
          <w:rFonts w:ascii="仿宋_GB2312" w:eastAsia="仿宋_GB2312" w:hAnsi="仿宋_GB2312" w:cs="仿宋_GB2312"/>
        </w:rPr>
      </w:pPr>
      <w:r>
        <w:rPr>
          <w:rFonts w:ascii="仿宋_GB2312" w:eastAsia="仿宋_GB2312" w:hAnsi="仿宋_GB2312" w:cs="仿宋_GB2312" w:hint="eastAsia"/>
        </w:rPr>
        <w:lastRenderedPageBreak/>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98799A" w:rsidRDefault="00013C4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sz w:val="21"/>
          <w:szCs w:val="21"/>
        </w:rPr>
        <w:br w:type="page"/>
      </w:r>
      <w:r w:rsidR="0098799A">
        <w:rPr>
          <w:rFonts w:ascii="仿宋_GB2312" w:eastAsia="仿宋_GB2312" w:hAnsi="仿宋_GB2312" w:cs="仿宋_GB2312" w:hint="eastAsia"/>
        </w:rPr>
        <w:lastRenderedPageBreak/>
        <w:t>二 总则</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商须知表1.2款。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★1.3供应商：是指向采购人提供货物、工程或者服务的法人、非法人组织或者自然人。本项目的供应商及其响应货物须满足以下条件：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1.3.3以采购代理机构认可的方式获得了本项目的询价通知书。</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1.3.4符合供应商须知表1.3.4款中规定的资格条件。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供应商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询价通知书要求的国内产品参与询价。</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若供应商须知表1.3.5款中未写明允许采购进口产品，如供应商响应产品为进口产品，其响应文件将被认定为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1.3.6若供应商须知表1.3.6款中写明专门面向中小企业采购的，如供应商为非中小企业且响应产品为非中小企业产品，其响应文件将被认定为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供应商须知表1.3.7款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★1.4如供应商须知表1.4款中允许联合体参加采购活动的，对联合体规定如下：</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1.4.3采购人根据采购项目对供应商的特殊要求，联合体中至少应当有一方符合相关规定。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1.4.4联合体各方应签订共同参加采购活动协议，明确约定联合体各方承担的工作和相应的责任。</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1.4.5大中型企业、其他自然人、法人或者非法人组织与小型、微型企业组成联合体共同参加采购活动，共同参加采购活动协议中应写明小型、微型企业的协议合同金额占到共同参加采购活动协议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（1）两个以上的自然人、法人或者其他组织可以组成一个联合体，以一个供应商的身份共同参加政府采购活动。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1.4.8对联合体参加采购活动的其他资格要求见供应商须知表1.4.8款。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★1.7供应商在询价采购过程中不得向采购人提供、给予任何有价值的物品，影响其正常决策行为。一经发现，其将被认定为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2.1本项目的采购人已获得足以支付本次采购活动后所签订的合同项下的资金（包括财政性资金和本项目采购中无法与财政性资金分割的非财政性资金）。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商须知表2.2款。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2.3供应商人报价超过询价通知书规定的预算金额或者分项、分包最高限价的，其响应文件将被认定为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3.语言文字</w:t>
      </w:r>
      <w:bookmarkEnd w:id="35"/>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除专用术语外，与询价响应有关的语言均使用中文。必要时专用术语应附有中文注释。对不同文字文本响应文件的解释发生异议的，以中文文本为准。</w:t>
      </w:r>
    </w:p>
    <w:p w:rsidR="0098799A" w:rsidRDefault="0098799A" w:rsidP="0098799A">
      <w:pPr>
        <w:adjustRightInd w:val="0"/>
        <w:snapToGrid w:val="0"/>
        <w:spacing w:line="360" w:lineRule="auto"/>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7"/>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除供应商须知表4款中有特殊要求外，响应文件中所使用的计量单位，应采用中华人民共和国法定计量单位。</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5.询价费用</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不论询价的结果如何，供应商应承担所有与本次政府采购活动有关的费用。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6.现场考察、询价前答疑会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6.1款规定组织现场考察或询价前答疑会的，采购人按规定的时间、地点</w:t>
      </w:r>
      <w:r>
        <w:rPr>
          <w:rFonts w:ascii="仿宋_GB2312" w:eastAsia="仿宋_GB2312" w:hAnsi="仿宋_GB2312" w:cs="仿宋_GB2312" w:hint="eastAsia"/>
          <w:szCs w:val="21"/>
        </w:rPr>
        <w:lastRenderedPageBreak/>
        <w:t>组织供应商现场考察或询价前答疑会，或者在领取询价通知书期限截止后以书面形式通知所有获取询价通知书的潜在供应商。</w:t>
      </w:r>
    </w:p>
    <w:p w:rsidR="0098799A" w:rsidRDefault="0098799A" w:rsidP="0098799A">
      <w:pPr>
        <w:adjustRightInd w:val="0"/>
        <w:snapToGrid w:val="0"/>
        <w:spacing w:line="360" w:lineRule="auto"/>
        <w:rPr>
          <w:rFonts w:ascii="仿宋_GB2312" w:eastAsia="仿宋_GB2312" w:hAnsi="仿宋_GB2312" w:cs="仿宋_GB2312"/>
          <w:b/>
          <w:bCs/>
          <w:szCs w:val="21"/>
        </w:rPr>
      </w:pPr>
      <w:bookmarkStart w:id="38" w:name="_1.10_投标预备会"/>
      <w:bookmarkEnd w:id="38"/>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由于未参加现场考察或询价前答疑而导致对项目实际情况不了解，影响技术文件编制、</w:t>
      </w:r>
      <w:hyperlink r:id="rId10" w:tgtFrame="_blank" w:history="1">
        <w:r>
          <w:rPr>
            <w:rFonts w:ascii="仿宋_GB2312" w:eastAsia="仿宋_GB2312" w:hAnsi="仿宋_GB2312" w:cs="仿宋_GB2312" w:hint="eastAsia"/>
            <w:kern w:val="0"/>
            <w:szCs w:val="21"/>
          </w:rPr>
          <w:t>响应报价</w:t>
        </w:r>
      </w:hyperlink>
      <w:r>
        <w:rPr>
          <w:rFonts w:ascii="仿宋_GB2312" w:eastAsia="仿宋_GB2312" w:hAnsi="仿宋_GB2312" w:cs="仿宋_GB2312" w:hint="eastAsia"/>
          <w:kern w:val="0"/>
          <w:szCs w:val="21"/>
        </w:rPr>
        <w:t>准确性、综合因素响应不全面等问题的，由供应商自行承担相应后果。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6.3现场考察及参加询价前答疑会所发生的费用及一切责任由供应商自行承担。</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询价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三 询价通知书</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8.询价通知书构成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8.1询价通知书共五章，内容如下:</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供应商须知</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响应文件内容及格式</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货物需求</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评审方法</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政府采购合同条款及格式</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★8.2供应商应认真阅读询价通知书所有的事项、格式、条款等。如供应商没有按照询价通知书要求提交资料，或者响应文件没有对询价通知书做出实质性响应，可能导致其响应文件被认定为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9.询价通知书的澄清与修改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 采购人、采购代理机构或者询价小组可以对已发出的询价通知书进行必要的澄清或者修改。澄清或者修改的内容可能影响响应文件编制的，应当在提交响应文件截止之日3个工作日前，在原公告发布媒体上发布变更公告，并以书面形式通知所有获取询价通知书的供应商；不足3个工作日的，应当顺延提交响应文件的截止之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9.2澄清或者修改的内容为询价通知书的组成部分，对所有询价通知书的收受人具有约束力。供应商在收到上述通知后，应及时向采购代理机构回函确认。</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四 响应文件的编制</w:t>
      </w:r>
    </w:p>
    <w:p w:rsidR="0098799A" w:rsidRDefault="0098799A" w:rsidP="0098799A">
      <w:pPr>
        <w:pStyle w:val="a4"/>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10.响应范围</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10.1项目有分包的，供应商可对询价通知书其中某一个分包或几个分包进行响应。</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★10.2供应商应当对所响应分包询价通知书中“货物需求”所列的所有货物内容进行响应，</w:t>
      </w:r>
      <w:r>
        <w:rPr>
          <w:rFonts w:ascii="仿宋_GB2312" w:eastAsia="仿宋_GB2312" w:hAnsi="仿宋_GB2312" w:cs="仿宋_GB2312" w:hint="eastAsia"/>
          <w:szCs w:val="21"/>
        </w:rPr>
        <w:lastRenderedPageBreak/>
        <w:t>如仅响应分包中某一部分内容，其该包响应文件将被认定为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供应商须知表10.3款中载明核心产品（非单一产品采购时，只能设一个核心产品），多家供应商提供的核心产品品牌相同的，按照第四章“评审方法”第4款“同一品牌产品”规定处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10.4无论询价通知书第三章 货物需求中是否要求，供应商所响应货物均应符合国家强制性标准。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11.响应文件构成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★11.1供应商应完整地按询价通知书提供的响应文件格式及要求编写响应文件。响应文件应包括资格证明文件、符合性证明文件、其它材料三部分。具体内容及格式见第二章 响应文件内容及格式。</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11.2供应商应按询价通知书提供的格式编写响应文件，并对其提交的响应文件的真实性、合法性承担法律责任。询价通知书提供标准格式的按标准格式填列，未提供标准格式的可自行拟定。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样品或演示要求详见供应商须知表11.3款。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12.响应报价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12.1款中要求货币进行报价。供应商的响应报价应遵守《中华人民共和国价格法》。同时，根据《中华人民共和国政府采购法》第三条的规定，为保证公平竞争，如有货物主体部分的赠与行为，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响应价格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12.3供应商应按询价通知书要求在相关表格中标明响应货物及伴随服务的单价和总价，并由法定代表人（非法人组织的负责人）或其委托代理人签署。</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12.4供应商所报的各分项响应单价在合同履行过程中是固定不变的，不得以任何理由予以变更。任何包含价格调整要求的响应，其响应文件将被认定为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12.5每种货物只能有一个响应报价。采购人不接受具有附加条件的报价。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12.6除非询价通知书另有规定，报价原则上精确到小数点后两位。</w:t>
      </w:r>
    </w:p>
    <w:p w:rsidR="0098799A" w:rsidRDefault="0098799A" w:rsidP="0098799A">
      <w:pPr>
        <w:adjustRightInd w:val="0"/>
        <w:snapToGrid w:val="0"/>
        <w:spacing w:line="360" w:lineRule="auto"/>
        <w:jc w:val="left"/>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13.询价保证金</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13.1供应商应提交供应商须知表13.1款中规定的询价保证金，并作为其响应文件的一部分。</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 询价保证金缴纳人、询价通知书领取人、询价登记人和供应商必须为同一组织机构或联合体内不同成员单位，否则将视同未按询价通知书规定交纳询价保证金。</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下列情形的，询价保证金不予退还:</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（1）供应商在提交响应文件截止时间后撤回响应文件的；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（2）供应商在响应文件中提供虚假材料的；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（3）成交后除因不可抗力或者采购文件认可的情形以外，不按本须知第3</w:t>
      </w:r>
      <w:r>
        <w:rPr>
          <w:rFonts w:ascii="仿宋_GB2312" w:hAnsi="仿宋_GB2312" w:cs="仿宋_GB2312" w:hint="eastAsia"/>
          <w:szCs w:val="21"/>
        </w:rPr>
        <w:t>4</w:t>
      </w:r>
      <w:r>
        <w:rPr>
          <w:rFonts w:ascii="仿宋_GB2312" w:eastAsia="仿宋_GB2312" w:hAnsi="仿宋_GB2312" w:cs="仿宋_GB2312" w:hint="eastAsia"/>
          <w:szCs w:val="21"/>
        </w:rPr>
        <w:t>条的规定与采购人签订合同的；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（4）成交后不按本须知第3</w:t>
      </w:r>
      <w:r>
        <w:rPr>
          <w:rFonts w:ascii="仿宋_GB2312" w:hAnsi="仿宋_GB2312" w:cs="仿宋_GB2312" w:hint="eastAsia"/>
          <w:szCs w:val="21"/>
        </w:rPr>
        <w:t>5</w:t>
      </w:r>
      <w:r>
        <w:rPr>
          <w:rFonts w:ascii="仿宋_GB2312" w:eastAsia="仿宋_GB2312" w:hAnsi="仿宋_GB2312" w:cs="仿宋_GB2312" w:hint="eastAsia"/>
          <w:szCs w:val="21"/>
        </w:rPr>
        <w:t>条的规定提交履约保证金的;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（5）成交后不按本须知第3</w:t>
      </w:r>
      <w:r>
        <w:rPr>
          <w:rFonts w:ascii="仿宋_GB2312" w:hAnsi="仿宋_GB2312" w:cs="仿宋_GB2312" w:hint="eastAsia"/>
          <w:szCs w:val="21"/>
        </w:rPr>
        <w:t>6</w:t>
      </w:r>
      <w:r>
        <w:rPr>
          <w:rFonts w:ascii="仿宋_GB2312" w:eastAsia="仿宋_GB2312" w:hAnsi="仿宋_GB2312" w:cs="仿宋_GB2312" w:hint="eastAsia"/>
          <w:szCs w:val="21"/>
        </w:rPr>
        <w:t>条的规定缴纳采购代理服务费的;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（6）采购文件规定的其他保证金不予退还情形或存在其他违法违规行为的。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13.4联合体参加采购活动的，可以由联合体中的一方或者共同提交询价保证金。以一方名义提交询价保证金的，对联合体各方均具有约束力。</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13.5询价保证金的退还</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13.5.1成交供应商应在与采购人签订合同之日起5个工作日内，及时联系保证金收受机构办理询价保证金退还手续。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13.5.2成交供应商的询价保证金将在成交通知书发出之日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结果公告公布之日起5个工作日内无息退还。供应商应及时联系保证金收受机构办理退还询价保证金手续。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13.5.3供应商在提交响应文件截止时间前撤回已提交的响应文件的，供应商应自采购人或者采购代理机构收到供应商书面撤回通知之日起５个工作日内，及时联系保证金收受机构办理询价保证金退还手续。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政府采购担保函不予退回。</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因供应商自身原因导致无法及时退还的，采购人或采购代理机构将不承担相应责任。</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14.证明响应标的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合格性和符合询价通知书规定的技术文件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14.1供应商应提交证明文件，证明其响应内容符合询价通知书规定。该证明文件是响应文件的一部分。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（2）货物从采购人开始使用至询价通知书规定的保质期内正常、连续地使用所必须的备件和专用工具清单，包括备件和专用工具的货源及现行价格;</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（3）对照询价通知书技术规格，逐条说明所提供货物及伴随的工程和服务已对询价通知书的技术规格做出了实质性的响应，或申明与技术规格条文的偏差和例外。</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15.响应有效期</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15.1响应文件应在供应商须知表15.1款中规定的响应有效期内保持有效。响应有效期不满足要求的响应，其响应文件将被认定为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响应有效期截止之前，要求供应商延长响应有效期。接受该要求的供应商将不会被要求和允许修正其响应文件，且本须知中有关询价保证金的要求须在延长的有效期内继续有效。供应商可以拒绝延长响应有效期的要求，其询价保证金将及时无息退还。上述要求和答复都应以书面形式提交。</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16.响应文件的签署及规定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16.1供应商应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商须知表16.1款中的规定，准备和递交响应文件正本、副本和电子文档。</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★16.2每份响应文件封皮须清楚地标明“正本”或“副本”。若正本和副本不符，以正本为准。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五 响应文件的递交</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17.响应文件的密封和标记</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17.1供应商应将响应文件密封，将正本和所有的副本、电子文档密封，并进行包封。</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（1）注明项目名称、项目编号、包号、供应商名称。</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（2）加盖供应商单位公章。</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17.3如果供应商未按上述要求密封，其响应文件将被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18.递交响应文件截止时间及地点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18.1供应商应在供应商须知表18.1中规定的截止时间前，将响应文件递交到供应商须知表18.1中规定的地点。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19.响应文件的接收、修改与撤回</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19.1在递交响应文件截止时间后送达的响应文件，采购人和采购代理机构将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响应文件以后，如果供应商要进行修改或撤回响应文件，须提出书面申请并在提交响应文件截止时间前送达规定地点，供应商对响应文件的修改或撤回通知应按本须知规定编制、密封、标记。采购人和采购代理机构将予以接收，并视为响应文件的组成部分。否则，修改后的响应文件或撤回行为无效。</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19.3在提交响应文件截止时间之后，供应商不得对其响应文件做任何修改。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19.4采购人和采购代理机构对所接收并进行询价的响应文件概不退回。</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六 询价及评审</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20.询价会议</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商须知表20.1款中规定的时间和地点召开询价会议，</w:t>
      </w:r>
      <w:r>
        <w:rPr>
          <w:rFonts w:ascii="仿宋_GB2312" w:eastAsia="仿宋_GB2312" w:hAnsi="仿宋_GB2312" w:cs="仿宋_GB2312" w:hint="eastAsia"/>
          <w:szCs w:val="21"/>
        </w:rPr>
        <w:lastRenderedPageBreak/>
        <w:t>并邀请所有供应商代表参加。</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供应商不足3家的，不得继续进行询价。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20.2由供应商或其推选的代表检查响应文件的密封情况，确认无误后进行记录。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20.3供应商代表对询价会议过程有疑义，以及认为采购人、采购代理机构相关工作人员有需要回避的情形的，应当场提出询问或者回避申请。</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21.组建询价小组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21.1按照《政府采购非招标采购方式管理办法》有关规定依法组建询价小组，负责本项目评审工作。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 询价小组由采购人代表和评审专家共3人以上单数组成。达到公开招标数额的项目，询价小组应该由5人以上单数组成。</w:t>
      </w:r>
      <w:r>
        <w:rPr>
          <w:rFonts w:ascii="仿宋_GB2312" w:eastAsia="仿宋_GB2312" w:hAnsi="仿宋_GB2312" w:cs="仿宋_GB2312" w:hint="eastAsia"/>
          <w:szCs w:val="21"/>
        </w:rPr>
        <w:t>本项目询价小组组成详见供应商须知表21.2款。</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★22.资格审查</w:t>
      </w:r>
    </w:p>
    <w:p w:rsidR="0098799A" w:rsidRDefault="0098799A" w:rsidP="0098799A">
      <w:pPr>
        <w:pStyle w:val="a5"/>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rPr>
        <w:t>22.1 询价小组依据法律法规和采购文件中规定的内容，对供应商的资格（提交资格证明材料）进行审查。未通过资格审查的供应商不能进行下一阶段评审，其响应将被认定为</w:t>
      </w:r>
      <w:r>
        <w:rPr>
          <w:rFonts w:ascii="仿宋_GB2312" w:eastAsia="仿宋_GB2312" w:hAnsi="仿宋_GB2312" w:cs="仿宋_GB2312" w:hint="eastAsia"/>
          <w:b/>
          <w:bCs/>
        </w:rPr>
        <w:t>响应无效</w:t>
      </w:r>
      <w:r>
        <w:rPr>
          <w:rFonts w:ascii="仿宋_GB2312" w:eastAsia="仿宋_GB2312" w:hAnsi="仿宋_GB2312" w:cs="仿宋_GB2312" w:hint="eastAsia"/>
        </w:rPr>
        <w:t>。通过资格审查的供应商不足3家的，不得进行符合性审查。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政府采购活动的，联合体任何成员存在以上不良信用记录的，联合体响应将被认定为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22.2.2查询及记录方式：采购人或采购代理机构经办人将查询网页打印并存档备查。供应商不良信用记录以采购人或采购代理机构查询结果为准。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在采购文件规定的查询时间之后，网站信息发生的任何变更均不再作为评审依据。</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供应商自行提供的与网站信息不一致的其他证明材料亦不作为审查依据。</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；通过符合性审查的供应商数量不足3家的，不得作进一步的比较和评价。</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24.样品及演示</w:t>
      </w:r>
    </w:p>
    <w:p w:rsidR="0098799A" w:rsidRDefault="0098799A" w:rsidP="0098799A">
      <w:pPr>
        <w:pStyle w:val="a9"/>
        <w:shd w:val="clear" w:color="auto" w:fill="FFFFFF"/>
        <w:spacing w:before="0" w:beforeAutospacing="0" w:after="0" w:afterAutospacing="0"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sz w:val="21"/>
          <w:szCs w:val="21"/>
        </w:rPr>
        <w:lastRenderedPageBreak/>
        <w:t>24.1</w:t>
      </w:r>
      <w:r>
        <w:rPr>
          <w:rFonts w:ascii="仿宋_GB2312" w:eastAsia="仿宋_GB2312" w:hAnsi="仿宋_GB2312" w:cs="仿宋_GB2312" w:hint="eastAsia"/>
          <w:kern w:val="2"/>
          <w:sz w:val="21"/>
          <w:szCs w:val="21"/>
        </w:rPr>
        <w:t>供应商须知表11.3款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要求供应商提供样品或演示的，按照供应商须知表24.1款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样品或演示的评审方法以及评审标准进行评审。</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24.2采购活动结束后，对于未成交供应商提供的样品，应当及时退还或者经未成交供应商同意后自行处理；对于成交供应商提供的样品，应当按询价通知书规定进行保管、封存，并作为履约验收的参考。具体内容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商须知表11.3款。</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25.响应文件的澄清</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25.1询价小组可以书面形式要求供应商对响应文件中含义不明确、同类问题表述不一致或者有明显文字和计算错误的内容等，</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必要的澄清、说明或者更正。供应商的澄清、说明或者更正不得超出响应文件的范围或者改变响应文件的实质性内容。供应商拒不进行澄清、说明、补正的，或者不能在规定时间内</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书面澄清、说明、补正的，其响应文件将被作为无效响应处理。</w:t>
      </w:r>
    </w:p>
    <w:p w:rsidR="0098799A" w:rsidRDefault="0098799A" w:rsidP="0098799A">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rPr>
        <w:t>25.1.1供应商的澄清、说明或者补正应当采用书面形式，由其法定代表人（</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）或其授权代表签字或加盖公章。供应商为自然人的，应当由本人签字。</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25.1.2供应商的澄清、说明或补正将作为响应文件的一部分。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25.2响应文件报价出现前后不一致的，按照下列规定修正：</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（1）响应文件中报价一览表内容与响应文件中相应内容不一致的，以报价一览表为准；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（3）单价金额小数点或者百分比有明显错位的，以报价一览表的总价为准，并修改单价；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
          <w:bCs/>
          <w:szCs w:val="21"/>
        </w:rPr>
        <w:t>询价小组认为</w:t>
      </w:r>
      <w:r>
        <w:rPr>
          <w:rFonts w:ascii="仿宋_GB2312" w:eastAsia="仿宋_GB2312" w:hAnsi="仿宋_GB2312" w:cs="仿宋_GB2312" w:hint="eastAsia"/>
          <w:szCs w:val="21"/>
        </w:rPr>
        <w:t>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处理。提交证明材料的合理时间按第四章 评审办法规定执行。</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26.响应文件无效</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26.1在比较与评价之前，根据本须知的规定，询价小组要审查每份响应文件是否实质上响应了询价通知书的要求。</w:t>
      </w:r>
    </w:p>
    <w:p w:rsidR="0098799A" w:rsidRDefault="0098799A" w:rsidP="0098799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w:t>
      </w:r>
      <w:r>
        <w:rPr>
          <w:rFonts w:ascii="仿宋_GB2312" w:eastAsia="仿宋_GB2312" w:hAnsi="仿宋_GB2312" w:cs="仿宋_GB2312" w:hint="eastAsia"/>
          <w:szCs w:val="21"/>
        </w:rPr>
        <w:lastRenderedPageBreak/>
        <w:t>得再对响应文件进行任何修正从而使其响应成为实质上响应。</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询价小组决定响应文件的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询价通知书要求、响应文件内容及财政主管部门指定媒体发布的相关信息。</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（1）未按询价通知书的规定提交询价保证金的；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（2）未按照询价通知书规定要求签署、盖章的；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（3）供应商的报价超过了询价通知书中规定的预算金额或者最高限价的；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（4）不具备询价通知书中规定的资格要求的；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（5）不符合法律、法规和询价通知书中规定的其他实质性要求的。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（6）询价小组认为供应商的报价明显低于其他通过符合性审查供应商的报价，有可能影响履约的，且供应商未按照规定证明其报价合理性的；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（7）响应文件含有采购人不能接受的附加条件的；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（8）属于法律、法规和询价通知书规定的其他响应文件无效情形；</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27.比较与评价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性审查合格的响应文件，询价小组将根据供应商须知表27.1款规定的最低评标价法，对其技术部分和商务部分作进一步的比较和评价。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最低评标价法，是指质量和服务均能满足采购文件实质性响应要求，且响应报价最低的为成交候选供应商的评审办法。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27.2根据《政府采购促进中小企业发展暂行办法》（财库[2011]181号）、《财政部 司法部关于政府采购支持监狱企业发展有关问题的通知 》（财库〔2014〕68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响应报价扣除 6-10%后参与评审。具体详见第四章 评审方法。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27.3依据财政部、发展改革委、生态环境部等部门发布的品目清单和国家确定的认证机构出具的、处于有效期之内的节能产品、环境标志产品认证证书实施政府优先采购。具体优先采购办法详见第四章 评审方法。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27.4根据财政部、辽宁省财政厅相关规定，对于列入《辽宁省创新产品和服务目录》内的产品、服务实施政府优先采购，具体优先采购办法详见第四章 评审办法。</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28.终止询价</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出现下列情形之一，采购人或者采购代理机构应当终止本次询价采购活动。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（1）因情况变化，不再符合规定的询价采购方式适用情形的；          </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（3）在采购过程中符合竞争要求的供应商或者报价未超过采购预算或最高限价的供应商，</w:t>
      </w:r>
      <w:r>
        <w:rPr>
          <w:rFonts w:ascii="仿宋_GB2312" w:eastAsia="仿宋_GB2312" w:hAnsi="仿宋_GB2312" w:cs="仿宋_GB2312" w:hint="eastAsia"/>
          <w:szCs w:val="21"/>
        </w:rPr>
        <w:lastRenderedPageBreak/>
        <w:t>不足3家的；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29.成交候选供应商的推荐原则及标准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29.1除第32条规定外，询价结束后，询价小组应当从质量和服务均能满足采购文件实质性响应要求的供应商中，按照报价由低到高的顺序提出3名以上成交候选供应商。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 询价小组将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商须知表29.2款中规定数量推荐成交候选供应商。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 因推荐成交候选供应商名单产生其他问题，由询价小组集体研究处理。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30.1评审将在严格保密的情况下进行。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30.2有关人员应当遵守评审工作纪律，不得泄露评审文件、评审情况和评审过程中获悉的国家秘密、商业秘密。</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七 确定成交</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31.确定成交供应商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审报告5个工作日内，从评审报告提出的成交候选人中，根据质量和服务均能满足采购文件实质性响应要求且报价最低的原则确定成交供应商，也可以书面授权询价小组直接确定成交供应商。本项目成交供应商确定方式详见供应商须知表31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32.采购任务取消</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33.成交通知书</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33.1采购人或者采购代理机构应当自成交供应商确定后2个工作日内，在省级以上财政部门指定的媒体上公告成交结果，同时向成交供应商发出成交通知书，并将结果通知所有参加询价的未成交的供应商。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33.2成交通知书是合同的组成部分。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34.1成交供应商应当自发出成交通知书之日起 30 日内，按照采购文件确定的合同文本以及采购标的、规格型号、采购金额、采购数量、技术和服务要求等事项签订政府采购合同。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34.2除不可抗力等因素外，成交通知书发出后，采购人改变成交结果，或者成交候选供应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询价通知书、成交供应商的响应文件及其澄清文件等，均为签订合同的依据。所签订的合同不得对询价通知书确定的事项和成交供应商响应文件作实质性修改。采购人不得向成交供应商提出任何不合理的要求，作为签订合同的条件，不得与成交候选供应商订立背离采购文件确定的合同文本以及采购标的、采购金额、采购数量、技术和服务要求等实质性内容</w:t>
      </w:r>
      <w:r>
        <w:rPr>
          <w:rFonts w:ascii="仿宋_GB2312" w:eastAsia="仿宋_GB2312" w:hAnsi="仿宋_GB2312" w:cs="仿宋_GB2312" w:hint="eastAsia"/>
          <w:szCs w:val="21"/>
        </w:rPr>
        <w:lastRenderedPageBreak/>
        <w:t>的协议。</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34.4成交供应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 成交供应商应按照供应商须知表35.1款规定向采购人缴纳履约保证金。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 如果成交供应商没有按照上述履约保证金的规定执行，将视为拒绝签订合同并放弃成交资格，成交供应商的询价保证金将不予退还。在此情况下，采购人可确定下一成交候选供应商为成交供应商，也可以重新开展采购活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成交供应商须按照供应商须知表36款规定，向采购代理机构支付采购代理服务费。</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37.1采购代理机构工作人员不得以不正当手段获取政府采购代理业务，不得与采购人、供应商恶意串通操纵政府采购活动。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37.2采购代理机构工作人员不得接受采购人或者供应商组织的宴请、旅游、娱乐，不得收受礼品、现金、有价证券等，不得向采购人或者供应商报销应当由个人承担的费用。</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38.人员回避</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供应商应按照财政部门制定的《政府采购质疑函范本》格式（详见辽宁政府采购网）和《政府采购质疑和投诉办法》的要求，在法定质疑期内以纸质形式提出质疑，针对同一采购程序环节的质疑应一次性提出。</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39.3 采购代理机构质疑函接收部门、联系电话和通讯地址,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商须知表39.3款。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770EE" w:rsidRDefault="0098799A">
      <w:pPr>
        <w:adjustRightInd w:val="0"/>
        <w:snapToGrid w:val="0"/>
        <w:spacing w:line="360" w:lineRule="auto"/>
        <w:ind w:firstLine="420"/>
        <w:rPr>
          <w:rFonts w:ascii="仿宋_GB2312" w:eastAsia="仿宋_GB2312" w:hAnsi="仿宋_GB2312" w:cs="仿宋_GB2312"/>
          <w:szCs w:val="21"/>
        </w:rPr>
      </w:pPr>
      <w:r w:rsidRPr="0098799A">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sidRPr="0098799A">
        <w:rPr>
          <w:rFonts w:ascii="仿宋_GB2312" w:eastAsia="仿宋_GB2312" w:hAnsi="仿宋_GB2312" w:cs="仿宋_GB2312" w:hint="eastAsia"/>
          <w:szCs w:val="21"/>
        </w:rPr>
        <w:t>辽财采</w:t>
      </w:r>
      <w:proofErr w:type="gramEnd"/>
      <w:r w:rsidRPr="0098799A">
        <w:rPr>
          <w:rFonts w:ascii="仿宋_GB2312" w:eastAsia="仿宋_GB2312" w:hAnsi="仿宋_GB2312" w:cs="仿宋_GB2312" w:hint="eastAsia"/>
          <w:szCs w:val="21"/>
        </w:rPr>
        <w:t>〔2017〕603号）的要求进行验收。</w:t>
      </w:r>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39" w:name="_Toc16107_WPSOffice_Level1"/>
      <w:r>
        <w:rPr>
          <w:rFonts w:ascii="仿宋_GB2312" w:eastAsia="仿宋_GB2312" w:hAnsi="仿宋_GB2312" w:cs="仿宋_GB2312" w:hint="eastAsia"/>
        </w:rPr>
        <w:lastRenderedPageBreak/>
        <w:t>第二章 响应文件内容及格式</w:t>
      </w:r>
      <w:bookmarkEnd w:id="39"/>
    </w:p>
    <w:p w:rsidR="00F770EE" w:rsidRDefault="00013C4A">
      <w:pPr>
        <w:ind w:firstLineChars="200" w:firstLine="482"/>
        <w:rPr>
          <w:rFonts w:ascii="仿宋_GB2312" w:eastAsia="仿宋_GB2312" w:hAnsi="仿宋_GB2312" w:cs="仿宋_GB2312"/>
        </w:rPr>
      </w:pPr>
      <w:bookmarkStart w:id="40" w:name="投标文件内容及格式：Block"/>
      <w:bookmarkStart w:id="41" w:name="sys_投标文件内容及格式：Block"/>
      <w:bookmarkEnd w:id="40"/>
      <w:bookmarkEnd w:id="41"/>
      <w:r>
        <w:rPr>
          <w:rFonts w:ascii="仿宋_GB2312" w:eastAsia="仿宋_GB2312" w:hAnsi="仿宋_GB2312" w:cs="仿宋_GB2312" w:hint="eastAsia"/>
          <w:b/>
          <w:sz w:val="24"/>
        </w:rPr>
        <w:t>一、响应文件的外封面、封口、封皮及目录</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6886"/>
        <w:gridCol w:w="896"/>
      </w:tblGrid>
      <w:tr w:rsidR="00F770EE">
        <w:trPr>
          <w:trHeight w:val="413"/>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886" w:type="dxa"/>
            <w:vAlign w:val="center"/>
          </w:tcPr>
          <w:p w:rsidR="00F770EE" w:rsidRDefault="00013C4A">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770EE">
        <w:trPr>
          <w:trHeight w:val="418"/>
          <w:jc w:val="center"/>
        </w:trPr>
        <w:tc>
          <w:tcPr>
            <w:tcW w:w="688" w:type="dxa"/>
            <w:vAlign w:val="center"/>
          </w:tcPr>
          <w:p w:rsidR="00F770EE" w:rsidRDefault="00013C4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886" w:type="dxa"/>
            <w:vAlign w:val="center"/>
          </w:tcPr>
          <w:p w:rsidR="00F770EE" w:rsidRDefault="00013C4A">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响应文件的外封面及封口</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响应文件的封皮</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响应文件的目录</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770EE" w:rsidRDefault="00013C4A">
      <w:pPr>
        <w:ind w:firstLineChars="200" w:firstLine="482"/>
        <w:rPr>
          <w:rFonts w:ascii="仿宋_GB2312" w:eastAsia="仿宋_GB2312" w:hAnsi="仿宋_GB2312" w:cs="仿宋_GB2312"/>
          <w:b/>
          <w:sz w:val="24"/>
        </w:rPr>
      </w:pPr>
      <w:r>
        <w:rPr>
          <w:rFonts w:ascii="仿宋" w:eastAsia="仿宋" w:hAnsi="仿宋" w:cs="仿宋_GB2312" w:hint="eastAsia"/>
          <w:b/>
          <w:sz w:val="24"/>
        </w:rPr>
        <w:t>二、资格证明材料（★有一项不符合要求，不能进入下一阶段评审）</w:t>
      </w:r>
    </w:p>
    <w:bookmarkStart w:id="42" w:name="sys_资格性证明材料：Document" w:displacedByCustomXml="next"/>
    <w:bookmarkStart w:id="43"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E3507E" w:rsidRPr="00F547BB" w:rsidRDefault="000527A6"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E3507E" w:rsidRPr="00C26124" w:rsidTr="00103B13">
            <w:trPr>
              <w:trHeight w:val="397"/>
              <w:jc w:val="center"/>
            </w:trPr>
            <w:tc>
              <w:tcPr>
                <w:tcW w:w="653" w:type="dxa"/>
                <w:vAlign w:val="center"/>
              </w:tcPr>
              <w:p w:rsidR="00E3507E" w:rsidRPr="00C26124" w:rsidRDefault="000527A6" w:rsidP="00103B13">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E3507E" w:rsidRPr="00C26124" w:rsidRDefault="000527A6" w:rsidP="00103B13">
                <w:pPr>
                  <w:rPr>
                    <w:rFonts w:ascii="仿宋" w:eastAsia="仿宋" w:hAnsi="仿宋"/>
                    <w:kern w:val="0"/>
                    <w:sz w:val="20"/>
                    <w:szCs w:val="21"/>
                  </w:rPr>
                </w:pPr>
                <w:r w:rsidRPr="00C26124">
                  <w:rPr>
                    <w:rFonts w:ascii="仿宋" w:eastAsia="仿宋" w:hAnsi="仿宋" w:hint="eastAsia"/>
                    <w:kern w:val="0"/>
                    <w:sz w:val="20"/>
                    <w:szCs w:val="21"/>
                  </w:rPr>
                  <w:t>资格证明材料</w:t>
                </w:r>
              </w:p>
            </w:tc>
            <w:tc>
              <w:tcPr>
                <w:tcW w:w="1031" w:type="dxa"/>
                <w:vAlign w:val="center"/>
              </w:tcPr>
              <w:p w:rsidR="00E3507E" w:rsidRPr="00C26124" w:rsidRDefault="000527A6" w:rsidP="00103B13">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E3507E" w:rsidRPr="00C26124" w:rsidRDefault="000527A6" w:rsidP="00103B13">
                <w:pPr>
                  <w:jc w:val="center"/>
                  <w:rPr>
                    <w:rFonts w:ascii="仿宋" w:eastAsia="仿宋" w:hAnsi="仿宋"/>
                    <w:kern w:val="0"/>
                    <w:sz w:val="20"/>
                    <w:szCs w:val="21"/>
                  </w:rPr>
                </w:pPr>
                <w:r w:rsidRPr="00C26124">
                  <w:rPr>
                    <w:rFonts w:ascii="仿宋" w:eastAsia="仿宋" w:hAnsi="仿宋" w:hint="eastAsia"/>
                    <w:kern w:val="0"/>
                    <w:sz w:val="20"/>
                    <w:szCs w:val="21"/>
                  </w:rPr>
                  <w:t>格式</w:t>
                </w:r>
              </w:p>
            </w:tc>
            <w:tc>
              <w:tcPr>
                <w:tcW w:w="1106" w:type="dxa"/>
                <w:vAlign w:val="center"/>
              </w:tcPr>
              <w:p w:rsidR="00E3507E" w:rsidRPr="00C26124" w:rsidRDefault="000527A6" w:rsidP="00103B13">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E3507E" w:rsidRPr="00C26124" w:rsidTr="00103B13">
            <w:trPr>
              <w:trHeight w:val="397"/>
              <w:jc w:val="center"/>
            </w:trPr>
            <w:tc>
              <w:tcPr>
                <w:tcW w:w="653" w:type="dxa"/>
                <w:vAlign w:val="center"/>
              </w:tcPr>
              <w:p w:rsidR="00E3507E" w:rsidRPr="00C26124" w:rsidRDefault="000527A6" w:rsidP="00103B13">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FF5DBD" w:rsidRDefault="000527A6" w:rsidP="00FF5DBD">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E3507E" w:rsidRPr="00C26124" w:rsidRDefault="000527A6" w:rsidP="00FF5DBD">
                <w:pPr>
                  <w:rPr>
                    <w:rFonts w:ascii="仿宋" w:eastAsia="仿宋" w:hAnsi="仿宋"/>
                    <w:kern w:val="0"/>
                    <w:sz w:val="20"/>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3507E" w:rsidRPr="00C26124" w:rsidRDefault="000527A6"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E3507E" w:rsidRPr="00C26124" w:rsidRDefault="000527A6" w:rsidP="00103B13">
                <w:pPr>
                  <w:jc w:val="center"/>
                  <w:rPr>
                    <w:rFonts w:ascii="仿宋" w:eastAsia="仿宋" w:hAnsi="仿宋"/>
                    <w:kern w:val="0"/>
                    <w:sz w:val="20"/>
                    <w:szCs w:val="21"/>
                  </w:rPr>
                </w:pPr>
              </w:p>
            </w:tc>
            <w:tc>
              <w:tcPr>
                <w:tcW w:w="1106" w:type="dxa"/>
                <w:vMerge w:val="restart"/>
                <w:vAlign w:val="center"/>
              </w:tcPr>
              <w:p w:rsidR="00E3507E" w:rsidRPr="00C26124" w:rsidRDefault="000527A6" w:rsidP="00103B13">
                <w:pPr>
                  <w:jc w:val="center"/>
                  <w:rPr>
                    <w:rFonts w:ascii="仿宋" w:eastAsia="仿宋" w:hAnsi="仿宋"/>
                    <w:kern w:val="0"/>
                    <w:sz w:val="20"/>
                    <w:szCs w:val="21"/>
                  </w:rPr>
                </w:pPr>
              </w:p>
              <w:p w:rsidR="00E3507E" w:rsidRPr="00C26124" w:rsidRDefault="000527A6" w:rsidP="00103B13">
                <w:pPr>
                  <w:jc w:val="center"/>
                  <w:rPr>
                    <w:rFonts w:ascii="仿宋" w:eastAsia="仿宋" w:hAnsi="仿宋"/>
                    <w:kern w:val="0"/>
                    <w:sz w:val="20"/>
                    <w:szCs w:val="21"/>
                  </w:rPr>
                </w:pPr>
                <w:r w:rsidRPr="00C26124">
                  <w:rPr>
                    <w:rFonts w:ascii="仿宋" w:eastAsia="仿宋" w:hAnsi="仿宋"/>
                    <w:kern w:val="0"/>
                    <w:sz w:val="20"/>
                    <w:szCs w:val="21"/>
                  </w:rPr>
                  <w:t>2</w:t>
                </w:r>
              </w:p>
              <w:p w:rsidR="00E3507E" w:rsidRPr="00C26124" w:rsidRDefault="000527A6" w:rsidP="00103B13">
                <w:pPr>
                  <w:jc w:val="center"/>
                  <w:rPr>
                    <w:rFonts w:ascii="仿宋" w:eastAsia="仿宋" w:hAnsi="仿宋"/>
                    <w:kern w:val="0"/>
                    <w:sz w:val="20"/>
                    <w:szCs w:val="21"/>
                  </w:rPr>
                </w:pPr>
              </w:p>
            </w:tc>
          </w:tr>
          <w:tr w:rsidR="00E3507E" w:rsidRPr="00C26124" w:rsidTr="00103B13">
            <w:trPr>
              <w:trHeight w:val="397"/>
              <w:jc w:val="center"/>
            </w:trPr>
            <w:tc>
              <w:tcPr>
                <w:tcW w:w="653" w:type="dxa"/>
                <w:vAlign w:val="center"/>
              </w:tcPr>
              <w:p w:rsidR="00E3507E" w:rsidRPr="00C26124" w:rsidRDefault="000527A6" w:rsidP="00103B13">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FF5DBD" w:rsidRDefault="000527A6" w:rsidP="00FF5DBD">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E3507E" w:rsidRPr="00C26124" w:rsidRDefault="000527A6" w:rsidP="00FF5DBD">
                <w:pPr>
                  <w:rPr>
                    <w:rFonts w:ascii="仿宋" w:eastAsia="仿宋" w:hAnsi="仿宋"/>
                    <w:kern w:val="0"/>
                    <w:sz w:val="20"/>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3507E" w:rsidRPr="00C26124" w:rsidRDefault="000527A6"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E3507E" w:rsidRPr="00C26124" w:rsidRDefault="000527A6" w:rsidP="00103B13">
                <w:pPr>
                  <w:jc w:val="center"/>
                  <w:rPr>
                    <w:rFonts w:ascii="仿宋" w:eastAsia="仿宋" w:hAnsi="仿宋"/>
                    <w:kern w:val="0"/>
                    <w:sz w:val="20"/>
                    <w:szCs w:val="21"/>
                  </w:rPr>
                </w:pPr>
              </w:p>
            </w:tc>
            <w:tc>
              <w:tcPr>
                <w:tcW w:w="1106" w:type="dxa"/>
                <w:vMerge/>
                <w:vAlign w:val="center"/>
              </w:tcPr>
              <w:p w:rsidR="00E3507E" w:rsidRPr="00C26124" w:rsidRDefault="000527A6" w:rsidP="00103B13">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Pr="00C26124" w:rsidRDefault="000527A6" w:rsidP="00FF5DBD">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FF5DBD" w:rsidRDefault="000527A6" w:rsidP="00FF5DBD">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FF5DBD" w:rsidRDefault="000527A6" w:rsidP="00FF5DBD">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F5DBD" w:rsidRPr="00C26124" w:rsidRDefault="000527A6" w:rsidP="00FF5DBD">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F5DBD" w:rsidRPr="00C26124" w:rsidRDefault="000527A6" w:rsidP="00FF5DBD">
                <w:pPr>
                  <w:jc w:val="center"/>
                  <w:rPr>
                    <w:rFonts w:ascii="仿宋" w:eastAsia="仿宋" w:hAnsi="仿宋"/>
                    <w:kern w:val="0"/>
                    <w:sz w:val="20"/>
                    <w:szCs w:val="21"/>
                  </w:rPr>
                </w:pPr>
              </w:p>
            </w:tc>
            <w:tc>
              <w:tcPr>
                <w:tcW w:w="1106" w:type="dxa"/>
                <w:vMerge/>
                <w:vAlign w:val="center"/>
              </w:tcPr>
              <w:p w:rsidR="00FF5DBD" w:rsidRPr="00C26124" w:rsidRDefault="000527A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Pr="00C26124" w:rsidRDefault="000527A6" w:rsidP="00FF5DBD">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FF5DBD" w:rsidRDefault="000527A6" w:rsidP="00FF5DBD">
                <w:pPr>
                  <w:widowControl/>
                  <w:snapToGrid w:val="0"/>
                  <w:jc w:val="left"/>
                  <w:rPr>
                    <w:rFonts w:ascii="仿宋_GB2312" w:eastAsia="仿宋_GB2312" w:hAnsi="仿宋_GB2312" w:cs="仿宋_GB2312"/>
                    <w:szCs w:val="21"/>
                  </w:rPr>
                </w:pPr>
                <w:r w:rsidRPr="008C4478">
                  <w:rPr>
                    <w:rFonts w:ascii="仿宋_GB2312" w:eastAsia="仿宋_GB2312" w:hAnsi="仿宋_GB2312" w:cs="仿宋_GB2312" w:hint="eastAsia"/>
                    <w:szCs w:val="21"/>
                  </w:rPr>
                  <w:t>法定代表人（或非法人组织负责人）身份证明书（自然人参加</w:t>
                </w:r>
                <w:r>
                  <w:rPr>
                    <w:rFonts w:ascii="仿宋_GB2312" w:eastAsia="仿宋_GB2312" w:hAnsi="仿宋_GB2312" w:cs="仿宋_GB2312" w:hint="eastAsia"/>
                    <w:szCs w:val="21"/>
                  </w:rPr>
                  <w:t>磋商</w:t>
                </w:r>
                <w:r w:rsidRPr="008C4478">
                  <w:rPr>
                    <w:rFonts w:ascii="仿宋_GB2312" w:eastAsia="仿宋_GB2312" w:hAnsi="仿宋_GB2312" w:cs="仿宋_GB2312" w:hint="eastAsia"/>
                    <w:szCs w:val="21"/>
                  </w:rPr>
                  <w:t>的无需提供、授权委托人参加</w:t>
                </w:r>
                <w:r>
                  <w:rPr>
                    <w:rFonts w:ascii="仿宋_GB2312" w:eastAsia="仿宋_GB2312" w:hAnsi="仿宋_GB2312" w:cs="仿宋_GB2312" w:hint="eastAsia"/>
                    <w:szCs w:val="21"/>
                  </w:rPr>
                  <w:t>磋商</w:t>
                </w:r>
                <w:r w:rsidRPr="008C4478">
                  <w:rPr>
                    <w:rFonts w:ascii="仿宋_GB2312" w:eastAsia="仿宋_GB2312" w:hAnsi="仿宋_GB2312" w:cs="仿宋_GB2312" w:hint="eastAsia"/>
                    <w:szCs w:val="21"/>
                  </w:rPr>
                  <w:t>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F5DBD" w:rsidRPr="00C26124" w:rsidRDefault="000527A6" w:rsidP="00FF5DBD">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F5DBD" w:rsidRPr="00C26124" w:rsidRDefault="000527A6" w:rsidP="00FF5DBD">
                <w:pPr>
                  <w:jc w:val="center"/>
                  <w:rPr>
                    <w:rFonts w:ascii="仿宋" w:eastAsia="仿宋" w:hAnsi="仿宋"/>
                    <w:kern w:val="0"/>
                    <w:sz w:val="20"/>
                    <w:szCs w:val="21"/>
                  </w:rPr>
                </w:pPr>
                <w:r>
                  <w:rPr>
                    <w:rFonts w:ascii="仿宋" w:eastAsia="仿宋" w:hAnsi="仿宋" w:hint="eastAsia"/>
                    <w:kern w:val="0"/>
                    <w:sz w:val="20"/>
                    <w:szCs w:val="21"/>
                  </w:rPr>
                  <w:t>4</w:t>
                </w:r>
              </w:p>
            </w:tc>
            <w:tc>
              <w:tcPr>
                <w:tcW w:w="1106" w:type="dxa"/>
                <w:vMerge/>
                <w:vAlign w:val="center"/>
              </w:tcPr>
              <w:p w:rsidR="00FF5DBD" w:rsidRPr="00C26124" w:rsidRDefault="000527A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Pr="00C26124" w:rsidRDefault="000527A6" w:rsidP="00FF5DBD">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FF5DBD" w:rsidRPr="00C26124" w:rsidRDefault="000527A6" w:rsidP="00FF5DBD">
                <w:pPr>
                  <w:rPr>
                    <w:rFonts w:ascii="仿宋" w:eastAsia="仿宋" w:hAnsi="仿宋"/>
                    <w:kern w:val="0"/>
                    <w:sz w:val="20"/>
                    <w:szCs w:val="21"/>
                  </w:rPr>
                </w:pPr>
                <w:r>
                  <w:rPr>
                    <w:rFonts w:ascii="仿宋_GB2312" w:eastAsia="仿宋_GB2312" w:hAnsi="仿宋_GB2312" w:cs="仿宋_GB2312" w:hint="eastAsia"/>
                    <w:szCs w:val="21"/>
                  </w:rPr>
                  <w:t>法定代表人（或非法人组织负责人）授权委托书（授权委托人参加询价的须提供）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F5DBD" w:rsidRPr="00C26124" w:rsidRDefault="000527A6" w:rsidP="00FF5DBD">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F5DBD" w:rsidRPr="00C26124" w:rsidRDefault="000527A6" w:rsidP="00FF5DBD">
                <w:pPr>
                  <w:jc w:val="center"/>
                  <w:rPr>
                    <w:rFonts w:ascii="仿宋" w:eastAsia="仿宋" w:hAnsi="仿宋"/>
                    <w:kern w:val="0"/>
                    <w:sz w:val="20"/>
                    <w:szCs w:val="21"/>
                  </w:rPr>
                </w:pPr>
                <w:r>
                  <w:rPr>
                    <w:rFonts w:ascii="仿宋" w:eastAsia="仿宋" w:hAnsi="仿宋" w:hint="eastAsia"/>
                    <w:kern w:val="0"/>
                    <w:sz w:val="20"/>
                    <w:szCs w:val="21"/>
                  </w:rPr>
                  <w:t>5</w:t>
                </w:r>
              </w:p>
            </w:tc>
            <w:tc>
              <w:tcPr>
                <w:tcW w:w="1106" w:type="dxa"/>
                <w:vMerge/>
                <w:vAlign w:val="center"/>
              </w:tcPr>
              <w:p w:rsidR="00FF5DBD" w:rsidRPr="00C26124" w:rsidRDefault="000527A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Pr="00C26124" w:rsidRDefault="000527A6" w:rsidP="00FF5DBD">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FF5DBD" w:rsidRDefault="000527A6" w:rsidP="00FF5DBD">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FF5DBD" w:rsidRPr="00C26124" w:rsidRDefault="000527A6" w:rsidP="00FF5DBD">
                <w:pPr>
                  <w:rPr>
                    <w:rFonts w:ascii="仿宋" w:eastAsia="仿宋" w:hAnsi="仿宋"/>
                    <w:kern w:val="0"/>
                    <w:sz w:val="20"/>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F5DBD" w:rsidRPr="00C26124" w:rsidRDefault="000527A6" w:rsidP="00FF5DBD">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F5DBD" w:rsidRPr="00C26124" w:rsidRDefault="000527A6" w:rsidP="00FF5DBD">
                <w:pPr>
                  <w:jc w:val="center"/>
                  <w:rPr>
                    <w:rFonts w:ascii="仿宋" w:eastAsia="仿宋" w:hAnsi="仿宋"/>
                    <w:kern w:val="0"/>
                    <w:sz w:val="20"/>
                    <w:szCs w:val="21"/>
                  </w:rPr>
                </w:pPr>
                <w:r>
                  <w:rPr>
                    <w:rFonts w:ascii="仿宋" w:eastAsia="仿宋" w:hAnsi="仿宋" w:hint="eastAsia"/>
                    <w:kern w:val="0"/>
                    <w:sz w:val="20"/>
                    <w:szCs w:val="21"/>
                  </w:rPr>
                  <w:t>6</w:t>
                </w:r>
              </w:p>
            </w:tc>
            <w:tc>
              <w:tcPr>
                <w:tcW w:w="1106" w:type="dxa"/>
                <w:vMerge/>
                <w:vAlign w:val="center"/>
              </w:tcPr>
              <w:p w:rsidR="00FF5DBD" w:rsidRPr="00C26124" w:rsidRDefault="000527A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Pr="00C26124" w:rsidRDefault="000527A6" w:rsidP="00FF5DBD">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FF5DBD" w:rsidRDefault="000527A6" w:rsidP="00FF5DBD">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询价会议时间前六个月内任一个月的依法缴纳税收的缴款凭据复印件</w:t>
                </w:r>
              </w:p>
              <w:p w:rsidR="00FF5DBD" w:rsidRDefault="000527A6" w:rsidP="00FF5DBD">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FF5DBD" w:rsidRPr="00C26124" w:rsidRDefault="000527A6" w:rsidP="00FF5DBD">
                <w:pPr>
                  <w:rPr>
                    <w:rFonts w:ascii="仿宋" w:eastAsia="仿宋" w:hAnsi="仿宋"/>
                    <w:kern w:val="0"/>
                    <w:sz w:val="20"/>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F5DBD" w:rsidRPr="00C26124" w:rsidRDefault="000527A6" w:rsidP="00FF5DBD">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F5DBD" w:rsidRPr="00C26124" w:rsidRDefault="000527A6" w:rsidP="00FF5DBD">
                <w:pPr>
                  <w:jc w:val="center"/>
                  <w:rPr>
                    <w:rFonts w:ascii="仿宋" w:eastAsia="仿宋" w:hAnsi="仿宋"/>
                    <w:kern w:val="0"/>
                    <w:sz w:val="20"/>
                    <w:szCs w:val="21"/>
                  </w:rPr>
                </w:pPr>
              </w:p>
            </w:tc>
            <w:tc>
              <w:tcPr>
                <w:tcW w:w="1106" w:type="dxa"/>
                <w:vMerge/>
                <w:vAlign w:val="center"/>
              </w:tcPr>
              <w:p w:rsidR="00FF5DBD" w:rsidRPr="00C26124" w:rsidRDefault="000527A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Default="000527A6" w:rsidP="00FF5DBD">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FF5DBD" w:rsidRDefault="000527A6" w:rsidP="00FF5DBD">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询价会议时间前六个月内任一个月的依法缴纳社会保障资金的缴款凭据复印件</w:t>
                </w:r>
              </w:p>
              <w:p w:rsidR="00FF5DBD" w:rsidRDefault="000527A6" w:rsidP="00FF5DBD">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FF5DBD" w:rsidRDefault="000527A6" w:rsidP="00FF5DBD">
                <w:pPr>
                  <w:snapToGrid w:val="0"/>
                  <w:jc w:val="left"/>
                  <w:rPr>
                    <w:rFonts w:ascii="仿宋_GB2312" w:eastAsia="仿宋_GB2312" w:hAnsi="仿宋"/>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F5DBD" w:rsidRDefault="000527A6" w:rsidP="00FF5DBD">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F5DBD" w:rsidRDefault="000527A6" w:rsidP="00FF5DBD">
                <w:pPr>
                  <w:jc w:val="center"/>
                  <w:rPr>
                    <w:rFonts w:ascii="仿宋" w:eastAsia="仿宋" w:hAnsi="仿宋"/>
                    <w:kern w:val="0"/>
                    <w:sz w:val="20"/>
                    <w:szCs w:val="21"/>
                  </w:rPr>
                </w:pPr>
              </w:p>
            </w:tc>
            <w:tc>
              <w:tcPr>
                <w:tcW w:w="1106" w:type="dxa"/>
                <w:vMerge/>
                <w:vAlign w:val="center"/>
              </w:tcPr>
              <w:p w:rsidR="00FF5DBD" w:rsidRPr="00C26124" w:rsidRDefault="000527A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Default="000527A6" w:rsidP="00FF5DBD">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FF5DBD" w:rsidRDefault="000527A6" w:rsidP="00FF5DBD">
                <w:pPr>
                  <w:snapToGrid w:val="0"/>
                  <w:jc w:val="left"/>
                  <w:rPr>
                    <w:rFonts w:ascii="仿宋_GB2312" w:eastAsia="仿宋_GB2312" w:hAnsi="仿宋"/>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F5DBD" w:rsidRDefault="000527A6" w:rsidP="00FF5DBD">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F5DBD" w:rsidRDefault="000527A6" w:rsidP="00FF5DBD">
                <w:pPr>
                  <w:jc w:val="center"/>
                  <w:rPr>
                    <w:rFonts w:ascii="仿宋" w:eastAsia="仿宋" w:hAnsi="仿宋"/>
                    <w:kern w:val="0"/>
                    <w:sz w:val="20"/>
                    <w:szCs w:val="21"/>
                  </w:rPr>
                </w:pPr>
                <w:r>
                  <w:rPr>
                    <w:rFonts w:ascii="仿宋" w:eastAsia="仿宋" w:hAnsi="仿宋" w:hint="eastAsia"/>
                    <w:kern w:val="0"/>
                    <w:sz w:val="20"/>
                    <w:szCs w:val="21"/>
                  </w:rPr>
                  <w:t>7</w:t>
                </w:r>
              </w:p>
            </w:tc>
            <w:tc>
              <w:tcPr>
                <w:tcW w:w="1106" w:type="dxa"/>
                <w:vMerge/>
                <w:vAlign w:val="center"/>
              </w:tcPr>
              <w:p w:rsidR="00FF5DBD" w:rsidRPr="00C26124" w:rsidRDefault="000527A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Default="000527A6" w:rsidP="00FF5DBD">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FF5DBD" w:rsidRDefault="000527A6" w:rsidP="00FF5DBD">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p w:rsidR="00FF5DBD" w:rsidRDefault="000527A6" w:rsidP="00FF5DBD">
                <w:pPr>
                  <w:snapToGrid w:val="0"/>
                  <w:jc w:val="left"/>
                  <w:rPr>
                    <w:rFonts w:ascii="仿宋_GB2312" w:eastAsia="仿宋_GB2312" w:hAnsi="仿宋"/>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F5DBD" w:rsidRDefault="000527A6" w:rsidP="00FF5DBD">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F5DBD" w:rsidRDefault="000527A6" w:rsidP="00FF5DBD">
                <w:pPr>
                  <w:jc w:val="center"/>
                  <w:rPr>
                    <w:rFonts w:ascii="仿宋" w:eastAsia="仿宋" w:hAnsi="仿宋"/>
                    <w:kern w:val="0"/>
                    <w:sz w:val="20"/>
                    <w:szCs w:val="21"/>
                  </w:rPr>
                </w:pPr>
                <w:r>
                  <w:rPr>
                    <w:rFonts w:ascii="仿宋" w:eastAsia="仿宋" w:hAnsi="仿宋" w:hint="eastAsia"/>
                    <w:kern w:val="0"/>
                    <w:sz w:val="20"/>
                    <w:szCs w:val="21"/>
                  </w:rPr>
                  <w:t>8</w:t>
                </w:r>
              </w:p>
            </w:tc>
            <w:tc>
              <w:tcPr>
                <w:tcW w:w="1106" w:type="dxa"/>
                <w:vMerge/>
                <w:vAlign w:val="center"/>
              </w:tcPr>
              <w:p w:rsidR="00FF5DBD" w:rsidRPr="00C26124" w:rsidRDefault="000527A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Default="000527A6" w:rsidP="00FF5DBD">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FF5DBD" w:rsidRDefault="000527A6" w:rsidP="00FF5DBD">
                <w:pPr>
                  <w:snapToGrid w:val="0"/>
                  <w:jc w:val="left"/>
                  <w:rPr>
                    <w:rFonts w:ascii="仿宋_GB2312" w:eastAsia="仿宋_GB2312" w:hAnsi="仿宋"/>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F5DBD" w:rsidRDefault="000527A6" w:rsidP="00FF5DBD">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F5DBD" w:rsidRDefault="000527A6" w:rsidP="00FF5DBD">
                <w:pPr>
                  <w:jc w:val="center"/>
                  <w:rPr>
                    <w:rFonts w:ascii="仿宋" w:eastAsia="仿宋" w:hAnsi="仿宋"/>
                    <w:kern w:val="0"/>
                    <w:sz w:val="20"/>
                    <w:szCs w:val="21"/>
                  </w:rPr>
                </w:pPr>
                <w:r>
                  <w:rPr>
                    <w:rFonts w:ascii="仿宋" w:eastAsia="仿宋" w:hAnsi="仿宋"/>
                    <w:kern w:val="0"/>
                    <w:sz w:val="20"/>
                    <w:szCs w:val="21"/>
                  </w:rPr>
                  <w:t>9</w:t>
                </w:r>
              </w:p>
            </w:tc>
            <w:tc>
              <w:tcPr>
                <w:tcW w:w="1106" w:type="dxa"/>
                <w:vMerge/>
                <w:vAlign w:val="center"/>
              </w:tcPr>
              <w:p w:rsidR="00FF5DBD" w:rsidRPr="00C26124" w:rsidRDefault="000527A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Default="000527A6" w:rsidP="00FF5DBD">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FF5DBD" w:rsidRDefault="000527A6" w:rsidP="00FF5DBD">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p w:rsidR="00FF5DBD" w:rsidRDefault="000527A6" w:rsidP="00FF5DBD">
                <w:pPr>
                  <w:snapToGrid w:val="0"/>
                  <w:jc w:val="left"/>
                  <w:rPr>
                    <w:rFonts w:ascii="仿宋_GB2312" w:eastAsia="仿宋_GB2312" w:hAnsi="仿宋"/>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F5DBD" w:rsidRDefault="000527A6" w:rsidP="00FF5DBD">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F5DBD" w:rsidRDefault="000527A6" w:rsidP="00FF5DBD">
                <w:pPr>
                  <w:jc w:val="center"/>
                  <w:rPr>
                    <w:rFonts w:ascii="仿宋" w:eastAsia="仿宋" w:hAnsi="仿宋"/>
                    <w:kern w:val="0"/>
                    <w:sz w:val="20"/>
                    <w:szCs w:val="21"/>
                  </w:rPr>
                </w:pPr>
              </w:p>
            </w:tc>
            <w:tc>
              <w:tcPr>
                <w:tcW w:w="1106" w:type="dxa"/>
                <w:vMerge/>
                <w:vAlign w:val="center"/>
              </w:tcPr>
              <w:p w:rsidR="00FF5DBD" w:rsidRPr="00C26124" w:rsidRDefault="000527A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Default="000527A6" w:rsidP="00FF5DBD">
                <w:pPr>
                  <w:jc w:val="center"/>
                  <w:rPr>
                    <w:rFonts w:ascii="仿宋" w:eastAsia="仿宋" w:hAnsi="仿宋"/>
                    <w:kern w:val="0"/>
                    <w:sz w:val="20"/>
                    <w:szCs w:val="21"/>
                  </w:rPr>
                </w:pPr>
                <w:r>
                  <w:rPr>
                    <w:rFonts w:ascii="仿宋" w:eastAsia="仿宋" w:hAnsi="仿宋" w:hint="eastAsia"/>
                    <w:kern w:val="0"/>
                    <w:sz w:val="20"/>
                    <w:szCs w:val="21"/>
                  </w:rPr>
                  <w:lastRenderedPageBreak/>
                  <w:t>13</w:t>
                </w:r>
              </w:p>
            </w:tc>
            <w:tc>
              <w:tcPr>
                <w:tcW w:w="5399" w:type="dxa"/>
                <w:vAlign w:val="center"/>
              </w:tcPr>
              <w:p w:rsidR="00FF5DBD" w:rsidRDefault="000527A6" w:rsidP="00FF5DBD">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p w:rsidR="00FF5DBD" w:rsidRDefault="000527A6" w:rsidP="00FF5DBD">
                <w:pPr>
                  <w:snapToGrid w:val="0"/>
                  <w:jc w:val="left"/>
                  <w:rPr>
                    <w:rFonts w:ascii="仿宋_GB2312" w:eastAsia="仿宋_GB2312" w:hAnsi="Lucida Sans Unicode" w:cs="Lucida Sans Unicode"/>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F5DBD" w:rsidRDefault="000527A6" w:rsidP="00FF5DBD">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F5DBD" w:rsidRDefault="000527A6" w:rsidP="00FF5DBD">
                <w:pPr>
                  <w:jc w:val="center"/>
                  <w:rPr>
                    <w:rFonts w:ascii="仿宋" w:eastAsia="仿宋" w:hAnsi="仿宋"/>
                    <w:kern w:val="0"/>
                    <w:sz w:val="20"/>
                    <w:szCs w:val="21"/>
                  </w:rPr>
                </w:pPr>
              </w:p>
            </w:tc>
            <w:tc>
              <w:tcPr>
                <w:tcW w:w="1106" w:type="dxa"/>
                <w:vMerge/>
                <w:vAlign w:val="center"/>
              </w:tcPr>
              <w:p w:rsidR="00FF5DBD" w:rsidRPr="00C26124" w:rsidRDefault="000527A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Default="000527A6" w:rsidP="00FF5DBD">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FF5DBD" w:rsidRDefault="000527A6" w:rsidP="00FF5DBD">
                <w:pPr>
                  <w:snapToGrid w:val="0"/>
                  <w:jc w:val="left"/>
                  <w:rPr>
                    <w:rFonts w:ascii="仿宋_GB2312" w:eastAsia="仿宋_GB2312" w:hAnsi="Lucida Sans Unicode" w:cs="Lucida Sans Unicode"/>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F5DBD" w:rsidRDefault="000527A6" w:rsidP="00FF5DBD">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F5DBD" w:rsidRDefault="000527A6" w:rsidP="00FF5DBD">
                <w:pPr>
                  <w:jc w:val="center"/>
                  <w:rPr>
                    <w:rFonts w:ascii="仿宋" w:eastAsia="仿宋" w:hAnsi="仿宋"/>
                    <w:kern w:val="0"/>
                    <w:sz w:val="20"/>
                    <w:szCs w:val="21"/>
                  </w:rPr>
                </w:pPr>
              </w:p>
            </w:tc>
            <w:tc>
              <w:tcPr>
                <w:tcW w:w="1106" w:type="dxa"/>
                <w:vMerge/>
                <w:vAlign w:val="center"/>
              </w:tcPr>
              <w:p w:rsidR="00FF5DBD" w:rsidRPr="00C26124" w:rsidRDefault="000527A6" w:rsidP="00FF5DBD">
                <w:pPr>
                  <w:jc w:val="center"/>
                  <w:rPr>
                    <w:rFonts w:ascii="仿宋" w:eastAsia="仿宋" w:hAnsi="仿宋"/>
                    <w:kern w:val="0"/>
                    <w:sz w:val="20"/>
                    <w:szCs w:val="21"/>
                  </w:rPr>
                </w:pPr>
              </w:p>
            </w:tc>
          </w:tr>
        </w:tbl>
        <w:p w:rsidR="00DB7EAB" w:rsidRPr="00F547BB" w:rsidRDefault="000527A6" w:rsidP="00DB7EAB">
          <w:pPr>
            <w:rPr>
              <w:rFonts w:ascii="仿宋" w:eastAsia="仿宋" w:hAnsi="仿宋"/>
              <w:szCs w:val="21"/>
            </w:rPr>
          </w:pPr>
        </w:p>
      </w:sdtContent>
    </w:sdt>
    <w:p w:rsidR="00F770EE" w:rsidRDefault="00013C4A">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42" w:displacedByCustomXml="next"/>
    <w:bookmarkEnd w:id="43"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E3507E" w:rsidRDefault="000527A6"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0"/>
            <w:gridCol w:w="1218"/>
            <w:gridCol w:w="822"/>
            <w:gridCol w:w="1136"/>
          </w:tblGrid>
          <w:tr w:rsidR="00E3507E"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0527A6" w:rsidP="00103B13">
                <w:pPr>
                  <w:jc w:val="center"/>
                  <w:rPr>
                    <w:rFonts w:ascii="仿宋" w:eastAsia="仿宋" w:hAnsi="仿宋"/>
                    <w:szCs w:val="21"/>
                  </w:rPr>
                </w:pPr>
                <w:r>
                  <w:fldChar w:fldCharType="begin"/>
                </w:r>
                <w:r>
                  <w:instrText xml:space="preserve"> DOCPROPERTY  </w:instrText>
                </w:r>
                <w:r>
                  <w:instrText>符合必证明</w:instrText>
                </w:r>
                <w:r>
                  <w:instrText xml:space="preserve">  \* MERGEFORMAT </w:instrText>
                </w:r>
                <w:r>
                  <w:fldChar w:fldCharType="separate"/>
                </w:r>
                <w:r w:rsidRPr="00D773BD">
                  <w:rPr>
                    <w:rFonts w:ascii="仿宋" w:eastAsia="仿宋" w:hAnsi="仿宋" w:hint="eastAsia"/>
                    <w:szCs w:val="21"/>
                  </w:rPr>
                  <w:t>序号</w:t>
                </w:r>
                <w:r>
                  <w:rPr>
                    <w:rFonts w:ascii="仿宋" w:eastAsia="仿宋" w:hAnsi="仿宋"/>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0527A6" w:rsidP="00103B13">
                <w:pPr>
                  <w:jc w:val="center"/>
                  <w:rPr>
                    <w:rFonts w:ascii="仿宋" w:eastAsia="仿宋" w:hAnsi="仿宋"/>
                    <w:szCs w:val="21"/>
                  </w:rPr>
                </w:pPr>
                <w:r w:rsidRPr="00D773BD">
                  <w:rPr>
                    <w:rFonts w:ascii="仿宋" w:eastAsia="仿宋" w:hAnsi="仿宋"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0527A6" w:rsidP="00103B13">
                <w:pPr>
                  <w:jc w:val="center"/>
                  <w:rPr>
                    <w:rFonts w:ascii="仿宋" w:eastAsia="仿宋" w:hAnsi="仿宋"/>
                    <w:szCs w:val="21"/>
                  </w:rPr>
                </w:pPr>
                <w:proofErr w:type="gramStart"/>
                <w:r w:rsidRPr="00D773BD">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0527A6" w:rsidP="00103B13">
                <w:pPr>
                  <w:jc w:val="center"/>
                  <w:rPr>
                    <w:rFonts w:ascii="仿宋" w:eastAsia="仿宋" w:hAnsi="仿宋"/>
                    <w:szCs w:val="21"/>
                  </w:rPr>
                </w:pPr>
                <w:r w:rsidRPr="00D773BD">
                  <w:rPr>
                    <w:rFonts w:ascii="仿宋" w:eastAsia="仿宋" w:hAnsi="仿宋"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0527A6" w:rsidP="00103B13">
                <w:pPr>
                  <w:jc w:val="center"/>
                  <w:rPr>
                    <w:rFonts w:ascii="仿宋" w:eastAsia="仿宋" w:hAnsi="仿宋"/>
                    <w:szCs w:val="21"/>
                  </w:rPr>
                </w:pPr>
                <w:r w:rsidRPr="00D773BD">
                  <w:rPr>
                    <w:rFonts w:ascii="仿宋" w:eastAsia="仿宋" w:hAnsi="仿宋" w:hint="eastAsia"/>
                    <w:szCs w:val="21"/>
                  </w:rPr>
                  <w:t>装订顺序</w:t>
                </w:r>
              </w:p>
            </w:tc>
          </w:tr>
          <w:tr w:rsidR="00E3507E"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0527A6" w:rsidP="00103B13">
                <w:pPr>
                  <w:jc w:val="center"/>
                  <w:rPr>
                    <w:rFonts w:ascii="仿宋" w:eastAsia="仿宋" w:hAnsi="仿宋"/>
                    <w:szCs w:val="21"/>
                  </w:rPr>
                </w:pPr>
                <w:r w:rsidRPr="00D773BD">
                  <w:rPr>
                    <w:rFonts w:ascii="仿宋" w:eastAsia="仿宋" w:hAnsi="仿宋" w:hint="eastAsia"/>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0527A6" w:rsidP="00103B13">
                <w:pPr>
                  <w:rPr>
                    <w:rFonts w:ascii="仿宋" w:eastAsia="仿宋" w:hAnsi="仿宋"/>
                    <w:szCs w:val="21"/>
                  </w:rPr>
                </w:pPr>
                <w:r w:rsidRPr="00D773BD">
                  <w:rPr>
                    <w:rFonts w:ascii="仿宋" w:eastAsia="仿宋" w:hAnsi="仿宋" w:cs="Lucida Sans Unicode"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0527A6"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0527A6" w:rsidP="00103B13">
                <w:pPr>
                  <w:jc w:val="center"/>
                  <w:rPr>
                    <w:rFonts w:ascii="仿宋" w:eastAsia="仿宋" w:hAnsi="仿宋"/>
                    <w:szCs w:val="21"/>
                  </w:rPr>
                </w:pPr>
                <w:r>
                  <w:rPr>
                    <w:rFonts w:ascii="仿宋" w:eastAsia="仿宋" w:hAnsi="仿宋"/>
                    <w:szCs w:val="21"/>
                  </w:rPr>
                  <w:t>10</w:t>
                </w:r>
              </w:p>
            </w:tc>
            <w:tc>
              <w:tcPr>
                <w:tcW w:w="1185" w:type="dxa"/>
                <w:vMerge w:val="restart"/>
                <w:tcBorders>
                  <w:top w:val="single" w:sz="4" w:space="0" w:color="auto"/>
                  <w:left w:val="single" w:sz="4" w:space="0" w:color="auto"/>
                  <w:right w:val="single" w:sz="4" w:space="0" w:color="auto"/>
                </w:tcBorders>
                <w:vAlign w:val="center"/>
                <w:hideMark/>
              </w:tcPr>
              <w:p w:rsidR="00E3507E" w:rsidRPr="00D773BD" w:rsidRDefault="000527A6" w:rsidP="00103B13">
                <w:pPr>
                  <w:jc w:val="center"/>
                  <w:rPr>
                    <w:rFonts w:ascii="仿宋" w:eastAsia="仿宋" w:hAnsi="仿宋"/>
                    <w:szCs w:val="21"/>
                  </w:rPr>
                </w:pPr>
                <w:r w:rsidRPr="00D773BD">
                  <w:rPr>
                    <w:rFonts w:ascii="仿宋" w:eastAsia="仿宋" w:hAnsi="仿宋" w:hint="eastAsia"/>
                    <w:szCs w:val="21"/>
                  </w:rPr>
                  <w:t>3</w:t>
                </w:r>
              </w:p>
            </w:tc>
          </w:tr>
          <w:tr w:rsidR="00FF5DBD"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F5DBD" w:rsidRPr="00D773BD" w:rsidRDefault="000527A6" w:rsidP="00FF5DBD">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FF5DBD" w:rsidRDefault="000527A6" w:rsidP="00FF5DBD">
                <w:pPr>
                  <w:rPr>
                    <w:rFonts w:ascii="仿宋_GB2312" w:eastAsia="仿宋_GB2312" w:hAnsi="仿宋_GB2312" w:cs="仿宋_GB2312"/>
                    <w:szCs w:val="21"/>
                  </w:rPr>
                </w:pPr>
                <w:r>
                  <w:rPr>
                    <w:rFonts w:ascii="仿宋_GB2312" w:eastAsia="仿宋_GB2312" w:hAnsi="仿宋_GB2312" w:cs="仿宋_GB2312" w:hint="eastAsia"/>
                    <w:szCs w:val="21"/>
                  </w:rPr>
                  <w:t>递交询价保证金证明材料复印件</w:t>
                </w:r>
              </w:p>
            </w:tc>
            <w:sdt>
              <w:sdtPr>
                <w:rPr>
                  <w:rFonts w:ascii="仿宋" w:eastAsia="仿宋" w:hAnsi="仿宋" w:hint="eastAsia"/>
                  <w:szCs w:val="21"/>
                </w:rPr>
                <w:alias w:val="包号"/>
                <w:tag w:val="包号"/>
                <w:id w:val="172863993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FF5DBD" w:rsidRDefault="000527A6" w:rsidP="00FF5DBD">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FF5DBD" w:rsidRPr="00D773BD" w:rsidRDefault="000527A6" w:rsidP="00FF5DBD">
                <w:pPr>
                  <w:jc w:val="center"/>
                  <w:rPr>
                    <w:rFonts w:ascii="仿宋" w:eastAsia="仿宋" w:hAnsi="仿宋"/>
                    <w:szCs w:val="21"/>
                  </w:rPr>
                </w:pPr>
              </w:p>
            </w:tc>
            <w:tc>
              <w:tcPr>
                <w:tcW w:w="1185" w:type="dxa"/>
                <w:vMerge/>
                <w:tcBorders>
                  <w:left w:val="single" w:sz="4" w:space="0" w:color="auto"/>
                  <w:right w:val="single" w:sz="4" w:space="0" w:color="auto"/>
                </w:tcBorders>
                <w:vAlign w:val="center"/>
              </w:tcPr>
              <w:p w:rsidR="00FF5DBD" w:rsidRPr="00D773BD" w:rsidRDefault="000527A6" w:rsidP="00FF5DBD">
                <w:pPr>
                  <w:jc w:val="center"/>
                  <w:rPr>
                    <w:rFonts w:ascii="仿宋" w:eastAsia="仿宋" w:hAnsi="仿宋"/>
                    <w:szCs w:val="21"/>
                  </w:rPr>
                </w:pPr>
              </w:p>
            </w:tc>
          </w:tr>
          <w:tr w:rsidR="00FF5DBD"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FF5DBD" w:rsidRPr="00D773BD" w:rsidRDefault="000527A6" w:rsidP="00FF5DBD">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FF5DBD" w:rsidRDefault="000527A6" w:rsidP="00FF5DBD">
                <w:pPr>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FF5DBD" w:rsidRPr="00D773BD" w:rsidRDefault="000527A6" w:rsidP="00FF5DBD">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FF5DBD" w:rsidRPr="00D773BD" w:rsidRDefault="000527A6" w:rsidP="00C026C3">
                <w:pPr>
                  <w:jc w:val="center"/>
                  <w:rPr>
                    <w:rFonts w:ascii="仿宋" w:eastAsia="仿宋" w:hAnsi="仿宋"/>
                    <w:szCs w:val="21"/>
                  </w:rPr>
                </w:pPr>
                <w:r w:rsidRPr="00D773BD">
                  <w:rPr>
                    <w:rFonts w:ascii="仿宋" w:eastAsia="仿宋" w:hAnsi="仿宋" w:hint="eastAsia"/>
                    <w:szCs w:val="21"/>
                  </w:rPr>
                  <w:t>1</w:t>
                </w:r>
                <w:r>
                  <w:rPr>
                    <w:rFonts w:ascii="仿宋" w:eastAsia="仿宋" w:hAnsi="仿宋"/>
                    <w:szCs w:val="21"/>
                  </w:rPr>
                  <w:t>1</w:t>
                </w:r>
              </w:p>
            </w:tc>
            <w:tc>
              <w:tcPr>
                <w:tcW w:w="1185" w:type="dxa"/>
                <w:vMerge/>
                <w:tcBorders>
                  <w:left w:val="single" w:sz="4" w:space="0" w:color="auto"/>
                  <w:right w:val="single" w:sz="4" w:space="0" w:color="auto"/>
                </w:tcBorders>
                <w:vAlign w:val="center"/>
                <w:hideMark/>
              </w:tcPr>
              <w:p w:rsidR="00FF5DBD" w:rsidRPr="00D773BD" w:rsidRDefault="000527A6" w:rsidP="00FF5DBD">
                <w:pPr>
                  <w:widowControl/>
                  <w:jc w:val="left"/>
                  <w:rPr>
                    <w:rFonts w:ascii="仿宋" w:eastAsia="仿宋" w:hAnsi="仿宋"/>
                    <w:szCs w:val="21"/>
                  </w:rPr>
                </w:pPr>
              </w:p>
            </w:tc>
          </w:tr>
          <w:tr w:rsidR="00FF5DBD"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F5DBD" w:rsidRPr="00D773BD" w:rsidRDefault="000527A6" w:rsidP="00FF5DBD">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FF5DBD" w:rsidRPr="00D773BD" w:rsidRDefault="000527A6" w:rsidP="00FF5DBD">
                <w:pPr>
                  <w:rPr>
                    <w:rFonts w:ascii="仿宋" w:eastAsia="仿宋" w:hAnsi="仿宋"/>
                    <w:szCs w:val="21"/>
                  </w:rPr>
                </w:pPr>
                <w:r w:rsidRPr="00D773BD">
                  <w:rPr>
                    <w:rFonts w:ascii="仿宋" w:eastAsia="仿宋" w:hAnsi="仿宋" w:cs="Lucida Sans Unicode" w:hint="eastAsia"/>
                    <w:szCs w:val="21"/>
                  </w:rPr>
                  <w:t>分项报价表</w:t>
                </w:r>
              </w:p>
            </w:tc>
            <w:sdt>
              <w:sdtPr>
                <w:rPr>
                  <w:rFonts w:ascii="仿宋" w:eastAsia="仿宋" w:hAnsi="仿宋" w:hint="eastAsia"/>
                  <w:szCs w:val="21"/>
                </w:rPr>
                <w:alias w:val="包号"/>
                <w:tag w:val="包号"/>
                <w:id w:val="-133645436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FF5DBD" w:rsidRPr="00D773BD" w:rsidRDefault="000527A6" w:rsidP="00FF5DBD">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FF5DBD" w:rsidRPr="00D773BD" w:rsidRDefault="000527A6" w:rsidP="00FF5DBD">
                <w:pPr>
                  <w:jc w:val="center"/>
                  <w:rPr>
                    <w:rFonts w:ascii="仿宋" w:eastAsia="仿宋" w:hAnsi="仿宋"/>
                    <w:szCs w:val="21"/>
                  </w:rPr>
                </w:pPr>
                <w:r>
                  <w:rPr>
                    <w:rFonts w:ascii="仿宋" w:eastAsia="仿宋" w:hAnsi="仿宋" w:hint="eastAsia"/>
                    <w:szCs w:val="21"/>
                  </w:rPr>
                  <w:t>12</w:t>
                </w:r>
              </w:p>
            </w:tc>
            <w:tc>
              <w:tcPr>
                <w:tcW w:w="1185" w:type="dxa"/>
                <w:vMerge/>
                <w:tcBorders>
                  <w:left w:val="single" w:sz="4" w:space="0" w:color="auto"/>
                  <w:right w:val="single" w:sz="4" w:space="0" w:color="auto"/>
                </w:tcBorders>
                <w:vAlign w:val="center"/>
              </w:tcPr>
              <w:p w:rsidR="00FF5DBD" w:rsidRPr="00D773BD" w:rsidRDefault="000527A6" w:rsidP="00FF5DBD">
                <w:pPr>
                  <w:widowControl/>
                  <w:jc w:val="left"/>
                  <w:rPr>
                    <w:rFonts w:ascii="仿宋" w:eastAsia="仿宋" w:hAnsi="仿宋"/>
                    <w:szCs w:val="21"/>
                  </w:rPr>
                </w:pPr>
              </w:p>
            </w:tc>
          </w:tr>
          <w:tr w:rsidR="00FF5DBD"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F5DBD" w:rsidRPr="00D773BD" w:rsidRDefault="000527A6" w:rsidP="00FF5DBD">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FF5DBD" w:rsidRPr="00D773BD" w:rsidRDefault="000527A6" w:rsidP="00FF5DBD">
                <w:pPr>
                  <w:rPr>
                    <w:rFonts w:ascii="仿宋" w:eastAsia="仿宋" w:hAnsi="仿宋"/>
                    <w:szCs w:val="21"/>
                  </w:rPr>
                </w:pPr>
                <w:r w:rsidRPr="00D773BD">
                  <w:rPr>
                    <w:rFonts w:ascii="仿宋" w:eastAsia="仿宋" w:hAnsi="仿宋" w:cs="Lucida Sans Unicode" w:hint="eastAsia"/>
                    <w:szCs w:val="21"/>
                  </w:rPr>
                  <w:t>技术规格偏离表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FF5DBD" w:rsidRPr="00D773BD" w:rsidRDefault="000527A6" w:rsidP="00FF5DBD">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FF5DBD" w:rsidRPr="00D773BD" w:rsidRDefault="000527A6" w:rsidP="00FF5DBD">
                <w:pPr>
                  <w:jc w:val="center"/>
                  <w:rPr>
                    <w:rFonts w:ascii="仿宋" w:eastAsia="仿宋" w:hAnsi="仿宋"/>
                    <w:szCs w:val="21"/>
                  </w:rPr>
                </w:pPr>
                <w:r>
                  <w:rPr>
                    <w:rFonts w:ascii="仿宋" w:eastAsia="仿宋" w:hAnsi="仿宋" w:hint="eastAsia"/>
                    <w:szCs w:val="21"/>
                  </w:rPr>
                  <w:t>13</w:t>
                </w:r>
              </w:p>
            </w:tc>
            <w:tc>
              <w:tcPr>
                <w:tcW w:w="1185" w:type="dxa"/>
                <w:vMerge/>
                <w:tcBorders>
                  <w:left w:val="single" w:sz="4" w:space="0" w:color="auto"/>
                  <w:right w:val="single" w:sz="4" w:space="0" w:color="auto"/>
                </w:tcBorders>
                <w:vAlign w:val="center"/>
              </w:tcPr>
              <w:p w:rsidR="00FF5DBD" w:rsidRPr="00D773BD" w:rsidRDefault="000527A6" w:rsidP="00FF5DBD">
                <w:pPr>
                  <w:widowControl/>
                  <w:jc w:val="left"/>
                  <w:rPr>
                    <w:rFonts w:ascii="仿宋" w:eastAsia="仿宋" w:hAnsi="仿宋"/>
                    <w:szCs w:val="21"/>
                  </w:rPr>
                </w:pPr>
              </w:p>
            </w:tc>
          </w:tr>
          <w:tr w:rsidR="00FF5DBD"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F5DBD" w:rsidRPr="00D773BD" w:rsidRDefault="000527A6" w:rsidP="00FF5DBD">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FF5DBD" w:rsidRPr="00D773BD" w:rsidRDefault="000527A6" w:rsidP="00FF5DBD">
                <w:pPr>
                  <w:rPr>
                    <w:rFonts w:ascii="仿宋" w:eastAsia="仿宋" w:hAnsi="仿宋"/>
                    <w:szCs w:val="21"/>
                  </w:rPr>
                </w:pPr>
                <w:r w:rsidRPr="00D773BD">
                  <w:rPr>
                    <w:rFonts w:ascii="仿宋" w:eastAsia="仿宋" w:hAnsi="仿宋" w:cs="仿宋_GB2312" w:hint="eastAsia"/>
                    <w:szCs w:val="21"/>
                  </w:rPr>
                  <w:t>商务条款偏离表</w:t>
                </w:r>
              </w:p>
            </w:tc>
            <w:sdt>
              <w:sdtPr>
                <w:rPr>
                  <w:rFonts w:ascii="仿宋" w:eastAsia="仿宋" w:hAnsi="仿宋" w:hint="eastAsia"/>
                  <w:szCs w:val="21"/>
                </w:rPr>
                <w:alias w:val="包号"/>
                <w:tag w:val="包号"/>
                <w:id w:val="-7317675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FF5DBD" w:rsidRPr="00D773BD" w:rsidRDefault="000527A6" w:rsidP="00FF5DBD">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FF5DBD" w:rsidRPr="00D773BD" w:rsidRDefault="000527A6" w:rsidP="00FF5DBD">
                <w:pPr>
                  <w:jc w:val="center"/>
                  <w:rPr>
                    <w:rFonts w:ascii="仿宋" w:eastAsia="仿宋" w:hAnsi="仿宋"/>
                    <w:szCs w:val="21"/>
                  </w:rPr>
                </w:pPr>
                <w:r>
                  <w:rPr>
                    <w:rFonts w:ascii="仿宋" w:eastAsia="仿宋" w:hAnsi="仿宋" w:hint="eastAsia"/>
                    <w:szCs w:val="21"/>
                  </w:rPr>
                  <w:t>14</w:t>
                </w:r>
              </w:p>
            </w:tc>
            <w:tc>
              <w:tcPr>
                <w:tcW w:w="1185" w:type="dxa"/>
                <w:vMerge/>
                <w:tcBorders>
                  <w:left w:val="single" w:sz="4" w:space="0" w:color="auto"/>
                  <w:right w:val="single" w:sz="4" w:space="0" w:color="auto"/>
                </w:tcBorders>
                <w:vAlign w:val="center"/>
              </w:tcPr>
              <w:p w:rsidR="00FF5DBD" w:rsidRPr="00D773BD" w:rsidRDefault="000527A6" w:rsidP="00FF5DBD">
                <w:pPr>
                  <w:widowControl/>
                  <w:jc w:val="left"/>
                  <w:rPr>
                    <w:rFonts w:ascii="仿宋" w:eastAsia="仿宋" w:hAnsi="仿宋"/>
                    <w:szCs w:val="21"/>
                  </w:rPr>
                </w:pPr>
              </w:p>
            </w:tc>
          </w:tr>
          <w:tr w:rsidR="00FF5DBD"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F5DBD" w:rsidRPr="00D773BD" w:rsidRDefault="000527A6" w:rsidP="00FF5DBD">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FF5DBD" w:rsidRPr="00D773BD" w:rsidRDefault="000527A6" w:rsidP="00FF5DBD">
                <w:pPr>
                  <w:rPr>
                    <w:rFonts w:ascii="仿宋" w:eastAsia="仿宋" w:hAnsi="仿宋" w:cs="宋体"/>
                    <w:szCs w:val="21"/>
                  </w:rPr>
                </w:pPr>
                <w:r>
                  <w:rPr>
                    <w:rFonts w:ascii="仿宋" w:eastAsia="仿宋" w:hAnsi="仿宋" w:cs="仿宋_GB2312" w:hint="eastAsia"/>
                    <w:szCs w:val="21"/>
                  </w:rPr>
                  <w:t>供应商关联单位说明</w:t>
                </w:r>
              </w:p>
            </w:tc>
            <w:sdt>
              <w:sdtPr>
                <w:rPr>
                  <w:rFonts w:ascii="仿宋" w:eastAsia="仿宋" w:hAnsi="仿宋" w:hint="eastAsia"/>
                  <w:szCs w:val="21"/>
                </w:rPr>
                <w:alias w:val="包号"/>
                <w:tag w:val="包号"/>
                <w:id w:val="-9452295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FF5DBD" w:rsidRPr="00D773BD" w:rsidRDefault="000527A6" w:rsidP="00FF5DBD">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FF5DBD" w:rsidRPr="00D773BD" w:rsidRDefault="000527A6" w:rsidP="00FF5DBD">
                <w:pPr>
                  <w:jc w:val="center"/>
                  <w:rPr>
                    <w:rFonts w:ascii="仿宋" w:eastAsia="仿宋" w:hAnsi="仿宋"/>
                    <w:szCs w:val="21"/>
                  </w:rPr>
                </w:pPr>
                <w:r>
                  <w:rPr>
                    <w:rFonts w:ascii="仿宋" w:eastAsia="仿宋" w:hAnsi="仿宋" w:hint="eastAsia"/>
                    <w:szCs w:val="21"/>
                  </w:rPr>
                  <w:t>15</w:t>
                </w:r>
              </w:p>
            </w:tc>
            <w:tc>
              <w:tcPr>
                <w:tcW w:w="1185" w:type="dxa"/>
                <w:vMerge/>
                <w:tcBorders>
                  <w:left w:val="single" w:sz="4" w:space="0" w:color="auto"/>
                  <w:right w:val="single" w:sz="4" w:space="0" w:color="auto"/>
                </w:tcBorders>
                <w:vAlign w:val="center"/>
              </w:tcPr>
              <w:p w:rsidR="00FF5DBD" w:rsidRPr="00D773BD" w:rsidRDefault="000527A6" w:rsidP="00FF5DBD">
                <w:pPr>
                  <w:widowControl/>
                  <w:jc w:val="left"/>
                  <w:rPr>
                    <w:rFonts w:ascii="仿宋" w:eastAsia="仿宋" w:hAnsi="仿宋"/>
                    <w:szCs w:val="21"/>
                  </w:rPr>
                </w:pPr>
              </w:p>
            </w:tc>
          </w:tr>
        </w:tbl>
        <w:p w:rsidR="00DB7EAB" w:rsidRDefault="000527A6" w:rsidP="00DB7EAB">
          <w:pPr>
            <w:rPr>
              <w:rFonts w:asciiTheme="majorEastAsia" w:eastAsiaTheme="majorEastAsia" w:hAnsiTheme="majorEastAsia"/>
              <w:color w:val="000000" w:themeColor="text1"/>
            </w:rPr>
          </w:pPr>
        </w:p>
      </w:sdtContent>
    </w:sdt>
    <w:p w:rsidR="0098799A" w:rsidRPr="0098799A" w:rsidRDefault="0098799A" w:rsidP="0098799A">
      <w:pPr>
        <w:ind w:firstLineChars="200" w:firstLine="482"/>
        <w:rPr>
          <w:rFonts w:asciiTheme="majorEastAsia" w:eastAsiaTheme="majorEastAsia" w:hAnsiTheme="majorEastAsia"/>
          <w:color w:val="000000" w:themeColor="text1"/>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E3507E" w:rsidRDefault="000527A6"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E3507E"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0527A6" w:rsidP="00103B13">
                <w:pPr>
                  <w:jc w:val="center"/>
                  <w:rPr>
                    <w:rFonts w:ascii="仿宋" w:eastAsia="仿宋" w:hAnsi="仿宋"/>
                    <w:szCs w:val="21"/>
                  </w:rPr>
                </w:pPr>
                <w:r>
                  <w:fldChar w:fldCharType="begin"/>
                </w:r>
                <w:r>
                  <w:instrText xml:space="preserve"> DOCPROPERTY  </w:instrText>
                </w:r>
                <w:r>
                  <w:instrText>其它证明</w:instrText>
                </w:r>
                <w:r>
                  <w:instrText xml:space="preserve">  \* MERGEFORMAT </w:instrText>
                </w:r>
                <w:r>
                  <w:fldChar w:fldCharType="separate"/>
                </w:r>
                <w:r w:rsidRPr="00D773BD">
                  <w:rPr>
                    <w:rFonts w:ascii="仿宋" w:eastAsia="仿宋" w:hAnsi="仿宋" w:hint="eastAsia"/>
                    <w:szCs w:val="21"/>
                  </w:rPr>
                  <w:t>序号</w:t>
                </w:r>
                <w:r>
                  <w:rPr>
                    <w:rFonts w:ascii="仿宋" w:eastAsia="仿宋" w:hAnsi="仿宋"/>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0527A6" w:rsidP="00103B13">
                <w:pPr>
                  <w:rPr>
                    <w:rFonts w:ascii="仿宋" w:eastAsia="仿宋" w:hAnsi="仿宋"/>
                    <w:szCs w:val="21"/>
                  </w:rPr>
                </w:pPr>
                <w:r w:rsidRPr="00D773BD">
                  <w:rPr>
                    <w:rFonts w:ascii="仿宋" w:eastAsia="仿宋" w:hAnsi="仿宋"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0527A6" w:rsidP="00103B13">
                <w:pPr>
                  <w:jc w:val="center"/>
                  <w:rPr>
                    <w:rFonts w:ascii="仿宋" w:eastAsia="仿宋" w:hAnsi="仿宋"/>
                    <w:szCs w:val="21"/>
                  </w:rPr>
                </w:pPr>
                <w:proofErr w:type="gramStart"/>
                <w:r w:rsidRPr="00D773BD">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0527A6" w:rsidP="00103B13">
                <w:pPr>
                  <w:jc w:val="center"/>
                  <w:rPr>
                    <w:rFonts w:ascii="仿宋" w:eastAsia="仿宋" w:hAnsi="仿宋"/>
                    <w:szCs w:val="21"/>
                  </w:rPr>
                </w:pPr>
                <w:r w:rsidRPr="00D773BD">
                  <w:rPr>
                    <w:rFonts w:ascii="仿宋" w:eastAsia="仿宋" w:hAnsi="仿宋"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0527A6" w:rsidP="00103B13">
                <w:pPr>
                  <w:jc w:val="center"/>
                  <w:rPr>
                    <w:rFonts w:ascii="仿宋" w:eastAsia="仿宋" w:hAnsi="仿宋"/>
                    <w:szCs w:val="21"/>
                  </w:rPr>
                </w:pPr>
                <w:r w:rsidRPr="00D773BD">
                  <w:rPr>
                    <w:rFonts w:ascii="仿宋" w:eastAsia="仿宋" w:hAnsi="仿宋" w:hint="eastAsia"/>
                    <w:szCs w:val="21"/>
                  </w:rPr>
                  <w:t>装订顺序</w:t>
                </w:r>
              </w:p>
            </w:tc>
          </w:tr>
          <w:tr w:rsidR="00E3507E"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0527A6" w:rsidP="00103B13">
                <w:pPr>
                  <w:jc w:val="center"/>
                  <w:rPr>
                    <w:rFonts w:ascii="仿宋" w:eastAsia="仿宋" w:hAnsi="仿宋"/>
                    <w:szCs w:val="21"/>
                  </w:rPr>
                </w:pPr>
                <w:r w:rsidRPr="00D773BD">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E3507E" w:rsidRPr="00D773BD" w:rsidRDefault="000527A6" w:rsidP="00103B13">
                <w:pPr>
                  <w:rPr>
                    <w:rFonts w:ascii="仿宋" w:eastAsia="仿宋" w:hAnsi="仿宋"/>
                    <w:szCs w:val="21"/>
                  </w:rPr>
                </w:pPr>
                <w:r>
                  <w:rPr>
                    <w:rFonts w:ascii="仿宋_GB2312" w:eastAsia="仿宋_GB2312" w:hAnsi="仿宋_GB2312" w:cs="仿宋_GB2312" w:hint="eastAsia"/>
                    <w:szCs w:val="21"/>
                  </w:rPr>
                  <w:t>《品目清单》、国家确定的认证机构出具的、处于有效期之内的《节能产品认证证书》（非政府强制采购的节能产品可以提供）</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、《环境标志产品认证证书》</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0527A6"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3507E" w:rsidRPr="00D773BD" w:rsidRDefault="000527A6" w:rsidP="00103B13">
                <w:pPr>
                  <w:jc w:val="center"/>
                  <w:rPr>
                    <w:rFonts w:ascii="仿宋" w:eastAsia="仿宋" w:hAnsi="仿宋"/>
                    <w:szCs w:val="21"/>
                  </w:rPr>
                </w:pPr>
              </w:p>
            </w:tc>
            <w:tc>
              <w:tcPr>
                <w:tcW w:w="1235" w:type="dxa"/>
                <w:vMerge w:val="restart"/>
                <w:tcBorders>
                  <w:top w:val="single" w:sz="4" w:space="0" w:color="auto"/>
                  <w:left w:val="single" w:sz="4" w:space="0" w:color="auto"/>
                  <w:right w:val="single" w:sz="4" w:space="0" w:color="auto"/>
                </w:tcBorders>
                <w:vAlign w:val="center"/>
                <w:hideMark/>
              </w:tcPr>
              <w:p w:rsidR="00E3507E" w:rsidRPr="00D773BD" w:rsidRDefault="000527A6" w:rsidP="00103B13">
                <w:pPr>
                  <w:jc w:val="center"/>
                  <w:rPr>
                    <w:rFonts w:ascii="仿宋" w:eastAsia="仿宋" w:hAnsi="仿宋"/>
                    <w:szCs w:val="21"/>
                  </w:rPr>
                </w:pPr>
                <w:r w:rsidRPr="00D773BD">
                  <w:rPr>
                    <w:rFonts w:ascii="仿宋" w:eastAsia="仿宋" w:hAnsi="仿宋" w:hint="eastAsia"/>
                    <w:szCs w:val="21"/>
                  </w:rPr>
                  <w:t>4</w:t>
                </w:r>
              </w:p>
            </w:tc>
          </w:tr>
          <w:tr w:rsidR="00E3507E"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3507E" w:rsidRPr="00D773BD" w:rsidRDefault="000527A6" w:rsidP="00103B13">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E3507E" w:rsidRDefault="000527A6" w:rsidP="00103B13">
                <w:pPr>
                  <w:rPr>
                    <w:rFonts w:ascii="仿宋_GB2312" w:eastAsia="仿宋_GB2312" w:hAnsi="仿宋_GB2312" w:cs="仿宋_GB2312"/>
                    <w:szCs w:val="21"/>
                  </w:rPr>
                </w:pPr>
                <w:r>
                  <w:rPr>
                    <w:rFonts w:ascii="仿宋" w:eastAsia="仿宋" w:hAnsi="仿宋" w:cs="仿宋_GB2312" w:hint="eastAsia"/>
                    <w:szCs w:val="21"/>
                  </w:rPr>
                  <w:t>进口产品的制造厂家的授权书（如适用）（可调整至符合性证明材料）</w:t>
                </w:r>
              </w:p>
            </w:tc>
            <w:sdt>
              <w:sdtPr>
                <w:rPr>
                  <w:rFonts w:ascii="仿宋" w:eastAsia="仿宋" w:hAnsi="仿宋" w:hint="eastAsia"/>
                  <w:szCs w:val="21"/>
                </w:rPr>
                <w:alias w:val="包号"/>
                <w:tag w:val="包号"/>
                <w:id w:val="-9556350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3507E" w:rsidRDefault="000527A6"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3507E" w:rsidRPr="00D773BD" w:rsidRDefault="000527A6" w:rsidP="00103B13">
                <w:pPr>
                  <w:jc w:val="center"/>
                  <w:rPr>
                    <w:rFonts w:ascii="仿宋" w:eastAsia="仿宋" w:hAnsi="仿宋"/>
                    <w:szCs w:val="21"/>
                  </w:rPr>
                </w:pPr>
                <w:r>
                  <w:rPr>
                    <w:rFonts w:ascii="仿宋" w:eastAsia="仿宋" w:hAnsi="仿宋" w:hint="eastAsia"/>
                    <w:szCs w:val="21"/>
                  </w:rPr>
                  <w:t>16</w:t>
                </w:r>
              </w:p>
            </w:tc>
            <w:tc>
              <w:tcPr>
                <w:tcW w:w="1235" w:type="dxa"/>
                <w:vMerge/>
                <w:tcBorders>
                  <w:left w:val="single" w:sz="4" w:space="0" w:color="auto"/>
                  <w:right w:val="single" w:sz="4" w:space="0" w:color="auto"/>
                </w:tcBorders>
                <w:vAlign w:val="center"/>
              </w:tcPr>
              <w:p w:rsidR="00E3507E" w:rsidRPr="00D773BD" w:rsidRDefault="000527A6" w:rsidP="00103B13">
                <w:pPr>
                  <w:jc w:val="center"/>
                  <w:rPr>
                    <w:rFonts w:ascii="仿宋" w:eastAsia="仿宋" w:hAnsi="仿宋"/>
                    <w:szCs w:val="21"/>
                  </w:rPr>
                </w:pPr>
              </w:p>
            </w:tc>
          </w:tr>
          <w:tr w:rsidR="00E3507E"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3507E" w:rsidRPr="00D773BD" w:rsidRDefault="000527A6" w:rsidP="00103B13">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E3507E" w:rsidRDefault="000527A6" w:rsidP="00103B13">
                <w:pPr>
                  <w:rPr>
                    <w:rFonts w:ascii="仿宋_GB2312" w:eastAsia="仿宋_GB2312" w:hAnsi="仿宋_GB2312" w:cs="仿宋_GB2312"/>
                    <w:szCs w:val="21"/>
                  </w:rPr>
                </w:pPr>
                <w:r>
                  <w:rPr>
                    <w:rFonts w:ascii="仿宋" w:eastAsia="仿宋" w:hAnsi="仿宋" w:cs="仿宋_GB2312" w:hint="eastAsia"/>
                    <w:szCs w:val="21"/>
                  </w:rPr>
                  <w:t>监狱企业证明文件</w:t>
                </w:r>
              </w:p>
            </w:tc>
            <w:sdt>
              <w:sdtPr>
                <w:rPr>
                  <w:rFonts w:ascii="仿宋" w:eastAsia="仿宋" w:hAnsi="仿宋" w:hint="eastAsia"/>
                  <w:szCs w:val="21"/>
                </w:rPr>
                <w:alias w:val="包号"/>
                <w:tag w:val="包号"/>
                <w:id w:val="19257993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3507E" w:rsidRDefault="000527A6"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3507E" w:rsidRPr="00D773BD" w:rsidRDefault="000527A6" w:rsidP="00103B13">
                <w:pPr>
                  <w:jc w:val="center"/>
                  <w:rPr>
                    <w:rFonts w:ascii="仿宋" w:eastAsia="仿宋" w:hAnsi="仿宋"/>
                    <w:szCs w:val="21"/>
                  </w:rPr>
                </w:pPr>
              </w:p>
            </w:tc>
            <w:tc>
              <w:tcPr>
                <w:tcW w:w="1235" w:type="dxa"/>
                <w:vMerge/>
                <w:tcBorders>
                  <w:left w:val="single" w:sz="4" w:space="0" w:color="auto"/>
                  <w:right w:val="single" w:sz="4" w:space="0" w:color="auto"/>
                </w:tcBorders>
                <w:vAlign w:val="center"/>
              </w:tcPr>
              <w:p w:rsidR="00E3507E" w:rsidRPr="00D773BD" w:rsidRDefault="000527A6" w:rsidP="00103B13">
                <w:pPr>
                  <w:jc w:val="center"/>
                  <w:rPr>
                    <w:rFonts w:ascii="仿宋" w:eastAsia="仿宋" w:hAnsi="仿宋"/>
                    <w:szCs w:val="21"/>
                  </w:rPr>
                </w:pPr>
              </w:p>
            </w:tc>
          </w:tr>
          <w:tr w:rsidR="00E3507E"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3507E" w:rsidRPr="00D773BD" w:rsidRDefault="000527A6" w:rsidP="00103B13">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E3507E" w:rsidRDefault="000527A6" w:rsidP="00103B13">
                <w:pPr>
                  <w:rPr>
                    <w:rFonts w:ascii="仿宋_GB2312" w:eastAsia="仿宋_GB2312" w:hAnsi="仿宋_GB2312" w:cs="仿宋_GB2312"/>
                    <w:szCs w:val="21"/>
                  </w:rPr>
                </w:pPr>
                <w:r>
                  <w:rPr>
                    <w:rFonts w:ascii="仿宋" w:eastAsia="仿宋" w:hAnsi="仿宋" w:cs="仿宋_GB2312" w:hint="eastAsia"/>
                    <w:szCs w:val="21"/>
                  </w:rPr>
                  <w:t>《中小企业声明函》</w:t>
                </w:r>
              </w:p>
            </w:tc>
            <w:sdt>
              <w:sdtPr>
                <w:rPr>
                  <w:rFonts w:ascii="仿宋" w:eastAsia="仿宋" w:hAnsi="仿宋" w:hint="eastAsia"/>
                  <w:szCs w:val="21"/>
                </w:rPr>
                <w:alias w:val="包号"/>
                <w:tag w:val="包号"/>
                <w:id w:val="-1746492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3507E" w:rsidRDefault="000527A6"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3507E" w:rsidRPr="00D773BD" w:rsidRDefault="000527A6" w:rsidP="00103B13">
                <w:pPr>
                  <w:jc w:val="center"/>
                  <w:rPr>
                    <w:rFonts w:ascii="仿宋" w:eastAsia="仿宋" w:hAnsi="仿宋"/>
                    <w:szCs w:val="21"/>
                  </w:rPr>
                </w:pPr>
                <w:r>
                  <w:rPr>
                    <w:rFonts w:ascii="仿宋" w:eastAsia="仿宋" w:hAnsi="仿宋" w:hint="eastAsia"/>
                    <w:szCs w:val="21"/>
                  </w:rPr>
                  <w:t>17</w:t>
                </w:r>
              </w:p>
            </w:tc>
            <w:tc>
              <w:tcPr>
                <w:tcW w:w="1235" w:type="dxa"/>
                <w:vMerge/>
                <w:tcBorders>
                  <w:left w:val="single" w:sz="4" w:space="0" w:color="auto"/>
                  <w:right w:val="single" w:sz="4" w:space="0" w:color="auto"/>
                </w:tcBorders>
                <w:vAlign w:val="center"/>
              </w:tcPr>
              <w:p w:rsidR="00E3507E" w:rsidRPr="00D773BD" w:rsidRDefault="000527A6" w:rsidP="00103B13">
                <w:pPr>
                  <w:jc w:val="center"/>
                  <w:rPr>
                    <w:rFonts w:ascii="仿宋" w:eastAsia="仿宋" w:hAnsi="仿宋"/>
                    <w:szCs w:val="21"/>
                  </w:rPr>
                </w:pPr>
              </w:p>
            </w:tc>
          </w:tr>
          <w:tr w:rsidR="00E3507E"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3507E" w:rsidRPr="00D773BD" w:rsidRDefault="000527A6" w:rsidP="00103B13">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E3507E" w:rsidRDefault="000527A6" w:rsidP="00103B13">
                <w:pPr>
                  <w:rPr>
                    <w:rFonts w:ascii="仿宋" w:eastAsia="仿宋" w:hAnsi="仿宋" w:cs="仿宋_GB2312"/>
                    <w:szCs w:val="21"/>
                  </w:rPr>
                </w:pPr>
                <w:r>
                  <w:rPr>
                    <w:rFonts w:ascii="仿宋" w:eastAsia="仿宋" w:hAnsi="仿宋" w:cs="仿宋_GB2312" w:hint="eastAsia"/>
                  </w:rPr>
                  <w:t>制造商供应商企业（单位）类型声明函</w:t>
                </w:r>
              </w:p>
            </w:tc>
            <w:sdt>
              <w:sdtPr>
                <w:rPr>
                  <w:rFonts w:ascii="仿宋" w:eastAsia="仿宋" w:hAnsi="仿宋" w:hint="eastAsia"/>
                  <w:szCs w:val="21"/>
                </w:rPr>
                <w:alias w:val="包号"/>
                <w:tag w:val="包号"/>
                <w:id w:val="166349800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3507E" w:rsidRDefault="000527A6"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3507E" w:rsidRPr="00D773BD" w:rsidRDefault="000527A6" w:rsidP="00103B13">
                <w:pPr>
                  <w:jc w:val="center"/>
                  <w:rPr>
                    <w:rFonts w:ascii="仿宋" w:eastAsia="仿宋" w:hAnsi="仿宋"/>
                    <w:szCs w:val="21"/>
                  </w:rPr>
                </w:pPr>
                <w:r>
                  <w:rPr>
                    <w:rFonts w:ascii="仿宋" w:eastAsia="仿宋" w:hAnsi="仿宋" w:hint="eastAsia"/>
                    <w:szCs w:val="21"/>
                  </w:rPr>
                  <w:t>18</w:t>
                </w:r>
              </w:p>
            </w:tc>
            <w:tc>
              <w:tcPr>
                <w:tcW w:w="1235" w:type="dxa"/>
                <w:vMerge/>
                <w:tcBorders>
                  <w:left w:val="single" w:sz="4" w:space="0" w:color="auto"/>
                  <w:right w:val="single" w:sz="4" w:space="0" w:color="auto"/>
                </w:tcBorders>
                <w:vAlign w:val="center"/>
              </w:tcPr>
              <w:p w:rsidR="00E3507E" w:rsidRPr="00D773BD" w:rsidRDefault="000527A6" w:rsidP="00103B13">
                <w:pPr>
                  <w:jc w:val="center"/>
                  <w:rPr>
                    <w:rFonts w:ascii="仿宋" w:eastAsia="仿宋" w:hAnsi="仿宋"/>
                    <w:szCs w:val="21"/>
                  </w:rPr>
                </w:pPr>
              </w:p>
            </w:tc>
          </w:tr>
          <w:tr w:rsidR="00E3507E"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3507E" w:rsidRPr="00D773BD" w:rsidRDefault="000527A6" w:rsidP="00103B13">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E3507E" w:rsidRDefault="000527A6" w:rsidP="00103B13">
                <w:pPr>
                  <w:rPr>
                    <w:rFonts w:ascii="仿宋" w:eastAsia="仿宋" w:hAnsi="仿宋" w:cs="仿宋_GB2312"/>
                    <w:szCs w:val="21"/>
                  </w:rPr>
                </w:pPr>
                <w:r>
                  <w:rPr>
                    <w:rFonts w:ascii="仿宋" w:eastAsia="仿宋" w:hAnsi="仿宋" w:cs="仿宋_GB2312" w:hint="eastAsia"/>
                  </w:rPr>
                  <w:t>残疾人福利性单位声明函</w:t>
                </w:r>
              </w:p>
            </w:tc>
            <w:sdt>
              <w:sdtPr>
                <w:rPr>
                  <w:rFonts w:ascii="仿宋" w:eastAsia="仿宋" w:hAnsi="仿宋" w:hint="eastAsia"/>
                  <w:szCs w:val="21"/>
                </w:rPr>
                <w:alias w:val="包号"/>
                <w:tag w:val="包号"/>
                <w:id w:val="13915430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3507E" w:rsidRDefault="000527A6"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3507E" w:rsidRPr="00D773BD" w:rsidRDefault="000527A6" w:rsidP="00103B13">
                <w:pPr>
                  <w:jc w:val="center"/>
                  <w:rPr>
                    <w:rFonts w:ascii="仿宋" w:eastAsia="仿宋" w:hAnsi="仿宋"/>
                    <w:szCs w:val="21"/>
                  </w:rPr>
                </w:pPr>
                <w:r>
                  <w:rPr>
                    <w:rFonts w:ascii="仿宋" w:eastAsia="仿宋" w:hAnsi="仿宋" w:hint="eastAsia"/>
                    <w:szCs w:val="21"/>
                  </w:rPr>
                  <w:t>19</w:t>
                </w:r>
              </w:p>
            </w:tc>
            <w:tc>
              <w:tcPr>
                <w:tcW w:w="1235" w:type="dxa"/>
                <w:vMerge/>
                <w:tcBorders>
                  <w:left w:val="single" w:sz="4" w:space="0" w:color="auto"/>
                  <w:right w:val="single" w:sz="4" w:space="0" w:color="auto"/>
                </w:tcBorders>
                <w:vAlign w:val="center"/>
              </w:tcPr>
              <w:p w:rsidR="00E3507E" w:rsidRPr="00D773BD" w:rsidRDefault="000527A6" w:rsidP="00103B13">
                <w:pPr>
                  <w:jc w:val="center"/>
                  <w:rPr>
                    <w:rFonts w:ascii="仿宋" w:eastAsia="仿宋" w:hAnsi="仿宋"/>
                    <w:szCs w:val="21"/>
                  </w:rPr>
                </w:pPr>
              </w:p>
            </w:tc>
          </w:tr>
          <w:tr w:rsidR="00E3507E"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3507E" w:rsidRPr="00D773BD" w:rsidRDefault="000527A6" w:rsidP="00103B13">
                <w:pPr>
                  <w:jc w:val="center"/>
                  <w:rPr>
                    <w:rFonts w:ascii="仿宋" w:eastAsia="仿宋" w:hAnsi="仿宋"/>
                    <w:szCs w:val="21"/>
                  </w:rPr>
                </w:pPr>
                <w:r>
                  <w:rPr>
                    <w:rFonts w:ascii="仿宋" w:eastAsia="仿宋" w:hAnsi="仿宋" w:hint="eastAsia"/>
                    <w:szCs w:val="21"/>
                  </w:rPr>
                  <w:t>7</w:t>
                </w:r>
              </w:p>
            </w:tc>
            <w:tc>
              <w:tcPr>
                <w:tcW w:w="4961" w:type="dxa"/>
                <w:tcBorders>
                  <w:top w:val="single" w:sz="4" w:space="0" w:color="auto"/>
                  <w:left w:val="single" w:sz="4" w:space="0" w:color="auto"/>
                  <w:bottom w:val="single" w:sz="4" w:space="0" w:color="auto"/>
                  <w:right w:val="single" w:sz="4" w:space="0" w:color="auto"/>
                </w:tcBorders>
                <w:vAlign w:val="center"/>
              </w:tcPr>
              <w:p w:rsidR="00FF5DBD" w:rsidRDefault="000527A6" w:rsidP="00FF5DBD">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E3507E" w:rsidRDefault="000527A6" w:rsidP="00FF5DBD">
                <w:pPr>
                  <w:rPr>
                    <w:rFonts w:ascii="仿宋" w:eastAsia="仿宋" w:hAnsi="仿宋"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673834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3507E" w:rsidRDefault="000527A6"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3507E" w:rsidRPr="00D773BD" w:rsidRDefault="000527A6" w:rsidP="00103B13">
                <w:pPr>
                  <w:jc w:val="center"/>
                  <w:rPr>
                    <w:rFonts w:ascii="仿宋" w:eastAsia="仿宋" w:hAnsi="仿宋"/>
                    <w:szCs w:val="21"/>
                  </w:rPr>
                </w:pPr>
              </w:p>
            </w:tc>
            <w:tc>
              <w:tcPr>
                <w:tcW w:w="1235" w:type="dxa"/>
                <w:vMerge/>
                <w:tcBorders>
                  <w:left w:val="single" w:sz="4" w:space="0" w:color="auto"/>
                  <w:right w:val="single" w:sz="4" w:space="0" w:color="auto"/>
                </w:tcBorders>
                <w:vAlign w:val="center"/>
              </w:tcPr>
              <w:p w:rsidR="00E3507E" w:rsidRPr="00D773BD" w:rsidRDefault="000527A6" w:rsidP="00103B13">
                <w:pPr>
                  <w:jc w:val="center"/>
                  <w:rPr>
                    <w:rFonts w:ascii="仿宋" w:eastAsia="仿宋" w:hAnsi="仿宋"/>
                    <w:szCs w:val="21"/>
                  </w:rPr>
                </w:pPr>
              </w:p>
            </w:tc>
          </w:tr>
        </w:tbl>
        <w:p w:rsidR="00DB7EAB" w:rsidRDefault="000527A6" w:rsidP="00DB7EAB">
          <w:pPr>
            <w:rPr>
              <w:rFonts w:asciiTheme="majorEastAsia" w:eastAsiaTheme="majorEastAsia" w:hAnsiTheme="majorEastAsia"/>
            </w:rPr>
          </w:pPr>
        </w:p>
      </w:sdtContent>
    </w:sdt>
    <w:p w:rsidR="00F770EE" w:rsidRDefault="00013C4A">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重要提示：</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w:t>
      </w:r>
      <w:r>
        <w:rPr>
          <w:rFonts w:ascii="仿宋" w:eastAsia="仿宋" w:hAnsi="仿宋" w:cs="仿宋_GB2312" w:hint="eastAsia"/>
          <w:szCs w:val="21"/>
        </w:rPr>
        <w:lastRenderedPageBreak/>
        <w:t>件时,应严格按照本表中“响应文件装订顺序”进行装订。</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F770EE" w:rsidRDefault="00F770EE">
      <w:pPr>
        <w:ind w:firstLineChars="200" w:firstLine="420"/>
        <w:rPr>
          <w:rFonts w:ascii="仿宋_GB2312" w:eastAsia="仿宋_GB2312" w:hAnsi="仿宋_GB2312" w:cs="仿宋_GB2312"/>
          <w:kern w:val="0"/>
          <w:szCs w:val="21"/>
        </w:rPr>
      </w:pPr>
    </w:p>
    <w:p w:rsidR="00F770EE" w:rsidRDefault="00F770EE">
      <w:pPr>
        <w:snapToGrid w:val="0"/>
        <w:spacing w:line="276" w:lineRule="auto"/>
        <w:ind w:firstLineChars="200" w:firstLine="420"/>
        <w:jc w:val="left"/>
        <w:rPr>
          <w:rFonts w:ascii="仿宋_GB2312" w:eastAsia="仿宋_GB2312" w:hAnsi="仿宋_GB2312" w:cs="仿宋_GB2312"/>
          <w:szCs w:val="21"/>
        </w:rPr>
      </w:pPr>
    </w:p>
    <w:p w:rsidR="0098799A" w:rsidRDefault="0098799A">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98799A" w:rsidTr="00E33200">
        <w:trPr>
          <w:trHeight w:val="8090"/>
          <w:jc w:val="center"/>
        </w:trPr>
        <w:tc>
          <w:tcPr>
            <w:tcW w:w="5960" w:type="dxa"/>
          </w:tcPr>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所响应包号：第  包</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项目名称：</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项目编号：</w:t>
            </w:r>
          </w:p>
          <w:p w:rsidR="0098799A" w:rsidRDefault="0098799A" w:rsidP="00E33200">
            <w:pPr>
              <w:jc w:val="center"/>
              <w:rPr>
                <w:rFonts w:ascii="仿宋_GB2312" w:eastAsia="仿宋_GB2312" w:hAnsi="仿宋_GB2312" w:cs="仿宋_GB2312"/>
              </w:rPr>
            </w:pPr>
          </w:p>
          <w:p w:rsidR="0098799A" w:rsidRDefault="0098799A" w:rsidP="00E33200">
            <w:pPr>
              <w:jc w:val="center"/>
              <w:rPr>
                <w:rFonts w:ascii="仿宋_GB2312" w:eastAsia="仿宋_GB2312" w:hAnsi="仿宋_GB2312" w:cs="仿宋_GB2312"/>
              </w:rPr>
            </w:pPr>
          </w:p>
          <w:p w:rsidR="0098799A" w:rsidRDefault="0098799A" w:rsidP="00E33200">
            <w:pPr>
              <w:jc w:val="center"/>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98799A" w:rsidTr="00E33200">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eastAsia="宋体" w:hAnsi="宋体" w:cs="宋体" w:hint="eastAsia"/>
              </w:rPr>
              <w:t>  </w:t>
            </w:r>
            <w:r>
              <w:rPr>
                <w:rFonts w:ascii="仿宋_GB2312" w:eastAsia="仿宋_GB2312" w:hAnsi="仿宋_GB2312" w:cs="仿宋_GB2312" w:hint="eastAsia"/>
              </w:rPr>
              <w:t xml:space="preserve"> 年</w:t>
            </w:r>
            <w:r>
              <w:rPr>
                <w:rFonts w:ascii="宋体" w:eastAsia="宋体" w:hAnsi="宋体" w:cs="宋体" w:hint="eastAsia"/>
              </w:rPr>
              <w:t> </w:t>
            </w:r>
            <w:r>
              <w:rPr>
                <w:rFonts w:ascii="仿宋_GB2312" w:eastAsia="仿宋_GB2312" w:hAnsi="仿宋_GB2312" w:cs="仿宋_GB2312" w:hint="eastAsia"/>
              </w:rPr>
              <w:t xml:space="preserve"> 月</w:t>
            </w:r>
            <w:r>
              <w:rPr>
                <w:rFonts w:ascii="宋体" w:eastAsia="宋体" w:hAnsi="宋体" w:cs="宋体" w:hint="eastAsia"/>
              </w:rPr>
              <w:t> </w:t>
            </w:r>
            <w:r>
              <w:rPr>
                <w:rFonts w:ascii="仿宋_GB2312" w:eastAsia="仿宋_GB2312" w:hAnsi="仿宋_GB2312" w:cs="仿宋_GB2312" w:hint="eastAsia"/>
              </w:rPr>
              <w:t xml:space="preserve"> 日</w:t>
            </w:r>
            <w:r>
              <w:rPr>
                <w:rFonts w:ascii="宋体" w:eastAsia="宋体" w:hAnsi="宋体" w:cs="宋体" w:hint="eastAsia"/>
              </w:rPr>
              <w:t>  </w:t>
            </w:r>
            <w:r>
              <w:rPr>
                <w:rFonts w:ascii="仿宋_GB2312" w:eastAsia="仿宋_GB2312" w:hAnsi="仿宋_GB2312" w:cs="仿宋_GB2312" w:hint="eastAsia"/>
              </w:rPr>
              <w:t xml:space="preserve"> 时之前不准启封（公章）——</w:t>
            </w:r>
          </w:p>
        </w:tc>
      </w:tr>
    </w:tbl>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格式2</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响应文件的封皮</w:t>
      </w:r>
    </w:p>
    <w:p w:rsidR="0098799A" w:rsidRDefault="0098799A" w:rsidP="0098799A">
      <w:pPr>
        <w:rPr>
          <w:rFonts w:ascii="仿宋_GB2312" w:eastAsia="仿宋_GB2312" w:hAnsi="仿宋_GB2312" w:cs="仿宋_GB2312"/>
        </w:rPr>
      </w:pPr>
    </w:p>
    <w:p w:rsidR="0098799A" w:rsidRDefault="0098799A" w:rsidP="0098799A">
      <w:pPr>
        <w:tabs>
          <w:tab w:val="left" w:pos="6832"/>
        </w:tabs>
        <w:rPr>
          <w:rFonts w:ascii="仿宋_GB2312" w:eastAsia="仿宋_GB2312" w:hAnsi="仿宋_GB2312" w:cs="仿宋_GB2312"/>
        </w:rPr>
      </w:pPr>
      <w:r>
        <w:rPr>
          <w:noProof/>
        </w:rPr>
        <mc:AlternateContent>
          <mc:Choice Requires="wps">
            <w:drawing>
              <wp:anchor distT="0" distB="0" distL="114300" distR="114300" simplePos="0" relativeHeight="251660288" behindDoc="0" locked="0" layoutInCell="1" allowOverlap="1" wp14:anchorId="6C612151" wp14:editId="65481430">
                <wp:simplePos x="0" y="0"/>
                <wp:positionH relativeFrom="column">
                  <wp:posOffset>4003675</wp:posOffset>
                </wp:positionH>
                <wp:positionV relativeFrom="paragraph">
                  <wp:posOffset>104140</wp:posOffset>
                </wp:positionV>
                <wp:extent cx="1253490" cy="563245"/>
                <wp:effectExtent l="0" t="0" r="22860" b="2730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99A" w:rsidRDefault="0098799A" w:rsidP="0098799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15.25pt;margin-top:8.2pt;width:98.7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">
                <v:path arrowok="t"/>
                <v:textbox>
                  <w:txbxContent>
                    <w:p w:rsidR="0098799A" w:rsidRDefault="0098799A" w:rsidP="0098799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rPr>
        <w:tab/>
      </w: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格式3</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一、资格证明材料</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二、符合性证明材料</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三、其它材料</w:t>
      </w: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98799A" w:rsidRDefault="0098799A" w:rsidP="0098799A">
      <w:pPr>
        <w:spacing w:line="360" w:lineRule="auto"/>
        <w:rPr>
          <w:rFonts w:ascii="仿宋_GB2312" w:eastAsia="仿宋_GB2312" w:hAnsi="仿宋_GB2312" w:cs="仿宋_GB2312"/>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pStyle w:val="2"/>
        <w:adjustRightInd w:val="0"/>
        <w:snapToGrid w:val="0"/>
        <w:spacing w:before="0" w:after="0" w:line="36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格式4</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98799A" w:rsidRDefault="0098799A" w:rsidP="0098799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98799A" w:rsidTr="00E33200">
        <w:trPr>
          <w:trHeight w:val="3520"/>
          <w:jc w:val="center"/>
        </w:trPr>
        <w:tc>
          <w:tcPr>
            <w:tcW w:w="8228" w:type="dxa"/>
          </w:tcPr>
          <w:p w:rsidR="0098799A" w:rsidRDefault="0098799A" w:rsidP="00E33200">
            <w:pP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注：自然人参与政府采购活动的无需提供</w:t>
      </w: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格式5</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w:t>
      </w:r>
      <w:r>
        <w:rPr>
          <w:rFonts w:ascii="仿宋_GB2312" w:eastAsia="仿宋_GB2312" w:hAnsi="仿宋_GB2312" w:cs="仿宋_GB2312" w:hint="eastAsia"/>
          <w:b/>
          <w:szCs w:val="21"/>
        </w:rPr>
        <w:t>无转委托，</w:t>
      </w:r>
      <w:r>
        <w:rPr>
          <w:rFonts w:ascii="仿宋_GB2312" w:eastAsia="仿宋_GB2312" w:hAnsi="仿宋_GB2312" w:cs="仿宋_GB2312" w:hint="eastAsia"/>
          <w:szCs w:val="21"/>
        </w:rPr>
        <w:t>特此声明。</w:t>
      </w:r>
    </w:p>
    <w:p w:rsidR="0098799A" w:rsidRDefault="0098799A" w:rsidP="0098799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98799A" w:rsidTr="00E33200">
        <w:trPr>
          <w:trHeight w:val="3520"/>
          <w:jc w:val="center"/>
        </w:trPr>
        <w:tc>
          <w:tcPr>
            <w:tcW w:w="8228" w:type="dxa"/>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98799A" w:rsidRDefault="0098799A" w:rsidP="0098799A">
      <w:pPr>
        <w:spacing w:line="360" w:lineRule="auto"/>
        <w:rPr>
          <w:rFonts w:ascii="仿宋_GB2312" w:eastAsia="仿宋_GB2312" w:hAnsi="仿宋_GB2312" w:cs="仿宋_GB2312"/>
          <w:szCs w:val="21"/>
        </w:rPr>
      </w:pP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 xml:space="preserve">（签字或盖章）：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rPr>
      </w:pPr>
      <w:r>
        <w:rPr>
          <w:rFonts w:ascii="仿宋_GB2312" w:eastAsia="仿宋_GB2312" w:hAnsi="仿宋_GB2312" w:cs="仿宋_GB2312" w:hint="eastAsia"/>
          <w:sz w:val="28"/>
        </w:rPr>
        <w:lastRenderedPageBreak/>
        <w:t>格式6</w:t>
      </w:r>
    </w:p>
    <w:p w:rsidR="0098799A" w:rsidRDefault="0098799A" w:rsidP="0098799A">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98799A" w:rsidRDefault="0098799A" w:rsidP="0098799A">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98799A" w:rsidRDefault="0098799A" w:rsidP="0098799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u w:val="single"/>
        </w:rPr>
      </w:pP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格式7</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98799A" w:rsidRDefault="0098799A" w:rsidP="0098799A">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u w:val="single"/>
        </w:rPr>
        <w:t>(签字或盖章)</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 w:val="28"/>
          <w:szCs w:val="28"/>
        </w:rPr>
        <w:lastRenderedPageBreak/>
        <w:t>格式8</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rsidR="0098799A" w:rsidRDefault="0098799A" w:rsidP="0098799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98799A" w:rsidRDefault="0098799A" w:rsidP="0098799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98799A" w:rsidRDefault="0098799A" w:rsidP="0098799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98799A" w:rsidRDefault="0098799A" w:rsidP="0098799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98799A" w:rsidRDefault="0098799A" w:rsidP="0098799A">
      <w:pPr>
        <w:spacing w:line="360" w:lineRule="auto"/>
        <w:ind w:rightChars="500" w:right="1050" w:firstLineChars="200" w:firstLine="420"/>
        <w:rPr>
          <w:rFonts w:ascii="仿宋_GB2312" w:eastAsia="仿宋_GB2312" w:hAnsi="仿宋_GB2312" w:cs="仿宋_GB2312"/>
          <w:szCs w:val="21"/>
        </w:rPr>
      </w:pPr>
    </w:p>
    <w:p w:rsidR="0098799A" w:rsidRDefault="0098799A" w:rsidP="0098799A">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98799A" w:rsidRDefault="0098799A" w:rsidP="0098799A">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98799A" w:rsidRDefault="0098799A" w:rsidP="0098799A">
      <w:pPr>
        <w:spacing w:line="360" w:lineRule="exact"/>
        <w:ind w:leftChars="500" w:left="1050" w:rightChars="500" w:right="1050" w:firstLineChars="200" w:firstLine="420"/>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格式9</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联合体协议书</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致</w:t>
      </w: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项目的询价。现就联合体参加政府采购活动事宜订立如下协议：</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98799A" w:rsidRDefault="0098799A" w:rsidP="0098799A">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1.</w:t>
      </w:r>
      <w:r>
        <w:rPr>
          <w:rFonts w:ascii="仿宋_GB2312" w:eastAsia="仿宋_GB2312" w:hAnsi="仿宋_GB2312" w:cs="仿宋_GB2312" w:hint="eastAsia"/>
          <w:u w:val="single"/>
        </w:rPr>
        <w:t xml:space="preserve">                  </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u w:val="single"/>
        </w:rPr>
        <w:t xml:space="preserve">                  </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u w:val="single"/>
        </w:rPr>
        <w:t xml:space="preserve">                  </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响应文件编制活动，代表联合体提交和接收相关的资料、信息及指示，并处理与询价或成交有关的一切事务；联合体成交后，联合体牵头人负责合同订立和合同实施阶段的主办、组织和协调工作。</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四、联合体将严格按照询价通知书的各项要求，递交响应文件，参加询价，履行成交义务和成交后的合同，并向采购人承担连带责任。</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98799A" w:rsidRDefault="0098799A" w:rsidP="0098799A">
      <w:pPr>
        <w:pStyle w:val="a5"/>
        <w:spacing w:line="360" w:lineRule="auto"/>
        <w:ind w:firstLineChars="200" w:firstLine="420"/>
        <w:rPr>
          <w:rFonts w:ascii="仿宋_GB2312" w:eastAsia="仿宋_GB2312" w:hAnsi="仿宋_GB2312" w:cs="仿宋_GB2312"/>
        </w:rPr>
      </w:pP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rPr>
      </w:pP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日  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格式10</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98799A" w:rsidRDefault="0098799A" w:rsidP="0098799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98799A" w:rsidRDefault="0098799A" w:rsidP="0098799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项目的采购公告</w:t>
      </w:r>
      <w:r>
        <w:rPr>
          <w:rFonts w:ascii="仿宋_GB2312" w:eastAsia="仿宋_GB2312" w:hAnsi="仿宋_GB2312" w:cs="仿宋_GB2312" w:hint="eastAsia"/>
          <w:szCs w:val="21"/>
          <w:u w:val="single"/>
        </w:rPr>
        <w:t>(项目编号)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人民币元的询价保证金。</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98799A" w:rsidRDefault="0098799A" w:rsidP="0098799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本项目响应总价详见报价一览表。</w:t>
      </w:r>
    </w:p>
    <w:p w:rsidR="0098799A" w:rsidRDefault="0098799A" w:rsidP="0098799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（3）已详细审查全部询价通知书，包括所有补充通知（如果有的话）。</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（4）在规定的递交响应文件截止时间后，遵守询价通知书中有关保证金的规定。</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（6）在领取成交通知书的同时按询价通知书规定的形式，向采购代理机构一次性支付采购代理服务费（适用于成交供应商支付采购代理服务费情形）。</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（7）按照贵方可能要求，提供与本次采购活动有关的一切数据或资料，完全理解贵方不一定接受最低价的响应文件或收到的任何响应文件。</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（8）按照询价通知书的规定履行合同责任和义务。</w:t>
      </w:r>
    </w:p>
    <w:p w:rsidR="0098799A" w:rsidRDefault="0098799A" w:rsidP="0098799A">
      <w:pPr>
        <w:spacing w:line="360" w:lineRule="exact"/>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供应商银行账号: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spacing w:line="360" w:lineRule="exact"/>
        <w:ind w:rightChars="500" w:right="1050" w:firstLineChars="227" w:firstLine="477"/>
        <w:rPr>
          <w:rFonts w:ascii="仿宋_GB2312" w:eastAsia="仿宋_GB2312" w:hAnsi="仿宋_GB2312" w:cs="仿宋_GB2312"/>
          <w:szCs w:val="21"/>
        </w:rPr>
      </w:pPr>
    </w:p>
    <w:p w:rsidR="0098799A" w:rsidRDefault="0098799A" w:rsidP="0098799A">
      <w:pPr>
        <w:adjustRightInd w:val="0"/>
        <w:snapToGrid w:val="0"/>
        <w:spacing w:line="360" w:lineRule="auto"/>
        <w:ind w:rightChars="500" w:right="1050" w:firstLineChars="227" w:firstLine="477"/>
        <w:rPr>
          <w:rFonts w:ascii="仿宋_GB2312" w:eastAsia="仿宋_GB2312" w:hAnsi="仿宋_GB2312" w:cs="仿宋_GB2312"/>
          <w:szCs w:val="21"/>
        </w:rPr>
      </w:pP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格式11</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98799A" w:rsidRDefault="0098799A" w:rsidP="0098799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1688"/>
        <w:gridCol w:w="1488"/>
        <w:gridCol w:w="1480"/>
        <w:gridCol w:w="1423"/>
        <w:gridCol w:w="1081"/>
      </w:tblGrid>
      <w:tr w:rsidR="0098799A" w:rsidTr="00E33200">
        <w:trPr>
          <w:trHeight w:val="678"/>
          <w:jc w:val="center"/>
        </w:trPr>
        <w:tc>
          <w:tcPr>
            <w:tcW w:w="1459"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688"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488"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询价保证金</w:t>
            </w:r>
          </w:p>
        </w:tc>
        <w:tc>
          <w:tcPr>
            <w:tcW w:w="1480"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423"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1081"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1526"/>
          <w:jc w:val="center"/>
        </w:trPr>
        <w:tc>
          <w:tcPr>
            <w:tcW w:w="145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688" w:type="dxa"/>
            <w:vAlign w:val="center"/>
          </w:tcPr>
          <w:p w:rsidR="0098799A" w:rsidRDefault="0098799A" w:rsidP="00E33200">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98799A" w:rsidRDefault="0098799A" w:rsidP="00E33200">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48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4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423"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8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bl>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注：此表中，响应总价应和分项价格表的总价相一致</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格式12</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分项报价表</w:t>
      </w:r>
    </w:p>
    <w:p w:rsidR="0098799A" w:rsidRDefault="0098799A" w:rsidP="0098799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1"/>
        <w:gridCol w:w="1360"/>
        <w:gridCol w:w="1042"/>
        <w:gridCol w:w="1042"/>
        <w:gridCol w:w="728"/>
        <w:gridCol w:w="809"/>
        <w:gridCol w:w="809"/>
        <w:gridCol w:w="680"/>
        <w:gridCol w:w="687"/>
        <w:gridCol w:w="809"/>
      </w:tblGrid>
      <w:tr w:rsidR="0098799A" w:rsidTr="00E33200">
        <w:trPr>
          <w:trHeight w:val="1060"/>
          <w:jc w:val="center"/>
        </w:trPr>
        <w:tc>
          <w:tcPr>
            <w:tcW w:w="561" w:type="dxa"/>
            <w:vAlign w:val="center"/>
          </w:tcPr>
          <w:p w:rsidR="0098799A" w:rsidRDefault="0098799A" w:rsidP="00E33200">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60"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42" w:type="dxa"/>
            <w:vAlign w:val="center"/>
          </w:tcPr>
          <w:p w:rsidR="0098799A" w:rsidRDefault="0098799A" w:rsidP="00E33200">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42" w:type="dxa"/>
            <w:vAlign w:val="center"/>
          </w:tcPr>
          <w:p w:rsidR="0098799A" w:rsidRDefault="0098799A" w:rsidP="00E33200">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98799A" w:rsidRDefault="0098799A" w:rsidP="00E33200">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8" w:type="dxa"/>
            <w:vAlign w:val="center"/>
          </w:tcPr>
          <w:p w:rsidR="0098799A" w:rsidRDefault="0098799A" w:rsidP="00E3320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9"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9"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w:t>
            </w:r>
          </w:p>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680"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7"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9"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46"/>
          <w:jc w:val="center"/>
        </w:trPr>
        <w:tc>
          <w:tcPr>
            <w:tcW w:w="1921" w:type="dxa"/>
            <w:gridSpan w:val="2"/>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bl>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注：1.此表中，总价应和报价一览表的响应总价相一致。</w:t>
      </w:r>
    </w:p>
    <w:p w:rsidR="0098799A" w:rsidRDefault="0098799A" w:rsidP="0098799A">
      <w:pPr>
        <w:adjustRightInd w:val="0"/>
        <w:snapToGrid w:val="0"/>
        <w:spacing w:line="360" w:lineRule="auto"/>
        <w:ind w:rightChars="50" w:right="105" w:firstLineChars="400" w:firstLine="840"/>
        <w:jc w:val="left"/>
        <w:rPr>
          <w:rFonts w:ascii="仿宋_GB2312" w:eastAsia="仿宋_GB2312" w:hAnsi="仿宋_GB2312" w:cs="仿宋_GB2312"/>
          <w:b/>
          <w:sz w:val="28"/>
          <w:szCs w:val="28"/>
        </w:rPr>
      </w:pPr>
      <w:r>
        <w:rPr>
          <w:rFonts w:ascii="仿宋_GB2312" w:eastAsia="仿宋_GB2312" w:hAnsi="仿宋_GB2312" w:cs="仿宋_GB2312" w:hint="eastAsia"/>
          <w:szCs w:val="21"/>
        </w:rPr>
        <w:t>2.</w:t>
      </w:r>
      <w:r w:rsidRPr="00D1491B">
        <w:rPr>
          <w:rFonts w:ascii="仿宋_GB2312" w:eastAsia="仿宋_GB2312" w:hAnsi="仿宋_GB2312" w:cs="仿宋_GB2312" w:hint="eastAsia"/>
          <w:szCs w:val="21"/>
        </w:rPr>
        <w:t>本表格须准备一份电子版</w:t>
      </w:r>
      <w:r w:rsidRPr="00D1491B">
        <w:rPr>
          <w:rFonts w:ascii="仿宋_GB2312" w:eastAsia="仿宋_GB2312" w:hAnsi="仿宋_GB2312" w:cs="仿宋_GB2312"/>
          <w:szCs w:val="21"/>
        </w:rPr>
        <w:t>U</w:t>
      </w:r>
      <w:r w:rsidRPr="00D1491B">
        <w:rPr>
          <w:rFonts w:ascii="仿宋_GB2312" w:eastAsia="仿宋_GB2312" w:hAnsi="仿宋_GB2312" w:cs="仿宋_GB2312" w:hint="eastAsia"/>
          <w:szCs w:val="21"/>
        </w:rPr>
        <w:t>盘并做好标记、密封，递交</w:t>
      </w:r>
      <w:r>
        <w:rPr>
          <w:rFonts w:ascii="仿宋_GB2312" w:eastAsia="仿宋_GB2312" w:hAnsi="仿宋_GB2312" w:cs="仿宋_GB2312" w:hint="eastAsia"/>
          <w:szCs w:val="21"/>
        </w:rPr>
        <w:t>响应</w:t>
      </w:r>
      <w:r w:rsidRPr="00D1491B">
        <w:rPr>
          <w:rFonts w:ascii="仿宋_GB2312" w:eastAsia="仿宋_GB2312" w:hAnsi="仿宋_GB2312" w:cs="仿宋_GB2312" w:hint="eastAsia"/>
          <w:szCs w:val="21"/>
        </w:rPr>
        <w:t>文件时一并递交。</w:t>
      </w:r>
    </w:p>
    <w:p w:rsidR="0098799A" w:rsidRPr="00C93219"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日     期: </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lastRenderedPageBreak/>
        <w:t>格式13</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技术规格偏离表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4"/>
        <w:gridCol w:w="2401"/>
        <w:gridCol w:w="1070"/>
        <w:gridCol w:w="1056"/>
        <w:gridCol w:w="1134"/>
      </w:tblGrid>
      <w:tr w:rsidR="0098799A" w:rsidTr="00E33200">
        <w:trPr>
          <w:trHeight w:val="1275"/>
        </w:trPr>
        <w:tc>
          <w:tcPr>
            <w:tcW w:w="8755" w:type="dxa"/>
            <w:gridSpan w:val="5"/>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98799A" w:rsidRDefault="0098799A" w:rsidP="00E33200">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98799A" w:rsidRDefault="0098799A" w:rsidP="00E33200">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98799A" w:rsidRDefault="0098799A" w:rsidP="00E33200">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roofErr w:type="gramStart"/>
            <w:r w:rsidR="000527A6">
              <w:rPr>
                <w:rFonts w:ascii="仿宋_GB2312" w:eastAsia="仿宋_GB2312" w:hAnsi="仿宋_GB2312" w:cs="仿宋_GB2312" w:hint="eastAsia"/>
                <w:szCs w:val="21"/>
              </w:rPr>
              <w:t>否</w:t>
            </w:r>
            <w:proofErr w:type="gramEnd"/>
          </w:p>
          <w:p w:rsidR="0098799A" w:rsidRDefault="0098799A" w:rsidP="00E33200">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是否是政府强制采购节能产品：</w:t>
            </w:r>
            <w:proofErr w:type="gramStart"/>
            <w:r w:rsidR="000527A6">
              <w:rPr>
                <w:rFonts w:ascii="仿宋_GB2312" w:eastAsia="仿宋_GB2312" w:hAnsi="仿宋_GB2312" w:cs="仿宋_GB2312" w:hint="eastAsia"/>
                <w:szCs w:val="21"/>
              </w:rPr>
              <w:t>否</w:t>
            </w:r>
            <w:proofErr w:type="gramEnd"/>
          </w:p>
          <w:p w:rsidR="0098799A" w:rsidRDefault="0098799A" w:rsidP="00E33200">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r w:rsidR="000527A6">
              <w:rPr>
                <w:rFonts w:ascii="仿宋_GB2312" w:eastAsia="仿宋_GB2312" w:hAnsi="仿宋_GB2312" w:cs="仿宋_GB2312" w:hint="eastAsia"/>
                <w:szCs w:val="21"/>
              </w:rPr>
              <w:t>否</w:t>
            </w:r>
          </w:p>
        </w:tc>
      </w:tr>
      <w:tr w:rsidR="0098799A" w:rsidTr="00E33200">
        <w:trPr>
          <w:trHeight w:val="584"/>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询价通知书要求</w:t>
            </w:r>
          </w:p>
          <w:p w:rsidR="0098799A" w:rsidRDefault="0098799A" w:rsidP="00E33200">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98799A" w:rsidRDefault="0098799A" w:rsidP="00E33200">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98799A" w:rsidTr="00E33200">
        <w:trPr>
          <w:trHeight w:val="1902"/>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adjustRightInd w:val="0"/>
              <w:snapToGrid w:val="0"/>
              <w:jc w:val="center"/>
              <w:rPr>
                <w:rFonts w:ascii="仿宋_GB2312" w:eastAsia="仿宋_GB2312" w:hAnsi="仿宋_GB2312" w:cs="仿宋_GB2312"/>
                <w:kern w:val="0"/>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r>
      <w:tr w:rsidR="0098799A" w:rsidTr="00E33200">
        <w:trPr>
          <w:trHeight w:val="1419"/>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adjustRightInd w:val="0"/>
              <w:snapToGrid w:val="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采购单位未提供需求而</w:t>
            </w:r>
            <w:r>
              <w:rPr>
                <w:rFonts w:ascii="仿宋_GB2312" w:eastAsia="仿宋_GB2312" w:hAnsi="仿宋_GB2312" w:cs="仿宋_GB2312" w:hint="eastAsia"/>
                <w:szCs w:val="21"/>
              </w:rPr>
              <w:t>供应商</w:t>
            </w:r>
            <w:r>
              <w:rPr>
                <w:rFonts w:ascii="仿宋_GB2312" w:eastAsia="仿宋_GB2312" w:hAnsi="仿宋_GB2312" w:cs="仿宋_GB2312" w:hint="eastAsia"/>
                <w:kern w:val="0"/>
                <w:szCs w:val="21"/>
              </w:rPr>
              <w:t>认为需说明及补充的内容在此填列</w:t>
            </w: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r>
    </w:tbl>
    <w:p w:rsidR="0098799A" w:rsidRDefault="0098799A" w:rsidP="0098799A">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480" w:lineRule="auto"/>
        <w:ind w:rightChars="50" w:right="105"/>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360" w:lineRule="auto"/>
        <w:ind w:rightChars="50" w:right="105" w:firstLineChars="200" w:firstLine="420"/>
        <w:rPr>
          <w:rFonts w:ascii="仿宋_GB2312" w:eastAsia="仿宋_GB2312" w:hAnsi="仿宋_GB2312" w:cs="仿宋_GB2312"/>
          <w:szCs w:val="21"/>
          <w:u w:val="single"/>
        </w:rPr>
      </w:pPr>
    </w:p>
    <w:p w:rsidR="0098799A" w:rsidRDefault="0098799A" w:rsidP="0098799A">
      <w:pPr>
        <w:rPr>
          <w:rFonts w:ascii="仿宋_GB2312" w:eastAsia="仿宋_GB2312" w:hAnsi="仿宋_GB2312" w:cs="仿宋_GB2312"/>
        </w:rPr>
        <w:sectPr w:rsidR="0098799A">
          <w:footerReference w:type="default" r:id="rId11"/>
          <w:pgSz w:w="11906" w:h="16838"/>
          <w:pgMar w:top="1440" w:right="1803" w:bottom="1440" w:left="1803" w:header="851" w:footer="992" w:gutter="0"/>
          <w:cols w:space="720"/>
          <w:docGrid w:type="lines" w:linePitch="319"/>
        </w:sectPr>
      </w:pP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格式14</w:t>
      </w:r>
    </w:p>
    <w:p w:rsidR="0098799A" w:rsidRDefault="0098799A" w:rsidP="0098799A">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sdt>
      <w:sdtPr>
        <w:alias w:val="一表（对项目或各包的要求）"/>
        <w:tag w:val="一表（对项目或各包的要求）"/>
        <w:id w:val="1558982016"/>
        <w:lock w:val="sdtLocked"/>
      </w:sdtPr>
      <w:sdtEndPr/>
      <w:sdtContent>
        <w:p w:rsidR="00C026C3" w:rsidRDefault="000527A6" w:rsidP="00D62CB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3338"/>
            <w:gridCol w:w="2040"/>
            <w:gridCol w:w="685"/>
            <w:gridCol w:w="763"/>
            <w:gridCol w:w="1145"/>
          </w:tblGrid>
          <w:tr w:rsidR="00C026C3" w:rsidRPr="00947E78" w:rsidTr="00DD01B2">
            <w:trPr>
              <w:trHeight w:val="646"/>
              <w:jc w:val="center"/>
            </w:trPr>
            <w:tc>
              <w:tcPr>
                <w:tcW w:w="5000" w:type="pct"/>
                <w:gridSpan w:val="6"/>
                <w:vAlign w:val="center"/>
              </w:tcPr>
              <w:p w:rsidR="00C026C3" w:rsidRPr="00947E78" w:rsidRDefault="000527A6" w:rsidP="00DD01B2">
                <w:pPr>
                  <w:adjustRightInd w:val="0"/>
                  <w:snapToGrid w:val="0"/>
                  <w:ind w:rightChars="-51" w:right="-107"/>
                  <w:rPr>
                    <w:rFonts w:ascii="仿宋_GB2312" w:eastAsia="仿宋_GB2312" w:hAnsi="仿宋_GB2312" w:cs="仿宋_GB2312"/>
                    <w:szCs w:val="21"/>
                  </w:rPr>
                </w:pPr>
                <w:r w:rsidRPr="00947E78">
                  <w:rPr>
                    <w:rFonts w:ascii="仿宋_GB2312" w:eastAsia="仿宋_GB2312" w:hAnsi="仿宋_GB2312" w:cs="仿宋_GB2312"/>
                    <w:szCs w:val="21"/>
                  </w:rPr>
                  <w:fldChar w:fldCharType="begin"/>
                </w:r>
                <w:r w:rsidRPr="00947E78">
                  <w:rPr>
                    <w:rFonts w:ascii="仿宋_GB2312" w:eastAsia="仿宋_GB2312" w:hAnsi="仿宋_GB2312" w:cs="仿宋_GB2312"/>
                    <w:szCs w:val="21"/>
                  </w:rPr>
                  <w:instrText xml:space="preserve"> DOCPROPERTY  </w:instrText>
                </w:r>
                <w:r w:rsidRPr="00947E78">
                  <w:rPr>
                    <w:rFonts w:ascii="仿宋_GB2312" w:eastAsia="仿宋_GB2312" w:hAnsi="仿宋_GB2312" w:cs="仿宋_GB2312"/>
                    <w:szCs w:val="21"/>
                  </w:rPr>
                  <w:instrText>项目要求</w:instrText>
                </w:r>
                <w:r w:rsidRPr="00947E78">
                  <w:rPr>
                    <w:rFonts w:ascii="仿宋_GB2312" w:eastAsia="仿宋_GB2312" w:hAnsi="仿宋_GB2312" w:cs="仿宋_GB2312"/>
                    <w:szCs w:val="21"/>
                  </w:rPr>
                  <w:instrText xml:space="preserve">  \* MERGEFORMAT </w:instrText>
                </w:r>
                <w:r w:rsidRPr="00947E78">
                  <w:rPr>
                    <w:rFonts w:ascii="仿宋_GB2312" w:eastAsia="仿宋_GB2312" w:hAnsi="仿宋_GB2312" w:cs="仿宋_GB2312"/>
                    <w:szCs w:val="21"/>
                  </w:rPr>
                  <w:fldChar w:fldCharType="separate"/>
                </w:r>
                <w:proofErr w:type="gramStart"/>
                <w:r w:rsidRPr="00947E78">
                  <w:rPr>
                    <w:rFonts w:ascii="仿宋_GB2312" w:eastAsia="仿宋_GB2312" w:hAnsi="仿宋_GB2312" w:cs="仿宋_GB2312" w:hint="eastAsia"/>
                    <w:szCs w:val="21"/>
                  </w:rPr>
                  <w:t>包号</w:t>
                </w:r>
                <w:proofErr w:type="gramEnd"/>
                <w:r w:rsidRPr="00947E78">
                  <w:rPr>
                    <w:rFonts w:ascii="仿宋_GB2312" w:eastAsia="仿宋_GB2312" w:hAnsi="仿宋_GB2312" w:cs="仿宋_GB2312"/>
                    <w:szCs w:val="21"/>
                  </w:rPr>
                  <w:fldChar w:fldCharType="end"/>
                </w:r>
                <w:r w:rsidRPr="00947E78">
                  <w:rPr>
                    <w:rFonts w:ascii="仿宋_GB2312" w:eastAsia="仿宋_GB2312" w:hAnsi="仿宋_GB2312" w:cs="仿宋_GB2312" w:hint="eastAsia"/>
                    <w:szCs w:val="21"/>
                  </w:rPr>
                  <w:t>：</w:t>
                </w:r>
                <w:sdt>
                  <w:sdtPr>
                    <w:rPr>
                      <w:rFonts w:ascii="仿宋_GB2312" w:eastAsia="仿宋_GB2312" w:hAnsi="仿宋_GB2312" w:cs="仿宋_GB2312" w:hint="eastAsia"/>
                      <w:szCs w:val="21"/>
                    </w:rPr>
                    <w:alias w:val="包号"/>
                    <w:tag w:val="包号"/>
                    <w:id w:val="11878717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947E78">
                      <w:rPr>
                        <w:rFonts w:ascii="仿宋_GB2312" w:eastAsia="仿宋_GB2312" w:hAnsi="仿宋_GB2312" w:cs="仿宋_GB2312" w:hint="eastAsia"/>
                        <w:szCs w:val="21"/>
                      </w:rPr>
                      <w:t>全部</w:t>
                    </w:r>
                  </w:sdtContent>
                </w:sdt>
              </w:p>
            </w:tc>
          </w:tr>
          <w:tr w:rsidR="00C026C3" w:rsidTr="00DD01B2">
            <w:trPr>
              <w:trHeight w:val="646"/>
              <w:jc w:val="center"/>
            </w:trPr>
            <w:tc>
              <w:tcPr>
                <w:tcW w:w="320" w:type="pct"/>
                <w:vAlign w:val="center"/>
              </w:tcPr>
              <w:p w:rsidR="00C026C3" w:rsidRPr="00947E78" w:rsidRDefault="000527A6" w:rsidP="00DD01B2">
                <w:pPr>
                  <w:adjustRightInd w:val="0"/>
                  <w:snapToGrid w:val="0"/>
                  <w:ind w:rightChars="-23" w:right="-48"/>
                  <w:jc w:val="center"/>
                  <w:rPr>
                    <w:rFonts w:ascii="仿宋_GB2312" w:eastAsia="仿宋_GB2312" w:hAnsi="仿宋_GB2312" w:cs="仿宋_GB2312"/>
                    <w:szCs w:val="21"/>
                  </w:rPr>
                </w:pPr>
              </w:p>
            </w:tc>
            <w:tc>
              <w:tcPr>
                <w:tcW w:w="1960" w:type="pct"/>
                <w:vAlign w:val="center"/>
              </w:tcPr>
              <w:p w:rsidR="00C026C3" w:rsidRPr="00947E78" w:rsidRDefault="000527A6" w:rsidP="00DD01B2">
                <w:pPr>
                  <w:adjustRightInd w:val="0"/>
                  <w:snapToGrid w:val="0"/>
                  <w:ind w:rightChars="-35" w:right="-73"/>
                  <w:jc w:val="center"/>
                  <w:rPr>
                    <w:rFonts w:ascii="仿宋_GB2312" w:eastAsia="仿宋_GB2312" w:hAnsi="仿宋_GB2312" w:cs="仿宋_GB2312"/>
                    <w:szCs w:val="21"/>
                  </w:rPr>
                </w:pPr>
                <w:r w:rsidRPr="00947E78">
                  <w:rPr>
                    <w:rFonts w:ascii="仿宋_GB2312" w:eastAsia="仿宋_GB2312" w:hAnsi="仿宋_GB2312" w:cs="仿宋_GB2312" w:hint="eastAsia"/>
                    <w:szCs w:val="21"/>
                  </w:rPr>
                  <w:t>采购文件的商务条款</w:t>
                </w:r>
              </w:p>
              <w:p w:rsidR="00C026C3" w:rsidRPr="00947E78" w:rsidRDefault="000527A6" w:rsidP="00DD01B2">
                <w:pPr>
                  <w:adjustRightInd w:val="0"/>
                  <w:snapToGrid w:val="0"/>
                  <w:ind w:rightChars="-35" w:right="-73"/>
                  <w:jc w:val="center"/>
                  <w:rPr>
                    <w:rFonts w:ascii="仿宋_GB2312" w:eastAsia="仿宋_GB2312" w:hAnsi="仿宋_GB2312" w:cs="仿宋_GB2312"/>
                    <w:szCs w:val="21"/>
                  </w:rPr>
                </w:pPr>
                <w:r w:rsidRPr="00947E78">
                  <w:rPr>
                    <w:rFonts w:ascii="仿宋_GB2312" w:eastAsia="仿宋_GB2312" w:hAnsi="仿宋_GB2312" w:cs="仿宋_GB2312" w:hint="eastAsia"/>
                    <w:szCs w:val="21"/>
                  </w:rPr>
                  <w:t>（实质性要求及重要指标用★标注，★标注项不得负偏离，如果负偏离，则响应文件无效。）</w:t>
                </w:r>
              </w:p>
            </w:tc>
            <w:tc>
              <w:tcPr>
                <w:tcW w:w="1198" w:type="pct"/>
                <w:vAlign w:val="center"/>
              </w:tcPr>
              <w:p w:rsidR="00C026C3" w:rsidRPr="00947E78" w:rsidRDefault="000527A6" w:rsidP="00DD01B2">
                <w:pPr>
                  <w:adjustRightInd w:val="0"/>
                  <w:snapToGrid w:val="0"/>
                  <w:ind w:rightChars="-51" w:right="-107"/>
                  <w:jc w:val="center"/>
                  <w:rPr>
                    <w:rFonts w:ascii="仿宋_GB2312" w:eastAsia="仿宋_GB2312" w:hAnsi="仿宋_GB2312" w:cs="仿宋_GB2312"/>
                    <w:szCs w:val="21"/>
                  </w:rPr>
                </w:pPr>
                <w:r w:rsidRPr="00947E78">
                  <w:rPr>
                    <w:rFonts w:ascii="仿宋_GB2312" w:eastAsia="仿宋_GB2312" w:hAnsi="仿宋_GB2312" w:cs="仿宋_GB2312" w:hint="eastAsia"/>
                    <w:szCs w:val="21"/>
                  </w:rPr>
                  <w:t>响应文件响应内容</w:t>
                </w:r>
              </w:p>
            </w:tc>
            <w:tc>
              <w:tcPr>
                <w:tcW w:w="402" w:type="pct"/>
                <w:vAlign w:val="center"/>
              </w:tcPr>
              <w:p w:rsidR="00C026C3" w:rsidRPr="00947E78" w:rsidRDefault="000527A6" w:rsidP="00DD01B2">
                <w:pPr>
                  <w:adjustRightInd w:val="0"/>
                  <w:snapToGrid w:val="0"/>
                  <w:ind w:rightChars="-51" w:right="-107"/>
                  <w:jc w:val="center"/>
                  <w:rPr>
                    <w:rFonts w:ascii="仿宋_GB2312" w:eastAsia="仿宋_GB2312" w:hAnsi="仿宋_GB2312" w:cs="仿宋_GB2312"/>
                    <w:szCs w:val="21"/>
                  </w:rPr>
                </w:pPr>
                <w:r w:rsidRPr="00947E78">
                  <w:rPr>
                    <w:rFonts w:ascii="仿宋_GB2312" w:eastAsia="仿宋_GB2312" w:hAnsi="仿宋_GB2312" w:cs="仿宋_GB2312" w:hint="eastAsia"/>
                    <w:szCs w:val="21"/>
                  </w:rPr>
                  <w:t>偏离程度</w:t>
                </w:r>
              </w:p>
            </w:tc>
            <w:tc>
              <w:tcPr>
                <w:tcW w:w="448" w:type="pct"/>
                <w:vAlign w:val="center"/>
              </w:tcPr>
              <w:p w:rsidR="00C026C3" w:rsidRPr="00947E78" w:rsidRDefault="000527A6" w:rsidP="00DD01B2">
                <w:pPr>
                  <w:adjustRightInd w:val="0"/>
                  <w:snapToGrid w:val="0"/>
                  <w:ind w:rightChars="-51" w:right="-107"/>
                  <w:jc w:val="center"/>
                  <w:rPr>
                    <w:rFonts w:ascii="仿宋_GB2312" w:eastAsia="仿宋_GB2312" w:hAnsi="仿宋_GB2312" w:cs="仿宋_GB2312"/>
                    <w:szCs w:val="21"/>
                  </w:rPr>
                </w:pPr>
                <w:r w:rsidRPr="00947E78">
                  <w:rPr>
                    <w:rFonts w:ascii="仿宋_GB2312" w:eastAsia="仿宋_GB2312" w:hAnsi="仿宋_GB2312" w:cs="仿宋_GB2312" w:hint="eastAsia"/>
                    <w:szCs w:val="21"/>
                  </w:rPr>
                  <w:t>说明</w:t>
                </w:r>
              </w:p>
            </w:tc>
            <w:tc>
              <w:tcPr>
                <w:tcW w:w="672" w:type="pct"/>
                <w:vAlign w:val="center"/>
              </w:tcPr>
              <w:p w:rsidR="00C026C3" w:rsidRDefault="000527A6" w:rsidP="00DD01B2">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C026C3" w:rsidRDefault="000527A6" w:rsidP="00DD01B2">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C026C3" w:rsidTr="00DD01B2">
            <w:trPr>
              <w:trHeight w:val="328"/>
              <w:jc w:val="center"/>
            </w:trPr>
            <w:tc>
              <w:tcPr>
                <w:tcW w:w="320"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r w:rsidRPr="00947E78">
                  <w:rPr>
                    <w:rFonts w:ascii="仿宋_GB2312" w:eastAsia="仿宋_GB2312" w:hAnsi="仿宋_GB2312" w:cs="仿宋_GB2312" w:hint="eastAsia"/>
                    <w:szCs w:val="21"/>
                  </w:rPr>
                  <w:t>★</w:t>
                </w:r>
              </w:p>
            </w:tc>
            <w:tc>
              <w:tcPr>
                <w:tcW w:w="1960" w:type="pct"/>
                <w:vAlign w:val="center"/>
              </w:tcPr>
              <w:p w:rsidR="00C026C3" w:rsidRPr="00947E78" w:rsidRDefault="000527A6" w:rsidP="00DD01B2">
                <w:pPr>
                  <w:adjustRightInd w:val="0"/>
                  <w:snapToGrid w:val="0"/>
                  <w:rPr>
                    <w:rFonts w:ascii="仿宋_GB2312" w:eastAsia="仿宋_GB2312" w:hAnsi="仿宋_GB2312" w:cs="仿宋_GB2312"/>
                    <w:szCs w:val="21"/>
                  </w:rPr>
                </w:pPr>
                <w:r w:rsidRPr="00947E78">
                  <w:rPr>
                    <w:rFonts w:ascii="仿宋_GB2312" w:eastAsia="仿宋_GB2312" w:hAnsi="仿宋_GB2312" w:cs="仿宋_GB2312" w:hint="eastAsia"/>
                    <w:szCs w:val="21"/>
                  </w:rPr>
                  <w:t>交货</w:t>
                </w:r>
                <w:r w:rsidRPr="00947E78">
                  <w:rPr>
                    <w:rFonts w:ascii="仿宋_GB2312" w:eastAsia="仿宋_GB2312" w:hAnsi="仿宋_GB2312" w:cs="仿宋_GB2312" w:hint="eastAsia"/>
                    <w:szCs w:val="21"/>
                  </w:rPr>
                  <w:t>/</w:t>
                </w:r>
                <w:r w:rsidRPr="00947E78">
                  <w:rPr>
                    <w:rFonts w:ascii="仿宋_GB2312" w:eastAsia="仿宋_GB2312" w:hAnsi="仿宋_GB2312" w:cs="仿宋_GB2312" w:hint="eastAsia"/>
                    <w:szCs w:val="21"/>
                  </w:rPr>
                  <w:t>交付时间：</w:t>
                </w:r>
                <w:r>
                  <w:rPr>
                    <w:rFonts w:ascii="仿宋_GB2312" w:eastAsia="仿宋_GB2312" w:hAnsi="仿宋_GB2312" w:cs="仿宋_GB2312" w:hint="eastAsia"/>
                    <w:szCs w:val="21"/>
                  </w:rPr>
                  <w:t>自</w:t>
                </w:r>
                <w:r w:rsidRPr="007A45A4">
                  <w:rPr>
                    <w:rFonts w:ascii="仿宋_GB2312" w:eastAsia="仿宋_GB2312" w:hAnsi="仿宋_GB2312" w:cs="仿宋_GB2312" w:hint="eastAsia"/>
                    <w:szCs w:val="21"/>
                  </w:rPr>
                  <w:t>签订合同之日起</w:t>
                </w:r>
                <w:r w:rsidRPr="007A45A4">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两个</w:t>
                </w:r>
                <w:r>
                  <w:rPr>
                    <w:rFonts w:ascii="仿宋_GB2312" w:eastAsia="仿宋_GB2312" w:hAnsi="仿宋_GB2312" w:cs="仿宋_GB2312"/>
                    <w:szCs w:val="21"/>
                  </w:rPr>
                  <w:t>工作日</w:t>
                </w:r>
                <w:r w:rsidRPr="007A45A4">
                  <w:rPr>
                    <w:rFonts w:ascii="仿宋_GB2312" w:eastAsia="仿宋_GB2312" w:hAnsi="仿宋_GB2312" w:cs="仿宋_GB2312" w:hint="eastAsia"/>
                    <w:szCs w:val="21"/>
                  </w:rPr>
                  <w:t>内供货</w:t>
                </w:r>
              </w:p>
            </w:tc>
            <w:tc>
              <w:tcPr>
                <w:tcW w:w="119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02"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4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672" w:type="pct"/>
                <w:vAlign w:val="center"/>
              </w:tcPr>
              <w:p w:rsidR="00C026C3" w:rsidRDefault="000527A6" w:rsidP="00DD01B2">
                <w:pPr>
                  <w:adjustRightInd w:val="0"/>
                  <w:snapToGrid w:val="0"/>
                  <w:ind w:rightChars="50" w:right="105"/>
                  <w:jc w:val="center"/>
                  <w:rPr>
                    <w:rFonts w:ascii="仿宋" w:eastAsia="仿宋" w:hAnsi="仿宋" w:cs="宋体"/>
                    <w:szCs w:val="21"/>
                  </w:rPr>
                </w:pPr>
              </w:p>
            </w:tc>
          </w:tr>
          <w:tr w:rsidR="00C026C3" w:rsidTr="00DD01B2">
            <w:trPr>
              <w:trHeight w:val="328"/>
              <w:jc w:val="center"/>
            </w:trPr>
            <w:tc>
              <w:tcPr>
                <w:tcW w:w="320"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r w:rsidRPr="00947E78">
                  <w:rPr>
                    <w:rFonts w:ascii="仿宋_GB2312" w:eastAsia="仿宋_GB2312" w:hAnsi="仿宋_GB2312" w:cs="仿宋_GB2312" w:hint="eastAsia"/>
                    <w:szCs w:val="21"/>
                  </w:rPr>
                  <w:t>★</w:t>
                </w:r>
              </w:p>
            </w:tc>
            <w:tc>
              <w:tcPr>
                <w:tcW w:w="1960" w:type="pct"/>
                <w:vAlign w:val="center"/>
              </w:tcPr>
              <w:p w:rsidR="00C026C3" w:rsidRPr="00947E78" w:rsidRDefault="000527A6" w:rsidP="00DD01B2">
                <w:pPr>
                  <w:adjustRightInd w:val="0"/>
                  <w:snapToGrid w:val="0"/>
                  <w:rPr>
                    <w:rFonts w:ascii="仿宋_GB2312" w:eastAsia="仿宋_GB2312" w:hAnsi="仿宋_GB2312" w:cs="仿宋_GB2312"/>
                    <w:szCs w:val="21"/>
                  </w:rPr>
                </w:pPr>
                <w:r w:rsidRPr="00947E78">
                  <w:rPr>
                    <w:rFonts w:ascii="仿宋_GB2312" w:eastAsia="仿宋_GB2312" w:hAnsi="仿宋_GB2312" w:cs="仿宋_GB2312" w:hint="eastAsia"/>
                    <w:szCs w:val="21"/>
                  </w:rPr>
                  <w:t>交货</w:t>
                </w:r>
                <w:r w:rsidRPr="00947E78">
                  <w:rPr>
                    <w:rFonts w:ascii="仿宋_GB2312" w:eastAsia="仿宋_GB2312" w:hAnsi="仿宋_GB2312" w:cs="仿宋_GB2312" w:hint="eastAsia"/>
                    <w:szCs w:val="21"/>
                  </w:rPr>
                  <w:t>/</w:t>
                </w:r>
                <w:r w:rsidRPr="00947E78">
                  <w:rPr>
                    <w:rFonts w:ascii="仿宋_GB2312" w:eastAsia="仿宋_GB2312" w:hAnsi="仿宋_GB2312" w:cs="仿宋_GB2312" w:hint="eastAsia"/>
                    <w:szCs w:val="21"/>
                  </w:rPr>
                  <w:t>交付地点：营口</w:t>
                </w:r>
                <w:r>
                  <w:rPr>
                    <w:rFonts w:ascii="仿宋_GB2312" w:eastAsia="仿宋_GB2312" w:hAnsi="仿宋_GB2312" w:cs="仿宋_GB2312" w:hint="eastAsia"/>
                    <w:szCs w:val="21"/>
                  </w:rPr>
                  <w:t>市鲅鱼圈</w:t>
                </w:r>
                <w:r>
                  <w:rPr>
                    <w:rFonts w:ascii="仿宋_GB2312" w:eastAsia="仿宋_GB2312" w:hAnsi="仿宋_GB2312" w:cs="仿宋_GB2312"/>
                    <w:szCs w:val="21"/>
                  </w:rPr>
                  <w:t>区市民服务中心</w:t>
                </w:r>
              </w:p>
            </w:tc>
            <w:tc>
              <w:tcPr>
                <w:tcW w:w="119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02"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4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672" w:type="pct"/>
                <w:vAlign w:val="center"/>
              </w:tcPr>
              <w:p w:rsidR="00C026C3" w:rsidRDefault="000527A6" w:rsidP="00DD01B2">
                <w:pPr>
                  <w:adjustRightInd w:val="0"/>
                  <w:snapToGrid w:val="0"/>
                  <w:ind w:rightChars="50" w:right="105"/>
                  <w:jc w:val="center"/>
                  <w:rPr>
                    <w:rFonts w:ascii="仿宋" w:eastAsia="仿宋" w:hAnsi="仿宋" w:cs="宋体"/>
                    <w:szCs w:val="21"/>
                  </w:rPr>
                </w:pPr>
              </w:p>
            </w:tc>
          </w:tr>
          <w:tr w:rsidR="00C026C3" w:rsidTr="00DD01B2">
            <w:trPr>
              <w:trHeight w:val="328"/>
              <w:jc w:val="center"/>
            </w:trPr>
            <w:tc>
              <w:tcPr>
                <w:tcW w:w="320"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r w:rsidRPr="00947E78">
                  <w:rPr>
                    <w:rFonts w:ascii="仿宋_GB2312" w:eastAsia="仿宋_GB2312" w:hAnsi="仿宋_GB2312" w:cs="仿宋_GB2312" w:hint="eastAsia"/>
                    <w:szCs w:val="21"/>
                  </w:rPr>
                  <w:t>★</w:t>
                </w:r>
              </w:p>
            </w:tc>
            <w:tc>
              <w:tcPr>
                <w:tcW w:w="1960" w:type="pct"/>
                <w:vAlign w:val="center"/>
              </w:tcPr>
              <w:p w:rsidR="00C026C3" w:rsidRPr="00947E78" w:rsidRDefault="000527A6" w:rsidP="00DD01B2">
                <w:pPr>
                  <w:adjustRightInd w:val="0"/>
                  <w:snapToGrid w:val="0"/>
                  <w:rPr>
                    <w:rFonts w:ascii="仿宋_GB2312" w:eastAsia="仿宋_GB2312" w:hAnsi="仿宋_GB2312" w:cs="仿宋_GB2312"/>
                    <w:szCs w:val="21"/>
                  </w:rPr>
                </w:pPr>
                <w:r w:rsidRPr="00947E78">
                  <w:rPr>
                    <w:rFonts w:ascii="仿宋_GB2312" w:eastAsia="仿宋_GB2312" w:hAnsi="仿宋_GB2312" w:cs="仿宋_GB2312" w:hint="eastAsia"/>
                    <w:szCs w:val="21"/>
                  </w:rPr>
                  <w:t>付款方式及条件：项目验收合格后，按照合同约定付款</w:t>
                </w:r>
              </w:p>
            </w:tc>
            <w:tc>
              <w:tcPr>
                <w:tcW w:w="119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02"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4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672" w:type="pct"/>
                <w:vAlign w:val="center"/>
              </w:tcPr>
              <w:p w:rsidR="00C026C3" w:rsidRDefault="000527A6" w:rsidP="00DD01B2">
                <w:pPr>
                  <w:adjustRightInd w:val="0"/>
                  <w:snapToGrid w:val="0"/>
                  <w:ind w:rightChars="50" w:right="105"/>
                  <w:jc w:val="center"/>
                  <w:rPr>
                    <w:rFonts w:ascii="仿宋" w:eastAsia="仿宋" w:hAnsi="仿宋" w:cs="宋体"/>
                    <w:szCs w:val="21"/>
                  </w:rPr>
                </w:pPr>
              </w:p>
            </w:tc>
          </w:tr>
          <w:tr w:rsidR="00C026C3" w:rsidTr="00DD01B2">
            <w:trPr>
              <w:trHeight w:val="328"/>
              <w:jc w:val="center"/>
            </w:trPr>
            <w:tc>
              <w:tcPr>
                <w:tcW w:w="320"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r w:rsidRPr="00947E78">
                  <w:rPr>
                    <w:rFonts w:ascii="仿宋_GB2312" w:eastAsia="仿宋_GB2312" w:hAnsi="仿宋_GB2312" w:cs="仿宋_GB2312" w:hint="eastAsia"/>
                    <w:szCs w:val="21"/>
                  </w:rPr>
                  <w:t>★</w:t>
                </w:r>
              </w:p>
            </w:tc>
            <w:tc>
              <w:tcPr>
                <w:tcW w:w="1960" w:type="pct"/>
                <w:vAlign w:val="center"/>
              </w:tcPr>
              <w:p w:rsidR="00C026C3" w:rsidRDefault="000527A6" w:rsidP="00DD01B2">
                <w:pPr>
                  <w:adjustRightInd w:val="0"/>
                  <w:snapToGrid w:val="0"/>
                  <w:rPr>
                    <w:rFonts w:ascii="仿宋_GB2312" w:eastAsia="仿宋_GB2312" w:hAnsi="仿宋_GB2312" w:cs="仿宋_GB2312"/>
                    <w:szCs w:val="21"/>
                  </w:rPr>
                </w:pPr>
                <w:r w:rsidRPr="00947E78">
                  <w:rPr>
                    <w:rFonts w:ascii="仿宋_GB2312" w:eastAsia="仿宋_GB2312" w:hAnsi="仿宋_GB2312" w:cs="仿宋_GB2312" w:hint="eastAsia"/>
                    <w:szCs w:val="21"/>
                  </w:rPr>
                  <w:t>验收标准：</w:t>
                </w:r>
                <w:r>
                  <w:rPr>
                    <w:rFonts w:ascii="仿宋_GB2312" w:eastAsia="仿宋_GB2312" w:hAnsi="仿宋_GB2312" w:cs="仿宋_GB2312" w:hint="eastAsia"/>
                    <w:szCs w:val="21"/>
                  </w:rPr>
                  <w:t>严格按照</w:t>
                </w:r>
                <w:r>
                  <w:rPr>
                    <w:rFonts w:ascii="仿宋_GB2312" w:eastAsia="仿宋_GB2312" w:hAnsi="仿宋_GB2312" w:cs="仿宋_GB2312"/>
                    <w:szCs w:val="21"/>
                  </w:rPr>
                  <w:t>政府采购</w:t>
                </w:r>
                <w:r>
                  <w:rPr>
                    <w:rFonts w:ascii="仿宋_GB2312" w:eastAsia="仿宋_GB2312" w:hAnsi="仿宋_GB2312" w:cs="仿宋_GB2312" w:hint="eastAsia"/>
                    <w:szCs w:val="21"/>
                  </w:rPr>
                  <w:t>相关</w:t>
                </w:r>
                <w:r>
                  <w:rPr>
                    <w:rFonts w:ascii="仿宋_GB2312" w:eastAsia="仿宋_GB2312" w:hAnsi="仿宋_GB2312" w:cs="仿宋_GB2312"/>
                    <w:szCs w:val="21"/>
                  </w:rPr>
                  <w:t>法律法规以及《辽宁省政府采购履约验收管理</w:t>
                </w:r>
                <w:r>
                  <w:rPr>
                    <w:rFonts w:ascii="仿宋_GB2312" w:eastAsia="仿宋_GB2312" w:hAnsi="仿宋_GB2312" w:cs="仿宋_GB2312" w:hint="eastAsia"/>
                    <w:szCs w:val="21"/>
                  </w:rPr>
                  <w:t>办法</w:t>
                </w:r>
                <w:r>
                  <w:rPr>
                    <w:rFonts w:ascii="仿宋_GB2312" w:eastAsia="仿宋_GB2312" w:hAnsi="仿宋_GB2312" w:cs="仿宋_GB2312"/>
                    <w:szCs w:val="21"/>
                  </w:rPr>
                  <w:t>》（</w:t>
                </w:r>
                <w:proofErr w:type="gramStart"/>
                <w:r>
                  <w:rPr>
                    <w:rFonts w:ascii="仿宋_GB2312" w:eastAsia="仿宋_GB2312" w:hAnsi="仿宋_GB2312" w:cs="仿宋_GB2312"/>
                    <w:szCs w:val="21"/>
                  </w:rPr>
                  <w:t>辽财采</w:t>
                </w:r>
                <w:proofErr w:type="gramEnd"/>
                <w:r>
                  <w:rPr>
                    <w:rFonts w:ascii="仿宋_GB2312" w:eastAsia="仿宋_GB2312" w:hAnsi="仿宋_GB2312" w:cs="仿宋_GB2312"/>
                    <w:szCs w:val="21"/>
                  </w:rPr>
                  <w:t>{2017}603</w:t>
                </w:r>
                <w:r>
                  <w:rPr>
                    <w:rFonts w:ascii="仿宋_GB2312" w:eastAsia="仿宋_GB2312" w:hAnsi="仿宋_GB2312" w:cs="仿宋_GB2312" w:hint="eastAsia"/>
                    <w:szCs w:val="21"/>
                  </w:rPr>
                  <w:t>号</w:t>
                </w:r>
                <w:r>
                  <w:rPr>
                    <w:rFonts w:ascii="仿宋_GB2312" w:eastAsia="仿宋_GB2312" w:hAnsi="仿宋_GB2312" w:cs="仿宋_GB2312"/>
                    <w:szCs w:val="21"/>
                  </w:rPr>
                  <w:t>）的要求进行验收</w:t>
                </w:r>
              </w:p>
              <w:p w:rsidR="00C026C3" w:rsidRPr="00390213" w:rsidRDefault="000527A6" w:rsidP="00DD01B2">
                <w:pPr>
                  <w:adjustRightInd w:val="0"/>
                  <w:snapToGrid w:val="0"/>
                  <w:rPr>
                    <w:rFonts w:ascii="仿宋_GB2312" w:eastAsia="仿宋_GB2312" w:hAnsi="仿宋_GB2312" w:cs="仿宋_GB2312"/>
                    <w:szCs w:val="21"/>
                  </w:rPr>
                </w:pPr>
                <w:r w:rsidRPr="002D13B6">
                  <w:rPr>
                    <w:rFonts w:ascii="仿宋" w:eastAsia="仿宋" w:hAnsi="仿宋" w:cs="宋体" w:hint="eastAsia"/>
                    <w:szCs w:val="21"/>
                  </w:rPr>
                  <w:t>组织验收主体：本项目的履约验收工作由采购人依法组织实施。</w:t>
                </w:r>
              </w:p>
            </w:tc>
            <w:tc>
              <w:tcPr>
                <w:tcW w:w="119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02"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4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672" w:type="pct"/>
                <w:vAlign w:val="center"/>
              </w:tcPr>
              <w:p w:rsidR="00C026C3" w:rsidRDefault="000527A6" w:rsidP="00DD01B2">
                <w:pPr>
                  <w:adjustRightInd w:val="0"/>
                  <w:snapToGrid w:val="0"/>
                  <w:ind w:rightChars="50" w:right="105"/>
                  <w:jc w:val="center"/>
                  <w:rPr>
                    <w:rFonts w:ascii="仿宋" w:eastAsia="仿宋" w:hAnsi="仿宋" w:cs="宋体"/>
                    <w:szCs w:val="21"/>
                  </w:rPr>
                </w:pPr>
              </w:p>
            </w:tc>
          </w:tr>
          <w:tr w:rsidR="00C026C3" w:rsidTr="00DD01B2">
            <w:trPr>
              <w:trHeight w:val="328"/>
              <w:jc w:val="center"/>
            </w:trPr>
            <w:tc>
              <w:tcPr>
                <w:tcW w:w="320"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r w:rsidRPr="00947E78">
                  <w:rPr>
                    <w:rFonts w:ascii="仿宋_GB2312" w:eastAsia="仿宋_GB2312" w:hAnsi="仿宋_GB2312" w:cs="仿宋_GB2312" w:hint="eastAsia"/>
                    <w:szCs w:val="21"/>
                  </w:rPr>
                  <w:t>★</w:t>
                </w:r>
              </w:p>
            </w:tc>
            <w:tc>
              <w:tcPr>
                <w:tcW w:w="1960" w:type="pct"/>
                <w:vAlign w:val="center"/>
              </w:tcPr>
              <w:p w:rsidR="00C026C3" w:rsidRPr="00947E78" w:rsidRDefault="000527A6" w:rsidP="00DD01B2">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质量保证期：</w:t>
                </w:r>
                <w:r>
                  <w:rPr>
                    <w:rFonts w:ascii="仿宋_GB2312" w:eastAsia="仿宋_GB2312" w:hAnsi="仿宋_GB2312" w:cs="仿宋_GB2312" w:hint="eastAsia"/>
                    <w:szCs w:val="21"/>
                  </w:rPr>
                  <w:t>3</w:t>
                </w:r>
                <w:r w:rsidRPr="00947E78">
                  <w:rPr>
                    <w:rFonts w:ascii="仿宋_GB2312" w:eastAsia="仿宋_GB2312" w:hAnsi="仿宋_GB2312" w:cs="仿宋_GB2312" w:hint="eastAsia"/>
                    <w:szCs w:val="21"/>
                  </w:rPr>
                  <w:t>年</w:t>
                </w:r>
              </w:p>
            </w:tc>
            <w:tc>
              <w:tcPr>
                <w:tcW w:w="119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02"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4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672" w:type="pct"/>
                <w:vAlign w:val="center"/>
              </w:tcPr>
              <w:p w:rsidR="00C026C3" w:rsidRDefault="000527A6" w:rsidP="00DD01B2">
                <w:pPr>
                  <w:adjustRightInd w:val="0"/>
                  <w:snapToGrid w:val="0"/>
                  <w:ind w:rightChars="50" w:right="105"/>
                  <w:jc w:val="center"/>
                  <w:rPr>
                    <w:rFonts w:ascii="仿宋" w:eastAsia="仿宋" w:hAnsi="仿宋" w:cs="宋体"/>
                    <w:szCs w:val="21"/>
                  </w:rPr>
                </w:pPr>
              </w:p>
            </w:tc>
          </w:tr>
          <w:tr w:rsidR="00C026C3" w:rsidTr="00DD01B2">
            <w:trPr>
              <w:trHeight w:val="328"/>
              <w:jc w:val="center"/>
            </w:trPr>
            <w:tc>
              <w:tcPr>
                <w:tcW w:w="320"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r w:rsidRPr="00947E78">
                  <w:rPr>
                    <w:rFonts w:ascii="仿宋_GB2312" w:eastAsia="仿宋_GB2312" w:hAnsi="仿宋_GB2312" w:cs="仿宋_GB2312" w:hint="eastAsia"/>
                    <w:szCs w:val="21"/>
                  </w:rPr>
                  <w:t>★</w:t>
                </w:r>
              </w:p>
            </w:tc>
            <w:tc>
              <w:tcPr>
                <w:tcW w:w="1960" w:type="pct"/>
                <w:vAlign w:val="center"/>
              </w:tcPr>
              <w:p w:rsidR="00C026C3" w:rsidRPr="00947E78" w:rsidRDefault="000527A6" w:rsidP="00DD01B2">
                <w:pPr>
                  <w:adjustRightInd w:val="0"/>
                  <w:snapToGrid w:val="0"/>
                  <w:rPr>
                    <w:rFonts w:ascii="仿宋_GB2312" w:eastAsia="仿宋_GB2312" w:hAnsi="仿宋_GB2312" w:cs="仿宋_GB2312"/>
                    <w:szCs w:val="21"/>
                  </w:rPr>
                </w:pPr>
                <w:r w:rsidRPr="00C23A81">
                  <w:rPr>
                    <w:rFonts w:ascii="仿宋_GB2312" w:eastAsia="仿宋_GB2312" w:hAnsi="仿宋_GB2312" w:cs="仿宋_GB2312" w:hint="eastAsia"/>
                    <w:szCs w:val="21"/>
                  </w:rPr>
                  <w:t>保修</w:t>
                </w:r>
                <w:r w:rsidRPr="00C23A81">
                  <w:rPr>
                    <w:rFonts w:ascii="仿宋_GB2312" w:eastAsia="仿宋_GB2312" w:hAnsi="仿宋_GB2312" w:cs="仿宋_GB2312"/>
                    <w:szCs w:val="21"/>
                  </w:rPr>
                  <w:t>时间</w:t>
                </w:r>
                <w:r w:rsidRPr="00C23A81">
                  <w:rPr>
                    <w:rFonts w:ascii="仿宋_GB2312" w:eastAsia="仿宋_GB2312" w:hAnsi="仿宋_GB2312" w:cs="仿宋_GB2312" w:hint="eastAsia"/>
                    <w:szCs w:val="21"/>
                  </w:rPr>
                  <w:t>要求</w:t>
                </w:r>
                <w:r w:rsidRPr="00C23A81">
                  <w:rPr>
                    <w:rFonts w:ascii="仿宋_GB2312" w:eastAsia="仿宋_GB2312" w:hAnsi="仿宋_GB2312" w:cs="仿宋_GB2312"/>
                    <w:szCs w:val="21"/>
                  </w:rPr>
                  <w:t>：</w:t>
                </w:r>
                <w:r w:rsidRPr="00C23A81">
                  <w:rPr>
                    <w:rFonts w:ascii="仿宋_GB2312" w:eastAsia="仿宋_GB2312" w:hAnsi="仿宋_GB2312" w:cs="仿宋_GB2312" w:hint="eastAsia"/>
                    <w:szCs w:val="21"/>
                  </w:rPr>
                  <w:t>2</w:t>
                </w:r>
                <w:r w:rsidRPr="00C23A81">
                  <w:rPr>
                    <w:rFonts w:ascii="仿宋_GB2312" w:eastAsia="仿宋_GB2312" w:hAnsi="仿宋_GB2312" w:cs="仿宋_GB2312" w:hint="eastAsia"/>
                    <w:szCs w:val="21"/>
                  </w:rPr>
                  <w:t>年</w:t>
                </w:r>
              </w:p>
            </w:tc>
            <w:tc>
              <w:tcPr>
                <w:tcW w:w="119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02"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4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672" w:type="pct"/>
                <w:vAlign w:val="center"/>
              </w:tcPr>
              <w:p w:rsidR="00C026C3" w:rsidRDefault="000527A6" w:rsidP="00DD01B2">
                <w:pPr>
                  <w:adjustRightInd w:val="0"/>
                  <w:snapToGrid w:val="0"/>
                  <w:ind w:rightChars="50" w:right="105"/>
                  <w:jc w:val="center"/>
                  <w:rPr>
                    <w:rFonts w:ascii="仿宋" w:eastAsia="仿宋" w:hAnsi="仿宋" w:cs="宋体"/>
                    <w:szCs w:val="21"/>
                  </w:rPr>
                </w:pPr>
              </w:p>
            </w:tc>
          </w:tr>
          <w:tr w:rsidR="00C026C3" w:rsidTr="00DD01B2">
            <w:trPr>
              <w:trHeight w:val="328"/>
              <w:jc w:val="center"/>
            </w:trPr>
            <w:tc>
              <w:tcPr>
                <w:tcW w:w="320"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r w:rsidRPr="00947E78">
                  <w:rPr>
                    <w:rFonts w:ascii="仿宋_GB2312" w:eastAsia="仿宋_GB2312" w:hAnsi="仿宋_GB2312" w:cs="仿宋_GB2312" w:hint="eastAsia"/>
                    <w:szCs w:val="21"/>
                  </w:rPr>
                  <w:t>★</w:t>
                </w:r>
              </w:p>
            </w:tc>
            <w:tc>
              <w:tcPr>
                <w:tcW w:w="1960" w:type="pct"/>
                <w:vAlign w:val="center"/>
              </w:tcPr>
              <w:p w:rsidR="00C026C3" w:rsidRPr="00947E78" w:rsidRDefault="000527A6" w:rsidP="00DD01B2">
                <w:pPr>
                  <w:adjustRightInd w:val="0"/>
                  <w:snapToGrid w:val="0"/>
                  <w:rPr>
                    <w:rFonts w:ascii="仿宋_GB2312" w:eastAsia="仿宋_GB2312" w:hAnsi="仿宋_GB2312" w:cs="仿宋_GB2312"/>
                    <w:szCs w:val="21"/>
                  </w:rPr>
                </w:pPr>
                <w:r w:rsidRPr="00C23A81">
                  <w:rPr>
                    <w:rFonts w:ascii="仿宋_GB2312" w:eastAsia="仿宋_GB2312" w:hAnsi="仿宋_GB2312" w:cs="仿宋_GB2312" w:hint="eastAsia"/>
                    <w:szCs w:val="21"/>
                  </w:rPr>
                  <w:t>上门服务</w:t>
                </w:r>
                <w:r w:rsidRPr="00C23A81">
                  <w:rPr>
                    <w:rFonts w:ascii="仿宋_GB2312" w:eastAsia="仿宋_GB2312" w:hAnsi="仿宋_GB2312" w:cs="仿宋_GB2312"/>
                    <w:szCs w:val="21"/>
                  </w:rPr>
                  <w:t>要求</w:t>
                </w:r>
                <w:r w:rsidRPr="00C23A81">
                  <w:rPr>
                    <w:rFonts w:ascii="仿宋_GB2312" w:eastAsia="仿宋_GB2312" w:hAnsi="仿宋_GB2312" w:cs="仿宋_GB2312" w:hint="eastAsia"/>
                    <w:szCs w:val="21"/>
                  </w:rPr>
                  <w:t>：</w:t>
                </w:r>
                <w:r w:rsidRPr="00C23A81">
                  <w:rPr>
                    <w:rFonts w:ascii="仿宋_GB2312" w:eastAsia="仿宋_GB2312" w:hAnsi="仿宋_GB2312" w:cs="仿宋_GB2312" w:hint="eastAsia"/>
                    <w:szCs w:val="21"/>
                  </w:rPr>
                  <w:t>24</w:t>
                </w:r>
                <w:r w:rsidRPr="00C23A81">
                  <w:rPr>
                    <w:rFonts w:ascii="仿宋_GB2312" w:eastAsia="仿宋_GB2312" w:hAnsi="仿宋_GB2312" w:cs="仿宋_GB2312" w:hint="eastAsia"/>
                    <w:szCs w:val="21"/>
                  </w:rPr>
                  <w:t>小时</w:t>
                </w:r>
              </w:p>
            </w:tc>
            <w:tc>
              <w:tcPr>
                <w:tcW w:w="119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02"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4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672" w:type="pct"/>
                <w:vAlign w:val="center"/>
              </w:tcPr>
              <w:p w:rsidR="00C026C3" w:rsidRDefault="000527A6" w:rsidP="00DD01B2">
                <w:pPr>
                  <w:adjustRightInd w:val="0"/>
                  <w:snapToGrid w:val="0"/>
                  <w:ind w:rightChars="50" w:right="105"/>
                  <w:jc w:val="center"/>
                  <w:rPr>
                    <w:rFonts w:ascii="仿宋" w:eastAsia="仿宋" w:hAnsi="仿宋" w:cs="宋体"/>
                    <w:szCs w:val="21"/>
                  </w:rPr>
                </w:pPr>
              </w:p>
            </w:tc>
          </w:tr>
          <w:tr w:rsidR="00C026C3" w:rsidTr="00DD01B2">
            <w:trPr>
              <w:trHeight w:val="328"/>
              <w:jc w:val="center"/>
            </w:trPr>
            <w:tc>
              <w:tcPr>
                <w:tcW w:w="320"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r w:rsidRPr="00947E78">
                  <w:rPr>
                    <w:rFonts w:ascii="仿宋_GB2312" w:eastAsia="仿宋_GB2312" w:hAnsi="仿宋_GB2312" w:cs="仿宋_GB2312" w:hint="eastAsia"/>
                    <w:szCs w:val="21"/>
                  </w:rPr>
                  <w:t>★</w:t>
                </w:r>
              </w:p>
            </w:tc>
            <w:tc>
              <w:tcPr>
                <w:tcW w:w="1960" w:type="pct"/>
                <w:vAlign w:val="center"/>
              </w:tcPr>
              <w:p w:rsidR="00C026C3" w:rsidRPr="00947E78" w:rsidRDefault="000527A6" w:rsidP="00DD01B2">
                <w:pPr>
                  <w:adjustRightInd w:val="0"/>
                  <w:snapToGrid w:val="0"/>
                  <w:rPr>
                    <w:rFonts w:ascii="仿宋_GB2312" w:eastAsia="仿宋_GB2312" w:hAnsi="仿宋_GB2312" w:cs="仿宋_GB2312"/>
                    <w:szCs w:val="21"/>
                  </w:rPr>
                </w:pPr>
                <w:r w:rsidRPr="00C23A81">
                  <w:rPr>
                    <w:rFonts w:ascii="仿宋_GB2312" w:eastAsia="仿宋_GB2312" w:hAnsi="仿宋_GB2312" w:cs="仿宋_GB2312" w:hint="eastAsia"/>
                    <w:szCs w:val="21"/>
                  </w:rPr>
                  <w:t>热线支持</w:t>
                </w:r>
                <w:r w:rsidRPr="00C23A81">
                  <w:rPr>
                    <w:rFonts w:ascii="仿宋_GB2312" w:eastAsia="仿宋_GB2312" w:hAnsi="仿宋_GB2312" w:cs="仿宋_GB2312" w:hint="eastAsia"/>
                    <w:szCs w:val="21"/>
                  </w:rPr>
                  <w:t>/</w:t>
                </w:r>
                <w:r w:rsidRPr="00C23A81">
                  <w:rPr>
                    <w:rFonts w:ascii="仿宋_GB2312" w:eastAsia="仿宋_GB2312" w:hAnsi="仿宋_GB2312" w:cs="仿宋_GB2312" w:hint="eastAsia"/>
                    <w:szCs w:val="21"/>
                  </w:rPr>
                  <w:t>响应</w:t>
                </w:r>
                <w:r w:rsidRPr="00C23A81">
                  <w:rPr>
                    <w:rFonts w:ascii="仿宋_GB2312" w:eastAsia="仿宋_GB2312" w:hAnsi="仿宋_GB2312" w:cs="仿宋_GB2312"/>
                    <w:szCs w:val="21"/>
                  </w:rPr>
                  <w:t>时间</w:t>
                </w:r>
                <w:r w:rsidRPr="00C23A81">
                  <w:rPr>
                    <w:rFonts w:ascii="仿宋_GB2312" w:eastAsia="仿宋_GB2312" w:hAnsi="仿宋_GB2312" w:cs="仿宋_GB2312" w:hint="eastAsia"/>
                    <w:szCs w:val="21"/>
                  </w:rPr>
                  <w:t>：及时</w:t>
                </w:r>
                <w:r w:rsidRPr="00C23A81">
                  <w:rPr>
                    <w:rFonts w:ascii="仿宋_GB2312" w:eastAsia="仿宋_GB2312" w:hAnsi="仿宋_GB2312" w:cs="仿宋_GB2312"/>
                    <w:szCs w:val="21"/>
                  </w:rPr>
                  <w:t>处理</w:t>
                </w:r>
              </w:p>
            </w:tc>
            <w:tc>
              <w:tcPr>
                <w:tcW w:w="119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02"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4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672" w:type="pct"/>
                <w:vAlign w:val="center"/>
              </w:tcPr>
              <w:p w:rsidR="00C026C3" w:rsidRDefault="000527A6" w:rsidP="00DD01B2">
                <w:pPr>
                  <w:adjustRightInd w:val="0"/>
                  <w:snapToGrid w:val="0"/>
                  <w:ind w:rightChars="50" w:right="105"/>
                  <w:jc w:val="center"/>
                  <w:rPr>
                    <w:rFonts w:ascii="仿宋" w:eastAsia="仿宋" w:hAnsi="仿宋" w:cs="宋体"/>
                    <w:szCs w:val="21"/>
                  </w:rPr>
                </w:pPr>
              </w:p>
            </w:tc>
          </w:tr>
          <w:tr w:rsidR="00C026C3" w:rsidTr="00DD01B2">
            <w:trPr>
              <w:trHeight w:val="328"/>
              <w:jc w:val="center"/>
            </w:trPr>
            <w:tc>
              <w:tcPr>
                <w:tcW w:w="320"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r w:rsidRPr="00947E78">
                  <w:rPr>
                    <w:rFonts w:ascii="仿宋_GB2312" w:eastAsia="仿宋_GB2312" w:hAnsi="仿宋_GB2312" w:cs="仿宋_GB2312" w:hint="eastAsia"/>
                    <w:szCs w:val="21"/>
                  </w:rPr>
                  <w:t>★</w:t>
                </w:r>
              </w:p>
            </w:tc>
            <w:tc>
              <w:tcPr>
                <w:tcW w:w="1960" w:type="pct"/>
                <w:vAlign w:val="center"/>
              </w:tcPr>
              <w:p w:rsidR="00C026C3" w:rsidRPr="00C23A81" w:rsidRDefault="000527A6" w:rsidP="00DD01B2">
                <w:pPr>
                  <w:rPr>
                    <w:rFonts w:ascii="仿宋_GB2312" w:eastAsia="仿宋_GB2312" w:hAnsi="仿宋_GB2312" w:cs="仿宋_GB2312"/>
                    <w:szCs w:val="21"/>
                  </w:rPr>
                </w:pPr>
                <w:r w:rsidRPr="00C23A81">
                  <w:rPr>
                    <w:rFonts w:ascii="仿宋_GB2312" w:eastAsia="仿宋_GB2312" w:hAnsi="仿宋_GB2312" w:cs="仿宋_GB2312" w:hint="eastAsia"/>
                    <w:szCs w:val="21"/>
                  </w:rPr>
                  <w:t>维修技术人员及设备方面的保证措施及收费标准的要求：超过保修期出现问题供应商及时处理；</w:t>
                </w:r>
                <w:r w:rsidRPr="00C23A81">
                  <w:rPr>
                    <w:rFonts w:ascii="仿宋_GB2312" w:eastAsia="仿宋_GB2312" w:hAnsi="仿宋_GB2312" w:cs="仿宋_GB2312" w:hint="eastAsia"/>
                    <w:szCs w:val="21"/>
                  </w:rPr>
                  <w:t>20</w:t>
                </w:r>
                <w:r w:rsidRPr="00C23A81">
                  <w:rPr>
                    <w:rFonts w:ascii="仿宋_GB2312" w:eastAsia="仿宋_GB2312" w:hAnsi="仿宋_GB2312" w:cs="仿宋_GB2312" w:hint="eastAsia"/>
                    <w:szCs w:val="21"/>
                  </w:rPr>
                  <w:t>元</w:t>
                </w:r>
                <w:r w:rsidRPr="00C23A81">
                  <w:rPr>
                    <w:rFonts w:ascii="仿宋_GB2312" w:eastAsia="仿宋_GB2312" w:hAnsi="仿宋_GB2312" w:cs="仿宋_GB2312" w:hint="eastAsia"/>
                    <w:szCs w:val="21"/>
                  </w:rPr>
                  <w:t>/</w:t>
                </w:r>
                <w:r w:rsidRPr="00C23A81">
                  <w:rPr>
                    <w:rFonts w:ascii="仿宋_GB2312" w:eastAsia="仿宋_GB2312" w:hAnsi="仿宋_GB2312" w:cs="仿宋_GB2312" w:hint="eastAsia"/>
                    <w:szCs w:val="21"/>
                  </w:rPr>
                  <w:t>次</w:t>
                </w:r>
              </w:p>
            </w:tc>
            <w:tc>
              <w:tcPr>
                <w:tcW w:w="119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02"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4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672" w:type="pct"/>
                <w:vAlign w:val="center"/>
              </w:tcPr>
              <w:p w:rsidR="00C026C3" w:rsidRDefault="000527A6" w:rsidP="00DD01B2">
                <w:pPr>
                  <w:adjustRightInd w:val="0"/>
                  <w:snapToGrid w:val="0"/>
                  <w:ind w:rightChars="50" w:right="105"/>
                  <w:jc w:val="center"/>
                  <w:rPr>
                    <w:rFonts w:ascii="仿宋" w:eastAsia="仿宋" w:hAnsi="仿宋" w:cs="宋体"/>
                    <w:szCs w:val="21"/>
                  </w:rPr>
                </w:pPr>
              </w:p>
            </w:tc>
          </w:tr>
          <w:tr w:rsidR="00C026C3" w:rsidTr="00DD01B2">
            <w:trPr>
              <w:trHeight w:val="328"/>
              <w:jc w:val="center"/>
            </w:trPr>
            <w:tc>
              <w:tcPr>
                <w:tcW w:w="320"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r w:rsidRPr="00947E78">
                  <w:rPr>
                    <w:rFonts w:ascii="仿宋_GB2312" w:eastAsia="仿宋_GB2312" w:hAnsi="仿宋_GB2312" w:cs="仿宋_GB2312" w:hint="eastAsia"/>
                    <w:szCs w:val="21"/>
                  </w:rPr>
                  <w:t>★</w:t>
                </w:r>
              </w:p>
            </w:tc>
            <w:tc>
              <w:tcPr>
                <w:tcW w:w="1960" w:type="pct"/>
                <w:vAlign w:val="center"/>
              </w:tcPr>
              <w:p w:rsidR="00C026C3" w:rsidRPr="00C23A81" w:rsidRDefault="000527A6" w:rsidP="00DD01B2">
                <w:pPr>
                  <w:rPr>
                    <w:rFonts w:ascii="仿宋_GB2312" w:eastAsia="仿宋_GB2312" w:hAnsi="仿宋_GB2312" w:cs="仿宋_GB2312"/>
                    <w:szCs w:val="21"/>
                  </w:rPr>
                </w:pPr>
                <w:r w:rsidRPr="00C23A81">
                  <w:rPr>
                    <w:rFonts w:ascii="仿宋_GB2312" w:eastAsia="仿宋_GB2312" w:hAnsi="仿宋_GB2312" w:cs="仿宋_GB2312" w:hint="eastAsia"/>
                    <w:szCs w:val="21"/>
                  </w:rPr>
                  <w:t>系统扩展、升级服务要求：符合政务服务网</w:t>
                </w:r>
                <w:proofErr w:type="gramStart"/>
                <w:r w:rsidRPr="00C23A81">
                  <w:rPr>
                    <w:rFonts w:ascii="仿宋_GB2312" w:eastAsia="仿宋_GB2312" w:hAnsi="仿宋_GB2312" w:cs="仿宋_GB2312" w:hint="eastAsia"/>
                    <w:szCs w:val="21"/>
                  </w:rPr>
                  <w:t>一网通办网上</w:t>
                </w:r>
                <w:proofErr w:type="gramEnd"/>
                <w:r w:rsidRPr="00C23A81">
                  <w:rPr>
                    <w:rFonts w:ascii="仿宋_GB2312" w:eastAsia="仿宋_GB2312" w:hAnsi="仿宋_GB2312" w:cs="仿宋_GB2312" w:hint="eastAsia"/>
                    <w:szCs w:val="21"/>
                  </w:rPr>
                  <w:t>受理的技术支持</w:t>
                </w:r>
              </w:p>
            </w:tc>
            <w:tc>
              <w:tcPr>
                <w:tcW w:w="119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02"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4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672" w:type="pct"/>
                <w:vAlign w:val="center"/>
              </w:tcPr>
              <w:p w:rsidR="00C026C3" w:rsidRDefault="000527A6" w:rsidP="00DD01B2">
                <w:pPr>
                  <w:adjustRightInd w:val="0"/>
                  <w:snapToGrid w:val="0"/>
                  <w:ind w:rightChars="50" w:right="105"/>
                  <w:jc w:val="center"/>
                  <w:rPr>
                    <w:rFonts w:ascii="仿宋" w:eastAsia="仿宋" w:hAnsi="仿宋" w:cs="宋体"/>
                    <w:szCs w:val="21"/>
                  </w:rPr>
                </w:pPr>
              </w:p>
            </w:tc>
          </w:tr>
          <w:tr w:rsidR="00C026C3" w:rsidTr="00DD01B2">
            <w:trPr>
              <w:trHeight w:val="993"/>
              <w:jc w:val="center"/>
            </w:trPr>
            <w:tc>
              <w:tcPr>
                <w:tcW w:w="320"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r w:rsidRPr="00947E78">
                  <w:rPr>
                    <w:rFonts w:ascii="仿宋_GB2312" w:eastAsia="仿宋_GB2312" w:hAnsi="仿宋_GB2312" w:cs="仿宋_GB2312" w:hint="eastAsia"/>
                    <w:szCs w:val="21"/>
                  </w:rPr>
                  <w:t>★</w:t>
                </w:r>
              </w:p>
            </w:tc>
            <w:tc>
              <w:tcPr>
                <w:tcW w:w="1960" w:type="pct"/>
                <w:vAlign w:val="center"/>
              </w:tcPr>
              <w:p w:rsidR="00C026C3" w:rsidRPr="00C23A81" w:rsidRDefault="000527A6" w:rsidP="00DD01B2">
                <w:pPr>
                  <w:rPr>
                    <w:rFonts w:ascii="仿宋_GB2312" w:eastAsia="仿宋_GB2312" w:hAnsi="仿宋_GB2312" w:cs="仿宋_GB2312"/>
                    <w:szCs w:val="21"/>
                  </w:rPr>
                </w:pPr>
                <w:r w:rsidRPr="00C23A81">
                  <w:rPr>
                    <w:rFonts w:ascii="仿宋_GB2312" w:eastAsia="仿宋_GB2312" w:hAnsi="仿宋_GB2312" w:cs="仿宋_GB2312" w:hint="eastAsia"/>
                    <w:szCs w:val="21"/>
                  </w:rPr>
                  <w:t>配（附）件的数量及技术要求（详细内容）：配备</w:t>
                </w:r>
                <w:r w:rsidRPr="00C23A81">
                  <w:rPr>
                    <w:rFonts w:ascii="仿宋_GB2312" w:eastAsia="仿宋_GB2312" w:hAnsi="仿宋_GB2312" w:cs="仿宋_GB2312" w:hint="eastAsia"/>
                    <w:szCs w:val="21"/>
                  </w:rPr>
                  <w:t>30</w:t>
                </w:r>
                <w:r w:rsidRPr="00C23A81">
                  <w:rPr>
                    <w:rFonts w:ascii="仿宋_GB2312" w:eastAsia="仿宋_GB2312" w:hAnsi="仿宋_GB2312" w:cs="仿宋_GB2312" w:hint="eastAsia"/>
                    <w:szCs w:val="21"/>
                  </w:rPr>
                  <w:t>个有线鼠标、键盘</w:t>
                </w:r>
              </w:p>
              <w:p w:rsidR="00C026C3" w:rsidRPr="00C23A81" w:rsidRDefault="000527A6" w:rsidP="00DD01B2">
                <w:pPr>
                  <w:rPr>
                    <w:rFonts w:ascii="仿宋_GB2312" w:eastAsia="仿宋_GB2312" w:hAnsi="仿宋_GB2312" w:cs="仿宋_GB2312"/>
                    <w:szCs w:val="21"/>
                  </w:rPr>
                </w:pPr>
              </w:p>
            </w:tc>
            <w:tc>
              <w:tcPr>
                <w:tcW w:w="119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02"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4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672" w:type="pct"/>
                <w:vAlign w:val="center"/>
              </w:tcPr>
              <w:p w:rsidR="00C026C3" w:rsidRDefault="000527A6" w:rsidP="00DD01B2">
                <w:pPr>
                  <w:adjustRightInd w:val="0"/>
                  <w:snapToGrid w:val="0"/>
                  <w:ind w:rightChars="50" w:right="105"/>
                  <w:jc w:val="center"/>
                  <w:rPr>
                    <w:rFonts w:ascii="仿宋" w:eastAsia="仿宋" w:hAnsi="仿宋" w:cs="宋体"/>
                    <w:szCs w:val="21"/>
                  </w:rPr>
                </w:pPr>
              </w:p>
            </w:tc>
          </w:tr>
          <w:tr w:rsidR="00C026C3" w:rsidTr="00DD01B2">
            <w:trPr>
              <w:trHeight w:val="328"/>
              <w:jc w:val="center"/>
            </w:trPr>
            <w:tc>
              <w:tcPr>
                <w:tcW w:w="320" w:type="pct"/>
                <w:vAlign w:val="center"/>
              </w:tcPr>
              <w:p w:rsidR="00C026C3" w:rsidRDefault="000527A6" w:rsidP="00DD01B2">
                <w:pPr>
                  <w:adjustRightInd w:val="0"/>
                  <w:snapToGrid w:val="0"/>
                  <w:ind w:rightChars="50" w:right="105"/>
                  <w:jc w:val="center"/>
                  <w:rPr>
                    <w:rFonts w:ascii="仿宋_GB2312" w:eastAsia="仿宋_GB2312" w:hAnsi="仿宋_GB2312" w:cs="仿宋_GB2312"/>
                    <w:szCs w:val="21"/>
                  </w:rPr>
                </w:pPr>
                <w:r w:rsidRPr="00947E78">
                  <w:rPr>
                    <w:rFonts w:ascii="仿宋_GB2312" w:eastAsia="仿宋_GB2312" w:hAnsi="仿宋_GB2312" w:cs="仿宋_GB2312" w:hint="eastAsia"/>
                    <w:szCs w:val="21"/>
                  </w:rPr>
                  <w:t>★</w:t>
                </w:r>
              </w:p>
            </w:tc>
            <w:tc>
              <w:tcPr>
                <w:tcW w:w="1960" w:type="pct"/>
                <w:vAlign w:val="center"/>
              </w:tcPr>
              <w:p w:rsidR="00C026C3" w:rsidRPr="00C23A81" w:rsidRDefault="000527A6" w:rsidP="00DD01B2">
                <w:pPr>
                  <w:rPr>
                    <w:rFonts w:ascii="仿宋_GB2312" w:eastAsia="仿宋_GB2312" w:hAnsi="仿宋_GB2312" w:cs="仿宋_GB2312"/>
                    <w:szCs w:val="21"/>
                  </w:rPr>
                </w:pPr>
                <w:r w:rsidRPr="00C23A81">
                  <w:rPr>
                    <w:rFonts w:ascii="仿宋_GB2312" w:eastAsia="仿宋_GB2312" w:hAnsi="仿宋_GB2312" w:cs="仿宋_GB2312" w:hint="eastAsia"/>
                    <w:szCs w:val="21"/>
                  </w:rPr>
                  <w:t>软件要求：</w:t>
                </w:r>
                <w:r w:rsidRPr="00C23A81">
                  <w:rPr>
                    <w:rFonts w:ascii="仿宋_GB2312" w:eastAsia="仿宋_GB2312" w:hAnsi="仿宋_GB2312" w:cs="仿宋_GB2312" w:hint="eastAsia"/>
                    <w:szCs w:val="21"/>
                  </w:rPr>
                  <w:t>CPU</w:t>
                </w:r>
                <w:r w:rsidRPr="00C23A81">
                  <w:rPr>
                    <w:rFonts w:ascii="仿宋_GB2312" w:eastAsia="仿宋_GB2312" w:hAnsi="仿宋_GB2312" w:cs="仿宋_GB2312" w:hint="eastAsia"/>
                    <w:szCs w:val="21"/>
                  </w:rPr>
                  <w:t>：</w:t>
                </w:r>
                <w:r w:rsidRPr="00C23A81">
                  <w:rPr>
                    <w:rFonts w:ascii="仿宋_GB2312" w:eastAsia="仿宋_GB2312" w:hAnsi="仿宋_GB2312" w:cs="仿宋_GB2312" w:hint="eastAsia"/>
                    <w:szCs w:val="21"/>
                  </w:rPr>
                  <w:t>i5</w:t>
                </w:r>
                <w:proofErr w:type="gramStart"/>
                <w:r w:rsidRPr="00C23A81">
                  <w:rPr>
                    <w:rFonts w:ascii="仿宋_GB2312" w:eastAsia="仿宋_GB2312" w:hAnsi="仿宋_GB2312" w:cs="仿宋_GB2312" w:hint="eastAsia"/>
                    <w:szCs w:val="21"/>
                  </w:rPr>
                  <w:t>九</w:t>
                </w:r>
                <w:proofErr w:type="gramEnd"/>
                <w:r w:rsidRPr="00C23A81">
                  <w:rPr>
                    <w:rFonts w:ascii="仿宋_GB2312" w:eastAsia="仿宋_GB2312" w:hAnsi="仿宋_GB2312" w:cs="仿宋_GB2312" w:hint="eastAsia"/>
                    <w:szCs w:val="21"/>
                  </w:rPr>
                  <w:t>代处理器；内存：</w:t>
                </w:r>
                <w:r w:rsidRPr="00C23A81">
                  <w:rPr>
                    <w:rFonts w:ascii="仿宋_GB2312" w:eastAsia="仿宋_GB2312" w:hAnsi="仿宋_GB2312" w:cs="仿宋_GB2312" w:hint="eastAsia"/>
                    <w:szCs w:val="21"/>
                  </w:rPr>
                  <w:t>DDR4 16GB</w:t>
                </w:r>
                <w:r w:rsidRPr="00C23A81">
                  <w:rPr>
                    <w:rFonts w:ascii="仿宋_GB2312" w:eastAsia="仿宋_GB2312" w:hAnsi="仿宋_GB2312" w:cs="仿宋_GB2312" w:hint="eastAsia"/>
                    <w:szCs w:val="21"/>
                  </w:rPr>
                  <w:t>；硬盘：</w:t>
                </w:r>
                <w:r w:rsidRPr="00C23A81">
                  <w:rPr>
                    <w:rFonts w:ascii="仿宋_GB2312" w:eastAsia="仿宋_GB2312" w:hAnsi="仿宋_GB2312" w:cs="仿宋_GB2312" w:hint="eastAsia"/>
                    <w:szCs w:val="21"/>
                  </w:rPr>
                  <w:t>1TB</w:t>
                </w:r>
                <w:r w:rsidRPr="00C23A81">
                  <w:rPr>
                    <w:rFonts w:ascii="仿宋_GB2312" w:eastAsia="仿宋_GB2312" w:hAnsi="仿宋_GB2312" w:cs="仿宋_GB2312" w:hint="eastAsia"/>
                    <w:szCs w:val="21"/>
                  </w:rPr>
                  <w:t>机械硬盘；显示器：</w:t>
                </w:r>
                <w:r w:rsidRPr="00C23A81">
                  <w:rPr>
                    <w:rFonts w:ascii="仿宋_GB2312" w:eastAsia="仿宋_GB2312" w:hAnsi="仿宋_GB2312" w:cs="仿宋_GB2312" w:hint="eastAsia"/>
                    <w:szCs w:val="21"/>
                  </w:rPr>
                  <w:t>22</w:t>
                </w:r>
                <w:r w:rsidRPr="00C23A81">
                  <w:rPr>
                    <w:rFonts w:ascii="仿宋_GB2312" w:eastAsia="仿宋_GB2312" w:hAnsi="仿宋_GB2312" w:cs="仿宋_GB2312" w:hint="eastAsia"/>
                    <w:szCs w:val="21"/>
                  </w:rPr>
                  <w:t>寸高清显示器；显卡：独立显卡；系统：</w:t>
                </w:r>
                <w:r w:rsidRPr="00C23A81">
                  <w:rPr>
                    <w:rFonts w:ascii="仿宋_GB2312" w:eastAsia="仿宋_GB2312" w:hAnsi="仿宋_GB2312" w:cs="仿宋_GB2312" w:hint="eastAsia"/>
                    <w:szCs w:val="21"/>
                  </w:rPr>
                  <w:t>WINDOWS7 64</w:t>
                </w:r>
                <w:r w:rsidRPr="00C23A81">
                  <w:rPr>
                    <w:rFonts w:ascii="仿宋_GB2312" w:eastAsia="仿宋_GB2312" w:hAnsi="仿宋_GB2312" w:cs="仿宋_GB2312" w:hint="eastAsia"/>
                    <w:szCs w:val="21"/>
                  </w:rPr>
                  <w:t>位旗舰版；配套</w:t>
                </w:r>
                <w:r w:rsidRPr="00C23A81">
                  <w:rPr>
                    <w:rFonts w:ascii="仿宋_GB2312" w:eastAsia="仿宋_GB2312" w:hAnsi="仿宋_GB2312" w:cs="仿宋_GB2312" w:hint="eastAsia"/>
                    <w:szCs w:val="21"/>
                  </w:rPr>
                  <w:t>CPU</w:t>
                </w:r>
                <w:r w:rsidRPr="00C23A81">
                  <w:rPr>
                    <w:rFonts w:ascii="仿宋_GB2312" w:eastAsia="仿宋_GB2312" w:hAnsi="仿宋_GB2312" w:cs="仿宋_GB2312" w:hint="eastAsia"/>
                    <w:szCs w:val="21"/>
                  </w:rPr>
                  <w:t>主板</w:t>
                </w:r>
              </w:p>
            </w:tc>
            <w:tc>
              <w:tcPr>
                <w:tcW w:w="119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02"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4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672" w:type="pct"/>
                <w:vAlign w:val="center"/>
              </w:tcPr>
              <w:p w:rsidR="00C026C3" w:rsidRDefault="000527A6" w:rsidP="00DD01B2">
                <w:pPr>
                  <w:adjustRightInd w:val="0"/>
                  <w:snapToGrid w:val="0"/>
                  <w:ind w:rightChars="50" w:right="105"/>
                  <w:jc w:val="center"/>
                  <w:rPr>
                    <w:rFonts w:ascii="仿宋" w:eastAsia="仿宋" w:hAnsi="仿宋" w:cs="宋体"/>
                    <w:szCs w:val="21"/>
                  </w:rPr>
                </w:pPr>
              </w:p>
            </w:tc>
          </w:tr>
          <w:tr w:rsidR="00C026C3" w:rsidTr="00DD01B2">
            <w:trPr>
              <w:trHeight w:val="328"/>
              <w:jc w:val="center"/>
            </w:trPr>
            <w:tc>
              <w:tcPr>
                <w:tcW w:w="320" w:type="pct"/>
                <w:vAlign w:val="center"/>
              </w:tcPr>
              <w:p w:rsidR="00C026C3" w:rsidRDefault="000527A6" w:rsidP="00DD01B2">
                <w:pPr>
                  <w:adjustRightInd w:val="0"/>
                  <w:snapToGrid w:val="0"/>
                  <w:ind w:rightChars="50" w:right="105"/>
                  <w:jc w:val="center"/>
                  <w:rPr>
                    <w:rFonts w:ascii="仿宋_GB2312" w:eastAsia="仿宋_GB2312" w:hAnsi="仿宋_GB2312" w:cs="仿宋_GB2312"/>
                    <w:szCs w:val="21"/>
                  </w:rPr>
                </w:pPr>
                <w:r w:rsidRPr="00947E78">
                  <w:rPr>
                    <w:rFonts w:ascii="仿宋_GB2312" w:eastAsia="仿宋_GB2312" w:hAnsi="仿宋_GB2312" w:cs="仿宋_GB2312" w:hint="eastAsia"/>
                    <w:szCs w:val="21"/>
                  </w:rPr>
                  <w:t>★</w:t>
                </w:r>
              </w:p>
            </w:tc>
            <w:tc>
              <w:tcPr>
                <w:tcW w:w="1960" w:type="pct"/>
                <w:vAlign w:val="center"/>
              </w:tcPr>
              <w:p w:rsidR="00C026C3" w:rsidRPr="00C23A81" w:rsidRDefault="000527A6" w:rsidP="00DD01B2">
                <w:pPr>
                  <w:rPr>
                    <w:rFonts w:ascii="仿宋_GB2312" w:eastAsia="仿宋_GB2312" w:hAnsi="仿宋_GB2312" w:cs="仿宋_GB2312"/>
                    <w:szCs w:val="21"/>
                  </w:rPr>
                </w:pPr>
                <w:r w:rsidRPr="00C23A81">
                  <w:rPr>
                    <w:rFonts w:ascii="仿宋_GB2312" w:eastAsia="仿宋_GB2312" w:hAnsi="仿宋_GB2312" w:cs="仿宋_GB2312" w:hint="eastAsia"/>
                    <w:szCs w:val="21"/>
                  </w:rPr>
                  <w:t>安装、调试及所需材料、工具等：供应商提供</w:t>
                </w:r>
              </w:p>
            </w:tc>
            <w:tc>
              <w:tcPr>
                <w:tcW w:w="119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02"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4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672" w:type="pct"/>
                <w:vAlign w:val="center"/>
              </w:tcPr>
              <w:p w:rsidR="00C026C3" w:rsidRDefault="000527A6" w:rsidP="00DD01B2">
                <w:pPr>
                  <w:adjustRightInd w:val="0"/>
                  <w:snapToGrid w:val="0"/>
                  <w:ind w:rightChars="50" w:right="105"/>
                  <w:jc w:val="center"/>
                  <w:rPr>
                    <w:rFonts w:ascii="仿宋" w:eastAsia="仿宋" w:hAnsi="仿宋" w:cs="宋体"/>
                    <w:szCs w:val="21"/>
                  </w:rPr>
                </w:pPr>
              </w:p>
            </w:tc>
          </w:tr>
          <w:tr w:rsidR="00C026C3" w:rsidTr="00DD01B2">
            <w:trPr>
              <w:trHeight w:val="328"/>
              <w:jc w:val="center"/>
            </w:trPr>
            <w:tc>
              <w:tcPr>
                <w:tcW w:w="320" w:type="pct"/>
                <w:vAlign w:val="center"/>
              </w:tcPr>
              <w:p w:rsidR="00C026C3" w:rsidRDefault="000527A6" w:rsidP="00DD01B2">
                <w:pPr>
                  <w:adjustRightInd w:val="0"/>
                  <w:snapToGrid w:val="0"/>
                  <w:ind w:rightChars="50" w:right="105"/>
                  <w:jc w:val="center"/>
                  <w:rPr>
                    <w:rFonts w:ascii="仿宋" w:eastAsia="仿宋" w:hAnsi="仿宋" w:cs="宋体"/>
                    <w:szCs w:val="21"/>
                  </w:rPr>
                </w:pPr>
              </w:p>
            </w:tc>
            <w:tc>
              <w:tcPr>
                <w:tcW w:w="1960" w:type="pct"/>
                <w:vAlign w:val="center"/>
              </w:tcPr>
              <w:p w:rsidR="00C026C3" w:rsidRPr="00947E78" w:rsidRDefault="000527A6" w:rsidP="00DD01B2">
                <w:pPr>
                  <w:adjustRightInd w:val="0"/>
                  <w:snapToGrid w:val="0"/>
                  <w:ind w:hanging="1"/>
                  <w:rPr>
                    <w:rFonts w:ascii="仿宋_GB2312" w:eastAsia="仿宋_GB2312" w:hAnsi="仿宋_GB2312" w:cs="仿宋_GB2312"/>
                    <w:szCs w:val="21"/>
                  </w:rPr>
                </w:pPr>
                <w:r w:rsidRPr="00947E78">
                  <w:rPr>
                    <w:rFonts w:ascii="仿宋_GB2312" w:eastAsia="仿宋_GB2312" w:hAnsi="仿宋_GB2312" w:cs="仿宋_GB2312" w:hint="eastAsia"/>
                    <w:szCs w:val="21"/>
                  </w:rPr>
                  <w:t>其它</w:t>
                </w:r>
              </w:p>
            </w:tc>
            <w:tc>
              <w:tcPr>
                <w:tcW w:w="119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r w:rsidRPr="00947E78">
                  <w:rPr>
                    <w:rFonts w:ascii="仿宋_GB2312" w:eastAsia="仿宋_GB2312" w:hAnsi="仿宋_GB2312" w:cs="仿宋_GB2312" w:hint="eastAsia"/>
                    <w:szCs w:val="21"/>
                  </w:rPr>
                  <w:t>采购单位未提供需求而供应商认为需</w:t>
                </w:r>
                <w:r w:rsidRPr="00947E78">
                  <w:rPr>
                    <w:rFonts w:ascii="仿宋_GB2312" w:eastAsia="仿宋_GB2312" w:hAnsi="仿宋_GB2312" w:cs="仿宋_GB2312" w:hint="eastAsia"/>
                    <w:szCs w:val="21"/>
                  </w:rPr>
                  <w:lastRenderedPageBreak/>
                  <w:t>说明及补充的内容在此填列</w:t>
                </w:r>
              </w:p>
            </w:tc>
            <w:tc>
              <w:tcPr>
                <w:tcW w:w="402"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448" w:type="pct"/>
                <w:vAlign w:val="center"/>
              </w:tcPr>
              <w:p w:rsidR="00C026C3" w:rsidRPr="00947E78" w:rsidRDefault="000527A6" w:rsidP="00DD01B2">
                <w:pPr>
                  <w:adjustRightInd w:val="0"/>
                  <w:snapToGrid w:val="0"/>
                  <w:ind w:rightChars="50" w:right="105"/>
                  <w:jc w:val="center"/>
                  <w:rPr>
                    <w:rFonts w:ascii="仿宋_GB2312" w:eastAsia="仿宋_GB2312" w:hAnsi="仿宋_GB2312" w:cs="仿宋_GB2312"/>
                    <w:szCs w:val="21"/>
                  </w:rPr>
                </w:pPr>
              </w:p>
            </w:tc>
            <w:tc>
              <w:tcPr>
                <w:tcW w:w="672" w:type="pct"/>
                <w:vAlign w:val="center"/>
              </w:tcPr>
              <w:p w:rsidR="00C026C3" w:rsidRDefault="000527A6" w:rsidP="00DD01B2">
                <w:pPr>
                  <w:adjustRightInd w:val="0"/>
                  <w:snapToGrid w:val="0"/>
                  <w:ind w:rightChars="50" w:right="105"/>
                  <w:jc w:val="center"/>
                  <w:rPr>
                    <w:rFonts w:ascii="仿宋" w:eastAsia="仿宋" w:hAnsi="仿宋" w:cs="宋体"/>
                    <w:szCs w:val="21"/>
                  </w:rPr>
                </w:pPr>
              </w:p>
            </w:tc>
          </w:tr>
        </w:tbl>
        <w:p w:rsidR="00D62CB1" w:rsidRDefault="000527A6" w:rsidP="00D62CB1"/>
      </w:sdtContent>
    </w:sdt>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360" w:lineRule="auto"/>
        <w:ind w:rightChars="50" w:right="105"/>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360" w:lineRule="auto"/>
        <w:ind w:rightChars="50" w:right="105"/>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格式15</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格式16</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进口产品制造厂家的授权书</w:t>
      </w:r>
    </w:p>
    <w:p w:rsidR="0098799A" w:rsidRDefault="0098799A" w:rsidP="0098799A">
      <w:pPr>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u w:val="single"/>
        </w:rPr>
        <w:t>（采购人或采购代理机构名称）：</w:t>
      </w:r>
    </w:p>
    <w:p w:rsidR="0098799A" w:rsidRDefault="0098799A" w:rsidP="0098799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（供应商地址）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（供应商名称）</w:t>
      </w:r>
      <w:r>
        <w:rPr>
          <w:rFonts w:ascii="仿宋_GB2312" w:eastAsia="仿宋_GB2312" w:hAnsi="仿宋_GB2312" w:cs="仿宋_GB2312" w:hint="eastAsia"/>
          <w:szCs w:val="21"/>
        </w:rPr>
        <w:t>作为我方真正的合法的代理人进行下列有效的活动：</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 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询价通知书要求提供的由我方制造的货物的有关事宜，并对我方具有约束力。</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（2）作为制造商，我方保证以参加询价政府采购活动合作者来约束自己，并对该响应共同和分别承担询价通知书中所规定的义务。</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（供应商名称）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（供应商名称） </w:t>
      </w:r>
      <w:r>
        <w:rPr>
          <w:rFonts w:ascii="仿宋_GB2312" w:eastAsia="仿宋_GB2312" w:hAnsi="仿宋_GB2312" w:cs="仿宋_GB2312" w:hint="eastAsia"/>
          <w:szCs w:val="21"/>
        </w:rPr>
        <w:t>或其正式授权代表依此合法地办理一切事宜。</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日签署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（供应商名称）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98799A" w:rsidRDefault="0098799A" w:rsidP="0098799A">
      <w:pPr>
        <w:spacing w:line="360" w:lineRule="auto"/>
        <w:ind w:firstLineChars="200" w:firstLine="420"/>
        <w:rPr>
          <w:rFonts w:ascii="仿宋_GB2312" w:eastAsia="仿宋_GB2312" w:hAnsi="仿宋_GB2312" w:cs="仿宋_GB2312"/>
          <w:szCs w:val="21"/>
        </w:rPr>
      </w:pP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（以上格式仅供参考，供应商就以上内容自拟格式，但必须体现出制造商名称及地址、被授权单位名称及地址，授权事项中要求明确体现出制造商同意对供应商提供其制造的货物及相关伴随服务等内容）</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格式17</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98799A" w:rsidRDefault="0098799A" w:rsidP="0098799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本公司郑重声明，根据《政府采购促进中小企业发展暂行办法》（财库[2011]181号）的规定，本公司为（请填写：中型、小型、微型）企业。即，本公司同时满足以下条件：</w:t>
      </w:r>
    </w:p>
    <w:p w:rsidR="0098799A" w:rsidRDefault="0098799A" w:rsidP="0098799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1．根据《工业和信息化部、国家统计局、国家发展和改革委员会、财政部关于印发中小企业划型标准规定的通知》（工信部联企业[2011]300号）规定的划分标准，本公司为（请填写：中型、小型、微型）企业。</w:t>
      </w:r>
    </w:p>
    <w:p w:rsidR="0098799A" w:rsidRDefault="0098799A" w:rsidP="0098799A">
      <w:pPr>
        <w:widowControl/>
        <w:spacing w:line="360" w:lineRule="auto"/>
        <w:ind w:firstLine="645"/>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2．本公司参加单位的项目采购活动提供本企业制造的货物，由本企业承担工程、提供服务，或者提供其他 （请填写：中型、小型、微型）企业制造的货物。本条所称货物不包括使用大型企业注册商标的货物。</w:t>
      </w:r>
    </w:p>
    <w:p w:rsidR="0098799A" w:rsidRDefault="0098799A" w:rsidP="0098799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98799A" w:rsidTr="00E33200">
        <w:trPr>
          <w:trHeight w:val="65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98799A" w:rsidRDefault="0098799A" w:rsidP="00E332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1057"/>
        </w:trPr>
        <w:tc>
          <w:tcPr>
            <w:tcW w:w="8320" w:type="dxa"/>
            <w:gridSpan w:val="6"/>
            <w:vAlign w:val="center"/>
          </w:tcPr>
          <w:p w:rsidR="0098799A" w:rsidRDefault="0098799A" w:rsidP="00E33200">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98799A" w:rsidRDefault="0098799A" w:rsidP="00E33200">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（注：响应产品</w:t>
            </w:r>
            <w:proofErr w:type="gramStart"/>
            <w:r>
              <w:rPr>
                <w:rFonts w:ascii="仿宋_GB2312" w:eastAsia="仿宋_GB2312" w:hAnsi="仿宋_GB2312" w:cs="仿宋_GB2312" w:hint="eastAsia"/>
                <w:b/>
                <w:bCs/>
                <w:kern w:val="0"/>
                <w:szCs w:val="21"/>
              </w:rPr>
              <w:t>非供应</w:t>
            </w:r>
            <w:proofErr w:type="gramEnd"/>
            <w:r>
              <w:rPr>
                <w:rFonts w:ascii="仿宋_GB2312" w:eastAsia="仿宋_GB2312" w:hAnsi="仿宋_GB2312" w:cs="仿宋_GB2312" w:hint="eastAsia"/>
                <w:b/>
                <w:bCs/>
                <w:kern w:val="0"/>
                <w:szCs w:val="21"/>
              </w:rPr>
              <w:t>商生产制造的，不须填写此表格）</w:t>
            </w:r>
          </w:p>
        </w:tc>
      </w:tr>
    </w:tbl>
    <w:p w:rsidR="0098799A" w:rsidRDefault="0098799A" w:rsidP="0098799A">
      <w:pPr>
        <w:autoSpaceDN w:val="0"/>
        <w:spacing w:line="440" w:lineRule="exact"/>
        <w:rPr>
          <w:rFonts w:ascii="仿宋_GB2312" w:eastAsia="仿宋_GB2312" w:hAnsi="仿宋_GB2312" w:cs="仿宋_GB2312"/>
          <w:szCs w:val="21"/>
        </w:rPr>
      </w:pPr>
    </w:p>
    <w:p w:rsidR="0098799A" w:rsidRDefault="0098799A" w:rsidP="0098799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注：供应商为非中小企业的，无需填写此声明函。</w:t>
      </w:r>
    </w:p>
    <w:p w:rsidR="0098799A" w:rsidRDefault="0098799A" w:rsidP="0098799A">
      <w:pPr>
        <w:autoSpaceDN w:val="0"/>
        <w:spacing w:line="440" w:lineRule="exact"/>
        <w:ind w:right="170"/>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供应商名称（盖单位章）：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格式18</w:t>
      </w:r>
    </w:p>
    <w:p w:rsidR="0098799A" w:rsidRDefault="0098799A" w:rsidP="0098799A">
      <w:pPr>
        <w:spacing w:beforeLines="100" w:before="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制造商企业（单位）类型声明函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（请填写：中型、小型、微型）企业。</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（请填写：是、不是）残疾人福利性单位。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本次政府采购活动提供的货物（详见下表）是本企业（单位）制造的。</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98799A" w:rsidTr="00E33200">
        <w:trPr>
          <w:trHeight w:val="656"/>
        </w:trPr>
        <w:tc>
          <w:tcPr>
            <w:tcW w:w="953" w:type="dxa"/>
            <w:vAlign w:val="center"/>
          </w:tcPr>
          <w:p w:rsidR="0098799A" w:rsidRDefault="0098799A" w:rsidP="00E33200">
            <w:pPr>
              <w:jc w:val="center"/>
              <w:rPr>
                <w:rFonts w:ascii="仿宋_GB2312" w:eastAsia="仿宋_GB2312" w:hAnsi="仿宋_GB2312" w:cs="仿宋_GB2312"/>
                <w:szCs w:val="21"/>
              </w:rPr>
            </w:pP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98799A" w:rsidRDefault="0098799A" w:rsidP="00E332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709"/>
        </w:trPr>
        <w:tc>
          <w:tcPr>
            <w:tcW w:w="8320" w:type="dxa"/>
            <w:gridSpan w:val="6"/>
            <w:vAlign w:val="center"/>
          </w:tcPr>
          <w:p w:rsidR="0098799A" w:rsidRDefault="0098799A" w:rsidP="00E33200">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格式19</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98799A" w:rsidTr="00E33200">
        <w:trPr>
          <w:trHeight w:val="65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98799A" w:rsidRDefault="0098799A" w:rsidP="00E332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1015"/>
        </w:trPr>
        <w:tc>
          <w:tcPr>
            <w:tcW w:w="8320" w:type="dxa"/>
            <w:gridSpan w:val="6"/>
            <w:vAlign w:val="center"/>
          </w:tcPr>
          <w:p w:rsidR="0098799A" w:rsidRDefault="0098799A" w:rsidP="00E33200">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响应</w:t>
            </w:r>
            <w:r>
              <w:rPr>
                <w:rFonts w:ascii="仿宋_GB2312" w:eastAsia="仿宋_GB2312" w:hAnsi="仿宋_GB2312" w:cs="仿宋_GB2312" w:hint="eastAsia"/>
                <w:b/>
                <w:szCs w:val="21"/>
                <w:lang w:val="zh-CN"/>
              </w:rPr>
              <w:t>文件中所提供的以上产品为我单位生产的产品，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98799A" w:rsidRDefault="0098799A">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44" w:name="_Toc5779_WPSOffice_Level1"/>
      <w:r>
        <w:rPr>
          <w:rFonts w:ascii="仿宋_GB2312" w:eastAsia="仿宋_GB2312" w:hAnsi="仿宋_GB2312" w:cs="仿宋_GB2312" w:hint="eastAsia"/>
        </w:rPr>
        <w:lastRenderedPageBreak/>
        <w:t>第三章 货物需求</w:t>
      </w:r>
      <w:bookmarkEnd w:id="44"/>
    </w:p>
    <w:sdt>
      <w:sdtPr>
        <w:rPr>
          <w:rFonts w:ascii="仿宋" w:eastAsia="仿宋" w:hAnsi="仿宋" w:hint="eastAsia"/>
          <w:sz w:val="24"/>
        </w:rPr>
        <w:alias w:val="项目详细需求"/>
        <w:tag w:val="项目详细需求"/>
        <w:id w:val="-1361739487"/>
        <w:lock w:val="sdtLocked"/>
      </w:sdtPr>
      <w:sdtEndPr/>
      <w:sdtContent>
        <w:sdt>
          <w:sdtPr>
            <w:rPr>
              <w:rFonts w:ascii="仿宋" w:eastAsia="仿宋" w:hAnsi="仿宋" w:hint="eastAsia"/>
              <w:sz w:val="24"/>
            </w:rPr>
            <w:alias w:val="项目详细需求"/>
            <w:tag w:val="项目详细需求"/>
            <w:id w:val="-1599471397"/>
          </w:sdtPr>
          <w:sdtEndPr/>
          <w:sdtContent>
            <w:p w:rsidR="00C026C3" w:rsidRDefault="000527A6" w:rsidP="00C026C3">
              <w:pPr>
                <w:snapToGrid w:val="0"/>
                <w:spacing w:line="480" w:lineRule="exact"/>
                <w:ind w:firstLineChars="200" w:firstLine="480"/>
                <w:jc w:val="left"/>
                <w:rPr>
                  <w:rFonts w:ascii="宋体" w:hAnsi="宋体" w:cs="宋体"/>
                  <w:sz w:val="28"/>
                  <w:szCs w:val="28"/>
                </w:rPr>
              </w:pPr>
              <w:r>
                <w:rPr>
                  <w:rFonts w:ascii="宋体" w:hAnsi="宋体" w:cs="宋体" w:hint="eastAsia"/>
                  <w:sz w:val="28"/>
                  <w:szCs w:val="28"/>
                </w:rPr>
                <w:t>CPU</w:t>
              </w:r>
              <w:r>
                <w:rPr>
                  <w:rFonts w:ascii="宋体" w:hAnsi="宋体" w:cs="宋体" w:hint="eastAsia"/>
                  <w:sz w:val="28"/>
                  <w:szCs w:val="28"/>
                </w:rPr>
                <w:t>：</w:t>
              </w:r>
              <w:r>
                <w:rPr>
                  <w:rFonts w:ascii="宋体" w:hAnsi="宋体" w:cs="宋体" w:hint="eastAsia"/>
                  <w:sz w:val="28"/>
                  <w:szCs w:val="28"/>
                </w:rPr>
                <w:t>i5</w:t>
              </w:r>
              <w:proofErr w:type="gramStart"/>
              <w:r>
                <w:rPr>
                  <w:rFonts w:ascii="宋体" w:hAnsi="宋体" w:cs="宋体" w:hint="eastAsia"/>
                  <w:sz w:val="28"/>
                  <w:szCs w:val="28"/>
                </w:rPr>
                <w:t>九</w:t>
              </w:r>
              <w:proofErr w:type="gramEnd"/>
              <w:r>
                <w:rPr>
                  <w:rFonts w:ascii="宋体" w:hAnsi="宋体" w:cs="宋体" w:hint="eastAsia"/>
                  <w:sz w:val="28"/>
                  <w:szCs w:val="28"/>
                </w:rPr>
                <w:t>代处理器；内存：</w:t>
              </w:r>
              <w:r>
                <w:rPr>
                  <w:rFonts w:ascii="宋体" w:hAnsi="宋体" w:cs="宋体" w:hint="eastAsia"/>
                  <w:sz w:val="28"/>
                  <w:szCs w:val="28"/>
                </w:rPr>
                <w:t xml:space="preserve">DDR4 </w:t>
              </w:r>
              <w:r>
                <w:rPr>
                  <w:rFonts w:ascii="宋体" w:hAnsi="宋体" w:cs="宋体" w:hint="eastAsia"/>
                  <w:sz w:val="28"/>
                  <w:szCs w:val="28"/>
                </w:rPr>
                <w:t>16GB</w:t>
              </w:r>
              <w:r>
                <w:rPr>
                  <w:rFonts w:ascii="宋体" w:hAnsi="宋体" w:cs="宋体" w:hint="eastAsia"/>
                  <w:sz w:val="28"/>
                  <w:szCs w:val="28"/>
                </w:rPr>
                <w:t>；硬盘：</w:t>
              </w:r>
              <w:r>
                <w:rPr>
                  <w:rFonts w:ascii="宋体" w:hAnsi="宋体" w:cs="宋体" w:hint="eastAsia"/>
                  <w:sz w:val="28"/>
                  <w:szCs w:val="28"/>
                </w:rPr>
                <w:t>1TB</w:t>
              </w:r>
              <w:r>
                <w:rPr>
                  <w:rFonts w:ascii="宋体" w:hAnsi="宋体" w:cs="宋体" w:hint="eastAsia"/>
                  <w:sz w:val="28"/>
                  <w:szCs w:val="28"/>
                </w:rPr>
                <w:t>机械硬盘，</w:t>
              </w:r>
              <w:r>
                <w:rPr>
                  <w:rFonts w:ascii="宋体" w:hAnsi="宋体" w:cs="宋体" w:hint="eastAsia"/>
                  <w:sz w:val="28"/>
                  <w:szCs w:val="28"/>
                </w:rPr>
                <w:t>128G</w:t>
              </w:r>
              <w:r>
                <w:rPr>
                  <w:rFonts w:ascii="宋体" w:hAnsi="宋体" w:cs="宋体" w:hint="eastAsia"/>
                  <w:sz w:val="28"/>
                  <w:szCs w:val="28"/>
                </w:rPr>
                <w:t>固态硬盘；显示器：</w:t>
              </w:r>
              <w:r>
                <w:rPr>
                  <w:rFonts w:ascii="宋体" w:hAnsi="宋体" w:cs="宋体" w:hint="eastAsia"/>
                  <w:sz w:val="28"/>
                  <w:szCs w:val="28"/>
                </w:rPr>
                <w:t>22</w:t>
              </w:r>
              <w:r>
                <w:rPr>
                  <w:rFonts w:ascii="宋体" w:hAnsi="宋体" w:cs="宋体" w:hint="eastAsia"/>
                  <w:sz w:val="28"/>
                  <w:szCs w:val="28"/>
                </w:rPr>
                <w:t>寸高清显示器；显卡：</w:t>
              </w:r>
              <w:r>
                <w:rPr>
                  <w:rFonts w:ascii="宋体" w:hAnsi="宋体" w:cs="宋体" w:hint="eastAsia"/>
                  <w:sz w:val="28"/>
                  <w:szCs w:val="28"/>
                </w:rPr>
                <w:t>1030</w:t>
              </w:r>
              <w:r>
                <w:rPr>
                  <w:rFonts w:ascii="宋体" w:hAnsi="宋体" w:cs="宋体" w:hint="eastAsia"/>
                  <w:sz w:val="28"/>
                  <w:szCs w:val="28"/>
                </w:rPr>
                <w:t>独立显卡；系统：</w:t>
              </w:r>
              <w:r>
                <w:rPr>
                  <w:rFonts w:ascii="宋体" w:hAnsi="宋体" w:cs="宋体" w:hint="eastAsia"/>
                  <w:sz w:val="28"/>
                  <w:szCs w:val="28"/>
                </w:rPr>
                <w:t>WINDOWS7 64</w:t>
              </w:r>
              <w:r>
                <w:rPr>
                  <w:rFonts w:ascii="宋体" w:hAnsi="宋体" w:cs="宋体" w:hint="eastAsia"/>
                  <w:sz w:val="28"/>
                  <w:szCs w:val="28"/>
                </w:rPr>
                <w:t>位旗舰版；配套</w:t>
              </w:r>
              <w:r>
                <w:rPr>
                  <w:rFonts w:ascii="宋体" w:hAnsi="宋体" w:cs="宋体" w:hint="eastAsia"/>
                  <w:sz w:val="28"/>
                  <w:szCs w:val="28"/>
                </w:rPr>
                <w:t>CPU</w:t>
              </w:r>
              <w:r>
                <w:rPr>
                  <w:rFonts w:ascii="宋体" w:hAnsi="宋体" w:cs="宋体" w:hint="eastAsia"/>
                  <w:sz w:val="28"/>
                  <w:szCs w:val="28"/>
                </w:rPr>
                <w:t>主板、</w:t>
              </w:r>
              <w:r>
                <w:rPr>
                  <w:rFonts w:ascii="宋体" w:hAnsi="宋体" w:cs="宋体" w:hint="eastAsia"/>
                  <w:sz w:val="28"/>
                  <w:szCs w:val="28"/>
                </w:rPr>
                <w:t>500W</w:t>
              </w:r>
              <w:r>
                <w:rPr>
                  <w:rFonts w:ascii="宋体" w:hAnsi="宋体" w:cs="宋体" w:hint="eastAsia"/>
                  <w:sz w:val="28"/>
                  <w:szCs w:val="28"/>
                </w:rPr>
                <w:t>电源、机箱、风扇</w:t>
              </w:r>
            </w:p>
            <w:p w:rsidR="00C026C3" w:rsidRDefault="000527A6" w:rsidP="00C026C3">
              <w:pPr>
                <w:snapToGrid w:val="0"/>
                <w:spacing w:line="480" w:lineRule="exact"/>
                <w:ind w:firstLineChars="200" w:firstLine="560"/>
                <w:jc w:val="left"/>
                <w:rPr>
                  <w:rFonts w:ascii="宋体" w:hAnsi="宋体" w:cs="宋体"/>
                  <w:sz w:val="28"/>
                  <w:szCs w:val="28"/>
                </w:rPr>
              </w:pPr>
              <w:r>
                <w:rPr>
                  <w:rFonts w:ascii="宋体" w:hAnsi="宋体" w:cs="宋体" w:hint="eastAsia"/>
                  <w:sz w:val="28"/>
                  <w:szCs w:val="28"/>
                </w:rPr>
                <w:t>名称：品牌电脑</w:t>
              </w:r>
              <w:r>
                <w:rPr>
                  <w:rFonts w:ascii="宋体" w:hAnsi="宋体" w:cs="宋体" w:hint="eastAsia"/>
                  <w:sz w:val="28"/>
                  <w:szCs w:val="28"/>
                </w:rPr>
                <w:t xml:space="preserve">   </w:t>
              </w:r>
              <w:r>
                <w:rPr>
                  <w:rFonts w:ascii="宋体" w:hAnsi="宋体" w:cs="宋体" w:hint="eastAsia"/>
                  <w:sz w:val="28"/>
                  <w:szCs w:val="28"/>
                </w:rPr>
                <w:t>数量：</w:t>
              </w:r>
              <w:r>
                <w:rPr>
                  <w:rFonts w:ascii="宋体" w:hAnsi="宋体" w:cs="宋体" w:hint="eastAsia"/>
                  <w:sz w:val="28"/>
                  <w:szCs w:val="28"/>
                </w:rPr>
                <w:t>30</w:t>
              </w:r>
              <w:r>
                <w:rPr>
                  <w:rFonts w:ascii="宋体" w:hAnsi="宋体" w:cs="宋体" w:hint="eastAsia"/>
                  <w:sz w:val="28"/>
                  <w:szCs w:val="28"/>
                </w:rPr>
                <w:t>台</w:t>
              </w:r>
              <w:r>
                <w:rPr>
                  <w:rFonts w:ascii="宋体" w:hAnsi="宋体" w:cs="宋体" w:hint="eastAsia"/>
                  <w:sz w:val="28"/>
                  <w:szCs w:val="28"/>
                </w:rPr>
                <w:t xml:space="preserve">  </w:t>
              </w:r>
            </w:p>
            <w:p w:rsidR="00C026C3" w:rsidRDefault="000527A6" w:rsidP="00C026C3">
              <w:pPr>
                <w:snapToGrid w:val="0"/>
                <w:spacing w:line="480" w:lineRule="exact"/>
                <w:ind w:firstLineChars="200" w:firstLine="560"/>
                <w:jc w:val="left"/>
              </w:pPr>
              <w:r>
                <w:rPr>
                  <w:rFonts w:ascii="宋体" w:hAnsi="宋体" w:cs="宋体" w:hint="eastAsia"/>
                  <w:sz w:val="28"/>
                  <w:szCs w:val="28"/>
                </w:rPr>
                <w:t>配件：鼠标、键盘、鼠标垫</w:t>
              </w:r>
              <w:r>
                <w:rPr>
                  <w:rFonts w:ascii="宋体" w:hAnsi="宋体" w:cs="宋体" w:hint="eastAsia"/>
                  <w:sz w:val="28"/>
                  <w:szCs w:val="28"/>
                </w:rPr>
                <w:t xml:space="preserve"> </w:t>
              </w:r>
              <w:r>
                <w:rPr>
                  <w:rFonts w:ascii="宋体" w:hAnsi="宋体" w:cs="宋体" w:hint="eastAsia"/>
                  <w:sz w:val="28"/>
                  <w:szCs w:val="28"/>
                </w:rPr>
                <w:t>数量：</w:t>
              </w:r>
              <w:r>
                <w:rPr>
                  <w:rFonts w:ascii="宋体" w:hAnsi="宋体" w:cs="宋体" w:hint="eastAsia"/>
                  <w:sz w:val="28"/>
                  <w:szCs w:val="28"/>
                </w:rPr>
                <w:t>30</w:t>
              </w:r>
              <w:r>
                <w:rPr>
                  <w:rFonts w:ascii="宋体" w:hAnsi="宋体" w:cs="宋体" w:hint="eastAsia"/>
                  <w:sz w:val="28"/>
                  <w:szCs w:val="28"/>
                </w:rPr>
                <w:t>套</w:t>
              </w:r>
            </w:p>
            <w:p w:rsidR="00C026C3" w:rsidRDefault="000527A6" w:rsidP="00C026C3">
              <w:pPr>
                <w:adjustRightInd w:val="0"/>
                <w:snapToGrid w:val="0"/>
                <w:spacing w:line="276" w:lineRule="auto"/>
                <w:ind w:firstLineChars="200" w:firstLine="480"/>
                <w:rPr>
                  <w:rFonts w:ascii="仿宋" w:eastAsia="仿宋" w:hAnsi="仿宋"/>
                  <w:sz w:val="24"/>
                </w:rPr>
              </w:pPr>
            </w:p>
          </w:sdtContent>
        </w:sdt>
        <w:p w:rsidR="00C026C3" w:rsidRDefault="000527A6" w:rsidP="00C026C3"/>
        <w:p w:rsidR="0050268E" w:rsidRDefault="000527A6" w:rsidP="007C6E50">
          <w:pPr>
            <w:rPr>
              <w:rFonts w:ascii="仿宋" w:hAnsi="仿宋"/>
            </w:rPr>
          </w:pPr>
        </w:p>
      </w:sdtContent>
    </w:sdt>
    <w:p w:rsidR="00F770EE" w:rsidRDefault="00F770EE">
      <w:pPr>
        <w:rPr>
          <w:rFonts w:ascii="仿宋_GB2312" w:eastAsia="仿宋_GB2312" w:hAnsi="仿宋_GB2312" w:cs="仿宋_GB2312"/>
          <w:b/>
          <w:bCs/>
          <w:szCs w:val="21"/>
        </w:rPr>
      </w:pPr>
    </w:p>
    <w:p w:rsidR="00F770EE" w:rsidRDefault="00F770EE">
      <w:pPr>
        <w:rPr>
          <w:rFonts w:ascii="仿宋_GB2312" w:eastAsia="仿宋_GB2312" w:hAnsi="仿宋_GB2312" w:cs="仿宋_GB2312"/>
          <w:szCs w:val="21"/>
        </w:rPr>
      </w:pPr>
    </w:p>
    <w:p w:rsidR="00605F09" w:rsidRDefault="00013C4A" w:rsidP="00605F09">
      <w:pPr>
        <w:rPr>
          <w:rFonts w:ascii="仿宋_GB2312" w:eastAsia="仿宋_GB2312" w:hAnsi="仿宋_GB2312" w:cs="仿宋_GB2312"/>
        </w:rPr>
      </w:pPr>
      <w:r>
        <w:rPr>
          <w:rFonts w:ascii="仿宋_GB2312" w:eastAsia="仿宋_GB2312" w:hAnsi="仿宋_GB2312" w:cs="仿宋_GB2312" w:hint="eastAsia"/>
          <w:szCs w:val="21"/>
        </w:rPr>
        <w:t xml:space="preserve">    </w:t>
      </w:r>
    </w:p>
    <w:p w:rsidR="00F770EE" w:rsidRDefault="00013C4A">
      <w:pPr>
        <w:ind w:firstLineChars="200" w:firstLine="420"/>
        <w:rPr>
          <w:rFonts w:ascii="仿宋_GB2312" w:eastAsia="仿宋_GB2312" w:hAnsi="仿宋_GB2312" w:cs="仿宋_GB2312"/>
        </w:rPr>
      </w:pPr>
      <w:r>
        <w:rPr>
          <w:rFonts w:ascii="仿宋_GB2312" w:eastAsia="仿宋_GB2312" w:hAnsi="仿宋_GB2312" w:cs="仿宋_GB2312" w:hint="eastAsia"/>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45" w:name="_Toc15216_WPSOffice_Level1"/>
      <w:r>
        <w:rPr>
          <w:rFonts w:ascii="仿宋_GB2312" w:eastAsia="仿宋_GB2312" w:hAnsi="仿宋_GB2312" w:cs="仿宋_GB2312" w:hint="eastAsia"/>
        </w:rPr>
        <w:lastRenderedPageBreak/>
        <w:t>第四章 评审方法</w:t>
      </w:r>
      <w:bookmarkEnd w:id="45"/>
    </w:p>
    <w:p w:rsidR="00485401" w:rsidRDefault="00485401" w:rsidP="00485401">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商须知中“六 询价及评审”、“七 确定成交”及本章的规定评审。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最低评标价法。</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485401" w:rsidRDefault="00485401" w:rsidP="00485401">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询价小组应当遵</w:t>
      </w:r>
      <w:r>
        <w:rPr>
          <w:rFonts w:ascii="仿宋_GB2312" w:eastAsia="仿宋_GB2312" w:hAnsi="仿宋_GB2312" w:cs="仿宋_GB2312" w:hint="eastAsia"/>
          <w:szCs w:val="21"/>
        </w:rPr>
        <w:t>纪守法，客观、公正、廉洁地履行职责</w:t>
      </w:r>
      <w:r>
        <w:rPr>
          <w:rFonts w:ascii="仿宋_GB2312" w:eastAsia="仿宋_GB2312" w:hAnsi="仿宋_GB2312" w:cs="仿宋_GB2312" w:hint="eastAsia"/>
          <w:kern w:val="0"/>
        </w:rPr>
        <w:t>，根据采购文件规定的评审程序、评审方法和评审标准进行独立评审。采购文件内容违反国家有关强制性规定的，询价小组应当停止评审并向采购人或者采购代理机构说明情况。</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★1、确认询价通知书</w:t>
      </w:r>
    </w:p>
    <w:p w:rsidR="00485401" w:rsidRDefault="00485401" w:rsidP="00485401">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采购文件内容违反国家有关强制性规定的，询价小组应当停止评审并向采购人或者采购代理机构说明情况。</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★2资格审查</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详见供应商须知22条。资格审查表详见本章附件1。</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★3.符合性检查</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3.1详见供应商须知23款。符合性审查表详见本章附件2。</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3.2样品及演示</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供应商须知表11.3条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应商须知表24.1条</w:t>
      </w:r>
      <w:r>
        <w:rPr>
          <w:rFonts w:ascii="仿宋_GB2312" w:eastAsia="仿宋_GB2312" w:hAnsi="仿宋_GB2312" w:cs="仿宋_GB2312" w:hint="eastAsia"/>
          <w:szCs w:val="21"/>
        </w:rPr>
        <w:t>中确定的评审方法以及评审标准进行评审。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485401" w:rsidRDefault="00485401" w:rsidP="00485401">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4.1通过资格审查、符合性审查的不同品牌供应商不足3家的，按照</w:t>
      </w:r>
      <w:r>
        <w:rPr>
          <w:rFonts w:ascii="仿宋_GB2312" w:eastAsia="仿宋_GB2312" w:hAnsi="仿宋_GB2312" w:cs="仿宋_GB2312" w:hint="eastAsia"/>
          <w:kern w:val="0"/>
          <w:szCs w:val="21"/>
        </w:rPr>
        <w:t>供应商须知28条第（3）款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4.2提供相同品牌产品且通过资格审查、符合性审查的不同供应商，按一家供应商计算。</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所报产品为同一品牌的，按如下方式处理：</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本项目使用最低评标价法，提供相同品牌产品的不同</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“推荐成交候选供应商的原则”规定执行；未规定的采取随机抽取方式确定，其他</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4.4如一个分包内包含多种产品的，采购人或采购代理机构将在采购文件中载明核心产品，多家</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提供的核心产品品牌相同的，</w:t>
      </w:r>
      <w:r>
        <w:rPr>
          <w:rFonts w:ascii="仿宋_GB2312" w:eastAsia="仿宋_GB2312" w:hAnsi="仿宋_GB2312" w:cs="仿宋_GB2312" w:hint="eastAsia"/>
          <w:kern w:val="0"/>
          <w:szCs w:val="21"/>
        </w:rPr>
        <w:t>按本章第4.3条规定处理。</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5、比较及评价</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5.1询价小组对通过资格审查、符合性审查的响应文件进行比较和评价。</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5.2对响应文件的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商须知25条内容执行。</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5.3询价小组</w:t>
      </w:r>
      <w:r>
        <w:rPr>
          <w:rFonts w:ascii="仿宋_GB2312" w:eastAsia="仿宋_GB2312" w:hAnsi="仿宋_GB2312" w:cs="仿宋_GB2312" w:hint="eastAsia"/>
          <w:szCs w:val="21"/>
        </w:rPr>
        <w:t>认为供应商的报价明显低于其他通过符合性审查的供应商报价，有可能影响产品质量或者不能诚信履约的，询价小组应当要求其在评审现场合理的时间（</w:t>
      </w:r>
      <w:r>
        <w:rPr>
          <w:rFonts w:ascii="仿宋_GB2312" w:eastAsia="仿宋_GB2312" w:hAnsi="仿宋_GB2312" w:cs="仿宋_GB2312" w:hint="eastAsia"/>
          <w:kern w:val="0"/>
          <w:szCs w:val="21"/>
        </w:rPr>
        <w:t>接到通知后</w:t>
      </w:r>
    </w:p>
    <w:p w:rsidR="00485401" w:rsidRDefault="00485401" w:rsidP="00485401">
      <w:pPr>
        <w:adjustRightInd w:val="0"/>
        <w:snapToGrid w:val="0"/>
        <w:spacing w:line="360" w:lineRule="auto"/>
        <w:rPr>
          <w:rFonts w:ascii="仿宋_GB2312" w:eastAsia="仿宋_GB2312" w:hAnsi="仿宋_GB2312" w:cs="仿宋_GB2312"/>
          <w:szCs w:val="21"/>
        </w:rPr>
      </w:pPr>
      <w:r w:rsidRPr="0043274D">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供应商不能证明其报价合理性的，询价小组应当将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供应商的书面说明材料包含货物本身成本、人工费用、运输、税收等，以及响应报价不会影响产品质量或诚信履约能力的说明等。</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供应商提供书面说明后，询价小组应当结合采购项目采购需求、专业实际情况、供应商财务状况报告、与其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情况等供应商的书面说明进行审查评价。供应商如有下列情况的，询价小组应当将其响应文件作为无效处理：</w:t>
      </w:r>
    </w:p>
    <w:p w:rsidR="00485401" w:rsidRDefault="00485401" w:rsidP="00485401">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485401" w:rsidRDefault="00485401" w:rsidP="00485401">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485401" w:rsidRDefault="00485401" w:rsidP="00485401">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6、需落实的政府采购政</w:t>
      </w:r>
      <w:r>
        <w:rPr>
          <w:rFonts w:ascii="仿宋_GB2312" w:eastAsia="仿宋_GB2312" w:hAnsi="仿宋_GB2312" w:cs="仿宋_GB2312" w:hint="eastAsia"/>
          <w:b/>
          <w:kern w:val="0"/>
          <w:szCs w:val="21"/>
        </w:rPr>
        <w:t>策性规定：</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Pr>
          <w:rFonts w:ascii="仿宋_GB2312" w:eastAsia="仿宋_GB2312" w:hAnsi="仿宋_GB2312" w:cs="仿宋_GB2312" w:hint="eastAsia"/>
          <w:szCs w:val="21"/>
        </w:rPr>
        <w:t>对响应报价给予价格扣除，用扣除后的价格参与评审。响应报价扣除比例如下：</w:t>
      </w:r>
    </w:p>
    <w:p w:rsidR="00485401" w:rsidRDefault="00485401" w:rsidP="00485401">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小型和微型企业相应产品、服务响应报价的</w:t>
      </w:r>
      <w:r w:rsidRPr="0043274D">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485401" w:rsidRDefault="00485401" w:rsidP="00485401">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响应报价扣除</w:t>
      </w:r>
      <w:r w:rsidRPr="0043274D">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响应文件中按要求提交了省级以上监狱管理局、戒毒管理局（含新疆生产建设兵团）出具的属于监狱企业的证明文件的，对其响应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485401" w:rsidRDefault="00485401" w:rsidP="00485401">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w:t>
      </w:r>
      <w:r>
        <w:rPr>
          <w:rFonts w:ascii="仿宋_GB2312" w:eastAsia="仿宋_GB2312" w:hAnsi="仿宋_GB2312" w:cs="仿宋_GB2312" w:hint="eastAsia"/>
          <w:kern w:val="0"/>
          <w:szCs w:val="21"/>
        </w:rPr>
        <w:lastRenderedPageBreak/>
        <w:t>供了《残疾人福利性单位声明函》的，</w:t>
      </w:r>
      <w:r>
        <w:rPr>
          <w:rFonts w:ascii="仿宋_GB2312" w:eastAsia="仿宋_GB2312" w:hAnsi="仿宋_GB2312" w:cs="仿宋_GB2312" w:hint="eastAsia"/>
          <w:szCs w:val="21"/>
        </w:rPr>
        <w:t>对其响应报价按本章5.1.1条款的比例予以扣除</w:t>
      </w:r>
      <w:r>
        <w:rPr>
          <w:rFonts w:ascii="仿宋_GB2312" w:eastAsia="仿宋_GB2312" w:hAnsi="仿宋_GB2312" w:cs="仿宋_GB2312" w:hint="eastAsia"/>
          <w:kern w:val="0"/>
          <w:szCs w:val="21"/>
        </w:rPr>
        <w:t>，用扣除后的价格参与评审。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评审时，清单中所报产品的报价给予价格扣除，用扣除后的价格参与评审。报价扣除比例为清单中产品响应报价的</w:t>
      </w:r>
      <w:r w:rsidRPr="0043274D">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485401" w:rsidRDefault="00485401" w:rsidP="00485401">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485401" w:rsidRDefault="00485401" w:rsidP="00485401">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对列入《辽宁省创新产品和服务目录》内的响应产品、服务给予其响应报价</w:t>
      </w:r>
      <w:r w:rsidRPr="0043274D">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 xml:space="preserve"> （6-8%）的价格扣除，用扣除后的价格参与评审。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7、响应无效</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详见供应商须知26条。</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8、推荐成交候选供应商的原则</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商须知第29条，具体的处理办法如下：</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扣除后的报价相同时，按报价由低至高排序；</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按前款不能区分的，优先采购节能产品、环境标志产品；</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485401" w:rsidRDefault="00485401" w:rsidP="00485401">
      <w:pPr>
        <w:adjustRightInd w:val="0"/>
        <w:snapToGrid w:val="0"/>
        <w:spacing w:line="360" w:lineRule="auto"/>
        <w:ind w:firstLineChars="200" w:firstLine="420"/>
        <w:rPr>
          <w:rFonts w:ascii="仿宋_GB2312" w:eastAsia="仿宋_GB2312" w:hAnsi="仿宋_GB2312" w:cs="仿宋_GB2312"/>
          <w:b/>
          <w:szCs w:val="21"/>
        </w:rPr>
      </w:pPr>
      <w:r>
        <w:rPr>
          <w:rFonts w:ascii="仿宋_GB2312" w:eastAsia="仿宋_GB2312" w:hAnsi="仿宋_GB2312" w:cs="仿宋_GB2312" w:hint="eastAsia"/>
          <w:bCs/>
          <w:szCs w:val="21"/>
        </w:rPr>
        <w:t>其他情况，由询价小组投票处理。</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询价小组根据全体询价小组成员签字的原始评审记录和评审结果编写评审报告，并向采购人提交书面评审报告。</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 w:val="24"/>
        </w:rPr>
      </w:pPr>
      <w:r>
        <w:rPr>
          <w:rFonts w:ascii="仿宋_GB2312" w:eastAsia="仿宋_GB2312" w:hAnsi="仿宋_GB2312" w:cs="仿宋_GB2312" w:hint="eastAsia"/>
          <w:szCs w:val="21"/>
        </w:rPr>
        <w:t>采购人按照评审报告确定的成交候选供应商名单按顺序确定成交供应商，或由采购人委托询价小组按照第一章 供应商须知表31条中规定的方式确定成交供应商。</w:t>
      </w:r>
    </w:p>
    <w:p w:rsidR="00485401" w:rsidRDefault="00485401" w:rsidP="00485401">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 xml:space="preserve">附件1               </w:t>
      </w:r>
    </w:p>
    <w:p w:rsidR="00485401" w:rsidRDefault="00485401" w:rsidP="0048540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3536"/>
        <w:gridCol w:w="2122"/>
        <w:gridCol w:w="762"/>
        <w:gridCol w:w="762"/>
        <w:gridCol w:w="763"/>
      </w:tblGrid>
      <w:tr w:rsidR="00485401" w:rsidTr="00E33200">
        <w:trPr>
          <w:trHeight w:val="489"/>
        </w:trPr>
        <w:tc>
          <w:tcPr>
            <w:tcW w:w="673" w:type="dxa"/>
            <w:vMerge w:val="restart"/>
            <w:vAlign w:val="center"/>
          </w:tcPr>
          <w:p w:rsidR="00485401" w:rsidRDefault="00485401" w:rsidP="00E33200">
            <w:pPr>
              <w:rPr>
                <w:rFonts w:ascii="仿宋_GB2312" w:eastAsia="仿宋_GB2312" w:hAnsi="仿宋_GB2312" w:cs="仿宋_GB2312"/>
              </w:rPr>
            </w:pPr>
            <w:r>
              <w:rPr>
                <w:rFonts w:ascii="仿宋_GB2312" w:eastAsia="仿宋_GB2312" w:hAnsi="仿宋_GB2312" w:cs="仿宋_GB2312" w:hint="eastAsia"/>
              </w:rPr>
              <w:t>序号</w:t>
            </w:r>
          </w:p>
        </w:tc>
        <w:tc>
          <w:tcPr>
            <w:tcW w:w="3536"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2122"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287" w:type="dxa"/>
            <w:gridSpan w:val="3"/>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供应商名称</w:t>
            </w:r>
          </w:p>
        </w:tc>
      </w:tr>
      <w:tr w:rsidR="00485401" w:rsidTr="00E33200">
        <w:trPr>
          <w:trHeight w:val="428"/>
        </w:trPr>
        <w:tc>
          <w:tcPr>
            <w:tcW w:w="673"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3536"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12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799"/>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营业执照或事业单位法人证书或执业许可证等证明文件或自然人的身份证明</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36"/>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组织机构代码证</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税务登记证</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536" w:type="dxa"/>
            <w:vAlign w:val="center"/>
          </w:tcPr>
          <w:p w:rsidR="00485401" w:rsidRDefault="00485401" w:rsidP="00E33200">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536" w:type="dxa"/>
            <w:vAlign w:val="center"/>
          </w:tcPr>
          <w:p w:rsidR="00485401" w:rsidRDefault="00485401" w:rsidP="00E33200">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36"/>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具有良好的商业信誉和健全的财务会计制度的承诺函</w:t>
            </w:r>
          </w:p>
        </w:tc>
        <w:tc>
          <w:tcPr>
            <w:tcW w:w="2122"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bookmarkStart w:id="46" w:name="_Toc533340190"/>
            <w:bookmarkStart w:id="47" w:name="_Toc4485666"/>
            <w:r>
              <w:rPr>
                <w:rFonts w:ascii="仿宋_GB2312" w:eastAsia="仿宋_GB2312" w:hAnsi="仿宋_GB2312" w:cs="仿宋_GB2312" w:hint="eastAsia"/>
                <w:b w:val="0"/>
                <w:sz w:val="21"/>
                <w:szCs w:val="21"/>
              </w:rPr>
              <w:t>1.信息完整</w:t>
            </w:r>
            <w:bookmarkEnd w:id="46"/>
            <w:bookmarkEnd w:id="47"/>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bookmarkStart w:id="48" w:name="_Toc533340191"/>
            <w:bookmarkStart w:id="49" w:name="_Toc4485667"/>
            <w:r>
              <w:rPr>
                <w:rFonts w:ascii="仿宋_GB2312" w:eastAsia="仿宋_GB2312" w:hAnsi="仿宋_GB2312" w:cs="仿宋_GB2312" w:hint="eastAsia"/>
                <w:b w:val="0"/>
                <w:sz w:val="21"/>
                <w:szCs w:val="21"/>
              </w:rPr>
              <w:t>2.按规定签章</w:t>
            </w:r>
            <w:bookmarkEnd w:id="48"/>
            <w:bookmarkEnd w:id="49"/>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询价会议时间前六个月内任一个月的依法缴纳税收的缴款凭据</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799"/>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询价会议时间前六个月内任一个月的依法缴纳社会保障资金的缴款凭据</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92"/>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具备履行合同所必需的设备和专业技术能力声明函</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联合体协议（如适用）</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97"/>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商须知表1.3.4要求描述）</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rPr>
              <w:t>13</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1062"/>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采购人或采购代理机构按照采购文件规定的审查期间内进行查询</w:t>
            </w:r>
            <w:r>
              <w:rPr>
                <w:rFonts w:ascii="仿宋_GB2312" w:eastAsia="仿宋_GB2312" w:hAnsi="仿宋_GB2312" w:cs="仿宋_GB2312" w:hint="eastAsia"/>
              </w:rPr>
              <w:t>）</w:t>
            </w:r>
          </w:p>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无供应商须知22.2.1所述的不良记录</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327"/>
        </w:trPr>
        <w:tc>
          <w:tcPr>
            <w:tcW w:w="673" w:type="dxa"/>
            <w:vAlign w:val="center"/>
          </w:tcPr>
          <w:p w:rsidR="00485401" w:rsidRDefault="00485401" w:rsidP="00E33200">
            <w:pPr>
              <w:snapToGrid w:val="0"/>
              <w:jc w:val="center"/>
              <w:rPr>
                <w:rFonts w:ascii="仿宋_GB2312" w:eastAsia="仿宋_GB2312" w:hAnsi="仿宋_GB2312" w:cs="仿宋_GB2312"/>
              </w:rPr>
            </w:pP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263"/>
        </w:trPr>
        <w:tc>
          <w:tcPr>
            <w:tcW w:w="673" w:type="dxa"/>
            <w:vAlign w:val="center"/>
          </w:tcPr>
          <w:p w:rsidR="00485401" w:rsidRDefault="00485401" w:rsidP="00E33200">
            <w:pPr>
              <w:snapToGrid w:val="0"/>
              <w:jc w:val="center"/>
              <w:rPr>
                <w:rFonts w:ascii="仿宋_GB2312" w:eastAsia="仿宋_GB2312" w:hAnsi="仿宋_GB2312" w:cs="仿宋_GB2312"/>
              </w:rPr>
            </w:pPr>
          </w:p>
        </w:tc>
        <w:tc>
          <w:tcPr>
            <w:tcW w:w="3536"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212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bl>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485401" w:rsidRDefault="00485401" w:rsidP="00485401">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485401" w:rsidRDefault="00485401" w:rsidP="00485401">
      <w:pPr>
        <w:spacing w:line="360" w:lineRule="auto"/>
        <w:rPr>
          <w:rFonts w:ascii="仿宋_GB2312" w:eastAsia="仿宋_GB2312" w:hAnsi="仿宋_GB2312" w:cs="仿宋_GB2312"/>
          <w:b/>
          <w:szCs w:val="21"/>
        </w:rPr>
      </w:pPr>
      <w:r>
        <w:rPr>
          <w:rFonts w:ascii="仿宋_GB2312" w:eastAsia="仿宋_GB2312" w:hAnsi="仿宋_GB2312" w:cs="仿宋_GB2312" w:hint="eastAsia"/>
        </w:rPr>
        <w:t>日      期：</w:t>
      </w:r>
    </w:p>
    <w:p w:rsidR="00485401" w:rsidRDefault="00485401" w:rsidP="00485401">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附件2                  </w:t>
      </w:r>
    </w:p>
    <w:p w:rsidR="00485401" w:rsidRDefault="00485401" w:rsidP="0048540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2502"/>
        <w:gridCol w:w="3036"/>
        <w:gridCol w:w="763"/>
        <w:gridCol w:w="763"/>
        <w:gridCol w:w="763"/>
      </w:tblGrid>
      <w:tr w:rsidR="00485401" w:rsidTr="00E33200">
        <w:trPr>
          <w:trHeight w:val="499"/>
        </w:trPr>
        <w:tc>
          <w:tcPr>
            <w:tcW w:w="752" w:type="dxa"/>
            <w:vMerge w:val="restart"/>
            <w:vAlign w:val="center"/>
          </w:tcPr>
          <w:p w:rsidR="00485401" w:rsidRDefault="00485401" w:rsidP="00E33200">
            <w:pPr>
              <w:rPr>
                <w:rFonts w:ascii="仿宋_GB2312" w:eastAsia="仿宋_GB2312" w:hAnsi="仿宋_GB2312" w:cs="仿宋_GB2312"/>
              </w:rPr>
            </w:pPr>
            <w:r>
              <w:rPr>
                <w:rFonts w:ascii="仿宋_GB2312" w:eastAsia="仿宋_GB2312" w:hAnsi="仿宋_GB2312" w:cs="仿宋_GB2312" w:hint="eastAsia"/>
              </w:rPr>
              <w:t>序号</w:t>
            </w:r>
          </w:p>
        </w:tc>
        <w:tc>
          <w:tcPr>
            <w:tcW w:w="2502"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3036"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289" w:type="dxa"/>
            <w:gridSpan w:val="3"/>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供应商名称</w:t>
            </w:r>
          </w:p>
        </w:tc>
      </w:tr>
      <w:tr w:rsidR="00485401" w:rsidTr="00E33200">
        <w:trPr>
          <w:trHeight w:val="434"/>
        </w:trPr>
        <w:tc>
          <w:tcPr>
            <w:tcW w:w="75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250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3036"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 w:val="20"/>
                <w:szCs w:val="21"/>
              </w:rPr>
              <w:t>响应函</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425"/>
        </w:trPr>
        <w:tc>
          <w:tcPr>
            <w:tcW w:w="752" w:type="dxa"/>
            <w:vAlign w:val="center"/>
          </w:tcPr>
          <w:p w:rsidR="00485401" w:rsidRDefault="00485401"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502" w:type="dxa"/>
            <w:vAlign w:val="center"/>
          </w:tcPr>
          <w:p w:rsidR="00485401" w:rsidRDefault="00485401" w:rsidP="00E33200">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递交询价保证金证明</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报价一览表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496"/>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供应商关联单位说明</w:t>
            </w:r>
          </w:p>
        </w:tc>
        <w:tc>
          <w:tcPr>
            <w:tcW w:w="3036"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无供应商须知1.5所述情形</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bl>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485401" w:rsidRDefault="00485401" w:rsidP="00485401">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485401" w:rsidRDefault="00485401" w:rsidP="00485401">
      <w:pPr>
        <w:spacing w:line="360" w:lineRule="auto"/>
        <w:rPr>
          <w:rFonts w:ascii="仿宋_GB2312" w:eastAsia="仿宋_GB2312" w:hAnsi="仿宋_GB2312" w:cs="仿宋_GB2312"/>
        </w:rPr>
      </w:pPr>
      <w:r>
        <w:rPr>
          <w:rFonts w:ascii="仿宋_GB2312" w:eastAsia="仿宋_GB2312" w:hAnsi="仿宋_GB2312" w:cs="仿宋_GB2312" w:hint="eastAsia"/>
        </w:rPr>
        <w:t xml:space="preserve">审查人签字： </w:t>
      </w:r>
    </w:p>
    <w:p w:rsidR="00485401" w:rsidRDefault="00485401" w:rsidP="00485401">
      <w:pPr>
        <w:spacing w:line="360" w:lineRule="auto"/>
        <w:rPr>
          <w:rFonts w:ascii="仿宋_GB2312" w:eastAsia="仿宋_GB2312" w:hAnsi="仿宋_GB2312" w:cs="仿宋_GB2312"/>
          <w:szCs w:val="21"/>
        </w:rPr>
      </w:pPr>
      <w:r>
        <w:rPr>
          <w:rFonts w:ascii="仿宋_GB2312" w:eastAsia="仿宋_GB2312" w:hAnsi="仿宋_GB2312" w:cs="仿宋_GB2312" w:hint="eastAsia"/>
        </w:rPr>
        <w:t xml:space="preserve">日      期： </w:t>
      </w:r>
      <w:r>
        <w:rPr>
          <w:rFonts w:ascii="仿宋_GB2312" w:eastAsia="仿宋_GB2312" w:hAnsi="仿宋_GB2312" w:cs="仿宋_GB2312" w:hint="eastAsia"/>
          <w:szCs w:val="21"/>
        </w:rPr>
        <w:br w:type="page"/>
      </w:r>
    </w:p>
    <w:p w:rsidR="00F770EE" w:rsidRDefault="00F770EE">
      <w:pPr>
        <w:widowControl/>
        <w:jc w:val="left"/>
        <w:rPr>
          <w:rFonts w:ascii="宋体" w:hAnsi="宋体" w:cs="宋体"/>
          <w:kern w:val="0"/>
          <w:sz w:val="24"/>
        </w:rPr>
      </w:pPr>
    </w:p>
    <w:p w:rsidR="00F770EE" w:rsidRDefault="00F770EE">
      <w:pPr>
        <w:pStyle w:val="a9"/>
        <w:widowControl w:val="0"/>
        <w:snapToGrid w:val="0"/>
        <w:spacing w:before="0" w:beforeAutospacing="0" w:after="0" w:afterAutospacing="0"/>
        <w:jc w:val="center"/>
        <w:rPr>
          <w:rFonts w:ascii="仿宋_GB2312" w:eastAsia="仿宋_GB2312" w:hAnsi="仿宋_GB2312" w:cs="仿宋_GB2312"/>
          <w:b/>
          <w:sz w:val="21"/>
          <w:szCs w:val="21"/>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50" w:name="_Toc19210_WPSOffice_Level1"/>
      <w:r>
        <w:rPr>
          <w:rFonts w:ascii="仿宋_GB2312" w:eastAsia="仿宋_GB2312" w:hAnsi="仿宋_GB2312" w:cs="仿宋_GB2312" w:hint="eastAsia"/>
        </w:rPr>
        <w:t>第五章 政府采购合同条款及格式</w:t>
      </w:r>
      <w:bookmarkEnd w:id="50"/>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485401" w:rsidRDefault="00485401" w:rsidP="00485401">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合同条款</w:t>
      </w:r>
    </w:p>
    <w:p w:rsidR="00485401" w:rsidRDefault="00485401" w:rsidP="00485401">
      <w:pPr>
        <w:widowControl/>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485401" w:rsidRDefault="00485401" w:rsidP="00485401">
      <w:pPr>
        <w:adjustRightInd w:val="0"/>
        <w:snapToGrid w:val="0"/>
        <w:jc w:val="left"/>
        <w:rPr>
          <w:rFonts w:ascii="仿宋_GB2312" w:eastAsia="仿宋_GB2312" w:hAnsi="仿宋_GB2312" w:cs="仿宋_GB2312"/>
          <w:sz w:val="28"/>
          <w:szCs w:val="28"/>
        </w:rPr>
      </w:pP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1.术语定义</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1.1“政府采购合同”指供需双方依照政府采购程序、按照报价采购文件</w:t>
      </w:r>
      <w:r>
        <w:rPr>
          <w:rFonts w:ascii="仿宋_GB2312" w:eastAsia="仿宋_GB2312" w:hAnsi="仿宋_GB2312" w:cs="仿宋_GB2312" w:hint="eastAsia"/>
        </w:rPr>
        <w:t>响应</w:t>
      </w:r>
      <w:r>
        <w:rPr>
          <w:rFonts w:ascii="仿宋_GB2312" w:eastAsia="仿宋_GB2312" w:hAnsi="仿宋_GB2312" w:cs="仿宋_GB2312" w:hint="eastAsia"/>
          <w:szCs w:val="21"/>
        </w:rPr>
        <w:t>文件确定的事项所达成的协议，包括附件、附录和上述文件所提到的构成政府采购合同的所有文件。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1.2“政府采购合同价”指根据合同约定供方在正确地完全履行政府采购合同义务后，需方应支付给供方的价格。</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1.3“政府采购合同货物”指政府采购合同货物清单（同</w:t>
      </w:r>
      <w:r>
        <w:rPr>
          <w:rFonts w:ascii="仿宋_GB2312" w:eastAsia="仿宋_GB2312" w:hAnsi="仿宋_GB2312" w:cs="仿宋_GB2312" w:hint="eastAsia"/>
        </w:rPr>
        <w:t>响应</w:t>
      </w:r>
      <w:r>
        <w:rPr>
          <w:rFonts w:ascii="仿宋_GB2312" w:eastAsia="仿宋_GB2312" w:hAnsi="仿宋_GB2312" w:cs="仿宋_GB2312" w:hint="eastAsia"/>
          <w:szCs w:val="21"/>
        </w:rPr>
        <w:t>文件中报价一览表及其附表，下同）中所约定的各种形态和种类的物品，包括原材料、燃料、设备、产品、硬件、软件、安装材料、备件及专用器具、文件资料等内容。</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1.5“需方”指项目基本内容及要求中所述取得货物和服务的采购人。</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1.6“供方”指项目基本内容及要求中所述提供产品和服务的成交供应商。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1.7“检验”指需方或者需方的最终用户收货后，按照本政府采购合同约定的标准对政府采购合同货物进行的检测与查验。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1.8“验收书”指需方对供方履行政府采购合同情况及结果进行现场检验和评估意见的文件。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1.9“技术资料”指安装、调试、使用、维修政府采购合同货物所应具备的产品使用说明书和、或使用指南、操作手册、维修指南、服务手册、电路图、产品演示等文件及音像资料。</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1.10“保修期”指自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签署之日起，供方以自</w:t>
      </w:r>
      <w:proofErr w:type="gramStart"/>
      <w:r>
        <w:rPr>
          <w:rFonts w:ascii="仿宋_GB2312" w:eastAsia="仿宋_GB2312" w:hAnsi="仿宋_GB2312" w:cs="仿宋_GB2312" w:hint="eastAsia"/>
          <w:szCs w:val="21"/>
        </w:rPr>
        <w:t>担费用</w:t>
      </w:r>
      <w:proofErr w:type="gramEnd"/>
      <w:r>
        <w:rPr>
          <w:rFonts w:ascii="仿宋_GB2312" w:eastAsia="仿宋_GB2312" w:hAnsi="仿宋_GB2312" w:cs="仿宋_GB2312" w:hint="eastAsia"/>
          <w:szCs w:val="21"/>
        </w:rPr>
        <w:t>方式保证政府采购合同货物正常运行的时期。</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1.11“第三人”是指本政府采购合同双方以外的任何中国境内外的自然人、法人或其它经济组织。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1.12“法律、法规”是指由中国各级政府及有关部门制定的法律、行政法规、地方性法规、规章及其它规范性文件的有关规定。</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1.13“采购文件”指采购人或者采购代理机构发布的采购文件。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1.14“</w:t>
      </w:r>
      <w:r>
        <w:rPr>
          <w:rFonts w:ascii="仿宋_GB2312" w:eastAsia="仿宋_GB2312" w:hAnsi="仿宋_GB2312" w:cs="仿宋_GB2312" w:hint="eastAsia"/>
        </w:rPr>
        <w:t>响应</w:t>
      </w:r>
      <w:r>
        <w:rPr>
          <w:rFonts w:ascii="仿宋_GB2312" w:eastAsia="仿宋_GB2312" w:hAnsi="仿宋_GB2312" w:cs="仿宋_GB2312" w:hint="eastAsia"/>
          <w:szCs w:val="21"/>
        </w:rPr>
        <w:t>文件”指供方按照采购代理机构采购文件的要求编制和递交，并最终被评标委员会接受的</w:t>
      </w:r>
      <w:r>
        <w:rPr>
          <w:rFonts w:ascii="仿宋_GB2312" w:eastAsia="仿宋_GB2312" w:hAnsi="仿宋_GB2312" w:cs="仿宋_GB2312" w:hint="eastAsia"/>
        </w:rPr>
        <w:t>响应</w:t>
      </w:r>
      <w:r>
        <w:rPr>
          <w:rFonts w:ascii="仿宋_GB2312" w:eastAsia="仿宋_GB2312" w:hAnsi="仿宋_GB2312" w:cs="仿宋_GB2312" w:hint="eastAsia"/>
          <w:szCs w:val="21"/>
        </w:rPr>
        <w:t>文件。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lastRenderedPageBreak/>
        <w:t>2.技术指标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2.1交付产品的技术指标应与采购文件规定的技术指标要求及响应文件中的“技术规格偏离表及商务条款偏离表”的承诺内容相一致。</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2.2 除技术指标另有规定外，计量单位应该使用公制。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3.交货</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3.1供方按照合同约定的时间、地点交货</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3.2供方交货的同时应提交下列文件：销售发票，制造厂商出具的质量检验证书、产品合格证以及采购文件、响应文件确定供方应随货物同时提供的其他资料。</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4.合同金额</w:t>
      </w:r>
    </w:p>
    <w:p w:rsidR="00485401" w:rsidRDefault="00485401" w:rsidP="00485401">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根据政府采购合同文件要求，确定政府采购合同的总金额。</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5.付款</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u w:val="single"/>
        </w:rPr>
      </w:pPr>
      <w:r>
        <w:rPr>
          <w:rFonts w:ascii="仿宋_GB2312" w:eastAsia="仿宋_GB2312" w:hAnsi="仿宋_GB2312" w:cs="仿宋_GB2312" w:hint="eastAsia"/>
          <w:szCs w:val="21"/>
        </w:rPr>
        <w:t>5.1付款方式、条件：需方按照合同约定的方式和条件付款。</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 xml:space="preserve">6.验收 </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6.1供方提交的货物由需方或者需方的最终用户负责验收。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6.2需方或者需方的最终用户应当按照采购合同规定的技术、服务等要求组织对供应商履约的验收，并出具验收书。</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应当包括每一项技术、服务等要求的履约情况。</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6.3大型或者复杂的项目，应当邀请国家认可的质量检测机构参加验收。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6.4政府向社会公众提供的公共服务项目，验收时应当邀请服务对象参与并出具意见，验收结果应当向社会公告。</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6.6货物保修期自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7.知识产权及有关规定</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7.2一方对另一方提供的技术资料、样件、图纸及其他与质量、技术、经营相关信息（包括但不限于价格、数量）有保密义务。双方应确保其人员及相关协作方承担保密义务。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7.3供方保证，供方依据本政府采购合同提供的货物及相关的软件和技术资料，供方均已得到有关知识产权的权利人的合法授权，如发生涉及到专利权、著作权、商标权等争议，</w:t>
      </w:r>
      <w:r>
        <w:rPr>
          <w:rFonts w:ascii="仿宋_GB2312" w:eastAsia="仿宋_GB2312" w:hAnsi="仿宋_GB2312" w:cs="仿宋_GB2312" w:hint="eastAsia"/>
          <w:szCs w:val="21"/>
        </w:rPr>
        <w:lastRenderedPageBreak/>
        <w:t>供方负责交涉、处理，并承担由此引起的对第三人和需方的全部法律及经济责任。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7.4本合同中涉及保密和知识产权任何条款，在合同期限内及合同终止后持续有效。</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8.包装要求</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8.2每一个包装箱内应附一份详细的装箱单和质量合格证书。</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8.3包装费由供方承担，包装物不回收。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9.伴随服务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9.1供方应提供所交付货物的全套技术文件资料，包括产品目录、图纸、操作手册、使用说明、维护手册和服务指南等。</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9.2供方还应提供下列服务：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9.2.1货物的现场安装、启动和试运行；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9.2.2提供货物组装和维修所需的工具；</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9.2.3在质量保证期内对所交付货物提供运行监督、维修、保养等,如果采购文件没有特别要求，以供方在</w:t>
      </w:r>
      <w:r>
        <w:rPr>
          <w:rFonts w:ascii="仿宋_GB2312" w:eastAsia="仿宋_GB2312" w:hAnsi="仿宋_GB2312" w:cs="仿宋_GB2312" w:hint="eastAsia"/>
        </w:rPr>
        <w:t>响应</w:t>
      </w:r>
      <w:r>
        <w:rPr>
          <w:rFonts w:ascii="仿宋_GB2312" w:eastAsia="仿宋_GB2312" w:hAnsi="仿宋_GB2312" w:cs="仿宋_GB2312" w:hint="eastAsia"/>
          <w:szCs w:val="21"/>
        </w:rPr>
        <w:t>文件中提交的售后服务承诺书为准。如果上述文件规定有不一致之处，以对需方有利的为准。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9.2.4在制造厂家或在项目现场就货物的安装、启动、运行、维护等对需方人员进行培训，直至需方人员掌握全部上述技能为止。</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9.3伴随服务的费用应含在合同价中，不单独进行支付。</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10.质量保证期</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10.1以采购文件中的规定为准，如果</w:t>
      </w:r>
      <w:r>
        <w:rPr>
          <w:rFonts w:ascii="仿宋_GB2312" w:eastAsia="仿宋_GB2312" w:hAnsi="仿宋_GB2312" w:cs="仿宋_GB2312" w:hint="eastAsia"/>
        </w:rPr>
        <w:t>响应</w:t>
      </w:r>
      <w:r>
        <w:rPr>
          <w:rFonts w:ascii="仿宋_GB2312" w:eastAsia="仿宋_GB2312" w:hAnsi="仿宋_GB2312" w:cs="仿宋_GB2312" w:hint="eastAsia"/>
          <w:szCs w:val="21"/>
        </w:rPr>
        <w:t>文件中的承诺优于采购文件规定，则以</w:t>
      </w:r>
      <w:r>
        <w:rPr>
          <w:rFonts w:ascii="仿宋_GB2312" w:eastAsia="仿宋_GB2312" w:hAnsi="仿宋_GB2312" w:cs="仿宋_GB2312" w:hint="eastAsia"/>
        </w:rPr>
        <w:t>响应</w:t>
      </w:r>
      <w:r>
        <w:rPr>
          <w:rFonts w:ascii="仿宋_GB2312" w:eastAsia="仿宋_GB2312" w:hAnsi="仿宋_GB2312" w:cs="仿宋_GB2312" w:hint="eastAsia"/>
          <w:szCs w:val="21"/>
        </w:rPr>
        <w:t>文件为准。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10.2如果采购文件没有特别要求，以供方在</w:t>
      </w:r>
      <w:r>
        <w:rPr>
          <w:rFonts w:ascii="仿宋_GB2312" w:eastAsia="仿宋_GB2312" w:hAnsi="仿宋_GB2312" w:cs="仿宋_GB2312" w:hint="eastAsia"/>
        </w:rPr>
        <w:t>响应</w:t>
      </w:r>
      <w:r>
        <w:rPr>
          <w:rFonts w:ascii="仿宋_GB2312" w:eastAsia="仿宋_GB2312" w:hAnsi="仿宋_GB2312" w:cs="仿宋_GB2312" w:hint="eastAsia"/>
          <w:szCs w:val="21"/>
        </w:rPr>
        <w:t>文件中提交的制造厂商的有关文件为准。如果上述文件规定有不一致之处，以对需方有利的为准。</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11.质量保证</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_GB2312" w:eastAsia="仿宋_GB2312" w:hAnsi="仿宋_GB2312" w:cs="仿宋_GB2312" w:hint="eastAsia"/>
        </w:rPr>
        <w:t>响应</w:t>
      </w:r>
      <w:r>
        <w:rPr>
          <w:rFonts w:ascii="仿宋_GB2312" w:eastAsia="仿宋_GB2312" w:hAnsi="仿宋_GB2312" w:cs="仿宋_GB2312" w:hint="eastAsia"/>
          <w:szCs w:val="21"/>
        </w:rPr>
        <w:t>文件确定的性能。由于设计、工艺或材料的缺陷而产生的故障，供方应向需方承担质量保证责任，该责任不受质量保证期的限制。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11.2如果货物的规格型号、配置、技术性能、原产地及制造厂商以及其它质量技术指标与政府采购合同约定不符，或证实货物是有缺陷的，包括潜在的缺陷或使用不符合要求的</w:t>
      </w:r>
      <w:r>
        <w:rPr>
          <w:rFonts w:ascii="仿宋_GB2312" w:eastAsia="仿宋_GB2312" w:hAnsi="仿宋_GB2312" w:cs="仿宋_GB2312" w:hint="eastAsia"/>
          <w:szCs w:val="21"/>
        </w:rPr>
        <w:lastRenderedPageBreak/>
        <w:t>材料等，需方应尽快以书面形式向供方提出</w:t>
      </w:r>
      <w:proofErr w:type="gramStart"/>
      <w:r>
        <w:rPr>
          <w:rFonts w:ascii="仿宋_GB2312" w:eastAsia="仿宋_GB2312" w:hAnsi="仿宋_GB2312" w:cs="仿宋_GB2312" w:hint="eastAsia"/>
          <w:szCs w:val="21"/>
        </w:rPr>
        <w:t>本保证</w:t>
      </w:r>
      <w:proofErr w:type="gramEnd"/>
      <w:r>
        <w:rPr>
          <w:rFonts w:ascii="仿宋_GB2312" w:eastAsia="仿宋_GB2312" w:hAnsi="仿宋_GB2312" w:cs="仿宋_GB2312" w:hint="eastAsia"/>
          <w:szCs w:val="21"/>
        </w:rPr>
        <w:t>下的索赔。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12.技术服务和保修责任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12.1供方对政府采购合同货物的保修期，以采购文件中的规定为准，如果</w:t>
      </w:r>
      <w:r>
        <w:rPr>
          <w:rFonts w:ascii="仿宋_GB2312" w:eastAsia="仿宋_GB2312" w:hAnsi="仿宋_GB2312" w:cs="仿宋_GB2312" w:hint="eastAsia"/>
        </w:rPr>
        <w:t>响应</w:t>
      </w:r>
      <w:r>
        <w:rPr>
          <w:rFonts w:ascii="仿宋_GB2312" w:eastAsia="仿宋_GB2312" w:hAnsi="仿宋_GB2312" w:cs="仿宋_GB2312" w:hint="eastAsia"/>
          <w:szCs w:val="21"/>
        </w:rPr>
        <w:t>文件中的承诺优于采购文件规定，则以</w:t>
      </w:r>
      <w:r>
        <w:rPr>
          <w:rFonts w:ascii="仿宋_GB2312" w:eastAsia="仿宋_GB2312" w:hAnsi="仿宋_GB2312" w:cs="仿宋_GB2312" w:hint="eastAsia"/>
        </w:rPr>
        <w:t>响应</w:t>
      </w:r>
      <w:r>
        <w:rPr>
          <w:rFonts w:ascii="仿宋_GB2312" w:eastAsia="仿宋_GB2312" w:hAnsi="仿宋_GB2312" w:cs="仿宋_GB2312" w:hint="eastAsia"/>
          <w:szCs w:val="21"/>
        </w:rPr>
        <w:t>文件为准。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12.2供方应按如下内容提供售后服务：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12.2.4保修期内，供方提供电话、电子邮件、Web、现场服务等方式的技术支持，对用户的现场服务要求，供方必须按响应文件做出的承诺进行响应。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12.2.5保修期内，供方应对出现故障无法修复的产品或无法正常运行的系统，提供替代产品以保证系统的正常工作。</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12.2.6保修期内，供方应响应时的承诺提供相关服务。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lastRenderedPageBreak/>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13.违约责任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仿宋_GB2312" w:cs="仿宋_GB2312" w:hint="eastAsia"/>
          <w:szCs w:val="21"/>
        </w:rPr>
        <w:t>交货仍</w:t>
      </w:r>
      <w:proofErr w:type="gramEnd"/>
      <w:r>
        <w:rPr>
          <w:rFonts w:ascii="仿宋_GB2312" w:eastAsia="仿宋_GB2312" w:hAnsi="仿宋_GB2312" w:cs="仿宋_GB2312" w:hint="eastAsia"/>
          <w:szCs w:val="21"/>
        </w:rPr>
        <w:t>不符合要求；或供方未能履行政府采购合同约定的任何其它义务时，需方有权向供方发出违约通知书，供方应按照需方选择的下列一种或多种方式承担赔偿责任：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13.1.1在需方同意延长的期限内交付全部货物、提供服务并承担由此给需方造成的一切损失；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13.1.3根据货物低劣程度、损坏程度以及使需方所遭受的损失，经双方商定降低货物的价格或赔偿需方所遭受的损失；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13.1.5需方有权部分或全部解除政府采购合同并要求供方赔偿由此造成的损失。此时需方可采取必要的补救措施，相关费用由供方承担。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13.3延期交货的违约责任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13.3.2如供方在政府采购合同规定的交货日期后10天内仍未能交货，则视为供方不能交货，需方有权解除政府采购合同，供方除退还已收取的货款外，还应向需方偿付政府采购</w:t>
      </w:r>
      <w:r>
        <w:rPr>
          <w:rFonts w:ascii="仿宋_GB2312" w:eastAsia="仿宋_GB2312" w:hAnsi="仿宋_GB2312" w:cs="仿宋_GB2312" w:hint="eastAsia"/>
          <w:szCs w:val="21"/>
        </w:rPr>
        <w:lastRenderedPageBreak/>
        <w:t>合同总金额10%的违约金。</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13.4以上各项交付的违约金并不影响违约方履行政府采购合同的各项义务。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14.不可抗力</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14.2本条所述的“不可抗力”系指那些双方无法控制，不可预见的事件，但不包括双方的违约或疏忽。这些事件包括但不限于：战争、严重火灾、洪水、台风、地震。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15.争端的解决</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15.1政府采购合同的履行、违约责任和解决争议的方法等适用《中华人民共和国合同法》。</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15.2需方和供方应通过友好协商，解决在执行本政府采购合同过程中所发生的或与本政府采购合同有关的一切争端。</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15.3如果协商不成，双方中的任何一方可向需方所在地的人民法院提起诉讼。</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15.4因政府采购合同部分履行引发诉讼的，在诉讼期间，除正在进行诉讼的部分外，本政府采购合同的其它部分应继续执行。</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16.违约终止政府采购合同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16.1在需方因供方违约而按政府采购合同约定采取的任何补救措施均无效的情况下，需方可在下列情况下向供方发出书面通知，提出终止部分或全部政府采购合同。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16.1.1如果供方未能在政府采购合同规定的限期或需方同意延长的限期内提供部分或全部货物和服务；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16.1.2未经需方事先书面同意，供方部分转让和分包或全部转让和分包其应履行的政府采购合同义务。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17.政府采购合同转让和分包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18.适用法律：</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本政府采购合同按照中华人民共和国的现行法律进行解释。</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19.政府采购合同生效</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19.1本政府采购合同在供需双方法定代表人或其授权代理人签字和加盖公章后生效。</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19.2本政府采购合同一式五份，需方执二份，供方、采购代理机构、财政部门各执一</w:t>
      </w:r>
      <w:r>
        <w:rPr>
          <w:rFonts w:ascii="仿宋_GB2312" w:eastAsia="仿宋_GB2312" w:hAnsi="仿宋_GB2312" w:cs="仿宋_GB2312" w:hint="eastAsia"/>
          <w:szCs w:val="21"/>
        </w:rPr>
        <w:lastRenderedPageBreak/>
        <w:t>份。</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20.政府采购合同附件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20.1采购文件；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20.2采购文件的更正公告、变更公告；</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20.3成交供应商提交的响应文件；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20.4政府采购合同条款；</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20.5成交通知书；</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20.6政府采购合同的其它附件。</w:t>
      </w:r>
    </w:p>
    <w:p w:rsidR="00485401" w:rsidRDefault="00485401" w:rsidP="00485401">
      <w:pPr>
        <w:ind w:firstLineChars="196" w:firstLine="470"/>
        <w:rPr>
          <w:rFonts w:ascii="仿宋_GB2312" w:eastAsia="仿宋_GB2312" w:hAnsi="仿宋_GB2312" w:cs="仿宋_GB2312"/>
          <w:sz w:val="24"/>
        </w:rPr>
      </w:pPr>
    </w:p>
    <w:p w:rsidR="00485401" w:rsidRDefault="00485401" w:rsidP="00485401">
      <w:pPr>
        <w:ind w:firstLineChars="196" w:firstLine="470"/>
        <w:rPr>
          <w:rFonts w:ascii="仿宋_GB2312" w:eastAsia="仿宋_GB2312" w:hAnsi="仿宋_GB2312" w:cs="仿宋_GB2312"/>
          <w:sz w:val="24"/>
        </w:rPr>
      </w:pPr>
    </w:p>
    <w:p w:rsidR="00485401" w:rsidRDefault="00485401" w:rsidP="00485401">
      <w:pPr>
        <w:rPr>
          <w:rFonts w:ascii="仿宋_GB2312" w:eastAsia="仿宋_GB2312" w:hAnsi="仿宋_GB2312" w:cs="仿宋_GB2312"/>
          <w:sz w:val="24"/>
        </w:rPr>
      </w:pPr>
      <w:r>
        <w:rPr>
          <w:rFonts w:ascii="仿宋_GB2312" w:eastAsia="仿宋_GB2312" w:hAnsi="仿宋_GB2312" w:cs="仿宋_GB2312" w:hint="eastAsia"/>
          <w:sz w:val="24"/>
        </w:rPr>
        <w:br w:type="page"/>
      </w:r>
    </w:p>
    <w:p w:rsidR="00485401" w:rsidRDefault="00485401" w:rsidP="00485401">
      <w:pPr>
        <w:pStyle w:val="2"/>
        <w:adjustRightInd w:val="0"/>
        <w:snapToGrid w:val="0"/>
        <w:spacing w:line="240" w:lineRule="auto"/>
        <w:jc w:val="left"/>
        <w:rPr>
          <w:rFonts w:ascii="仿宋_GB2312" w:eastAsia="仿宋_GB2312" w:hAnsi="仿宋_GB2312" w:cs="仿宋_GB2312"/>
          <w:sz w:val="28"/>
          <w:szCs w:val="28"/>
        </w:rPr>
      </w:pPr>
      <w:bookmarkStart w:id="51" w:name="_Toc533340224"/>
      <w:bookmarkStart w:id="52" w:name="_Toc4485697"/>
      <w:r>
        <w:rPr>
          <w:rFonts w:ascii="仿宋_GB2312" w:eastAsia="仿宋_GB2312" w:hAnsi="仿宋_GB2312" w:cs="仿宋_GB2312" w:hint="eastAsia"/>
          <w:sz w:val="28"/>
          <w:szCs w:val="28"/>
        </w:rPr>
        <w:lastRenderedPageBreak/>
        <w:t>合同格式</w:t>
      </w:r>
      <w:bookmarkEnd w:id="51"/>
      <w:bookmarkEnd w:id="52"/>
      <w:r>
        <w:rPr>
          <w:rFonts w:ascii="仿宋_GB2312" w:eastAsia="仿宋_GB2312" w:hAnsi="仿宋_GB2312" w:cs="仿宋_GB2312" w:hint="eastAsia"/>
          <w:sz w:val="28"/>
          <w:szCs w:val="28"/>
        </w:rPr>
        <w:t xml:space="preserve">                    </w:t>
      </w:r>
    </w:p>
    <w:p w:rsidR="00485401" w:rsidRDefault="00485401" w:rsidP="00485401">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485401" w:rsidRDefault="00485401" w:rsidP="00485401">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(需方名称</w:t>
      </w:r>
      <w:r>
        <w:rPr>
          <w:rFonts w:ascii="仿宋_GB2312" w:eastAsia="仿宋_GB2312" w:hAnsi="仿宋_GB2312" w:cs="仿宋_GB2312" w:hint="eastAsia"/>
          <w:szCs w:val="21"/>
        </w:rPr>
        <w:t>) （以下简称需方）和</w:t>
      </w:r>
      <w:r>
        <w:rPr>
          <w:rFonts w:ascii="仿宋_GB2312" w:eastAsia="仿宋_GB2312" w:hAnsi="仿宋_GB2312" w:cs="仿宋_GB2312" w:hint="eastAsia"/>
          <w:szCs w:val="21"/>
          <w:u w:val="single"/>
        </w:rPr>
        <w:t xml:space="preserve">   (供方名称)    </w:t>
      </w:r>
      <w:r>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本政府采购合同所附下列文件是构成本政府采购合同不可分割的部分：</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1.采购文件（采购文件编号）；</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2.采购文件的更正公告、变更公告；</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3.成交供应商提交的响应文件；</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4.政府采购合同条款；</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5.成交通知书；</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6.政府采购合同的其它附件。</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本政府采购合同的范围和条件与上述政府采购合同文件的规定相一致。</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本政府采购合同的标的为采购文件中所列货物及相关服务。</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根据上述政府采购合同文件要求，政府采购合同的总金额为人民币</w:t>
      </w:r>
      <w:r>
        <w:rPr>
          <w:rFonts w:ascii="仿宋_GB2312" w:eastAsia="仿宋_GB2312" w:hAnsi="仿宋_GB2312" w:cs="仿宋_GB2312" w:hint="eastAsia"/>
          <w:szCs w:val="21"/>
          <w:u w:val="single"/>
        </w:rPr>
        <w:t xml:space="preserve">  （大写）                </w:t>
      </w:r>
      <w:r>
        <w:rPr>
          <w:rFonts w:ascii="仿宋_GB2312" w:eastAsia="仿宋_GB2312" w:hAnsi="仿宋_GB2312" w:cs="仿宋_GB2312" w:hint="eastAsia"/>
          <w:szCs w:val="21"/>
        </w:rPr>
        <w:t xml:space="preserve"> 元。</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注：存在分项产品的必须清晰列明分项产品明细，包括名称、数量、分项报价等，并作为合同组成部分。</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rsidR="00485401" w:rsidRDefault="00485401" w:rsidP="00485401">
      <w:pPr>
        <w:adjustRightInd w:val="0"/>
        <w:snapToGrid w:val="0"/>
        <w:spacing w:line="360" w:lineRule="auto"/>
        <w:jc w:val="left"/>
        <w:rPr>
          <w:rFonts w:ascii="仿宋_GB2312" w:eastAsia="仿宋_GB2312" w:hAnsi="仿宋_GB2312" w:cs="仿宋_GB2312"/>
          <w:b/>
          <w:szCs w:val="21"/>
        </w:rPr>
      </w:pP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六、交货时间和交货地点</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1.交货时间：</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2.交货地点：</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供方完全履行合同义务后，需方或需方的最终用户按照上述政府采购合同文件列明的标准进行验收，验收不合格的，供方需按照第八条第2款的约定承担相应违约责任。</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lastRenderedPageBreak/>
        <w:t xml:space="preserve">    八、违约责任</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1.供方逾期供货的，每逾期一天向需方支付逾期供货金额%的违约金，逾期日的，需方有权单方面解除本协议。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3.需方逾期付款的，每逾期一天向供方支付逾期金额%的违约金，逾期日的，供方有权单方面解除本协议。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九、争议解决</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十、合同生效</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本政府采购合同经双方授权代表签字盖章后生效。</w:t>
      </w:r>
    </w:p>
    <w:p w:rsidR="00485401" w:rsidRDefault="00485401" w:rsidP="00485401">
      <w:pPr>
        <w:wordWrap w:val="0"/>
        <w:adjustRightInd w:val="0"/>
        <w:snapToGrid w:val="0"/>
        <w:spacing w:line="360" w:lineRule="auto"/>
        <w:jc w:val="right"/>
        <w:rPr>
          <w:rFonts w:ascii="仿宋_GB2312" w:eastAsia="仿宋_GB2312" w:hAnsi="仿宋_GB2312" w:cs="仿宋_GB2312"/>
          <w:szCs w:val="21"/>
        </w:rPr>
      </w:pPr>
    </w:p>
    <w:p w:rsidR="00485401" w:rsidRDefault="00485401" w:rsidP="00485401">
      <w:pPr>
        <w:adjustRightInd w:val="0"/>
        <w:snapToGrid w:val="0"/>
        <w:spacing w:line="360" w:lineRule="auto"/>
        <w:jc w:val="right"/>
        <w:rPr>
          <w:rFonts w:ascii="仿宋_GB2312" w:eastAsia="仿宋_GB2312" w:hAnsi="仿宋_GB2312" w:cs="仿宋_GB2312"/>
          <w:szCs w:val="21"/>
        </w:rPr>
      </w:pP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需方（公章）：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供方(公章)：</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法定代表人或授权代表人(签字):</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地址：</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联系人：</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邮编：</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日期：</w:t>
      </w:r>
      <w:r>
        <w:rPr>
          <w:rFonts w:ascii="仿宋_GB2312" w:eastAsia="仿宋_GB2312" w:hAnsi="仿宋_GB2312" w:cs="仿宋_GB2312" w:hint="eastAsia"/>
          <w:szCs w:val="21"/>
          <w:u w:val="single"/>
        </w:rPr>
        <w:t xml:space="preserve">                           </w:t>
      </w:r>
    </w:p>
    <w:p w:rsidR="00F770EE" w:rsidRPr="00485401" w:rsidRDefault="00F770EE" w:rsidP="00485401">
      <w:pPr>
        <w:adjustRightInd w:val="0"/>
        <w:snapToGrid w:val="0"/>
        <w:spacing w:line="360" w:lineRule="auto"/>
        <w:rPr>
          <w:rFonts w:ascii="仿宋_GB2312" w:eastAsia="仿宋_GB2312" w:hAnsi="Lucida Sans Unicode" w:cs="Lucida Sans Unicode"/>
          <w:szCs w:val="21"/>
          <w:u w:val="single"/>
        </w:rPr>
      </w:pPr>
    </w:p>
    <w:p w:rsidR="00F770EE" w:rsidRDefault="00F770EE">
      <w:pPr>
        <w:wordWrap w:val="0"/>
        <w:adjustRightInd w:val="0"/>
        <w:snapToGrid w:val="0"/>
        <w:spacing w:line="360" w:lineRule="auto"/>
        <w:jc w:val="right"/>
        <w:rPr>
          <w:rFonts w:ascii="仿宋_GB2312" w:eastAsia="仿宋_GB2312" w:hAnsi="仿宋_GB2312" w:cs="仿宋_GB2312"/>
          <w:szCs w:val="21"/>
        </w:rPr>
      </w:pPr>
    </w:p>
    <w:p w:rsidR="000527A6" w:rsidRDefault="000527A6" w:rsidP="000527A6">
      <w:pPr>
        <w:adjustRightInd w:val="0"/>
        <w:snapToGrid w:val="0"/>
        <w:spacing w:line="360" w:lineRule="auto"/>
        <w:jc w:val="right"/>
        <w:rPr>
          <w:rFonts w:ascii="仿宋_GB2312" w:eastAsia="仿宋_GB2312" w:hAnsi="仿宋_GB2312" w:cs="仿宋_GB2312"/>
          <w:szCs w:val="21"/>
        </w:rPr>
      </w:pPr>
    </w:p>
    <w:p w:rsidR="000527A6" w:rsidRDefault="000527A6" w:rsidP="000527A6">
      <w:pPr>
        <w:adjustRightInd w:val="0"/>
        <w:snapToGrid w:val="0"/>
        <w:spacing w:line="360" w:lineRule="auto"/>
        <w:jc w:val="right"/>
        <w:rPr>
          <w:rFonts w:ascii="仿宋_GB2312" w:eastAsia="仿宋_GB2312" w:hAnsi="仿宋_GB2312" w:cs="仿宋_GB2312"/>
          <w:szCs w:val="21"/>
        </w:rPr>
      </w:pPr>
    </w:p>
    <w:p w:rsidR="000527A6" w:rsidRDefault="000527A6" w:rsidP="000527A6">
      <w:pPr>
        <w:adjustRightInd w:val="0"/>
        <w:snapToGrid w:val="0"/>
        <w:spacing w:line="360" w:lineRule="auto"/>
        <w:jc w:val="right"/>
        <w:rPr>
          <w:rFonts w:ascii="仿宋_GB2312" w:eastAsia="仿宋_GB2312" w:hAnsi="仿宋_GB2312" w:cs="仿宋_GB2312"/>
          <w:szCs w:val="21"/>
        </w:rPr>
      </w:pPr>
    </w:p>
    <w:p w:rsidR="000527A6" w:rsidRDefault="000527A6" w:rsidP="000527A6">
      <w:pPr>
        <w:adjustRightInd w:val="0"/>
        <w:snapToGrid w:val="0"/>
        <w:spacing w:line="360" w:lineRule="auto"/>
        <w:jc w:val="right"/>
        <w:rPr>
          <w:rFonts w:ascii="仿宋_GB2312" w:eastAsia="仿宋_GB2312" w:hAnsi="仿宋_GB2312" w:cs="仿宋_GB2312"/>
          <w:szCs w:val="21"/>
        </w:rPr>
      </w:pPr>
    </w:p>
    <w:p w:rsidR="000527A6" w:rsidRDefault="000527A6" w:rsidP="000527A6">
      <w:pPr>
        <w:adjustRightInd w:val="0"/>
        <w:snapToGrid w:val="0"/>
        <w:spacing w:line="360" w:lineRule="auto"/>
        <w:jc w:val="right"/>
        <w:rPr>
          <w:rFonts w:ascii="仿宋_GB2312" w:eastAsia="仿宋_GB2312" w:hAnsi="仿宋_GB2312" w:cs="仿宋_GB2312"/>
          <w:szCs w:val="21"/>
        </w:rPr>
      </w:pPr>
    </w:p>
    <w:p w:rsidR="000527A6" w:rsidRDefault="000527A6" w:rsidP="000527A6">
      <w:pPr>
        <w:adjustRightInd w:val="0"/>
        <w:snapToGrid w:val="0"/>
        <w:spacing w:line="360" w:lineRule="auto"/>
        <w:jc w:val="right"/>
        <w:rPr>
          <w:rFonts w:ascii="仿宋_GB2312" w:eastAsia="仿宋_GB2312" w:hAnsi="仿宋_GB2312" w:cs="仿宋_GB2312"/>
          <w:szCs w:val="21"/>
        </w:rPr>
      </w:pPr>
    </w:p>
    <w:p w:rsidR="000527A6" w:rsidRDefault="000527A6" w:rsidP="000527A6">
      <w:pPr>
        <w:adjustRightInd w:val="0"/>
        <w:snapToGrid w:val="0"/>
        <w:spacing w:line="360" w:lineRule="auto"/>
        <w:jc w:val="right"/>
        <w:rPr>
          <w:rFonts w:ascii="仿宋_GB2312" w:eastAsia="仿宋_GB2312" w:hAnsi="仿宋_GB2312" w:cs="仿宋_GB2312"/>
          <w:szCs w:val="21"/>
        </w:rPr>
      </w:pPr>
    </w:p>
    <w:p w:rsidR="000527A6" w:rsidRDefault="000527A6" w:rsidP="000527A6">
      <w:pPr>
        <w:adjustRightInd w:val="0"/>
        <w:snapToGrid w:val="0"/>
        <w:spacing w:line="360" w:lineRule="auto"/>
        <w:jc w:val="right"/>
        <w:rPr>
          <w:rFonts w:ascii="仿宋_GB2312" w:eastAsia="仿宋_GB2312" w:hAnsi="仿宋_GB2312" w:cs="仿宋_GB2312"/>
          <w:szCs w:val="21"/>
        </w:rPr>
      </w:pPr>
    </w:p>
    <w:p w:rsidR="000527A6" w:rsidRDefault="000527A6" w:rsidP="000527A6">
      <w:pPr>
        <w:adjustRightInd w:val="0"/>
        <w:snapToGrid w:val="0"/>
        <w:spacing w:line="360" w:lineRule="auto"/>
        <w:jc w:val="right"/>
        <w:rPr>
          <w:rFonts w:ascii="仿宋_GB2312" w:eastAsia="仿宋_GB2312" w:hAnsi="仿宋_GB2312" w:cs="仿宋_GB2312"/>
          <w:szCs w:val="21"/>
        </w:rPr>
      </w:pPr>
    </w:p>
    <w:p w:rsidR="000527A6" w:rsidRDefault="000527A6" w:rsidP="000527A6">
      <w:pPr>
        <w:rPr>
          <w:rFonts w:ascii="仿宋_GB2312" w:eastAsia="仿宋_GB2312" w:hAnsi="仿宋_GB2312" w:cs="仿宋_GB2312"/>
          <w:sz w:val="36"/>
          <w:szCs w:val="21"/>
        </w:rPr>
      </w:pPr>
      <w:r>
        <w:rPr>
          <w:rFonts w:ascii="仿宋_GB2312" w:eastAsia="仿宋_GB2312" w:hAnsi="仿宋_GB2312" w:cs="仿宋_GB2312" w:hint="eastAsia"/>
          <w:sz w:val="36"/>
          <w:szCs w:val="21"/>
        </w:rPr>
        <w:t>附件</w:t>
      </w:r>
    </w:p>
    <w:p w:rsidR="000527A6" w:rsidRDefault="000527A6" w:rsidP="000527A6">
      <w:pPr>
        <w:ind w:firstLineChars="650" w:firstLine="2340"/>
        <w:rPr>
          <w:rFonts w:ascii="仿宋_GB2312" w:eastAsia="仿宋_GB2312" w:hAnsi="仿宋_GB2312" w:cs="仿宋_GB2312"/>
          <w:sz w:val="36"/>
          <w:szCs w:val="21"/>
        </w:rPr>
      </w:pPr>
      <w:r>
        <w:rPr>
          <w:rFonts w:ascii="仿宋_GB2312" w:eastAsia="仿宋_GB2312" w:hAnsi="仿宋_GB2312" w:cs="仿宋_GB2312" w:hint="eastAsia"/>
          <w:sz w:val="36"/>
          <w:szCs w:val="21"/>
        </w:rPr>
        <w:t>退还投标保证金申请表</w:t>
      </w:r>
    </w:p>
    <w:p w:rsidR="000527A6" w:rsidRDefault="000527A6" w:rsidP="000527A6">
      <w:pPr>
        <w:jc w:val="left"/>
        <w:rPr>
          <w:rFonts w:ascii="仿宋_GB2312" w:eastAsia="仿宋_GB2312" w:hAnsi="仿宋_GB2312" w:cs="仿宋_GB2312"/>
          <w:sz w:val="24"/>
          <w:szCs w:val="21"/>
        </w:rPr>
      </w:pPr>
    </w:p>
    <w:p w:rsidR="000527A6" w:rsidRDefault="000527A6" w:rsidP="000527A6">
      <w:pPr>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营口市鲅鱼圈区审批</w:t>
      </w:r>
      <w:r>
        <w:rPr>
          <w:rFonts w:ascii="仿宋_GB2312" w:eastAsia="仿宋_GB2312" w:hAnsi="仿宋_GB2312" w:cs="仿宋_GB2312"/>
          <w:sz w:val="28"/>
          <w:szCs w:val="21"/>
        </w:rPr>
        <w:t>技术审查与</w:t>
      </w:r>
      <w:r>
        <w:rPr>
          <w:rFonts w:ascii="仿宋_GB2312" w:eastAsia="仿宋_GB2312" w:hAnsi="仿宋_GB2312" w:cs="仿宋_GB2312" w:hint="eastAsia"/>
          <w:sz w:val="28"/>
          <w:szCs w:val="21"/>
        </w:rPr>
        <w:t>公共资源交易中心：</w:t>
      </w:r>
    </w:p>
    <w:p w:rsidR="000527A6" w:rsidRDefault="000527A6" w:rsidP="000527A6">
      <w:pPr>
        <w:jc w:val="left"/>
        <w:rPr>
          <w:rFonts w:ascii="仿宋_GB2312" w:eastAsia="仿宋_GB2312" w:hAnsi="仿宋_GB2312" w:cs="仿宋_GB2312"/>
          <w:sz w:val="28"/>
          <w:szCs w:val="21"/>
        </w:rPr>
      </w:pPr>
    </w:p>
    <w:p w:rsidR="000527A6" w:rsidRPr="004C3A7F" w:rsidRDefault="000527A6" w:rsidP="000527A6">
      <w:pPr>
        <w:spacing w:line="360" w:lineRule="auto"/>
        <w:ind w:firstLineChars="200" w:firstLine="560"/>
        <w:jc w:val="left"/>
        <w:rPr>
          <w:rFonts w:ascii="仿宋_GB2312" w:eastAsia="仿宋_GB2312" w:hAnsi="仿宋_GB2312" w:cs="仿宋_GB2312"/>
          <w:sz w:val="28"/>
          <w:szCs w:val="21"/>
          <w:u w:val="single"/>
        </w:rPr>
      </w:pPr>
      <w:r>
        <w:rPr>
          <w:rFonts w:ascii="仿宋_GB2312" w:eastAsia="仿宋_GB2312" w:hAnsi="仿宋_GB2312" w:cs="仿宋_GB2312" w:hint="eastAsia"/>
          <w:sz w:val="28"/>
          <w:szCs w:val="21"/>
        </w:rPr>
        <w:t>我公司于</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日参加营口</w:t>
      </w:r>
      <w:r w:rsidRPr="004C3A7F">
        <w:rPr>
          <w:rFonts w:ascii="仿宋_GB2312" w:eastAsia="仿宋_GB2312" w:hAnsi="仿宋_GB2312" w:cs="仿宋_GB2312"/>
          <w:sz w:val="28"/>
          <w:szCs w:val="21"/>
          <w:u w:val="single"/>
        </w:rPr>
        <w:t xml:space="preserve">               </w:t>
      </w:r>
    </w:p>
    <w:p w:rsidR="000527A6" w:rsidRDefault="000527A6" w:rsidP="000527A6">
      <w:pPr>
        <w:spacing w:line="360" w:lineRule="auto"/>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项目（</w:t>
      </w:r>
      <w:r>
        <w:rPr>
          <w:rFonts w:ascii="仿宋_GB2312" w:eastAsia="仿宋_GB2312" w:hAnsi="仿宋_GB2312" w:cs="仿宋_GB2312"/>
          <w:sz w:val="28"/>
          <w:szCs w:val="21"/>
        </w:rPr>
        <w:t>BYQ—2021</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）投标，交纳投标保证金</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元。开标后</w:t>
      </w:r>
      <w:r w:rsidRPr="004C3A7F">
        <w:rPr>
          <w:rFonts w:ascii="仿宋_GB2312" w:eastAsia="仿宋_GB2312" w:hAnsi="仿宋_GB2312" w:cs="仿宋_GB2312" w:hint="eastAsia"/>
          <w:sz w:val="28"/>
          <w:szCs w:val="21"/>
          <w:u w:val="single"/>
        </w:rPr>
        <w:t xml:space="preserve">      </w:t>
      </w:r>
      <w:r>
        <w:rPr>
          <w:rFonts w:ascii="仿宋_GB2312" w:eastAsia="仿宋_GB2312" w:hAnsi="仿宋_GB2312" w:cs="仿宋_GB2312" w:hint="eastAsia"/>
          <w:sz w:val="28"/>
          <w:szCs w:val="21"/>
        </w:rPr>
        <w:t>（中</w:t>
      </w:r>
      <w:r>
        <w:rPr>
          <w:rFonts w:ascii="仿宋_GB2312" w:eastAsia="仿宋_GB2312" w:hAnsi="仿宋_GB2312" w:cs="仿宋_GB2312"/>
          <w:sz w:val="28"/>
          <w:szCs w:val="21"/>
        </w:rPr>
        <w:t>或</w:t>
      </w:r>
      <w:r>
        <w:rPr>
          <w:rFonts w:ascii="仿宋_GB2312" w:eastAsia="仿宋_GB2312" w:hAnsi="仿宋_GB2312" w:cs="仿宋_GB2312" w:hint="eastAsia"/>
          <w:sz w:val="28"/>
          <w:szCs w:val="21"/>
        </w:rPr>
        <w:t>未中）标，现请求将该项目投标保证金退至以下账户，请予办理。</w:t>
      </w:r>
    </w:p>
    <w:p w:rsidR="000527A6" w:rsidRDefault="000527A6" w:rsidP="000527A6">
      <w:pPr>
        <w:spacing w:line="360" w:lineRule="auto"/>
        <w:jc w:val="left"/>
        <w:rPr>
          <w:rFonts w:ascii="仿宋_GB2312" w:eastAsia="仿宋_GB2312" w:hAnsi="仿宋_GB2312" w:cs="仿宋_GB2312"/>
          <w:sz w:val="28"/>
          <w:szCs w:val="21"/>
        </w:rPr>
      </w:pPr>
    </w:p>
    <w:p w:rsidR="000527A6" w:rsidRDefault="000527A6" w:rsidP="000527A6">
      <w:pPr>
        <w:spacing w:line="360" w:lineRule="auto"/>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户：</w:t>
      </w:r>
    </w:p>
    <w:p w:rsidR="000527A6" w:rsidRDefault="000527A6" w:rsidP="000527A6">
      <w:pPr>
        <w:spacing w:line="360" w:lineRule="auto"/>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号：</w:t>
      </w:r>
    </w:p>
    <w:p w:rsidR="000527A6" w:rsidRDefault="000527A6" w:rsidP="000527A6">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开户行：</w:t>
      </w:r>
    </w:p>
    <w:p w:rsidR="000527A6" w:rsidRDefault="000527A6" w:rsidP="000527A6">
      <w:pPr>
        <w:spacing w:line="360" w:lineRule="auto"/>
        <w:ind w:firstLineChars="200" w:firstLine="560"/>
        <w:jc w:val="left"/>
        <w:rPr>
          <w:rFonts w:ascii="仿宋_GB2312" w:eastAsia="仿宋_GB2312" w:hAnsi="仿宋_GB2312" w:cs="仿宋_GB2312"/>
          <w:sz w:val="28"/>
          <w:szCs w:val="21"/>
        </w:rPr>
      </w:pPr>
    </w:p>
    <w:p w:rsidR="000527A6" w:rsidRDefault="000527A6" w:rsidP="000527A6">
      <w:pPr>
        <w:spacing w:line="360" w:lineRule="auto"/>
        <w:ind w:firstLineChars="150" w:firstLine="42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(退还</w:t>
      </w:r>
      <w:r>
        <w:rPr>
          <w:rFonts w:ascii="仿宋_GB2312" w:eastAsia="仿宋_GB2312" w:hAnsi="仿宋_GB2312" w:cs="仿宋_GB2312"/>
          <w:sz w:val="28"/>
          <w:szCs w:val="21"/>
        </w:rPr>
        <w:t>保证金账户需和交纳保证金账户一致</w:t>
      </w:r>
      <w:r>
        <w:rPr>
          <w:rFonts w:ascii="仿宋_GB2312" w:eastAsia="仿宋_GB2312" w:hAnsi="仿宋_GB2312" w:cs="仿宋_GB2312" w:hint="eastAsia"/>
          <w:sz w:val="28"/>
          <w:szCs w:val="21"/>
        </w:rPr>
        <w:t>)</w:t>
      </w:r>
    </w:p>
    <w:p w:rsidR="000527A6" w:rsidRDefault="000527A6" w:rsidP="000527A6">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分管领导</w:t>
      </w:r>
      <w:r>
        <w:rPr>
          <w:rFonts w:ascii="仿宋_GB2312" w:eastAsia="仿宋_GB2312" w:hAnsi="仿宋_GB2312" w:cs="仿宋_GB2312"/>
          <w:sz w:val="28"/>
          <w:szCs w:val="21"/>
        </w:rPr>
        <w:t>意见：</w:t>
      </w:r>
      <w:r>
        <w:rPr>
          <w:rFonts w:ascii="仿宋_GB2312" w:eastAsia="仿宋_GB2312" w:hAnsi="仿宋_GB2312" w:cs="仿宋_GB2312" w:hint="eastAsia"/>
          <w:sz w:val="28"/>
          <w:szCs w:val="21"/>
        </w:rPr>
        <w:t xml:space="preserve">                 项目</w:t>
      </w:r>
      <w:r>
        <w:rPr>
          <w:rFonts w:ascii="仿宋_GB2312" w:eastAsia="仿宋_GB2312" w:hAnsi="仿宋_GB2312" w:cs="仿宋_GB2312"/>
          <w:sz w:val="28"/>
          <w:szCs w:val="21"/>
        </w:rPr>
        <w:t>经办人意见：</w:t>
      </w:r>
    </w:p>
    <w:p w:rsidR="000527A6" w:rsidRDefault="000527A6" w:rsidP="000527A6">
      <w:pPr>
        <w:spacing w:line="360" w:lineRule="auto"/>
        <w:ind w:firstLineChars="200" w:firstLine="560"/>
        <w:jc w:val="left"/>
        <w:rPr>
          <w:rFonts w:ascii="仿宋_GB2312" w:eastAsia="仿宋_GB2312" w:hAnsi="仿宋_GB2312" w:cs="仿宋_GB2312"/>
          <w:sz w:val="28"/>
          <w:szCs w:val="21"/>
        </w:rPr>
      </w:pPr>
    </w:p>
    <w:p w:rsidR="000527A6" w:rsidRDefault="000527A6" w:rsidP="000527A6">
      <w:pPr>
        <w:spacing w:line="360" w:lineRule="auto"/>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法人或授权委托人签字：</w:t>
      </w:r>
    </w:p>
    <w:p w:rsidR="000527A6" w:rsidRDefault="000527A6" w:rsidP="000527A6">
      <w:pPr>
        <w:spacing w:line="360" w:lineRule="auto"/>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联系</w:t>
      </w:r>
      <w:r>
        <w:rPr>
          <w:rFonts w:ascii="仿宋_GB2312" w:eastAsia="仿宋_GB2312" w:hAnsi="仿宋_GB2312" w:cs="仿宋_GB2312"/>
          <w:sz w:val="28"/>
          <w:szCs w:val="21"/>
        </w:rPr>
        <w:t>电话：</w:t>
      </w:r>
    </w:p>
    <w:p w:rsidR="000527A6" w:rsidRDefault="000527A6" w:rsidP="000527A6">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申请单位：</w:t>
      </w:r>
      <w:r w:rsidRPr="004C3A7F">
        <w:rPr>
          <w:rFonts w:ascii="仿宋_GB2312" w:eastAsia="仿宋_GB2312" w:hAnsi="仿宋_GB2312" w:cs="仿宋_GB2312"/>
          <w:sz w:val="28"/>
          <w:szCs w:val="21"/>
          <w:u w:val="single"/>
        </w:rPr>
        <w:t xml:space="preserve">        </w:t>
      </w:r>
      <w:r w:rsidRPr="004C3A7F">
        <w:rPr>
          <w:rFonts w:ascii="仿宋_GB2312" w:eastAsia="仿宋_GB2312" w:hAnsi="仿宋_GB2312" w:cs="仿宋_GB2312" w:hint="eastAsia"/>
          <w:sz w:val="28"/>
          <w:szCs w:val="21"/>
          <w:u w:val="single"/>
        </w:rPr>
        <w:t>盖章</w:t>
      </w:r>
      <w:r w:rsidRPr="004C3A7F">
        <w:rPr>
          <w:rFonts w:ascii="仿宋_GB2312" w:eastAsia="仿宋_GB2312" w:hAnsi="仿宋_GB2312" w:cs="仿宋_GB2312"/>
          <w:sz w:val="28"/>
          <w:szCs w:val="21"/>
          <w:u w:val="single"/>
        </w:rPr>
        <w:t xml:space="preserve">            </w:t>
      </w:r>
    </w:p>
    <w:p w:rsidR="000527A6" w:rsidRDefault="000527A6" w:rsidP="000527A6">
      <w:pPr>
        <w:spacing w:line="360" w:lineRule="auto"/>
        <w:jc w:val="left"/>
        <w:rPr>
          <w:rFonts w:ascii="仿宋_GB2312" w:eastAsia="仿宋_GB2312" w:hAnsi="仿宋_GB2312" w:cs="仿宋_GB2312"/>
          <w:sz w:val="28"/>
          <w:szCs w:val="21"/>
        </w:rPr>
      </w:pPr>
    </w:p>
    <w:p w:rsidR="000527A6" w:rsidRPr="0003084A" w:rsidRDefault="000527A6" w:rsidP="000527A6">
      <w:pPr>
        <w:spacing w:line="360" w:lineRule="auto"/>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日</w:t>
      </w:r>
    </w:p>
    <w:p w:rsidR="000527A6" w:rsidRDefault="000527A6" w:rsidP="000527A6">
      <w:pPr>
        <w:adjustRightInd w:val="0"/>
        <w:snapToGrid w:val="0"/>
        <w:spacing w:line="360" w:lineRule="auto"/>
        <w:jc w:val="right"/>
        <w:rPr>
          <w:rFonts w:ascii="仿宋_GB2312" w:eastAsia="仿宋_GB2312" w:hAnsi="仿宋_GB2312" w:cs="仿宋_GB2312" w:hint="eastAsia"/>
          <w:szCs w:val="21"/>
        </w:rPr>
      </w:pPr>
      <w:bookmarkStart w:id="53" w:name="_GoBack"/>
      <w:bookmarkEnd w:id="53"/>
    </w:p>
    <w:p w:rsidR="00DF6E75" w:rsidRDefault="000527A6">
      <w:r>
        <w:rPr>
          <w:lang w:val="zh-CN"/>
        </w:rPr>
        <w:t xml:space="preserve">　　　　</w:t>
      </w:r>
      <w:hyperlink r:id="rId12" w:history="1"/>
      <w:r>
        <w:rPr>
          <w:lang w:val="zh-CN"/>
        </w:rPr>
        <w:t xml:space="preserve">　</w:t>
      </w:r>
    </w:p>
    <w:sectPr w:rsidR="00DF6E75">
      <w:footerReference w:type="default" r:id="rId13"/>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F33" w:rsidRDefault="001E4F33">
      <w:r>
        <w:separator/>
      </w:r>
    </w:p>
  </w:endnote>
  <w:endnote w:type="continuationSeparator" w:id="0">
    <w:p w:rsidR="001E4F33" w:rsidRDefault="001E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99A" w:rsidRDefault="0098799A">
    <w:pPr>
      <w:pStyle w:val="a7"/>
      <w:jc w:val="center"/>
    </w:pPr>
    <w:r>
      <w:fldChar w:fldCharType="begin"/>
    </w:r>
    <w:r>
      <w:instrText>PAGE   \* MERGEFORMAT</w:instrText>
    </w:r>
    <w:r>
      <w:fldChar w:fldCharType="separate"/>
    </w:r>
    <w:r w:rsidR="000527A6" w:rsidRPr="000527A6">
      <w:rPr>
        <w:noProof/>
        <w:lang w:val="zh-CN"/>
      </w:rPr>
      <w:t>8</w:t>
    </w:r>
    <w:r>
      <w:fldChar w:fldCharType="end"/>
    </w:r>
  </w:p>
  <w:p w:rsidR="0098799A" w:rsidRDefault="0098799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C4A" w:rsidRDefault="00013C4A">
    <w:pPr>
      <w:pStyle w:val="a7"/>
    </w:pPr>
    <w:r>
      <w:rPr>
        <w:noProof/>
      </w:rPr>
      <mc:AlternateContent>
        <mc:Choice Requires="wps">
          <w:drawing>
            <wp:anchor distT="0" distB="0" distL="114300" distR="114300" simplePos="0" relativeHeight="251658240" behindDoc="0" locked="0" layoutInCell="1" allowOverlap="1" wp14:anchorId="220D2E95" wp14:editId="6EC0CA7D">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3C4A" w:rsidRDefault="00013C4A">
                          <w:pPr>
                            <w:pStyle w:val="a7"/>
                          </w:pPr>
                          <w:r>
                            <w:rPr>
                              <w:rFonts w:hint="eastAsia"/>
                            </w:rPr>
                            <w:fldChar w:fldCharType="begin"/>
                          </w:r>
                          <w:r>
                            <w:rPr>
                              <w:rFonts w:hint="eastAsia"/>
                            </w:rPr>
                            <w:instrText xml:space="preserve"> PAGE  \* MERGEFORMAT </w:instrText>
                          </w:r>
                          <w:r>
                            <w:rPr>
                              <w:rFonts w:hint="eastAsia"/>
                            </w:rPr>
                            <w:fldChar w:fldCharType="separate"/>
                          </w:r>
                          <w:r w:rsidR="000527A6">
                            <w:rPr>
                              <w:noProof/>
                            </w:rPr>
                            <w:t>61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20D2E95"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" filled="f" stroked="f" strokeweight=".5pt">
              <v:path arrowok="t"/>
              <v:textbox style="mso-fit-shape-to-text:t" inset="0,0,0,0">
                <w:txbxContent>
                  <w:p w:rsidR="00013C4A" w:rsidRDefault="00013C4A">
                    <w:pPr>
                      <w:pStyle w:val="a7"/>
                    </w:pPr>
                    <w:r>
                      <w:rPr>
                        <w:rFonts w:hint="eastAsia"/>
                      </w:rPr>
                      <w:fldChar w:fldCharType="begin"/>
                    </w:r>
                    <w:r>
                      <w:rPr>
                        <w:rFonts w:hint="eastAsia"/>
                      </w:rPr>
                      <w:instrText xml:space="preserve"> PAGE  \* MERGEFORMAT </w:instrText>
                    </w:r>
                    <w:r>
                      <w:rPr>
                        <w:rFonts w:hint="eastAsia"/>
                      </w:rPr>
                      <w:fldChar w:fldCharType="separate"/>
                    </w:r>
                    <w:r w:rsidR="000527A6">
                      <w:rPr>
                        <w:noProof/>
                      </w:rPr>
                      <w:t>61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F33" w:rsidRDefault="001E4F33">
      <w:r>
        <w:separator/>
      </w:r>
    </w:p>
  </w:footnote>
  <w:footnote w:type="continuationSeparator" w:id="0">
    <w:p w:rsidR="001E4F33" w:rsidRDefault="001E4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87A299"/>
    <w:multiLevelType w:val="singleLevel"/>
    <w:tmpl w:val="B987A299"/>
    <w:lvl w:ilvl="0">
      <w:start w:val="1"/>
      <w:numFmt w:val="decimal"/>
      <w:suff w:val="nothing"/>
      <w:lvlText w:val="（%1）"/>
      <w:lvlJc w:val="left"/>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086A0AE5"/>
    <w:multiLevelType w:val="multilevel"/>
    <w:tmpl w:val="340071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7E8E525"/>
    <w:multiLevelType w:val="singleLevel"/>
    <w:tmpl w:val="27E8E525"/>
    <w:lvl w:ilvl="0">
      <w:start w:val="1"/>
      <w:numFmt w:val="decimal"/>
      <w:suff w:val="nothing"/>
      <w:lvlText w:val="（%1）"/>
      <w:lvlJc w:val="left"/>
    </w:lvl>
  </w:abstractNum>
  <w:abstractNum w:abstractNumId="5">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6B124D60"/>
    <w:multiLevelType w:val="hybridMultilevel"/>
    <w:tmpl w:val="80AEFFA2"/>
    <w:lvl w:ilvl="0" w:tplc="D4BA939E">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13C4A"/>
    <w:rsid w:val="00047139"/>
    <w:rsid w:val="000527A6"/>
    <w:rsid w:val="000728D9"/>
    <w:rsid w:val="00083321"/>
    <w:rsid w:val="00116A58"/>
    <w:rsid w:val="001179F8"/>
    <w:rsid w:val="001E260A"/>
    <w:rsid w:val="001E4F33"/>
    <w:rsid w:val="00283165"/>
    <w:rsid w:val="00292BE0"/>
    <w:rsid w:val="002C758F"/>
    <w:rsid w:val="002F0A01"/>
    <w:rsid w:val="003E610E"/>
    <w:rsid w:val="00426AA8"/>
    <w:rsid w:val="00473282"/>
    <w:rsid w:val="00485401"/>
    <w:rsid w:val="004B511C"/>
    <w:rsid w:val="004F0CB8"/>
    <w:rsid w:val="0051195B"/>
    <w:rsid w:val="00530710"/>
    <w:rsid w:val="00556EF8"/>
    <w:rsid w:val="00570622"/>
    <w:rsid w:val="005C512B"/>
    <w:rsid w:val="005D3436"/>
    <w:rsid w:val="005F5816"/>
    <w:rsid w:val="00605F09"/>
    <w:rsid w:val="0061769B"/>
    <w:rsid w:val="00676422"/>
    <w:rsid w:val="00704176"/>
    <w:rsid w:val="007B7C6F"/>
    <w:rsid w:val="008462FE"/>
    <w:rsid w:val="008568FB"/>
    <w:rsid w:val="008A17B9"/>
    <w:rsid w:val="008F7D8D"/>
    <w:rsid w:val="00983207"/>
    <w:rsid w:val="0098799A"/>
    <w:rsid w:val="00997458"/>
    <w:rsid w:val="009E5982"/>
    <w:rsid w:val="00A04467"/>
    <w:rsid w:val="00A314F8"/>
    <w:rsid w:val="00B151B2"/>
    <w:rsid w:val="00BC687E"/>
    <w:rsid w:val="00D14368"/>
    <w:rsid w:val="00D20F7B"/>
    <w:rsid w:val="00D2374D"/>
    <w:rsid w:val="00D33B4E"/>
    <w:rsid w:val="00D5114A"/>
    <w:rsid w:val="00DB10A5"/>
    <w:rsid w:val="00DB41F3"/>
    <w:rsid w:val="00DF6E75"/>
    <w:rsid w:val="00E0311D"/>
    <w:rsid w:val="00E162A6"/>
    <w:rsid w:val="00EA3EAF"/>
    <w:rsid w:val="00EB1D93"/>
    <w:rsid w:val="00EC5153"/>
    <w:rsid w:val="00F034B2"/>
    <w:rsid w:val="00F1245D"/>
    <w:rsid w:val="00F12841"/>
    <w:rsid w:val="00F20835"/>
    <w:rsid w:val="00F4540D"/>
    <w:rsid w:val="00F770EE"/>
    <w:rsid w:val="00F80EBF"/>
    <w:rsid w:val="00F95527"/>
    <w:rsid w:val="00FC5EB3"/>
    <w:rsid w:val="00FF19E5"/>
    <w:rsid w:val="01131949"/>
    <w:rsid w:val="017734C4"/>
    <w:rsid w:val="018520DD"/>
    <w:rsid w:val="019A5532"/>
    <w:rsid w:val="01AA4659"/>
    <w:rsid w:val="02051783"/>
    <w:rsid w:val="02094AFE"/>
    <w:rsid w:val="02F03664"/>
    <w:rsid w:val="02FA30D3"/>
    <w:rsid w:val="04AC3F7A"/>
    <w:rsid w:val="04AC72EC"/>
    <w:rsid w:val="04E715F5"/>
    <w:rsid w:val="05190704"/>
    <w:rsid w:val="05687FA0"/>
    <w:rsid w:val="0580226C"/>
    <w:rsid w:val="06750C66"/>
    <w:rsid w:val="0676226E"/>
    <w:rsid w:val="06A6272D"/>
    <w:rsid w:val="07116147"/>
    <w:rsid w:val="07521FC1"/>
    <w:rsid w:val="075E76FE"/>
    <w:rsid w:val="07E772CE"/>
    <w:rsid w:val="0855720F"/>
    <w:rsid w:val="087D0452"/>
    <w:rsid w:val="088D5F5C"/>
    <w:rsid w:val="096A5D41"/>
    <w:rsid w:val="0997077C"/>
    <w:rsid w:val="09B5566D"/>
    <w:rsid w:val="09D431A2"/>
    <w:rsid w:val="0A025BAB"/>
    <w:rsid w:val="0A260FC3"/>
    <w:rsid w:val="0A415947"/>
    <w:rsid w:val="0ABA6C9B"/>
    <w:rsid w:val="0ACA4546"/>
    <w:rsid w:val="0ADD2C4D"/>
    <w:rsid w:val="0B2B2D8F"/>
    <w:rsid w:val="0B3F6AA3"/>
    <w:rsid w:val="0BA525D8"/>
    <w:rsid w:val="0BD444E2"/>
    <w:rsid w:val="0BD50CE3"/>
    <w:rsid w:val="0C2F6006"/>
    <w:rsid w:val="0C4C56C9"/>
    <w:rsid w:val="0C5B37C6"/>
    <w:rsid w:val="0C8352C9"/>
    <w:rsid w:val="0C88726E"/>
    <w:rsid w:val="0C904B83"/>
    <w:rsid w:val="0DBC07DA"/>
    <w:rsid w:val="0E2F4CBC"/>
    <w:rsid w:val="0F465E03"/>
    <w:rsid w:val="0F681E22"/>
    <w:rsid w:val="0F9262E5"/>
    <w:rsid w:val="10390CED"/>
    <w:rsid w:val="10643D1F"/>
    <w:rsid w:val="108D7FEC"/>
    <w:rsid w:val="10C05D31"/>
    <w:rsid w:val="10EB0A61"/>
    <w:rsid w:val="10F96CD3"/>
    <w:rsid w:val="11230728"/>
    <w:rsid w:val="117E3EBF"/>
    <w:rsid w:val="11A63895"/>
    <w:rsid w:val="11AA0E33"/>
    <w:rsid w:val="11BA0005"/>
    <w:rsid w:val="11D465DE"/>
    <w:rsid w:val="11D61FA9"/>
    <w:rsid w:val="12421BF7"/>
    <w:rsid w:val="124E6914"/>
    <w:rsid w:val="12981F3F"/>
    <w:rsid w:val="12F51579"/>
    <w:rsid w:val="13042B7A"/>
    <w:rsid w:val="1389585A"/>
    <w:rsid w:val="13C6086B"/>
    <w:rsid w:val="14333776"/>
    <w:rsid w:val="144F6715"/>
    <w:rsid w:val="14AA5797"/>
    <w:rsid w:val="15667555"/>
    <w:rsid w:val="16150220"/>
    <w:rsid w:val="164342FA"/>
    <w:rsid w:val="169D33CB"/>
    <w:rsid w:val="16A22BEB"/>
    <w:rsid w:val="16CB645F"/>
    <w:rsid w:val="16F409AE"/>
    <w:rsid w:val="16F90DED"/>
    <w:rsid w:val="171820A2"/>
    <w:rsid w:val="17571001"/>
    <w:rsid w:val="17724557"/>
    <w:rsid w:val="17D83A2D"/>
    <w:rsid w:val="181270D8"/>
    <w:rsid w:val="18343CDD"/>
    <w:rsid w:val="183A7AB3"/>
    <w:rsid w:val="18590502"/>
    <w:rsid w:val="185C4B83"/>
    <w:rsid w:val="18A23D81"/>
    <w:rsid w:val="18AB2C9A"/>
    <w:rsid w:val="18F91228"/>
    <w:rsid w:val="192451B0"/>
    <w:rsid w:val="19D16F06"/>
    <w:rsid w:val="1A3C2FF5"/>
    <w:rsid w:val="1A4023C4"/>
    <w:rsid w:val="1A8D4961"/>
    <w:rsid w:val="1ABB12DA"/>
    <w:rsid w:val="1B200CF6"/>
    <w:rsid w:val="1B881507"/>
    <w:rsid w:val="1CB1569A"/>
    <w:rsid w:val="1CB313F6"/>
    <w:rsid w:val="1D530835"/>
    <w:rsid w:val="1DA338B3"/>
    <w:rsid w:val="1DAE551A"/>
    <w:rsid w:val="1E1C5E73"/>
    <w:rsid w:val="1E3D5BFF"/>
    <w:rsid w:val="1E5225C0"/>
    <w:rsid w:val="1E5B585E"/>
    <w:rsid w:val="1EA0459D"/>
    <w:rsid w:val="1EB21D4C"/>
    <w:rsid w:val="1ED42809"/>
    <w:rsid w:val="1F1742F5"/>
    <w:rsid w:val="1F184C72"/>
    <w:rsid w:val="1F6A2CF4"/>
    <w:rsid w:val="1FCB58B6"/>
    <w:rsid w:val="1FFD6FC8"/>
    <w:rsid w:val="202279CC"/>
    <w:rsid w:val="20441B19"/>
    <w:rsid w:val="20663493"/>
    <w:rsid w:val="20B87A68"/>
    <w:rsid w:val="20BF45FE"/>
    <w:rsid w:val="20C70459"/>
    <w:rsid w:val="2102069D"/>
    <w:rsid w:val="211C37E0"/>
    <w:rsid w:val="2145547E"/>
    <w:rsid w:val="21794877"/>
    <w:rsid w:val="22160B82"/>
    <w:rsid w:val="229F23A9"/>
    <w:rsid w:val="22D26F9A"/>
    <w:rsid w:val="22EE2209"/>
    <w:rsid w:val="23B12896"/>
    <w:rsid w:val="23F316BB"/>
    <w:rsid w:val="24963225"/>
    <w:rsid w:val="24B11DC4"/>
    <w:rsid w:val="25377C12"/>
    <w:rsid w:val="254E48E1"/>
    <w:rsid w:val="25B0273C"/>
    <w:rsid w:val="25D45C3E"/>
    <w:rsid w:val="25DD61F7"/>
    <w:rsid w:val="25E825E2"/>
    <w:rsid w:val="264D351D"/>
    <w:rsid w:val="268665BE"/>
    <w:rsid w:val="26E623CD"/>
    <w:rsid w:val="276E7580"/>
    <w:rsid w:val="2797521C"/>
    <w:rsid w:val="279E1806"/>
    <w:rsid w:val="279F27E3"/>
    <w:rsid w:val="27D37DBA"/>
    <w:rsid w:val="281E11E4"/>
    <w:rsid w:val="284567B7"/>
    <w:rsid w:val="28AE59C1"/>
    <w:rsid w:val="28B92147"/>
    <w:rsid w:val="29754DAD"/>
    <w:rsid w:val="2993530A"/>
    <w:rsid w:val="29A7626D"/>
    <w:rsid w:val="2A056315"/>
    <w:rsid w:val="2A19597B"/>
    <w:rsid w:val="2A536072"/>
    <w:rsid w:val="2A6C2D68"/>
    <w:rsid w:val="2A7439F6"/>
    <w:rsid w:val="2AE4344D"/>
    <w:rsid w:val="2AFF1738"/>
    <w:rsid w:val="2B1E1336"/>
    <w:rsid w:val="2B376F2C"/>
    <w:rsid w:val="2B417276"/>
    <w:rsid w:val="2B5A5895"/>
    <w:rsid w:val="2B9402EB"/>
    <w:rsid w:val="2BAB4E25"/>
    <w:rsid w:val="2C5A16BF"/>
    <w:rsid w:val="2C5E0E9B"/>
    <w:rsid w:val="2C7D27DE"/>
    <w:rsid w:val="2C852F06"/>
    <w:rsid w:val="2C9F53AF"/>
    <w:rsid w:val="2CBA641B"/>
    <w:rsid w:val="2CBE7BC7"/>
    <w:rsid w:val="2CBF62D7"/>
    <w:rsid w:val="2CD73D56"/>
    <w:rsid w:val="2D982E0B"/>
    <w:rsid w:val="2E072654"/>
    <w:rsid w:val="2E5356F0"/>
    <w:rsid w:val="2F0D5287"/>
    <w:rsid w:val="2F9075F6"/>
    <w:rsid w:val="2FDE5A6A"/>
    <w:rsid w:val="307B4A76"/>
    <w:rsid w:val="308666DA"/>
    <w:rsid w:val="30B5004F"/>
    <w:rsid w:val="317F3D7D"/>
    <w:rsid w:val="31CD0C24"/>
    <w:rsid w:val="31F0559B"/>
    <w:rsid w:val="322963D4"/>
    <w:rsid w:val="3261542A"/>
    <w:rsid w:val="32A01606"/>
    <w:rsid w:val="32C94A9C"/>
    <w:rsid w:val="32E06F5E"/>
    <w:rsid w:val="332D454F"/>
    <w:rsid w:val="334E1463"/>
    <w:rsid w:val="33962154"/>
    <w:rsid w:val="34660F25"/>
    <w:rsid w:val="34A07D70"/>
    <w:rsid w:val="34AB749B"/>
    <w:rsid w:val="35A63D95"/>
    <w:rsid w:val="35AB3B2B"/>
    <w:rsid w:val="35B11597"/>
    <w:rsid w:val="360B3E62"/>
    <w:rsid w:val="367F29FE"/>
    <w:rsid w:val="368F692C"/>
    <w:rsid w:val="36AB68CD"/>
    <w:rsid w:val="36E41E01"/>
    <w:rsid w:val="3744619F"/>
    <w:rsid w:val="377214B2"/>
    <w:rsid w:val="37797AAB"/>
    <w:rsid w:val="37965565"/>
    <w:rsid w:val="37A55DF7"/>
    <w:rsid w:val="383B5023"/>
    <w:rsid w:val="38CD2083"/>
    <w:rsid w:val="39277191"/>
    <w:rsid w:val="39356C1B"/>
    <w:rsid w:val="3971655D"/>
    <w:rsid w:val="39897078"/>
    <w:rsid w:val="3A1651AE"/>
    <w:rsid w:val="3A607280"/>
    <w:rsid w:val="3B2958E9"/>
    <w:rsid w:val="3B836187"/>
    <w:rsid w:val="3BB450D2"/>
    <w:rsid w:val="3BB863BD"/>
    <w:rsid w:val="3C016259"/>
    <w:rsid w:val="3C806348"/>
    <w:rsid w:val="3CA26272"/>
    <w:rsid w:val="3D11205B"/>
    <w:rsid w:val="3D3D55B3"/>
    <w:rsid w:val="3DBF2007"/>
    <w:rsid w:val="3E7246AA"/>
    <w:rsid w:val="3ED14513"/>
    <w:rsid w:val="3EDD4902"/>
    <w:rsid w:val="3EF73ABA"/>
    <w:rsid w:val="3EFB11D0"/>
    <w:rsid w:val="3F12480E"/>
    <w:rsid w:val="3F50722A"/>
    <w:rsid w:val="3F645D9C"/>
    <w:rsid w:val="3FD503FC"/>
    <w:rsid w:val="405A34BE"/>
    <w:rsid w:val="40D50F73"/>
    <w:rsid w:val="40E765BD"/>
    <w:rsid w:val="414E6719"/>
    <w:rsid w:val="417A46D4"/>
    <w:rsid w:val="417F1A75"/>
    <w:rsid w:val="419345E1"/>
    <w:rsid w:val="41940CDA"/>
    <w:rsid w:val="41CF0BCF"/>
    <w:rsid w:val="41D427C4"/>
    <w:rsid w:val="41E04248"/>
    <w:rsid w:val="42042CCA"/>
    <w:rsid w:val="42775FEB"/>
    <w:rsid w:val="43482809"/>
    <w:rsid w:val="43727FC7"/>
    <w:rsid w:val="43794BD1"/>
    <w:rsid w:val="44D70159"/>
    <w:rsid w:val="45131797"/>
    <w:rsid w:val="456D74A4"/>
    <w:rsid w:val="459B1EC2"/>
    <w:rsid w:val="46126066"/>
    <w:rsid w:val="46725469"/>
    <w:rsid w:val="46957BCD"/>
    <w:rsid w:val="46A301C2"/>
    <w:rsid w:val="46B215A3"/>
    <w:rsid w:val="46C36755"/>
    <w:rsid w:val="46D027AA"/>
    <w:rsid w:val="471C2C48"/>
    <w:rsid w:val="47723768"/>
    <w:rsid w:val="47866FEC"/>
    <w:rsid w:val="47D9353C"/>
    <w:rsid w:val="48864D1F"/>
    <w:rsid w:val="489A50BE"/>
    <w:rsid w:val="489F1EE6"/>
    <w:rsid w:val="48AC7423"/>
    <w:rsid w:val="48CB285A"/>
    <w:rsid w:val="48DD2962"/>
    <w:rsid w:val="49490BB1"/>
    <w:rsid w:val="49692915"/>
    <w:rsid w:val="49705CB8"/>
    <w:rsid w:val="49841746"/>
    <w:rsid w:val="49A32CD4"/>
    <w:rsid w:val="49F367AE"/>
    <w:rsid w:val="4A3847B0"/>
    <w:rsid w:val="4A3F772C"/>
    <w:rsid w:val="4A413317"/>
    <w:rsid w:val="4A6603DD"/>
    <w:rsid w:val="4A6E7668"/>
    <w:rsid w:val="4AD31CDC"/>
    <w:rsid w:val="4B806131"/>
    <w:rsid w:val="4B992729"/>
    <w:rsid w:val="4BF14E5C"/>
    <w:rsid w:val="4C0B1038"/>
    <w:rsid w:val="4C4163E7"/>
    <w:rsid w:val="4C71035B"/>
    <w:rsid w:val="4C7A0469"/>
    <w:rsid w:val="4C961A0E"/>
    <w:rsid w:val="4D397E04"/>
    <w:rsid w:val="4DAC3F2B"/>
    <w:rsid w:val="4E9D38DF"/>
    <w:rsid w:val="4EBC4081"/>
    <w:rsid w:val="4F466E96"/>
    <w:rsid w:val="4F96706C"/>
    <w:rsid w:val="4FA060F5"/>
    <w:rsid w:val="4FC915F8"/>
    <w:rsid w:val="501B16F3"/>
    <w:rsid w:val="504E4277"/>
    <w:rsid w:val="50617BC9"/>
    <w:rsid w:val="506308CE"/>
    <w:rsid w:val="506F3038"/>
    <w:rsid w:val="50EB1A68"/>
    <w:rsid w:val="50F07683"/>
    <w:rsid w:val="515C06C2"/>
    <w:rsid w:val="516C70A1"/>
    <w:rsid w:val="5331025C"/>
    <w:rsid w:val="534B0C47"/>
    <w:rsid w:val="5360776D"/>
    <w:rsid w:val="537261AA"/>
    <w:rsid w:val="53B5517A"/>
    <w:rsid w:val="53C94882"/>
    <w:rsid w:val="53E411F3"/>
    <w:rsid w:val="55206008"/>
    <w:rsid w:val="557C1158"/>
    <w:rsid w:val="558B0EF2"/>
    <w:rsid w:val="56195DC5"/>
    <w:rsid w:val="561B2BBE"/>
    <w:rsid w:val="5671771B"/>
    <w:rsid w:val="568924FB"/>
    <w:rsid w:val="569C28A1"/>
    <w:rsid w:val="57096F8A"/>
    <w:rsid w:val="572F2122"/>
    <w:rsid w:val="57513E3C"/>
    <w:rsid w:val="575E71D1"/>
    <w:rsid w:val="57780285"/>
    <w:rsid w:val="57C855F9"/>
    <w:rsid w:val="57CB7122"/>
    <w:rsid w:val="58C67724"/>
    <w:rsid w:val="58F74373"/>
    <w:rsid w:val="5919636E"/>
    <w:rsid w:val="592B2BC8"/>
    <w:rsid w:val="5945570A"/>
    <w:rsid w:val="598A1022"/>
    <w:rsid w:val="59DA62B0"/>
    <w:rsid w:val="5A324D00"/>
    <w:rsid w:val="5B016EB8"/>
    <w:rsid w:val="5B5267B9"/>
    <w:rsid w:val="5B5F034D"/>
    <w:rsid w:val="5B64318C"/>
    <w:rsid w:val="5BC05588"/>
    <w:rsid w:val="5BDD47BC"/>
    <w:rsid w:val="5BE21F66"/>
    <w:rsid w:val="5BFB37A6"/>
    <w:rsid w:val="5C240C7B"/>
    <w:rsid w:val="5CA52AF5"/>
    <w:rsid w:val="5CCE1A7B"/>
    <w:rsid w:val="5D153656"/>
    <w:rsid w:val="5DD105CB"/>
    <w:rsid w:val="5DD7428F"/>
    <w:rsid w:val="5DDE2965"/>
    <w:rsid w:val="5E0B635A"/>
    <w:rsid w:val="5E4411A1"/>
    <w:rsid w:val="5E9A152D"/>
    <w:rsid w:val="5EA11D24"/>
    <w:rsid w:val="5F2A3D14"/>
    <w:rsid w:val="5F514036"/>
    <w:rsid w:val="5F771B85"/>
    <w:rsid w:val="600873C5"/>
    <w:rsid w:val="6010227D"/>
    <w:rsid w:val="60210B27"/>
    <w:rsid w:val="60264D36"/>
    <w:rsid w:val="60561445"/>
    <w:rsid w:val="610B3038"/>
    <w:rsid w:val="6157463B"/>
    <w:rsid w:val="61DF0DAD"/>
    <w:rsid w:val="62012E19"/>
    <w:rsid w:val="620C4DF8"/>
    <w:rsid w:val="62DA64B8"/>
    <w:rsid w:val="62FE72D8"/>
    <w:rsid w:val="632B1845"/>
    <w:rsid w:val="634D2D5C"/>
    <w:rsid w:val="634F4837"/>
    <w:rsid w:val="63586D9B"/>
    <w:rsid w:val="63856413"/>
    <w:rsid w:val="63D201A3"/>
    <w:rsid w:val="64003D27"/>
    <w:rsid w:val="640F6159"/>
    <w:rsid w:val="646E04C5"/>
    <w:rsid w:val="64AD388C"/>
    <w:rsid w:val="64B60830"/>
    <w:rsid w:val="65234F46"/>
    <w:rsid w:val="65333A19"/>
    <w:rsid w:val="65390E91"/>
    <w:rsid w:val="65AE696B"/>
    <w:rsid w:val="65C51780"/>
    <w:rsid w:val="665E284A"/>
    <w:rsid w:val="66C66E69"/>
    <w:rsid w:val="66CD58E0"/>
    <w:rsid w:val="66FF5CFE"/>
    <w:rsid w:val="670700E8"/>
    <w:rsid w:val="67D7441B"/>
    <w:rsid w:val="681253D0"/>
    <w:rsid w:val="685A6D95"/>
    <w:rsid w:val="68F2680E"/>
    <w:rsid w:val="691B3AED"/>
    <w:rsid w:val="69271690"/>
    <w:rsid w:val="6983223C"/>
    <w:rsid w:val="69A32484"/>
    <w:rsid w:val="69C55233"/>
    <w:rsid w:val="69EB0D20"/>
    <w:rsid w:val="6AE866A8"/>
    <w:rsid w:val="6AF619D0"/>
    <w:rsid w:val="6B051D29"/>
    <w:rsid w:val="6B711B7A"/>
    <w:rsid w:val="6B792A09"/>
    <w:rsid w:val="6BE8725E"/>
    <w:rsid w:val="6C0C1E41"/>
    <w:rsid w:val="6C152647"/>
    <w:rsid w:val="6C2F6077"/>
    <w:rsid w:val="6C6608D6"/>
    <w:rsid w:val="6CC33B3D"/>
    <w:rsid w:val="6D8D7A35"/>
    <w:rsid w:val="6DDD2828"/>
    <w:rsid w:val="6E4F523E"/>
    <w:rsid w:val="6E5729A2"/>
    <w:rsid w:val="6E583A1F"/>
    <w:rsid w:val="6EAB742B"/>
    <w:rsid w:val="6EB0558D"/>
    <w:rsid w:val="6EC6113E"/>
    <w:rsid w:val="6F170E2C"/>
    <w:rsid w:val="70020FA9"/>
    <w:rsid w:val="70531535"/>
    <w:rsid w:val="706F7648"/>
    <w:rsid w:val="70BF0D6E"/>
    <w:rsid w:val="70E01DD1"/>
    <w:rsid w:val="70E500D7"/>
    <w:rsid w:val="7118681A"/>
    <w:rsid w:val="71597165"/>
    <w:rsid w:val="718544F1"/>
    <w:rsid w:val="721F1D01"/>
    <w:rsid w:val="7341102A"/>
    <w:rsid w:val="73A17E6A"/>
    <w:rsid w:val="73CC1DAE"/>
    <w:rsid w:val="73E16D57"/>
    <w:rsid w:val="746049BA"/>
    <w:rsid w:val="74874E5A"/>
    <w:rsid w:val="74A2568B"/>
    <w:rsid w:val="74C05554"/>
    <w:rsid w:val="75092E3E"/>
    <w:rsid w:val="757A393F"/>
    <w:rsid w:val="76021882"/>
    <w:rsid w:val="763C0505"/>
    <w:rsid w:val="766574D1"/>
    <w:rsid w:val="767C3DB4"/>
    <w:rsid w:val="76DE1045"/>
    <w:rsid w:val="77D64484"/>
    <w:rsid w:val="77E922B4"/>
    <w:rsid w:val="7818055B"/>
    <w:rsid w:val="786258A4"/>
    <w:rsid w:val="792319F2"/>
    <w:rsid w:val="798B1783"/>
    <w:rsid w:val="79B2108A"/>
    <w:rsid w:val="7A417E6A"/>
    <w:rsid w:val="7A98347A"/>
    <w:rsid w:val="7AA222D1"/>
    <w:rsid w:val="7BC71689"/>
    <w:rsid w:val="7BE20360"/>
    <w:rsid w:val="7C5E2C99"/>
    <w:rsid w:val="7C78688F"/>
    <w:rsid w:val="7CFD26BB"/>
    <w:rsid w:val="7D21376C"/>
    <w:rsid w:val="7D8B1320"/>
    <w:rsid w:val="7D8B198E"/>
    <w:rsid w:val="7D984495"/>
    <w:rsid w:val="7DFC7E2B"/>
    <w:rsid w:val="7EDA6326"/>
    <w:rsid w:val="7F2C16E8"/>
    <w:rsid w:val="7F8B1A78"/>
    <w:rsid w:val="7FA418D8"/>
    <w:rsid w:val="7FA92784"/>
    <w:rsid w:val="7FDD5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5:docId w15:val="{DE8D019D-C8FF-43C0-B922-240C2076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uiPriority w:val="99"/>
    <w:qFormat/>
    <w:rPr>
      <w:rFonts w:ascii="宋体" w:hAnsi="Courier New" w:cs="Courier New"/>
      <w:szCs w:val="21"/>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1">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rsid w:val="00013C4A"/>
    <w:rPr>
      <w:color w:val="808080"/>
    </w:rPr>
  </w:style>
  <w:style w:type="character" w:customStyle="1" w:styleId="af2">
    <w:name w:val="批注文字 字符"/>
    <w:uiPriority w:val="99"/>
    <w:qFormat/>
    <w:rsid w:val="0098799A"/>
    <w:rPr>
      <w:kern w:val="2"/>
      <w:sz w:val="21"/>
      <w:szCs w:val="24"/>
    </w:rPr>
  </w:style>
  <w:style w:type="character" w:customStyle="1" w:styleId="Char2">
    <w:name w:val="页脚 Char"/>
    <w:link w:val="a7"/>
    <w:uiPriority w:val="99"/>
    <w:rsid w:val="0098799A"/>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yk-ccgp.yingkou.net.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4" Type="http://schemas.openxmlformats.org/officeDocument/2006/relationships/styles" Target="styles.xml"/><Relationship Id="rId9" Type="http://schemas.openxmlformats.org/officeDocument/2006/relationships/hyperlink" Target="mailto:byqjyzx@126.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4B848C2A40490D98439FEFBD2C47D4"/>
        <w:category>
          <w:name w:val="常规"/>
          <w:gallery w:val="placeholder"/>
        </w:category>
        <w:types>
          <w:type w:val="bbPlcHdr"/>
        </w:types>
        <w:behaviors>
          <w:behavior w:val="content"/>
        </w:behaviors>
        <w:guid w:val="{FA06D39D-244F-4206-8AA7-75F60EF717BC}"/>
      </w:docPartPr>
      <w:docPartBody>
        <w:p w:rsidR="00D8198C" w:rsidRDefault="00D8198C" w:rsidP="00D8198C">
          <w:pPr>
            <w:pStyle w:val="234B848C2A40490D98439FEFBD2C47D4"/>
          </w:pPr>
          <w:r>
            <w:rPr>
              <w:rStyle w:val="a3"/>
              <w:rFonts w:hint="eastAsia"/>
            </w:rPr>
            <w:t>单击此处输入文字。</w:t>
          </w:r>
        </w:p>
      </w:docPartBody>
    </w:docPart>
    <w:docPart>
      <w:docPartPr>
        <w:name w:val="5AD99F5FF76A4DBFA352B89BDD1F4AC4"/>
        <w:category>
          <w:name w:val="常规"/>
          <w:gallery w:val="placeholder"/>
        </w:category>
        <w:types>
          <w:type w:val="bbPlcHdr"/>
        </w:types>
        <w:behaviors>
          <w:behavior w:val="content"/>
        </w:behaviors>
        <w:guid w:val="{1AEB55CE-C621-4750-9407-A73EAB787BC1}"/>
      </w:docPartPr>
      <w:docPartBody>
        <w:p w:rsidR="00D8198C" w:rsidRDefault="00D8198C" w:rsidP="00D8198C">
          <w:pPr>
            <w:pStyle w:val="5AD99F5FF76A4DBFA352B89BDD1F4AC4"/>
          </w:pPr>
          <w:r>
            <w:rPr>
              <w:rStyle w:val="a3"/>
              <w:rFonts w:hint="eastAsia"/>
            </w:rPr>
            <w:t>单击此处输入文字。</w:t>
          </w:r>
        </w:p>
      </w:docPartBody>
    </w:docPart>
    <w:docPart>
      <w:docPartPr>
        <w:name w:val="3DE5EFB7EA2643F1A722D6DB5386A5E3"/>
        <w:category>
          <w:name w:val="常规"/>
          <w:gallery w:val="placeholder"/>
        </w:category>
        <w:types>
          <w:type w:val="bbPlcHdr"/>
        </w:types>
        <w:behaviors>
          <w:behavior w:val="content"/>
        </w:behaviors>
        <w:guid w:val="{D895D269-2FA1-492F-B661-12376E236553}"/>
      </w:docPartPr>
      <w:docPartBody>
        <w:p w:rsidR="00D8198C" w:rsidRDefault="00D8198C" w:rsidP="00D8198C">
          <w:pPr>
            <w:pStyle w:val="3DE5EFB7EA2643F1A722D6DB5386A5E3"/>
          </w:pPr>
          <w:r>
            <w:rPr>
              <w:rStyle w:val="a3"/>
              <w:rFonts w:hint="eastAsia"/>
            </w:rPr>
            <w:t>单击此处输入文字。</w:t>
          </w:r>
        </w:p>
      </w:docPartBody>
    </w:docPart>
    <w:docPart>
      <w:docPartPr>
        <w:name w:val="F367933057444AE9897DCB745DAB9EBA"/>
        <w:category>
          <w:name w:val="常规"/>
          <w:gallery w:val="placeholder"/>
        </w:category>
        <w:types>
          <w:type w:val="bbPlcHdr"/>
        </w:types>
        <w:behaviors>
          <w:behavior w:val="content"/>
        </w:behaviors>
        <w:guid w:val="{C94BB68B-429C-43A3-B50D-97BCBEB881A2}"/>
      </w:docPartPr>
      <w:docPartBody>
        <w:p w:rsidR="00C9536F" w:rsidRDefault="006E7F5D" w:rsidP="006E7F5D">
          <w:pPr>
            <w:pStyle w:val="F367933057444AE9897DCB745DAB9EBA"/>
          </w:pPr>
          <w:r>
            <w:rPr>
              <w:rStyle w:val="a3"/>
              <w:rFonts w:hint="eastAsia"/>
            </w:rPr>
            <w:t>单击此处输入文字。</w:t>
          </w:r>
        </w:p>
      </w:docPartBody>
    </w:docPart>
    <w:docPart>
      <w:docPartPr>
        <w:name w:val="11C2B881F7164014B0D4FDD4AB26E6A9"/>
        <w:category>
          <w:name w:val="常规"/>
          <w:gallery w:val="placeholder"/>
        </w:category>
        <w:types>
          <w:type w:val="bbPlcHdr"/>
        </w:types>
        <w:behaviors>
          <w:behavior w:val="content"/>
        </w:behaviors>
        <w:guid w:val="{182494B8-AF24-4D4B-BB64-97C4F55AAE5C}"/>
      </w:docPartPr>
      <w:docPartBody>
        <w:p w:rsidR="00C9536F" w:rsidRDefault="006E7F5D" w:rsidP="006E7F5D">
          <w:pPr>
            <w:pStyle w:val="11C2B881F7164014B0D4FDD4AB26E6A9"/>
          </w:pPr>
          <w:r>
            <w:rPr>
              <w:rStyle w:val="a3"/>
              <w:rFonts w:hint="eastAsia"/>
            </w:rPr>
            <w:t>单击此处输入文字。</w:t>
          </w:r>
        </w:p>
      </w:docPartBody>
    </w:docPart>
    <w:docPart>
      <w:docPartPr>
        <w:name w:val="030F4961BDCE47DFB67271758B3706D8"/>
        <w:category>
          <w:name w:val="常规"/>
          <w:gallery w:val="placeholder"/>
        </w:category>
        <w:types>
          <w:type w:val="bbPlcHdr"/>
        </w:types>
        <w:behaviors>
          <w:behavior w:val="content"/>
        </w:behaviors>
        <w:guid w:val="{DBF108F7-C782-4801-940C-73561ADF4508}"/>
      </w:docPartPr>
      <w:docPartBody>
        <w:p w:rsidR="00C9536F" w:rsidRDefault="006E7F5D" w:rsidP="006E7F5D">
          <w:pPr>
            <w:pStyle w:val="030F4961BDCE47DFB67271758B3706D8"/>
          </w:pPr>
          <w:r>
            <w:rPr>
              <w:rStyle w:val="a3"/>
              <w:rFonts w:hint="eastAsia"/>
            </w:rPr>
            <w:t>单击此处输入文字。</w:t>
          </w:r>
        </w:p>
      </w:docPartBody>
    </w:docPart>
    <w:docPart>
      <w:docPartPr>
        <w:name w:val="9745D97C29D043458F0DA15740B26C63"/>
        <w:category>
          <w:name w:val="常规"/>
          <w:gallery w:val="placeholder"/>
        </w:category>
        <w:types>
          <w:type w:val="bbPlcHdr"/>
        </w:types>
        <w:behaviors>
          <w:behavior w:val="content"/>
        </w:behaviors>
        <w:guid w:val="{F63B8331-D9B2-4015-86A0-39746201E6B9}"/>
      </w:docPartPr>
      <w:docPartBody>
        <w:p w:rsidR="00C9536F" w:rsidRDefault="006E7F5D" w:rsidP="006E7F5D">
          <w:pPr>
            <w:pStyle w:val="9745D97C29D043458F0DA15740B26C63"/>
          </w:pPr>
          <w:r>
            <w:rPr>
              <w:rStyle w:val="a3"/>
              <w:rFonts w:hint="eastAsia"/>
            </w:rPr>
            <w:t>单击此处输入文字。</w:t>
          </w:r>
        </w:p>
      </w:docPartBody>
    </w:docPart>
    <w:docPart>
      <w:docPartPr>
        <w:name w:val="B72542E53F9D4980B06A3A6C5AA11DFC"/>
        <w:category>
          <w:name w:val="常规"/>
          <w:gallery w:val="placeholder"/>
        </w:category>
        <w:types>
          <w:type w:val="bbPlcHdr"/>
        </w:types>
        <w:behaviors>
          <w:behavior w:val="content"/>
        </w:behaviors>
        <w:guid w:val="{7F2E07C0-0780-4596-B91D-55F6FC6BE423}"/>
      </w:docPartPr>
      <w:docPartBody>
        <w:p w:rsidR="00C9536F" w:rsidRDefault="006E7F5D" w:rsidP="006E7F5D">
          <w:pPr>
            <w:pStyle w:val="B72542E53F9D4980B06A3A6C5AA11DFC"/>
          </w:pPr>
          <w:r>
            <w:rPr>
              <w:rStyle w:val="a3"/>
              <w:rFonts w:hint="eastAsia"/>
            </w:rPr>
            <w:t>单击此处输入文字。</w:t>
          </w:r>
        </w:p>
      </w:docPartBody>
    </w:docPart>
    <w:docPart>
      <w:docPartPr>
        <w:name w:val="2B64D7C9F60E4EE782D76740AFC6A8DD"/>
        <w:category>
          <w:name w:val="常规"/>
          <w:gallery w:val="placeholder"/>
        </w:category>
        <w:types>
          <w:type w:val="bbPlcHdr"/>
        </w:types>
        <w:behaviors>
          <w:behavior w:val="content"/>
        </w:behaviors>
        <w:guid w:val="{E40D6B62-6DBD-477A-A150-B3308E546A18}"/>
      </w:docPartPr>
      <w:docPartBody>
        <w:p w:rsidR="00C9536F" w:rsidRDefault="006E7F5D" w:rsidP="006E7F5D">
          <w:pPr>
            <w:pStyle w:val="2B64D7C9F60E4EE782D76740AFC6A8DD"/>
          </w:pPr>
          <w:r>
            <w:rPr>
              <w:rStyle w:val="a3"/>
              <w:rFonts w:hint="eastAsia"/>
            </w:rPr>
            <w:t>单击此处输入文字。</w:t>
          </w:r>
        </w:p>
      </w:docPartBody>
    </w:docPart>
    <w:docPart>
      <w:docPartPr>
        <w:name w:val="D44755B2D3AB491A97C25ED8577153EC"/>
        <w:category>
          <w:name w:val="常规"/>
          <w:gallery w:val="placeholder"/>
        </w:category>
        <w:types>
          <w:type w:val="bbPlcHdr"/>
        </w:types>
        <w:behaviors>
          <w:behavior w:val="content"/>
        </w:behaviors>
        <w:guid w:val="{4D2DBD26-4162-47E7-B347-A9A61A81ECF8}"/>
      </w:docPartPr>
      <w:docPartBody>
        <w:p w:rsidR="00C9536F" w:rsidRDefault="006E7F5D" w:rsidP="006E7F5D">
          <w:pPr>
            <w:pStyle w:val="D44755B2D3AB491A97C25ED8577153EC"/>
          </w:pPr>
          <w:r w:rsidRPr="00DB78FD">
            <w:rPr>
              <w:rStyle w:val="a3"/>
              <w:rFonts w:hint="eastAsia"/>
            </w:rPr>
            <w:t>单击此处输入文字。</w:t>
          </w:r>
        </w:p>
      </w:docPartBody>
    </w:docPart>
    <w:docPart>
      <w:docPartPr>
        <w:name w:val="592373E4E9E144BA976BB205A7180CBC"/>
        <w:category>
          <w:name w:val="常规"/>
          <w:gallery w:val="placeholder"/>
        </w:category>
        <w:types>
          <w:type w:val="bbPlcHdr"/>
        </w:types>
        <w:behaviors>
          <w:behavior w:val="content"/>
        </w:behaviors>
        <w:guid w:val="{90FC691F-0B16-4D32-9059-26096E3D7190}"/>
      </w:docPartPr>
      <w:docPartBody>
        <w:p w:rsidR="00C9536F" w:rsidRDefault="006E7F5D" w:rsidP="006E7F5D">
          <w:pPr>
            <w:pStyle w:val="592373E4E9E144BA976BB205A7180CBC"/>
          </w:pPr>
          <w:r>
            <w:rPr>
              <w:rStyle w:val="a3"/>
              <w:rFonts w:hint="eastAsia"/>
            </w:rPr>
            <w:t>单击此处输入文字。</w:t>
          </w:r>
        </w:p>
      </w:docPartBody>
    </w:docPart>
    <w:docPart>
      <w:docPartPr>
        <w:name w:val="A58E7C64D6174DFAA726926D718794B0"/>
        <w:category>
          <w:name w:val="常规"/>
          <w:gallery w:val="placeholder"/>
        </w:category>
        <w:types>
          <w:type w:val="bbPlcHdr"/>
        </w:types>
        <w:behaviors>
          <w:behavior w:val="content"/>
        </w:behaviors>
        <w:guid w:val="{909B4C1F-ECDB-47A1-945F-B74A3FB86403}"/>
      </w:docPartPr>
      <w:docPartBody>
        <w:p w:rsidR="00C9536F" w:rsidRDefault="006E7F5D" w:rsidP="006E7F5D">
          <w:pPr>
            <w:pStyle w:val="A58E7C64D6174DFAA726926D718794B0"/>
          </w:pPr>
          <w:r>
            <w:rPr>
              <w:rStyle w:val="a3"/>
              <w:rFonts w:hint="eastAsia"/>
            </w:rPr>
            <w:t>单击此处输入文字。</w:t>
          </w:r>
        </w:p>
      </w:docPartBody>
    </w:docPart>
    <w:docPart>
      <w:docPartPr>
        <w:name w:val="844B4906C26641F28C24AF7C32ECA85B"/>
        <w:category>
          <w:name w:val="常规"/>
          <w:gallery w:val="placeholder"/>
        </w:category>
        <w:types>
          <w:type w:val="bbPlcHdr"/>
        </w:types>
        <w:behaviors>
          <w:behavior w:val="content"/>
        </w:behaviors>
        <w:guid w:val="{B4A8E84A-3FBB-4DC3-A52F-9DC33F7E1819}"/>
      </w:docPartPr>
      <w:docPartBody>
        <w:p w:rsidR="00C9536F" w:rsidRDefault="006E7F5D" w:rsidP="006E7F5D">
          <w:pPr>
            <w:pStyle w:val="844B4906C26641F28C24AF7C32ECA85B"/>
          </w:pPr>
          <w:r>
            <w:rPr>
              <w:rStyle w:val="a3"/>
              <w:rFonts w:hint="eastAsia"/>
            </w:rPr>
            <w:t>单击此处输入文字。</w:t>
          </w:r>
        </w:p>
      </w:docPartBody>
    </w:docPart>
    <w:docPart>
      <w:docPartPr>
        <w:name w:val="246CCC39AB674AC0BE17613C714CC869"/>
        <w:category>
          <w:name w:val="常规"/>
          <w:gallery w:val="placeholder"/>
        </w:category>
        <w:types>
          <w:type w:val="bbPlcHdr"/>
        </w:types>
        <w:behaviors>
          <w:behavior w:val="content"/>
        </w:behaviors>
        <w:guid w:val="{99BFB963-3254-4267-A669-6A7C7277C6B8}"/>
      </w:docPartPr>
      <w:docPartBody>
        <w:p w:rsidR="00C9536F" w:rsidRDefault="006E7F5D" w:rsidP="006E7F5D">
          <w:pPr>
            <w:pStyle w:val="246CCC39AB674AC0BE17613C714CC869"/>
          </w:pPr>
          <w:r>
            <w:rPr>
              <w:rStyle w:val="a3"/>
              <w:rFonts w:hint="eastAsia"/>
            </w:rPr>
            <w:t>单击此处输入文字。</w:t>
          </w:r>
        </w:p>
      </w:docPartBody>
    </w:docPart>
    <w:docPart>
      <w:docPartPr>
        <w:name w:val="FB02A4783D3740E7A40220B8239CEF09"/>
        <w:category>
          <w:name w:val="常规"/>
          <w:gallery w:val="placeholder"/>
        </w:category>
        <w:types>
          <w:type w:val="bbPlcHdr"/>
        </w:types>
        <w:behaviors>
          <w:behavior w:val="content"/>
        </w:behaviors>
        <w:guid w:val="{D0E76BEE-64F5-487D-BFC1-D2A6B2C180FB}"/>
      </w:docPartPr>
      <w:docPartBody>
        <w:p w:rsidR="00C9536F" w:rsidRDefault="006E7F5D" w:rsidP="006E7F5D">
          <w:pPr>
            <w:pStyle w:val="FB02A4783D3740E7A40220B8239CEF09"/>
          </w:pPr>
          <w:r w:rsidRPr="00DB78FD">
            <w:rPr>
              <w:rStyle w:val="a3"/>
              <w:rFonts w:hint="eastAsia"/>
            </w:rPr>
            <w:t>单击此处输入文字。</w:t>
          </w:r>
        </w:p>
      </w:docPartBody>
    </w:docPart>
    <w:docPart>
      <w:docPartPr>
        <w:name w:val="8F4BDBDFAC88419E97188C482B7454FF"/>
        <w:category>
          <w:name w:val="常规"/>
          <w:gallery w:val="placeholder"/>
        </w:category>
        <w:types>
          <w:type w:val="bbPlcHdr"/>
        </w:types>
        <w:behaviors>
          <w:behavior w:val="content"/>
        </w:behaviors>
        <w:guid w:val="{360F851E-5DB7-4755-8500-D3B97622B9E1}"/>
      </w:docPartPr>
      <w:docPartBody>
        <w:p w:rsidR="00C9536F" w:rsidRDefault="006E7F5D" w:rsidP="006E7F5D">
          <w:pPr>
            <w:pStyle w:val="8F4BDBDFAC88419E97188C482B7454FF"/>
          </w:pPr>
          <w:r>
            <w:rPr>
              <w:rStyle w:val="a3"/>
              <w:rFonts w:hint="eastAsia"/>
            </w:rPr>
            <w:t>单击此处输入文字。</w:t>
          </w:r>
        </w:p>
      </w:docPartBody>
    </w:docPart>
    <w:docPart>
      <w:docPartPr>
        <w:name w:val="84115BA558D84CD08B471455AF4F50D2"/>
        <w:category>
          <w:name w:val="常规"/>
          <w:gallery w:val="placeholder"/>
        </w:category>
        <w:types>
          <w:type w:val="bbPlcHdr"/>
        </w:types>
        <w:behaviors>
          <w:behavior w:val="content"/>
        </w:behaviors>
        <w:guid w:val="{FC5C7635-B1D3-4DF0-B54E-4BF981E337A0}"/>
      </w:docPartPr>
      <w:docPartBody>
        <w:p w:rsidR="00C9536F" w:rsidRDefault="006E7F5D" w:rsidP="006E7F5D">
          <w:pPr>
            <w:pStyle w:val="84115BA558D84CD08B471455AF4F50D2"/>
          </w:pPr>
          <w:r>
            <w:rPr>
              <w:rStyle w:val="a3"/>
              <w:rFonts w:hint="eastAsia"/>
            </w:rPr>
            <w:t>单击此处输入文字。</w:t>
          </w:r>
        </w:p>
      </w:docPartBody>
    </w:docPart>
    <w:docPart>
      <w:docPartPr>
        <w:name w:val="50ACAE6ACF29480EAAC33072628C6374"/>
        <w:category>
          <w:name w:val="常规"/>
          <w:gallery w:val="placeholder"/>
        </w:category>
        <w:types>
          <w:type w:val="bbPlcHdr"/>
        </w:types>
        <w:behaviors>
          <w:behavior w:val="content"/>
        </w:behaviors>
        <w:guid w:val="{9F2F13C4-7991-4648-8478-A89590E72176}"/>
      </w:docPartPr>
      <w:docPartBody>
        <w:p w:rsidR="00C9536F" w:rsidRDefault="006E7F5D" w:rsidP="006E7F5D">
          <w:pPr>
            <w:pStyle w:val="50ACAE6ACF29480EAAC33072628C6374"/>
          </w:pPr>
          <w:r w:rsidRPr="00DB78FD">
            <w:rPr>
              <w:rStyle w:val="a3"/>
              <w:rFonts w:hint="eastAsia"/>
            </w:rPr>
            <w:t>单击此处输入文字。</w:t>
          </w:r>
        </w:p>
      </w:docPartBody>
    </w:docPart>
    <w:docPart>
      <w:docPartPr>
        <w:name w:val="247E2E08722647B8BBA82D2C61D7C95A"/>
        <w:category>
          <w:name w:val="常规"/>
          <w:gallery w:val="placeholder"/>
        </w:category>
        <w:types>
          <w:type w:val="bbPlcHdr"/>
        </w:types>
        <w:behaviors>
          <w:behavior w:val="content"/>
        </w:behaviors>
        <w:guid w:val="{CC7D95C6-A788-4B95-93F5-530A1426D2A7}"/>
      </w:docPartPr>
      <w:docPartBody>
        <w:p w:rsidR="00C9536F" w:rsidRDefault="006E7F5D" w:rsidP="006E7F5D">
          <w:pPr>
            <w:pStyle w:val="247E2E08722647B8BBA82D2C61D7C95A"/>
          </w:pPr>
          <w:r>
            <w:rPr>
              <w:rStyle w:val="a3"/>
              <w:rFonts w:hint="eastAsia"/>
            </w:rPr>
            <w:t>单击此处输入文字。</w:t>
          </w:r>
        </w:p>
      </w:docPartBody>
    </w:docPart>
    <w:docPart>
      <w:docPartPr>
        <w:name w:val="71749B303CE24D199899AD0149E50CC2"/>
        <w:category>
          <w:name w:val="常规"/>
          <w:gallery w:val="placeholder"/>
        </w:category>
        <w:types>
          <w:type w:val="bbPlcHdr"/>
        </w:types>
        <w:behaviors>
          <w:behavior w:val="content"/>
        </w:behaviors>
        <w:guid w:val="{69818ABE-48BB-460A-9229-CCF9CAD9CE0A}"/>
      </w:docPartPr>
      <w:docPartBody>
        <w:p w:rsidR="00C9536F" w:rsidRDefault="006E7F5D" w:rsidP="006E7F5D">
          <w:pPr>
            <w:pStyle w:val="71749B303CE24D199899AD0149E50CC2"/>
          </w:pPr>
          <w:r>
            <w:rPr>
              <w:rStyle w:val="a3"/>
              <w:rFonts w:hint="eastAsia"/>
            </w:rPr>
            <w:t>单击此处输入文字。</w:t>
          </w:r>
        </w:p>
      </w:docPartBody>
    </w:docPart>
    <w:docPart>
      <w:docPartPr>
        <w:name w:val="4BE6B2BBE3C1404CA3116B30A3C5DB70"/>
        <w:category>
          <w:name w:val="常规"/>
          <w:gallery w:val="placeholder"/>
        </w:category>
        <w:types>
          <w:type w:val="bbPlcHdr"/>
        </w:types>
        <w:behaviors>
          <w:behavior w:val="content"/>
        </w:behaviors>
        <w:guid w:val="{E620AB54-4BB3-4CE6-8938-D8F09F6D2B1C}"/>
      </w:docPartPr>
      <w:docPartBody>
        <w:p w:rsidR="00C9536F" w:rsidRDefault="006E7F5D" w:rsidP="006E7F5D">
          <w:pPr>
            <w:pStyle w:val="4BE6B2BBE3C1404CA3116B30A3C5DB70"/>
          </w:pPr>
          <w:r>
            <w:rPr>
              <w:rStyle w:val="a3"/>
              <w:rFonts w:hint="eastAsia"/>
            </w:rPr>
            <w:t>单击此处输入文字。</w:t>
          </w:r>
        </w:p>
      </w:docPartBody>
    </w:docPart>
    <w:docPart>
      <w:docPartPr>
        <w:name w:val="044DA07A9B5F48FE991F93AB56CBA19C"/>
        <w:category>
          <w:name w:val="常规"/>
          <w:gallery w:val="placeholder"/>
        </w:category>
        <w:types>
          <w:type w:val="bbPlcHdr"/>
        </w:types>
        <w:behaviors>
          <w:behavior w:val="content"/>
        </w:behaviors>
        <w:guid w:val="{255F928F-8D4B-4960-8578-A8384FC575CB}"/>
      </w:docPartPr>
      <w:docPartBody>
        <w:p w:rsidR="00C9536F" w:rsidRDefault="006E7F5D" w:rsidP="006E7F5D">
          <w:pPr>
            <w:pStyle w:val="044DA07A9B5F48FE991F93AB56CBA19C"/>
          </w:pPr>
          <w:r>
            <w:rPr>
              <w:rStyle w:val="a3"/>
              <w:rFonts w:hint="eastAsia"/>
            </w:rPr>
            <w:t>单击此处输入文字。</w:t>
          </w:r>
        </w:p>
      </w:docPartBody>
    </w:docPart>
    <w:docPart>
      <w:docPartPr>
        <w:name w:val="DFEA8D4F91FF4443AEB8003A98FE3EC4"/>
        <w:category>
          <w:name w:val="常规"/>
          <w:gallery w:val="placeholder"/>
        </w:category>
        <w:types>
          <w:type w:val="bbPlcHdr"/>
        </w:types>
        <w:behaviors>
          <w:behavior w:val="content"/>
        </w:behaviors>
        <w:guid w:val="{1F814927-3C0F-4225-B6A9-BF078CA15788}"/>
      </w:docPartPr>
      <w:docPartBody>
        <w:p w:rsidR="00C9536F" w:rsidRDefault="006E7F5D" w:rsidP="006E7F5D">
          <w:pPr>
            <w:pStyle w:val="DFEA8D4F91FF4443AEB8003A98FE3EC4"/>
          </w:pPr>
          <w:r>
            <w:rPr>
              <w:rStyle w:val="a3"/>
              <w:rFonts w:hint="eastAsia"/>
            </w:rPr>
            <w:t>单击此处输入文字。</w:t>
          </w:r>
        </w:p>
      </w:docPartBody>
    </w:docPart>
    <w:docPart>
      <w:docPartPr>
        <w:name w:val="FA377690924D4C3B81D27A33683387AA"/>
        <w:category>
          <w:name w:val="常规"/>
          <w:gallery w:val="placeholder"/>
        </w:category>
        <w:types>
          <w:type w:val="bbPlcHdr"/>
        </w:types>
        <w:behaviors>
          <w:behavior w:val="content"/>
        </w:behaviors>
        <w:guid w:val="{5F535CA2-8DBD-4D49-834B-4EE8B92B8EAC}"/>
      </w:docPartPr>
      <w:docPartBody>
        <w:p w:rsidR="00C9536F" w:rsidRDefault="006E7F5D" w:rsidP="006E7F5D">
          <w:pPr>
            <w:pStyle w:val="FA377690924D4C3B81D27A33683387AA"/>
          </w:pPr>
          <w:r>
            <w:rPr>
              <w:rStyle w:val="a3"/>
              <w:rFonts w:hint="eastAsia"/>
            </w:rPr>
            <w:t>单击此处输入文字。</w:t>
          </w:r>
        </w:p>
      </w:docPartBody>
    </w:docPart>
    <w:docPart>
      <w:docPartPr>
        <w:name w:val="3BD91E91994046A9B6B4708C7F84FBBC"/>
        <w:category>
          <w:name w:val="常规"/>
          <w:gallery w:val="placeholder"/>
        </w:category>
        <w:types>
          <w:type w:val="bbPlcHdr"/>
        </w:types>
        <w:behaviors>
          <w:behavior w:val="content"/>
        </w:behaviors>
        <w:guid w:val="{7B330490-7093-4E5D-BFAC-2509D7F3C8AE}"/>
      </w:docPartPr>
      <w:docPartBody>
        <w:p w:rsidR="00C9536F" w:rsidRDefault="006E7F5D" w:rsidP="006E7F5D">
          <w:pPr>
            <w:pStyle w:val="3BD91E91994046A9B6B4708C7F84FBBC"/>
          </w:pPr>
          <w:r>
            <w:rPr>
              <w:rStyle w:val="a3"/>
              <w:rFonts w:hint="eastAsia"/>
            </w:rPr>
            <w:t>单击此处输入文字。</w:t>
          </w:r>
        </w:p>
      </w:docPartBody>
    </w:docPart>
    <w:docPart>
      <w:docPartPr>
        <w:name w:val="47ED0329B9E24DEFB6E5320760FC0291"/>
        <w:category>
          <w:name w:val="常规"/>
          <w:gallery w:val="placeholder"/>
        </w:category>
        <w:types>
          <w:type w:val="bbPlcHdr"/>
        </w:types>
        <w:behaviors>
          <w:behavior w:val="content"/>
        </w:behaviors>
        <w:guid w:val="{AFED790C-8175-4CFB-BE80-35B9AE7AAB65}"/>
      </w:docPartPr>
      <w:docPartBody>
        <w:p w:rsidR="00C9536F" w:rsidRDefault="006E7F5D" w:rsidP="006E7F5D">
          <w:pPr>
            <w:pStyle w:val="47ED0329B9E24DEFB6E5320760FC0291"/>
          </w:pPr>
          <w:r>
            <w:rPr>
              <w:rStyle w:val="a3"/>
              <w:rFonts w:hint="eastAsia"/>
            </w:rPr>
            <w:t>单击此处输入文字。</w:t>
          </w:r>
        </w:p>
      </w:docPartBody>
    </w:docPart>
    <w:docPart>
      <w:docPartPr>
        <w:name w:val="F17BBE87CBE5464F8BE38E889CA2B10A"/>
        <w:category>
          <w:name w:val="常规"/>
          <w:gallery w:val="placeholder"/>
        </w:category>
        <w:types>
          <w:type w:val="bbPlcHdr"/>
        </w:types>
        <w:behaviors>
          <w:behavior w:val="content"/>
        </w:behaviors>
        <w:guid w:val="{07E5E4F2-C057-4373-B9E8-428B6913A65C}"/>
      </w:docPartPr>
      <w:docPartBody>
        <w:p w:rsidR="00C9536F" w:rsidRDefault="006E7F5D" w:rsidP="006E7F5D">
          <w:pPr>
            <w:pStyle w:val="F17BBE87CBE5464F8BE38E889CA2B10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420"/>
  <w:characterSpacingControl w:val="doNotCompress"/>
  <w:compat>
    <w:useFELayout/>
    <w:splitPgBreakAndParaMark/>
    <w:compatSetting w:name="compatibilityMode" w:uri="http://schemas.microsoft.com/office/word" w:val="12"/>
  </w:compat>
  <w:rsids>
    <w:rsidRoot w:val="001552BE"/>
    <w:rsid w:val="00026C29"/>
    <w:rsid w:val="001552BE"/>
    <w:rsid w:val="002461CB"/>
    <w:rsid w:val="00435DDE"/>
    <w:rsid w:val="00623FF2"/>
    <w:rsid w:val="006B2B3A"/>
    <w:rsid w:val="006D78F7"/>
    <w:rsid w:val="006E7F5D"/>
    <w:rsid w:val="008031BB"/>
    <w:rsid w:val="00857EAE"/>
    <w:rsid w:val="00AD18D5"/>
    <w:rsid w:val="00BD42A9"/>
    <w:rsid w:val="00C9536F"/>
    <w:rsid w:val="00D8198C"/>
    <w:rsid w:val="00E96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7F5D"/>
  </w:style>
  <w:style w:type="paragraph" w:customStyle="1" w:styleId="234B848C2A40490D98439FEFBD2C47D4">
    <w:name w:val="234B848C2A40490D98439FEFBD2C47D4"/>
    <w:rsid w:val="00D8198C"/>
    <w:pPr>
      <w:widowControl w:val="0"/>
      <w:jc w:val="both"/>
    </w:pPr>
    <w:rPr>
      <w:kern w:val="2"/>
      <w:sz w:val="21"/>
      <w:szCs w:val="22"/>
    </w:rPr>
  </w:style>
  <w:style w:type="paragraph" w:customStyle="1" w:styleId="5AD99F5FF76A4DBFA352B89BDD1F4AC4">
    <w:name w:val="5AD99F5FF76A4DBFA352B89BDD1F4AC4"/>
    <w:rsid w:val="00D8198C"/>
    <w:pPr>
      <w:widowControl w:val="0"/>
      <w:jc w:val="both"/>
    </w:pPr>
    <w:rPr>
      <w:kern w:val="2"/>
      <w:sz w:val="21"/>
      <w:szCs w:val="22"/>
    </w:rPr>
  </w:style>
  <w:style w:type="paragraph" w:customStyle="1" w:styleId="3DE5EFB7EA2643F1A722D6DB5386A5E3">
    <w:name w:val="3DE5EFB7EA2643F1A722D6DB5386A5E3"/>
    <w:rsid w:val="00D8198C"/>
    <w:pPr>
      <w:widowControl w:val="0"/>
      <w:jc w:val="both"/>
    </w:pPr>
    <w:rPr>
      <w:kern w:val="2"/>
      <w:sz w:val="21"/>
      <w:szCs w:val="22"/>
    </w:rPr>
  </w:style>
  <w:style w:type="paragraph" w:customStyle="1" w:styleId="E49B405EDB7D4593B32F2F33CDD6E696">
    <w:name w:val="E49B405EDB7D4593B32F2F33CDD6E696"/>
    <w:rsid w:val="00D8198C"/>
    <w:pPr>
      <w:widowControl w:val="0"/>
      <w:jc w:val="both"/>
    </w:pPr>
    <w:rPr>
      <w:kern w:val="2"/>
      <w:sz w:val="21"/>
      <w:szCs w:val="22"/>
    </w:rPr>
  </w:style>
  <w:style w:type="paragraph" w:customStyle="1" w:styleId="9EAB3366977543749E5114E12E94A6F0">
    <w:name w:val="9EAB3366977543749E5114E12E94A6F0"/>
    <w:rsid w:val="00D8198C"/>
    <w:pPr>
      <w:widowControl w:val="0"/>
      <w:jc w:val="both"/>
    </w:pPr>
    <w:rPr>
      <w:kern w:val="2"/>
      <w:sz w:val="21"/>
      <w:szCs w:val="22"/>
    </w:rPr>
  </w:style>
  <w:style w:type="paragraph" w:customStyle="1" w:styleId="6DF82527CC6E4466B7812C7DC329D9F5">
    <w:name w:val="6DF82527CC6E4466B7812C7DC329D9F5"/>
    <w:rsid w:val="00D8198C"/>
    <w:pPr>
      <w:widowControl w:val="0"/>
      <w:jc w:val="both"/>
    </w:pPr>
    <w:rPr>
      <w:kern w:val="2"/>
      <w:sz w:val="21"/>
      <w:szCs w:val="22"/>
    </w:rPr>
  </w:style>
  <w:style w:type="paragraph" w:customStyle="1" w:styleId="9DE9FF3828074B7E92281B821453BFBA">
    <w:name w:val="9DE9FF3828074B7E92281B821453BFBA"/>
    <w:rsid w:val="00D8198C"/>
    <w:pPr>
      <w:widowControl w:val="0"/>
      <w:jc w:val="both"/>
    </w:pPr>
    <w:rPr>
      <w:kern w:val="2"/>
      <w:sz w:val="21"/>
      <w:szCs w:val="22"/>
    </w:rPr>
  </w:style>
  <w:style w:type="paragraph" w:customStyle="1" w:styleId="861ECFA063CE4084996C78F55B760917">
    <w:name w:val="861ECFA063CE4084996C78F55B760917"/>
    <w:rsid w:val="00D8198C"/>
    <w:pPr>
      <w:widowControl w:val="0"/>
      <w:jc w:val="both"/>
    </w:pPr>
    <w:rPr>
      <w:kern w:val="2"/>
      <w:sz w:val="21"/>
      <w:szCs w:val="22"/>
    </w:rPr>
  </w:style>
  <w:style w:type="paragraph" w:customStyle="1" w:styleId="147F28C0346B4EFC830464EA624349C8">
    <w:name w:val="147F28C0346B4EFC830464EA624349C8"/>
    <w:rsid w:val="00D8198C"/>
    <w:pPr>
      <w:widowControl w:val="0"/>
      <w:jc w:val="both"/>
    </w:pPr>
    <w:rPr>
      <w:kern w:val="2"/>
      <w:sz w:val="21"/>
      <w:szCs w:val="22"/>
    </w:rPr>
  </w:style>
  <w:style w:type="paragraph" w:customStyle="1" w:styleId="879CAB1DF27B4B799CD398B4FC6FA2C4">
    <w:name w:val="879CAB1DF27B4B799CD398B4FC6FA2C4"/>
    <w:rsid w:val="00D8198C"/>
    <w:pPr>
      <w:widowControl w:val="0"/>
      <w:jc w:val="both"/>
    </w:pPr>
    <w:rPr>
      <w:kern w:val="2"/>
      <w:sz w:val="21"/>
      <w:szCs w:val="22"/>
    </w:rPr>
  </w:style>
  <w:style w:type="paragraph" w:customStyle="1" w:styleId="126812D464C54DE3AAF4BC13671261AF">
    <w:name w:val="126812D464C54DE3AAF4BC13671261AF"/>
    <w:rsid w:val="00D8198C"/>
    <w:pPr>
      <w:widowControl w:val="0"/>
      <w:jc w:val="both"/>
    </w:pPr>
    <w:rPr>
      <w:kern w:val="2"/>
      <w:sz w:val="21"/>
      <w:szCs w:val="22"/>
    </w:rPr>
  </w:style>
  <w:style w:type="paragraph" w:customStyle="1" w:styleId="3D92572C19694447B384A37BB4BD6EF7">
    <w:name w:val="3D92572C19694447B384A37BB4BD6EF7"/>
    <w:rsid w:val="00D8198C"/>
    <w:pPr>
      <w:widowControl w:val="0"/>
      <w:jc w:val="both"/>
    </w:pPr>
    <w:rPr>
      <w:kern w:val="2"/>
      <w:sz w:val="21"/>
      <w:szCs w:val="22"/>
    </w:rPr>
  </w:style>
  <w:style w:type="paragraph" w:customStyle="1" w:styleId="8CA569FEFEFB4187B15904801E46D8B9">
    <w:name w:val="8CA569FEFEFB4187B15904801E46D8B9"/>
    <w:rsid w:val="00D8198C"/>
    <w:pPr>
      <w:widowControl w:val="0"/>
      <w:jc w:val="both"/>
    </w:pPr>
    <w:rPr>
      <w:kern w:val="2"/>
      <w:sz w:val="21"/>
      <w:szCs w:val="22"/>
    </w:rPr>
  </w:style>
  <w:style w:type="paragraph" w:customStyle="1" w:styleId="B1909BA1EE464AE4B64CF8C7D908262E">
    <w:name w:val="B1909BA1EE464AE4B64CF8C7D908262E"/>
    <w:rsid w:val="00D8198C"/>
    <w:pPr>
      <w:widowControl w:val="0"/>
      <w:jc w:val="both"/>
    </w:pPr>
    <w:rPr>
      <w:kern w:val="2"/>
      <w:sz w:val="21"/>
      <w:szCs w:val="22"/>
    </w:rPr>
  </w:style>
  <w:style w:type="paragraph" w:customStyle="1" w:styleId="79C59DC164C34337AF465E846288BB6F">
    <w:name w:val="79C59DC164C34337AF465E846288BB6F"/>
    <w:rsid w:val="00D8198C"/>
    <w:pPr>
      <w:widowControl w:val="0"/>
      <w:jc w:val="both"/>
    </w:pPr>
    <w:rPr>
      <w:kern w:val="2"/>
      <w:sz w:val="21"/>
      <w:szCs w:val="22"/>
    </w:rPr>
  </w:style>
  <w:style w:type="paragraph" w:customStyle="1" w:styleId="1A4CE7848B054E9CA465A36A0B700725">
    <w:name w:val="1A4CE7848B054E9CA465A36A0B700725"/>
    <w:rsid w:val="00D8198C"/>
    <w:pPr>
      <w:widowControl w:val="0"/>
      <w:jc w:val="both"/>
    </w:pPr>
    <w:rPr>
      <w:kern w:val="2"/>
      <w:sz w:val="21"/>
      <w:szCs w:val="22"/>
    </w:rPr>
  </w:style>
  <w:style w:type="paragraph" w:customStyle="1" w:styleId="118BC0AF61CC41368B53A175AC0FD50B">
    <w:name w:val="118BC0AF61CC41368B53A175AC0FD50B"/>
    <w:rsid w:val="00D8198C"/>
    <w:pPr>
      <w:widowControl w:val="0"/>
      <w:jc w:val="both"/>
    </w:pPr>
    <w:rPr>
      <w:kern w:val="2"/>
      <w:sz w:val="21"/>
      <w:szCs w:val="22"/>
    </w:rPr>
  </w:style>
  <w:style w:type="paragraph" w:customStyle="1" w:styleId="79CE2CF8BFFB416E9B605C0C65BF99CB">
    <w:name w:val="79CE2CF8BFFB416E9B605C0C65BF99CB"/>
    <w:rsid w:val="00D8198C"/>
    <w:pPr>
      <w:widowControl w:val="0"/>
      <w:jc w:val="both"/>
    </w:pPr>
    <w:rPr>
      <w:kern w:val="2"/>
      <w:sz w:val="21"/>
      <w:szCs w:val="22"/>
    </w:rPr>
  </w:style>
  <w:style w:type="paragraph" w:customStyle="1" w:styleId="53D06EA4694B41D39D1C6B2D1D7E1A4E">
    <w:name w:val="53D06EA4694B41D39D1C6B2D1D7E1A4E"/>
    <w:rsid w:val="00D8198C"/>
    <w:pPr>
      <w:widowControl w:val="0"/>
      <w:jc w:val="both"/>
    </w:pPr>
    <w:rPr>
      <w:kern w:val="2"/>
      <w:sz w:val="21"/>
      <w:szCs w:val="22"/>
    </w:rPr>
  </w:style>
  <w:style w:type="paragraph" w:customStyle="1" w:styleId="9398E5110BFE495DBC4C85320690830D">
    <w:name w:val="9398E5110BFE495DBC4C85320690830D"/>
    <w:rsid w:val="00D8198C"/>
    <w:pPr>
      <w:widowControl w:val="0"/>
      <w:jc w:val="both"/>
    </w:pPr>
    <w:rPr>
      <w:kern w:val="2"/>
      <w:sz w:val="21"/>
      <w:szCs w:val="22"/>
    </w:rPr>
  </w:style>
  <w:style w:type="paragraph" w:customStyle="1" w:styleId="FD6BF2874798495DA8BE3CF501B286A5">
    <w:name w:val="FD6BF2874798495DA8BE3CF501B286A5"/>
    <w:rsid w:val="00D8198C"/>
    <w:pPr>
      <w:widowControl w:val="0"/>
      <w:jc w:val="both"/>
    </w:pPr>
    <w:rPr>
      <w:kern w:val="2"/>
      <w:sz w:val="21"/>
      <w:szCs w:val="22"/>
    </w:rPr>
  </w:style>
  <w:style w:type="paragraph" w:customStyle="1" w:styleId="4CEA65A30C444DD58DBE035A5CBDFF54">
    <w:name w:val="4CEA65A30C444DD58DBE035A5CBDFF54"/>
    <w:rsid w:val="00D8198C"/>
    <w:pPr>
      <w:widowControl w:val="0"/>
      <w:jc w:val="both"/>
    </w:pPr>
    <w:rPr>
      <w:kern w:val="2"/>
      <w:sz w:val="21"/>
      <w:szCs w:val="22"/>
    </w:rPr>
  </w:style>
  <w:style w:type="paragraph" w:customStyle="1" w:styleId="60C930AB9C87406580630AECD9018EBF">
    <w:name w:val="60C930AB9C87406580630AECD9018EBF"/>
    <w:rsid w:val="00D8198C"/>
    <w:pPr>
      <w:widowControl w:val="0"/>
      <w:jc w:val="both"/>
    </w:pPr>
    <w:rPr>
      <w:kern w:val="2"/>
      <w:sz w:val="21"/>
      <w:szCs w:val="22"/>
    </w:rPr>
  </w:style>
  <w:style w:type="paragraph" w:customStyle="1" w:styleId="3B08E15CBDBB4D30B9A4239291106B53">
    <w:name w:val="3B08E15CBDBB4D30B9A4239291106B53"/>
    <w:rsid w:val="00D8198C"/>
    <w:pPr>
      <w:widowControl w:val="0"/>
      <w:jc w:val="both"/>
    </w:pPr>
    <w:rPr>
      <w:kern w:val="2"/>
      <w:sz w:val="21"/>
      <w:szCs w:val="22"/>
    </w:rPr>
  </w:style>
  <w:style w:type="paragraph" w:customStyle="1" w:styleId="6EBA7B0B5CB44552AAC29D5223D195C3">
    <w:name w:val="6EBA7B0B5CB44552AAC29D5223D195C3"/>
    <w:rsid w:val="00D8198C"/>
    <w:pPr>
      <w:widowControl w:val="0"/>
      <w:jc w:val="both"/>
    </w:pPr>
    <w:rPr>
      <w:kern w:val="2"/>
      <w:sz w:val="21"/>
      <w:szCs w:val="22"/>
    </w:rPr>
  </w:style>
  <w:style w:type="paragraph" w:customStyle="1" w:styleId="AC26AA14801244CEAF42909411D6F062">
    <w:name w:val="AC26AA14801244CEAF42909411D6F062"/>
    <w:rsid w:val="00D8198C"/>
    <w:pPr>
      <w:widowControl w:val="0"/>
      <w:jc w:val="both"/>
    </w:pPr>
    <w:rPr>
      <w:kern w:val="2"/>
      <w:sz w:val="21"/>
      <w:szCs w:val="22"/>
    </w:rPr>
  </w:style>
  <w:style w:type="paragraph" w:customStyle="1" w:styleId="B8F06EF319BE4529B090F48B6C38D5F9">
    <w:name w:val="B8F06EF319BE4529B090F48B6C38D5F9"/>
    <w:rsid w:val="00D8198C"/>
    <w:pPr>
      <w:widowControl w:val="0"/>
      <w:jc w:val="both"/>
    </w:pPr>
    <w:rPr>
      <w:kern w:val="2"/>
      <w:sz w:val="21"/>
      <w:szCs w:val="22"/>
    </w:rPr>
  </w:style>
  <w:style w:type="paragraph" w:customStyle="1" w:styleId="7276991E0DA044D3AE1E543CD2FDC02E">
    <w:name w:val="7276991E0DA044D3AE1E543CD2FDC02E"/>
    <w:rsid w:val="00D8198C"/>
    <w:pPr>
      <w:widowControl w:val="0"/>
      <w:jc w:val="both"/>
    </w:pPr>
    <w:rPr>
      <w:kern w:val="2"/>
      <w:sz w:val="21"/>
      <w:szCs w:val="22"/>
    </w:rPr>
  </w:style>
  <w:style w:type="paragraph" w:customStyle="1" w:styleId="ECC6B76E1EBA4739A2DCF45087B7C0F6">
    <w:name w:val="ECC6B76E1EBA4739A2DCF45087B7C0F6"/>
    <w:rsid w:val="00D8198C"/>
    <w:pPr>
      <w:widowControl w:val="0"/>
      <w:jc w:val="both"/>
    </w:pPr>
    <w:rPr>
      <w:kern w:val="2"/>
      <w:sz w:val="21"/>
      <w:szCs w:val="22"/>
    </w:rPr>
  </w:style>
  <w:style w:type="paragraph" w:customStyle="1" w:styleId="306F932292414A0BA4F41AECC56944A6">
    <w:name w:val="306F932292414A0BA4F41AECC56944A6"/>
    <w:rsid w:val="00D8198C"/>
    <w:pPr>
      <w:widowControl w:val="0"/>
      <w:jc w:val="both"/>
    </w:pPr>
    <w:rPr>
      <w:kern w:val="2"/>
      <w:sz w:val="21"/>
      <w:szCs w:val="22"/>
    </w:rPr>
  </w:style>
  <w:style w:type="paragraph" w:customStyle="1" w:styleId="20AA61FD863C49078B320571DEB69459">
    <w:name w:val="20AA61FD863C49078B320571DEB69459"/>
    <w:rsid w:val="00D8198C"/>
    <w:pPr>
      <w:widowControl w:val="0"/>
      <w:jc w:val="both"/>
    </w:pPr>
    <w:rPr>
      <w:kern w:val="2"/>
      <w:sz w:val="21"/>
      <w:szCs w:val="22"/>
    </w:rPr>
  </w:style>
  <w:style w:type="paragraph" w:customStyle="1" w:styleId="53EAA703191C48DAA364D2598119FD99">
    <w:name w:val="53EAA703191C48DAA364D2598119FD99"/>
    <w:rsid w:val="00D8198C"/>
    <w:pPr>
      <w:widowControl w:val="0"/>
      <w:jc w:val="both"/>
    </w:pPr>
    <w:rPr>
      <w:kern w:val="2"/>
      <w:sz w:val="21"/>
      <w:szCs w:val="22"/>
    </w:rPr>
  </w:style>
  <w:style w:type="paragraph" w:customStyle="1" w:styleId="E07FA723BC22450086EDEDE24F0A7679">
    <w:name w:val="E07FA723BC22450086EDEDE24F0A7679"/>
    <w:rsid w:val="00D8198C"/>
    <w:pPr>
      <w:widowControl w:val="0"/>
      <w:jc w:val="both"/>
    </w:pPr>
    <w:rPr>
      <w:kern w:val="2"/>
      <w:sz w:val="21"/>
      <w:szCs w:val="22"/>
    </w:rPr>
  </w:style>
  <w:style w:type="paragraph" w:customStyle="1" w:styleId="4E536074003F4EDEB9C68DD12C3E7624">
    <w:name w:val="4E536074003F4EDEB9C68DD12C3E7624"/>
    <w:rsid w:val="00D8198C"/>
    <w:pPr>
      <w:widowControl w:val="0"/>
      <w:jc w:val="both"/>
    </w:pPr>
    <w:rPr>
      <w:kern w:val="2"/>
      <w:sz w:val="21"/>
      <w:szCs w:val="22"/>
    </w:rPr>
  </w:style>
  <w:style w:type="paragraph" w:customStyle="1" w:styleId="AFB3EE6011DC461CAD9BF348E17A675E">
    <w:name w:val="AFB3EE6011DC461CAD9BF348E17A675E"/>
    <w:rsid w:val="00D8198C"/>
    <w:pPr>
      <w:widowControl w:val="0"/>
      <w:jc w:val="both"/>
    </w:pPr>
    <w:rPr>
      <w:kern w:val="2"/>
      <w:sz w:val="21"/>
      <w:szCs w:val="22"/>
    </w:rPr>
  </w:style>
  <w:style w:type="paragraph" w:customStyle="1" w:styleId="E343B0A20A434FA780D619A5770B6EFB">
    <w:name w:val="E343B0A20A434FA780D619A5770B6EFB"/>
    <w:rsid w:val="00D8198C"/>
    <w:pPr>
      <w:widowControl w:val="0"/>
      <w:jc w:val="both"/>
    </w:pPr>
    <w:rPr>
      <w:kern w:val="2"/>
      <w:sz w:val="21"/>
      <w:szCs w:val="22"/>
    </w:rPr>
  </w:style>
  <w:style w:type="paragraph" w:customStyle="1" w:styleId="F6EEA739479B4BD39FA427460E4E34E4">
    <w:name w:val="F6EEA739479B4BD39FA427460E4E34E4"/>
    <w:rsid w:val="00D8198C"/>
    <w:pPr>
      <w:widowControl w:val="0"/>
      <w:jc w:val="both"/>
    </w:pPr>
    <w:rPr>
      <w:kern w:val="2"/>
      <w:sz w:val="21"/>
      <w:szCs w:val="22"/>
    </w:rPr>
  </w:style>
  <w:style w:type="paragraph" w:customStyle="1" w:styleId="D8A62F9A086F495C8BCFC3EE5D3CEB24">
    <w:name w:val="D8A62F9A086F495C8BCFC3EE5D3CEB24"/>
    <w:rsid w:val="00D8198C"/>
    <w:pPr>
      <w:widowControl w:val="0"/>
      <w:jc w:val="both"/>
    </w:pPr>
    <w:rPr>
      <w:kern w:val="2"/>
      <w:sz w:val="21"/>
      <w:szCs w:val="22"/>
    </w:rPr>
  </w:style>
  <w:style w:type="paragraph" w:customStyle="1" w:styleId="65F03BBAA5734BA6A6F4CEC0214C92D3">
    <w:name w:val="65F03BBAA5734BA6A6F4CEC0214C92D3"/>
    <w:rsid w:val="00D8198C"/>
    <w:pPr>
      <w:widowControl w:val="0"/>
      <w:jc w:val="both"/>
    </w:pPr>
    <w:rPr>
      <w:kern w:val="2"/>
      <w:sz w:val="21"/>
      <w:szCs w:val="22"/>
    </w:rPr>
  </w:style>
  <w:style w:type="paragraph" w:customStyle="1" w:styleId="162CDB3B5F36453284C4F4969D9AA749">
    <w:name w:val="162CDB3B5F36453284C4F4969D9AA749"/>
    <w:rsid w:val="00D8198C"/>
    <w:pPr>
      <w:widowControl w:val="0"/>
      <w:jc w:val="both"/>
    </w:pPr>
    <w:rPr>
      <w:kern w:val="2"/>
      <w:sz w:val="21"/>
      <w:szCs w:val="22"/>
    </w:rPr>
  </w:style>
  <w:style w:type="paragraph" w:customStyle="1" w:styleId="DFBD0571659E4A6CA42F7ACB858C161D">
    <w:name w:val="DFBD0571659E4A6CA42F7ACB858C161D"/>
    <w:rsid w:val="00D8198C"/>
    <w:pPr>
      <w:widowControl w:val="0"/>
      <w:jc w:val="both"/>
    </w:pPr>
    <w:rPr>
      <w:kern w:val="2"/>
      <w:sz w:val="21"/>
      <w:szCs w:val="22"/>
    </w:rPr>
  </w:style>
  <w:style w:type="paragraph" w:customStyle="1" w:styleId="AFA7F8E768E24E3DAE9426D1EC0ECD06">
    <w:name w:val="AFA7F8E768E24E3DAE9426D1EC0ECD06"/>
    <w:rsid w:val="00D8198C"/>
    <w:pPr>
      <w:widowControl w:val="0"/>
      <w:jc w:val="both"/>
    </w:pPr>
    <w:rPr>
      <w:kern w:val="2"/>
      <w:sz w:val="21"/>
      <w:szCs w:val="22"/>
    </w:rPr>
  </w:style>
  <w:style w:type="paragraph" w:customStyle="1" w:styleId="7BC4991A327B40D6B2F670D93033831F">
    <w:name w:val="7BC4991A327B40D6B2F670D93033831F"/>
    <w:rsid w:val="00D8198C"/>
    <w:pPr>
      <w:widowControl w:val="0"/>
      <w:jc w:val="both"/>
    </w:pPr>
    <w:rPr>
      <w:kern w:val="2"/>
      <w:sz w:val="21"/>
      <w:szCs w:val="22"/>
    </w:rPr>
  </w:style>
  <w:style w:type="paragraph" w:customStyle="1" w:styleId="C4FD02A54A1A4A26A3A2111793EB2C67">
    <w:name w:val="C4FD02A54A1A4A26A3A2111793EB2C67"/>
    <w:rsid w:val="00D8198C"/>
    <w:pPr>
      <w:widowControl w:val="0"/>
      <w:jc w:val="both"/>
    </w:pPr>
    <w:rPr>
      <w:kern w:val="2"/>
      <w:sz w:val="21"/>
      <w:szCs w:val="22"/>
    </w:rPr>
  </w:style>
  <w:style w:type="paragraph" w:customStyle="1" w:styleId="95D98ADDEFE945CBB14BFDC10028A4F1">
    <w:name w:val="95D98ADDEFE945CBB14BFDC10028A4F1"/>
    <w:rsid w:val="00D8198C"/>
    <w:pPr>
      <w:widowControl w:val="0"/>
      <w:jc w:val="both"/>
    </w:pPr>
    <w:rPr>
      <w:kern w:val="2"/>
      <w:sz w:val="21"/>
      <w:szCs w:val="22"/>
    </w:rPr>
  </w:style>
  <w:style w:type="paragraph" w:customStyle="1" w:styleId="193F657F1E5D4AF69423C82F3DF3F8BD">
    <w:name w:val="193F657F1E5D4AF69423C82F3DF3F8BD"/>
    <w:rsid w:val="00D8198C"/>
    <w:pPr>
      <w:widowControl w:val="0"/>
      <w:jc w:val="both"/>
    </w:pPr>
    <w:rPr>
      <w:kern w:val="2"/>
      <w:sz w:val="21"/>
      <w:szCs w:val="22"/>
    </w:rPr>
  </w:style>
  <w:style w:type="paragraph" w:customStyle="1" w:styleId="EAF282C8A2D74D53A0086285E4125336">
    <w:name w:val="EAF282C8A2D74D53A0086285E4125336"/>
    <w:rsid w:val="00D8198C"/>
    <w:pPr>
      <w:widowControl w:val="0"/>
      <w:jc w:val="both"/>
    </w:pPr>
    <w:rPr>
      <w:kern w:val="2"/>
      <w:sz w:val="21"/>
      <w:szCs w:val="22"/>
    </w:rPr>
  </w:style>
  <w:style w:type="paragraph" w:customStyle="1" w:styleId="D829F4C8AD324F12B94C53FBC0616A6F">
    <w:name w:val="D829F4C8AD324F12B94C53FBC0616A6F"/>
    <w:rsid w:val="00D8198C"/>
    <w:pPr>
      <w:widowControl w:val="0"/>
      <w:jc w:val="both"/>
    </w:pPr>
    <w:rPr>
      <w:kern w:val="2"/>
      <w:sz w:val="21"/>
      <w:szCs w:val="22"/>
    </w:rPr>
  </w:style>
  <w:style w:type="paragraph" w:customStyle="1" w:styleId="31113DFCE2D144F1A14EAFB1938D88A6">
    <w:name w:val="31113DFCE2D144F1A14EAFB1938D88A6"/>
    <w:rsid w:val="00D8198C"/>
    <w:pPr>
      <w:widowControl w:val="0"/>
      <w:jc w:val="both"/>
    </w:pPr>
    <w:rPr>
      <w:kern w:val="2"/>
      <w:sz w:val="21"/>
      <w:szCs w:val="22"/>
    </w:rPr>
  </w:style>
  <w:style w:type="paragraph" w:customStyle="1" w:styleId="513F58F64E2D407E830C3472E5D61DB8">
    <w:name w:val="513F58F64E2D407E830C3472E5D61DB8"/>
    <w:rsid w:val="00D8198C"/>
    <w:pPr>
      <w:widowControl w:val="0"/>
      <w:jc w:val="both"/>
    </w:pPr>
    <w:rPr>
      <w:kern w:val="2"/>
      <w:sz w:val="21"/>
      <w:szCs w:val="22"/>
    </w:rPr>
  </w:style>
  <w:style w:type="paragraph" w:customStyle="1" w:styleId="00D5188D902045EE913A012542585C01">
    <w:name w:val="00D5188D902045EE913A012542585C01"/>
    <w:rsid w:val="00D8198C"/>
    <w:pPr>
      <w:widowControl w:val="0"/>
      <w:jc w:val="both"/>
    </w:pPr>
    <w:rPr>
      <w:kern w:val="2"/>
      <w:sz w:val="21"/>
      <w:szCs w:val="22"/>
    </w:rPr>
  </w:style>
  <w:style w:type="paragraph" w:customStyle="1" w:styleId="BC8620A7F100425FB663A00126747C31">
    <w:name w:val="BC8620A7F100425FB663A00126747C31"/>
    <w:rsid w:val="00D8198C"/>
    <w:pPr>
      <w:widowControl w:val="0"/>
      <w:jc w:val="both"/>
    </w:pPr>
    <w:rPr>
      <w:kern w:val="2"/>
      <w:sz w:val="21"/>
      <w:szCs w:val="22"/>
    </w:rPr>
  </w:style>
  <w:style w:type="paragraph" w:customStyle="1" w:styleId="DCB793A7351E4398AB160B143DC3C487">
    <w:name w:val="DCB793A7351E4398AB160B143DC3C487"/>
    <w:rsid w:val="00D8198C"/>
    <w:pPr>
      <w:widowControl w:val="0"/>
      <w:jc w:val="both"/>
    </w:pPr>
    <w:rPr>
      <w:kern w:val="2"/>
      <w:sz w:val="21"/>
      <w:szCs w:val="22"/>
    </w:rPr>
  </w:style>
  <w:style w:type="paragraph" w:customStyle="1" w:styleId="446ED7332C95417C8864A05EABF56C65">
    <w:name w:val="446ED7332C95417C8864A05EABF56C65"/>
    <w:rsid w:val="00D8198C"/>
    <w:pPr>
      <w:widowControl w:val="0"/>
      <w:jc w:val="both"/>
    </w:pPr>
    <w:rPr>
      <w:kern w:val="2"/>
      <w:sz w:val="21"/>
      <w:szCs w:val="22"/>
    </w:rPr>
  </w:style>
  <w:style w:type="paragraph" w:customStyle="1" w:styleId="571ED4C42DC244569CFE6DE709C19018">
    <w:name w:val="571ED4C42DC244569CFE6DE709C19018"/>
    <w:rsid w:val="00D8198C"/>
    <w:pPr>
      <w:widowControl w:val="0"/>
      <w:jc w:val="both"/>
    </w:pPr>
    <w:rPr>
      <w:kern w:val="2"/>
      <w:sz w:val="21"/>
      <w:szCs w:val="22"/>
    </w:rPr>
  </w:style>
  <w:style w:type="paragraph" w:customStyle="1" w:styleId="97AB25D579E6406C8CD6F85A6FDE05E4">
    <w:name w:val="97AB25D579E6406C8CD6F85A6FDE05E4"/>
    <w:rsid w:val="00026C29"/>
    <w:pPr>
      <w:widowControl w:val="0"/>
      <w:jc w:val="both"/>
    </w:pPr>
    <w:rPr>
      <w:kern w:val="2"/>
      <w:sz w:val="21"/>
      <w:szCs w:val="22"/>
    </w:rPr>
  </w:style>
  <w:style w:type="paragraph" w:customStyle="1" w:styleId="00444FEBDA8E4CACBF4EA1E11E5946EA">
    <w:name w:val="00444FEBDA8E4CACBF4EA1E11E5946EA"/>
    <w:rsid w:val="00AD18D5"/>
    <w:pPr>
      <w:widowControl w:val="0"/>
      <w:jc w:val="both"/>
    </w:pPr>
    <w:rPr>
      <w:kern w:val="2"/>
      <w:sz w:val="21"/>
      <w:szCs w:val="22"/>
    </w:rPr>
  </w:style>
  <w:style w:type="paragraph" w:customStyle="1" w:styleId="E78B9F78E7084B7CBE85EF925826974D">
    <w:name w:val="E78B9F78E7084B7CBE85EF925826974D"/>
    <w:rsid w:val="00BD42A9"/>
    <w:pPr>
      <w:widowControl w:val="0"/>
      <w:jc w:val="both"/>
    </w:pPr>
    <w:rPr>
      <w:kern w:val="2"/>
      <w:sz w:val="21"/>
      <w:szCs w:val="22"/>
    </w:rPr>
  </w:style>
  <w:style w:type="paragraph" w:customStyle="1" w:styleId="DA32A040FA7540158E6A53F076F83CE5">
    <w:name w:val="DA32A040FA7540158E6A53F076F83CE5"/>
    <w:rsid w:val="00BD42A9"/>
    <w:pPr>
      <w:widowControl w:val="0"/>
      <w:jc w:val="both"/>
    </w:pPr>
    <w:rPr>
      <w:kern w:val="2"/>
      <w:sz w:val="21"/>
      <w:szCs w:val="22"/>
    </w:rPr>
  </w:style>
  <w:style w:type="paragraph" w:customStyle="1" w:styleId="AAF95754E9FA44029150C6B13297C020">
    <w:name w:val="AAF95754E9FA44029150C6B13297C020"/>
    <w:rsid w:val="00BD42A9"/>
    <w:pPr>
      <w:widowControl w:val="0"/>
      <w:jc w:val="both"/>
    </w:pPr>
    <w:rPr>
      <w:kern w:val="2"/>
      <w:sz w:val="21"/>
      <w:szCs w:val="22"/>
    </w:rPr>
  </w:style>
  <w:style w:type="paragraph" w:customStyle="1" w:styleId="7FB4E20EB7E0464C966AD1ABC78FABE6">
    <w:name w:val="7FB4E20EB7E0464C966AD1ABC78FABE6"/>
    <w:rsid w:val="00BD42A9"/>
    <w:pPr>
      <w:widowControl w:val="0"/>
      <w:jc w:val="both"/>
    </w:pPr>
    <w:rPr>
      <w:kern w:val="2"/>
      <w:sz w:val="21"/>
      <w:szCs w:val="22"/>
    </w:rPr>
  </w:style>
  <w:style w:type="paragraph" w:customStyle="1" w:styleId="A129B3D817AE4E3D81385A99866E2863">
    <w:name w:val="A129B3D817AE4E3D81385A99866E2863"/>
    <w:rsid w:val="006D78F7"/>
    <w:pPr>
      <w:widowControl w:val="0"/>
      <w:jc w:val="both"/>
    </w:pPr>
    <w:rPr>
      <w:kern w:val="2"/>
      <w:sz w:val="21"/>
      <w:szCs w:val="22"/>
    </w:rPr>
  </w:style>
  <w:style w:type="paragraph" w:customStyle="1" w:styleId="4D40F8FF0D804501983941ACAC5DA601">
    <w:name w:val="4D40F8FF0D804501983941ACAC5DA601"/>
    <w:rsid w:val="006D78F7"/>
    <w:pPr>
      <w:widowControl w:val="0"/>
      <w:jc w:val="both"/>
    </w:pPr>
    <w:rPr>
      <w:kern w:val="2"/>
      <w:sz w:val="21"/>
      <w:szCs w:val="22"/>
    </w:rPr>
  </w:style>
  <w:style w:type="paragraph" w:customStyle="1" w:styleId="F367933057444AE9897DCB745DAB9EBA">
    <w:name w:val="F367933057444AE9897DCB745DAB9EBA"/>
    <w:rsid w:val="006E7F5D"/>
    <w:pPr>
      <w:widowControl w:val="0"/>
      <w:jc w:val="both"/>
    </w:pPr>
    <w:rPr>
      <w:kern w:val="2"/>
      <w:sz w:val="21"/>
      <w:szCs w:val="22"/>
    </w:rPr>
  </w:style>
  <w:style w:type="paragraph" w:customStyle="1" w:styleId="11C2B881F7164014B0D4FDD4AB26E6A9">
    <w:name w:val="11C2B881F7164014B0D4FDD4AB26E6A9"/>
    <w:rsid w:val="006E7F5D"/>
    <w:pPr>
      <w:widowControl w:val="0"/>
      <w:jc w:val="both"/>
    </w:pPr>
    <w:rPr>
      <w:kern w:val="2"/>
      <w:sz w:val="21"/>
      <w:szCs w:val="22"/>
    </w:rPr>
  </w:style>
  <w:style w:type="paragraph" w:customStyle="1" w:styleId="030F4961BDCE47DFB67271758B3706D8">
    <w:name w:val="030F4961BDCE47DFB67271758B3706D8"/>
    <w:rsid w:val="006E7F5D"/>
    <w:pPr>
      <w:widowControl w:val="0"/>
      <w:jc w:val="both"/>
    </w:pPr>
    <w:rPr>
      <w:kern w:val="2"/>
      <w:sz w:val="21"/>
      <w:szCs w:val="22"/>
    </w:rPr>
  </w:style>
  <w:style w:type="paragraph" w:customStyle="1" w:styleId="9745D97C29D043458F0DA15740B26C63">
    <w:name w:val="9745D97C29D043458F0DA15740B26C63"/>
    <w:rsid w:val="006E7F5D"/>
    <w:pPr>
      <w:widowControl w:val="0"/>
      <w:jc w:val="both"/>
    </w:pPr>
    <w:rPr>
      <w:kern w:val="2"/>
      <w:sz w:val="21"/>
      <w:szCs w:val="22"/>
    </w:rPr>
  </w:style>
  <w:style w:type="paragraph" w:customStyle="1" w:styleId="B72542E53F9D4980B06A3A6C5AA11DFC">
    <w:name w:val="B72542E53F9D4980B06A3A6C5AA11DFC"/>
    <w:rsid w:val="006E7F5D"/>
    <w:pPr>
      <w:widowControl w:val="0"/>
      <w:jc w:val="both"/>
    </w:pPr>
    <w:rPr>
      <w:kern w:val="2"/>
      <w:sz w:val="21"/>
      <w:szCs w:val="22"/>
    </w:rPr>
  </w:style>
  <w:style w:type="paragraph" w:customStyle="1" w:styleId="2B64D7C9F60E4EE782D76740AFC6A8DD">
    <w:name w:val="2B64D7C9F60E4EE782D76740AFC6A8DD"/>
    <w:rsid w:val="006E7F5D"/>
    <w:pPr>
      <w:widowControl w:val="0"/>
      <w:jc w:val="both"/>
    </w:pPr>
    <w:rPr>
      <w:kern w:val="2"/>
      <w:sz w:val="21"/>
      <w:szCs w:val="22"/>
    </w:rPr>
  </w:style>
  <w:style w:type="paragraph" w:customStyle="1" w:styleId="2204501002CA44C896A9B7331D2EEDCE">
    <w:name w:val="2204501002CA44C896A9B7331D2EEDCE"/>
    <w:rsid w:val="006E7F5D"/>
    <w:pPr>
      <w:widowControl w:val="0"/>
      <w:jc w:val="both"/>
    </w:pPr>
    <w:rPr>
      <w:kern w:val="2"/>
      <w:sz w:val="21"/>
      <w:szCs w:val="22"/>
    </w:rPr>
  </w:style>
  <w:style w:type="paragraph" w:customStyle="1" w:styleId="D44755B2D3AB491A97C25ED8577153EC">
    <w:name w:val="D44755B2D3AB491A97C25ED8577153EC"/>
    <w:rsid w:val="006E7F5D"/>
    <w:pPr>
      <w:widowControl w:val="0"/>
      <w:jc w:val="both"/>
    </w:pPr>
    <w:rPr>
      <w:kern w:val="2"/>
      <w:sz w:val="21"/>
      <w:szCs w:val="22"/>
    </w:rPr>
  </w:style>
  <w:style w:type="paragraph" w:customStyle="1" w:styleId="592373E4E9E144BA976BB205A7180CBC">
    <w:name w:val="592373E4E9E144BA976BB205A7180CBC"/>
    <w:rsid w:val="006E7F5D"/>
    <w:pPr>
      <w:widowControl w:val="0"/>
      <w:jc w:val="both"/>
    </w:pPr>
    <w:rPr>
      <w:kern w:val="2"/>
      <w:sz w:val="21"/>
      <w:szCs w:val="22"/>
    </w:rPr>
  </w:style>
  <w:style w:type="paragraph" w:customStyle="1" w:styleId="A58E7C64D6174DFAA726926D718794B0">
    <w:name w:val="A58E7C64D6174DFAA726926D718794B0"/>
    <w:rsid w:val="006E7F5D"/>
    <w:pPr>
      <w:widowControl w:val="0"/>
      <w:jc w:val="both"/>
    </w:pPr>
    <w:rPr>
      <w:kern w:val="2"/>
      <w:sz w:val="21"/>
      <w:szCs w:val="22"/>
    </w:rPr>
  </w:style>
  <w:style w:type="paragraph" w:customStyle="1" w:styleId="844B4906C26641F28C24AF7C32ECA85B">
    <w:name w:val="844B4906C26641F28C24AF7C32ECA85B"/>
    <w:rsid w:val="006E7F5D"/>
    <w:pPr>
      <w:widowControl w:val="0"/>
      <w:jc w:val="both"/>
    </w:pPr>
    <w:rPr>
      <w:kern w:val="2"/>
      <w:sz w:val="21"/>
      <w:szCs w:val="22"/>
    </w:rPr>
  </w:style>
  <w:style w:type="paragraph" w:customStyle="1" w:styleId="246CCC39AB674AC0BE17613C714CC869">
    <w:name w:val="246CCC39AB674AC0BE17613C714CC869"/>
    <w:rsid w:val="006E7F5D"/>
    <w:pPr>
      <w:widowControl w:val="0"/>
      <w:jc w:val="both"/>
    </w:pPr>
    <w:rPr>
      <w:kern w:val="2"/>
      <w:sz w:val="21"/>
      <w:szCs w:val="22"/>
    </w:rPr>
  </w:style>
  <w:style w:type="paragraph" w:customStyle="1" w:styleId="FB02A4783D3740E7A40220B8239CEF09">
    <w:name w:val="FB02A4783D3740E7A40220B8239CEF09"/>
    <w:rsid w:val="006E7F5D"/>
    <w:pPr>
      <w:widowControl w:val="0"/>
      <w:jc w:val="both"/>
    </w:pPr>
    <w:rPr>
      <w:kern w:val="2"/>
      <w:sz w:val="21"/>
      <w:szCs w:val="22"/>
    </w:rPr>
  </w:style>
  <w:style w:type="paragraph" w:customStyle="1" w:styleId="8F4BDBDFAC88419E97188C482B7454FF">
    <w:name w:val="8F4BDBDFAC88419E97188C482B7454FF"/>
    <w:rsid w:val="006E7F5D"/>
    <w:pPr>
      <w:widowControl w:val="0"/>
      <w:jc w:val="both"/>
    </w:pPr>
    <w:rPr>
      <w:kern w:val="2"/>
      <w:sz w:val="21"/>
      <w:szCs w:val="22"/>
    </w:rPr>
  </w:style>
  <w:style w:type="paragraph" w:customStyle="1" w:styleId="84115BA558D84CD08B471455AF4F50D2">
    <w:name w:val="84115BA558D84CD08B471455AF4F50D2"/>
    <w:rsid w:val="006E7F5D"/>
    <w:pPr>
      <w:widowControl w:val="0"/>
      <w:jc w:val="both"/>
    </w:pPr>
    <w:rPr>
      <w:kern w:val="2"/>
      <w:sz w:val="21"/>
      <w:szCs w:val="22"/>
    </w:rPr>
  </w:style>
  <w:style w:type="paragraph" w:customStyle="1" w:styleId="50ACAE6ACF29480EAAC33072628C6374">
    <w:name w:val="50ACAE6ACF29480EAAC33072628C6374"/>
    <w:rsid w:val="006E7F5D"/>
    <w:pPr>
      <w:widowControl w:val="0"/>
      <w:jc w:val="both"/>
    </w:pPr>
    <w:rPr>
      <w:kern w:val="2"/>
      <w:sz w:val="21"/>
      <w:szCs w:val="22"/>
    </w:rPr>
  </w:style>
  <w:style w:type="paragraph" w:customStyle="1" w:styleId="247E2E08722647B8BBA82D2C61D7C95A">
    <w:name w:val="247E2E08722647B8BBA82D2C61D7C95A"/>
    <w:rsid w:val="006E7F5D"/>
    <w:pPr>
      <w:widowControl w:val="0"/>
      <w:jc w:val="both"/>
    </w:pPr>
    <w:rPr>
      <w:kern w:val="2"/>
      <w:sz w:val="21"/>
      <w:szCs w:val="22"/>
    </w:rPr>
  </w:style>
  <w:style w:type="paragraph" w:customStyle="1" w:styleId="71749B303CE24D199899AD0149E50CC2">
    <w:name w:val="71749B303CE24D199899AD0149E50CC2"/>
    <w:rsid w:val="006E7F5D"/>
    <w:pPr>
      <w:widowControl w:val="0"/>
      <w:jc w:val="both"/>
    </w:pPr>
    <w:rPr>
      <w:kern w:val="2"/>
      <w:sz w:val="21"/>
      <w:szCs w:val="22"/>
    </w:rPr>
  </w:style>
  <w:style w:type="paragraph" w:customStyle="1" w:styleId="4BE6B2BBE3C1404CA3116B30A3C5DB70">
    <w:name w:val="4BE6B2BBE3C1404CA3116B30A3C5DB70"/>
    <w:rsid w:val="006E7F5D"/>
    <w:pPr>
      <w:widowControl w:val="0"/>
      <w:jc w:val="both"/>
    </w:pPr>
    <w:rPr>
      <w:kern w:val="2"/>
      <w:sz w:val="21"/>
      <w:szCs w:val="22"/>
    </w:rPr>
  </w:style>
  <w:style w:type="paragraph" w:customStyle="1" w:styleId="044DA07A9B5F48FE991F93AB56CBA19C">
    <w:name w:val="044DA07A9B5F48FE991F93AB56CBA19C"/>
    <w:rsid w:val="006E7F5D"/>
    <w:pPr>
      <w:widowControl w:val="0"/>
      <w:jc w:val="both"/>
    </w:pPr>
    <w:rPr>
      <w:kern w:val="2"/>
      <w:sz w:val="21"/>
      <w:szCs w:val="22"/>
    </w:rPr>
  </w:style>
  <w:style w:type="paragraph" w:customStyle="1" w:styleId="DFEA8D4F91FF4443AEB8003A98FE3EC4">
    <w:name w:val="DFEA8D4F91FF4443AEB8003A98FE3EC4"/>
    <w:rsid w:val="006E7F5D"/>
    <w:pPr>
      <w:widowControl w:val="0"/>
      <w:jc w:val="both"/>
    </w:pPr>
    <w:rPr>
      <w:kern w:val="2"/>
      <w:sz w:val="21"/>
      <w:szCs w:val="22"/>
    </w:rPr>
  </w:style>
  <w:style w:type="paragraph" w:customStyle="1" w:styleId="FA377690924D4C3B81D27A33683387AA">
    <w:name w:val="FA377690924D4C3B81D27A33683387AA"/>
    <w:rsid w:val="006E7F5D"/>
    <w:pPr>
      <w:widowControl w:val="0"/>
      <w:jc w:val="both"/>
    </w:pPr>
    <w:rPr>
      <w:kern w:val="2"/>
      <w:sz w:val="21"/>
      <w:szCs w:val="22"/>
    </w:rPr>
  </w:style>
  <w:style w:type="paragraph" w:customStyle="1" w:styleId="3BD91E91994046A9B6B4708C7F84FBBC">
    <w:name w:val="3BD91E91994046A9B6B4708C7F84FBBC"/>
    <w:rsid w:val="006E7F5D"/>
    <w:pPr>
      <w:widowControl w:val="0"/>
      <w:jc w:val="both"/>
    </w:pPr>
    <w:rPr>
      <w:kern w:val="2"/>
      <w:sz w:val="21"/>
      <w:szCs w:val="22"/>
    </w:rPr>
  </w:style>
  <w:style w:type="paragraph" w:customStyle="1" w:styleId="47ED0329B9E24DEFB6E5320760FC0291">
    <w:name w:val="47ED0329B9E24DEFB6E5320760FC0291"/>
    <w:rsid w:val="006E7F5D"/>
    <w:pPr>
      <w:widowControl w:val="0"/>
      <w:jc w:val="both"/>
    </w:pPr>
    <w:rPr>
      <w:kern w:val="2"/>
      <w:sz w:val="21"/>
      <w:szCs w:val="22"/>
    </w:rPr>
  </w:style>
  <w:style w:type="paragraph" w:customStyle="1" w:styleId="F17BBE87CBE5464F8BE38E889CA2B10A">
    <w:name w:val="F17BBE87CBE5464F8BE38E889CA2B10A"/>
    <w:rsid w:val="006E7F5D"/>
    <w:pPr>
      <w:widowControl w:val="0"/>
      <w:jc w:val="both"/>
    </w:pPr>
    <w:rPr>
      <w:kern w:val="2"/>
      <w:sz w:val="21"/>
      <w:szCs w:val="22"/>
    </w:rPr>
  </w:style>
  <w:style w:type="paragraph" w:customStyle="1" w:styleId="F9A826ED7EB84AA185D3C15FEDB55DB9">
    <w:name w:val="F9A826ED7EB84AA185D3C15FEDB55DB9"/>
    <w:rsid w:val="006E7F5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44837-6D7B-40DC-95C2-E582E0CB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61</Pages>
  <Words>31116</Words>
  <Characters>7614</Characters>
  <Application>Microsoft Office Word</Application>
  <DocSecurity>0</DocSecurity>
  <Lines>585</Lines>
  <Paragraphs>1489</Paragraphs>
  <ScaleCrop>false</ScaleCrop>
  <Company>微软中国</Company>
  <LinksUpToDate>false</LinksUpToDate>
  <CharactersWithSpaces>37241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meimei</dc:creator>
  <cp:lastModifiedBy>Administrator</cp:lastModifiedBy>
  <cp:revision>15</cp:revision>
  <cp:lastPrinted>2019-04-10T08:33:00Z</cp:lastPrinted>
  <dcterms:created xsi:type="dcterms:W3CDTF">2019-09-19T14:55:00Z</dcterms:created>
  <dcterms:modified xsi:type="dcterms:W3CDTF">2020-12-25T06:35:00Z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BYQ-2020A031(1)</vt:lpwstr>
  </property>
</Properties>
</file>