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宋体" w:hAnsi="宋体" w:cs="Lucida Sans Unicode"/>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F770EE" w:rsidRDefault="00F770EE">
      <w:pPr>
        <w:spacing w:line="480" w:lineRule="exact"/>
        <w:jc w:val="center"/>
        <w:rPr>
          <w:rFonts w:ascii="仿宋_GB2312" w:eastAsia="仿宋_GB2312" w:hAnsi="仿宋_GB2312" w:cs="仿宋_GB2312"/>
          <w:b/>
          <w:sz w:val="32"/>
          <w:szCs w:val="32"/>
        </w:rPr>
      </w:pPr>
    </w:p>
    <w:p w:rsidR="00E0173E" w:rsidRDefault="00E0173E" w:rsidP="00E0173E">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营口市鲅鱼圈区政府采购项目</w:t>
      </w:r>
    </w:p>
    <w:p w:rsidR="00F770EE" w:rsidRDefault="00F770EE">
      <w:pPr>
        <w:spacing w:line="360" w:lineRule="auto"/>
        <w:ind w:firstLineChars="50" w:firstLine="120"/>
        <w:jc w:val="center"/>
        <w:rPr>
          <w:rFonts w:ascii="仿宋_GB2312" w:eastAsia="仿宋_GB2312" w:hAnsi="仿宋_GB2312" w:cs="仿宋_GB2312"/>
          <w:b/>
          <w:sz w:val="24"/>
        </w:rPr>
      </w:pPr>
    </w:p>
    <w:p w:rsidR="00F770EE" w:rsidRDefault="00F770EE">
      <w:pPr>
        <w:spacing w:line="360" w:lineRule="auto"/>
        <w:ind w:firstLineChars="50" w:firstLine="241"/>
        <w:jc w:val="center"/>
        <w:rPr>
          <w:rFonts w:ascii="仿宋_GB2312" w:eastAsia="仿宋_GB2312" w:hAnsi="仿宋_GB2312" w:cs="仿宋_GB2312"/>
          <w:b/>
          <w:sz w:val="48"/>
          <w:szCs w:val="48"/>
        </w:rPr>
      </w:pPr>
    </w:p>
    <w:p w:rsidR="00F770EE" w:rsidRDefault="00013C4A">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询价通知书</w:t>
      </w: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F770EE">
      <w:pPr>
        <w:spacing w:line="480" w:lineRule="exact"/>
        <w:jc w:val="center"/>
        <w:rPr>
          <w:rFonts w:ascii="仿宋_GB2312" w:eastAsia="仿宋_GB2312" w:hAnsi="仿宋_GB2312" w:cs="仿宋_GB2312"/>
          <w:b/>
          <w:sz w:val="24"/>
        </w:rPr>
      </w:pPr>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项目名称：</w:t>
      </w:r>
      <w:sdt>
        <w:sdtPr>
          <w:rPr>
            <w:rFonts w:ascii="宋体" w:hAnsi="宋体" w:hint="eastAsia"/>
            <w:b/>
            <w:sz w:val="36"/>
            <w:szCs w:val="36"/>
          </w:rPr>
          <w:alias w:val="项目名称"/>
          <w:tag w:val="项目名称"/>
          <w:id w:val="-809018137"/>
          <w:lock w:val="sdtLocked"/>
          <w:placeholder>
            <w:docPart w:val="234B848C2A40490D98439FEFBD2C47D4"/>
          </w:placeholder>
        </w:sdtPr>
        <w:sdtContent>
          <w:r w:rsidRPr="00621052">
            <w:rPr>
              <w:rFonts w:ascii="宋体" w:hAnsi="宋体" w:hint="eastAsia"/>
              <w:b/>
              <w:sz w:val="36"/>
              <w:szCs w:val="36"/>
            </w:rPr>
            <w:t xml:space="preserve">营口市鲅鱼圈区熊岳环境卫生管理处临时工缴纳责任险项目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项目编号：</w:t>
      </w:r>
      <w:sdt>
        <w:sdtPr>
          <w:rPr>
            <w:rFonts w:ascii="宋体" w:hAnsi="宋体" w:hint="eastAsia"/>
            <w:b/>
            <w:sz w:val="36"/>
            <w:szCs w:val="36"/>
          </w:rPr>
          <w:alias w:val="项目编号"/>
          <w:tag w:val="项目编号"/>
          <w:id w:val="-1782408436"/>
          <w:lock w:val="sdtLocked"/>
          <w:placeholder>
            <w:docPart w:val="5AD99F5FF76A4DBFA352B89BDD1F4AC4"/>
          </w:placeholder>
        </w:sdtPr>
        <w:sdtContent>
          <w:r w:rsidRPr="00621052">
            <w:rPr>
              <w:rFonts w:ascii="宋体" w:hAnsi="宋体" w:hint="eastAsia"/>
              <w:b/>
              <w:sz w:val="36"/>
              <w:szCs w:val="36"/>
            </w:rPr>
            <w:t xml:space="preserve">BYQ-2021C012 </w:t>
          </w:r>
        </w:sdtContent>
      </w:sdt>
    </w:p>
    <w:p w:rsidR="00F770EE" w:rsidRDefault="00013C4A">
      <w:pPr>
        <w:spacing w:line="360" w:lineRule="auto"/>
        <w:ind w:firstLineChars="395" w:firstLine="1428"/>
        <w:rPr>
          <w:rFonts w:ascii="仿宋_GB2312" w:eastAsia="仿宋_GB2312" w:hAnsi="仿宋_GB2312" w:cs="仿宋_GB2312"/>
          <w:b/>
          <w:sz w:val="36"/>
          <w:szCs w:val="36"/>
        </w:rPr>
      </w:pPr>
      <w:r>
        <w:rPr>
          <w:rFonts w:ascii="仿宋_GB2312" w:eastAsia="仿宋_GB2312" w:hAnsi="仿宋_GB2312" w:cs="仿宋_GB2312" w:hint="eastAsia"/>
          <w:b/>
          <w:sz w:val="36"/>
          <w:szCs w:val="36"/>
        </w:rPr>
        <w:t>编制单位：</w:t>
      </w:r>
      <w:sdt>
        <w:sdtPr>
          <w:rPr>
            <w:rFonts w:ascii="宋体" w:hAnsi="宋体" w:hint="eastAsia"/>
            <w:b/>
            <w:sz w:val="36"/>
            <w:szCs w:val="36"/>
          </w:rPr>
          <w:alias w:val="编制单位"/>
          <w:tag w:val="编制单位"/>
          <w:id w:val="1529067325"/>
          <w:lock w:val="sdtLocked"/>
          <w:placeholder>
            <w:docPart w:val="3DE5EFB7EA2643F1A722D6DB5386A5E3"/>
          </w:placeholder>
        </w:sdtPr>
        <w:sdtContent>
          <w:r w:rsidRPr="00621052">
            <w:rPr>
              <w:rFonts w:ascii="宋体" w:hAnsi="宋体" w:hint="eastAsia"/>
              <w:b/>
              <w:sz w:val="36"/>
              <w:szCs w:val="36"/>
            </w:rPr>
            <w:t xml:space="preserve">营口市鲅鱼圈区审批技术审查与公共资源交易中心 </w:t>
          </w:r>
        </w:sdtContent>
      </w:sdt>
    </w:p>
    <w:p w:rsidR="00013C4A" w:rsidRPr="00E0173E" w:rsidRDefault="00013C4A" w:rsidP="00E0173E">
      <w:pPr>
        <w:widowControl/>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98799A" w:rsidRPr="0061226B" w:rsidRDefault="0098799A" w:rsidP="0098799A">
      <w:pPr>
        <w:spacing w:line="500" w:lineRule="exact"/>
        <w:rPr>
          <w:rFonts w:ascii="宋体" w:eastAsia="仿宋" w:hAnsi="宋体"/>
          <w:sz w:val="44"/>
          <w:szCs w:val="44"/>
        </w:rPr>
      </w:pPr>
    </w:p>
    <w:sdt>
      <w:sdtPr>
        <w:rPr>
          <w:rFonts w:ascii="仿宋" w:eastAsia="仿宋" w:hAnsi="仿宋" w:hint="eastAsia"/>
          <w:sz w:val="32"/>
          <w:szCs w:val="32"/>
        </w:rPr>
        <w:alias w:val="手持文件内容"/>
        <w:tag w:val="shouchiwenjian"/>
        <w:id w:val="-241642685"/>
        <w:lock w:val="sdtLocked"/>
        <w:showingPlcHdr/>
      </w:sdtPr>
      <w:sdtContent>
        <w:p w:rsidR="0098799A" w:rsidRPr="00E0173E" w:rsidRDefault="00E0173E" w:rsidP="00E0173E">
          <w:pPr>
            <w:rPr>
              <w:rFonts w:ascii="宋体" w:hAnsi="宋体"/>
              <w:b/>
              <w:sz w:val="72"/>
              <w:szCs w:val="72"/>
            </w:rPr>
          </w:pPr>
          <w:r>
            <w:rPr>
              <w:rFonts w:ascii="仿宋" w:eastAsia="仿宋" w:hAnsi="仿宋"/>
              <w:sz w:val="32"/>
              <w:szCs w:val="32"/>
            </w:rPr>
            <w:t xml:space="preserve">     </w:t>
          </w:r>
        </w:p>
      </w:sdtContent>
    </w:sdt>
    <w:p w:rsidR="00013C4A" w:rsidRPr="0098799A" w:rsidRDefault="00013C4A">
      <w:pPr>
        <w:widowControl/>
        <w:jc w:val="left"/>
        <w:rPr>
          <w:rFonts w:ascii="仿宋_GB2312" w:eastAsia="仿宋_GB2312" w:hAnsi="仿宋_GB2312" w:cs="仿宋_GB2312"/>
          <w:b/>
          <w:sz w:val="36"/>
          <w:szCs w:val="36"/>
        </w:rPr>
      </w:pPr>
    </w:p>
    <w:p w:rsidR="00013C4A" w:rsidRDefault="00013C4A">
      <w:pPr>
        <w:widowControl/>
        <w:jc w:val="left"/>
        <w:rPr>
          <w:rFonts w:ascii="仿宋_GB2312" w:eastAsia="仿宋_GB2312" w:hAnsi="仿宋_GB2312" w:cs="仿宋_GB2312"/>
          <w:b/>
          <w:sz w:val="36"/>
          <w:szCs w:val="36"/>
        </w:rPr>
      </w:pPr>
    </w:p>
    <w:p w:rsidR="00F770EE" w:rsidRDefault="00F770EE">
      <w:pPr>
        <w:spacing w:line="360" w:lineRule="auto"/>
        <w:ind w:firstLineChars="395" w:firstLine="1428"/>
        <w:rPr>
          <w:rFonts w:ascii="仿宋_GB2312" w:eastAsia="仿宋_GB2312" w:hAnsi="仿宋_GB2312" w:cs="仿宋_GB2312"/>
          <w:b/>
          <w:sz w:val="36"/>
          <w:szCs w:val="36"/>
        </w:rPr>
      </w:pPr>
    </w:p>
    <w:p w:rsidR="00013C4A" w:rsidRDefault="00013C4A" w:rsidP="00013C4A">
      <w:pPr>
        <w:adjustRightInd w:val="0"/>
        <w:snapToGrid w:val="0"/>
        <w:spacing w:line="360" w:lineRule="auto"/>
        <w:rPr>
          <w:rFonts w:ascii="仿宋_GB2312" w:eastAsia="仿宋_GB2312" w:hAnsi="仿宋_GB2312" w:cs="仿宋_GB2312"/>
          <w:bCs/>
        </w:rPr>
      </w:pPr>
    </w:p>
    <w:p w:rsidR="00013C4A" w:rsidRPr="00013C4A" w:rsidRDefault="00013C4A" w:rsidP="00013C4A">
      <w:pPr>
        <w:adjustRightInd w:val="0"/>
        <w:snapToGrid w:val="0"/>
        <w:spacing w:line="360" w:lineRule="auto"/>
        <w:jc w:val="center"/>
        <w:rPr>
          <w:rFonts w:ascii="仿宋_GB2312" w:eastAsia="仿宋_GB2312" w:hAnsi="仿宋_GB2312" w:cs="仿宋_GB2312"/>
          <w:bCs/>
          <w:sz w:val="48"/>
          <w:szCs w:val="48"/>
        </w:rPr>
      </w:pPr>
      <w:r w:rsidRPr="00013C4A">
        <w:rPr>
          <w:rFonts w:ascii="仿宋_GB2312" w:eastAsia="仿宋_GB2312" w:hAnsi="仿宋_GB2312" w:cs="仿宋_GB2312" w:hint="eastAsia"/>
          <w:bCs/>
          <w:sz w:val="48"/>
          <w:szCs w:val="48"/>
        </w:rPr>
        <w:t>目录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采购公告</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第一章 供应商须知</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第二章 响应文件内容及格式</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 xml:space="preserve">第三章 </w:t>
      </w:r>
      <w:r w:rsidR="00E0173E">
        <w:rPr>
          <w:rFonts w:ascii="仿宋_GB2312" w:eastAsia="仿宋_GB2312" w:hAnsi="仿宋_GB2312" w:cs="仿宋_GB2312" w:hint="eastAsia"/>
          <w:bCs/>
          <w:sz w:val="36"/>
          <w:szCs w:val="36"/>
        </w:rPr>
        <w:t>服务</w:t>
      </w:r>
      <w:r w:rsidRPr="00013C4A">
        <w:rPr>
          <w:rFonts w:ascii="仿宋_GB2312" w:eastAsia="仿宋_GB2312" w:hAnsi="仿宋_GB2312" w:cs="仿宋_GB2312" w:hint="eastAsia"/>
          <w:bCs/>
          <w:sz w:val="36"/>
          <w:szCs w:val="36"/>
        </w:rPr>
        <w:t>需求</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第四章 评审方法</w:t>
      </w:r>
    </w:p>
    <w:p w:rsidR="00013C4A" w:rsidRPr="00013C4A" w:rsidRDefault="00013C4A" w:rsidP="00013C4A">
      <w:pPr>
        <w:adjustRightInd w:val="0"/>
        <w:snapToGrid w:val="0"/>
        <w:spacing w:line="360" w:lineRule="auto"/>
        <w:rPr>
          <w:rFonts w:ascii="仿宋_GB2312" w:eastAsia="仿宋_GB2312" w:hAnsi="仿宋_GB2312" w:cs="仿宋_GB2312"/>
          <w:bCs/>
          <w:sz w:val="36"/>
          <w:szCs w:val="36"/>
        </w:rPr>
      </w:pPr>
      <w:r w:rsidRPr="00013C4A">
        <w:rPr>
          <w:rFonts w:ascii="仿宋_GB2312" w:eastAsia="仿宋_GB2312" w:hAnsi="仿宋_GB2312" w:cs="仿宋_GB2312" w:hint="eastAsia"/>
          <w:bCs/>
          <w:sz w:val="36"/>
          <w:szCs w:val="36"/>
        </w:rPr>
        <w:t>第五章 合同条款及格式</w:t>
      </w:r>
    </w:p>
    <w:p w:rsidR="00F770EE" w:rsidRDefault="00013C4A" w:rsidP="00013C4A">
      <w:pPr>
        <w:adjustRightInd w:val="0"/>
        <w:snapToGrid w:val="0"/>
        <w:spacing w:line="360" w:lineRule="auto"/>
        <w:rPr>
          <w:rFonts w:ascii="仿宋_GB2312" w:eastAsia="仿宋_GB2312" w:hAnsi="仿宋_GB2312" w:cs="仿宋_GB2312"/>
          <w:bCs/>
        </w:rPr>
      </w:pPr>
      <w:r>
        <w:rPr>
          <w:rFonts w:ascii="仿宋_GB2312" w:eastAsia="仿宋_GB2312" w:hAnsi="仿宋_GB2312" w:cs="仿宋_GB2312" w:hint="eastAsia"/>
          <w:bCs/>
        </w:rPr>
        <w:br w:type="page"/>
      </w:r>
    </w:p>
    <w:p w:rsidR="0098799A" w:rsidRPr="00EC0894" w:rsidRDefault="0098799A" w:rsidP="00ED0E4D">
      <w:pPr>
        <w:pStyle w:val="10"/>
        <w:snapToGrid w:val="0"/>
        <w:spacing w:beforeLines="100" w:afterLines="100" w:line="360" w:lineRule="auto"/>
        <w:jc w:val="center"/>
        <w:rPr>
          <w:rFonts w:ascii="仿宋" w:eastAsia="仿宋" w:hAnsi="仿宋"/>
          <w:bCs/>
          <w:szCs w:val="44"/>
        </w:rPr>
      </w:pPr>
      <w:bookmarkStart w:id="0" w:name="_Toc28359001"/>
      <w:bookmarkStart w:id="1" w:name="_Toc35393789"/>
      <w:bookmarkStart w:id="2" w:name="_Toc12107_WPSOffice_Level1"/>
      <w:r w:rsidRPr="00EC0894">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F367933057444AE9897DCB745DAB9EBA"/>
          </w:placeholder>
        </w:sdtPr>
        <w:sdtContent>
          <w:r w:rsidRPr="00EC0894">
            <w:rPr>
              <w:rFonts w:ascii="仿宋" w:eastAsia="仿宋" w:hAnsi="仿宋" w:hint="eastAsia"/>
              <w:szCs w:val="44"/>
            </w:rPr>
            <w:t>营口市鲅鱼圈区熊岳环境卫生管理处临时工缴纳责任险项目</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0"/>
      <w:bookmarkEnd w:id="1"/>
    </w:p>
    <w:p w:rsidR="0098799A" w:rsidRPr="00715B20" w:rsidRDefault="0098799A" w:rsidP="00E0173E">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szCs w:val="21"/>
        </w:rPr>
        <w:t>项目概况</w:t>
      </w:r>
    </w:p>
    <w:p w:rsidR="0098799A" w:rsidRPr="00715B20" w:rsidRDefault="0098799A" w:rsidP="0098799A">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11C2B881F7164014B0D4FDD4AB26E6A9"/>
          </w:placeholder>
        </w:sdtPr>
        <w:sdtContent>
          <w:r w:rsidRPr="00715B20">
            <w:rPr>
              <w:rFonts w:ascii="仿宋" w:eastAsia="仿宋" w:hAnsi="仿宋" w:hint="eastAsia"/>
              <w:szCs w:val="21"/>
            </w:rPr>
            <w:t>营口市鲅鱼圈区熊岳环境卫生管理处临时工缴纳责任险项目</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30F4961BDCE47DFB67271758B3706D8"/>
          </w:placeholder>
        </w:sdtPr>
        <w:sdtContent>
          <w:r w:rsidRPr="00715B20">
            <w:rPr>
              <w:rFonts w:ascii="仿宋" w:eastAsia="仿宋" w:hAnsi="仿宋" w:hint="eastAsia"/>
              <w:szCs w:val="21"/>
            </w:rPr>
            <w:t>BYQ-2021C012</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9745D97C29D043458F0DA15740B26C63"/>
          </w:placeholder>
        </w:sdtPr>
        <w:sdtContent>
          <w:r w:rsidRPr="00715B20">
            <w:rPr>
              <w:rFonts w:ascii="仿宋" w:eastAsia="仿宋" w:hAnsi="仿宋" w:hint="eastAsia"/>
              <w:szCs w:val="21"/>
            </w:rPr>
            <w:t>2021/10/25 14:00:00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98799A" w:rsidRPr="00715B20" w:rsidRDefault="0098799A" w:rsidP="0098799A">
      <w:pPr>
        <w:spacing w:line="276" w:lineRule="auto"/>
        <w:rPr>
          <w:rFonts w:ascii="仿宋" w:eastAsia="仿宋" w:hAnsi="仿宋"/>
          <w:szCs w:val="21"/>
        </w:rPr>
      </w:pPr>
    </w:p>
    <w:p w:rsidR="0098799A" w:rsidRPr="00715B20" w:rsidRDefault="0098799A" w:rsidP="0098799A">
      <w:pPr>
        <w:keepNext/>
        <w:keepLines/>
        <w:spacing w:line="276" w:lineRule="auto"/>
        <w:outlineLvl w:val="1"/>
        <w:rPr>
          <w:rFonts w:ascii="仿宋" w:eastAsia="仿宋" w:hAnsi="仿宋" w:cs="宋体"/>
          <w:bCs/>
          <w:szCs w:val="21"/>
        </w:rPr>
      </w:pPr>
      <w:bookmarkStart w:id="3" w:name="_Toc28359079"/>
      <w:bookmarkStart w:id="4" w:name="_Toc28359002"/>
      <w:bookmarkStart w:id="5" w:name="_Toc35393790"/>
      <w:bookmarkStart w:id="6" w:name="_Toc35393621"/>
      <w:bookmarkStart w:id="7" w:name="_Hlk24379207"/>
      <w:r w:rsidRPr="00715B20">
        <w:rPr>
          <w:rFonts w:ascii="仿宋" w:eastAsia="仿宋" w:hAnsi="仿宋" w:cs="宋体" w:hint="eastAsia"/>
          <w:bCs/>
          <w:szCs w:val="21"/>
        </w:rPr>
        <w:t>一、项目基本情况</w:t>
      </w:r>
      <w:bookmarkEnd w:id="3"/>
      <w:bookmarkEnd w:id="4"/>
      <w:bookmarkEnd w:id="5"/>
      <w:bookmarkEnd w:id="6"/>
    </w:p>
    <w:p w:rsidR="0098799A" w:rsidRPr="00715B20" w:rsidRDefault="0098799A" w:rsidP="0098799A">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72542E53F9D4980B06A3A6C5AA11DFC"/>
          </w:placeholder>
        </w:sdtPr>
        <w:sdtContent>
          <w:r w:rsidRPr="00715B20">
            <w:rPr>
              <w:rFonts w:ascii="仿宋" w:eastAsia="仿宋" w:hAnsi="仿宋" w:hint="eastAsia"/>
              <w:szCs w:val="21"/>
            </w:rPr>
            <w:t>BYQ-2021C012</w:t>
          </w:r>
        </w:sdtContent>
      </w:sdt>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2B64D7C9F60E4EE782D76740AFC6A8DD"/>
          </w:placeholder>
        </w:sdtPr>
        <w:sdtContent>
          <w:r w:rsidRPr="00715B20">
            <w:rPr>
              <w:rFonts w:ascii="仿宋" w:eastAsia="仿宋" w:hAnsi="仿宋" w:hint="eastAsia"/>
              <w:szCs w:val="21"/>
            </w:rPr>
            <w:t>营口市鲅鱼圈区熊岳环境卫生管理处临时工缴纳责任险项目</w:t>
          </w:r>
        </w:sdtContent>
      </w:sdt>
    </w:p>
    <w:bookmarkEnd w:id="7"/>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询价</w:t>
      </w:r>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r w:rsidR="00E0173E">
        <w:rPr>
          <w:rFonts w:ascii="仿宋" w:eastAsia="仿宋" w:hAnsi="仿宋" w:hint="eastAsia"/>
          <w:szCs w:val="21"/>
        </w:rPr>
        <w:t>913600元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Content>
        <w:p w:rsidR="00F547BB" w:rsidRDefault="00A42CC6"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tblPr>
          <w:tblGrid>
            <w:gridCol w:w="786"/>
            <w:gridCol w:w="2410"/>
            <w:gridCol w:w="1134"/>
            <w:gridCol w:w="1276"/>
            <w:gridCol w:w="1701"/>
            <w:gridCol w:w="1749"/>
          </w:tblGrid>
          <w:tr w:rsidR="00F547B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F547BB" w:rsidRDefault="00ED0E4D" w:rsidP="00F547BB">
                <w:pPr>
                  <w:rPr>
                    <w:rFonts w:ascii="仿宋" w:eastAsia="仿宋" w:hAnsi="仿宋"/>
                  </w:rPr>
                </w:pPr>
                <w:fldSimple w:instr=" DOCPROPERTY  包详细信息  \* MERGEFORMAT ">
                  <w:r w:rsidR="00E0173E" w:rsidRPr="00F547BB">
                    <w:rPr>
                      <w:rFonts w:ascii="仿宋" w:eastAsia="仿宋" w:hAnsi="仿宋" w:hint="eastAsia"/>
                    </w:rPr>
                    <w:t>包号</w:t>
                  </w:r>
                </w:fldSimple>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0173E" w:rsidP="00F547BB">
                <w:pPr>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0173E" w:rsidP="00F547BB">
                <w:pPr>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0173E" w:rsidP="00F547BB">
                <w:pPr>
                  <w:rPr>
                    <w:rFonts w:ascii="仿宋" w:eastAsia="仿宋" w:hAnsi="仿宋"/>
                  </w:rPr>
                </w:pPr>
                <w:r>
                  <w:rPr>
                    <w:rFonts w:ascii="仿宋" w:eastAsia="仿宋" w:hAnsi="仿宋" w:hint="eastAsia"/>
                  </w:rPr>
                  <w:t>询价</w:t>
                </w:r>
                <w:r w:rsidRPr="00F547BB">
                  <w:rPr>
                    <w:rFonts w:ascii="仿宋" w:eastAsia="仿宋" w:hAnsi="仿宋" w:hint="eastAsia"/>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0173E" w:rsidP="00F547BB">
                <w:pPr>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0173E" w:rsidP="00F547BB">
                <w:pPr>
                  <w:rPr>
                    <w:rFonts w:ascii="仿宋" w:eastAsia="仿宋" w:hAnsi="仿宋"/>
                  </w:rPr>
                </w:pPr>
                <w:r w:rsidRPr="00F547BB">
                  <w:rPr>
                    <w:rFonts w:ascii="仿宋" w:eastAsia="仿宋" w:hAnsi="仿宋" w:hint="eastAsia"/>
                  </w:rPr>
                  <w:t>价格打分方法</w:t>
                </w:r>
              </w:p>
            </w:tc>
          </w:tr>
          <w:tr w:rsidR="00F547BB"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F547BB" w:rsidRDefault="00E0173E" w:rsidP="00F547BB">
                <w:pP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F547BB" w:rsidRDefault="00E0173E" w:rsidP="00F547BB">
                <w:pPr>
                  <w:rPr>
                    <w:rFonts w:ascii="仿宋" w:eastAsia="仿宋" w:hAnsi="仿宋"/>
                  </w:rPr>
                </w:pPr>
                <w:r w:rsidRPr="00DC68B3">
                  <w:rPr>
                    <w:rFonts w:ascii="仿宋_GB2312" w:eastAsia="仿宋_GB2312" w:hAnsi="仿宋_GB2312" w:cs="仿宋_GB2312" w:hint="eastAsia"/>
                    <w:kern w:val="0"/>
                    <w:szCs w:val="21"/>
                  </w:rPr>
                  <w:t>营口市鲅鱼圈区熊岳环境卫生管理处临时工缴纳责任险项目</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F547BB" w:rsidRDefault="00E0173E" w:rsidP="00F547BB">
                <w:pPr>
                  <w:rPr>
                    <w:rFonts w:ascii="仿宋" w:eastAsia="仿宋" w:hAnsi="仿宋"/>
                  </w:rPr>
                </w:pPr>
                <w:r>
                  <w:rPr>
                    <w:rFonts w:ascii="仿宋" w:eastAsia="仿宋" w:hAnsi="仿宋" w:hint="eastAsia"/>
                  </w:rPr>
                  <w:t>913600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F547BB" w:rsidRDefault="00E0173E" w:rsidP="00F547BB">
                <w:pPr>
                  <w:rPr>
                    <w:rFonts w:ascii="仿宋" w:eastAsia="仿宋" w:hAnsi="仿宋"/>
                  </w:rPr>
                </w:pPr>
                <w:r>
                  <w:rPr>
                    <w:rFonts w:ascii="仿宋" w:eastAsia="仿宋" w:hAnsi="仿宋" w:hint="eastAsia"/>
                  </w:rPr>
                  <w:t>9000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F547BB" w:rsidRDefault="00E0173E" w:rsidP="00F547BB">
                    <w:pPr>
                      <w:rPr>
                        <w:rFonts w:ascii="仿宋" w:eastAsia="仿宋" w:hAnsi="仿宋"/>
                      </w:rPr>
                    </w:pPr>
                    <w:r>
                      <w:rPr>
                        <w:rFonts w:ascii="仿宋" w:eastAsia="仿宋" w:hAnsi="仿宋" w:hint="eastAsia"/>
                      </w:rPr>
                      <w:t>最低评标价法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Content>
                <w:tc>
                  <w:tcPr>
                    <w:tcW w:w="1749" w:type="dxa"/>
                    <w:tcBorders>
                      <w:top w:val="single" w:sz="4" w:space="0" w:color="auto"/>
                      <w:left w:val="single" w:sz="4" w:space="0" w:color="auto"/>
                      <w:bottom w:val="single" w:sz="4" w:space="0" w:color="auto"/>
                      <w:right w:val="single" w:sz="4" w:space="0" w:color="auto"/>
                    </w:tcBorders>
                    <w:hideMark/>
                  </w:tcPr>
                  <w:p w:rsidR="00F547BB" w:rsidRPr="00F547BB" w:rsidRDefault="00E0173E" w:rsidP="00F547BB">
                    <w:pPr>
                      <w:rPr>
                        <w:rFonts w:ascii="仿宋" w:eastAsia="仿宋" w:hAnsi="仿宋"/>
                      </w:rPr>
                    </w:pPr>
                    <w:r>
                      <w:rPr>
                        <w:rFonts w:ascii="仿宋" w:eastAsia="仿宋" w:hAnsi="仿宋" w:hint="eastAsia"/>
                      </w:rPr>
                      <w:t>无</w:t>
                    </w:r>
                  </w:p>
                </w:tc>
              </w:sdtContent>
            </w:sdt>
          </w:tr>
        </w:tbl>
        <w:p w:rsidR="002637AB" w:rsidRDefault="00ED0E4D" w:rsidP="00DB7EAB">
          <w:pPr>
            <w:rPr>
              <w:rFonts w:asciiTheme="majorEastAsia" w:eastAsiaTheme="majorEastAsia" w:hAnsiTheme="majorEastAsia" w:cs="宋体"/>
              <w:color w:val="000000" w:themeColor="text1"/>
              <w:kern w:val="0"/>
              <w:szCs w:val="21"/>
            </w:rPr>
          </w:pPr>
        </w:p>
      </w:sdtContent>
    </w:sdt>
    <w:p w:rsidR="0098799A" w:rsidRPr="00715B20" w:rsidRDefault="00E0173E" w:rsidP="0098799A">
      <w:pPr>
        <w:spacing w:line="276" w:lineRule="auto"/>
        <w:ind w:firstLineChars="200" w:firstLine="420"/>
        <w:rPr>
          <w:rFonts w:ascii="仿宋" w:eastAsia="仿宋" w:hAnsi="仿宋"/>
          <w:szCs w:val="21"/>
        </w:rPr>
      </w:pPr>
      <w:r>
        <w:rPr>
          <w:rFonts w:ascii="仿宋" w:eastAsia="仿宋" w:hAnsi="仿宋" w:hint="eastAsia"/>
          <w:szCs w:val="21"/>
        </w:rPr>
        <w:t>最高限价</w:t>
      </w:r>
      <w:r w:rsidR="0098799A" w:rsidRPr="00715B20">
        <w:rPr>
          <w:rFonts w:ascii="仿宋" w:eastAsia="仿宋" w:hAnsi="仿宋" w:hint="eastAsia"/>
          <w:szCs w:val="21"/>
        </w:rPr>
        <w:t>：</w:t>
      </w:r>
      <w:r>
        <w:rPr>
          <w:rFonts w:ascii="仿宋" w:eastAsia="仿宋" w:hAnsi="仿宋" w:hint="eastAsia"/>
          <w:szCs w:val="21"/>
        </w:rPr>
        <w:t>913600元</w:t>
      </w:r>
    </w:p>
    <w:p w:rsidR="0098799A" w:rsidRPr="00715B20" w:rsidRDefault="00E0173E" w:rsidP="0098799A">
      <w:pPr>
        <w:spacing w:line="276" w:lineRule="auto"/>
        <w:ind w:firstLineChars="200" w:firstLine="420"/>
        <w:rPr>
          <w:rFonts w:ascii="仿宋" w:eastAsia="仿宋" w:hAnsi="仿宋"/>
          <w:szCs w:val="21"/>
          <w:u w:val="single"/>
        </w:rPr>
      </w:pPr>
      <w:r>
        <w:rPr>
          <w:rFonts w:ascii="仿宋" w:eastAsia="仿宋" w:hAnsi="仿宋" w:hint="eastAsia"/>
          <w:szCs w:val="21"/>
        </w:rPr>
        <w:t>采购需求：服务</w:t>
      </w:r>
      <w:r w:rsidR="0098799A" w:rsidRPr="00715B20">
        <w:rPr>
          <w:rFonts w:ascii="仿宋" w:eastAsia="仿宋" w:hAnsi="仿宋" w:hint="eastAsia"/>
          <w:szCs w:val="21"/>
        </w:rPr>
        <w:t>需求</w:t>
      </w:r>
    </w:p>
    <w:p w:rsidR="0098799A" w:rsidRPr="00715B20" w:rsidRDefault="00E0173E" w:rsidP="0098799A">
      <w:pPr>
        <w:spacing w:line="276" w:lineRule="auto"/>
        <w:ind w:firstLineChars="200" w:firstLine="420"/>
        <w:rPr>
          <w:rFonts w:ascii="仿宋" w:eastAsia="仿宋" w:hAnsi="仿宋"/>
          <w:szCs w:val="21"/>
        </w:rPr>
      </w:pPr>
      <w:r>
        <w:rPr>
          <w:rFonts w:ascii="仿宋" w:eastAsia="仿宋" w:hAnsi="仿宋" w:hint="eastAsia"/>
          <w:szCs w:val="21"/>
        </w:rPr>
        <w:t>服务</w:t>
      </w:r>
      <w:r w:rsidR="0098799A" w:rsidRPr="00715B20">
        <w:rPr>
          <w:rFonts w:ascii="仿宋" w:eastAsia="仿宋" w:hAnsi="仿宋" w:hint="eastAsia"/>
          <w:szCs w:val="21"/>
        </w:rPr>
        <w:t>期限：</w:t>
      </w:r>
      <w:r>
        <w:rPr>
          <w:rFonts w:ascii="仿宋" w:eastAsia="仿宋" w:hAnsi="仿宋" w:hint="eastAsia"/>
          <w:szCs w:val="21"/>
        </w:rPr>
        <w:t>1年</w:t>
      </w:r>
    </w:p>
    <w:p w:rsidR="0098799A" w:rsidRPr="00715B20" w:rsidRDefault="0098799A" w:rsidP="0098799A">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D44755B2D3AB491A97C25ED8577153EC"/>
          </w:placeholder>
          <w:text/>
        </w:sdt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98799A" w:rsidRPr="00715B20" w:rsidRDefault="0098799A" w:rsidP="0098799A">
      <w:pPr>
        <w:keepNext/>
        <w:keepLines/>
        <w:spacing w:line="276" w:lineRule="auto"/>
        <w:outlineLvl w:val="1"/>
        <w:rPr>
          <w:rFonts w:ascii="仿宋" w:eastAsia="仿宋" w:hAnsi="仿宋" w:cs="宋体"/>
          <w:bCs/>
          <w:szCs w:val="21"/>
        </w:rPr>
      </w:pPr>
      <w:bookmarkStart w:id="8" w:name="_Toc28359003"/>
      <w:bookmarkStart w:id="9" w:name="_Toc35393791"/>
      <w:bookmarkStart w:id="10" w:name="_Toc28359080"/>
      <w:bookmarkStart w:id="11" w:name="_Toc35393622"/>
      <w:r w:rsidRPr="00715B20">
        <w:rPr>
          <w:rFonts w:ascii="仿宋" w:eastAsia="仿宋" w:hAnsi="仿宋" w:cs="宋体" w:hint="eastAsia"/>
          <w:bCs/>
          <w:szCs w:val="21"/>
        </w:rPr>
        <w:t>二、供应商的资格要求：</w:t>
      </w:r>
      <w:bookmarkEnd w:id="8"/>
      <w:bookmarkEnd w:id="9"/>
      <w:bookmarkEnd w:id="10"/>
      <w:bookmarkEnd w:id="11"/>
    </w:p>
    <w:p w:rsidR="0098799A" w:rsidRPr="00715B20" w:rsidRDefault="0098799A" w:rsidP="0098799A">
      <w:pPr>
        <w:spacing w:line="276" w:lineRule="auto"/>
        <w:ind w:firstLineChars="200" w:firstLine="420"/>
        <w:rPr>
          <w:rFonts w:ascii="仿宋" w:eastAsia="仿宋" w:hAnsi="仿宋"/>
          <w:szCs w:val="21"/>
        </w:rPr>
      </w:pPr>
      <w:r w:rsidRPr="00715B20">
        <w:rPr>
          <w:rFonts w:ascii="仿宋" w:eastAsia="仿宋" w:hAnsi="仿宋" w:hint="eastAsia"/>
          <w:szCs w:val="21"/>
        </w:rPr>
        <w:t>1.满足《中华人民共和国政府采购法》第二十二条规定；</w:t>
      </w:r>
    </w:p>
    <w:p w:rsidR="0098799A" w:rsidRPr="00E0173E" w:rsidRDefault="0098799A" w:rsidP="0098799A">
      <w:pPr>
        <w:spacing w:line="276" w:lineRule="auto"/>
        <w:ind w:firstLineChars="200" w:firstLine="420"/>
        <w:rPr>
          <w:rFonts w:ascii="仿宋" w:eastAsia="仿宋" w:hAnsi="仿宋"/>
          <w:szCs w:val="21"/>
        </w:rPr>
      </w:pPr>
      <w:bookmarkStart w:id="12" w:name="_Toc28359081"/>
      <w:bookmarkStart w:id="13" w:name="_Toc28359004"/>
      <w:r w:rsidRPr="00715B20">
        <w:rPr>
          <w:rFonts w:ascii="仿宋" w:eastAsia="仿宋" w:hAnsi="仿宋"/>
          <w:szCs w:val="21"/>
        </w:rPr>
        <w:t>2</w:t>
      </w:r>
      <w:r w:rsidRPr="00715B20">
        <w:rPr>
          <w:rFonts w:ascii="仿宋" w:eastAsia="仿宋" w:hAnsi="仿宋" w:hint="eastAsia"/>
          <w:szCs w:val="21"/>
        </w:rPr>
        <w:t>.落实政府采购政策需满足的资格要求：</w:t>
      </w:r>
      <w:r w:rsidR="00E0173E">
        <w:rPr>
          <w:rFonts w:ascii="仿宋" w:eastAsia="仿宋" w:hAnsi="仿宋" w:hint="eastAsia"/>
          <w:szCs w:val="21"/>
        </w:rPr>
        <w:t>无</w:t>
      </w:r>
    </w:p>
    <w:p w:rsidR="0098799A" w:rsidRPr="00E0173E" w:rsidRDefault="0098799A" w:rsidP="00E0173E">
      <w:pPr>
        <w:spacing w:line="276" w:lineRule="auto"/>
        <w:ind w:firstLineChars="200" w:firstLine="420"/>
        <w:rPr>
          <w:rFonts w:ascii="仿宋" w:eastAsia="仿宋" w:hAnsi="仿宋"/>
          <w:szCs w:val="21"/>
        </w:rPr>
      </w:pPr>
      <w:r w:rsidRPr="00715B20">
        <w:rPr>
          <w:rFonts w:ascii="仿宋" w:eastAsia="仿宋" w:hAnsi="仿宋" w:hint="eastAsia"/>
          <w:szCs w:val="21"/>
        </w:rPr>
        <w:t>3.本项目的特定资格要求：</w:t>
      </w:r>
      <w:r w:rsidR="00E0173E">
        <w:rPr>
          <w:rFonts w:ascii="仿宋" w:eastAsia="仿宋" w:hAnsi="仿宋" w:hint="eastAsia"/>
          <w:szCs w:val="21"/>
        </w:rPr>
        <w:t>中国保险监督管理委员会颁发的《经营保险业务许可证》。</w:t>
      </w:r>
    </w:p>
    <w:p w:rsidR="0098799A" w:rsidRPr="00E0173E" w:rsidRDefault="0098799A" w:rsidP="0098799A">
      <w:pPr>
        <w:keepNext/>
        <w:keepLines/>
        <w:spacing w:line="276" w:lineRule="auto"/>
        <w:outlineLvl w:val="1"/>
        <w:rPr>
          <w:rFonts w:ascii="仿宋" w:eastAsia="仿宋" w:hAnsi="仿宋"/>
          <w:szCs w:val="21"/>
        </w:rPr>
      </w:pPr>
      <w:r w:rsidRPr="00E0173E">
        <w:rPr>
          <w:rFonts w:ascii="仿宋" w:eastAsia="仿宋" w:hAnsi="仿宋" w:hint="eastAsia"/>
          <w:szCs w:val="21"/>
        </w:rPr>
        <w:t>三、政府采购供应商入库须知</w:t>
      </w:r>
    </w:p>
    <w:p w:rsidR="0098799A" w:rsidRPr="00715B20" w:rsidRDefault="0098799A" w:rsidP="0098799A">
      <w:pPr>
        <w:spacing w:line="276" w:lineRule="auto"/>
        <w:ind w:firstLineChars="200" w:firstLine="420"/>
        <w:rPr>
          <w:rFonts w:ascii="仿宋" w:eastAsia="仿宋" w:hAnsi="仿宋" w:cs="宋体"/>
          <w:szCs w:val="21"/>
        </w:rPr>
      </w:pPr>
      <w:r w:rsidRPr="00E0173E">
        <w:rPr>
          <w:rFonts w:ascii="仿宋" w:eastAsia="仿宋" w:hAnsi="仿宋" w:hint="eastAsia"/>
          <w:szCs w:val="21"/>
        </w:rPr>
        <w:t>参加辽宁省政府采购活动的供应商未进入辽宁省政府采购供应商库的，请详阅辽宁</w:t>
      </w:r>
      <w:r w:rsidRPr="00715B20">
        <w:rPr>
          <w:rFonts w:ascii="仿宋" w:eastAsia="仿宋" w:hAnsi="仿宋" w:cs="宋体" w:hint="eastAsia"/>
          <w:szCs w:val="21"/>
        </w:rPr>
        <w:t>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rsidR="0098799A" w:rsidRPr="00715B20" w:rsidRDefault="0098799A" w:rsidP="0098799A">
      <w:pPr>
        <w:widowControl/>
        <w:adjustRightInd w:val="0"/>
        <w:snapToGrid w:val="0"/>
        <w:spacing w:line="276" w:lineRule="auto"/>
        <w:ind w:firstLineChars="200" w:firstLine="420"/>
        <w:jc w:val="left"/>
        <w:rPr>
          <w:rFonts w:ascii="仿宋" w:eastAsia="仿宋" w:hAnsi="仿宋" w:cs="仿宋_GB2312"/>
          <w:kern w:val="0"/>
          <w:szCs w:val="21"/>
        </w:rPr>
      </w:pPr>
      <w:bookmarkStart w:id="14" w:name="_Toc35393792"/>
      <w:bookmarkStart w:id="15" w:name="_Toc35393623"/>
      <w:r w:rsidRPr="00715B20">
        <w:rPr>
          <w:rFonts w:ascii="仿宋" w:eastAsia="仿宋" w:hAnsi="仿宋" w:cs="仿宋_GB2312" w:hint="eastAsia"/>
          <w:kern w:val="0"/>
          <w:szCs w:val="21"/>
        </w:rPr>
        <w:t>供应商未进入营口市审批技术审查与公共资源交易中心供应商库的，及时进入营口市公共资源交易平台（http://yk-ccgp.yingkou.net.cn）办理入库登记手续。（技术咨询电话：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592373E4E9E144BA976BB205A7180CBC"/>
          </w:placeholder>
          <w:showingPlcHdr/>
        </w:sdtPr>
        <w:sdtContent>
          <w:r w:rsidRPr="00715B20">
            <w:rPr>
              <w:rStyle w:val="af1"/>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A58E7C64D6174DFAA726926D718794B0"/>
          </w:placeholder>
          <w:showingPlcHdr/>
        </w:sdtPr>
        <w:sdtContent>
          <w:r w:rsidRPr="00715B20">
            <w:rPr>
              <w:rStyle w:val="af1"/>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w:t>
      </w:r>
      <w:r w:rsidR="00E0173E">
        <w:rPr>
          <w:rFonts w:ascii="仿宋" w:eastAsia="仿宋" w:hAnsi="仿宋" w:cs="仿宋_GB2312" w:hint="eastAsia"/>
          <w:kern w:val="0"/>
          <w:szCs w:val="21"/>
        </w:rPr>
        <w:t>）</w:t>
      </w:r>
      <w:r w:rsidRPr="00715B20">
        <w:rPr>
          <w:rFonts w:ascii="仿宋" w:eastAsia="仿宋" w:hAnsi="仿宋" w:cs="仿宋_GB2312" w:hint="eastAsia"/>
          <w:kern w:val="0"/>
          <w:szCs w:val="21"/>
        </w:rPr>
        <w:t>下载招标文件。</w:t>
      </w:r>
    </w:p>
    <w:p w:rsidR="0098799A" w:rsidRPr="00715B20" w:rsidRDefault="0098799A" w:rsidP="0098799A">
      <w:pPr>
        <w:keepNext/>
        <w:keepLines/>
        <w:spacing w:line="276" w:lineRule="auto"/>
        <w:outlineLvl w:val="1"/>
        <w:rPr>
          <w:rFonts w:ascii="仿宋" w:eastAsia="仿宋" w:hAnsi="仿宋" w:cs="宋体"/>
          <w:bCs/>
          <w:szCs w:val="21"/>
        </w:rPr>
      </w:pPr>
      <w:r w:rsidRPr="00715B20">
        <w:rPr>
          <w:rFonts w:ascii="仿宋" w:eastAsia="仿宋" w:hAnsi="仿宋" w:cs="宋体" w:hint="eastAsia"/>
          <w:bCs/>
          <w:szCs w:val="21"/>
        </w:rPr>
        <w:t>四、获取</w:t>
      </w:r>
      <w:r>
        <w:rPr>
          <w:rFonts w:ascii="仿宋" w:eastAsia="仿宋" w:hAnsi="仿宋" w:cs="宋体" w:hint="eastAsia"/>
          <w:bCs/>
          <w:szCs w:val="21"/>
        </w:rPr>
        <w:t>采购</w:t>
      </w:r>
      <w:r w:rsidRPr="00715B20">
        <w:rPr>
          <w:rFonts w:ascii="仿宋" w:eastAsia="仿宋" w:hAnsi="仿宋" w:cs="宋体" w:hint="eastAsia"/>
          <w:bCs/>
          <w:szCs w:val="21"/>
        </w:rPr>
        <w:t>文件</w:t>
      </w:r>
      <w:bookmarkEnd w:id="12"/>
      <w:bookmarkEnd w:id="13"/>
      <w:bookmarkEnd w:id="14"/>
      <w:bookmarkEnd w:id="15"/>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Pr="00715B20">
        <w:rPr>
          <w:rFonts w:ascii="仿宋" w:eastAsia="仿宋" w:hAnsi="仿宋" w:cs="宋体"/>
          <w:szCs w:val="21"/>
        </w:rPr>
        <w:t>即日起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844B4906C26641F28C24AF7C32ECA85B"/>
          </w:placeholder>
        </w:sdtPr>
        <w:sdtContent>
          <w:r w:rsidRPr="00715B20">
            <w:rPr>
              <w:rFonts w:ascii="仿宋" w:eastAsia="仿宋" w:hAnsi="仿宋" w:hint="eastAsia"/>
              <w:szCs w:val="21"/>
            </w:rPr>
            <w:t>2021年10月22日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98799A" w:rsidRPr="00715B20" w:rsidRDefault="0098799A" w:rsidP="0098799A">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98799A" w:rsidRPr="00715B20" w:rsidRDefault="00E0173E" w:rsidP="0098799A">
      <w:pPr>
        <w:spacing w:line="276" w:lineRule="auto"/>
        <w:ind w:firstLine="540"/>
        <w:rPr>
          <w:rFonts w:ascii="仿宋" w:eastAsia="仿宋" w:hAnsi="仿宋" w:cs="宋体"/>
          <w:color w:val="FF0000"/>
          <w:szCs w:val="21"/>
        </w:rPr>
      </w:pPr>
      <w:r>
        <w:rPr>
          <w:rFonts w:ascii="仿宋" w:eastAsia="仿宋" w:hAnsi="仿宋" w:cs="宋体" w:hint="eastAsia"/>
          <w:szCs w:val="21"/>
        </w:rPr>
        <w:t>方式：在线</w:t>
      </w:r>
      <w:r w:rsidR="0098799A" w:rsidRPr="00715B20">
        <w:rPr>
          <w:rFonts w:ascii="仿宋" w:eastAsia="仿宋" w:hAnsi="仿宋" w:cs="宋体" w:hint="eastAsia"/>
          <w:szCs w:val="21"/>
        </w:rPr>
        <w:t>下载</w:t>
      </w:r>
    </w:p>
    <w:p w:rsidR="0098799A" w:rsidRPr="00715B20" w:rsidRDefault="0098799A" w:rsidP="0098799A">
      <w:pPr>
        <w:keepNext/>
        <w:keepLines/>
        <w:spacing w:line="276" w:lineRule="auto"/>
        <w:outlineLvl w:val="1"/>
        <w:rPr>
          <w:rFonts w:ascii="仿宋" w:eastAsia="仿宋" w:hAnsi="仿宋" w:cs="宋体"/>
          <w:bCs/>
          <w:szCs w:val="21"/>
        </w:rPr>
      </w:pPr>
      <w:bookmarkStart w:id="16" w:name="_Toc28359082"/>
      <w:bookmarkStart w:id="17" w:name="_Toc28359005"/>
      <w:bookmarkStart w:id="18" w:name="_Toc35393793"/>
      <w:bookmarkStart w:id="19" w:name="_Toc35393624"/>
      <w:r w:rsidRPr="00715B20">
        <w:rPr>
          <w:rFonts w:ascii="仿宋" w:eastAsia="仿宋" w:hAnsi="仿宋" w:cs="宋体" w:hint="eastAsia"/>
          <w:bCs/>
          <w:szCs w:val="21"/>
        </w:rPr>
        <w:t>五、</w:t>
      </w:r>
      <w:bookmarkEnd w:id="16"/>
      <w:bookmarkEnd w:id="17"/>
      <w:bookmarkEnd w:id="18"/>
      <w:bookmarkEnd w:id="19"/>
      <w:r>
        <w:rPr>
          <w:rFonts w:ascii="仿宋" w:eastAsia="仿宋" w:hAnsi="仿宋" w:cs="宋体" w:hint="eastAsia"/>
          <w:bCs/>
          <w:szCs w:val="21"/>
        </w:rPr>
        <w:t>响应文件提交</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246CCC39AB674AC0BE17613C714CC869"/>
          </w:placeholder>
        </w:sdtPr>
        <w:sdtContent>
          <w:r w:rsidRPr="00715B20">
            <w:rPr>
              <w:rFonts w:ascii="仿宋" w:eastAsia="仿宋" w:hAnsi="仿宋" w:hint="eastAsia"/>
              <w:szCs w:val="21"/>
            </w:rPr>
            <w:t>2021/10/25 14:00:00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FB02A4783D3740E7A40220B8239CEF09"/>
          </w:placeholder>
        </w:sdt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8F4BDBDFAC88419E97188C482B7454FF"/>
          </w:placeholder>
        </w:sdtPr>
        <w:sdtContent>
          <w:r w:rsidRPr="00715B20">
            <w:rPr>
              <w:rFonts w:ascii="仿宋" w:eastAsia="仿宋" w:hAnsi="仿宋" w:hint="eastAsia"/>
              <w:szCs w:val="21"/>
            </w:rPr>
            <w:t>306（二开标室）</w:t>
          </w:r>
        </w:sdtContent>
      </w:sdt>
    </w:p>
    <w:p w:rsidR="0098799A" w:rsidRPr="00715B20" w:rsidRDefault="0098799A" w:rsidP="0098799A">
      <w:pPr>
        <w:keepNext/>
        <w:keepLines/>
        <w:spacing w:line="276" w:lineRule="auto"/>
        <w:outlineLvl w:val="1"/>
        <w:rPr>
          <w:rFonts w:ascii="仿宋" w:eastAsia="仿宋" w:hAnsi="仿宋" w:cs="宋体"/>
          <w:bCs/>
          <w:szCs w:val="21"/>
        </w:rPr>
      </w:pPr>
      <w:bookmarkStart w:id="20" w:name="_Toc28359084"/>
      <w:bookmarkStart w:id="21" w:name="_Toc35393625"/>
      <w:bookmarkStart w:id="22" w:name="_Toc35393794"/>
      <w:bookmarkStart w:id="23" w:name="_Toc28359007"/>
      <w:r>
        <w:rPr>
          <w:rFonts w:ascii="仿宋" w:eastAsia="仿宋" w:hAnsi="仿宋" w:cs="宋体" w:hint="eastAsia"/>
          <w:bCs/>
          <w:szCs w:val="21"/>
        </w:rPr>
        <w:t>六</w:t>
      </w:r>
      <w:r w:rsidRPr="00715B20">
        <w:rPr>
          <w:rFonts w:ascii="仿宋" w:eastAsia="仿宋" w:hAnsi="仿宋" w:cs="宋体" w:hint="eastAsia"/>
          <w:bCs/>
          <w:szCs w:val="21"/>
        </w:rPr>
        <w:t>、</w:t>
      </w:r>
      <w:r>
        <w:rPr>
          <w:rFonts w:ascii="仿宋" w:eastAsia="仿宋" w:hAnsi="仿宋" w:cs="宋体" w:hint="eastAsia"/>
          <w:bCs/>
          <w:szCs w:val="21"/>
        </w:rPr>
        <w:t>开启</w:t>
      </w:r>
    </w:p>
    <w:p w:rsidR="0098799A" w:rsidRDefault="0098799A" w:rsidP="0098799A">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84115BA558D84CD08B471455AF4F50D2"/>
          </w:placeholder>
        </w:sdtPr>
        <w:sdtContent>
          <w:r w:rsidRPr="00715B20">
            <w:rPr>
              <w:rFonts w:ascii="仿宋" w:eastAsia="仿宋" w:hAnsi="仿宋" w:hint="eastAsia"/>
              <w:szCs w:val="21"/>
            </w:rPr>
            <w:t>2021/10/25 14:00:00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98799A" w:rsidRPr="00EC0894" w:rsidRDefault="0098799A" w:rsidP="0098799A">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50ACAE6ACF29480EAAC33072628C6374"/>
          </w:placeholder>
        </w:sdtPr>
        <w:sdtContent>
          <w:r w:rsidRPr="00715B20">
            <w:rPr>
              <w:rFonts w:ascii="仿宋" w:eastAsia="仿宋" w:hAnsi="仿宋" w:cs="仿宋_GB2312" w:hint="eastAsia"/>
              <w:kern w:val="0"/>
              <w:szCs w:val="21"/>
            </w:rPr>
            <w:t>营口市鲅鱼圈区审批技术审查与公共资源交易中心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247E2E08722647B8BBA82D2C61D7C95A"/>
          </w:placeholder>
        </w:sdtPr>
        <w:sdtContent>
          <w:r w:rsidRPr="00715B20">
            <w:rPr>
              <w:rFonts w:ascii="仿宋" w:eastAsia="仿宋" w:hAnsi="仿宋" w:hint="eastAsia"/>
              <w:szCs w:val="21"/>
            </w:rPr>
            <w:t>306（二开标室）</w:t>
          </w:r>
        </w:sdtContent>
      </w:sdt>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w:t>
      </w:r>
      <w:r w:rsidRPr="00715B20">
        <w:rPr>
          <w:rFonts w:ascii="仿宋" w:eastAsia="仿宋" w:hAnsi="仿宋" w:cs="宋体" w:hint="eastAsia"/>
          <w:bCs/>
          <w:szCs w:val="21"/>
        </w:rPr>
        <w:t>、公告期限</w:t>
      </w:r>
      <w:bookmarkEnd w:id="20"/>
      <w:bookmarkEnd w:id="21"/>
      <w:bookmarkEnd w:id="22"/>
      <w:bookmarkEnd w:id="23"/>
    </w:p>
    <w:p w:rsidR="0098799A" w:rsidRPr="00715B20" w:rsidRDefault="0098799A" w:rsidP="0098799A">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Pr>
          <w:rFonts w:ascii="仿宋" w:eastAsia="仿宋" w:hAnsi="仿宋" w:cs="宋体" w:hint="eastAsia"/>
          <w:kern w:val="0"/>
          <w:szCs w:val="21"/>
        </w:rPr>
        <w:t>3</w:t>
      </w:r>
      <w:r w:rsidRPr="00715B20">
        <w:rPr>
          <w:rFonts w:ascii="仿宋" w:eastAsia="仿宋" w:hAnsi="仿宋" w:cs="宋体" w:hint="eastAsia"/>
          <w:kern w:val="0"/>
          <w:szCs w:val="21"/>
        </w:rPr>
        <w:t>个工作日。</w:t>
      </w:r>
    </w:p>
    <w:p w:rsidR="0098799A" w:rsidRPr="00715B20" w:rsidRDefault="0098799A" w:rsidP="0098799A">
      <w:pPr>
        <w:keepNext/>
        <w:keepLines/>
        <w:spacing w:line="276" w:lineRule="auto"/>
        <w:outlineLvl w:val="1"/>
        <w:rPr>
          <w:rFonts w:ascii="仿宋" w:eastAsia="仿宋" w:hAnsi="仿宋" w:cs="宋体"/>
          <w:bCs/>
          <w:szCs w:val="21"/>
        </w:rPr>
      </w:pPr>
      <w:r>
        <w:rPr>
          <w:rFonts w:ascii="仿宋" w:eastAsia="仿宋" w:hAnsi="仿宋" w:cs="宋体"/>
          <w:bCs/>
          <w:szCs w:val="21"/>
        </w:rPr>
        <w:t>八</w:t>
      </w:r>
      <w:r w:rsidRPr="00715B20">
        <w:rPr>
          <w:rFonts w:ascii="仿宋" w:eastAsia="仿宋" w:hAnsi="仿宋" w:cs="宋体" w:hint="eastAsia"/>
          <w:bCs/>
          <w:szCs w:val="21"/>
        </w:rPr>
        <w:t>、质疑与投诉</w:t>
      </w:r>
    </w:p>
    <w:p w:rsidR="0098799A" w:rsidRPr="00715B20" w:rsidRDefault="0098799A" w:rsidP="0098799A">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（详询办公室</w:t>
      </w:r>
      <w:r w:rsidRPr="00715B20">
        <w:rPr>
          <w:rFonts w:ascii="仿宋" w:eastAsia="仿宋" w:hAnsi="仿宋" w:cs="宋体" w:hint="eastAsia"/>
          <w:b/>
          <w:bCs/>
          <w:szCs w:val="21"/>
        </w:rPr>
        <w:t>0417-</w:t>
      </w:r>
      <w:r w:rsidR="00E0173E">
        <w:rPr>
          <w:rFonts w:ascii="仿宋" w:eastAsia="仿宋" w:hAnsi="仿宋" w:cs="宋体" w:hint="eastAsia"/>
          <w:b/>
          <w:bCs/>
          <w:szCs w:val="21"/>
        </w:rPr>
        <w:t>6196911</w:t>
      </w:r>
      <w:r w:rsidRPr="00715B20">
        <w:rPr>
          <w:rFonts w:ascii="仿宋" w:eastAsia="仿宋" w:hAnsi="仿宋" w:cs="宋体" w:hint="eastAsia"/>
          <w:bCs/>
          <w:szCs w:val="21"/>
        </w:rPr>
        <w:t>）</w:t>
      </w:r>
    </w:p>
    <w:p w:rsidR="0098799A" w:rsidRPr="00715B20" w:rsidRDefault="0098799A" w:rsidP="0098799A">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质疑函内容、格式及质疑流程详见营口市公共资源交易网通知公告。</w:t>
      </w:r>
    </w:p>
    <w:p w:rsidR="0098799A" w:rsidRPr="00715B20" w:rsidRDefault="0098799A" w:rsidP="0098799A">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质疑供应商对采购人、采购代理机构的答复不满意，或者采购人、采购代理机构未在规定时间内作出答复的，可以在答复期满后15个工作日内向本级财政部门提起投诉。</w:t>
      </w:r>
    </w:p>
    <w:p w:rsidR="0098799A" w:rsidRDefault="0098799A" w:rsidP="0098799A">
      <w:pPr>
        <w:keepNext/>
        <w:keepLines/>
        <w:spacing w:line="276" w:lineRule="auto"/>
        <w:outlineLvl w:val="1"/>
        <w:rPr>
          <w:rFonts w:ascii="仿宋" w:eastAsia="仿宋" w:hAnsi="仿宋" w:cs="宋体"/>
          <w:bCs/>
          <w:szCs w:val="21"/>
        </w:rPr>
      </w:pPr>
      <w:bookmarkStart w:id="24" w:name="_Toc35393626"/>
      <w:bookmarkStart w:id="25" w:name="_Toc35393795"/>
      <w:r>
        <w:rPr>
          <w:rFonts w:ascii="仿宋" w:eastAsia="仿宋" w:hAnsi="仿宋" w:cs="宋体" w:hint="eastAsia"/>
          <w:bCs/>
          <w:szCs w:val="21"/>
        </w:rPr>
        <w:t>九</w:t>
      </w:r>
      <w:r w:rsidRPr="00715B20">
        <w:rPr>
          <w:rFonts w:ascii="仿宋" w:eastAsia="仿宋" w:hAnsi="仿宋" w:cs="宋体" w:hint="eastAsia"/>
          <w:bCs/>
          <w:szCs w:val="21"/>
        </w:rPr>
        <w:t>、其他补充事宜</w:t>
      </w:r>
      <w:bookmarkEnd w:id="24"/>
      <w:bookmarkEnd w:id="25"/>
    </w:p>
    <w:p w:rsidR="00E0173E" w:rsidRPr="00DC68B3" w:rsidRDefault="00E0173E" w:rsidP="00E0173E">
      <w:pPr>
        <w:spacing w:line="360" w:lineRule="auto"/>
        <w:ind w:firstLineChars="200" w:firstLine="420"/>
        <w:rPr>
          <w:rFonts w:ascii="仿宋_GB2312" w:eastAsia="仿宋_GB2312" w:hAnsi="仿宋_GB2312" w:cs="仿宋_GB2312"/>
          <w:kern w:val="0"/>
          <w:szCs w:val="21"/>
        </w:rPr>
      </w:pPr>
      <w:r w:rsidRPr="00DC68B3">
        <w:rPr>
          <w:rFonts w:ascii="仿宋_GB2312" w:eastAsia="仿宋_GB2312" w:hAnsi="仿宋_GB2312" w:cs="仿宋_GB2312" w:hint="eastAsia"/>
          <w:kern w:val="0"/>
          <w:szCs w:val="21"/>
        </w:rPr>
        <w:t>温馨提示：</w:t>
      </w:r>
    </w:p>
    <w:p w:rsidR="00E0173E" w:rsidRPr="00DC68B3" w:rsidRDefault="00E0173E" w:rsidP="00E0173E">
      <w:pPr>
        <w:spacing w:line="360" w:lineRule="auto"/>
        <w:ind w:firstLineChars="200" w:firstLine="420"/>
        <w:rPr>
          <w:rFonts w:ascii="仿宋_GB2312" w:eastAsia="仿宋_GB2312" w:hAnsi="仿宋_GB2312" w:cs="仿宋_GB2312"/>
          <w:kern w:val="0"/>
          <w:szCs w:val="21"/>
        </w:rPr>
      </w:pPr>
      <w:r w:rsidRPr="00DC68B3">
        <w:rPr>
          <w:rFonts w:ascii="仿宋_GB2312" w:eastAsia="仿宋_GB2312" w:hAnsi="仿宋_GB2312" w:cs="仿宋_GB2312" w:hint="eastAsia"/>
          <w:kern w:val="0"/>
          <w:szCs w:val="21"/>
        </w:rPr>
        <w:t>1、疫情期间，递交投标文件截止时间、开标时间将随疫情变化进行更正，请随时关注更正公告；</w:t>
      </w:r>
    </w:p>
    <w:p w:rsidR="00E0173E" w:rsidRPr="00DC68B3" w:rsidRDefault="00E0173E" w:rsidP="00E0173E">
      <w:pPr>
        <w:spacing w:line="360" w:lineRule="auto"/>
        <w:ind w:firstLineChars="200" w:firstLine="420"/>
        <w:rPr>
          <w:rFonts w:ascii="仿宋_GB2312" w:eastAsia="仿宋_GB2312" w:hAnsi="仿宋_GB2312" w:cs="仿宋_GB2312"/>
          <w:kern w:val="0"/>
          <w:szCs w:val="21"/>
        </w:rPr>
      </w:pPr>
      <w:r w:rsidRPr="00DC68B3">
        <w:rPr>
          <w:rFonts w:ascii="仿宋_GB2312" w:eastAsia="仿宋_GB2312" w:hAnsi="仿宋_GB2312" w:cs="仿宋_GB2312" w:hint="eastAsia"/>
          <w:kern w:val="0"/>
          <w:szCs w:val="21"/>
        </w:rPr>
        <w:t>2、参加开标会议的供应商只允许供应商代表一人进入开标室，并做好个人防护。</w:t>
      </w:r>
    </w:p>
    <w:p w:rsidR="0098799A" w:rsidRPr="00E0173E" w:rsidRDefault="00E0173E" w:rsidP="00E0173E">
      <w:pPr>
        <w:spacing w:line="360" w:lineRule="auto"/>
        <w:ind w:firstLineChars="200" w:firstLine="420"/>
        <w:rPr>
          <w:rFonts w:ascii="仿宋_GB2312" w:eastAsia="仿宋_GB2312" w:hAnsi="仿宋_GB2312" w:cs="仿宋_GB2312"/>
          <w:kern w:val="0"/>
          <w:szCs w:val="21"/>
        </w:rPr>
      </w:pPr>
      <w:r w:rsidRPr="00DC68B3">
        <w:rPr>
          <w:rFonts w:ascii="仿宋_GB2312" w:eastAsia="仿宋_GB2312" w:hAnsi="仿宋_GB2312" w:cs="仿宋_GB2312" w:hint="eastAsia"/>
          <w:kern w:val="0"/>
          <w:szCs w:val="21"/>
        </w:rPr>
        <w:t>3、疫情期间参加投标人员自中、高风险地区来须提供48小时有效期内的核酸检测呈阴性的检测报告。</w:t>
      </w:r>
    </w:p>
    <w:p w:rsidR="0098799A" w:rsidRPr="00715B20" w:rsidRDefault="0098799A" w:rsidP="0098799A">
      <w:pPr>
        <w:keepNext/>
        <w:keepLines/>
        <w:spacing w:line="276" w:lineRule="auto"/>
        <w:outlineLvl w:val="1"/>
        <w:rPr>
          <w:rFonts w:ascii="仿宋" w:eastAsia="仿宋" w:hAnsi="仿宋" w:cs="宋体"/>
          <w:bCs/>
          <w:szCs w:val="21"/>
        </w:rPr>
      </w:pPr>
      <w:bookmarkStart w:id="26" w:name="_Toc28359085"/>
      <w:bookmarkStart w:id="27" w:name="_Toc28359008"/>
      <w:bookmarkStart w:id="28" w:name="_Toc35393796"/>
      <w:bookmarkStart w:id="29" w:name="_Toc35393627"/>
      <w:r>
        <w:rPr>
          <w:rFonts w:ascii="仿宋" w:eastAsia="仿宋" w:hAnsi="仿宋" w:cs="宋体" w:hint="eastAsia"/>
          <w:bCs/>
          <w:szCs w:val="21"/>
        </w:rPr>
        <w:t>十</w:t>
      </w:r>
      <w:r w:rsidRPr="00715B20">
        <w:rPr>
          <w:rFonts w:ascii="仿宋" w:eastAsia="仿宋" w:hAnsi="仿宋" w:cs="宋体" w:hint="eastAsia"/>
          <w:bCs/>
          <w:szCs w:val="21"/>
        </w:rPr>
        <w:t>、对本次</w:t>
      </w:r>
      <w:r>
        <w:rPr>
          <w:rFonts w:ascii="仿宋" w:eastAsia="仿宋" w:hAnsi="仿宋" w:cs="宋体" w:hint="eastAsia"/>
          <w:bCs/>
          <w:szCs w:val="21"/>
        </w:rPr>
        <w:t>采购</w:t>
      </w:r>
      <w:r w:rsidRPr="00715B20">
        <w:rPr>
          <w:rFonts w:ascii="仿宋" w:eastAsia="仿宋" w:hAnsi="仿宋" w:cs="宋体" w:hint="eastAsia"/>
          <w:bCs/>
          <w:szCs w:val="21"/>
        </w:rPr>
        <w:t>提出询问，请按</w:t>
      </w:r>
      <w:r w:rsidRPr="00715B20">
        <w:rPr>
          <w:rFonts w:ascii="仿宋" w:eastAsia="仿宋" w:hAnsi="仿宋" w:cs="宋体"/>
          <w:bCs/>
          <w:szCs w:val="21"/>
        </w:rPr>
        <w:t>以下方式</w:t>
      </w:r>
      <w:r w:rsidRPr="00715B20">
        <w:rPr>
          <w:rFonts w:ascii="仿宋" w:eastAsia="仿宋" w:hAnsi="仿宋" w:cs="宋体" w:hint="eastAsia"/>
          <w:bCs/>
          <w:szCs w:val="21"/>
        </w:rPr>
        <w:t>联系。</w:t>
      </w:r>
      <w:bookmarkEnd w:id="26"/>
      <w:bookmarkEnd w:id="27"/>
      <w:bookmarkEnd w:id="28"/>
      <w:bookmarkEnd w:id="29"/>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1.采购人信息</w:t>
      </w:r>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71749B303CE24D199899AD0149E50CC2"/>
          </w:placeholder>
        </w:sdtPr>
        <w:sdtContent>
          <w:r w:rsidRPr="00715B20">
            <w:rPr>
              <w:rFonts w:ascii="仿宋" w:eastAsia="仿宋" w:hAnsi="仿宋" w:hint="eastAsia"/>
              <w:szCs w:val="21"/>
            </w:rPr>
            <w:t>营口市鲅鱼圈区熊岳环境卫生管理处</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4BE6B2BBE3C1404CA3116B30A3C5DB70"/>
          </w:placeholder>
        </w:sdtPr>
        <w:sdtContent>
          <w:r w:rsidR="00E0173E">
            <w:rPr>
              <w:rFonts w:ascii="仿宋" w:eastAsia="仿宋" w:hAnsi="仿宋" w:hint="eastAsia"/>
              <w:szCs w:val="21"/>
            </w:rPr>
            <w:t>营口市鲅鱼圈区</w:t>
          </w:r>
        </w:sdtContent>
      </w:sdt>
    </w:p>
    <w:p w:rsidR="0098799A" w:rsidRPr="00715B20" w:rsidRDefault="0098799A" w:rsidP="0098799A">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44DA07A9B5F48FE991F93AB56CBA19C"/>
          </w:placeholder>
        </w:sdtPr>
        <w:sdtContent>
          <w:r w:rsidR="00E0173E">
            <w:rPr>
              <w:rFonts w:ascii="仿宋_GB2312" w:eastAsia="仿宋_GB2312" w:hAnsi="仿宋_GB2312" w:cs="仿宋_GB2312" w:hint="eastAsia"/>
              <w:kern w:val="0"/>
              <w:szCs w:val="21"/>
            </w:rPr>
            <w:t>张宏伟</w:t>
          </w:r>
          <w:r w:rsidR="00E0173E">
            <w:rPr>
              <w:rFonts w:ascii="仿宋" w:eastAsia="仿宋" w:hAnsi="仿宋" w:hint="eastAsia"/>
              <w:szCs w:val="21"/>
            </w:rPr>
            <w:t>18341739133</w:t>
          </w:r>
        </w:sdtContent>
      </w:sdt>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2.采购代理机构信息</w:t>
      </w:r>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DFEA8D4F91FF4443AEB8003A98FE3EC4"/>
          </w:placeholder>
        </w:sdtPr>
        <w:sdtContent>
          <w:r w:rsidRPr="00715B20">
            <w:rPr>
              <w:rFonts w:ascii="仿宋" w:eastAsia="仿宋" w:hAnsi="仿宋" w:hint="eastAsia"/>
              <w:szCs w:val="21"/>
            </w:rPr>
            <w:t>营口市鲅鱼圈区审批技术审查与公共资源交易中心</w:t>
          </w:r>
        </w:sdtContent>
      </w:sdt>
    </w:p>
    <w:p w:rsidR="0098799A" w:rsidRPr="00715B20" w:rsidRDefault="0098799A" w:rsidP="0098799A">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Content>
          <w:r w:rsidRPr="00715B20">
            <w:rPr>
              <w:rFonts w:ascii="仿宋" w:eastAsia="仿宋" w:hAnsi="仿宋" w:hint="eastAsia"/>
              <w:szCs w:val="21"/>
            </w:rPr>
            <w:t>辽宁省营口市鲅鱼圈区审批技术审查与公共资源交易中心</w:t>
          </w:r>
        </w:sdtContent>
      </w:sdt>
    </w:p>
    <w:p w:rsidR="0098799A" w:rsidRPr="00715B20" w:rsidRDefault="0098799A" w:rsidP="0098799A">
      <w:pPr>
        <w:spacing w:line="276" w:lineRule="auto"/>
        <w:ind w:firstLineChars="300" w:firstLine="630"/>
        <w:rPr>
          <w:rFonts w:ascii="仿宋" w:eastAsia="仿宋" w:hAnsi="仿宋"/>
          <w:szCs w:val="21"/>
          <w:u w:val="single"/>
        </w:rPr>
      </w:pPr>
      <w:r w:rsidRPr="00715B20">
        <w:rPr>
          <w:rFonts w:ascii="仿宋" w:eastAsia="仿宋" w:hAnsi="仿宋" w:hint="eastAsia"/>
          <w:szCs w:val="21"/>
        </w:rPr>
        <w:lastRenderedPageBreak/>
        <w:t>联系方式：</w:t>
      </w:r>
      <w:sdt>
        <w:sdtPr>
          <w:rPr>
            <w:rFonts w:ascii="仿宋" w:eastAsia="仿宋" w:hAnsi="仿宋" w:hint="eastAsia"/>
            <w:szCs w:val="21"/>
          </w:rPr>
          <w:alias w:val="代理机构电话"/>
          <w:tag w:val="代理机构电话"/>
          <w:id w:val="1882819625"/>
        </w:sdtPr>
        <w:sdtContent>
          <w:r w:rsidRPr="00715B20">
            <w:rPr>
              <w:rFonts w:ascii="仿宋" w:eastAsia="仿宋" w:hAnsi="仿宋" w:hint="eastAsia"/>
              <w:szCs w:val="21"/>
            </w:rPr>
            <w:t>0417-6196911</w:t>
          </w:r>
        </w:sdtContent>
      </w:sdt>
    </w:p>
    <w:p w:rsidR="0098799A" w:rsidRPr="00715B20" w:rsidRDefault="0098799A" w:rsidP="0098799A">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邮箱地址：</w:t>
      </w:r>
      <w:r w:rsidR="00E0173E" w:rsidRPr="00DC68B3">
        <w:rPr>
          <w:rFonts w:ascii="仿宋_GB2312" w:eastAsia="仿宋_GB2312" w:hAnsi="仿宋_GB2312" w:cs="仿宋_GB2312" w:hint="eastAsia"/>
          <w:kern w:val="0"/>
          <w:szCs w:val="21"/>
        </w:rPr>
        <w:t>byqjyzx@126.com</w:t>
      </w:r>
    </w:p>
    <w:p w:rsidR="0098799A" w:rsidRPr="00E0173E" w:rsidRDefault="0098799A" w:rsidP="00E0173E">
      <w:pPr>
        <w:spacing w:line="360" w:lineRule="auto"/>
        <w:ind w:firstLineChars="300" w:firstLine="630"/>
        <w:rPr>
          <w:rFonts w:ascii="仿宋_GB2312" w:eastAsia="仿宋_GB2312" w:hAnsi="仿宋_GB2312" w:cs="仿宋_GB2312"/>
          <w:kern w:val="0"/>
          <w:szCs w:val="21"/>
        </w:rPr>
      </w:pPr>
      <w:r w:rsidRPr="00715B20">
        <w:rPr>
          <w:rFonts w:ascii="仿宋" w:eastAsia="仿宋" w:hAnsi="仿宋" w:cs="宋体" w:hint="eastAsia"/>
          <w:bCs/>
          <w:szCs w:val="21"/>
        </w:rPr>
        <w:t>开 户 行：</w:t>
      </w:r>
      <w:r w:rsidR="00E0173E" w:rsidRPr="00DC68B3">
        <w:rPr>
          <w:rFonts w:ascii="仿宋_GB2312" w:eastAsia="仿宋_GB2312" w:hAnsi="仿宋_GB2312" w:cs="仿宋_GB2312" w:hint="eastAsia"/>
          <w:kern w:val="0"/>
          <w:szCs w:val="21"/>
        </w:rPr>
        <w:t>盛京银行股份有限公司营口昆仑支行</w:t>
      </w:r>
    </w:p>
    <w:p w:rsidR="0098799A" w:rsidRPr="00715B20" w:rsidRDefault="0098799A" w:rsidP="0098799A">
      <w:pPr>
        <w:spacing w:line="276" w:lineRule="auto"/>
        <w:ind w:firstLineChars="300" w:firstLine="630"/>
        <w:rPr>
          <w:rFonts w:ascii="仿宋" w:eastAsia="仿宋" w:hAnsi="仿宋" w:cs="宋体"/>
          <w:bCs/>
          <w:szCs w:val="21"/>
        </w:rPr>
      </w:pPr>
      <w:r w:rsidRPr="00715B20">
        <w:rPr>
          <w:rFonts w:ascii="仿宋" w:eastAsia="仿宋" w:hAnsi="仿宋" w:cs="宋体" w:hint="eastAsia"/>
          <w:bCs/>
          <w:szCs w:val="21"/>
        </w:rPr>
        <w:t>账户名称：</w:t>
      </w:r>
      <w:r w:rsidR="00E0173E" w:rsidRPr="00DC68B3">
        <w:rPr>
          <w:rFonts w:ascii="仿宋_GB2312" w:eastAsia="仿宋_GB2312" w:hAnsi="仿宋_GB2312" w:cs="仿宋_GB2312" w:hint="eastAsia"/>
          <w:kern w:val="0"/>
          <w:szCs w:val="21"/>
        </w:rPr>
        <w:t>营口市鲅鱼圈区审批技术审查与公共资源交易中心保证金专户</w:t>
      </w:r>
    </w:p>
    <w:p w:rsidR="0098799A" w:rsidRPr="00715B20" w:rsidRDefault="0098799A" w:rsidP="0098799A">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账    号：</w:t>
      </w:r>
      <w:r w:rsidR="00E0173E" w:rsidRPr="00DC68B3">
        <w:rPr>
          <w:rFonts w:ascii="仿宋_GB2312" w:eastAsia="仿宋_GB2312" w:hAnsi="仿宋_GB2312" w:cs="仿宋_GB2312" w:hint="eastAsia"/>
          <w:kern w:val="0"/>
          <w:szCs w:val="21"/>
        </w:rPr>
        <w:t>0550700102000006685</w:t>
      </w:r>
    </w:p>
    <w:p w:rsidR="0098799A" w:rsidRPr="00715B20" w:rsidRDefault="0098799A" w:rsidP="0098799A">
      <w:pPr>
        <w:keepNext/>
        <w:keepLines/>
        <w:spacing w:line="276" w:lineRule="auto"/>
        <w:ind w:left="495" w:firstLineChars="100" w:firstLine="210"/>
        <w:outlineLvl w:val="1"/>
        <w:rPr>
          <w:rFonts w:ascii="仿宋" w:eastAsia="仿宋" w:hAnsi="仿宋" w:cs="宋体"/>
          <w:bCs/>
          <w:szCs w:val="21"/>
        </w:rPr>
      </w:pPr>
      <w:r w:rsidRPr="00715B20">
        <w:rPr>
          <w:rFonts w:ascii="仿宋" w:eastAsia="仿宋" w:hAnsi="仿宋" w:cs="宋体" w:hint="eastAsia"/>
          <w:bCs/>
          <w:szCs w:val="21"/>
        </w:rPr>
        <w:t>3.项目</w:t>
      </w:r>
      <w:r w:rsidRPr="00715B20">
        <w:rPr>
          <w:rFonts w:ascii="仿宋" w:eastAsia="仿宋" w:hAnsi="仿宋" w:cs="宋体"/>
          <w:bCs/>
          <w:szCs w:val="21"/>
        </w:rPr>
        <w:t>联系方式</w:t>
      </w:r>
    </w:p>
    <w:p w:rsidR="0098799A" w:rsidRPr="00715B20" w:rsidRDefault="0098799A" w:rsidP="0098799A">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Content>
          <w:r w:rsidR="00E0173E">
            <w:rPr>
              <w:rFonts w:ascii="仿宋_GB2312" w:eastAsia="仿宋_GB2312" w:hAnsi="仿宋_GB2312" w:cs="仿宋_GB2312" w:hint="eastAsia"/>
              <w:kern w:val="0"/>
              <w:szCs w:val="21"/>
            </w:rPr>
            <w:t>张宏伟、</w:t>
          </w:r>
          <w:r w:rsidRPr="00715B20">
            <w:rPr>
              <w:rFonts w:ascii="仿宋" w:eastAsia="仿宋" w:hAnsi="仿宋" w:hint="eastAsia"/>
              <w:szCs w:val="21"/>
            </w:rPr>
            <w:t>金钰</w:t>
          </w:r>
        </w:sdtContent>
      </w:sdt>
      <w:r w:rsidRPr="00715B20">
        <w:rPr>
          <w:rFonts w:ascii="仿宋" w:eastAsia="仿宋" w:hAnsi="仿宋"/>
          <w:szCs w:val="21"/>
        </w:rPr>
        <w:t xml:space="preserve"> </w:t>
      </w:r>
    </w:p>
    <w:p w:rsidR="00E0173E" w:rsidRPr="00E0173E" w:rsidRDefault="0098799A" w:rsidP="00E0173E">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Content>
          <w:r w:rsidR="00E0173E">
            <w:rPr>
              <w:rFonts w:ascii="仿宋_GB2312" w:eastAsia="仿宋_GB2312" w:hAnsi="仿宋_GB2312" w:cs="仿宋_GB2312" w:hint="eastAsia"/>
              <w:kern w:val="0"/>
              <w:szCs w:val="21"/>
            </w:rPr>
            <w:t>18341739133、</w:t>
          </w:r>
          <w:r w:rsidRPr="00715B20">
            <w:rPr>
              <w:rFonts w:ascii="仿宋" w:eastAsia="仿宋" w:hAnsi="仿宋" w:hint="eastAsia"/>
              <w:szCs w:val="21"/>
            </w:rPr>
            <w:t>0417-6196911</w:t>
          </w:r>
        </w:sdtContent>
      </w:sdt>
    </w:p>
    <w:p w:rsidR="00E0173E" w:rsidRDefault="00E0173E">
      <w:pPr>
        <w:pStyle w:val="10"/>
        <w:adjustRightInd w:val="0"/>
        <w:snapToGrid w:val="0"/>
        <w:spacing w:before="0" w:after="0" w:line="360" w:lineRule="auto"/>
        <w:jc w:val="center"/>
        <w:rPr>
          <w:rFonts w:ascii="仿宋_GB2312" w:eastAsia="仿宋_GB2312" w:hAnsi="仿宋_GB2312" w:cs="仿宋_GB2312"/>
        </w:rPr>
      </w:pPr>
    </w:p>
    <w:p w:rsidR="00E0173E" w:rsidRDefault="00E0173E">
      <w:pPr>
        <w:pStyle w:val="10"/>
        <w:adjustRightInd w:val="0"/>
        <w:snapToGrid w:val="0"/>
        <w:spacing w:before="0" w:after="0" w:line="360" w:lineRule="auto"/>
        <w:jc w:val="center"/>
        <w:rPr>
          <w:rFonts w:ascii="仿宋_GB2312" w:eastAsia="仿宋_GB2312" w:hAnsi="仿宋_GB2312" w:cs="仿宋_GB2312"/>
        </w:rPr>
      </w:pPr>
    </w:p>
    <w:p w:rsidR="00E0173E" w:rsidRDefault="00E0173E">
      <w:pPr>
        <w:pStyle w:val="10"/>
        <w:adjustRightInd w:val="0"/>
        <w:snapToGrid w:val="0"/>
        <w:spacing w:before="0" w:after="0" w:line="360" w:lineRule="auto"/>
        <w:jc w:val="center"/>
        <w:rPr>
          <w:rFonts w:ascii="仿宋_GB2312" w:eastAsia="仿宋_GB2312" w:hAnsi="仿宋_GB2312" w:cs="仿宋_GB2312"/>
        </w:rPr>
      </w:pPr>
    </w:p>
    <w:p w:rsidR="00E0173E" w:rsidRDefault="00E0173E">
      <w:pPr>
        <w:pStyle w:val="10"/>
        <w:adjustRightInd w:val="0"/>
        <w:snapToGrid w:val="0"/>
        <w:spacing w:before="0" w:after="0" w:line="360" w:lineRule="auto"/>
        <w:jc w:val="center"/>
        <w:rPr>
          <w:rFonts w:ascii="仿宋_GB2312" w:eastAsia="仿宋_GB2312" w:hAnsi="仿宋_GB2312" w:cs="仿宋_GB2312"/>
        </w:rPr>
      </w:pPr>
    </w:p>
    <w:p w:rsidR="00E0173E" w:rsidRDefault="00E0173E">
      <w:pPr>
        <w:pStyle w:val="10"/>
        <w:adjustRightInd w:val="0"/>
        <w:snapToGrid w:val="0"/>
        <w:spacing w:before="0" w:after="0" w:line="360" w:lineRule="auto"/>
        <w:jc w:val="center"/>
        <w:rPr>
          <w:rFonts w:ascii="仿宋_GB2312" w:eastAsia="仿宋_GB2312" w:hAnsi="仿宋_GB2312" w:cs="仿宋_GB2312"/>
        </w:rPr>
      </w:pPr>
    </w:p>
    <w:p w:rsidR="00E0173E" w:rsidRPr="00D0209E" w:rsidRDefault="00D0209E" w:rsidP="00D0209E">
      <w:pPr>
        <w:pStyle w:val="10"/>
        <w:tabs>
          <w:tab w:val="left" w:pos="4249"/>
        </w:tabs>
        <w:adjustRightInd w:val="0"/>
        <w:snapToGrid w:val="0"/>
        <w:spacing w:before="0" w:after="0" w:line="360" w:lineRule="auto"/>
        <w:jc w:val="left"/>
        <w:rPr>
          <w:rFonts w:ascii="仿宋" w:eastAsia="仿宋" w:hAnsi="仿宋"/>
          <w:b w:val="0"/>
          <w:kern w:val="2"/>
          <w:sz w:val="21"/>
          <w:szCs w:val="21"/>
        </w:rPr>
      </w:pPr>
      <w:r>
        <w:rPr>
          <w:rFonts w:ascii="仿宋_GB2312" w:eastAsia="仿宋_GB2312" w:hAnsi="仿宋_GB2312" w:cs="仿宋_GB2312"/>
        </w:rPr>
        <w:tab/>
      </w:r>
      <w:r w:rsidRPr="00D0209E">
        <w:rPr>
          <w:rFonts w:ascii="仿宋" w:eastAsia="仿宋" w:hAnsi="仿宋" w:hint="eastAsia"/>
          <w:b w:val="0"/>
          <w:kern w:val="2"/>
          <w:sz w:val="21"/>
          <w:szCs w:val="21"/>
        </w:rPr>
        <w:t>2021年10月19日</w:t>
      </w:r>
    </w:p>
    <w:p w:rsidR="00E0173E" w:rsidRDefault="00E0173E">
      <w:pPr>
        <w:pStyle w:val="10"/>
        <w:adjustRightInd w:val="0"/>
        <w:snapToGrid w:val="0"/>
        <w:spacing w:before="0" w:after="0" w:line="360" w:lineRule="auto"/>
        <w:jc w:val="center"/>
        <w:rPr>
          <w:rFonts w:ascii="仿宋_GB2312" w:eastAsia="仿宋_GB2312" w:hAnsi="仿宋_GB2312" w:cs="仿宋_GB2312"/>
        </w:rPr>
      </w:pPr>
    </w:p>
    <w:p w:rsidR="00E0173E" w:rsidRDefault="00E0173E">
      <w:pPr>
        <w:pStyle w:val="10"/>
        <w:adjustRightInd w:val="0"/>
        <w:snapToGrid w:val="0"/>
        <w:spacing w:before="0" w:after="0" w:line="360" w:lineRule="auto"/>
        <w:jc w:val="center"/>
        <w:rPr>
          <w:rFonts w:ascii="仿宋_GB2312" w:eastAsia="仿宋_GB2312" w:hAnsi="仿宋_GB2312" w:cs="仿宋_GB2312"/>
        </w:rPr>
      </w:pPr>
    </w:p>
    <w:p w:rsidR="00E0173E" w:rsidRDefault="00E0173E" w:rsidP="00E0173E">
      <w:pPr>
        <w:pStyle w:val="10"/>
        <w:adjustRightInd w:val="0"/>
        <w:snapToGrid w:val="0"/>
        <w:spacing w:before="0" w:after="0" w:line="360" w:lineRule="auto"/>
        <w:rPr>
          <w:rFonts w:ascii="仿宋_GB2312" w:eastAsia="仿宋_GB2312" w:hAnsi="仿宋_GB2312" w:cs="仿宋_GB2312"/>
        </w:rPr>
      </w:pPr>
    </w:p>
    <w:p w:rsidR="00E0173E" w:rsidRDefault="00E0173E" w:rsidP="00E0173E">
      <w:pPr>
        <w:pStyle w:val="10"/>
        <w:adjustRightInd w:val="0"/>
        <w:snapToGrid w:val="0"/>
        <w:spacing w:before="0" w:after="0" w:line="360" w:lineRule="auto"/>
        <w:rPr>
          <w:rFonts w:ascii="仿宋_GB2312" w:eastAsia="仿宋_GB2312" w:hAnsi="仿宋_GB2312" w:cs="仿宋_GB2312"/>
        </w:rPr>
      </w:pPr>
    </w:p>
    <w:p w:rsidR="00E0173E" w:rsidRDefault="00E0173E" w:rsidP="00E0173E"/>
    <w:p w:rsidR="00E0173E" w:rsidRPr="00E0173E" w:rsidRDefault="00E0173E" w:rsidP="00E0173E"/>
    <w:p w:rsidR="00D0209E" w:rsidRDefault="00D0209E" w:rsidP="00E0173E">
      <w:pPr>
        <w:pStyle w:val="10"/>
        <w:adjustRightInd w:val="0"/>
        <w:snapToGrid w:val="0"/>
        <w:spacing w:before="0" w:after="0" w:line="360" w:lineRule="auto"/>
        <w:ind w:firstLineChars="500" w:firstLine="2209"/>
        <w:rPr>
          <w:rFonts w:ascii="仿宋_GB2312" w:eastAsia="仿宋_GB2312" w:hAnsi="仿宋_GB2312" w:cs="仿宋_GB2312"/>
        </w:rPr>
      </w:pPr>
    </w:p>
    <w:p w:rsidR="00F770EE" w:rsidRDefault="00013C4A" w:rsidP="00E0173E">
      <w:pPr>
        <w:pStyle w:val="10"/>
        <w:adjustRightInd w:val="0"/>
        <w:snapToGrid w:val="0"/>
        <w:spacing w:before="0" w:after="0" w:line="360" w:lineRule="auto"/>
        <w:ind w:firstLineChars="500" w:firstLine="2209"/>
        <w:rPr>
          <w:rFonts w:ascii="仿宋_GB2312" w:eastAsia="仿宋_GB2312" w:hAnsi="仿宋_GB2312" w:cs="仿宋_GB2312"/>
        </w:rPr>
      </w:pPr>
      <w:r>
        <w:rPr>
          <w:rFonts w:ascii="仿宋_GB2312" w:eastAsia="仿宋_GB2312" w:hAnsi="仿宋_GB2312" w:cs="仿宋_GB2312" w:hint="eastAsia"/>
        </w:rPr>
        <w:t xml:space="preserve">第一章 </w:t>
      </w:r>
      <w:bookmarkEnd w:id="2"/>
      <w:r>
        <w:rPr>
          <w:rFonts w:ascii="仿宋_GB2312" w:eastAsia="仿宋_GB2312" w:hAnsi="仿宋_GB2312" w:cs="仿宋_GB2312" w:hint="eastAsia"/>
        </w:rPr>
        <w:t>供应商须知</w:t>
      </w:r>
    </w:p>
    <w:p w:rsidR="00F770EE" w:rsidRDefault="00013C4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一 供应商须知表</w:t>
      </w:r>
    </w:p>
    <w:bookmarkStart w:id="30" w:name="招标项目基本内容及要求：Block" w:displacedByCustomXml="next"/>
    <w:bookmarkEnd w:id="30" w:displacedByCustomXml="next"/>
    <w:bookmarkStart w:id="31" w:name="招标项目基本内容及要求其他：Block" w:displacedByCustomXml="next"/>
    <w:bookmarkEnd w:id="31" w:displacedByCustomXml="next"/>
    <w:bookmarkStart w:id="32" w:name="sys_招标项目基本内容及要求其他：Block" w:displacedByCustomXml="next"/>
    <w:bookmarkEnd w:id="32" w:displacedByCustomXml="next"/>
    <w:bookmarkStart w:id="33" w:name="sys_招标项目基本内容及要求：Block" w:displacedByCustomXml="next"/>
    <w:bookmarkEnd w:id="33" w:displacedByCustomXml="next"/>
    <w:sdt>
      <w:sdtPr>
        <w:rPr>
          <w:rFonts w:hint="eastAsia"/>
        </w:rPr>
        <w:alias w:val="招标项目基本内容及要求"/>
        <w:tag w:val="招标项目基本内容及要求"/>
        <w:id w:val="-841780087"/>
        <w:lock w:val="sdtLocked"/>
      </w:sdtPr>
      <w:sdtContent>
        <w:p w:rsidR="00623B6E" w:rsidRDefault="00A42CC6" w:rsidP="00703F8B"/>
        <w:tbl>
          <w:tblPr>
            <w:tblW w:w="8605" w:type="dxa"/>
            <w:jc w:val="center"/>
            <w:tblLayout w:type="fixed"/>
            <w:tblLook w:val="04A0"/>
          </w:tblPr>
          <w:tblGrid>
            <w:gridCol w:w="748"/>
            <w:gridCol w:w="1684"/>
            <w:gridCol w:w="6173"/>
          </w:tblGrid>
          <w:tr w:rsidR="00623B6E" w:rsidRPr="00623B6E" w:rsidTr="00654578">
            <w:trPr>
              <w:trHeight w:val="493"/>
              <w:tblHeader/>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条款号</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项</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目</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内</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容</w:t>
                </w:r>
              </w:p>
            </w:tc>
          </w:tr>
          <w:tr w:rsidR="00623B6E" w:rsidRPr="00623B6E" w:rsidTr="00654578">
            <w:trPr>
              <w:trHeight w:val="1192"/>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采购人</w:t>
                </w:r>
              </w:p>
            </w:tc>
            <w:tc>
              <w:tcPr>
                <w:tcW w:w="6173" w:type="dxa"/>
                <w:tcBorders>
                  <w:top w:val="single" w:sz="4" w:space="0" w:color="auto"/>
                  <w:left w:val="single" w:sz="4" w:space="0" w:color="auto"/>
                  <w:bottom w:val="single" w:sz="4" w:space="0" w:color="auto"/>
                  <w:right w:val="single" w:sz="4" w:space="0" w:color="auto"/>
                </w:tcBorders>
                <w:vAlign w:val="center"/>
              </w:tcPr>
              <w:p w:rsidR="00FF5DBD" w:rsidRPr="00E95901" w:rsidRDefault="00E0173E" w:rsidP="00FF5DBD">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名</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rPr>
                  <w:t>营口市鲅鱼圈区熊岳环境卫生管理处</w:t>
                </w:r>
              </w:p>
              <w:p w:rsidR="00FF5DBD" w:rsidRDefault="00E0173E" w:rsidP="00FF5DBD">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址：</w:t>
                </w:r>
                <w:r w:rsidRPr="00E95901">
                  <w:rPr>
                    <w:rFonts w:ascii="仿宋_GB2312" w:eastAsia="仿宋_GB2312" w:hAnsi="仿宋_GB2312" w:cs="仿宋_GB2312" w:hint="eastAsia"/>
                    <w:kern w:val="0"/>
                    <w:szCs w:val="21"/>
                    <w:u w:val="single"/>
                  </w:rPr>
                  <w:t>营口市鲅鱼圈区</w:t>
                </w:r>
              </w:p>
              <w:p w:rsidR="00623B6E" w:rsidRPr="00623B6E" w:rsidRDefault="00E0173E"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 xml:space="preserve">张宏伟      </w:t>
                </w:r>
              </w:p>
              <w:p w:rsidR="00623B6E" w:rsidRPr="00623B6E" w:rsidRDefault="00E0173E" w:rsidP="00623B6E">
                <w:pPr>
                  <w:widowControl/>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 xml:space="preserve">18341739133 </w:t>
                </w:r>
                <w:r>
                  <w:rPr>
                    <w:rFonts w:ascii="仿宋_GB2312" w:eastAsia="仿宋_GB2312" w:hAnsi="仿宋_GB2312" w:cs="仿宋_GB2312"/>
                    <w:kern w:val="0"/>
                    <w:szCs w:val="21"/>
                    <w:u w:val="single"/>
                  </w:rPr>
                  <w:t xml:space="preserve"> </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采购代理机构</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FF5DBD" w:rsidRDefault="00E0173E" w:rsidP="00623B6E">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名</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称：</w:t>
                </w:r>
                <w:r w:rsidRPr="00407D73">
                  <w:rPr>
                    <w:rFonts w:ascii="仿宋_GB2312" w:eastAsia="仿宋_GB2312" w:hAnsi="仿宋_GB2312" w:cs="仿宋_GB2312" w:hint="eastAsia"/>
                    <w:kern w:val="0"/>
                    <w:szCs w:val="21"/>
                    <w:u w:val="single"/>
                  </w:rPr>
                  <w:t>营口市</w:t>
                </w:r>
                <w:r w:rsidRPr="0028245D">
                  <w:rPr>
                    <w:rFonts w:ascii="仿宋_GB2312" w:eastAsia="仿宋_GB2312" w:hAnsi="仿宋_GB2312" w:cs="仿宋_GB2312" w:hint="eastAsia"/>
                    <w:kern w:val="0"/>
                    <w:szCs w:val="21"/>
                    <w:u w:val="single"/>
                  </w:rPr>
                  <w:t>鲅鱼圈区</w:t>
                </w:r>
                <w:r w:rsidRPr="00407D73">
                  <w:rPr>
                    <w:rFonts w:ascii="仿宋_GB2312" w:eastAsia="仿宋_GB2312" w:hAnsi="仿宋_GB2312" w:cs="仿宋_GB2312" w:hint="eastAsia"/>
                    <w:kern w:val="0"/>
                    <w:szCs w:val="21"/>
                    <w:u w:val="single"/>
                  </w:rPr>
                  <w:t>审批技术审查与公共资源交易中心</w:t>
                </w:r>
              </w:p>
              <w:p w:rsidR="00FF5DBD" w:rsidRPr="00E95901" w:rsidRDefault="00E0173E" w:rsidP="00FF5DBD">
                <w:pPr>
                  <w:widowControl/>
                  <w:ind w:left="735" w:hangingChars="350" w:hanging="735"/>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址：</w:t>
                </w:r>
                <w:r w:rsidRPr="00407D73">
                  <w:rPr>
                    <w:rFonts w:ascii="仿宋_GB2312" w:eastAsia="仿宋_GB2312" w:hAnsi="仿宋_GB2312" w:cs="仿宋_GB2312" w:hint="eastAsia"/>
                    <w:kern w:val="0"/>
                    <w:szCs w:val="21"/>
                    <w:u w:val="single"/>
                  </w:rPr>
                  <w:t>营口市</w:t>
                </w:r>
                <w:r w:rsidRPr="0028245D">
                  <w:rPr>
                    <w:rFonts w:ascii="仿宋_GB2312" w:eastAsia="仿宋_GB2312" w:hAnsi="仿宋_GB2312" w:cs="仿宋_GB2312" w:hint="eastAsia"/>
                    <w:kern w:val="0"/>
                    <w:szCs w:val="21"/>
                    <w:u w:val="single"/>
                  </w:rPr>
                  <w:t>鲅鱼圈</w:t>
                </w:r>
                <w:r>
                  <w:rPr>
                    <w:rFonts w:ascii="仿宋_GB2312" w:eastAsia="仿宋_GB2312" w:hAnsi="仿宋_GB2312" w:cs="仿宋_GB2312" w:hint="eastAsia"/>
                    <w:kern w:val="0"/>
                    <w:szCs w:val="21"/>
                    <w:u w:val="single"/>
                  </w:rPr>
                  <w:t>区</w:t>
                </w:r>
                <w:r w:rsidRPr="00E95901">
                  <w:rPr>
                    <w:rFonts w:ascii="仿宋_GB2312" w:eastAsia="仿宋_GB2312" w:hAnsi="仿宋_GB2312" w:cs="仿宋_GB2312" w:hint="eastAsia"/>
                    <w:kern w:val="0"/>
                    <w:szCs w:val="21"/>
                    <w:u w:val="single"/>
                  </w:rPr>
                  <w:t>青龙山大街与海华路交汇处号房回迁楼C区17号门市</w:t>
                </w:r>
              </w:p>
              <w:p w:rsidR="00FF5DBD" w:rsidRPr="00407D73" w:rsidRDefault="00E0173E" w:rsidP="00FF5DBD">
                <w:pPr>
                  <w:widowControl/>
                  <w:jc w:val="left"/>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金钰</w:t>
                </w:r>
              </w:p>
              <w:p w:rsidR="00623B6E" w:rsidRPr="00623B6E" w:rsidRDefault="00E0173E" w:rsidP="00623B6E">
                <w:pPr>
                  <w:widowControl/>
                  <w:jc w:val="left"/>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E0173E">
                  <w:rPr>
                    <w:rFonts w:ascii="仿宋_GB2312" w:eastAsia="仿宋_GB2312" w:hAnsi="仿宋_GB2312" w:cs="仿宋_GB2312" w:hint="eastAsia"/>
                    <w:kern w:val="0"/>
                    <w:szCs w:val="21"/>
                  </w:rPr>
                  <w:t>话：</w:t>
                </w:r>
                <w:r w:rsidRPr="00E0173E">
                  <w:rPr>
                    <w:rFonts w:ascii="仿宋_GB2312" w:eastAsia="仿宋_GB2312" w:hAnsi="仿宋_GB2312" w:cs="仿宋_GB2312"/>
                    <w:kern w:val="0"/>
                    <w:szCs w:val="21"/>
                    <w:u w:val="single"/>
                  </w:rPr>
                  <w:t xml:space="preserve">0417-  6196911 </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1.3.4</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合格供应商还要满足的其它资格条件</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left"/>
                  <w:rPr>
                    <w:rFonts w:ascii="仿宋_GB2312" w:eastAsia="仿宋_GB2312" w:hAnsi="仿宋_GB2312" w:cs="仿宋_GB2312"/>
                    <w:kern w:val="0"/>
                    <w:szCs w:val="21"/>
                  </w:rPr>
                </w:pPr>
                <w:r>
                  <w:rPr>
                    <w:rFonts w:ascii="仿宋" w:eastAsia="仿宋" w:hAnsi="仿宋" w:hint="eastAsia"/>
                    <w:szCs w:val="21"/>
                  </w:rPr>
                  <w:t>中国保险监督管理委员会颁发的《经营保险业务许可证》</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1.3.5</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是否允许采购进口产品</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623B6E" w:rsidRPr="00623B6E" w:rsidRDefault="00E0173E"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1.3.6</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是否为专门面向</w:t>
                </w:r>
                <w:r w:rsidRPr="00623B6E">
                  <w:rPr>
                    <w:rFonts w:ascii="仿宋_GB2312" w:eastAsia="仿宋_GB2312" w:hAnsi="仿宋_GB2312" w:cs="仿宋_GB2312" w:hint="eastAsia"/>
                    <w:szCs w:val="21"/>
                  </w:rPr>
                  <w:t>中小企业或小型、微型企业</w:t>
                </w:r>
                <w:r w:rsidRPr="00623B6E">
                  <w:rPr>
                    <w:rFonts w:ascii="仿宋_GB2312" w:eastAsia="仿宋_GB2312" w:hAnsi="仿宋_GB2312" w:cs="仿宋_GB2312" w:hint="eastAsia"/>
                    <w:kern w:val="0"/>
                    <w:szCs w:val="21"/>
                  </w:rPr>
                  <w:t>采购</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623B6E" w:rsidRPr="00623B6E" w:rsidRDefault="00E0173E"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1.3.7</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szCs w:val="21"/>
                  </w:rPr>
                  <w:t>是否有政府强制采购的节能产品</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有，具体产品为</w:t>
                </w:r>
                <w:r w:rsidRPr="00623B6E">
                  <w:rPr>
                    <w:rFonts w:ascii="仿宋_GB2312" w:eastAsia="仿宋_GB2312" w:hAnsi="仿宋_GB2312" w:cs="仿宋_GB2312"/>
                    <w:bCs/>
                    <w:kern w:val="0"/>
                    <w:szCs w:val="21"/>
                    <w:u w:val="single"/>
                  </w:rPr>
                  <w:t xml:space="preserve">        </w:t>
                </w:r>
              </w:p>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没有</w:t>
                </w:r>
              </w:p>
            </w:tc>
          </w:tr>
          <w:tr w:rsidR="00FF5315"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FF5315" w:rsidRPr="00623B6E" w:rsidRDefault="00E0173E" w:rsidP="00623B6E">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r>
                  <w:rPr>
                    <w:rFonts w:ascii="仿宋_GB2312" w:eastAsia="仿宋_GB2312" w:hAnsi="仿宋_GB2312" w:cs="仿宋_GB2312" w:hint="eastAsia"/>
                    <w:kern w:val="0"/>
                    <w:szCs w:val="21"/>
                  </w:rPr>
                  <w:t>8</w:t>
                </w:r>
              </w:p>
            </w:tc>
            <w:tc>
              <w:tcPr>
                <w:tcW w:w="1684" w:type="dxa"/>
                <w:tcBorders>
                  <w:top w:val="single" w:sz="4" w:space="0" w:color="auto"/>
                  <w:left w:val="single" w:sz="4" w:space="0" w:color="auto"/>
                  <w:bottom w:val="single" w:sz="4" w:space="0" w:color="auto"/>
                  <w:right w:val="single" w:sz="4" w:space="0" w:color="auto"/>
                </w:tcBorders>
                <w:vAlign w:val="center"/>
              </w:tcPr>
              <w:p w:rsidR="00FF5315" w:rsidRPr="00623B6E" w:rsidRDefault="00E0173E" w:rsidP="00623B6E">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szCs w:val="21"/>
                  </w:rPr>
                  <w:t>是否有《辽宁省创新产品和服务目录》内的产品、服务</w:t>
                </w:r>
              </w:p>
            </w:tc>
            <w:tc>
              <w:tcPr>
                <w:tcW w:w="6173" w:type="dxa"/>
                <w:tcBorders>
                  <w:top w:val="single" w:sz="4" w:space="0" w:color="auto"/>
                  <w:left w:val="single" w:sz="4" w:space="0" w:color="auto"/>
                  <w:bottom w:val="single" w:sz="4" w:space="0" w:color="auto"/>
                  <w:right w:val="single" w:sz="4" w:space="0" w:color="auto"/>
                </w:tcBorders>
                <w:vAlign w:val="center"/>
              </w:tcPr>
              <w:p w:rsidR="00FF5315" w:rsidRDefault="00E0173E" w:rsidP="00FF5315">
                <w:pPr>
                  <w:rPr>
                    <w:rFonts w:ascii="仿宋_GB2312" w:eastAsia="仿宋_GB2312" w:hAnsi="仿宋_GB2312" w:cs="仿宋_GB2312"/>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有，具体为</w:t>
                </w:r>
                <w:r>
                  <w:rPr>
                    <w:rFonts w:ascii="仿宋_GB2312" w:eastAsia="仿宋_GB2312" w:hAnsi="仿宋_GB2312" w:cs="仿宋_GB2312" w:hint="eastAsia"/>
                    <w:bCs/>
                    <w:kern w:val="0"/>
                    <w:szCs w:val="21"/>
                    <w:u w:val="single"/>
                  </w:rPr>
                  <w:t xml:space="preserve">        </w:t>
                </w:r>
              </w:p>
              <w:p w:rsidR="00FF5315" w:rsidRPr="00623B6E" w:rsidRDefault="00E0173E" w:rsidP="00FF5315">
                <w:pPr>
                  <w:rPr>
                    <w:rFonts w:ascii="仿宋_GB2312" w:eastAsia="仿宋_GB2312" w:hAnsi="Wingdings 2" w:cs="仿宋_GB2312" w:hint="eastAsia"/>
                    <w:kern w:val="0"/>
                    <w:szCs w:val="20"/>
                  </w:rPr>
                </w:pPr>
                <w:r w:rsidRPr="00623B6E">
                  <w:rPr>
                    <w:rFonts w:ascii="仿宋_GB2312" w:eastAsia="仿宋_GB2312" w:hAnsi="Wingdings 2" w:cs="仿宋_GB2312" w:hint="eastAsia"/>
                    <w:bCs/>
                    <w:color w:val="FF0000"/>
                    <w:kern w:val="0"/>
                    <w:szCs w:val="20"/>
                  </w:rPr>
                  <w:sym w:font="Wingdings 2" w:char="F052"/>
                </w:r>
                <w:r>
                  <w:rPr>
                    <w:rFonts w:ascii="仿宋_GB2312" w:eastAsia="仿宋_GB2312" w:hAnsi="仿宋_GB2312" w:cs="仿宋_GB2312" w:hint="eastAsia"/>
                    <w:kern w:val="0"/>
                    <w:szCs w:val="21"/>
                  </w:rPr>
                  <w:t>没有</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tabs>
                    <w:tab w:val="left" w:pos="1425"/>
                  </w:tabs>
                  <w:jc w:val="center"/>
                  <w:rPr>
                    <w:rFonts w:ascii="仿宋_GB2312" w:eastAsia="仿宋_GB2312" w:hAnsi="仿宋_GB2312" w:cs="仿宋_GB2312"/>
                    <w:b/>
                    <w:kern w:val="0"/>
                    <w:szCs w:val="21"/>
                  </w:rPr>
                </w:pPr>
                <w:r w:rsidRPr="00623B6E">
                  <w:rPr>
                    <w:rFonts w:ascii="仿宋_GB2312" w:eastAsia="仿宋_GB2312" w:hAnsi="仿宋_GB2312" w:cs="仿宋_GB2312" w:hint="eastAsia"/>
                    <w:bCs/>
                    <w:kern w:val="0"/>
                    <w:szCs w:val="21"/>
                  </w:rPr>
                  <w:t>是否允许联合体参加政府采购活动</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是</w:t>
                </w:r>
              </w:p>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否</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1.4.8</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联合体的其他资格要求</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623B6E" w:rsidRPr="00623B6E" w:rsidTr="00654578">
            <w:trPr>
              <w:trHeight w:val="935"/>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2.2</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shd w:val="clear" w:color="auto" w:fill="FFFFFF"/>
                  <w:jc w:val="center"/>
                  <w:rPr>
                    <w:rFonts w:ascii="仿宋_GB2312" w:eastAsia="仿宋_GB2312" w:hAnsi="仿宋_GB2312" w:cs="仿宋_GB2312"/>
                    <w:bCs/>
                    <w:kern w:val="0"/>
                    <w:szCs w:val="21"/>
                  </w:rPr>
                </w:pPr>
                <w:r w:rsidRPr="00623B6E">
                  <w:rPr>
                    <w:rFonts w:ascii="仿宋_GB2312" w:eastAsia="仿宋_GB2312" w:hAnsi="仿宋_GB2312" w:cs="仿宋_GB2312" w:hint="eastAsia"/>
                    <w:kern w:val="0"/>
                    <w:szCs w:val="21"/>
                  </w:rPr>
                  <w:t>项目预算金额、最高限价</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913600</w:t>
                </w:r>
                <w:r>
                  <w:rPr>
                    <w:rFonts w:ascii="仿宋_GB2312" w:eastAsia="仿宋_GB2312" w:hAnsi="仿宋_GB2312" w:cs="仿宋_GB2312"/>
                    <w:bCs/>
                    <w:kern w:val="0"/>
                    <w:szCs w:val="21"/>
                    <w:u w:val="single"/>
                  </w:rPr>
                  <w:t xml:space="preserve"> </w:t>
                </w:r>
                <w:r w:rsidRPr="00623B6E">
                  <w:rPr>
                    <w:rFonts w:ascii="仿宋_GB2312" w:eastAsia="仿宋_GB2312" w:hAnsi="仿宋_GB2312" w:cs="仿宋_GB2312" w:hint="eastAsia"/>
                    <w:bCs/>
                    <w:kern w:val="0"/>
                    <w:szCs w:val="21"/>
                  </w:rPr>
                  <w:t>元</w:t>
                </w:r>
              </w:p>
              <w:p w:rsidR="00623B6E" w:rsidRPr="00623B6E" w:rsidRDefault="00E0173E" w:rsidP="00623B6E">
                <w:pP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913600</w:t>
                </w:r>
                <w:r w:rsidRPr="00E95901">
                  <w:rPr>
                    <w:rFonts w:ascii="仿宋_GB2312" w:eastAsia="仿宋_GB2312" w:hAnsi="仿宋_GB2312" w:cs="仿宋_GB2312" w:hint="eastAsia"/>
                    <w:bCs/>
                    <w:kern w:val="0"/>
                    <w:szCs w:val="21"/>
                    <w:u w:val="single"/>
                  </w:rPr>
                  <w:t xml:space="preserve"> </w:t>
                </w:r>
                <w:r>
                  <w:rPr>
                    <w:rFonts w:ascii="仿宋_GB2312" w:eastAsia="仿宋_GB2312" w:hAnsi="仿宋_GB2312" w:cs="仿宋_GB2312" w:hint="eastAsia"/>
                    <w:bCs/>
                    <w:kern w:val="0"/>
                    <w:szCs w:val="21"/>
                  </w:rPr>
                  <w:t>元</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4</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tabs>
                    <w:tab w:val="left" w:pos="1425"/>
                  </w:tabs>
                  <w:jc w:val="center"/>
                  <w:rPr>
                    <w:rFonts w:ascii="仿宋_GB2312" w:eastAsia="仿宋_GB2312" w:hAnsi="仿宋_GB2312" w:cs="仿宋_GB2312"/>
                    <w:bCs/>
                    <w:kern w:val="0"/>
                    <w:szCs w:val="21"/>
                  </w:rPr>
                </w:pPr>
                <w:r w:rsidRPr="00623B6E">
                  <w:rPr>
                    <w:rFonts w:ascii="仿宋_GB2312" w:eastAsia="仿宋_GB2312" w:hAnsi="仿宋_GB2312" w:cs="仿宋_GB2312" w:hint="eastAsia"/>
                    <w:bCs/>
                    <w:kern w:val="0"/>
                    <w:szCs w:val="21"/>
                  </w:rPr>
                  <w:t>计量单位</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bCs/>
                    <w:kern w:val="0"/>
                    <w:szCs w:val="21"/>
                  </w:rPr>
                  <w:t>中华人民共和国法定计量单位</w:t>
                </w:r>
              </w:p>
              <w:p w:rsidR="00623B6E" w:rsidRPr="00623B6E" w:rsidRDefault="00E0173E"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bCs/>
                    <w:kern w:val="0"/>
                    <w:szCs w:val="20"/>
                  </w:rPr>
                  <w:sym w:font="Wingdings 2" w:char="F0A3"/>
                </w:r>
                <w:r w:rsidRPr="00623B6E">
                  <w:rPr>
                    <w:rFonts w:ascii="仿宋_GB2312" w:eastAsia="仿宋_GB2312" w:hAnsi="仿宋_GB2312" w:cs="仿宋_GB2312" w:hint="eastAsia"/>
                    <w:bCs/>
                    <w:kern w:val="0"/>
                    <w:szCs w:val="21"/>
                  </w:rPr>
                  <w:t>其他：</w:t>
                </w:r>
                <w:r w:rsidRPr="00623B6E">
                  <w:rPr>
                    <w:rFonts w:ascii="仿宋_GB2312" w:eastAsia="仿宋_GB2312" w:hAnsi="仿宋_GB2312" w:cs="仿宋_GB2312"/>
                    <w:bCs/>
                    <w:kern w:val="0"/>
                    <w:szCs w:val="21"/>
                    <w:u w:val="single"/>
                  </w:rPr>
                  <w:t xml:space="preserve">        </w:t>
                </w:r>
              </w:p>
            </w:tc>
          </w:tr>
          <w:tr w:rsidR="00623B6E" w:rsidRPr="00623B6E" w:rsidTr="00654578">
            <w:trPr>
              <w:trHeight w:val="30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6.1</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kern w:val="0"/>
                    <w:szCs w:val="21"/>
                  </w:rPr>
                  <w:t>现场考察、询价前答疑会</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不组织</w:t>
                </w:r>
              </w:p>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组织，时</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间：</w:t>
                </w:r>
                <w:r w:rsidRPr="00623B6E">
                  <w:rPr>
                    <w:rFonts w:ascii="仿宋_GB2312" w:eastAsia="仿宋_GB2312" w:hAnsi="仿宋_GB2312" w:cs="仿宋_GB2312"/>
                    <w:bCs/>
                    <w:kern w:val="0"/>
                    <w:szCs w:val="21"/>
                    <w:u w:val="single"/>
                  </w:rPr>
                  <w:t xml:space="preserve">         </w:t>
                </w:r>
              </w:p>
              <w:p w:rsidR="00623B6E" w:rsidRPr="00623B6E" w:rsidRDefault="00E0173E" w:rsidP="00623B6E">
                <w:pPr>
                  <w:widowControl/>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地</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点：</w:t>
                </w:r>
                <w:r w:rsidRPr="00623B6E">
                  <w:rPr>
                    <w:rFonts w:ascii="仿宋_GB2312" w:eastAsia="仿宋_GB2312" w:hAnsi="仿宋_GB2312" w:cs="仿宋_GB2312"/>
                    <w:bCs/>
                    <w:kern w:val="0"/>
                    <w:szCs w:val="21"/>
                    <w:u w:val="single"/>
                  </w:rPr>
                  <w:t xml:space="preserve">         </w:t>
                </w:r>
              </w:p>
              <w:p w:rsidR="00623B6E" w:rsidRPr="00623B6E" w:rsidRDefault="00E0173E"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联系人：</w:t>
                </w:r>
                <w:r w:rsidRPr="00623B6E">
                  <w:rPr>
                    <w:rFonts w:ascii="仿宋_GB2312" w:eastAsia="仿宋_GB2312" w:hAnsi="仿宋_GB2312" w:cs="仿宋_GB2312"/>
                    <w:bCs/>
                    <w:kern w:val="0"/>
                    <w:szCs w:val="21"/>
                    <w:u w:val="single"/>
                  </w:rPr>
                  <w:t xml:space="preserve">         </w:t>
                </w:r>
              </w:p>
              <w:p w:rsidR="00623B6E" w:rsidRPr="00623B6E" w:rsidRDefault="00E0173E" w:rsidP="00623B6E">
                <w:pPr>
                  <w:ind w:leftChars="-50" w:left="-105" w:firstLineChars="452" w:firstLine="949"/>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w:t>
                </w: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话：</w:t>
                </w:r>
                <w:r w:rsidRPr="00623B6E">
                  <w:rPr>
                    <w:rFonts w:ascii="仿宋_GB2312" w:eastAsia="仿宋_GB2312" w:hAnsi="仿宋_GB2312" w:cs="仿宋_GB2312"/>
                    <w:bCs/>
                    <w:kern w:val="0"/>
                    <w:szCs w:val="21"/>
                    <w:u w:val="single"/>
                  </w:rPr>
                  <w:t xml:space="preserve">         </w:t>
                </w:r>
              </w:p>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组织，询价通知书提供期限截止后以书面形式通知。</w:t>
                </w:r>
              </w:p>
            </w:tc>
          </w:tr>
          <w:tr w:rsidR="00623B6E" w:rsidRPr="00623B6E" w:rsidTr="00654578">
            <w:trPr>
              <w:trHeight w:val="658"/>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10.3</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核心产品</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 xml:space="preserve">无 </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（非单一产品采购时，只能设一个核心产品）</w:t>
                </w:r>
              </w:p>
            </w:tc>
          </w:tr>
          <w:tr w:rsidR="00623B6E" w:rsidRPr="00623B6E" w:rsidTr="00654578">
            <w:trPr>
              <w:trHeight w:val="3060"/>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11.3</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样品或演示</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需要提供样品</w:t>
                </w:r>
              </w:p>
              <w:p w:rsidR="00623B6E" w:rsidRPr="00623B6E" w:rsidRDefault="00E0173E"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提供样品</w:t>
                </w:r>
              </w:p>
              <w:p w:rsidR="00623B6E" w:rsidRPr="00623B6E" w:rsidRDefault="00E0173E"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、递交样品的截止时间：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年</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月</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日</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时（北京时间）</w:t>
                </w:r>
              </w:p>
              <w:p w:rsidR="00623B6E" w:rsidRPr="00623B6E" w:rsidRDefault="00E0173E"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递交样品地点：</w:t>
                </w:r>
                <w:r w:rsidRPr="00623B6E">
                  <w:rPr>
                    <w:rFonts w:ascii="仿宋_GB2312" w:eastAsia="仿宋_GB2312" w:hAnsi="仿宋_GB2312" w:cs="仿宋_GB2312"/>
                    <w:kern w:val="0"/>
                    <w:szCs w:val="21"/>
                    <w:u w:val="single"/>
                  </w:rPr>
                  <w:t xml:space="preserve">                     </w:t>
                </w:r>
              </w:p>
              <w:p w:rsidR="00623B6E" w:rsidRPr="00623B6E" w:rsidRDefault="00E0173E"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递交样品联系人：</w:t>
                </w:r>
                <w:r w:rsidRPr="00623B6E">
                  <w:rPr>
                    <w:rFonts w:ascii="仿宋_GB2312" w:eastAsia="仿宋_GB2312" w:hAnsi="仿宋_GB2312" w:cs="仿宋_GB2312"/>
                    <w:kern w:val="0"/>
                    <w:szCs w:val="21"/>
                    <w:u w:val="single"/>
                  </w:rPr>
                  <w:t xml:space="preserve">                   </w:t>
                </w:r>
              </w:p>
              <w:p w:rsidR="00623B6E" w:rsidRPr="00623B6E" w:rsidRDefault="00E0173E" w:rsidP="00623B6E">
                <w:pPr>
                  <w:ind w:firstLineChars="250" w:firstLine="525"/>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递交样品联系电话：</w:t>
                </w:r>
                <w:r w:rsidRPr="00623B6E">
                  <w:rPr>
                    <w:rFonts w:ascii="仿宋_GB2312" w:eastAsia="仿宋_GB2312" w:hAnsi="仿宋_GB2312" w:cs="仿宋_GB2312"/>
                    <w:kern w:val="0"/>
                    <w:szCs w:val="21"/>
                    <w:u w:val="single"/>
                  </w:rPr>
                  <w:t xml:space="preserve">                 </w:t>
                </w:r>
              </w:p>
              <w:p w:rsidR="00623B6E" w:rsidRPr="00623B6E" w:rsidRDefault="00E0173E"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、样品制作的标准和要求：</w:t>
                </w:r>
                <w:r w:rsidRPr="00623B6E">
                  <w:rPr>
                    <w:rFonts w:ascii="仿宋_GB2312" w:eastAsia="仿宋_GB2312" w:hAnsi="仿宋_GB2312" w:cs="仿宋_GB2312"/>
                    <w:kern w:val="0"/>
                    <w:szCs w:val="21"/>
                    <w:u w:val="single"/>
                  </w:rPr>
                  <w:t xml:space="preserve">             </w:t>
                </w:r>
              </w:p>
              <w:p w:rsidR="00623B6E" w:rsidRPr="00623B6E" w:rsidRDefault="00E0173E"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3</w:t>
                </w:r>
                <w:r w:rsidRPr="00623B6E">
                  <w:rPr>
                    <w:rFonts w:ascii="仿宋_GB2312" w:eastAsia="仿宋_GB2312" w:hAnsi="仿宋_GB2312" w:cs="仿宋_GB2312" w:hint="eastAsia"/>
                    <w:kern w:val="0"/>
                    <w:szCs w:val="21"/>
                  </w:rPr>
                  <w:t>、随样品提交相关检测报告要求：</w:t>
                </w:r>
                <w:r w:rsidRPr="00623B6E">
                  <w:rPr>
                    <w:rFonts w:ascii="仿宋_GB2312" w:eastAsia="仿宋_GB2312" w:hAnsi="仿宋_GB2312" w:cs="仿宋_GB2312"/>
                    <w:kern w:val="0"/>
                    <w:szCs w:val="21"/>
                    <w:u w:val="single"/>
                  </w:rPr>
                  <w:t xml:space="preserve">       </w:t>
                </w:r>
              </w:p>
              <w:p w:rsidR="00623B6E" w:rsidRPr="00623B6E" w:rsidRDefault="00E0173E" w:rsidP="00623B6E">
                <w:pPr>
                  <w:ind w:firstLineChars="200" w:firstLine="42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（包含是否要求提供、检测机构要求、检测内容等）</w:t>
                </w:r>
              </w:p>
              <w:p w:rsidR="00623B6E" w:rsidRPr="00623B6E" w:rsidRDefault="00E0173E" w:rsidP="00623B6E">
                <w:pPr>
                  <w:numPr>
                    <w:ilvl w:val="0"/>
                    <w:numId w:val="7"/>
                  </w:numP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623B6E" w:rsidRPr="00623B6E" w:rsidRDefault="00A42CC6" w:rsidP="00623B6E">
                <w:pPr>
                  <w:ind w:left="210"/>
                  <w:rPr>
                    <w:rFonts w:ascii="仿宋_GB2312" w:eastAsia="仿宋_GB2312" w:hAnsi="仿宋_GB2312" w:cs="仿宋_GB2312"/>
                    <w:kern w:val="0"/>
                    <w:szCs w:val="21"/>
                  </w:rPr>
                </w:pPr>
              </w:p>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不</w:t>
                </w:r>
                <w:r w:rsidRPr="00623B6E">
                  <w:rPr>
                    <w:rFonts w:ascii="仿宋_GB2312" w:eastAsia="仿宋_GB2312" w:hAnsi="仿宋_GB2312" w:cs="仿宋_GB2312" w:hint="eastAsia"/>
                    <w:bCs/>
                    <w:kern w:val="0"/>
                    <w:szCs w:val="21"/>
                  </w:rPr>
                  <w:t>需要提供演示</w:t>
                </w:r>
              </w:p>
              <w:p w:rsidR="00623B6E" w:rsidRPr="00623B6E" w:rsidRDefault="00E0173E" w:rsidP="00623B6E">
                <w:pPr>
                  <w:rPr>
                    <w:rFonts w:ascii="仿宋_GB2312" w:eastAsia="仿宋_GB2312" w:hAnsi="仿宋_GB2312" w:cs="仿宋_GB2312"/>
                    <w:bCs/>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需要</w:t>
                </w:r>
                <w:r w:rsidRPr="00623B6E">
                  <w:rPr>
                    <w:rFonts w:ascii="仿宋_GB2312" w:eastAsia="仿宋_GB2312" w:hAnsi="仿宋_GB2312" w:cs="仿宋_GB2312" w:hint="eastAsia"/>
                    <w:bCs/>
                    <w:kern w:val="0"/>
                    <w:szCs w:val="21"/>
                  </w:rPr>
                  <w:t>提供演示</w:t>
                </w:r>
              </w:p>
              <w:p w:rsidR="00623B6E" w:rsidRPr="00623B6E" w:rsidRDefault="00E0173E"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、演示时间：</w:t>
                </w:r>
                <w:r w:rsidRPr="00623B6E">
                  <w:rPr>
                    <w:rFonts w:ascii="仿宋_GB2312" w:eastAsia="仿宋_GB2312" w:hAnsi="仿宋_GB2312" w:cs="仿宋_GB2312"/>
                    <w:kern w:val="0"/>
                    <w:szCs w:val="21"/>
                    <w:u w:val="single"/>
                  </w:rPr>
                  <w:t xml:space="preserve">             </w:t>
                </w:r>
              </w:p>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演示地点：</w:t>
                </w:r>
                <w:r w:rsidRPr="00623B6E">
                  <w:rPr>
                    <w:rFonts w:ascii="仿宋_GB2312" w:eastAsia="仿宋_GB2312" w:hAnsi="仿宋_GB2312" w:cs="仿宋_GB2312"/>
                    <w:kern w:val="0"/>
                    <w:szCs w:val="21"/>
                    <w:u w:val="single"/>
                  </w:rPr>
                  <w:t xml:space="preserve">             </w:t>
                </w:r>
              </w:p>
              <w:p w:rsidR="00623B6E" w:rsidRPr="00623B6E" w:rsidRDefault="00E0173E"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 xml:space="preserve">   </w:t>
                </w:r>
                <w:r w:rsidRPr="00623B6E">
                  <w:rPr>
                    <w:rFonts w:ascii="仿宋_GB2312" w:eastAsia="仿宋_GB2312" w:hAnsi="仿宋_GB2312" w:cs="仿宋_GB2312" w:hint="eastAsia"/>
                    <w:kern w:val="0"/>
                    <w:szCs w:val="21"/>
                  </w:rPr>
                  <w:t>演示顺序：</w:t>
                </w:r>
                <w:r w:rsidRPr="00623B6E">
                  <w:rPr>
                    <w:rFonts w:ascii="仿宋_GB2312" w:eastAsia="仿宋_GB2312" w:hAnsi="仿宋_GB2312" w:cs="仿宋_GB2312"/>
                    <w:kern w:val="0"/>
                    <w:szCs w:val="21"/>
                    <w:u w:val="single"/>
                  </w:rPr>
                  <w:t xml:space="preserve">             </w:t>
                </w:r>
              </w:p>
              <w:p w:rsidR="00623B6E" w:rsidRPr="00623B6E" w:rsidRDefault="00E0173E" w:rsidP="00623B6E">
                <w:pPr>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、演示要求：</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（内容、设备等要求）</w:t>
                </w:r>
              </w:p>
            </w:tc>
          </w:tr>
          <w:tr w:rsidR="00623B6E" w:rsidRPr="00623B6E" w:rsidTr="00654578">
            <w:trPr>
              <w:trHeight w:val="578"/>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12.1</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响应报价货币要求</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所有响应均按</w:t>
                </w:r>
                <w:r w:rsidRPr="00623B6E">
                  <w:rPr>
                    <w:rFonts w:ascii="仿宋_GB2312" w:eastAsia="仿宋_GB2312" w:hAnsi="仿宋_GB2312" w:cs="仿宋_GB2312" w:hint="eastAsia"/>
                    <w:color w:val="FF0000"/>
                    <w:kern w:val="0"/>
                    <w:szCs w:val="21"/>
                    <w:u w:val="single"/>
                  </w:rPr>
                  <w:t>人民币</w:t>
                </w:r>
                <w:r w:rsidRPr="00623B6E">
                  <w:rPr>
                    <w:rFonts w:ascii="仿宋_GB2312" w:eastAsia="仿宋_GB2312" w:hAnsi="仿宋_GB2312" w:cs="仿宋_GB2312" w:hint="eastAsia"/>
                    <w:kern w:val="0"/>
                    <w:szCs w:val="21"/>
                  </w:rPr>
                  <w:t>货币进行报价。</w:t>
                </w:r>
              </w:p>
              <w:p w:rsidR="00623B6E" w:rsidRPr="00623B6E" w:rsidRDefault="00E0173E" w:rsidP="00623B6E">
                <w:pPr>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其它：</w:t>
                </w:r>
                <w:r w:rsidRPr="00623B6E">
                  <w:rPr>
                    <w:rFonts w:ascii="仿宋_GB2312" w:eastAsia="仿宋_GB2312" w:hAnsi="仿宋_GB2312" w:cs="仿宋_GB2312"/>
                    <w:kern w:val="0"/>
                    <w:szCs w:val="21"/>
                    <w:u w:val="single"/>
                  </w:rPr>
                  <w:t xml:space="preserve">               </w:t>
                </w:r>
              </w:p>
            </w:tc>
          </w:tr>
          <w:tr w:rsidR="00623B6E"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13.1</w:t>
                </w:r>
              </w:p>
            </w:tc>
            <w:tc>
              <w:tcPr>
                <w:tcW w:w="1684" w:type="dxa"/>
                <w:tcBorders>
                  <w:top w:val="single" w:sz="4" w:space="0" w:color="auto"/>
                  <w:left w:val="single" w:sz="4" w:space="0" w:color="auto"/>
                  <w:bottom w:val="single" w:sz="8" w:space="0" w:color="auto"/>
                  <w:right w:val="single" w:sz="8" w:space="0" w:color="auto"/>
                </w:tcBorders>
                <w:vAlign w:val="center"/>
              </w:tcPr>
              <w:p w:rsidR="00623B6E" w:rsidRPr="00623B6E" w:rsidRDefault="00E0173E"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询价保证金</w:t>
                </w:r>
              </w:p>
            </w:tc>
            <w:tc>
              <w:tcPr>
                <w:tcW w:w="6173" w:type="dxa"/>
                <w:tcBorders>
                  <w:top w:val="single" w:sz="4" w:space="0" w:color="auto"/>
                  <w:left w:val="nil"/>
                  <w:bottom w:val="single" w:sz="8" w:space="0" w:color="auto"/>
                  <w:right w:val="single" w:sz="8" w:space="0" w:color="auto"/>
                </w:tcBorders>
                <w:vAlign w:val="center"/>
              </w:tcPr>
              <w:p w:rsidR="00623B6E" w:rsidRPr="00623B6E" w:rsidRDefault="00E0173E" w:rsidP="00623B6E">
                <w:pPr>
                  <w:jc w:val="left"/>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、询价保证金金额：</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9000</w:t>
                </w:r>
                <w:r w:rsidRPr="007D150A">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u w:val="single"/>
                  </w:rPr>
                  <w:t xml:space="preserve"> </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人民币元</w:t>
                </w:r>
              </w:p>
              <w:p w:rsidR="00623B6E" w:rsidRPr="00623B6E" w:rsidRDefault="00E0173E" w:rsidP="00623B6E">
                <w:pPr>
                  <w:jc w:val="left"/>
                  <w:rPr>
                    <w:rFonts w:ascii="仿宋_GB2312" w:eastAsia="仿宋_GB2312" w:hAnsi="仿宋_GB2312" w:cs="仿宋_GB2312"/>
                    <w:szCs w:val="21"/>
                    <w:u w:val="single"/>
                  </w:rPr>
                </w:pPr>
                <w:r w:rsidRPr="00623B6E">
                  <w:rPr>
                    <w:rFonts w:ascii="仿宋_GB2312" w:eastAsia="仿宋_GB2312" w:hAnsi="仿宋_GB2312" w:cs="仿宋_GB2312"/>
                    <w:szCs w:val="21"/>
                  </w:rPr>
                  <w:t>2</w:t>
                </w:r>
                <w:r w:rsidRPr="00623B6E">
                  <w:rPr>
                    <w:rFonts w:ascii="仿宋_GB2312" w:eastAsia="仿宋_GB2312" w:hAnsi="仿宋_GB2312" w:cs="仿宋_GB2312" w:hint="eastAsia"/>
                    <w:szCs w:val="21"/>
                  </w:rPr>
                  <w:t>、询价保证金到账时间：</w:t>
                </w:r>
                <w:r w:rsidRPr="00623B6E">
                  <w:rPr>
                    <w:rFonts w:ascii="仿宋_GB2312" w:eastAsia="仿宋_GB2312" w:hAnsi="仿宋_GB2312" w:cs="仿宋_GB2312" w:hint="eastAsia"/>
                    <w:szCs w:val="21"/>
                    <w:u w:val="single"/>
                  </w:rPr>
                  <w:t>递交响应文件截止时间前</w:t>
                </w:r>
              </w:p>
              <w:p w:rsidR="00623B6E" w:rsidRPr="00623B6E" w:rsidRDefault="00E0173E" w:rsidP="00623B6E">
                <w:pPr>
                  <w:jc w:val="left"/>
                  <w:rPr>
                    <w:rFonts w:ascii="仿宋_GB2312" w:eastAsia="仿宋_GB2312" w:hAnsi="仿宋_GB2312" w:cs="仿宋_GB2312"/>
                    <w:kern w:val="0"/>
                    <w:szCs w:val="21"/>
                    <w:u w:val="single"/>
                  </w:rPr>
                </w:pPr>
                <w:r w:rsidRPr="00623B6E">
                  <w:rPr>
                    <w:rFonts w:ascii="仿宋_GB2312" w:eastAsia="仿宋_GB2312" w:hAnsi="仿宋_GB2312" w:cs="仿宋_GB2312"/>
                    <w:szCs w:val="21"/>
                  </w:rPr>
                  <w:t>3</w:t>
                </w:r>
                <w:r w:rsidRPr="00623B6E">
                  <w:rPr>
                    <w:rFonts w:ascii="仿宋_GB2312" w:eastAsia="仿宋_GB2312" w:hAnsi="仿宋_GB2312" w:cs="仿宋_GB2312" w:hint="eastAsia"/>
                    <w:szCs w:val="21"/>
                  </w:rPr>
                  <w:t>、询价保证金缴纳方式：</w:t>
                </w: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保函</w:t>
                </w:r>
                <w:r w:rsidRPr="00623B6E">
                  <w:rPr>
                    <w:rFonts w:ascii="仿宋_GB2312" w:eastAsia="仿宋_GB2312" w:hAnsi="仿宋_GB2312" w:cs="仿宋_GB2312"/>
                    <w:szCs w:val="21"/>
                  </w:rPr>
                  <w:t xml:space="preserve">   </w:t>
                </w: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支票</w:t>
                </w:r>
                <w:r w:rsidRPr="00623B6E">
                  <w:rPr>
                    <w:rFonts w:ascii="仿宋_GB2312" w:eastAsia="仿宋_GB2312" w:hAnsi="仿宋_GB2312" w:cs="仿宋_GB2312"/>
                    <w:szCs w:val="21"/>
                  </w:rPr>
                  <w:t xml:space="preserve">  </w:t>
                </w: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电汇</w:t>
                </w: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□其他：</w:t>
                </w:r>
              </w:p>
              <w:p w:rsidR="00623B6E" w:rsidRPr="00623B6E" w:rsidRDefault="00E0173E" w:rsidP="00623B6E">
                <w:pPr>
                  <w:rPr>
                    <w:rFonts w:ascii="仿宋_GB2312" w:eastAsia="仿宋_GB2312" w:hAnsi="仿宋_GB2312" w:cs="仿宋_GB2312"/>
                    <w:szCs w:val="21"/>
                  </w:rPr>
                </w:pPr>
                <w:r w:rsidRPr="00623B6E">
                  <w:rPr>
                    <w:rFonts w:ascii="仿宋_GB2312" w:eastAsia="仿宋_GB2312" w:hAnsi="仿宋_GB2312" w:cs="仿宋_GB2312"/>
                    <w:szCs w:val="21"/>
                  </w:rPr>
                  <w:t xml:space="preserve">  </w:t>
                </w:r>
                <w:r w:rsidRPr="00623B6E">
                  <w:rPr>
                    <w:rFonts w:ascii="仿宋_GB2312" w:eastAsia="仿宋_GB2312" w:hAnsi="仿宋_GB2312" w:cs="仿宋_GB2312" w:hint="eastAsia"/>
                    <w:szCs w:val="21"/>
                  </w:rPr>
                  <w:t>保证金收款人银行信息：</w:t>
                </w:r>
              </w:p>
              <w:p w:rsidR="00FF5315" w:rsidRDefault="00E0173E" w:rsidP="00FF5DBD">
                <w:pPr>
                  <w:ind w:firstLine="420"/>
                  <w:rPr>
                    <w:rFonts w:ascii="仿宋_GB2312" w:eastAsia="仿宋_GB2312" w:hAnsi="仿宋_GB2312" w:cs="仿宋_GB2312"/>
                    <w:color w:val="000000"/>
                    <w:szCs w:val="21"/>
                    <w:u w:val="single"/>
                  </w:rPr>
                </w:pPr>
                <w:r w:rsidRPr="00407D73">
                  <w:rPr>
                    <w:rFonts w:ascii="仿宋_GB2312" w:eastAsia="仿宋_GB2312" w:hAnsi="仿宋_GB2312" w:cs="仿宋_GB2312" w:hint="eastAsia"/>
                    <w:szCs w:val="21"/>
                  </w:rPr>
                  <w:t>开 户 名：</w:t>
                </w:r>
                <w:r w:rsidRPr="00E63A86">
                  <w:rPr>
                    <w:rFonts w:ascii="仿宋_GB2312" w:eastAsia="仿宋_GB2312" w:hAnsi="仿宋_GB2312" w:cs="仿宋_GB2312" w:hint="eastAsia"/>
                    <w:color w:val="000000"/>
                    <w:szCs w:val="21"/>
                    <w:u w:val="single"/>
                  </w:rPr>
                  <w:t>营口市鲅鱼圈区审批技术审查与公共资源交易中心保证金专户</w:t>
                </w:r>
              </w:p>
              <w:p w:rsidR="00FF5315" w:rsidRDefault="00E0173E" w:rsidP="00FF5DBD">
                <w:pPr>
                  <w:ind w:firstLine="420"/>
                  <w:rPr>
                    <w:rFonts w:ascii="仿宋_GB2312" w:eastAsia="仿宋_GB2312" w:hAnsi="仿宋_GB2312" w:cs="仿宋_GB2312"/>
                    <w:color w:val="000000"/>
                    <w:szCs w:val="21"/>
                    <w:u w:val="single"/>
                  </w:rPr>
                </w:pPr>
                <w:r w:rsidRPr="00407D73">
                  <w:rPr>
                    <w:rFonts w:ascii="仿宋_GB2312" w:eastAsia="仿宋_GB2312" w:hAnsi="仿宋_GB2312" w:cs="仿宋_GB2312" w:hint="eastAsia"/>
                    <w:szCs w:val="21"/>
                  </w:rPr>
                  <w:t>开 户 行：</w:t>
                </w:r>
                <w:r w:rsidRPr="004A5F23">
                  <w:rPr>
                    <w:rFonts w:ascii="仿宋_GB2312" w:eastAsia="仿宋_GB2312" w:hAnsi="仿宋_GB2312" w:cs="仿宋_GB2312" w:hint="eastAsia"/>
                    <w:color w:val="000000"/>
                    <w:szCs w:val="21"/>
                    <w:u w:val="single"/>
                  </w:rPr>
                  <w:t>盛京</w:t>
                </w:r>
                <w:r w:rsidRPr="004A5F23">
                  <w:rPr>
                    <w:rFonts w:ascii="仿宋_GB2312" w:eastAsia="仿宋_GB2312" w:hAnsi="仿宋_GB2312" w:cs="仿宋_GB2312"/>
                    <w:color w:val="000000"/>
                    <w:szCs w:val="21"/>
                    <w:u w:val="single"/>
                  </w:rPr>
                  <w:t>银行股份有限公司营口昆仑支行</w:t>
                </w:r>
              </w:p>
              <w:p w:rsidR="00FF5DBD" w:rsidRPr="00407D73" w:rsidRDefault="00E0173E" w:rsidP="00FF5DBD">
                <w:pPr>
                  <w:ind w:firstLine="420"/>
                  <w:rPr>
                    <w:rFonts w:ascii="仿宋_GB2312" w:eastAsia="仿宋_GB2312" w:hAnsi="仿宋_GB2312" w:cs="仿宋_GB2312"/>
                    <w:szCs w:val="21"/>
                  </w:rPr>
                </w:pPr>
                <w:r w:rsidRPr="00407D73">
                  <w:rPr>
                    <w:rFonts w:ascii="仿宋_GB2312" w:eastAsia="仿宋_GB2312" w:hAnsi="仿宋_GB2312" w:cs="仿宋_GB2312" w:hint="eastAsia"/>
                    <w:szCs w:val="21"/>
                  </w:rPr>
                  <w:t>账    号：</w:t>
                </w:r>
                <w:r w:rsidRPr="004A5F23">
                  <w:rPr>
                    <w:rFonts w:ascii="仿宋" w:hAnsi="仿宋" w:hint="eastAsia"/>
                    <w:color w:val="000000"/>
                    <w:szCs w:val="21"/>
                    <w:u w:val="single"/>
                  </w:rPr>
                  <w:t>0550700102000006685</w:t>
                </w:r>
                <w:r>
                  <w:rPr>
                    <w:rFonts w:ascii="仿宋_GB2312" w:eastAsia="仿宋_GB2312" w:hAnsi="仿宋_GB2312" w:cs="仿宋_GB2312" w:hint="eastAsia"/>
                    <w:kern w:val="0"/>
                    <w:szCs w:val="21"/>
                    <w:u w:val="single"/>
                  </w:rPr>
                  <w:t xml:space="preserve">  </w:t>
                </w:r>
              </w:p>
              <w:p w:rsidR="00623B6E" w:rsidRPr="00FF5DBD" w:rsidRDefault="00E0173E" w:rsidP="00623B6E">
                <w:pPr>
                  <w:rPr>
                    <w:rFonts w:ascii="仿宋_GB2312" w:eastAsia="仿宋_GB2312" w:hAnsi="仿宋_GB2312" w:cs="仿宋_GB2312"/>
                    <w:color w:val="FF0000"/>
                    <w:kern w:val="0"/>
                    <w:szCs w:val="21"/>
                    <w:u w:val="single"/>
                  </w:rPr>
                </w:pPr>
                <w:r w:rsidRPr="00623B6E">
                  <w:rPr>
                    <w:rFonts w:ascii="仿宋_GB2312" w:eastAsia="仿宋_GB2312" w:hAnsi="仿宋_GB2312" w:cs="仿宋_GB2312"/>
                    <w:szCs w:val="21"/>
                  </w:rPr>
                  <w:lastRenderedPageBreak/>
                  <w:t>4</w:t>
                </w:r>
                <w:r w:rsidRPr="00623B6E">
                  <w:rPr>
                    <w:rFonts w:ascii="仿宋_GB2312" w:eastAsia="仿宋_GB2312" w:hAnsi="仿宋_GB2312" w:cs="仿宋_GB2312" w:hint="eastAsia"/>
                    <w:szCs w:val="21"/>
                  </w:rPr>
                  <w:t>、保证金退还方式：</w:t>
                </w:r>
                <w:r>
                  <w:rPr>
                    <w:rFonts w:ascii="仿宋_GB2312" w:eastAsia="仿宋_GB2312" w:hint="eastAsia"/>
                    <w:kern w:val="0"/>
                    <w:szCs w:val="21"/>
                    <w:u w:val="single"/>
                  </w:rPr>
                  <w:t>未中标供应商在中标公告发布之日起5个工作日内退还保证金；中标供应商应在政府采购合同签订之日起5个工作日内到将一份合同送回中心，并办理退还保证金事宜。</w:t>
                </w:r>
                <w:r>
                  <w:rPr>
                    <w:rFonts w:ascii="仿宋_GB2312" w:eastAsia="仿宋_GB2312" w:hAnsi="仿宋_GB2312" w:cs="仿宋_GB2312" w:hint="eastAsia"/>
                    <w:kern w:val="0"/>
                    <w:szCs w:val="21"/>
                    <w:u w:val="single"/>
                  </w:rPr>
                  <w:t>（</w:t>
                </w:r>
                <w:r>
                  <w:rPr>
                    <w:rFonts w:ascii="仿宋_GB2312" w:eastAsia="仿宋_GB2312" w:hAnsi="仿宋_GB2312" w:cs="仿宋_GB2312"/>
                    <w:kern w:val="0"/>
                    <w:szCs w:val="21"/>
                    <w:u w:val="single"/>
                  </w:rPr>
                  <w:t>退还</w:t>
                </w:r>
                <w:r>
                  <w:rPr>
                    <w:rFonts w:ascii="仿宋_GB2312" w:eastAsia="仿宋_GB2312" w:hAnsi="仿宋_GB2312" w:cs="仿宋_GB2312" w:hint="eastAsia"/>
                    <w:kern w:val="0"/>
                    <w:szCs w:val="21"/>
                    <w:u w:val="single"/>
                  </w:rPr>
                  <w:t>保证金</w:t>
                </w:r>
                <w:r>
                  <w:rPr>
                    <w:rFonts w:ascii="仿宋_GB2312" w:eastAsia="仿宋_GB2312" w:hAnsi="仿宋_GB2312" w:cs="仿宋_GB2312"/>
                    <w:kern w:val="0"/>
                    <w:szCs w:val="21"/>
                    <w:u w:val="single"/>
                  </w:rPr>
                  <w:t>申请表</w:t>
                </w:r>
                <w:r>
                  <w:rPr>
                    <w:rFonts w:ascii="仿宋_GB2312" w:eastAsia="仿宋_GB2312" w:hAnsi="仿宋_GB2312" w:cs="仿宋_GB2312" w:hint="eastAsia"/>
                    <w:kern w:val="0"/>
                    <w:szCs w:val="21"/>
                    <w:u w:val="single"/>
                  </w:rPr>
                  <w:t>详见</w:t>
                </w:r>
                <w:r>
                  <w:rPr>
                    <w:rFonts w:ascii="仿宋_GB2312" w:eastAsia="仿宋_GB2312" w:hAnsi="仿宋_GB2312" w:cs="仿宋_GB2312"/>
                    <w:kern w:val="0"/>
                    <w:szCs w:val="21"/>
                    <w:u w:val="single"/>
                  </w:rPr>
                  <w:t>附件</w:t>
                </w:r>
                <w:r>
                  <w:rPr>
                    <w:rFonts w:ascii="仿宋_GB2312" w:eastAsia="仿宋_GB2312" w:hAnsi="仿宋_GB2312" w:cs="仿宋_GB2312" w:hint="eastAsia"/>
                    <w:kern w:val="0"/>
                    <w:szCs w:val="21"/>
                    <w:u w:val="single"/>
                  </w:rPr>
                  <w:t>）</w:t>
                </w:r>
              </w:p>
              <w:p w:rsidR="00623B6E" w:rsidRPr="00FF5DBD" w:rsidRDefault="00E0173E" w:rsidP="00623B6E">
                <w:pPr>
                  <w:rPr>
                    <w:rFonts w:ascii="仿宋_GB2312" w:eastAsia="仿宋_GB2312" w:hAnsi="仿宋_GB2312" w:cs="仿宋_GB2312"/>
                    <w:szCs w:val="21"/>
                  </w:rPr>
                </w:pPr>
                <w:r w:rsidRPr="00623B6E">
                  <w:rPr>
                    <w:rFonts w:ascii="仿宋_GB2312" w:eastAsia="仿宋_GB2312" w:hAnsi="仿宋_GB2312" w:cs="仿宋_GB2312"/>
                    <w:szCs w:val="21"/>
                  </w:rPr>
                  <w:t>5</w:t>
                </w:r>
                <w:r w:rsidRPr="00623B6E">
                  <w:rPr>
                    <w:rFonts w:ascii="仿宋_GB2312" w:eastAsia="仿宋_GB2312" w:hAnsi="仿宋_GB2312" w:cs="仿宋_GB2312" w:hint="eastAsia"/>
                    <w:szCs w:val="21"/>
                  </w:rPr>
                  <w:t>、保证金退还咨</w:t>
                </w:r>
                <w:r w:rsidRPr="00E0173E">
                  <w:rPr>
                    <w:rFonts w:ascii="仿宋_GB2312" w:eastAsia="仿宋_GB2312" w:hAnsi="仿宋_GB2312" w:cs="仿宋_GB2312" w:hint="eastAsia"/>
                    <w:szCs w:val="21"/>
                  </w:rPr>
                  <w:t>询电话：</w:t>
                </w:r>
                <w:r w:rsidRPr="00E0173E">
                  <w:rPr>
                    <w:rFonts w:ascii="仿宋_GB2312" w:eastAsia="仿宋_GB2312" w:hAnsi="仿宋_GB2312" w:cs="仿宋_GB2312"/>
                    <w:szCs w:val="21"/>
                    <w:u w:val="single"/>
                  </w:rPr>
                  <w:t xml:space="preserve">0417- </w:t>
                </w:r>
                <w:r w:rsidRPr="00E0173E">
                  <w:rPr>
                    <w:rFonts w:ascii="仿宋_GB2312" w:eastAsia="仿宋_GB2312" w:hAnsi="仿宋_GB2312" w:cs="仿宋_GB2312"/>
                    <w:kern w:val="0"/>
                    <w:szCs w:val="21"/>
                    <w:u w:val="single"/>
                  </w:rPr>
                  <w:t>619</w:t>
                </w:r>
                <w:r w:rsidRPr="00E0173E">
                  <w:rPr>
                    <w:rFonts w:ascii="仿宋_GB2312" w:eastAsia="仿宋_GB2312" w:hAnsi="仿宋_GB2312" w:cs="仿宋_GB2312" w:hint="eastAsia"/>
                    <w:kern w:val="0"/>
                    <w:szCs w:val="21"/>
                    <w:u w:val="single"/>
                  </w:rPr>
                  <w:t>4456</w:t>
                </w:r>
              </w:p>
              <w:p w:rsidR="00623B6E" w:rsidRPr="00623B6E" w:rsidRDefault="00E0173E" w:rsidP="00623B6E">
                <w:pPr>
                  <w:rPr>
                    <w:rFonts w:ascii="仿宋_GB2312" w:eastAsia="仿宋_GB2312" w:hAnsi="仿宋_GB2312" w:cs="仿宋_GB2312"/>
                    <w:szCs w:val="21"/>
                    <w:u w:val="single"/>
                  </w:rPr>
                </w:pPr>
                <w:r w:rsidRPr="00623B6E">
                  <w:rPr>
                    <w:rFonts w:ascii="仿宋_GB2312" w:eastAsia="仿宋_GB2312" w:hAnsi="仿宋_GB2312" w:cs="仿宋_GB2312"/>
                    <w:szCs w:val="21"/>
                  </w:rPr>
                  <w:t>6</w:t>
                </w:r>
                <w:r w:rsidRPr="00623B6E">
                  <w:rPr>
                    <w:rFonts w:ascii="仿宋_GB2312" w:eastAsia="仿宋_GB2312" w:hAnsi="仿宋_GB2312" w:cs="仿宋_GB2312" w:hint="eastAsia"/>
                    <w:szCs w:val="21"/>
                  </w:rPr>
                  <w:t>、其它：</w:t>
                </w:r>
                <w:r>
                  <w:rPr>
                    <w:rFonts w:ascii="仿宋_GB2312" w:eastAsia="仿宋_GB2312" w:hint="eastAsia"/>
                    <w:u w:val="single"/>
                  </w:rPr>
                  <w:t>开标结束后，携带退还投标保证金申请表（加盖公章此申请表）以及投标单位开出的收款收据（加盖财务章）按要求填写、签字后，交至采购科项目负责人退还保证金。</w:t>
                </w:r>
                <w:r w:rsidRPr="00623B6E">
                  <w:rPr>
                    <w:rFonts w:ascii="仿宋_GB2312" w:eastAsia="仿宋_GB2312" w:hAnsi="仿宋_GB2312" w:cs="仿宋_GB2312" w:hint="eastAsia"/>
                    <w:b/>
                    <w:bCs/>
                    <w:szCs w:val="21"/>
                  </w:rPr>
                  <w:t>（注：财政部门鼓励采用保函的方式递交询价保证金，具体办理流程参阅辽宁政府采购网）</w:t>
                </w:r>
              </w:p>
            </w:tc>
          </w:tr>
          <w:tr w:rsidR="00623B6E" w:rsidRPr="00623B6E" w:rsidTr="00654578">
            <w:trPr>
              <w:trHeight w:val="613"/>
              <w:jc w:val="center"/>
            </w:trPr>
            <w:tc>
              <w:tcPr>
                <w:tcW w:w="748" w:type="dxa"/>
                <w:tcBorders>
                  <w:top w:val="single" w:sz="4" w:space="0" w:color="auto"/>
                  <w:left w:val="single" w:sz="8" w:space="0" w:color="auto"/>
                  <w:bottom w:val="single" w:sz="8"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15.1</w:t>
                </w:r>
              </w:p>
            </w:tc>
            <w:tc>
              <w:tcPr>
                <w:tcW w:w="1684" w:type="dxa"/>
                <w:tcBorders>
                  <w:top w:val="single" w:sz="4" w:space="0" w:color="auto"/>
                  <w:left w:val="single" w:sz="4" w:space="0" w:color="auto"/>
                  <w:bottom w:val="single" w:sz="8" w:space="0" w:color="auto"/>
                  <w:right w:val="single" w:sz="8" w:space="0" w:color="auto"/>
                </w:tcBorders>
                <w:vAlign w:val="center"/>
              </w:tcPr>
              <w:p w:rsidR="00623B6E" w:rsidRPr="00623B6E" w:rsidRDefault="00E0173E" w:rsidP="00623B6E">
                <w:pPr>
                  <w:jc w:val="center"/>
                  <w:rPr>
                    <w:rFonts w:ascii="仿宋_GB2312" w:eastAsia="仿宋_GB2312" w:hAnsi="仿宋_GB2312" w:cs="仿宋_GB2312"/>
                    <w:szCs w:val="21"/>
                  </w:rPr>
                </w:pPr>
                <w:r w:rsidRPr="00623B6E">
                  <w:rPr>
                    <w:rFonts w:ascii="仿宋_GB2312" w:eastAsia="仿宋_GB2312" w:hAnsi="仿宋_GB2312" w:cs="仿宋_GB2312" w:hint="eastAsia"/>
                    <w:szCs w:val="21"/>
                  </w:rPr>
                  <w:t>响应有效期</w:t>
                </w:r>
              </w:p>
            </w:tc>
            <w:tc>
              <w:tcPr>
                <w:tcW w:w="6173" w:type="dxa"/>
                <w:tcBorders>
                  <w:top w:val="single" w:sz="4" w:space="0" w:color="auto"/>
                  <w:left w:val="nil"/>
                  <w:bottom w:val="single" w:sz="8" w:space="0" w:color="auto"/>
                  <w:right w:val="single" w:sz="8" w:space="0" w:color="auto"/>
                </w:tcBorders>
                <w:vAlign w:val="center"/>
              </w:tcPr>
              <w:p w:rsidR="00623B6E" w:rsidRPr="00623B6E" w:rsidRDefault="00E0173E" w:rsidP="00623B6E">
                <w:pPr>
                  <w:jc w:val="left"/>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90  </w:t>
                </w:r>
                <w:r w:rsidRPr="00623B6E">
                  <w:rPr>
                    <w:rFonts w:ascii="仿宋_GB2312" w:eastAsia="仿宋_GB2312" w:hAnsi="仿宋_GB2312" w:cs="仿宋_GB2312" w:hint="eastAsia"/>
                    <w:kern w:val="0"/>
                    <w:szCs w:val="21"/>
                  </w:rPr>
                  <w:t>日历日</w:t>
                </w:r>
              </w:p>
            </w:tc>
          </w:tr>
          <w:tr w:rsidR="00623B6E" w:rsidRPr="00623B6E" w:rsidTr="00654578">
            <w:trPr>
              <w:trHeight w:val="605"/>
              <w:jc w:val="center"/>
            </w:trPr>
            <w:tc>
              <w:tcPr>
                <w:tcW w:w="748" w:type="dxa"/>
                <w:tcBorders>
                  <w:top w:val="nil"/>
                  <w:left w:val="single" w:sz="8"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16.1</w:t>
                </w:r>
              </w:p>
            </w:tc>
            <w:tc>
              <w:tcPr>
                <w:tcW w:w="1684" w:type="dxa"/>
                <w:tcBorders>
                  <w:top w:val="nil"/>
                  <w:left w:val="single" w:sz="4" w:space="0" w:color="auto"/>
                  <w:bottom w:val="single" w:sz="4" w:space="0" w:color="auto"/>
                  <w:right w:val="single" w:sz="8"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响应文件份数</w:t>
                </w:r>
              </w:p>
            </w:tc>
            <w:tc>
              <w:tcPr>
                <w:tcW w:w="6173" w:type="dxa"/>
                <w:tcBorders>
                  <w:top w:val="nil"/>
                  <w:left w:val="nil"/>
                  <w:bottom w:val="single" w:sz="4" w:space="0" w:color="auto"/>
                  <w:right w:val="single" w:sz="8" w:space="0" w:color="auto"/>
                </w:tcBorders>
                <w:vAlign w:val="center"/>
              </w:tcPr>
              <w:p w:rsidR="00623B6E" w:rsidRPr="00623B6E" w:rsidRDefault="00E0173E"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正本</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份</w:t>
                </w:r>
                <w:r w:rsidRPr="00623B6E">
                  <w:rPr>
                    <w:rFonts w:ascii="仿宋_GB2312" w:eastAsia="仿宋_GB2312" w:hAnsi="仿宋_GB2312" w:cs="仿宋_GB2312"/>
                    <w:szCs w:val="21"/>
                  </w:rPr>
                  <w:t>,</w:t>
                </w:r>
                <w:r w:rsidRPr="00623B6E">
                  <w:rPr>
                    <w:rFonts w:ascii="仿宋_GB2312" w:eastAsia="仿宋_GB2312" w:hAnsi="仿宋_GB2312" w:cs="仿宋_GB2312" w:hint="eastAsia"/>
                    <w:szCs w:val="21"/>
                  </w:rPr>
                  <w:t>副本</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份</w:t>
                </w:r>
              </w:p>
              <w:p w:rsidR="00623B6E" w:rsidRPr="00623B6E" w:rsidRDefault="00E0173E" w:rsidP="00FF5315">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电子文档</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份</w:t>
                </w:r>
              </w:p>
            </w:tc>
          </w:tr>
          <w:tr w:rsidR="00623B6E" w:rsidRPr="00623B6E" w:rsidTr="00654578">
            <w:trPr>
              <w:trHeight w:val="787"/>
              <w:jc w:val="center"/>
            </w:trPr>
            <w:tc>
              <w:tcPr>
                <w:tcW w:w="748" w:type="dxa"/>
                <w:tcBorders>
                  <w:top w:val="nil"/>
                  <w:left w:val="single" w:sz="8"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18.1</w:t>
                </w:r>
              </w:p>
            </w:tc>
            <w:tc>
              <w:tcPr>
                <w:tcW w:w="1684" w:type="dxa"/>
                <w:tcBorders>
                  <w:top w:val="nil"/>
                  <w:left w:val="single" w:sz="4" w:space="0" w:color="auto"/>
                  <w:bottom w:val="single" w:sz="4" w:space="0" w:color="auto"/>
                  <w:right w:val="single" w:sz="8" w:space="0" w:color="auto"/>
                </w:tcBorders>
                <w:vAlign w:val="center"/>
              </w:tcPr>
              <w:p w:rsidR="00623B6E" w:rsidRPr="00623B6E" w:rsidRDefault="00E0173E"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递交响应文件截止时间、地点：</w:t>
                </w:r>
              </w:p>
            </w:tc>
            <w:tc>
              <w:tcPr>
                <w:tcW w:w="6173" w:type="dxa"/>
                <w:tcBorders>
                  <w:top w:val="nil"/>
                  <w:left w:val="nil"/>
                  <w:bottom w:val="single" w:sz="4" w:space="0" w:color="auto"/>
                  <w:right w:val="single" w:sz="8" w:space="0" w:color="auto"/>
                </w:tcBorders>
                <w:vAlign w:val="center"/>
              </w:tcPr>
              <w:p w:rsidR="00623B6E" w:rsidRPr="00623B6E" w:rsidRDefault="00E0173E" w:rsidP="00623B6E">
                <w:pPr>
                  <w:widowControl/>
                  <w:rPr>
                    <w:rFonts w:ascii="仿宋_GB2312" w:eastAsia="仿宋_GB2312" w:hAnsi="仿宋_GB2312" w:cs="仿宋_GB2312"/>
                    <w:kern w:val="0"/>
                    <w:szCs w:val="21"/>
                    <w:u w:val="single"/>
                  </w:rPr>
                </w:pPr>
                <w:r w:rsidRPr="00623B6E">
                  <w:rPr>
                    <w:rFonts w:ascii="仿宋_GB2312" w:eastAsia="仿宋_GB2312" w:hAnsi="仿宋_GB2312" w:cs="仿宋_GB2312" w:hint="eastAsia"/>
                    <w:kern w:val="0"/>
                    <w:szCs w:val="21"/>
                  </w:rPr>
                  <w:t>详见采购公告，以采购公告规定时间、地点为准。</w:t>
                </w:r>
              </w:p>
            </w:tc>
          </w:tr>
          <w:tr w:rsidR="00623B6E" w:rsidRPr="00623B6E" w:rsidTr="00654578">
            <w:trPr>
              <w:trHeight w:val="745"/>
              <w:jc w:val="center"/>
            </w:trPr>
            <w:tc>
              <w:tcPr>
                <w:tcW w:w="748" w:type="dxa"/>
                <w:tcBorders>
                  <w:top w:val="nil"/>
                  <w:left w:val="single" w:sz="8"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20.1</w:t>
                </w:r>
              </w:p>
            </w:tc>
            <w:tc>
              <w:tcPr>
                <w:tcW w:w="1684" w:type="dxa"/>
                <w:tcBorders>
                  <w:top w:val="nil"/>
                  <w:left w:val="single" w:sz="4" w:space="0" w:color="auto"/>
                  <w:bottom w:val="single" w:sz="4" w:space="0" w:color="auto"/>
                  <w:right w:val="single" w:sz="8" w:space="0" w:color="auto"/>
                </w:tcBorders>
                <w:vAlign w:val="center"/>
              </w:tcPr>
              <w:p w:rsidR="00623B6E" w:rsidRPr="00623B6E" w:rsidRDefault="00E0173E"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询价会议时间、地点：</w:t>
                </w:r>
              </w:p>
            </w:tc>
            <w:tc>
              <w:tcPr>
                <w:tcW w:w="6173" w:type="dxa"/>
                <w:tcBorders>
                  <w:top w:val="nil"/>
                  <w:left w:val="nil"/>
                  <w:bottom w:val="single" w:sz="4" w:space="0" w:color="auto"/>
                  <w:right w:val="single" w:sz="8" w:space="0" w:color="auto"/>
                </w:tcBorders>
                <w:vAlign w:val="center"/>
              </w:tcPr>
              <w:p w:rsidR="00623B6E" w:rsidRPr="00623B6E" w:rsidRDefault="00E0173E"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详见采购公告，以采购公告规定时间、地点为准。</w:t>
                </w:r>
              </w:p>
            </w:tc>
          </w:tr>
          <w:tr w:rsidR="00623B6E"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21.2</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szCs w:val="21"/>
                  </w:rPr>
                </w:pPr>
                <w:r w:rsidRPr="00623B6E">
                  <w:rPr>
                    <w:rFonts w:ascii="仿宋_GB2312" w:eastAsia="仿宋_GB2312" w:hAnsi="仿宋_GB2312" w:cs="仿宋_GB2312" w:hint="eastAsia"/>
                    <w:szCs w:val="21"/>
                  </w:rPr>
                  <w:t>询价小组组成</w:t>
                </w:r>
              </w:p>
            </w:tc>
            <w:tc>
              <w:tcPr>
                <w:tcW w:w="6173" w:type="dxa"/>
                <w:tcBorders>
                  <w:top w:val="single" w:sz="4" w:space="0" w:color="auto"/>
                  <w:left w:val="single" w:sz="4" w:space="0" w:color="auto"/>
                  <w:bottom w:val="single" w:sz="4" w:space="0" w:color="auto"/>
                  <w:right w:val="single" w:sz="4" w:space="0" w:color="auto"/>
                </w:tcBorders>
                <w:vAlign w:val="center"/>
              </w:tcPr>
              <w:p w:rsidR="00FF5DBD" w:rsidRDefault="00E0173E" w:rsidP="00623B6E">
                <w:pPr>
                  <w:widowControl/>
                  <w:rPr>
                    <w:rFonts w:ascii="仿宋_GB2312" w:eastAsia="仿宋_GB2312" w:hAnsi="仿宋_GB2312" w:cs="仿宋_GB2312"/>
                    <w:szCs w:val="21"/>
                  </w:rPr>
                </w:pPr>
                <w:r w:rsidRPr="00623B6E">
                  <w:rPr>
                    <w:rFonts w:ascii="仿宋_GB2312" w:eastAsia="仿宋_GB2312" w:hAnsi="仿宋_GB2312" w:cs="仿宋_GB2312" w:hint="eastAsia"/>
                    <w:szCs w:val="21"/>
                  </w:rPr>
                  <w:t>询价小组由采购人代表</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人，评审专家</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2</w:t>
                </w:r>
                <w:r w:rsidRPr="00623B6E">
                  <w:rPr>
                    <w:rFonts w:ascii="仿宋_GB2312" w:eastAsia="仿宋_GB2312" w:hAnsi="仿宋_GB2312" w:cs="仿宋_GB2312"/>
                    <w:szCs w:val="21"/>
                    <w:u w:val="single"/>
                  </w:rPr>
                  <w:t xml:space="preserve">  </w:t>
                </w:r>
                <w:r w:rsidRPr="00623B6E">
                  <w:rPr>
                    <w:rFonts w:ascii="仿宋_GB2312" w:eastAsia="仿宋_GB2312" w:hAnsi="仿宋_GB2312" w:cs="仿宋_GB2312" w:hint="eastAsia"/>
                    <w:szCs w:val="21"/>
                  </w:rPr>
                  <w:t>人组成，</w:t>
                </w:r>
              </w:p>
              <w:p w:rsidR="00623B6E" w:rsidRPr="00623B6E" w:rsidRDefault="00E0173E"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szCs w:val="21"/>
                  </w:rPr>
                  <w:t>共</w:t>
                </w:r>
                <w:r w:rsidRPr="00623B6E">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3</w:t>
                </w:r>
                <w:r w:rsidRPr="00623B6E">
                  <w:rPr>
                    <w:rFonts w:ascii="仿宋_GB2312" w:eastAsia="仿宋_GB2312" w:hAnsi="仿宋_GB2312" w:cs="仿宋_GB2312" w:hint="eastAsia"/>
                    <w:szCs w:val="21"/>
                  </w:rPr>
                  <w:t>人。</w:t>
                </w:r>
              </w:p>
            </w:tc>
          </w:tr>
          <w:tr w:rsidR="00623B6E"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24.1</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样品的评审方法以及评审标准</w:t>
                </w:r>
              </w:p>
              <w:p w:rsidR="00623B6E" w:rsidRPr="00623B6E" w:rsidRDefault="00E0173E" w:rsidP="00623B6E">
                <w:pPr>
                  <w:shd w:val="clear" w:color="auto" w:fill="FFFFFF"/>
                  <w:jc w:val="center"/>
                  <w:rPr>
                    <w:rFonts w:ascii="仿宋_GB2312" w:eastAsia="仿宋_GB2312" w:hAnsi="仿宋_GB2312" w:cs="仿宋_GB2312"/>
                    <w:szCs w:val="21"/>
                  </w:rPr>
                </w:pPr>
                <w:r w:rsidRPr="00623B6E">
                  <w:rPr>
                    <w:rFonts w:ascii="仿宋_GB2312" w:eastAsia="仿宋_GB2312" w:hAnsi="仿宋_GB2312" w:cs="仿宋_GB2312" w:hint="eastAsia"/>
                    <w:szCs w:val="21"/>
                  </w:rPr>
                  <w:t>演示的评审方法及评审标准</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bCs/>
                    <w:kern w:val="0"/>
                    <w:szCs w:val="21"/>
                  </w:rPr>
                  <w:t>样品：</w:t>
                </w:r>
              </w:p>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、样品评审方法：</w:t>
                </w:r>
                <w:r w:rsidRPr="00623B6E">
                  <w:rPr>
                    <w:rFonts w:ascii="仿宋_GB2312" w:eastAsia="仿宋_GB2312" w:hAnsi="仿宋_GB2312" w:cs="仿宋_GB2312"/>
                    <w:kern w:val="0"/>
                    <w:szCs w:val="21"/>
                    <w:u w:val="single"/>
                  </w:rPr>
                  <w:t xml:space="preserve">              </w:t>
                </w:r>
              </w:p>
              <w:p w:rsidR="00623B6E" w:rsidRPr="00623B6E" w:rsidRDefault="00E0173E" w:rsidP="00623B6E">
                <w:pPr>
                  <w:rPr>
                    <w:rFonts w:ascii="仿宋_GB2312" w:eastAsia="仿宋_GB2312" w:hAnsi="仿宋_GB2312" w:cs="仿宋_GB2312"/>
                    <w:kern w:val="0"/>
                    <w:szCs w:val="21"/>
                    <w:u w:val="single"/>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、样品评审标准：</w:t>
                </w:r>
                <w:r w:rsidRPr="00623B6E">
                  <w:rPr>
                    <w:rFonts w:ascii="仿宋_GB2312" w:eastAsia="仿宋_GB2312" w:hAnsi="仿宋_GB2312" w:cs="仿宋_GB2312"/>
                    <w:kern w:val="0"/>
                    <w:szCs w:val="21"/>
                    <w:u w:val="single"/>
                  </w:rPr>
                  <w:t xml:space="preserve">              </w:t>
                </w:r>
              </w:p>
              <w:p w:rsidR="00623B6E" w:rsidRPr="00623B6E" w:rsidRDefault="00A42CC6" w:rsidP="00623B6E">
                <w:pPr>
                  <w:rPr>
                    <w:rFonts w:ascii="仿宋_GB2312" w:eastAsia="仿宋_GB2312" w:hAnsi="仿宋_GB2312" w:cs="仿宋_GB2312"/>
                    <w:kern w:val="0"/>
                    <w:szCs w:val="21"/>
                    <w:u w:val="single"/>
                  </w:rPr>
                </w:pPr>
              </w:p>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演示：</w:t>
                </w:r>
              </w:p>
              <w:p w:rsidR="00623B6E" w:rsidRPr="00623B6E" w:rsidRDefault="00E0173E" w:rsidP="00623B6E">
                <w:pPr>
                  <w:rPr>
                    <w:rFonts w:ascii="仿宋_GB2312" w:eastAsia="仿宋_GB2312" w:hAnsi="仿宋_GB2312" w:cs="仿宋_GB2312"/>
                    <w:kern w:val="0"/>
                    <w:szCs w:val="21"/>
                  </w:rPr>
                </w:pPr>
                <w:r w:rsidRPr="00623B6E">
                  <w:rPr>
                    <w:rFonts w:ascii="仿宋_GB2312" w:eastAsia="仿宋_GB2312" w:hAnsi="仿宋_GB2312" w:cs="仿宋_GB2312"/>
                    <w:kern w:val="0"/>
                    <w:szCs w:val="21"/>
                  </w:rPr>
                  <w:t>1</w:t>
                </w:r>
                <w:r w:rsidRPr="00623B6E">
                  <w:rPr>
                    <w:rFonts w:ascii="仿宋_GB2312" w:eastAsia="仿宋_GB2312" w:hAnsi="仿宋_GB2312" w:cs="仿宋_GB2312" w:hint="eastAsia"/>
                    <w:kern w:val="0"/>
                    <w:szCs w:val="21"/>
                  </w:rPr>
                  <w:t>、演示评审方法：</w:t>
                </w:r>
                <w:r w:rsidRPr="00623B6E">
                  <w:rPr>
                    <w:rFonts w:ascii="仿宋_GB2312" w:eastAsia="仿宋_GB2312" w:hAnsi="仿宋_GB2312" w:cs="仿宋_GB2312"/>
                    <w:kern w:val="0"/>
                    <w:szCs w:val="21"/>
                    <w:u w:val="single"/>
                  </w:rPr>
                  <w:t xml:space="preserve">              </w:t>
                </w:r>
              </w:p>
              <w:p w:rsidR="00623B6E" w:rsidRPr="00623B6E" w:rsidRDefault="00E0173E" w:rsidP="00623B6E">
                <w:pPr>
                  <w:rPr>
                    <w:rFonts w:ascii="仿宋_GB2312" w:eastAsia="仿宋_GB2312" w:hAnsi="仿宋_GB2312" w:cs="仿宋_GB2312"/>
                    <w:szCs w:val="21"/>
                  </w:rPr>
                </w:pPr>
                <w:r w:rsidRPr="00623B6E">
                  <w:rPr>
                    <w:rFonts w:ascii="仿宋_GB2312" w:eastAsia="仿宋_GB2312" w:hAnsi="仿宋_GB2312" w:cs="仿宋_GB2312"/>
                    <w:kern w:val="0"/>
                    <w:szCs w:val="21"/>
                  </w:rPr>
                  <w:t>2</w:t>
                </w:r>
                <w:r w:rsidRPr="00623B6E">
                  <w:rPr>
                    <w:rFonts w:ascii="仿宋_GB2312" w:eastAsia="仿宋_GB2312" w:hAnsi="仿宋_GB2312" w:cs="仿宋_GB2312" w:hint="eastAsia"/>
                    <w:kern w:val="0"/>
                    <w:szCs w:val="21"/>
                  </w:rPr>
                  <w:t>、演示评审标准：</w:t>
                </w:r>
                <w:r w:rsidRPr="00623B6E">
                  <w:rPr>
                    <w:rFonts w:ascii="仿宋_GB2312" w:eastAsia="仿宋_GB2312" w:hAnsi="仿宋_GB2312" w:cs="仿宋_GB2312"/>
                    <w:kern w:val="0"/>
                    <w:szCs w:val="21"/>
                    <w:u w:val="single"/>
                  </w:rPr>
                  <w:t xml:space="preserve">              </w:t>
                </w:r>
              </w:p>
            </w:tc>
          </w:tr>
          <w:tr w:rsidR="00623B6E"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29.2</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推荐成交候选供应商的数量</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rPr>
                    <w:rFonts w:ascii="仿宋_GB2312" w:eastAsia="仿宋_GB2312" w:hAnsi="仿宋_GB2312" w:cs="仿宋_GB2312"/>
                    <w:kern w:val="0"/>
                    <w:szCs w:val="21"/>
                  </w:rPr>
                </w:pP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3</w:t>
                </w:r>
                <w:r w:rsidRPr="00623B6E">
                  <w:rPr>
                    <w:rFonts w:ascii="仿宋_GB2312" w:eastAsia="仿宋_GB2312" w:hAnsi="仿宋_GB2312" w:cs="仿宋_GB2312"/>
                    <w:kern w:val="0"/>
                    <w:szCs w:val="21"/>
                    <w:u w:val="single"/>
                  </w:rPr>
                  <w:t xml:space="preserve">       </w:t>
                </w:r>
              </w:p>
            </w:tc>
          </w:tr>
          <w:tr w:rsidR="00623B6E"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31</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确定成交供应商的方式</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成交供应商数量：</w:t>
                </w:r>
                <w:r w:rsidRPr="00623B6E">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623B6E">
                  <w:rPr>
                    <w:rFonts w:ascii="仿宋_GB2312" w:eastAsia="仿宋_GB2312" w:hAnsi="仿宋_GB2312" w:cs="仿宋_GB2312"/>
                    <w:kern w:val="0"/>
                    <w:szCs w:val="21"/>
                    <w:u w:val="single"/>
                  </w:rPr>
                  <w:t xml:space="preserve">      </w:t>
                </w:r>
              </w:p>
              <w:p w:rsidR="00623B6E" w:rsidRPr="00623B6E" w:rsidRDefault="00E0173E"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kern w:val="0"/>
                    <w:szCs w:val="21"/>
                  </w:rPr>
                  <w:t>采购人委托询价小组直接确定成交供应商</w:t>
                </w:r>
              </w:p>
              <w:p w:rsidR="00623B6E" w:rsidRPr="00623B6E" w:rsidRDefault="00E0173E" w:rsidP="00623B6E">
                <w:pPr>
                  <w:widowControl/>
                  <w:rPr>
                    <w:rFonts w:ascii="仿宋_GB2312" w:eastAsia="仿宋_GB2312" w:hAnsi="仿宋_GB2312" w:cs="仿宋_GB2312"/>
                    <w:kern w:val="0"/>
                    <w:szCs w:val="21"/>
                    <w:u w:val="single"/>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kern w:val="0"/>
                    <w:szCs w:val="21"/>
                  </w:rPr>
                  <w:t>采购人确定成交供应商</w:t>
                </w:r>
              </w:p>
            </w:tc>
          </w:tr>
          <w:tr w:rsidR="00623B6E" w:rsidRPr="00623B6E" w:rsidTr="00654578">
            <w:trPr>
              <w:trHeight w:val="605"/>
              <w:jc w:val="center"/>
            </w:trPr>
            <w:tc>
              <w:tcPr>
                <w:tcW w:w="748"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35.1</w:t>
                </w:r>
              </w:p>
            </w:tc>
            <w:tc>
              <w:tcPr>
                <w:tcW w:w="1684"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shd w:val="clear" w:color="auto" w:fill="FFFFFF"/>
                  <w:jc w:val="center"/>
                  <w:rPr>
                    <w:rFonts w:ascii="仿宋_GB2312" w:eastAsia="仿宋_GB2312" w:hAnsi="仿宋_GB2312" w:cs="仿宋_GB2312"/>
                    <w:kern w:val="0"/>
                    <w:szCs w:val="21"/>
                  </w:rPr>
                </w:pPr>
                <w:r w:rsidRPr="00623B6E">
                  <w:rPr>
                    <w:rFonts w:ascii="仿宋_GB2312" w:eastAsia="仿宋_GB2312" w:hAnsi="仿宋_GB2312" w:cs="仿宋_GB2312" w:hint="eastAsia"/>
                    <w:szCs w:val="21"/>
                  </w:rPr>
                  <w:t>履约保证金</w:t>
                </w:r>
              </w:p>
            </w:tc>
            <w:tc>
              <w:tcPr>
                <w:tcW w:w="6173" w:type="dxa"/>
                <w:tcBorders>
                  <w:top w:val="single" w:sz="4" w:space="0" w:color="auto"/>
                  <w:left w:val="single" w:sz="4" w:space="0" w:color="auto"/>
                  <w:bottom w:val="single" w:sz="4" w:space="0" w:color="auto"/>
                  <w:right w:val="single" w:sz="4" w:space="0" w:color="auto"/>
                </w:tcBorders>
                <w:vAlign w:val="center"/>
              </w:tcPr>
              <w:p w:rsidR="00623B6E" w:rsidRPr="00623B6E" w:rsidRDefault="00E0173E"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本项目不收取履约保证金</w:t>
                </w:r>
              </w:p>
              <w:p w:rsidR="00623B6E" w:rsidRPr="00623B6E" w:rsidRDefault="00E0173E"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kern w:val="0"/>
                    <w:szCs w:val="20"/>
                  </w:rPr>
                  <w:sym w:font="Wingdings 2" w:char="F0A3"/>
                </w:r>
                <w:r w:rsidRPr="00623B6E">
                  <w:rPr>
                    <w:rFonts w:ascii="仿宋_GB2312" w:eastAsia="仿宋_GB2312" w:hAnsi="仿宋_GB2312" w:cs="仿宋_GB2312" w:hint="eastAsia"/>
                    <w:szCs w:val="21"/>
                  </w:rPr>
                  <w:t>本项目收取履约保证金</w:t>
                </w:r>
              </w:p>
              <w:p w:rsidR="00FF5315" w:rsidRDefault="00E0173E" w:rsidP="00FF5DBD">
                <w:pPr>
                  <w:shd w:val="clear" w:color="auto" w:fill="FFFFFF"/>
                  <w:ind w:firstLineChars="100" w:firstLine="210"/>
                  <w:jc w:val="left"/>
                  <w:rPr>
                    <w:rFonts w:ascii="仿宋_GB2312" w:eastAsia="仿宋_GB2312" w:hAnsi="仿宋_GB2312" w:cs="仿宋_GB2312"/>
                    <w:kern w:val="0"/>
                    <w:szCs w:val="21"/>
                    <w:u w:val="single"/>
                  </w:rPr>
                </w:pPr>
                <w:r>
                  <w:rPr>
                    <w:rFonts w:ascii="仿宋_GB2312" w:eastAsia="仿宋_GB2312" w:hAnsi="仿宋_GB2312" w:cs="仿宋_GB2312" w:hint="eastAsia"/>
                    <w:szCs w:val="21"/>
                  </w:rPr>
                  <w:t>履约保证金金额：</w:t>
                </w:r>
              </w:p>
              <w:p w:rsidR="00FF5DBD" w:rsidRDefault="00E0173E" w:rsidP="00FF5DBD">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w:t>
                </w:r>
              </w:p>
              <w:p w:rsidR="00FF5DBD" w:rsidRPr="00D1491B" w:rsidRDefault="00E0173E" w:rsidP="00FF5DBD">
                <w:pPr>
                  <w:shd w:val="clear" w:color="auto" w:fill="FFFFFF"/>
                  <w:ind w:firstLineChars="100" w:firstLine="210"/>
                  <w:jc w:val="left"/>
                  <w:rPr>
                    <w:rFonts w:ascii="仿宋_GB2312" w:eastAsia="仿宋_GB2312" w:hAnsi="仿宋_GB2312" w:cs="仿宋_GB2312"/>
                    <w:szCs w:val="21"/>
                  </w:rPr>
                </w:pPr>
                <w:r w:rsidRPr="00D1491B">
                  <w:rPr>
                    <w:rFonts w:ascii="仿宋_GB2312" w:eastAsia="仿宋_GB2312" w:hAnsi="仿宋_GB2312" w:cs="仿宋_GB2312" w:hint="eastAsia"/>
                    <w:szCs w:val="21"/>
                  </w:rPr>
                  <w:t>履约保证金递交方式：</w:t>
                </w:r>
                <w:r w:rsidRPr="00D1491B">
                  <w:rPr>
                    <w:rFonts w:ascii="仿宋_GB2312" w:eastAsia="仿宋_GB2312" w:hAnsi="仿宋_GB2312" w:cs="仿宋_GB2312" w:hint="eastAsia"/>
                  </w:rPr>
                  <w:t>■</w:t>
                </w:r>
                <w:r w:rsidRPr="00D1491B">
                  <w:rPr>
                    <w:rFonts w:ascii="仿宋_GB2312" w:eastAsia="仿宋_GB2312" w:hAnsi="仿宋_GB2312" w:cs="仿宋_GB2312" w:hint="eastAsia"/>
                    <w:szCs w:val="21"/>
                  </w:rPr>
                  <w:t xml:space="preserve">保函   </w:t>
                </w:r>
                <w:r w:rsidRPr="00D1491B">
                  <w:rPr>
                    <w:rFonts w:ascii="仿宋_GB2312" w:eastAsia="仿宋_GB2312" w:hAnsi="仿宋_GB2312" w:cs="仿宋_GB2312" w:hint="eastAsia"/>
                  </w:rPr>
                  <w:t>■</w:t>
                </w:r>
                <w:r w:rsidRPr="00D1491B">
                  <w:rPr>
                    <w:rFonts w:ascii="仿宋_GB2312" w:eastAsia="仿宋_GB2312" w:hAnsi="仿宋_GB2312" w:cs="仿宋_GB2312" w:hint="eastAsia"/>
                    <w:szCs w:val="21"/>
                  </w:rPr>
                  <w:t xml:space="preserve">支票  </w:t>
                </w:r>
                <w:r w:rsidRPr="00D1491B">
                  <w:rPr>
                    <w:rFonts w:ascii="仿宋_GB2312" w:eastAsia="仿宋_GB2312" w:hAnsi="仿宋_GB2312" w:cs="仿宋_GB2312" w:hint="eastAsia"/>
                  </w:rPr>
                  <w:t>■</w:t>
                </w:r>
                <w:r w:rsidRPr="00D1491B">
                  <w:rPr>
                    <w:rFonts w:ascii="仿宋_GB2312" w:eastAsia="仿宋_GB2312" w:hAnsi="仿宋_GB2312" w:cs="仿宋_GB2312" w:hint="eastAsia"/>
                    <w:szCs w:val="21"/>
                  </w:rPr>
                  <w:t>电汇</w:t>
                </w:r>
              </w:p>
              <w:p w:rsidR="00FF5DBD" w:rsidRPr="00D1491B" w:rsidRDefault="00E0173E" w:rsidP="00FF5DBD">
                <w:pPr>
                  <w:shd w:val="clear" w:color="auto" w:fill="FFFFFF"/>
                  <w:ind w:firstLineChars="200" w:firstLine="420"/>
                  <w:jc w:val="left"/>
                  <w:rPr>
                    <w:rFonts w:ascii="仿宋_GB2312" w:eastAsia="仿宋_GB2312" w:hAnsi="仿宋_GB2312" w:cs="仿宋_GB2312"/>
                    <w:szCs w:val="21"/>
                  </w:rPr>
                </w:pPr>
                <w:r w:rsidRPr="00D1491B">
                  <w:rPr>
                    <w:rFonts w:ascii="仿宋_GB2312" w:eastAsia="仿宋_GB2312" w:hAnsi="仿宋_GB2312" w:cs="仿宋_GB2312" w:hint="eastAsia"/>
                    <w:szCs w:val="21"/>
                  </w:rPr>
                  <w:t>账户信息：</w:t>
                </w:r>
              </w:p>
              <w:p w:rsidR="00FF5DBD" w:rsidRPr="00D1491B" w:rsidRDefault="00E0173E" w:rsidP="00FF5DBD">
                <w:pPr>
                  <w:rPr>
                    <w:rFonts w:ascii="仿宋_GB2312" w:eastAsia="仿宋_GB2312" w:hAnsi="仿宋_GB2312" w:cs="仿宋_GB2312"/>
                    <w:szCs w:val="21"/>
                  </w:rPr>
                </w:pPr>
                <w:r w:rsidRPr="00D1491B">
                  <w:rPr>
                    <w:rFonts w:ascii="仿宋_GB2312" w:eastAsia="仿宋_GB2312" w:hAnsi="仿宋_GB2312" w:cs="仿宋_GB2312" w:hint="eastAsia"/>
                    <w:szCs w:val="21"/>
                  </w:rPr>
                  <w:t xml:space="preserve">    开 户 名：    开 户 行：    账    号：</w:t>
                </w:r>
              </w:p>
              <w:p w:rsidR="00FF5315" w:rsidRDefault="00E0173E" w:rsidP="00FF5315">
                <w:pPr>
                  <w:shd w:val="clear" w:color="auto" w:fill="FFFFFF"/>
                  <w:jc w:val="left"/>
                  <w:rPr>
                    <w:rFonts w:ascii="仿宋" w:eastAsia="仿宋" w:hAnsi="仿宋"/>
                    <w:color w:val="000000"/>
                    <w:szCs w:val="21"/>
                    <w:u w:val="single"/>
                  </w:rPr>
                </w:pPr>
                <w:r w:rsidRPr="00D1491B">
                  <w:rPr>
                    <w:rFonts w:ascii="仿宋_GB2312" w:eastAsia="仿宋_GB2312" w:hAnsi="仿宋_GB2312" w:cs="仿宋_GB2312" w:hint="eastAsia"/>
                    <w:szCs w:val="21"/>
                  </w:rPr>
                  <w:t>履约保证金退还时间及规定：</w:t>
                </w:r>
              </w:p>
              <w:p w:rsidR="00623B6E" w:rsidRPr="00623B6E" w:rsidRDefault="00E0173E" w:rsidP="00FF5315">
                <w:pPr>
                  <w:shd w:val="clear" w:color="auto" w:fill="FFFFFF"/>
                  <w:jc w:val="left"/>
                  <w:rPr>
                    <w:rFonts w:ascii="仿宋_GB2312" w:eastAsia="仿宋_GB2312" w:hAnsi="仿宋_GB2312" w:cs="仿宋_GB2312"/>
                    <w:kern w:val="0"/>
                    <w:szCs w:val="21"/>
                  </w:rPr>
                </w:pPr>
                <w:r w:rsidRPr="00623B6E">
                  <w:rPr>
                    <w:rFonts w:ascii="仿宋_GB2312" w:eastAsia="仿宋_GB2312" w:hAnsi="仿宋_GB2312" w:cs="仿宋_GB2312" w:hint="eastAsia"/>
                    <w:b/>
                    <w:bCs/>
                    <w:szCs w:val="21"/>
                  </w:rPr>
                  <w:lastRenderedPageBreak/>
                  <w:t>（注：财政部门鼓励采用保函的方式递交履约保证金，具体办理流程参阅辽宁政府采购网）（注：财政部门鼓励采用保函的方式递交履约保证金，具体办理流程参阅辽宁政府采购网）</w:t>
                </w:r>
              </w:p>
            </w:tc>
          </w:tr>
          <w:tr w:rsidR="00623B6E" w:rsidRPr="00623B6E" w:rsidTr="00654578">
            <w:trPr>
              <w:trHeight w:val="605"/>
              <w:jc w:val="center"/>
            </w:trPr>
            <w:tc>
              <w:tcPr>
                <w:tcW w:w="748" w:type="dxa"/>
                <w:tcBorders>
                  <w:top w:val="nil"/>
                  <w:left w:val="single" w:sz="8" w:space="0" w:color="auto"/>
                  <w:bottom w:val="single" w:sz="8"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lastRenderedPageBreak/>
                  <w:t>36</w:t>
                </w:r>
              </w:p>
            </w:tc>
            <w:tc>
              <w:tcPr>
                <w:tcW w:w="1684" w:type="dxa"/>
                <w:tcBorders>
                  <w:top w:val="nil"/>
                  <w:left w:val="single" w:sz="4" w:space="0" w:color="auto"/>
                  <w:bottom w:val="single" w:sz="8" w:space="0" w:color="auto"/>
                  <w:right w:val="single" w:sz="8"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采购代理服务费</w:t>
                </w:r>
              </w:p>
            </w:tc>
            <w:tc>
              <w:tcPr>
                <w:tcW w:w="6173" w:type="dxa"/>
                <w:tcBorders>
                  <w:top w:val="nil"/>
                  <w:left w:val="nil"/>
                  <w:bottom w:val="single" w:sz="8" w:space="0" w:color="auto"/>
                  <w:right w:val="single" w:sz="8" w:space="0" w:color="auto"/>
                </w:tcBorders>
                <w:vAlign w:val="center"/>
              </w:tcPr>
              <w:p w:rsidR="00623B6E" w:rsidRPr="00623B6E" w:rsidRDefault="00E0173E"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bCs/>
                    <w:color w:val="FF0000"/>
                    <w:kern w:val="0"/>
                    <w:szCs w:val="20"/>
                  </w:rPr>
                  <w:sym w:font="Wingdings 2" w:char="F052"/>
                </w:r>
                <w:r w:rsidRPr="00623B6E">
                  <w:rPr>
                    <w:rFonts w:ascii="仿宋_GB2312" w:eastAsia="仿宋_GB2312" w:hAnsi="仿宋_GB2312" w:cs="仿宋_GB2312" w:hint="eastAsia"/>
                    <w:szCs w:val="21"/>
                  </w:rPr>
                  <w:t>本项目不收取</w:t>
                </w:r>
                <w:r w:rsidRPr="00623B6E">
                  <w:rPr>
                    <w:rFonts w:ascii="仿宋_GB2312" w:eastAsia="仿宋_GB2312" w:hAnsi="仿宋_GB2312" w:cs="仿宋_GB2312" w:hint="eastAsia"/>
                    <w:kern w:val="0"/>
                    <w:szCs w:val="21"/>
                  </w:rPr>
                  <w:t>采购代理服务费</w:t>
                </w:r>
              </w:p>
              <w:p w:rsidR="00623B6E" w:rsidRPr="00623B6E" w:rsidRDefault="00E0173E" w:rsidP="00623B6E">
                <w:pPr>
                  <w:shd w:val="clear" w:color="auto" w:fill="FFFFFF"/>
                  <w:jc w:val="left"/>
                  <w:rPr>
                    <w:rFonts w:ascii="仿宋_GB2312" w:eastAsia="仿宋_GB2312" w:hAnsi="仿宋_GB2312" w:cs="仿宋_GB2312"/>
                    <w:szCs w:val="21"/>
                  </w:rPr>
                </w:pPr>
                <w:r w:rsidRPr="00623B6E">
                  <w:rPr>
                    <w:rFonts w:ascii="仿宋_GB2312" w:eastAsia="仿宋_GB2312" w:hAnsi="Wingdings 2" w:cs="仿宋_GB2312" w:hint="eastAsia"/>
                    <w:szCs w:val="20"/>
                  </w:rPr>
                  <w:sym w:font="Wingdings 2" w:char="F0A3"/>
                </w:r>
                <w:r w:rsidRPr="00623B6E">
                  <w:rPr>
                    <w:rFonts w:ascii="仿宋_GB2312" w:eastAsia="仿宋_GB2312" w:hAnsi="仿宋_GB2312" w:cs="仿宋_GB2312" w:hint="eastAsia"/>
                    <w:szCs w:val="21"/>
                  </w:rPr>
                  <w:t>本项目收取</w:t>
                </w:r>
                <w:r w:rsidRPr="00623B6E">
                  <w:rPr>
                    <w:rFonts w:ascii="仿宋_GB2312" w:eastAsia="仿宋_GB2312" w:hAnsi="仿宋_GB2312" w:cs="仿宋_GB2312" w:hint="eastAsia"/>
                    <w:kern w:val="0"/>
                    <w:szCs w:val="21"/>
                  </w:rPr>
                  <w:t>采购代理服务费</w:t>
                </w:r>
              </w:p>
              <w:p w:rsidR="00623B6E" w:rsidRPr="00623B6E" w:rsidRDefault="00E0173E"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本项目采购代理服务费由</w:t>
                </w:r>
                <w:r w:rsidRPr="00623B6E">
                  <w:rPr>
                    <w:rFonts w:ascii="仿宋_GB2312" w:eastAsia="仿宋_GB2312" w:hAnsi="仿宋_GB2312" w:cs="仿宋_GB2312"/>
                    <w:kern w:val="0"/>
                    <w:szCs w:val="21"/>
                    <w:u w:val="single"/>
                  </w:rPr>
                  <w:t xml:space="preserve">         </w:t>
                </w:r>
                <w:r w:rsidRPr="00623B6E">
                  <w:rPr>
                    <w:rFonts w:ascii="仿宋_GB2312" w:eastAsia="仿宋_GB2312" w:hAnsi="仿宋_GB2312" w:cs="仿宋_GB2312" w:hint="eastAsia"/>
                    <w:kern w:val="0"/>
                    <w:szCs w:val="21"/>
                  </w:rPr>
                  <w:t>向采购代理机构予以支付。</w:t>
                </w:r>
              </w:p>
              <w:p w:rsidR="00623B6E" w:rsidRPr="00623B6E" w:rsidRDefault="00E0173E"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支付标准：</w:t>
                </w:r>
                <w:r w:rsidRPr="00623B6E">
                  <w:rPr>
                    <w:rFonts w:ascii="仿宋_GB2312" w:eastAsia="仿宋_GB2312" w:hAnsi="仿宋_GB2312" w:cs="仿宋_GB2312"/>
                    <w:kern w:val="0"/>
                    <w:szCs w:val="21"/>
                    <w:u w:val="single"/>
                  </w:rPr>
                  <w:t xml:space="preserve">                 </w:t>
                </w:r>
              </w:p>
              <w:p w:rsidR="00623B6E" w:rsidRPr="00623B6E" w:rsidRDefault="00E0173E"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支付形式：</w:t>
                </w:r>
                <w:r w:rsidRPr="00623B6E">
                  <w:rPr>
                    <w:rFonts w:ascii="仿宋_GB2312" w:eastAsia="仿宋_GB2312" w:hAnsi="仿宋_GB2312" w:cs="仿宋_GB2312"/>
                    <w:kern w:val="0"/>
                    <w:szCs w:val="21"/>
                    <w:u w:val="single"/>
                  </w:rPr>
                  <w:t xml:space="preserve">                 </w:t>
                </w:r>
              </w:p>
              <w:p w:rsidR="00623B6E" w:rsidRPr="00623B6E" w:rsidRDefault="00E0173E" w:rsidP="00623B6E">
                <w:pPr>
                  <w:widowControl/>
                  <w:ind w:firstLineChars="100" w:firstLine="210"/>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支付时间：</w:t>
                </w:r>
                <w:r w:rsidRPr="00623B6E">
                  <w:rPr>
                    <w:rFonts w:ascii="仿宋_GB2312" w:eastAsia="仿宋_GB2312" w:hAnsi="仿宋_GB2312" w:cs="仿宋_GB2312"/>
                    <w:kern w:val="0"/>
                    <w:szCs w:val="21"/>
                    <w:u w:val="single"/>
                  </w:rPr>
                  <w:t xml:space="preserve">                 </w:t>
                </w:r>
              </w:p>
            </w:tc>
          </w:tr>
          <w:tr w:rsidR="00623B6E" w:rsidRPr="00623B6E" w:rsidTr="00654578">
            <w:trPr>
              <w:trHeight w:val="671"/>
              <w:jc w:val="center"/>
            </w:trPr>
            <w:tc>
              <w:tcPr>
                <w:tcW w:w="748" w:type="dxa"/>
                <w:tcBorders>
                  <w:top w:val="single" w:sz="4" w:space="0" w:color="auto"/>
                  <w:left w:val="single" w:sz="8" w:space="0" w:color="auto"/>
                  <w:bottom w:val="single" w:sz="8" w:space="0" w:color="auto"/>
                  <w:right w:val="single" w:sz="4"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kern w:val="0"/>
                    <w:szCs w:val="21"/>
                  </w:rPr>
                  <w:t>39.3</w:t>
                </w:r>
              </w:p>
            </w:tc>
            <w:tc>
              <w:tcPr>
                <w:tcW w:w="1684" w:type="dxa"/>
                <w:tcBorders>
                  <w:top w:val="single" w:sz="4" w:space="0" w:color="auto"/>
                  <w:left w:val="single" w:sz="4" w:space="0" w:color="auto"/>
                  <w:bottom w:val="single" w:sz="8" w:space="0" w:color="auto"/>
                  <w:right w:val="single" w:sz="8" w:space="0" w:color="auto"/>
                </w:tcBorders>
                <w:vAlign w:val="center"/>
              </w:tcPr>
              <w:p w:rsidR="00623B6E" w:rsidRPr="00623B6E" w:rsidRDefault="00E0173E" w:rsidP="00623B6E">
                <w:pPr>
                  <w:widowControl/>
                  <w:jc w:val="center"/>
                  <w:rPr>
                    <w:rFonts w:ascii="仿宋_GB2312" w:eastAsia="仿宋_GB2312" w:hAnsi="仿宋_GB2312" w:cs="仿宋_GB2312"/>
                    <w:kern w:val="0"/>
                    <w:szCs w:val="21"/>
                  </w:rPr>
                </w:pPr>
                <w:r w:rsidRPr="00623B6E">
                  <w:rPr>
                    <w:rFonts w:ascii="仿宋_GB2312" w:eastAsia="仿宋_GB2312" w:hAnsi="仿宋_GB2312" w:cs="仿宋_GB2312" w:hint="eastAsia"/>
                    <w:kern w:val="0"/>
                    <w:szCs w:val="21"/>
                  </w:rPr>
                  <w:t>质疑</w:t>
                </w:r>
              </w:p>
            </w:tc>
            <w:tc>
              <w:tcPr>
                <w:tcW w:w="6173" w:type="dxa"/>
                <w:tcBorders>
                  <w:top w:val="single" w:sz="4" w:space="0" w:color="auto"/>
                  <w:left w:val="nil"/>
                  <w:bottom w:val="single" w:sz="8" w:space="0" w:color="auto"/>
                  <w:right w:val="single" w:sz="8" w:space="0" w:color="auto"/>
                </w:tcBorders>
                <w:vAlign w:val="center"/>
              </w:tcPr>
              <w:p w:rsidR="00FF5DBD" w:rsidRPr="00D1491B" w:rsidRDefault="00E0173E" w:rsidP="00FF5DBD">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FF5DBD" w:rsidRPr="00D1491B" w:rsidRDefault="00E0173E" w:rsidP="00FF5DBD">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1、接收质疑函的方式：接收加盖单位公章的书面质疑函原件</w:t>
                </w:r>
              </w:p>
              <w:p w:rsidR="00FF5315" w:rsidRDefault="00E0173E" w:rsidP="00FF5315">
                <w:pPr>
                  <w:widowControl/>
                  <w:snapToGrid w:val="0"/>
                  <w:ind w:firstLineChars="100" w:firstLine="210"/>
                  <w:rPr>
                    <w:rFonts w:ascii="仿宋_GB2312" w:eastAsia="仿宋_GB2312" w:hAnsi="仿宋" w:cs="仿宋_GB2312"/>
                    <w:szCs w:val="21"/>
                  </w:rPr>
                </w:pPr>
                <w:r>
                  <w:rPr>
                    <w:rFonts w:ascii="仿宋_GB2312" w:eastAsia="仿宋_GB2312" w:hAnsi="仿宋" w:cs="仿宋_GB2312" w:hint="eastAsia"/>
                    <w:szCs w:val="21"/>
                  </w:rPr>
                  <w:t>采购单位：</w:t>
                </w:r>
              </w:p>
              <w:p w:rsidR="00FF5315" w:rsidRDefault="00E0173E" w:rsidP="00FF5315">
                <w:pPr>
                  <w:widowControl/>
                  <w:ind w:firstLineChars="100" w:firstLine="210"/>
                  <w:rPr>
                    <w:rFonts w:ascii="仿宋_GB2312" w:eastAsia="仿宋_GB2312" w:hAnsi="仿宋_GB2312" w:cs="仿宋_GB2312"/>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营口市鲅鱼圈区熊岳环境卫生管理处</w:t>
                </w:r>
              </w:p>
              <w:p w:rsidR="00FF5315" w:rsidRDefault="00E0173E" w:rsidP="00FF5315">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 系 人：</w:t>
                </w:r>
                <w:r>
                  <w:rPr>
                    <w:rFonts w:ascii="仿宋_GB2312" w:eastAsia="仿宋_GB2312" w:hAnsi="仿宋_GB2312" w:cs="仿宋_GB2312" w:hint="eastAsia"/>
                    <w:szCs w:val="21"/>
                    <w:u w:val="single"/>
                  </w:rPr>
                  <w:t xml:space="preserve">张宏伟 </w:t>
                </w:r>
              </w:p>
              <w:p w:rsidR="00FF5315" w:rsidRDefault="00E0173E" w:rsidP="00FF5315">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 w:hAnsi="仿宋" w:hint="eastAsia"/>
                    <w:color w:val="000000"/>
                    <w:szCs w:val="21"/>
                    <w:u w:val="single"/>
                  </w:rPr>
                  <w:t>18341739133</w:t>
                </w:r>
                <w:r w:rsidRPr="003436B5">
                  <w:rPr>
                    <w:rFonts w:ascii="仿宋_GB2312" w:eastAsia="仿宋_GB2312" w:hAnsi="仿宋_GB2312" w:cs="仿宋_GB2312" w:hint="eastAsia"/>
                    <w:szCs w:val="21"/>
                    <w:u w:val="single"/>
                  </w:rPr>
                  <w:t xml:space="preserve"> </w:t>
                </w:r>
              </w:p>
              <w:p w:rsidR="00FF5315" w:rsidRDefault="00E0173E" w:rsidP="00FF5315">
                <w:pPr>
                  <w:widowControl/>
                  <w:snapToGrid w:val="0"/>
                  <w:ind w:firstLineChars="100" w:firstLine="210"/>
                  <w:rPr>
                    <w:rFonts w:ascii="仿宋_GB2312" w:eastAsia="仿宋_GB2312" w:hAnsi="仿宋_GB2312" w:cs="仿宋_GB2312"/>
                    <w:szCs w:val="21"/>
                  </w:rPr>
                </w:pPr>
                <w:r>
                  <w:rPr>
                    <w:rFonts w:ascii="仿宋_GB2312" w:eastAsia="仿宋_GB2312" w:hAnsi="仿宋" w:cs="仿宋_GB2312" w:hint="eastAsia"/>
                    <w:szCs w:val="21"/>
                  </w:rPr>
                  <w:t>采购代理机构：</w:t>
                </w:r>
              </w:p>
              <w:p w:rsidR="00FF5315" w:rsidRDefault="00E0173E" w:rsidP="00FF5315">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rPr>
                  <w:t>联系单位：</w:t>
                </w:r>
                <w:r>
                  <w:rPr>
                    <w:rFonts w:ascii="仿宋_GB2312" w:eastAsia="仿宋_GB2312" w:hAnsi="仿宋_GB2312" w:cs="仿宋_GB2312" w:hint="eastAsia"/>
                    <w:kern w:val="0"/>
                    <w:szCs w:val="21"/>
                    <w:u w:val="single"/>
                  </w:rPr>
                  <w:t>营口市鲅鱼圈区审批技术审查与公共资源交易中心</w:t>
                </w:r>
              </w:p>
              <w:p w:rsidR="00FF5315" w:rsidRDefault="00E0173E" w:rsidP="00FF5315">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 系 人：</w:t>
                </w:r>
                <w:r>
                  <w:rPr>
                    <w:rFonts w:ascii="仿宋_GB2312" w:eastAsia="仿宋_GB2312" w:hAnsi="仿宋_GB2312" w:cs="仿宋_GB2312" w:hint="eastAsia"/>
                    <w:kern w:val="0"/>
                    <w:szCs w:val="21"/>
                    <w:u w:val="single"/>
                  </w:rPr>
                  <w:t>王晓峰</w:t>
                </w:r>
              </w:p>
              <w:p w:rsidR="00FF5315" w:rsidRDefault="00E0173E" w:rsidP="00FF5315">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联系电话：</w:t>
                </w:r>
                <w:r>
                  <w:rPr>
                    <w:rFonts w:ascii="仿宋_GB2312" w:eastAsia="仿宋_GB2312" w:hAnsi="仿宋_GB2312" w:cs="仿宋_GB2312" w:hint="eastAsia"/>
                    <w:kern w:val="0"/>
                    <w:szCs w:val="21"/>
                    <w:u w:val="single"/>
                  </w:rPr>
                  <w:t>0417-6196911</w:t>
                </w:r>
              </w:p>
              <w:p w:rsidR="00FF5315" w:rsidRDefault="00E0173E" w:rsidP="00FF5315">
                <w:pPr>
                  <w:widowControl/>
                  <w:ind w:leftChars="100" w:left="1260" w:hangingChars="500" w:hanging="1050"/>
                  <w:rPr>
                    <w:rFonts w:ascii="仿宋_GB2312" w:eastAsia="仿宋_GB2312" w:hAnsi="仿宋_GB2312" w:cs="仿宋_GB2312"/>
                    <w:kern w:val="0"/>
                    <w:szCs w:val="21"/>
                    <w:u w:val="single"/>
                  </w:rPr>
                </w:pPr>
                <w:r>
                  <w:rPr>
                    <w:rFonts w:ascii="仿宋_GB2312" w:eastAsia="仿宋_GB2312" w:hAnsi="仿宋_GB2312" w:cs="仿宋_GB2312" w:hint="eastAsia"/>
                    <w:szCs w:val="21"/>
                  </w:rPr>
                  <w:t>通讯地址：</w:t>
                </w:r>
                <w:r>
                  <w:rPr>
                    <w:rFonts w:ascii="仿宋_GB2312" w:eastAsia="仿宋_GB2312" w:hAnsi="仿宋_GB2312" w:cs="仿宋_GB2312" w:hint="eastAsia"/>
                    <w:kern w:val="0"/>
                    <w:szCs w:val="21"/>
                    <w:u w:val="single"/>
                  </w:rPr>
                  <w:t>营口市鲅鱼圈区青龙山大街与海华路交汇处号房</w:t>
                </w:r>
              </w:p>
              <w:p w:rsidR="00FF5315" w:rsidRDefault="00E0173E" w:rsidP="00FF5315">
                <w:pPr>
                  <w:widowControl/>
                  <w:ind w:firstLineChars="600" w:firstLine="1260"/>
                  <w:rPr>
                    <w:rFonts w:ascii="仿宋_GB2312" w:eastAsia="仿宋_GB2312" w:hAnsi="仿宋_GB2312" w:cs="仿宋_GB2312"/>
                    <w:kern w:val="0"/>
                    <w:szCs w:val="21"/>
                    <w:u w:val="single"/>
                  </w:rPr>
                </w:pPr>
                <w:r>
                  <w:rPr>
                    <w:rFonts w:ascii="仿宋_GB2312" w:eastAsia="仿宋_GB2312" w:hAnsi="仿宋_GB2312" w:cs="仿宋_GB2312" w:hint="eastAsia"/>
                    <w:kern w:val="0"/>
                    <w:szCs w:val="21"/>
                    <w:u w:val="single"/>
                  </w:rPr>
                  <w:t>回迁楼C区17号门市505室</w:t>
                </w:r>
              </w:p>
              <w:p w:rsidR="00FF5DBD" w:rsidRPr="00D1491B" w:rsidRDefault="00E0173E" w:rsidP="00FF5DBD">
                <w:pPr>
                  <w:widowControl/>
                  <w:rPr>
                    <w:rFonts w:ascii="仿宋_GB2312" w:eastAsia="仿宋_GB2312" w:hAnsi="仿宋_GB2312" w:cs="仿宋_GB2312"/>
                    <w:szCs w:val="21"/>
                  </w:rPr>
                </w:pPr>
                <w:r w:rsidRPr="00D1491B">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623B6E" w:rsidRPr="00623B6E" w:rsidRDefault="00E0173E" w:rsidP="00FF5DBD">
                <w:pPr>
                  <w:jc w:val="left"/>
                  <w:rPr>
                    <w:rFonts w:ascii="仿宋_GB2312" w:eastAsia="仿宋_GB2312" w:hAnsi="仿宋_GB2312" w:cs="仿宋_GB2312"/>
                    <w:kern w:val="0"/>
                    <w:szCs w:val="21"/>
                  </w:rPr>
                </w:pPr>
                <w:r>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623B6E" w:rsidRPr="00623B6E" w:rsidRDefault="00A42CC6" w:rsidP="00703F8B"/>
        <w:p w:rsidR="006967CA" w:rsidRDefault="00ED0E4D" w:rsidP="00703F8B"/>
      </w:sdtContent>
    </w:sdt>
    <w:p w:rsidR="00605F09" w:rsidRDefault="00605F09">
      <w:pPr>
        <w:rPr>
          <w:rFonts w:ascii="仿宋_GB2312" w:eastAsia="仿宋_GB2312" w:hAnsi="仿宋_GB2312" w:cs="仿宋_GB2312"/>
        </w:rPr>
      </w:pPr>
    </w:p>
    <w:p w:rsidR="00F770EE" w:rsidRDefault="00013C4A">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98799A" w:rsidRDefault="00013C4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sz w:val="21"/>
          <w:szCs w:val="21"/>
        </w:rPr>
        <w:br w:type="page"/>
      </w:r>
      <w:r w:rsidR="0098799A">
        <w:rPr>
          <w:rFonts w:ascii="仿宋_GB2312" w:eastAsia="仿宋_GB2312" w:hAnsi="仿宋_GB2312" w:cs="仿宋_GB2312" w:hint="eastAsia"/>
        </w:rPr>
        <w:lastRenderedPageBreak/>
        <w:t>二 总则</w:t>
      </w:r>
    </w:p>
    <w:p w:rsidR="00E0173E" w:rsidRDefault="00E0173E" w:rsidP="00E0173E">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二 总则</w:t>
      </w:r>
    </w:p>
    <w:p w:rsidR="00E0173E" w:rsidRDefault="00E0173E" w:rsidP="00E0173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1.1采购人：是指依法进行政府采购的国家机关、事业单位、团体组织。本项目采购人见供应商须知表1.1款。</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1.2采购代理机构：是指集中采购机构或从事采购代理业务的社会中介机构，本项目的采购代理机构见供应商须知表1.2款。</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★1.3供应商：是指向采购人提供货物、工程或者服务的法人、非法人组织或者自然人。本项目的供应商及其响应货物须满足以下条件：</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1.3.2符合《中华人民共和国政府采购法》第二十二条关于供应商条件的规定，遵守本项目采购人本级和上级财政部门关于政府采购的有关规定。</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1.3.3以采购代理机构认可的方式获得了本项目的询价通知书。</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1.3.4符合供应商须知表1.3.4款中规定的资格条件。</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供应商应保证所响应进口产品可履行合法报通关手续进入中国关境内，但不限制满足询价通知书要求的国内产品参与询价。</w:t>
      </w:r>
    </w:p>
    <w:p w:rsidR="00E0173E" w:rsidRDefault="00E0173E" w:rsidP="00E0173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若供应商须知表1.3.5款中未写明允许采购进口产品，如供应商响应产品为进口产品，其响应文件将被认定为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1.3.6若供应商须知表1.3.6款中写明专门面向中小企业采购的，如供应商为非中小企业且响应产品为非中小企业产品，其响应文件将被认定为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1.3.7若供应商须知表1.3.7款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1.3.8若供应商须知表1.3.8款中写明要求采购列入《辽宁省创新产品和服务目录》内产品及伴随服务，且该要求在第五章 评审方法 附表2 符合性审查表中列为符合性审查内容的。如供应商所响应产品及伴随服务为非《辽宁省创新产品和服务目录》产品、服务，其响应将被认定为无效响应。</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★1.4如供应商须知表1.4款中允许联合体参加采购活动的，对联合体规定如下：</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1.4.1两个以上供应商可以组成一个联合体，以一个供应商的身份参加采购活动。</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1.4.6联合体中有同类资质的供应商按照联合体分工承担相同工作的，按照较低的资质等级确定联合体的资质等级。</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1.4.7以联合体形式参加政府采购活动的，联合体各方不得再单独参加或者与其他供应商另外组成联合体参加本项目采购活动，否则响应文件将被认定为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1.4.8对联合体参加采购活动的其他资格要求见供应商须知表1.4.8款。</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★1.6为本项目提供过整体设计、规范编制或者项目管理、监理、检测等服务的供应商，不得再参加本项目上述服务以外的其他采购活动，否则其响应文件将被认定为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★1.7供应商在询价采购过程中不得向采购人提供、给予任何有价值的物品，影响其正常决策行为。一经发现，其将被认定为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E0173E" w:rsidRDefault="00E0173E" w:rsidP="00E0173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2.1本项目的采购人已获得足以支付本次采购活动后所签订的合同项下的资金（包括财政性资金和本项目采购中无法与财政性资金分割的非财政性资金）。</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2.2项目预算金额和分项或分包最高限价见供应商须知表2.2款。</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2.3供应商人报价超过询价通知书规定的预算金额或者分项、分包最高限价的，其响应文件将被认定为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E0173E" w:rsidRDefault="00E0173E" w:rsidP="00E0173E">
      <w:pPr>
        <w:adjustRightInd w:val="0"/>
        <w:snapToGrid w:val="0"/>
        <w:spacing w:line="360" w:lineRule="auto"/>
        <w:rPr>
          <w:rFonts w:ascii="仿宋_GB2312" w:eastAsia="仿宋_GB2312" w:hAnsi="仿宋_GB2312" w:cs="仿宋_GB2312"/>
          <w:b/>
          <w:bCs/>
          <w:szCs w:val="21"/>
        </w:rPr>
      </w:pPr>
      <w:bookmarkStart w:id="34" w:name="_Toc266951048"/>
      <w:r>
        <w:rPr>
          <w:rFonts w:ascii="仿宋_GB2312" w:eastAsia="仿宋_GB2312" w:hAnsi="仿宋_GB2312" w:cs="仿宋_GB2312" w:hint="eastAsia"/>
          <w:b/>
          <w:bCs/>
          <w:szCs w:val="21"/>
        </w:rPr>
        <w:t>3.语言文字</w:t>
      </w:r>
      <w:bookmarkEnd w:id="34"/>
    </w:p>
    <w:p w:rsidR="00E0173E" w:rsidRDefault="00E0173E" w:rsidP="00E0173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除专用术语外，与询价响应有关的语言均使用中文。必要时专用术语应附有中文注释。对不同文字文本响应文件的解释发生异议的，以中文文本为准。</w:t>
      </w:r>
    </w:p>
    <w:p w:rsidR="00E0173E" w:rsidRDefault="00E0173E" w:rsidP="00E0173E">
      <w:pPr>
        <w:adjustRightInd w:val="0"/>
        <w:snapToGrid w:val="0"/>
        <w:spacing w:line="360" w:lineRule="auto"/>
        <w:rPr>
          <w:rFonts w:ascii="仿宋_GB2312" w:eastAsia="仿宋_GB2312" w:hAnsi="仿宋_GB2312" w:cs="仿宋_GB2312"/>
          <w:b/>
          <w:bCs/>
          <w:szCs w:val="21"/>
        </w:rPr>
      </w:pPr>
      <w:bookmarkStart w:id="35" w:name="_1.8_计量单位"/>
      <w:bookmarkStart w:id="36" w:name="_Toc266951049"/>
      <w:bookmarkEnd w:id="35"/>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6"/>
    </w:p>
    <w:p w:rsidR="00E0173E" w:rsidRDefault="00E0173E" w:rsidP="00E0173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除供应商须知表4款中有特殊要求外，响应文件中所使用的计量单位，应采用中华人民</w:t>
      </w:r>
      <w:r>
        <w:rPr>
          <w:rFonts w:ascii="仿宋_GB2312" w:eastAsia="仿宋_GB2312" w:hAnsi="仿宋_GB2312" w:cs="仿宋_GB2312" w:hint="eastAsia"/>
          <w:szCs w:val="21"/>
        </w:rPr>
        <w:lastRenderedPageBreak/>
        <w:t>共和国法定计量单位。</w:t>
      </w:r>
    </w:p>
    <w:p w:rsidR="00E0173E" w:rsidRDefault="00E0173E" w:rsidP="00E0173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5.询价费用</w:t>
      </w:r>
    </w:p>
    <w:p w:rsidR="00E0173E" w:rsidRDefault="00E0173E" w:rsidP="00E0173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不论询价的结果如何，供应商应承担所有与本次政府采购活动有关的费用。</w:t>
      </w:r>
    </w:p>
    <w:p w:rsidR="00E0173E" w:rsidRDefault="00E0173E" w:rsidP="00E0173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6.现场考察、询价前答疑会</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6.1款规定组织现场考察或询价前答疑会的，采购人按规定的时间、地点组织供应商现场考察或询价前答疑会，或者在领取询价通知书期限截止后以书面形式通知所有获取询价通知书的潜在供应商。</w:t>
      </w:r>
    </w:p>
    <w:p w:rsidR="00E0173E" w:rsidRDefault="00E0173E" w:rsidP="00E0173E">
      <w:pPr>
        <w:adjustRightInd w:val="0"/>
        <w:snapToGrid w:val="0"/>
        <w:spacing w:line="360" w:lineRule="auto"/>
        <w:rPr>
          <w:rFonts w:ascii="仿宋_GB2312" w:eastAsia="仿宋_GB2312" w:hAnsi="仿宋_GB2312" w:cs="仿宋_GB2312"/>
          <w:b/>
          <w:bCs/>
          <w:szCs w:val="21"/>
        </w:rPr>
      </w:pPr>
      <w:bookmarkStart w:id="37" w:name="_1.10_投标预备会"/>
      <w:bookmarkEnd w:id="37"/>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由于未参加现场考察或询价前答疑而导致对项目实际情况不了解，影响技术文件编制、</w:t>
      </w:r>
      <w:hyperlink r:id="rId9" w:tgtFrame="_blank" w:history="1">
        <w:r>
          <w:rPr>
            <w:rFonts w:ascii="仿宋_GB2312" w:eastAsia="仿宋_GB2312" w:hAnsi="仿宋_GB2312" w:cs="仿宋_GB2312" w:hint="eastAsia"/>
            <w:kern w:val="0"/>
            <w:szCs w:val="21"/>
          </w:rPr>
          <w:t>响应报价</w:t>
        </w:r>
      </w:hyperlink>
      <w:r>
        <w:rPr>
          <w:rFonts w:ascii="仿宋_GB2312" w:eastAsia="仿宋_GB2312" w:hAnsi="仿宋_GB2312" w:cs="仿宋_GB2312" w:hint="eastAsia"/>
          <w:kern w:val="0"/>
          <w:szCs w:val="21"/>
        </w:rPr>
        <w:t>准确性、综合因素响应不全面等问题的，由供应商自行承担相应后果。</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6.3现场考察及参加询价前答疑会所发生的费用及一切责任由供应商自行承担。</w:t>
      </w:r>
    </w:p>
    <w:p w:rsidR="00E0173E" w:rsidRDefault="00E0173E" w:rsidP="00E0173E">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E0173E" w:rsidRDefault="00E0173E" w:rsidP="00E0173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询价小组的相关行为均受《中华人民共和国政府采购法》、《中华人民共和国政府采购法实施条例》、《政府采购非招标采购方式管理办法》及本项目本级和上级财政部门关于政府采购有关规定的约束，其权利受到上述法律法规的保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三 询价通知书</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8.询价通知书构成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8.1询价通知书共五章，内容如下:</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货物需求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评审方法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政府采购合同条款及格式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★8.2供应商应认真阅读询价通知书所有的事项、格式、条款等。如供应商没有按照询价通知书要求提交资料，或者响应文件没有对询价通知书做出实质性响应，可能导致其响应文件被认定为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9.询价通知书的澄清与修改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9.1 采购人、采购代理机构或者询价小组可以对已发出的询价通知书进行必要的澄清或者修改。澄清或者修改的内容可能影响响应文件编制的，应当在提交响应文件截止之日3个工作日前，在原公告发布媒体上发布变更公告，并以书面形式通知所有获取询价通知书的供应商；不足3个工作日的，应当顺延提交响应文件的截止之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9.2澄清或者修改的内容为询价通知书的组成部分，对所有询价通知书的收受人具有约束力。</w:t>
      </w:r>
      <w:r>
        <w:rPr>
          <w:rFonts w:ascii="仿宋_GB2312" w:eastAsia="仿宋_GB2312" w:hAnsi="仿宋_GB2312" w:cs="仿宋_GB2312" w:hint="eastAsia"/>
          <w:szCs w:val="21"/>
        </w:rPr>
        <w:lastRenderedPageBreak/>
        <w:t>供应商在收到上述通知后，应及时向采购代理机构回函确认。</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四 响应文件的编制</w:t>
      </w:r>
    </w:p>
    <w:p w:rsidR="0098799A" w:rsidRDefault="0098799A" w:rsidP="0098799A">
      <w:pPr>
        <w:pStyle w:val="a4"/>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10.响应范围</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10.1项目有分包的，供应商可对询价通知书其中某一个分包或几个分包进行响应。</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★10.2供应商应当对所响应分包询价通知书中“货物需求”所列的所有货物内容进行响应，如仅响应分包中某一部分内容，其该包响应文件将被认定为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pStyle w:val="a4"/>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10.3如一个分包内包含多种产品的，采购人或采购代理机构将在供应商须知表10.3款中载明核心产品（非单一产品采购时，只能设一个核心产品），多家供应商提供的核心产品品牌相同的，按照第四章“评审方法”第4款“同一品牌产品”规定处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10.4无论询价通知书第三章 货物需求中是否要求，供应商所响应货物均应符合国家强制性标准。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11.响应文件构成</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★11.1供应商应完整地按询价通知书提供的响应文件格式及要求编写响应文件。响应文件应包括资格证明文件、符合性证明文件、其它材料三部分。具体内容及格式见第二章 响应文件内容及格式。</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11.2供应商应按询价通知书提供的格式编写响应文件，并对其提交的响应文件的真实性、合法性承担法律责任。询价通知书提供标准格式的按标准格式填列，未提供标准格式的可自行拟定。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 样品或演示要求详见供应商须知表11.3款。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12.响应报价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按供应商须知表12.1款中要求货币进行报价。供应商的响应报价应遵守《中华人民共和国价格法》。同时，根据《中华人民共和国政府采购法》第三条的规定，为保证公平竞争，如有货物主体部分的赠与行为，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响应价格应为响应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12.3供应商应按询价通知书要求在相关表格中标明响应货物及伴随服务的单价和总价，并由法定代表人（非法人组织的负责人）或其委托代理人签署。</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12.4供应商所报的各分项响应单价在合同履行过程中是固定不变的，不得以任何理由予以变更。任何包含价格调整要求的响应，其响应文件将被认定为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12.5每种货物只能有一个响应报价。采购人不接受具有附加条件的报价。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12.6除非询价通知书另有规定，报价原则上精确到小数点后两位。</w:t>
      </w:r>
    </w:p>
    <w:p w:rsidR="0098799A" w:rsidRDefault="0098799A" w:rsidP="0098799A">
      <w:pPr>
        <w:adjustRightInd w:val="0"/>
        <w:snapToGrid w:val="0"/>
        <w:spacing w:line="360" w:lineRule="auto"/>
        <w:jc w:val="left"/>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13.询价保证金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13.1供应商应提交供应商须知表13.1款中规定的询价保证金，并作为其响应文件的一部分。</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 询价保证金缴纳人、询价通知书领取人、询价登记人和供应商必须为同一组织机构或联合体内不同成员单位，否则将视同未按询价通知书规定交纳询价保证金。</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13.3供应商存在下列情形的，询价保证金不予退还:</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（3）成交后除因不可抗力或者采购文件认可的情形以外，不按本须知第3</w:t>
      </w:r>
      <w:r>
        <w:rPr>
          <w:rFonts w:ascii="仿宋_GB2312" w:hAnsi="仿宋_GB2312" w:cs="仿宋_GB2312" w:hint="eastAsia"/>
          <w:szCs w:val="21"/>
        </w:rPr>
        <w:t>4</w:t>
      </w:r>
      <w:r>
        <w:rPr>
          <w:rFonts w:ascii="仿宋_GB2312" w:eastAsia="仿宋_GB2312" w:hAnsi="仿宋_GB2312" w:cs="仿宋_GB2312" w:hint="eastAsia"/>
          <w:szCs w:val="21"/>
        </w:rPr>
        <w:t>条的规定与采购人签订合同的；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w:t>
      </w:r>
      <w:r>
        <w:rPr>
          <w:rFonts w:ascii="仿宋_GB2312" w:hAnsi="仿宋_GB2312" w:cs="仿宋_GB2312" w:hint="eastAsia"/>
          <w:szCs w:val="21"/>
        </w:rPr>
        <w:t>5</w:t>
      </w:r>
      <w:r>
        <w:rPr>
          <w:rFonts w:ascii="仿宋_GB2312" w:eastAsia="仿宋_GB2312" w:hAnsi="仿宋_GB2312" w:cs="仿宋_GB2312" w:hint="eastAsia"/>
          <w:szCs w:val="21"/>
        </w:rPr>
        <w:t>条的规定提交履约保证金的;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w:t>
      </w:r>
      <w:r>
        <w:rPr>
          <w:rFonts w:ascii="仿宋_GB2312" w:hAnsi="仿宋_GB2312" w:cs="仿宋_GB2312" w:hint="eastAsia"/>
          <w:szCs w:val="21"/>
        </w:rPr>
        <w:t>6</w:t>
      </w:r>
      <w:r>
        <w:rPr>
          <w:rFonts w:ascii="仿宋_GB2312" w:eastAsia="仿宋_GB2312" w:hAnsi="仿宋_GB2312" w:cs="仿宋_GB2312" w:hint="eastAsia"/>
          <w:szCs w:val="21"/>
        </w:rPr>
        <w:t>条的规定缴纳采购代理服务费的;</w:t>
      </w:r>
    </w:p>
    <w:p w:rsidR="0098799A" w:rsidRDefault="0098799A" w:rsidP="0098799A">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13.4联合体参加采购活动的，可以由联合体中的一方或者共同提交询价保证金。以一方名义提交询价保证金的，对联合体各方均具有约束力。</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13.5询价保证金的退还</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13.5.2成交供应商的询价保证金将在成交通知书发出之日暨成交结果公告公布之日起5个工作日内无息退还。供应商应及时联系保证金收受机构办理退还询价保证金手续。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13.5.3供应商在提交响应文件截止时间前撤回已提交的响应文件的，供应商应自采购人或者采购代理机构收到供应商书面撤回通知之日起５个工作日内，及时联系保证金收受机构办理询价保证金退还手续。</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政府采购担保函不予退回。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 因供应商自身原因导致无法及时退还的，采购人或采购代理机构将不承担相应责任。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14.证明响应标的的合格性和符合询价通知书规定的技术文件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14.1供应商应提交证明文件，证明其响应内容符合询价通知书规定。该证明文件是响应文件的一部分。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14.2上款所述的证明文件，可以是文字资料、图纸和数据，它包括：</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（1）货物主要技术指标和性能的详细说明；</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（2）货物从采购人开始使用至询价通知书规定的保质期内正常、连续地使用所必须的备件和专用工具清单，包括备件和专用工具的货源及现行价格;</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（3）对照询价通知书技术规格，逐条说明所提供货物及伴随的工程和服务已对询价通知书的技术规格做出了实质性的响应，或申明与技术规格条文的偏差和例外。</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15.响应有效期</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15.1响应文件应在供应商须知表15.1款中规定的响应有效期内保持有效。响应有效期不满</w:t>
      </w:r>
      <w:r>
        <w:rPr>
          <w:rFonts w:ascii="仿宋_GB2312" w:eastAsia="仿宋_GB2312" w:hAnsi="仿宋_GB2312" w:cs="仿宋_GB2312" w:hint="eastAsia"/>
          <w:szCs w:val="21"/>
        </w:rPr>
        <w:lastRenderedPageBreak/>
        <w:t>足要求的响应，其响应文件将被认定为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有效期。接受该要求的供应商将不会被要求和允许修正其响应文件，且本须知中有关询价保证金的要求须在延长的有效期内继续有效。供应商可以拒绝延长响应有效期的要求，其询价保证金将及时无息退还。上述要求和答复都应以书面形式提交。</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16.1供应商应按供应商须知表16.1款中的规定，准备和递交响应文件正本、副本和电子文档。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17.响应文件的密封和标记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（2）加盖供应商单位公章。</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18.递交响应文件截止时间及地点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18.1供应商应在供应商须知表18.1中规定的截止时间前，将响应文件递交到供应商须知表18.1中规定的地点。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19.响应文件的接收、修改与撤回</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送达规定地点，供应商对响应文件的修改或撤回通知应按本须知规定编制、密封、标记。采购人和采购代理机构将予以接收，并视为响应文件的组成部分。否则，</w:t>
      </w:r>
      <w:r>
        <w:rPr>
          <w:rFonts w:ascii="仿宋_GB2312" w:eastAsia="仿宋_GB2312" w:hAnsi="仿宋_GB2312" w:cs="仿宋_GB2312" w:hint="eastAsia"/>
          <w:szCs w:val="21"/>
        </w:rPr>
        <w:lastRenderedPageBreak/>
        <w:t>修改后的响应文件或撤回行为无效。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19.3在提交响应文件截止时间之后，供应商不得对其响应文件做任何修改。</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19.4采购人和采购代理机构对所接收并进行询价的响应文件概不退回。</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六 询价及评审</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20.询价会议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20.1采购人和采购代理机构将按供应商须知表20.1款中规定的时间和地点召开询价会议，并邀请所有供应商代表参加。</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供应商不足3家的，不得继续进行询价。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20.3供应商代表对询价会议过程有疑义，以及认为采购人、采购代理机构相关工作人员有需要回避的情形的，应当场提出询问或者回避申请。</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21.组建询价小组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21.1按照《政府采购非招标采购方式管理办法》有关规定依法组建询价小组，负责本项目评审工作。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 询价小组由采购人代表和评审专家共3人以上单数组成。达到公开招标数额的项目，询价小组应该由5人以上单数组成。</w:t>
      </w:r>
      <w:r>
        <w:rPr>
          <w:rFonts w:ascii="仿宋_GB2312" w:eastAsia="仿宋_GB2312" w:hAnsi="仿宋_GB2312" w:cs="仿宋_GB2312" w:hint="eastAsia"/>
          <w:szCs w:val="21"/>
        </w:rPr>
        <w:t>本项目询价小组组成详见供应商须知表21.2款。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★22.资格审查</w:t>
      </w:r>
    </w:p>
    <w:p w:rsidR="0098799A" w:rsidRDefault="0098799A" w:rsidP="0098799A">
      <w:pPr>
        <w:pStyle w:val="a5"/>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22.1 询价小组依据法律法规和采购文件中规定的内容，对供应商的资格（提交资格证明材料）进行审查。未通过资格审查的供应商不能进行下一阶段评审，其响应将被认定为</w:t>
      </w:r>
      <w:r>
        <w:rPr>
          <w:rFonts w:ascii="仿宋_GB2312" w:eastAsia="仿宋_GB2312" w:hAnsi="仿宋_GB2312" w:cs="仿宋_GB2312" w:hint="eastAsia"/>
          <w:b/>
          <w:bCs/>
        </w:rPr>
        <w:t>响应无效</w:t>
      </w:r>
      <w:r>
        <w:rPr>
          <w:rFonts w:ascii="仿宋_GB2312" w:eastAsia="仿宋_GB2312" w:hAnsi="仿宋_GB2312" w:cs="仿宋_GB2312" w:hint="eastAsia"/>
        </w:rPr>
        <w:t>。通过资格审查的供应商不足3家的，不得进行符合性审查。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22.2采购人或采购代理机构将在递交响应文件截止时间前一个工作日至资格审查结束前的期间内查询供应商的信用记录。供应商存在不良信用记录的，其响应将被认定为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22.2.1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以联合体形式参加政府采购活动的，联合体任何成员存在以上不良信用记录的，联合体响应将被认定为</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22.2.2查询及记录方式：采购人或采购代理机构经办人将查询网页打印并存档备查。供应商不良信用记录以采购人或采购代理机构查询结果为准。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在采购文件规定的查询时间之后，网站信息发生的任何变更均不再作为评审依据。</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供应商自行提供的与网站信息不一致的其他证明材料亦不作为审查依据。</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lastRenderedPageBreak/>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98799A" w:rsidRDefault="0098799A" w:rsidP="0098799A">
      <w:pPr>
        <w:pStyle w:val="a9"/>
        <w:shd w:val="clear" w:color="auto" w:fill="FFFFFF"/>
        <w:spacing w:before="0" w:beforeAutospacing="0" w:after="0" w:afterAutospacing="0"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sz w:val="21"/>
          <w:szCs w:val="21"/>
        </w:rPr>
        <w:t>24.1</w:t>
      </w:r>
      <w:r>
        <w:rPr>
          <w:rFonts w:ascii="仿宋_GB2312" w:eastAsia="仿宋_GB2312" w:hAnsi="仿宋_GB2312" w:cs="仿宋_GB2312" w:hint="eastAsia"/>
          <w:kern w:val="2"/>
          <w:sz w:val="21"/>
          <w:szCs w:val="21"/>
        </w:rPr>
        <w:t>供应商须知表11.3款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要求供应商提供样品或演示的，按照供应商须知表24.1款</w:t>
      </w:r>
      <w:r>
        <w:rPr>
          <w:rFonts w:ascii="仿宋_GB2312" w:eastAsia="仿宋_GB2312" w:hAnsi="仿宋_GB2312" w:cs="仿宋_GB2312" w:hint="eastAsia"/>
          <w:sz w:val="21"/>
          <w:szCs w:val="21"/>
        </w:rPr>
        <w:t>中</w:t>
      </w:r>
      <w:r>
        <w:rPr>
          <w:rFonts w:ascii="仿宋_GB2312" w:eastAsia="仿宋_GB2312" w:hAnsi="仿宋_GB2312" w:cs="仿宋_GB2312" w:hint="eastAsia"/>
          <w:kern w:val="2"/>
          <w:sz w:val="21"/>
          <w:szCs w:val="21"/>
        </w:rPr>
        <w:t>样品或演示的评审方法以及评审标准进行评审。</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询价通知书规定进行保管、封存，并作为履约验收的参考。具体内容见供应商须知表11.3款。</w:t>
      </w:r>
    </w:p>
    <w:p w:rsidR="0098799A" w:rsidRDefault="0098799A" w:rsidP="0098799A">
      <w:pPr>
        <w:pStyle w:val="a5"/>
        <w:spacing w:line="360" w:lineRule="auto"/>
        <w:rPr>
          <w:rFonts w:ascii="仿宋_GB2312" w:eastAsia="仿宋_GB2312" w:hAnsi="仿宋_GB2312" w:cs="仿宋_GB2312"/>
          <w:b/>
          <w:bCs/>
        </w:rPr>
      </w:pPr>
      <w:r>
        <w:rPr>
          <w:rFonts w:ascii="仿宋_GB2312" w:eastAsia="仿宋_GB2312" w:hAnsi="仿宋_GB2312" w:cs="仿宋_GB2312" w:hint="eastAsia"/>
          <w:b/>
          <w:bCs/>
        </w:rPr>
        <w:t>25.响应文件的澄清</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25.1询价小组可以书面形式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拒不进行澄清、说明、补正的，或者不能在规定时间内作出书面澄清、说明、补正的，其响应文件将被作为无效响应处理。</w:t>
      </w:r>
    </w:p>
    <w:p w:rsidR="0098799A" w:rsidRDefault="0098799A" w:rsidP="0098799A">
      <w:pPr>
        <w:adjustRightInd w:val="0"/>
        <w:snapToGrid w:val="0"/>
        <w:spacing w:line="360" w:lineRule="auto"/>
        <w:rPr>
          <w:rFonts w:ascii="仿宋_GB2312" w:eastAsia="仿宋_GB2312" w:hAnsi="仿宋_GB2312" w:cs="仿宋_GB2312"/>
        </w:rPr>
      </w:pPr>
      <w:r>
        <w:rPr>
          <w:rFonts w:ascii="仿宋_GB2312" w:eastAsia="仿宋_GB2312" w:hAnsi="仿宋_GB2312" w:cs="仿宋_GB2312" w:hint="eastAsia"/>
        </w:rPr>
        <w:t>25.1.1供应商的澄清、说明或者补正应当采用书面形式，由其法定代表人（</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）或其授权代表签字或加盖公章。供应商为自然人的，应当由本人签字。</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同时出现两种以上不一致的，按照前款规定的顺序修正。修正后的报价经供应商确认后产生约束力，供应商不确认的，其响应文件将被认定为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
          <w:bCs/>
          <w:szCs w:val="21"/>
        </w:rPr>
        <w:t>询价小组认为</w:t>
      </w:r>
      <w:r>
        <w:rPr>
          <w:rFonts w:ascii="仿宋_GB2312" w:eastAsia="仿宋_GB2312" w:hAnsi="仿宋_GB2312" w:cs="仿宋_GB2312" w:hint="eastAsia"/>
          <w:szCs w:val="21"/>
        </w:rPr>
        <w:t>供应商的报价明显低于其他通过符合性审查供应商的报价，有可能影响产品质量或者不能诚信履约的，应当要求其在询价现场合理的时间内提供书面说明，必要时提交相关证明材料；供应商不能证明其报价合理性的，询价小组应当将其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处理。提交证明材料的合理时间按第四章 评审办法规定执行。</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26.响应文件无效</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26.1在比较与评价之前，根据本须知的规定，询价小组要审查每份响应文件是否实质上响</w:t>
      </w:r>
      <w:r>
        <w:rPr>
          <w:rFonts w:ascii="仿宋_GB2312" w:eastAsia="仿宋_GB2312" w:hAnsi="仿宋_GB2312" w:cs="仿宋_GB2312" w:hint="eastAsia"/>
          <w:szCs w:val="21"/>
        </w:rPr>
        <w:lastRenderedPageBreak/>
        <w:t>应了询价通知书的要求。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询价小组决定响应文件的响应性只根据询价通知书要求、响应文件内容及财政主管部门指定媒体发布的相关信息。</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（1）未按询价通知书的规定提交询价保证金的；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（2）未按照询价通知书规定要求签署、盖章的；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（3）供应商的报价超过了询价通知书中规定的预算金额或者最高限价的；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（4）不具备询价通知书中规定的资格要求的；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（5）不符合法律、法规和询价通知书中规定的其他实质性要求的。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（6）询价小组认为供应商的报价明显低于其他通过符合性审查供应商的报价，有可能影响履约的，且供应商未按照规定证明其报价合理性的；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（8）属于法律、法规和询价通知书规定的其他响应文件无效情形；</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27.比较与评价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27.1经符合性审查合格的响应文件，询价小组将根据供应商须知表27.1款规定的最低评标价法，对其技术部分和商务部分作进一步的比较和评价。</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    最低评标价法，是指质量和服务均能满足采购文件实质性响应要求，且响应报价最低的为成交候选供应商的评审办法。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w:t>
      </w:r>
      <w:r w:rsidR="00E0173E">
        <w:rPr>
          <w:rFonts w:ascii="仿宋_GB2312" w:eastAsia="仿宋_GB2312" w:hAnsi="仿宋_GB2312" w:cs="仿宋_GB2312" w:hint="eastAsia"/>
          <w:szCs w:val="21"/>
        </w:rPr>
        <w:t>根据（财库[20</w:t>
      </w:r>
      <w:r w:rsidR="00E0173E">
        <w:rPr>
          <w:rFonts w:ascii="仿宋_GB2312" w:eastAsia="仿宋_GB2312" w:hAnsi="仿宋_GB2312" w:cs="仿宋_GB2312"/>
          <w:szCs w:val="21"/>
        </w:rPr>
        <w:t>2</w:t>
      </w:r>
      <w:r w:rsidR="00E0173E">
        <w:rPr>
          <w:rFonts w:ascii="仿宋_GB2312" w:eastAsia="仿宋_GB2312" w:hAnsi="仿宋_GB2312" w:cs="仿宋_GB2312" w:hint="eastAsia"/>
          <w:szCs w:val="21"/>
        </w:rPr>
        <w:t>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27.3依据财政部、发展改革委、生态环境部等部门发布的品目清单和国家确定的认证机构出具的、处于有效期之内的节能产品、环境标志产品认证证书实施政府优先采购。具体优先采购办法详见第四章 评审方法。</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27.4依据财政部 国务院扶贫办《关于运用政府采购政策支持脱贫攻坚的通知》（财库〔2019〕</w:t>
      </w:r>
      <w:r>
        <w:rPr>
          <w:rFonts w:ascii="仿宋_GB2312" w:eastAsia="仿宋_GB2312" w:hAnsi="仿宋_GB2312" w:cs="仿宋_GB2312" w:hint="eastAsia"/>
          <w:szCs w:val="21"/>
        </w:rPr>
        <w:lastRenderedPageBreak/>
        <w:t>27 号）的规定，对于非专门面向贫困地区采购农副产品的项目，在满足价格扣除条件且在响应文件中提交了《贫困地区农副产品声明函》的供应商，对其报价扣除后参与评审。具体办法详见第四章 评审方法。</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27.5根据财政部、辽宁省财政厅相关规定，对于列入《辽宁省创新产品和服务目录》内的产品、服务实施政府优先采购，具体优先采购办法详见第五章 评审办法。</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28.终止询价</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出现下列情形之一，采购人或者采购代理机构应当终止本次询价采购活动。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（1）因情况变化，不再符合规定的询价采购方式适用情形的；          </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（3）在采购过程中符合竞争要求的供应商或者报价未超过采购预算或最高限价的供应商，不足3家的；</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29.成交候选供应商的推荐原则及标准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29.1除第32条规定外，询价结束后，询价小组应当从质量和服务均能满足采购文件实质性响应要求的供应商中，按照报价由低到高的顺序提出3名以上成交候选供应商。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 询价小组将按供应商须知表29.2款中规定数量推荐成交候选供应商。</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29.3 因推荐成交候选供应商名单产生其他问题，由询价小组集体研究处理。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30.1评审将在严格保密的情况下进行。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30.2有关人员应当遵守评审工作纪律，不得泄露评审文件、评审情况和评审过程中获悉的国家秘密、商业秘密。</w:t>
      </w:r>
    </w:p>
    <w:p w:rsidR="0098799A" w:rsidRDefault="0098799A" w:rsidP="0098799A">
      <w:pPr>
        <w:pStyle w:val="2"/>
        <w:adjustRightInd w:val="0"/>
        <w:snapToGrid w:val="0"/>
        <w:spacing w:before="0"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31.确定成交供应商</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人中，根据质量和服务均能满足采购文件实质性响应要求且报价最低的原则确定成交供应商，也可以书面授权询价小组直接确定成交供应商。本项目成交供应商确定方式详见供应商须知表31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32.采购任务取消</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33.成交通知书</w:t>
      </w:r>
    </w:p>
    <w:p w:rsidR="00E0173E" w:rsidRDefault="0098799A"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33.1采购人或者采购代理机构应当自成交供应商确定后2个工作日内，</w:t>
      </w:r>
      <w:r w:rsidR="00E0173E">
        <w:rPr>
          <w:rFonts w:ascii="仿宋_GB2312" w:eastAsia="仿宋_GB2312" w:hAnsi="仿宋_GB2312" w:cs="仿宋_GB2312" w:hint="eastAsia"/>
          <w:szCs w:val="21"/>
        </w:rPr>
        <w:t>在辽宁政府采购网及其地方分网媒体上公告成交结果，同时向成交供应商发出成交通知书。</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33.2成交通知书是合同的组成部分。</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lastRenderedPageBreak/>
        <w:t>★</w:t>
      </w:r>
      <w:r>
        <w:rPr>
          <w:rFonts w:ascii="仿宋_GB2312" w:eastAsia="仿宋_GB2312" w:hAnsi="仿宋_GB2312" w:cs="仿宋_GB2312" w:hint="eastAsia"/>
          <w:b/>
          <w:bCs/>
          <w:szCs w:val="21"/>
        </w:rPr>
        <w:t>34.签订合同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34.1成交供应商应当自发出成交通知书之日起 30 日内，按照采购文件确定的合同文本以及采购标的、规格型号、采购金额、采购数量、技术和服务要求等事项签订政府采购合同。</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34.2除不可抗力等因素外，成交通知书发出后，采购人改变成交结果，或者成交候选供应商拒绝签订政府采购合同的，应当承担相应的法律责任。</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34.3询价通知书、成交供应商的响应文件及其澄清文件等，均为签订合同的依据。所签订的合同不得对询价通知书确定的事项和成交供应商响应文件作实质性修改。采购人不得向成交供应商提出任何不合理的要求，作为签订合同的条件，不得与成交候选供应商订立背离采购文件确定的合同文本以及采购标的、采购金额、采购数量、技术和服务要求等实质性内容的协议。</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 成交供应商应按照供应商须知表35.1款规定向采购人缴纳履约保证金。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 如果成交供应商没有按照上述履约保证金的规定执行，将视为拒绝签订合同并放弃成交资格，成交供应商的询价保证金将不予退还。在此情况下，采购人可确定下一成交候选供应商为成交供应商，也可以重新开展采购活动。</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成交供应商须按照供应商须知表36款规定，向采购代理机构支付采购代理服务费。</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37.1采购代理机构工作人员不得以不正当手段获取政府采购代理业务，不得与采购人、供应商恶意串通操纵政府采购活动。</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37.2采购代理机构工作人员不得接受采购人或者供应商组织的宴请、旅游、娱乐，不得收受礼品、现金、有价证券等，不得向采购人或者供应商报销应当由个人承担的费用。</w:t>
      </w:r>
    </w:p>
    <w:p w:rsidR="0098799A" w:rsidRDefault="0098799A" w:rsidP="0098799A">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38.人员回避</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供应商认为采购人及其相关人员有法律法规所列与其他供应商有利害关系的，可以向采购人或采购代理机构书面提出回避申请，并说明理由。</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供应商认为采购文件、采购过程和成交结果使自己的权益受到损害的，可以根据《中华人民共和国政府采购法》、《中华人民共和国政府采购法实施条例》、《政府采购非招标采购方式管理办法》和《政府采购质疑和投诉办法》的有关规定，依法向采购人或其委托的采购代理机构提出质疑。</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39.2质疑供应商应按照财政部门制定的《政府采购质疑函范本》格式（详见辽宁政府采购</w:t>
      </w:r>
      <w:r>
        <w:rPr>
          <w:rFonts w:ascii="仿宋_GB2312" w:eastAsia="仿宋_GB2312" w:hAnsi="仿宋_GB2312" w:cs="仿宋_GB2312" w:hint="eastAsia"/>
          <w:szCs w:val="21"/>
        </w:rPr>
        <w:lastRenderedPageBreak/>
        <w:t>网）和《政府采购质疑和投诉办法》的要求，在法定质疑期内以纸质形式提出质疑，针对同一采购程序环节的质疑应一次性提出。</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98799A" w:rsidRDefault="0098799A" w:rsidP="0098799A">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39.3 采购代理机构质疑函接收部门、联系电话和通讯地址, 见供应商须知表39.3款。</w:t>
      </w:r>
    </w:p>
    <w:p w:rsidR="0098799A" w:rsidRDefault="0098799A" w:rsidP="0098799A">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F770EE" w:rsidRDefault="0098799A">
      <w:pPr>
        <w:adjustRightInd w:val="0"/>
        <w:snapToGrid w:val="0"/>
        <w:spacing w:line="360" w:lineRule="auto"/>
        <w:ind w:firstLine="420"/>
        <w:rPr>
          <w:rFonts w:ascii="仿宋_GB2312" w:eastAsia="仿宋_GB2312" w:hAnsi="仿宋_GB2312" w:cs="仿宋_GB2312"/>
          <w:szCs w:val="21"/>
        </w:rPr>
      </w:pPr>
      <w:r w:rsidRPr="0098799A">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本项目采购人及其委托的采购代理机构将严格按照政府采购相关法律法规以及《辽宁省政府采购履约验收管理办法》（辽财采〔2017〕603号）的要求进行验收。</w:t>
      </w:r>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38" w:name="_Toc16107_WPSOffice_Level1"/>
      <w:r>
        <w:rPr>
          <w:rFonts w:ascii="仿宋_GB2312" w:eastAsia="仿宋_GB2312" w:hAnsi="仿宋_GB2312" w:cs="仿宋_GB2312" w:hint="eastAsia"/>
        </w:rPr>
        <w:lastRenderedPageBreak/>
        <w:t>第二章 响应文件内容及格式</w:t>
      </w:r>
      <w:bookmarkEnd w:id="38"/>
    </w:p>
    <w:p w:rsidR="00F770EE" w:rsidRDefault="00013C4A">
      <w:pPr>
        <w:ind w:firstLineChars="200" w:firstLine="482"/>
        <w:rPr>
          <w:rFonts w:ascii="仿宋_GB2312" w:eastAsia="仿宋_GB2312" w:hAnsi="仿宋_GB2312" w:cs="仿宋_GB2312"/>
        </w:rPr>
      </w:pPr>
      <w:bookmarkStart w:id="39" w:name="投标文件内容及格式：Block"/>
      <w:bookmarkStart w:id="40" w:name="sys_投标文件内容及格式：Block"/>
      <w:bookmarkEnd w:id="39"/>
      <w:bookmarkEnd w:id="40"/>
      <w:r>
        <w:rPr>
          <w:rFonts w:ascii="仿宋_GB2312" w:eastAsia="仿宋_GB2312" w:hAnsi="仿宋_GB2312" w:cs="仿宋_GB2312" w:hint="eastAsia"/>
          <w:b/>
          <w:sz w:val="24"/>
        </w:rPr>
        <w:t>一、响应文件的外封面、封口、封皮及目录</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6886"/>
        <w:gridCol w:w="896"/>
      </w:tblGrid>
      <w:tr w:rsidR="00F770EE">
        <w:trPr>
          <w:trHeight w:val="413"/>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886" w:type="dxa"/>
            <w:vAlign w:val="center"/>
          </w:tcPr>
          <w:p w:rsidR="00F770EE" w:rsidRDefault="00013C4A">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770EE">
        <w:trPr>
          <w:trHeight w:val="418"/>
          <w:jc w:val="center"/>
        </w:trPr>
        <w:tc>
          <w:tcPr>
            <w:tcW w:w="688" w:type="dxa"/>
            <w:vAlign w:val="center"/>
          </w:tcPr>
          <w:p w:rsidR="00F770EE" w:rsidRDefault="00013C4A">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886" w:type="dxa"/>
            <w:vAlign w:val="center"/>
          </w:tcPr>
          <w:p w:rsidR="00F770EE" w:rsidRDefault="00013C4A">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响应文件的外封面及封口</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响应文件的封皮</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770EE">
        <w:trPr>
          <w:trHeight w:val="467"/>
          <w:jc w:val="center"/>
        </w:trPr>
        <w:tc>
          <w:tcPr>
            <w:tcW w:w="688"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886" w:type="dxa"/>
            <w:vAlign w:val="center"/>
          </w:tcPr>
          <w:p w:rsidR="00F770EE" w:rsidRDefault="00013C4A">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响应文件的目录</w:t>
            </w:r>
          </w:p>
        </w:tc>
        <w:tc>
          <w:tcPr>
            <w:tcW w:w="896" w:type="dxa"/>
            <w:vAlign w:val="center"/>
          </w:tcPr>
          <w:p w:rsidR="00F770EE" w:rsidRDefault="00013C4A">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770EE" w:rsidRDefault="00013C4A">
      <w:pPr>
        <w:ind w:firstLineChars="200" w:firstLine="482"/>
        <w:rPr>
          <w:rFonts w:ascii="仿宋_GB2312" w:eastAsia="仿宋_GB2312" w:hAnsi="仿宋_GB2312" w:cs="仿宋_GB2312"/>
          <w:b/>
          <w:sz w:val="24"/>
        </w:rPr>
      </w:pPr>
      <w:r>
        <w:rPr>
          <w:rFonts w:ascii="仿宋" w:eastAsia="仿宋" w:hAnsi="仿宋" w:cs="仿宋_GB2312" w:hint="eastAsia"/>
          <w:b/>
          <w:sz w:val="24"/>
        </w:rPr>
        <w:t>二、资格证明材料（★有一项不符合要求，不能进入下一阶段评审）</w:t>
      </w:r>
    </w:p>
    <w:bookmarkStart w:id="41" w:name="sys_资格性证明材料：Document" w:displacedByCustomXml="next"/>
    <w:bookmarkStart w:id="42" w:name="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E3507E" w:rsidRPr="00F547BB" w:rsidRDefault="00A42CC6"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3"/>
            <w:gridCol w:w="5399"/>
            <w:gridCol w:w="1031"/>
            <w:gridCol w:w="851"/>
            <w:gridCol w:w="1106"/>
          </w:tblGrid>
          <w:tr w:rsidR="00E3507E" w:rsidRPr="00C26124" w:rsidTr="00103B13">
            <w:trPr>
              <w:trHeight w:val="397"/>
              <w:jc w:val="center"/>
            </w:trPr>
            <w:tc>
              <w:tcPr>
                <w:tcW w:w="653" w:type="dxa"/>
                <w:vAlign w:val="center"/>
              </w:tcPr>
              <w:p w:rsidR="00E3507E" w:rsidRPr="00C26124" w:rsidRDefault="00E0173E" w:rsidP="00103B13">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E3507E" w:rsidRPr="00C26124" w:rsidRDefault="00E0173E" w:rsidP="00103B13">
                <w:pPr>
                  <w:rPr>
                    <w:rFonts w:ascii="仿宋" w:eastAsia="仿宋" w:hAnsi="仿宋"/>
                    <w:kern w:val="0"/>
                    <w:sz w:val="20"/>
                    <w:szCs w:val="21"/>
                  </w:rPr>
                </w:pPr>
                <w:r w:rsidRPr="00C26124">
                  <w:rPr>
                    <w:rFonts w:ascii="仿宋" w:eastAsia="仿宋" w:hAnsi="仿宋" w:hint="eastAsia"/>
                    <w:kern w:val="0"/>
                    <w:sz w:val="20"/>
                    <w:szCs w:val="21"/>
                  </w:rPr>
                  <w:t>资格证明材料</w:t>
                </w:r>
              </w:p>
            </w:tc>
            <w:tc>
              <w:tcPr>
                <w:tcW w:w="1031" w:type="dxa"/>
                <w:vAlign w:val="center"/>
              </w:tcPr>
              <w:p w:rsidR="00E3507E" w:rsidRPr="00C26124" w:rsidRDefault="00E0173E" w:rsidP="00103B13">
                <w:pPr>
                  <w:rPr>
                    <w:rFonts w:ascii="仿宋" w:eastAsia="仿宋" w:hAnsi="仿宋"/>
                    <w:kern w:val="0"/>
                    <w:sz w:val="20"/>
                    <w:szCs w:val="21"/>
                  </w:rPr>
                </w:pPr>
                <w:r w:rsidRPr="00C26124">
                  <w:rPr>
                    <w:rFonts w:ascii="仿宋" w:eastAsia="仿宋" w:hAnsi="仿宋"/>
                    <w:kern w:val="0"/>
                    <w:sz w:val="20"/>
                    <w:szCs w:val="21"/>
                  </w:rPr>
                  <w:t>包号</w:t>
                </w:r>
              </w:p>
            </w:tc>
            <w:tc>
              <w:tcPr>
                <w:tcW w:w="851" w:type="dxa"/>
                <w:vAlign w:val="center"/>
              </w:tcPr>
              <w:p w:rsidR="00E3507E" w:rsidRPr="00C26124" w:rsidRDefault="00E0173E" w:rsidP="00103B13">
                <w:pPr>
                  <w:jc w:val="center"/>
                  <w:rPr>
                    <w:rFonts w:ascii="仿宋" w:eastAsia="仿宋" w:hAnsi="仿宋"/>
                    <w:kern w:val="0"/>
                    <w:sz w:val="20"/>
                    <w:szCs w:val="21"/>
                  </w:rPr>
                </w:pPr>
                <w:r w:rsidRPr="00C26124">
                  <w:rPr>
                    <w:rFonts w:ascii="仿宋" w:eastAsia="仿宋" w:hAnsi="仿宋" w:hint="eastAsia"/>
                    <w:kern w:val="0"/>
                    <w:sz w:val="20"/>
                    <w:szCs w:val="21"/>
                  </w:rPr>
                  <w:t>格式</w:t>
                </w:r>
              </w:p>
            </w:tc>
            <w:tc>
              <w:tcPr>
                <w:tcW w:w="1106" w:type="dxa"/>
                <w:vAlign w:val="center"/>
              </w:tcPr>
              <w:p w:rsidR="00E3507E" w:rsidRPr="00C26124" w:rsidRDefault="00E0173E" w:rsidP="00103B13">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E3507E" w:rsidRPr="00C26124" w:rsidTr="00103B13">
            <w:trPr>
              <w:trHeight w:val="397"/>
              <w:jc w:val="center"/>
            </w:trPr>
            <w:tc>
              <w:tcPr>
                <w:tcW w:w="653" w:type="dxa"/>
                <w:vAlign w:val="center"/>
              </w:tcPr>
              <w:p w:rsidR="00E3507E" w:rsidRPr="00C26124" w:rsidRDefault="00E0173E" w:rsidP="00103B13">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FF5DBD" w:rsidRDefault="00E0173E"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营业执照或事业单位法人证书或执业许可证等证明文件复印件或自然人的身份证明复印件（自然人身份证明仅在自然人作为响应主体时适用）</w:t>
                </w:r>
              </w:p>
              <w:p w:rsidR="00E3507E" w:rsidRPr="00C26124" w:rsidRDefault="00E0173E" w:rsidP="00FF5DBD">
                <w:pPr>
                  <w:rPr>
                    <w:rFonts w:ascii="仿宋" w:eastAsia="仿宋" w:hAnsi="仿宋"/>
                    <w:kern w:val="0"/>
                    <w:sz w:val="20"/>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3507E" w:rsidRPr="00C26124" w:rsidRDefault="00E0173E"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3507E" w:rsidRPr="00C26124" w:rsidRDefault="00A42CC6" w:rsidP="00103B13">
                <w:pPr>
                  <w:jc w:val="center"/>
                  <w:rPr>
                    <w:rFonts w:ascii="仿宋" w:eastAsia="仿宋" w:hAnsi="仿宋"/>
                    <w:kern w:val="0"/>
                    <w:sz w:val="20"/>
                    <w:szCs w:val="21"/>
                  </w:rPr>
                </w:pPr>
              </w:p>
            </w:tc>
            <w:tc>
              <w:tcPr>
                <w:tcW w:w="1106" w:type="dxa"/>
                <w:vMerge w:val="restart"/>
                <w:vAlign w:val="center"/>
              </w:tcPr>
              <w:p w:rsidR="00E3507E" w:rsidRPr="00C26124" w:rsidRDefault="00A42CC6" w:rsidP="00103B13">
                <w:pPr>
                  <w:jc w:val="center"/>
                  <w:rPr>
                    <w:rFonts w:ascii="仿宋" w:eastAsia="仿宋" w:hAnsi="仿宋"/>
                    <w:kern w:val="0"/>
                    <w:sz w:val="20"/>
                    <w:szCs w:val="21"/>
                  </w:rPr>
                </w:pPr>
              </w:p>
              <w:p w:rsidR="00E3507E" w:rsidRPr="00C26124" w:rsidRDefault="00E0173E" w:rsidP="00103B13">
                <w:pPr>
                  <w:jc w:val="center"/>
                  <w:rPr>
                    <w:rFonts w:ascii="仿宋" w:eastAsia="仿宋" w:hAnsi="仿宋"/>
                    <w:kern w:val="0"/>
                    <w:sz w:val="20"/>
                    <w:szCs w:val="21"/>
                  </w:rPr>
                </w:pPr>
                <w:r w:rsidRPr="00C26124">
                  <w:rPr>
                    <w:rFonts w:ascii="仿宋" w:eastAsia="仿宋" w:hAnsi="仿宋"/>
                    <w:kern w:val="0"/>
                    <w:sz w:val="20"/>
                    <w:szCs w:val="21"/>
                  </w:rPr>
                  <w:t>2</w:t>
                </w:r>
              </w:p>
              <w:p w:rsidR="00E3507E" w:rsidRPr="00C26124" w:rsidRDefault="00A42CC6" w:rsidP="00103B13">
                <w:pPr>
                  <w:jc w:val="center"/>
                  <w:rPr>
                    <w:rFonts w:ascii="仿宋" w:eastAsia="仿宋" w:hAnsi="仿宋"/>
                    <w:kern w:val="0"/>
                    <w:sz w:val="20"/>
                    <w:szCs w:val="21"/>
                  </w:rPr>
                </w:pPr>
              </w:p>
            </w:tc>
          </w:tr>
          <w:tr w:rsidR="00E3507E" w:rsidRPr="00C26124" w:rsidTr="00103B13">
            <w:trPr>
              <w:trHeight w:val="397"/>
              <w:jc w:val="center"/>
            </w:trPr>
            <w:tc>
              <w:tcPr>
                <w:tcW w:w="653" w:type="dxa"/>
                <w:vAlign w:val="center"/>
              </w:tcPr>
              <w:p w:rsidR="00E3507E" w:rsidRPr="00C26124" w:rsidRDefault="00E0173E" w:rsidP="00103B13">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FF5DBD" w:rsidRDefault="00E0173E" w:rsidP="00FF5DBD">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E3507E" w:rsidRPr="00C26124" w:rsidRDefault="00E0173E" w:rsidP="00FF5DBD">
                <w:pPr>
                  <w:rPr>
                    <w:rFonts w:ascii="仿宋" w:eastAsia="仿宋" w:hAnsi="仿宋"/>
                    <w:kern w:val="0"/>
                    <w:sz w:val="20"/>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E3507E" w:rsidRPr="00C26124" w:rsidRDefault="00E0173E" w:rsidP="00103B13">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E3507E" w:rsidRPr="00C26124" w:rsidRDefault="00A42CC6" w:rsidP="00103B13">
                <w:pPr>
                  <w:jc w:val="center"/>
                  <w:rPr>
                    <w:rFonts w:ascii="仿宋" w:eastAsia="仿宋" w:hAnsi="仿宋"/>
                    <w:kern w:val="0"/>
                    <w:sz w:val="20"/>
                    <w:szCs w:val="21"/>
                  </w:rPr>
                </w:pPr>
              </w:p>
            </w:tc>
            <w:tc>
              <w:tcPr>
                <w:tcW w:w="1106" w:type="dxa"/>
                <w:vMerge/>
                <w:vAlign w:val="center"/>
              </w:tcPr>
              <w:p w:rsidR="00E3507E" w:rsidRPr="00C26124" w:rsidRDefault="00A42CC6" w:rsidP="00103B13">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Pr="00C26124" w:rsidRDefault="00E0173E" w:rsidP="00FF5DBD">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FF5DBD" w:rsidRDefault="00E0173E" w:rsidP="00FF5DBD">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FF5DBD" w:rsidRDefault="00E0173E" w:rsidP="00FF5DBD">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FF5DBD" w:rsidRPr="00C26124" w:rsidRDefault="00E0173E" w:rsidP="00FF5DBD">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F5DBD" w:rsidRPr="00C26124" w:rsidRDefault="00A42CC6" w:rsidP="00FF5DBD">
                <w:pPr>
                  <w:jc w:val="center"/>
                  <w:rPr>
                    <w:rFonts w:ascii="仿宋" w:eastAsia="仿宋" w:hAnsi="仿宋"/>
                    <w:kern w:val="0"/>
                    <w:sz w:val="20"/>
                    <w:szCs w:val="21"/>
                  </w:rPr>
                </w:pPr>
              </w:p>
            </w:tc>
            <w:tc>
              <w:tcPr>
                <w:tcW w:w="1106" w:type="dxa"/>
                <w:vMerge/>
                <w:vAlign w:val="center"/>
              </w:tcPr>
              <w:p w:rsidR="00FF5DBD" w:rsidRPr="00C26124" w:rsidRDefault="00A42CC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Pr="00C26124" w:rsidRDefault="00E0173E" w:rsidP="00FF5DBD">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FF5DBD" w:rsidRDefault="00E0173E" w:rsidP="00FF5DBD">
                <w:pPr>
                  <w:widowControl/>
                  <w:snapToGrid w:val="0"/>
                  <w:jc w:val="left"/>
                  <w:rPr>
                    <w:rFonts w:ascii="仿宋_GB2312" w:eastAsia="仿宋_GB2312" w:hAnsi="仿宋_GB2312" w:cs="仿宋_GB2312"/>
                    <w:szCs w:val="21"/>
                  </w:rPr>
                </w:pPr>
                <w:r w:rsidRPr="008C4478">
                  <w:rPr>
                    <w:rFonts w:ascii="仿宋_GB2312" w:eastAsia="仿宋_GB2312" w:hAnsi="仿宋_GB2312" w:cs="仿宋_GB2312" w:hint="eastAsia"/>
                    <w:szCs w:val="21"/>
                  </w:rPr>
                  <w:t>法定代表人（或非法人组织负责人）身份证明书（自然人参加</w:t>
                </w:r>
                <w:r>
                  <w:rPr>
                    <w:rFonts w:ascii="仿宋_GB2312" w:eastAsia="仿宋_GB2312" w:hAnsi="仿宋_GB2312" w:cs="仿宋_GB2312" w:hint="eastAsia"/>
                    <w:szCs w:val="21"/>
                  </w:rPr>
                  <w:t>磋商</w:t>
                </w:r>
                <w:r w:rsidRPr="008C4478">
                  <w:rPr>
                    <w:rFonts w:ascii="仿宋_GB2312" w:eastAsia="仿宋_GB2312" w:hAnsi="仿宋_GB2312" w:cs="仿宋_GB2312" w:hint="eastAsia"/>
                    <w:szCs w:val="21"/>
                  </w:rPr>
                  <w:t>的无需提供、授权委托人参加</w:t>
                </w:r>
                <w:r>
                  <w:rPr>
                    <w:rFonts w:ascii="仿宋_GB2312" w:eastAsia="仿宋_GB2312" w:hAnsi="仿宋_GB2312" w:cs="仿宋_GB2312" w:hint="eastAsia"/>
                    <w:szCs w:val="21"/>
                  </w:rPr>
                  <w:t>磋商</w:t>
                </w:r>
                <w:r w:rsidRPr="008C4478">
                  <w:rPr>
                    <w:rFonts w:ascii="仿宋_GB2312" w:eastAsia="仿宋_GB2312" w:hAnsi="仿宋_GB2312" w:cs="仿宋_GB2312" w:hint="eastAsia"/>
                    <w:szCs w:val="21"/>
                  </w:rPr>
                  <w:t>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FF5DBD" w:rsidRPr="00C26124" w:rsidRDefault="00E0173E" w:rsidP="00FF5DBD">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F5DBD" w:rsidRPr="00C26124" w:rsidRDefault="00E0173E" w:rsidP="00FF5DBD">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FF5DBD" w:rsidRPr="00C26124" w:rsidRDefault="00A42CC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Pr="00C26124" w:rsidRDefault="00E0173E" w:rsidP="00FF5DBD">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FF5DBD" w:rsidRPr="00C26124" w:rsidRDefault="00E0173E" w:rsidP="00FF5DBD">
                <w:pPr>
                  <w:rPr>
                    <w:rFonts w:ascii="仿宋" w:eastAsia="仿宋" w:hAnsi="仿宋"/>
                    <w:kern w:val="0"/>
                    <w:sz w:val="20"/>
                    <w:szCs w:val="21"/>
                  </w:rPr>
                </w:pPr>
                <w:r>
                  <w:rPr>
                    <w:rFonts w:ascii="仿宋_GB2312" w:eastAsia="仿宋_GB2312" w:hAnsi="仿宋_GB2312" w:cs="仿宋_GB2312" w:hint="eastAsia"/>
                    <w:szCs w:val="21"/>
                  </w:rPr>
                  <w:t>法定代表人（或非法人组织负责人）授权委托书（授权委托人参加询价的须提供）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FF5DBD" w:rsidRPr="00C26124" w:rsidRDefault="00E0173E"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Pr="00C26124" w:rsidRDefault="00E0173E" w:rsidP="00FF5DBD">
                <w:pPr>
                  <w:jc w:val="center"/>
                  <w:rPr>
                    <w:rFonts w:ascii="仿宋" w:eastAsia="仿宋" w:hAnsi="仿宋"/>
                    <w:kern w:val="0"/>
                    <w:sz w:val="20"/>
                    <w:szCs w:val="21"/>
                  </w:rPr>
                </w:pPr>
                <w:r>
                  <w:rPr>
                    <w:rFonts w:ascii="仿宋" w:eastAsia="仿宋" w:hAnsi="仿宋" w:hint="eastAsia"/>
                    <w:kern w:val="0"/>
                    <w:sz w:val="20"/>
                    <w:szCs w:val="21"/>
                  </w:rPr>
                  <w:t>5</w:t>
                </w:r>
              </w:p>
            </w:tc>
            <w:tc>
              <w:tcPr>
                <w:tcW w:w="1106" w:type="dxa"/>
                <w:vMerge/>
                <w:vAlign w:val="center"/>
              </w:tcPr>
              <w:p w:rsidR="00FF5DBD" w:rsidRPr="00C26124" w:rsidRDefault="00A42CC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Pr="00C26124" w:rsidRDefault="00E0173E" w:rsidP="00FF5DBD">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FF5DBD" w:rsidRDefault="00E0173E" w:rsidP="00FF5DBD">
                <w:pPr>
                  <w:widowControl/>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FF5DBD" w:rsidRPr="00C26124" w:rsidRDefault="00E0173E" w:rsidP="00FF5DBD">
                <w:pPr>
                  <w:rPr>
                    <w:rFonts w:ascii="仿宋" w:eastAsia="仿宋" w:hAnsi="仿宋"/>
                    <w:kern w:val="0"/>
                    <w:sz w:val="20"/>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FF5DBD" w:rsidRPr="00C26124" w:rsidRDefault="00E0173E" w:rsidP="00FF5DBD">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FF5DBD" w:rsidRPr="00C26124" w:rsidRDefault="00E0173E" w:rsidP="00FF5DBD">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FF5DBD" w:rsidRPr="00C26124" w:rsidRDefault="00A42CC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Pr="00C26124" w:rsidRDefault="00E0173E" w:rsidP="00FF5DBD">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FF5DBD" w:rsidRDefault="00E0173E"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询价会议时间前六个月内任一个月的依法缴纳税收的缴款凭据复印件</w:t>
                </w:r>
              </w:p>
              <w:p w:rsidR="00FF5DBD" w:rsidRDefault="00E0173E"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FF5DBD" w:rsidRPr="00C26124" w:rsidRDefault="00E0173E" w:rsidP="00FF5DBD">
                <w:pPr>
                  <w:rPr>
                    <w:rFonts w:ascii="仿宋" w:eastAsia="仿宋" w:hAnsi="仿宋"/>
                    <w:kern w:val="0"/>
                    <w:sz w:val="20"/>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FF5DBD" w:rsidRPr="00C26124" w:rsidRDefault="00E0173E"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Pr="00C26124" w:rsidRDefault="00A42CC6" w:rsidP="00FF5DBD">
                <w:pPr>
                  <w:jc w:val="center"/>
                  <w:rPr>
                    <w:rFonts w:ascii="仿宋" w:eastAsia="仿宋" w:hAnsi="仿宋"/>
                    <w:kern w:val="0"/>
                    <w:sz w:val="20"/>
                    <w:szCs w:val="21"/>
                  </w:rPr>
                </w:pPr>
              </w:p>
            </w:tc>
            <w:tc>
              <w:tcPr>
                <w:tcW w:w="1106" w:type="dxa"/>
                <w:vMerge/>
                <w:vAlign w:val="center"/>
              </w:tcPr>
              <w:p w:rsidR="00FF5DBD" w:rsidRPr="00C26124" w:rsidRDefault="00A42CC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E0173E" w:rsidP="00FF5DBD">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FF5DBD" w:rsidRDefault="00E0173E"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询价会议时间前六个月内任一个月的依法缴纳社会保障资金的缴款凭据复印件</w:t>
                </w:r>
              </w:p>
              <w:p w:rsidR="00FF5DBD" w:rsidRDefault="00E0173E"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FF5DBD" w:rsidRDefault="00E0173E" w:rsidP="00FF5DBD">
                <w:pPr>
                  <w:snapToGrid w:val="0"/>
                  <w:jc w:val="left"/>
                  <w:rPr>
                    <w:rFonts w:ascii="仿宋_GB2312" w:eastAsia="仿宋_GB2312" w:hAnsi="仿宋"/>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FF5DBD" w:rsidRDefault="00E0173E"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A42CC6" w:rsidP="00FF5DBD">
                <w:pPr>
                  <w:jc w:val="center"/>
                  <w:rPr>
                    <w:rFonts w:ascii="仿宋" w:eastAsia="仿宋" w:hAnsi="仿宋"/>
                    <w:kern w:val="0"/>
                    <w:sz w:val="20"/>
                    <w:szCs w:val="21"/>
                  </w:rPr>
                </w:pPr>
              </w:p>
            </w:tc>
            <w:tc>
              <w:tcPr>
                <w:tcW w:w="1106" w:type="dxa"/>
                <w:vMerge/>
                <w:vAlign w:val="center"/>
              </w:tcPr>
              <w:p w:rsidR="00FF5DBD" w:rsidRPr="00C26124" w:rsidRDefault="00A42CC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E0173E" w:rsidP="00FF5DBD">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FF5DBD" w:rsidRDefault="00E0173E" w:rsidP="00FF5DBD">
                <w:pPr>
                  <w:snapToGrid w:val="0"/>
                  <w:jc w:val="left"/>
                  <w:rPr>
                    <w:rFonts w:ascii="仿宋_GB2312" w:eastAsia="仿宋_GB2312" w:hAnsi="仿宋"/>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FF5DBD" w:rsidRDefault="00E0173E"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E0173E" w:rsidP="00FF5DBD">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FF5DBD" w:rsidRPr="00C26124" w:rsidRDefault="00A42CC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E0173E" w:rsidP="00FF5DBD">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FF5DBD" w:rsidRDefault="00E0173E"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p w:rsidR="00FF5DBD" w:rsidRDefault="00E0173E" w:rsidP="00FF5DBD">
                <w:pPr>
                  <w:snapToGrid w:val="0"/>
                  <w:jc w:val="left"/>
                  <w:rPr>
                    <w:rFonts w:ascii="仿宋_GB2312" w:eastAsia="仿宋_GB2312" w:hAnsi="仿宋"/>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FF5DBD" w:rsidRDefault="00E0173E"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E0173E" w:rsidP="00FF5DBD">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FF5DBD" w:rsidRPr="00C26124" w:rsidRDefault="00A42CC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E0173E" w:rsidP="00FF5DBD">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FF5DBD" w:rsidRDefault="00E0173E" w:rsidP="00FF5DBD">
                <w:pPr>
                  <w:snapToGrid w:val="0"/>
                  <w:jc w:val="left"/>
                  <w:rPr>
                    <w:rFonts w:ascii="仿宋_GB2312" w:eastAsia="仿宋_GB2312" w:hAnsi="仿宋"/>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FF5DBD" w:rsidRDefault="00E0173E"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E0173E" w:rsidP="00FF5DBD">
                <w:pPr>
                  <w:jc w:val="center"/>
                  <w:rPr>
                    <w:rFonts w:ascii="仿宋" w:eastAsia="仿宋" w:hAnsi="仿宋"/>
                    <w:kern w:val="0"/>
                    <w:sz w:val="20"/>
                    <w:szCs w:val="21"/>
                  </w:rPr>
                </w:pPr>
                <w:r>
                  <w:rPr>
                    <w:rFonts w:ascii="仿宋" w:eastAsia="仿宋" w:hAnsi="仿宋" w:hint="eastAsia"/>
                    <w:kern w:val="0"/>
                    <w:sz w:val="20"/>
                    <w:szCs w:val="21"/>
                  </w:rPr>
                  <w:t>9</w:t>
                </w:r>
              </w:p>
            </w:tc>
            <w:tc>
              <w:tcPr>
                <w:tcW w:w="1106" w:type="dxa"/>
                <w:vMerge/>
                <w:vAlign w:val="center"/>
              </w:tcPr>
              <w:p w:rsidR="00FF5DBD" w:rsidRPr="00C26124" w:rsidRDefault="00A42CC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E0173E" w:rsidP="00FF5DBD">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FF5DBD" w:rsidRDefault="00E0173E"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其它资格证明文件（如适用，按供应商须知表1.3.4要求描述）</w:t>
                </w:r>
                <w:r>
                  <w:rPr>
                    <w:rFonts w:ascii="仿宋" w:eastAsia="仿宋" w:hAnsi="仿宋" w:hint="eastAsia"/>
                    <w:szCs w:val="21"/>
                  </w:rPr>
                  <w:t>中国保险监督管理委员会颁发的《经营保险业务许可证》</w:t>
                </w:r>
              </w:p>
              <w:p w:rsidR="00FF5DBD" w:rsidRDefault="00E0173E" w:rsidP="00FF5DBD">
                <w:pPr>
                  <w:snapToGrid w:val="0"/>
                  <w:jc w:val="left"/>
                  <w:rPr>
                    <w:rFonts w:ascii="仿宋_GB2312" w:eastAsia="仿宋_GB2312" w:hAnsi="仿宋"/>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FF5DBD" w:rsidRDefault="00E0173E"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A42CC6" w:rsidP="00FF5DBD">
                <w:pPr>
                  <w:jc w:val="center"/>
                  <w:rPr>
                    <w:rFonts w:ascii="仿宋" w:eastAsia="仿宋" w:hAnsi="仿宋"/>
                    <w:kern w:val="0"/>
                    <w:sz w:val="20"/>
                    <w:szCs w:val="21"/>
                  </w:rPr>
                </w:pPr>
              </w:p>
            </w:tc>
            <w:tc>
              <w:tcPr>
                <w:tcW w:w="1106" w:type="dxa"/>
                <w:vMerge/>
                <w:vAlign w:val="center"/>
              </w:tcPr>
              <w:p w:rsidR="00FF5DBD" w:rsidRPr="00C26124" w:rsidRDefault="00A42CC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E0173E" w:rsidP="00FF5DBD">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FF5DBD" w:rsidRDefault="00E0173E" w:rsidP="00FF5DBD">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联合体的其它资格证明文件（如适用，按供应商须知表1.4.8要求描述）</w:t>
                </w:r>
              </w:p>
              <w:p w:rsidR="00FF5DBD" w:rsidRDefault="00E0173E" w:rsidP="00FF5DBD">
                <w:pPr>
                  <w:snapToGrid w:val="0"/>
                  <w:jc w:val="left"/>
                  <w:rPr>
                    <w:rFonts w:ascii="仿宋_GB2312" w:eastAsia="仿宋_GB2312" w:hAnsi="Lucida Sans Unicode" w:cs="Lucida Sans Unicode"/>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FF5DBD" w:rsidRDefault="00E0173E"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A42CC6" w:rsidP="00FF5DBD">
                <w:pPr>
                  <w:jc w:val="center"/>
                  <w:rPr>
                    <w:rFonts w:ascii="仿宋" w:eastAsia="仿宋" w:hAnsi="仿宋"/>
                    <w:kern w:val="0"/>
                    <w:sz w:val="20"/>
                    <w:szCs w:val="21"/>
                  </w:rPr>
                </w:pPr>
              </w:p>
            </w:tc>
            <w:tc>
              <w:tcPr>
                <w:tcW w:w="1106" w:type="dxa"/>
                <w:vMerge/>
                <w:vAlign w:val="center"/>
              </w:tcPr>
              <w:p w:rsidR="00FF5DBD" w:rsidRPr="00C26124" w:rsidRDefault="00A42CC6" w:rsidP="00FF5DBD">
                <w:pPr>
                  <w:jc w:val="center"/>
                  <w:rPr>
                    <w:rFonts w:ascii="仿宋" w:eastAsia="仿宋" w:hAnsi="仿宋"/>
                    <w:kern w:val="0"/>
                    <w:sz w:val="20"/>
                    <w:szCs w:val="21"/>
                  </w:rPr>
                </w:pPr>
              </w:p>
            </w:tc>
          </w:tr>
          <w:tr w:rsidR="00FF5DBD" w:rsidRPr="00C26124" w:rsidTr="00103B13">
            <w:trPr>
              <w:trHeight w:val="397"/>
              <w:jc w:val="center"/>
            </w:trPr>
            <w:tc>
              <w:tcPr>
                <w:tcW w:w="653" w:type="dxa"/>
                <w:vAlign w:val="center"/>
              </w:tcPr>
              <w:p w:rsidR="00FF5DBD" w:rsidRDefault="00E0173E" w:rsidP="00FF5DBD">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FF5DBD" w:rsidRDefault="00E0173E" w:rsidP="00FF5DBD">
                <w:pPr>
                  <w:snapToGrid w:val="0"/>
                  <w:jc w:val="left"/>
                  <w:rPr>
                    <w:rFonts w:ascii="仿宋_GB2312" w:eastAsia="仿宋_GB2312" w:hAnsi="Lucida Sans Unicode" w:cs="Lucida Sans Unicode"/>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031" w:type="dxa"/>
                    <w:vAlign w:val="center"/>
                  </w:tcPr>
                  <w:p w:rsidR="00FF5DBD" w:rsidRDefault="00E0173E" w:rsidP="00FF5DBD">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FF5DBD" w:rsidRDefault="00A42CC6" w:rsidP="00FF5DBD">
                <w:pPr>
                  <w:jc w:val="center"/>
                  <w:rPr>
                    <w:rFonts w:ascii="仿宋" w:eastAsia="仿宋" w:hAnsi="仿宋"/>
                    <w:kern w:val="0"/>
                    <w:sz w:val="20"/>
                    <w:szCs w:val="21"/>
                  </w:rPr>
                </w:pPr>
              </w:p>
            </w:tc>
            <w:tc>
              <w:tcPr>
                <w:tcW w:w="1106" w:type="dxa"/>
                <w:vMerge/>
                <w:vAlign w:val="center"/>
              </w:tcPr>
              <w:p w:rsidR="00FF5DBD" w:rsidRPr="00C26124" w:rsidRDefault="00A42CC6" w:rsidP="00FF5DBD">
                <w:pPr>
                  <w:jc w:val="center"/>
                  <w:rPr>
                    <w:rFonts w:ascii="仿宋" w:eastAsia="仿宋" w:hAnsi="仿宋"/>
                    <w:kern w:val="0"/>
                    <w:sz w:val="20"/>
                    <w:szCs w:val="21"/>
                  </w:rPr>
                </w:pPr>
              </w:p>
            </w:tc>
          </w:tr>
        </w:tbl>
        <w:p w:rsidR="00DB7EAB" w:rsidRPr="00F547BB" w:rsidRDefault="00ED0E4D" w:rsidP="00DB7EAB">
          <w:pPr>
            <w:rPr>
              <w:rFonts w:ascii="仿宋" w:eastAsia="仿宋" w:hAnsi="仿宋"/>
              <w:szCs w:val="21"/>
            </w:rPr>
          </w:pPr>
        </w:p>
      </w:sdtContent>
    </w:sdt>
    <w:p w:rsidR="00F770EE" w:rsidRDefault="00013C4A">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41" w:displacedByCustomXml="next"/>
    <w:bookmarkEnd w:id="4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Content>
        <w:p w:rsidR="00E3507E" w:rsidRDefault="00A42CC6" w:rsidP="00DB7EAB">
          <w:pPr>
            <w:rPr>
              <w:rFonts w:asciiTheme="majorEastAsia" w:eastAsiaTheme="majorEastAsia" w:hAnsiTheme="majorEastAsia"/>
              <w:color w:val="000000" w:themeColor="text1"/>
            </w:rPr>
          </w:pPr>
        </w:p>
        <w:tbl>
          <w:tblPr>
            <w:tblW w:w="0" w:type="auto"/>
            <w:jc w:val="center"/>
            <w:tblLook w:val="04A0"/>
          </w:tblPr>
          <w:tblGrid>
            <w:gridCol w:w="690"/>
            <w:gridCol w:w="4654"/>
            <w:gridCol w:w="1216"/>
            <w:gridCol w:w="821"/>
            <w:gridCol w:w="1135"/>
          </w:tblGrid>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D0E4D" w:rsidP="00103B13">
                <w:pPr>
                  <w:jc w:val="center"/>
                  <w:rPr>
                    <w:rFonts w:ascii="仿宋" w:eastAsia="仿宋" w:hAnsi="仿宋"/>
                    <w:szCs w:val="21"/>
                  </w:rPr>
                </w:pPr>
                <w:fldSimple w:instr=" DOCPROPERTY  符合必证明  \* MERGEFORMAT ">
                  <w:r w:rsidR="00E0173E" w:rsidRPr="00D773BD">
                    <w:rPr>
                      <w:rFonts w:ascii="仿宋" w:eastAsia="仿宋" w:hAnsi="仿宋" w:hint="eastAsia"/>
                      <w:szCs w:val="21"/>
                    </w:rPr>
                    <w:t>序号</w:t>
                  </w:r>
                </w:fldSimple>
              </w:p>
            </w:tc>
            <w:tc>
              <w:tcPr>
                <w:tcW w:w="4938"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sidRPr="00D773BD">
                  <w:rPr>
                    <w:rFonts w:ascii="仿宋" w:eastAsia="仿宋" w:hAnsi="仿宋"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sidRPr="00D773BD">
                  <w:rPr>
                    <w:rFonts w:ascii="仿宋" w:eastAsia="仿宋" w:hAnsi="仿宋" w:hint="eastAsia"/>
                    <w:szCs w:val="21"/>
                  </w:rPr>
                  <w:t>所属包号</w:t>
                </w:r>
              </w:p>
            </w:tc>
            <w:tc>
              <w:tcPr>
                <w:tcW w:w="849"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sidRPr="00D773BD">
                  <w:rPr>
                    <w:rFonts w:ascii="仿宋" w:eastAsia="仿宋" w:hAnsi="仿宋"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sidRPr="00D773BD">
                  <w:rPr>
                    <w:rFonts w:ascii="仿宋" w:eastAsia="仿宋" w:hAnsi="仿宋" w:hint="eastAsia"/>
                    <w:szCs w:val="21"/>
                  </w:rPr>
                  <w:t>装订顺序</w:t>
                </w: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sidRPr="00D773BD">
                  <w:rPr>
                    <w:rFonts w:ascii="仿宋" w:eastAsia="仿宋" w:hAnsi="仿宋" w:hint="eastAsia"/>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rPr>
                    <w:rFonts w:ascii="仿宋" w:eastAsia="仿宋" w:hAnsi="仿宋"/>
                    <w:szCs w:val="21"/>
                  </w:rPr>
                </w:pPr>
                <w:r w:rsidRPr="00D773BD">
                  <w:rPr>
                    <w:rFonts w:ascii="仿宋" w:eastAsia="仿宋" w:hAnsi="仿宋" w:cs="Lucida Sans Unicode"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Pr>
                    <w:rFonts w:ascii="仿宋" w:eastAsia="仿宋" w:hAnsi="仿宋" w:hint="eastAsia"/>
                    <w:szCs w:val="21"/>
                  </w:rPr>
                  <w:t>10</w:t>
                </w:r>
              </w:p>
            </w:tc>
            <w:tc>
              <w:tcPr>
                <w:tcW w:w="1185" w:type="dxa"/>
                <w:vMerge w:val="restart"/>
                <w:tcBorders>
                  <w:top w:val="single" w:sz="4" w:space="0" w:color="auto"/>
                  <w:left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sidRPr="00D773BD">
                  <w:rPr>
                    <w:rFonts w:ascii="仿宋" w:eastAsia="仿宋" w:hAnsi="仿宋" w:hint="eastAsia"/>
                    <w:szCs w:val="21"/>
                  </w:rPr>
                  <w:t>3</w:t>
                </w:r>
              </w:p>
            </w:tc>
          </w:tr>
          <w:tr w:rsidR="00FF5DBD"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FF5DBD" w:rsidRDefault="00E0173E" w:rsidP="00FF5DBD">
                <w:pPr>
                  <w:rPr>
                    <w:rFonts w:ascii="仿宋_GB2312" w:eastAsia="仿宋_GB2312" w:hAnsi="仿宋_GB2312" w:cs="仿宋_GB2312"/>
                    <w:szCs w:val="21"/>
                  </w:rPr>
                </w:pPr>
                <w:r>
                  <w:rPr>
                    <w:rFonts w:ascii="仿宋_GB2312" w:eastAsia="仿宋_GB2312" w:hAnsi="仿宋_GB2312" w:cs="仿宋_GB2312" w:hint="eastAsia"/>
                    <w:szCs w:val="21"/>
                  </w:rPr>
                  <w:t>递交询价保证金证明材料复印件（以保函形式递交的保证金，正本应放入保函原件）</w:t>
                </w:r>
              </w:p>
            </w:tc>
            <w:sdt>
              <w:sdtPr>
                <w:rPr>
                  <w:rFonts w:ascii="仿宋" w:eastAsia="仿宋" w:hAnsi="仿宋" w:hint="eastAsia"/>
                  <w:szCs w:val="21"/>
                </w:rPr>
                <w:alias w:val="包号"/>
                <w:tag w:val="包号"/>
                <w:id w:val="172863993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FF5DBD" w:rsidRDefault="00E0173E" w:rsidP="00FF5DBD">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F5DBD" w:rsidRPr="00D773BD" w:rsidRDefault="00A42CC6" w:rsidP="00FF5DBD">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FF5DBD" w:rsidRPr="00D773BD" w:rsidRDefault="00A42CC6" w:rsidP="00FF5DBD">
                <w:pPr>
                  <w:jc w:val="center"/>
                  <w:rPr>
                    <w:rFonts w:ascii="仿宋" w:eastAsia="仿宋" w:hAnsi="仿宋"/>
                    <w:szCs w:val="21"/>
                  </w:rPr>
                </w:pPr>
              </w:p>
            </w:tc>
          </w:tr>
          <w:tr w:rsidR="00FF5DBD"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FF5DBD" w:rsidRPr="00D773BD" w:rsidRDefault="00E0173E" w:rsidP="00FF5DBD">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FF5DBD" w:rsidRDefault="00E0173E" w:rsidP="00FF5DBD">
                <w:pPr>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FF5DBD" w:rsidRPr="00D773BD" w:rsidRDefault="00E0173E" w:rsidP="00FF5DBD">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FF5DBD" w:rsidRPr="00D773BD" w:rsidRDefault="00E0173E" w:rsidP="00FF5DBD">
                <w:pPr>
                  <w:jc w:val="center"/>
                  <w:rPr>
                    <w:rFonts w:ascii="仿宋" w:eastAsia="仿宋" w:hAnsi="仿宋"/>
                    <w:szCs w:val="21"/>
                  </w:rPr>
                </w:pPr>
                <w:r w:rsidRPr="00D773BD">
                  <w:rPr>
                    <w:rFonts w:ascii="仿宋" w:eastAsia="仿宋" w:hAnsi="仿宋" w:hint="eastAsia"/>
                    <w:szCs w:val="21"/>
                  </w:rPr>
                  <w:t>1</w:t>
                </w:r>
                <w:r>
                  <w:rPr>
                    <w:rFonts w:ascii="仿宋" w:eastAsia="仿宋" w:hAnsi="仿宋" w:hint="eastAsia"/>
                    <w:szCs w:val="21"/>
                  </w:rPr>
                  <w:t>1</w:t>
                </w:r>
              </w:p>
            </w:tc>
            <w:tc>
              <w:tcPr>
                <w:tcW w:w="1185" w:type="dxa"/>
                <w:vMerge/>
                <w:tcBorders>
                  <w:left w:val="single" w:sz="4" w:space="0" w:color="auto"/>
                  <w:right w:val="single" w:sz="4" w:space="0" w:color="auto"/>
                </w:tcBorders>
                <w:vAlign w:val="center"/>
                <w:hideMark/>
              </w:tcPr>
              <w:p w:rsidR="00FF5DBD" w:rsidRPr="00D773BD" w:rsidRDefault="00A42CC6" w:rsidP="00FF5DBD">
                <w:pPr>
                  <w:widowControl/>
                  <w:jc w:val="left"/>
                  <w:rPr>
                    <w:rFonts w:ascii="仿宋" w:eastAsia="仿宋" w:hAnsi="仿宋"/>
                    <w:szCs w:val="21"/>
                  </w:rPr>
                </w:pPr>
              </w:p>
            </w:tc>
          </w:tr>
          <w:tr w:rsidR="00FF5DBD"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rPr>
                    <w:rFonts w:ascii="仿宋" w:eastAsia="仿宋" w:hAnsi="仿宋"/>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33645436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jc w:val="center"/>
                  <w:rPr>
                    <w:rFonts w:ascii="仿宋" w:eastAsia="仿宋" w:hAnsi="仿宋"/>
                    <w:szCs w:val="21"/>
                  </w:rPr>
                </w:pPr>
                <w:r w:rsidRPr="00D773BD">
                  <w:rPr>
                    <w:rFonts w:ascii="仿宋" w:eastAsia="仿宋" w:hAnsi="仿宋" w:hint="eastAsia"/>
                    <w:szCs w:val="21"/>
                  </w:rPr>
                  <w:t>1</w:t>
                </w:r>
                <w:r>
                  <w:rPr>
                    <w:rFonts w:ascii="仿宋" w:eastAsia="仿宋" w:hAnsi="仿宋" w:hint="eastAsia"/>
                    <w:szCs w:val="21"/>
                  </w:rPr>
                  <w:t>2</w:t>
                </w:r>
              </w:p>
            </w:tc>
            <w:tc>
              <w:tcPr>
                <w:tcW w:w="1185" w:type="dxa"/>
                <w:vMerge/>
                <w:tcBorders>
                  <w:left w:val="single" w:sz="4" w:space="0" w:color="auto"/>
                  <w:right w:val="single" w:sz="4" w:space="0" w:color="auto"/>
                </w:tcBorders>
                <w:vAlign w:val="center"/>
              </w:tcPr>
              <w:p w:rsidR="00FF5DBD" w:rsidRPr="00D773BD" w:rsidRDefault="00A42CC6" w:rsidP="00FF5DBD">
                <w:pPr>
                  <w:widowControl/>
                  <w:jc w:val="left"/>
                  <w:rPr>
                    <w:rFonts w:ascii="仿宋" w:eastAsia="仿宋" w:hAnsi="仿宋"/>
                    <w:szCs w:val="21"/>
                  </w:rPr>
                </w:pPr>
              </w:p>
            </w:tc>
          </w:tr>
          <w:tr w:rsidR="00FF5DBD"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rPr>
                    <w:rFonts w:ascii="仿宋" w:eastAsia="仿宋" w:hAnsi="仿宋"/>
                    <w:szCs w:val="21"/>
                  </w:rPr>
                </w:pPr>
                <w:r>
                  <w:rPr>
                    <w:rFonts w:ascii="仿宋" w:eastAsia="仿宋" w:hAnsi="仿宋" w:cs="Lucida Sans Unicode" w:hint="eastAsia"/>
                    <w:szCs w:val="21"/>
                  </w:rPr>
                  <w:t>服务需求响应表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jc w:val="center"/>
                  <w:rPr>
                    <w:rFonts w:ascii="仿宋" w:eastAsia="仿宋" w:hAnsi="仿宋"/>
                    <w:szCs w:val="21"/>
                  </w:rPr>
                </w:pPr>
                <w:r w:rsidRPr="00D773BD">
                  <w:rPr>
                    <w:rFonts w:ascii="仿宋" w:eastAsia="仿宋" w:hAnsi="仿宋" w:hint="eastAsia"/>
                    <w:szCs w:val="21"/>
                  </w:rPr>
                  <w:t>1</w:t>
                </w:r>
                <w:r>
                  <w:rPr>
                    <w:rFonts w:ascii="仿宋" w:eastAsia="仿宋" w:hAnsi="仿宋" w:hint="eastAsia"/>
                    <w:szCs w:val="21"/>
                  </w:rPr>
                  <w:t>3</w:t>
                </w:r>
              </w:p>
            </w:tc>
            <w:tc>
              <w:tcPr>
                <w:tcW w:w="1185" w:type="dxa"/>
                <w:vMerge/>
                <w:tcBorders>
                  <w:left w:val="single" w:sz="4" w:space="0" w:color="auto"/>
                  <w:right w:val="single" w:sz="4" w:space="0" w:color="auto"/>
                </w:tcBorders>
                <w:vAlign w:val="center"/>
              </w:tcPr>
              <w:p w:rsidR="00FF5DBD" w:rsidRPr="00D773BD" w:rsidRDefault="00A42CC6" w:rsidP="00FF5DBD">
                <w:pPr>
                  <w:widowControl/>
                  <w:jc w:val="left"/>
                  <w:rPr>
                    <w:rFonts w:ascii="仿宋" w:eastAsia="仿宋" w:hAnsi="仿宋"/>
                    <w:szCs w:val="21"/>
                  </w:rPr>
                </w:pPr>
              </w:p>
            </w:tc>
          </w:tr>
          <w:tr w:rsidR="00FF5DBD"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rPr>
                    <w:rFonts w:ascii="仿宋" w:eastAsia="仿宋" w:hAnsi="仿宋"/>
                    <w:szCs w:val="21"/>
                  </w:rPr>
                </w:pPr>
                <w:r w:rsidRPr="00D773BD">
                  <w:rPr>
                    <w:rFonts w:ascii="仿宋" w:eastAsia="仿宋" w:hAnsi="仿宋" w:cs="仿宋_GB2312" w:hint="eastAsia"/>
                    <w:szCs w:val="21"/>
                  </w:rPr>
                  <w:t>商务条款偏离表</w:t>
                </w:r>
              </w:p>
            </w:tc>
            <w:sdt>
              <w:sdtPr>
                <w:rPr>
                  <w:rFonts w:ascii="仿宋" w:eastAsia="仿宋" w:hAnsi="仿宋" w:hint="eastAsia"/>
                  <w:szCs w:val="21"/>
                </w:rPr>
                <w:alias w:val="包号"/>
                <w:tag w:val="包号"/>
                <w:id w:val="-7317675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jc w:val="center"/>
                  <w:rPr>
                    <w:rFonts w:ascii="仿宋" w:eastAsia="仿宋" w:hAnsi="仿宋"/>
                    <w:szCs w:val="21"/>
                  </w:rPr>
                </w:pPr>
                <w:r w:rsidRPr="00D773BD">
                  <w:rPr>
                    <w:rFonts w:ascii="仿宋" w:eastAsia="仿宋" w:hAnsi="仿宋" w:hint="eastAsia"/>
                    <w:szCs w:val="21"/>
                  </w:rPr>
                  <w:t>1</w:t>
                </w:r>
                <w:r>
                  <w:rPr>
                    <w:rFonts w:ascii="仿宋" w:eastAsia="仿宋" w:hAnsi="仿宋" w:hint="eastAsia"/>
                    <w:szCs w:val="21"/>
                  </w:rPr>
                  <w:t>4</w:t>
                </w:r>
              </w:p>
            </w:tc>
            <w:tc>
              <w:tcPr>
                <w:tcW w:w="1185" w:type="dxa"/>
                <w:vMerge/>
                <w:tcBorders>
                  <w:left w:val="single" w:sz="4" w:space="0" w:color="auto"/>
                  <w:right w:val="single" w:sz="4" w:space="0" w:color="auto"/>
                </w:tcBorders>
                <w:vAlign w:val="center"/>
              </w:tcPr>
              <w:p w:rsidR="00FF5DBD" w:rsidRPr="00D773BD" w:rsidRDefault="00A42CC6" w:rsidP="00FF5DBD">
                <w:pPr>
                  <w:widowControl/>
                  <w:jc w:val="left"/>
                  <w:rPr>
                    <w:rFonts w:ascii="仿宋" w:eastAsia="仿宋" w:hAnsi="仿宋"/>
                    <w:szCs w:val="21"/>
                  </w:rPr>
                </w:pPr>
              </w:p>
            </w:tc>
          </w:tr>
          <w:tr w:rsidR="00FF5DBD"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rPr>
                    <w:rFonts w:ascii="仿宋" w:eastAsia="仿宋" w:hAnsi="仿宋" w:cs="宋体"/>
                    <w:szCs w:val="21"/>
                  </w:rPr>
                </w:pPr>
                <w:r>
                  <w:rPr>
                    <w:rFonts w:ascii="仿宋" w:eastAsia="仿宋" w:hAnsi="仿宋" w:cs="仿宋_GB2312" w:hint="eastAsia"/>
                    <w:szCs w:val="21"/>
                  </w:rPr>
                  <w:t>供应商关联单位说明</w:t>
                </w:r>
              </w:p>
            </w:tc>
            <w:sdt>
              <w:sdtPr>
                <w:rPr>
                  <w:rFonts w:ascii="仿宋" w:eastAsia="仿宋" w:hAnsi="仿宋" w:hint="eastAsia"/>
                  <w:szCs w:val="21"/>
                </w:rPr>
                <w:alias w:val="包号"/>
                <w:tag w:val="包号"/>
                <w:id w:val="-9452295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2"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jc w:val="center"/>
                      <w:rPr>
                        <w:rFonts w:ascii="仿宋" w:eastAsia="仿宋" w:hAnsi="仿宋"/>
                        <w:szCs w:val="21"/>
                      </w:rPr>
                    </w:pPr>
                    <w:r w:rsidRPr="00D773BD">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FF5DBD" w:rsidRPr="00D773BD" w:rsidRDefault="00E0173E" w:rsidP="00FF5DBD">
                <w:pPr>
                  <w:jc w:val="center"/>
                  <w:rPr>
                    <w:rFonts w:ascii="仿宋" w:eastAsia="仿宋" w:hAnsi="仿宋"/>
                    <w:szCs w:val="21"/>
                  </w:rPr>
                </w:pPr>
                <w:r>
                  <w:rPr>
                    <w:rFonts w:ascii="仿宋" w:eastAsia="仿宋" w:hAnsi="仿宋" w:hint="eastAsia"/>
                    <w:szCs w:val="21"/>
                  </w:rPr>
                  <w:t>15</w:t>
                </w:r>
              </w:p>
            </w:tc>
            <w:tc>
              <w:tcPr>
                <w:tcW w:w="1185" w:type="dxa"/>
                <w:vMerge/>
                <w:tcBorders>
                  <w:left w:val="single" w:sz="4" w:space="0" w:color="auto"/>
                  <w:right w:val="single" w:sz="4" w:space="0" w:color="auto"/>
                </w:tcBorders>
                <w:vAlign w:val="center"/>
              </w:tcPr>
              <w:p w:rsidR="00FF5DBD" w:rsidRPr="00D773BD" w:rsidRDefault="00A42CC6" w:rsidP="00FF5DBD">
                <w:pPr>
                  <w:widowControl/>
                  <w:jc w:val="left"/>
                  <w:rPr>
                    <w:rFonts w:ascii="仿宋" w:eastAsia="仿宋" w:hAnsi="仿宋"/>
                    <w:szCs w:val="21"/>
                  </w:rPr>
                </w:pPr>
              </w:p>
            </w:tc>
          </w:tr>
        </w:tbl>
        <w:p w:rsidR="00DB7EAB" w:rsidRDefault="00ED0E4D" w:rsidP="00DB7EAB">
          <w:pPr>
            <w:rPr>
              <w:rFonts w:asciiTheme="majorEastAsia" w:eastAsiaTheme="majorEastAsia" w:hAnsiTheme="majorEastAsia"/>
              <w:color w:val="000000" w:themeColor="text1"/>
            </w:rPr>
          </w:pPr>
        </w:p>
      </w:sdtContent>
    </w:sdt>
    <w:p w:rsidR="0098799A" w:rsidRPr="0098799A" w:rsidRDefault="0098799A" w:rsidP="0098799A">
      <w:pPr>
        <w:ind w:firstLineChars="200" w:firstLine="482"/>
        <w:rPr>
          <w:rFonts w:asciiTheme="majorEastAsia" w:eastAsiaTheme="majorEastAsia" w:hAnsiTheme="majorEastAsia"/>
          <w:color w:val="000000" w:themeColor="text1"/>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Content>
        <w:p w:rsidR="00E3507E" w:rsidRDefault="00A42CC6" w:rsidP="00DB7EAB">
          <w:pPr>
            <w:rPr>
              <w:rFonts w:asciiTheme="majorEastAsia" w:eastAsiaTheme="majorEastAsia" w:hAnsiTheme="majorEastAsia"/>
            </w:rPr>
          </w:pPr>
        </w:p>
        <w:tbl>
          <w:tblPr>
            <w:tblW w:w="9031" w:type="dxa"/>
            <w:jc w:val="center"/>
            <w:tblLook w:val="04A0"/>
          </w:tblPr>
          <w:tblGrid>
            <w:gridCol w:w="708"/>
            <w:gridCol w:w="4961"/>
            <w:gridCol w:w="1276"/>
            <w:gridCol w:w="851"/>
            <w:gridCol w:w="1235"/>
          </w:tblGrid>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D0E4D" w:rsidP="00103B13">
                <w:pPr>
                  <w:jc w:val="center"/>
                  <w:rPr>
                    <w:rFonts w:ascii="仿宋" w:eastAsia="仿宋" w:hAnsi="仿宋"/>
                    <w:szCs w:val="21"/>
                  </w:rPr>
                </w:pPr>
                <w:fldSimple w:instr=" DOCPROPERTY  其它证明  \* MERGEFORMAT ">
                  <w:r w:rsidR="00E0173E" w:rsidRPr="00D773BD">
                    <w:rPr>
                      <w:rFonts w:ascii="仿宋" w:eastAsia="仿宋" w:hAnsi="仿宋" w:hint="eastAsia"/>
                      <w:szCs w:val="21"/>
                    </w:rPr>
                    <w:t>序号</w:t>
                  </w:r>
                </w:fldSimple>
              </w:p>
            </w:tc>
            <w:tc>
              <w:tcPr>
                <w:tcW w:w="4961"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rPr>
                    <w:rFonts w:ascii="仿宋" w:eastAsia="仿宋" w:hAnsi="仿宋"/>
                    <w:szCs w:val="21"/>
                  </w:rPr>
                </w:pPr>
                <w:r w:rsidRPr="00D773BD">
                  <w:rPr>
                    <w:rFonts w:ascii="仿宋" w:eastAsia="仿宋" w:hAnsi="仿宋"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sidRPr="00D773BD">
                  <w:rPr>
                    <w:rFonts w:ascii="仿宋" w:eastAsia="仿宋" w:hAnsi="仿宋" w:hint="eastAsia"/>
                    <w:szCs w:val="21"/>
                  </w:rPr>
                  <w:t>所属包号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sidRPr="00D773BD">
                  <w:rPr>
                    <w:rFonts w:ascii="仿宋" w:eastAsia="仿宋" w:hAnsi="仿宋"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sidRPr="00D773BD">
                  <w:rPr>
                    <w:rFonts w:ascii="仿宋" w:eastAsia="仿宋" w:hAnsi="仿宋" w:hint="eastAsia"/>
                    <w:szCs w:val="21"/>
                  </w:rPr>
                  <w:t>装订顺序</w:t>
                </w: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sidRPr="00D773BD">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E3507E" w:rsidRPr="00D773BD" w:rsidRDefault="00E0173E" w:rsidP="00103B13">
                <w:pPr>
                  <w:rPr>
                    <w:rFonts w:ascii="仿宋" w:eastAsia="仿宋" w:hAnsi="仿宋"/>
                    <w:szCs w:val="21"/>
                  </w:rPr>
                </w:pPr>
                <w:r>
                  <w:rPr>
                    <w:rFonts w:ascii="仿宋_GB2312" w:eastAsia="仿宋_GB2312" w:hAnsi="仿宋_GB2312" w:cs="仿宋_GB2312" w:hint="eastAsia"/>
                    <w:szCs w:val="21"/>
                  </w:rPr>
                  <w:t>《品目清单》、国家确定的认证机构出具的、处于有效期之内的《节能产品认证证书》（非政府强制采购的节能产品可以提供） 、《环境标志产品认证证书》</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3507E" w:rsidRPr="00D773BD" w:rsidRDefault="00A42CC6" w:rsidP="00103B13">
                <w:pPr>
                  <w:jc w:val="center"/>
                  <w:rPr>
                    <w:rFonts w:ascii="仿宋" w:eastAsia="仿宋" w:hAnsi="仿宋"/>
                    <w:szCs w:val="21"/>
                  </w:rPr>
                </w:pPr>
              </w:p>
            </w:tc>
            <w:tc>
              <w:tcPr>
                <w:tcW w:w="1235" w:type="dxa"/>
                <w:vMerge w:val="restart"/>
                <w:tcBorders>
                  <w:top w:val="single" w:sz="4" w:space="0" w:color="auto"/>
                  <w:left w:val="single" w:sz="4" w:space="0" w:color="auto"/>
                  <w:right w:val="single" w:sz="4" w:space="0" w:color="auto"/>
                </w:tcBorders>
                <w:vAlign w:val="center"/>
                <w:hideMark/>
              </w:tcPr>
              <w:p w:rsidR="00E3507E" w:rsidRPr="00D773BD" w:rsidRDefault="00E0173E" w:rsidP="00103B13">
                <w:pPr>
                  <w:jc w:val="center"/>
                  <w:rPr>
                    <w:rFonts w:ascii="仿宋" w:eastAsia="仿宋" w:hAnsi="仿宋"/>
                    <w:szCs w:val="21"/>
                  </w:rPr>
                </w:pPr>
                <w:r w:rsidRPr="00D773BD">
                  <w:rPr>
                    <w:rFonts w:ascii="仿宋" w:eastAsia="仿宋" w:hAnsi="仿宋" w:hint="eastAsia"/>
                    <w:szCs w:val="21"/>
                  </w:rPr>
                  <w:t>4</w:t>
                </w: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3507E" w:rsidRPr="00D773BD" w:rsidRDefault="00E0173E" w:rsidP="00103B13">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E3507E" w:rsidRDefault="00E0173E" w:rsidP="00103B13">
                <w:pPr>
                  <w:rPr>
                    <w:rFonts w:ascii="仿宋_GB2312" w:eastAsia="仿宋_GB2312" w:hAnsi="仿宋_GB2312" w:cs="仿宋_GB2312"/>
                    <w:szCs w:val="21"/>
                  </w:rPr>
                </w:pPr>
                <w:r>
                  <w:rPr>
                    <w:rFonts w:ascii="仿宋" w:eastAsia="仿宋" w:hAnsi="仿宋" w:cs="仿宋_GB2312" w:hint="eastAsia"/>
                    <w:szCs w:val="21"/>
                  </w:rPr>
                  <w:t>监狱企业证明文件</w:t>
                </w:r>
              </w:p>
            </w:tc>
            <w:sdt>
              <w:sdtPr>
                <w:rPr>
                  <w:rFonts w:ascii="仿宋" w:eastAsia="仿宋" w:hAnsi="仿宋" w:hint="eastAsia"/>
                  <w:szCs w:val="21"/>
                </w:rPr>
                <w:alias w:val="包号"/>
                <w:tag w:val="包号"/>
                <w:id w:val="19257993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3507E" w:rsidRDefault="00E0173E"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3507E" w:rsidRPr="00D773BD" w:rsidRDefault="00A42CC6" w:rsidP="00103B13">
                <w:pPr>
                  <w:jc w:val="center"/>
                  <w:rPr>
                    <w:rFonts w:ascii="仿宋" w:eastAsia="仿宋" w:hAnsi="仿宋"/>
                    <w:szCs w:val="21"/>
                  </w:rPr>
                </w:pPr>
              </w:p>
            </w:tc>
            <w:tc>
              <w:tcPr>
                <w:tcW w:w="1235" w:type="dxa"/>
                <w:vMerge/>
                <w:tcBorders>
                  <w:left w:val="single" w:sz="4" w:space="0" w:color="auto"/>
                  <w:right w:val="single" w:sz="4" w:space="0" w:color="auto"/>
                </w:tcBorders>
                <w:vAlign w:val="center"/>
              </w:tcPr>
              <w:p w:rsidR="00E3507E" w:rsidRPr="00D773BD" w:rsidRDefault="00A42CC6" w:rsidP="00103B13">
                <w:pPr>
                  <w:jc w:val="center"/>
                  <w:rPr>
                    <w:rFonts w:ascii="仿宋" w:eastAsia="仿宋" w:hAnsi="仿宋"/>
                    <w:szCs w:val="21"/>
                  </w:rPr>
                </w:pP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3507E" w:rsidRPr="00D773BD" w:rsidRDefault="00E0173E" w:rsidP="00103B13">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E3507E" w:rsidRDefault="00E0173E" w:rsidP="00103B13">
                <w:pPr>
                  <w:rPr>
                    <w:rFonts w:ascii="仿宋_GB2312" w:eastAsia="仿宋_GB2312" w:hAnsi="仿宋_GB2312" w:cs="仿宋_GB2312"/>
                    <w:szCs w:val="21"/>
                  </w:rPr>
                </w:pPr>
                <w:r>
                  <w:rPr>
                    <w:rFonts w:ascii="仿宋" w:eastAsia="仿宋" w:hAnsi="仿宋" w:cs="仿宋_GB2312" w:hint="eastAsia"/>
                    <w:szCs w:val="21"/>
                  </w:rPr>
                  <w:t>《中小企业声明函》</w:t>
                </w:r>
              </w:p>
            </w:tc>
            <w:sdt>
              <w:sdtPr>
                <w:rPr>
                  <w:rFonts w:ascii="仿宋" w:eastAsia="仿宋" w:hAnsi="仿宋" w:hint="eastAsia"/>
                  <w:szCs w:val="21"/>
                </w:rPr>
                <w:alias w:val="包号"/>
                <w:tag w:val="包号"/>
                <w:id w:val="-1746492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3507E" w:rsidRDefault="00E0173E"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3507E" w:rsidRPr="00D773BD" w:rsidRDefault="00E0173E" w:rsidP="00103B13">
                <w:pPr>
                  <w:jc w:val="center"/>
                  <w:rPr>
                    <w:rFonts w:ascii="仿宋" w:eastAsia="仿宋" w:hAnsi="仿宋"/>
                    <w:szCs w:val="21"/>
                  </w:rPr>
                </w:pPr>
                <w:r>
                  <w:rPr>
                    <w:rFonts w:ascii="仿宋" w:eastAsia="仿宋" w:hAnsi="仿宋" w:hint="eastAsia"/>
                    <w:szCs w:val="21"/>
                  </w:rPr>
                  <w:t>16</w:t>
                </w:r>
              </w:p>
            </w:tc>
            <w:tc>
              <w:tcPr>
                <w:tcW w:w="1235" w:type="dxa"/>
                <w:vMerge/>
                <w:tcBorders>
                  <w:left w:val="single" w:sz="4" w:space="0" w:color="auto"/>
                  <w:right w:val="single" w:sz="4" w:space="0" w:color="auto"/>
                </w:tcBorders>
                <w:vAlign w:val="center"/>
              </w:tcPr>
              <w:p w:rsidR="00E3507E" w:rsidRPr="00D773BD" w:rsidRDefault="00A42CC6" w:rsidP="00103B13">
                <w:pPr>
                  <w:jc w:val="center"/>
                  <w:rPr>
                    <w:rFonts w:ascii="仿宋" w:eastAsia="仿宋" w:hAnsi="仿宋"/>
                    <w:szCs w:val="21"/>
                  </w:rPr>
                </w:pP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3507E" w:rsidRPr="00D773BD" w:rsidRDefault="00E0173E" w:rsidP="00103B13">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E3507E" w:rsidRDefault="00E0173E" w:rsidP="00103B13">
                <w:pPr>
                  <w:rPr>
                    <w:rFonts w:ascii="仿宋" w:eastAsia="仿宋" w:hAnsi="仿宋" w:cs="仿宋_GB2312"/>
                    <w:szCs w:val="21"/>
                  </w:rPr>
                </w:pPr>
                <w:r>
                  <w:rPr>
                    <w:rFonts w:ascii="仿宋" w:eastAsia="仿宋" w:hAnsi="仿宋" w:cs="仿宋_GB2312" w:hint="eastAsia"/>
                  </w:rPr>
                  <w:t>制造商供应商企业（单位）类型声明函</w:t>
                </w:r>
              </w:p>
            </w:tc>
            <w:sdt>
              <w:sdtPr>
                <w:rPr>
                  <w:rFonts w:ascii="仿宋" w:eastAsia="仿宋" w:hAnsi="仿宋" w:hint="eastAsia"/>
                  <w:szCs w:val="21"/>
                </w:rPr>
                <w:alias w:val="包号"/>
                <w:tag w:val="包号"/>
                <w:id w:val="166349800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3507E" w:rsidRDefault="00E0173E"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3507E" w:rsidRPr="00D773BD" w:rsidRDefault="00E0173E" w:rsidP="00103B13">
                <w:pPr>
                  <w:jc w:val="center"/>
                  <w:rPr>
                    <w:rFonts w:ascii="仿宋" w:eastAsia="仿宋" w:hAnsi="仿宋"/>
                    <w:szCs w:val="21"/>
                  </w:rPr>
                </w:pPr>
                <w:r>
                  <w:rPr>
                    <w:rFonts w:ascii="仿宋" w:eastAsia="仿宋" w:hAnsi="仿宋" w:hint="eastAsia"/>
                    <w:szCs w:val="21"/>
                  </w:rPr>
                  <w:t>17</w:t>
                </w:r>
              </w:p>
            </w:tc>
            <w:tc>
              <w:tcPr>
                <w:tcW w:w="1235" w:type="dxa"/>
                <w:vMerge/>
                <w:tcBorders>
                  <w:left w:val="single" w:sz="4" w:space="0" w:color="auto"/>
                  <w:right w:val="single" w:sz="4" w:space="0" w:color="auto"/>
                </w:tcBorders>
                <w:vAlign w:val="center"/>
              </w:tcPr>
              <w:p w:rsidR="00E3507E" w:rsidRPr="00D773BD" w:rsidRDefault="00A42CC6" w:rsidP="00103B13">
                <w:pPr>
                  <w:jc w:val="center"/>
                  <w:rPr>
                    <w:rFonts w:ascii="仿宋" w:eastAsia="仿宋" w:hAnsi="仿宋"/>
                    <w:szCs w:val="21"/>
                  </w:rPr>
                </w:pP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3507E" w:rsidRPr="00D773BD" w:rsidRDefault="00E0173E" w:rsidP="00103B13">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E3507E" w:rsidRDefault="00E0173E" w:rsidP="00103B13">
                <w:pPr>
                  <w:rPr>
                    <w:rFonts w:ascii="仿宋" w:eastAsia="仿宋" w:hAnsi="仿宋" w:cs="仿宋_GB2312"/>
                    <w:szCs w:val="21"/>
                  </w:rPr>
                </w:pPr>
                <w:r>
                  <w:rPr>
                    <w:rFonts w:ascii="仿宋" w:eastAsia="仿宋" w:hAnsi="仿宋" w:cs="仿宋_GB2312" w:hint="eastAsia"/>
                  </w:rPr>
                  <w:t>残疾人福利性单位声明函</w:t>
                </w:r>
              </w:p>
            </w:tc>
            <w:sdt>
              <w:sdtPr>
                <w:rPr>
                  <w:rFonts w:ascii="仿宋" w:eastAsia="仿宋" w:hAnsi="仿宋" w:hint="eastAsia"/>
                  <w:szCs w:val="21"/>
                </w:rPr>
                <w:alias w:val="包号"/>
                <w:tag w:val="包号"/>
                <w:id w:val="13915430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3507E" w:rsidRDefault="00E0173E"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3507E" w:rsidRPr="00D773BD" w:rsidRDefault="00E0173E" w:rsidP="00103B13">
                <w:pPr>
                  <w:jc w:val="center"/>
                  <w:rPr>
                    <w:rFonts w:ascii="仿宋" w:eastAsia="仿宋" w:hAnsi="仿宋"/>
                    <w:szCs w:val="21"/>
                  </w:rPr>
                </w:pPr>
                <w:r>
                  <w:rPr>
                    <w:rFonts w:ascii="仿宋" w:eastAsia="仿宋" w:hAnsi="仿宋" w:hint="eastAsia"/>
                    <w:szCs w:val="21"/>
                  </w:rPr>
                  <w:t>18</w:t>
                </w:r>
              </w:p>
            </w:tc>
            <w:tc>
              <w:tcPr>
                <w:tcW w:w="1235" w:type="dxa"/>
                <w:vMerge/>
                <w:tcBorders>
                  <w:left w:val="single" w:sz="4" w:space="0" w:color="auto"/>
                  <w:right w:val="single" w:sz="4" w:space="0" w:color="auto"/>
                </w:tcBorders>
                <w:vAlign w:val="center"/>
              </w:tcPr>
              <w:p w:rsidR="00E3507E" w:rsidRPr="00D773BD" w:rsidRDefault="00A42CC6" w:rsidP="00103B13">
                <w:pPr>
                  <w:jc w:val="center"/>
                  <w:rPr>
                    <w:rFonts w:ascii="仿宋" w:eastAsia="仿宋" w:hAnsi="仿宋"/>
                    <w:szCs w:val="21"/>
                  </w:rPr>
                </w:pPr>
              </w:p>
            </w:tc>
          </w:tr>
          <w:tr w:rsidR="00FF5315"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FF5315" w:rsidRDefault="00E0173E" w:rsidP="00103B13">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FF5315" w:rsidRDefault="00E0173E" w:rsidP="00103B13">
                <w:pPr>
                  <w:rPr>
                    <w:rFonts w:ascii="仿宋" w:eastAsia="仿宋" w:hAnsi="仿宋" w:cs="仿宋_GB2312"/>
                  </w:rPr>
                </w:pPr>
                <w:r>
                  <w:rPr>
                    <w:rFonts w:ascii="仿宋_GB2312" w:eastAsia="仿宋_GB2312" w:hAnsi="仿宋_GB2312" w:cs="仿宋_GB2312" w:hint="eastAsia"/>
                    <w:szCs w:val="21"/>
                  </w:rPr>
                  <w:t>贫困地区农副产品声明函</w:t>
                </w:r>
              </w:p>
            </w:tc>
            <w:sdt>
              <w:sdtPr>
                <w:rPr>
                  <w:rFonts w:ascii="仿宋" w:eastAsia="仿宋" w:hAnsi="仿宋" w:hint="eastAsia"/>
                  <w:szCs w:val="21"/>
                </w:rPr>
                <w:alias w:val="包号"/>
                <w:tag w:val="包号"/>
                <w:id w:val="15085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FF5315" w:rsidRDefault="00E0173E"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FF5315" w:rsidRDefault="00E0173E" w:rsidP="00103B13">
                <w:pPr>
                  <w:jc w:val="center"/>
                  <w:rPr>
                    <w:rFonts w:ascii="仿宋" w:eastAsia="仿宋" w:hAnsi="仿宋"/>
                    <w:szCs w:val="21"/>
                  </w:rPr>
                </w:pPr>
                <w:r>
                  <w:rPr>
                    <w:rFonts w:ascii="仿宋" w:eastAsia="仿宋" w:hAnsi="仿宋" w:hint="eastAsia"/>
                    <w:szCs w:val="21"/>
                  </w:rPr>
                  <w:t>19</w:t>
                </w:r>
              </w:p>
            </w:tc>
            <w:tc>
              <w:tcPr>
                <w:tcW w:w="1235" w:type="dxa"/>
                <w:vMerge/>
                <w:tcBorders>
                  <w:left w:val="single" w:sz="4" w:space="0" w:color="auto"/>
                  <w:right w:val="single" w:sz="4" w:space="0" w:color="auto"/>
                </w:tcBorders>
                <w:vAlign w:val="center"/>
              </w:tcPr>
              <w:p w:rsidR="00FF5315" w:rsidRPr="00D773BD" w:rsidRDefault="00A42CC6" w:rsidP="00103B13">
                <w:pPr>
                  <w:jc w:val="center"/>
                  <w:rPr>
                    <w:rFonts w:ascii="仿宋" w:eastAsia="仿宋" w:hAnsi="仿宋"/>
                    <w:szCs w:val="21"/>
                  </w:rPr>
                </w:pPr>
              </w:p>
            </w:tc>
          </w:tr>
          <w:tr w:rsidR="00E3507E" w:rsidRPr="00D773BD" w:rsidTr="00103B13">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E3507E" w:rsidRPr="00D773BD" w:rsidRDefault="00E0173E" w:rsidP="00103B13">
                <w:pPr>
                  <w:jc w:val="center"/>
                  <w:rPr>
                    <w:rFonts w:ascii="仿宋" w:eastAsia="仿宋" w:hAnsi="仿宋"/>
                    <w:szCs w:val="21"/>
                  </w:rPr>
                </w:pPr>
                <w:r>
                  <w:rPr>
                    <w:rFonts w:ascii="仿宋" w:eastAsia="仿宋" w:hAnsi="仿宋" w:hint="eastAsia"/>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E3507E" w:rsidRPr="00E0173E" w:rsidRDefault="00E0173E" w:rsidP="00E0173E">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tc>
            <w:sdt>
              <w:sdtPr>
                <w:rPr>
                  <w:rFonts w:ascii="仿宋" w:eastAsia="仿宋" w:hAnsi="仿宋" w:hint="eastAsia"/>
                  <w:szCs w:val="21"/>
                </w:rPr>
                <w:alias w:val="包号"/>
                <w:tag w:val="包号"/>
                <w:id w:val="5673834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tc>
                  <w:tcPr>
                    <w:tcW w:w="1276" w:type="dxa"/>
                    <w:tcBorders>
                      <w:top w:val="single" w:sz="4" w:space="0" w:color="auto"/>
                      <w:left w:val="single" w:sz="4" w:space="0" w:color="auto"/>
                      <w:bottom w:val="single" w:sz="4" w:space="0" w:color="auto"/>
                      <w:right w:val="single" w:sz="4" w:space="0" w:color="auto"/>
                    </w:tcBorders>
                    <w:vAlign w:val="center"/>
                  </w:tcPr>
                  <w:p w:rsidR="00E3507E" w:rsidRDefault="00E0173E" w:rsidP="00103B13">
                    <w:pPr>
                      <w:jc w:val="center"/>
                      <w:rPr>
                        <w:rFonts w:ascii="仿宋" w:eastAsia="仿宋" w:hAnsi="仿宋"/>
                        <w:szCs w:val="21"/>
                      </w:rPr>
                    </w:pPr>
                    <w:r w:rsidRPr="00D773BD">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E3507E" w:rsidRPr="00D773BD" w:rsidRDefault="00A42CC6" w:rsidP="00103B13">
                <w:pPr>
                  <w:jc w:val="center"/>
                  <w:rPr>
                    <w:rFonts w:ascii="仿宋" w:eastAsia="仿宋" w:hAnsi="仿宋"/>
                    <w:szCs w:val="21"/>
                  </w:rPr>
                </w:pPr>
              </w:p>
            </w:tc>
            <w:tc>
              <w:tcPr>
                <w:tcW w:w="1235" w:type="dxa"/>
                <w:vMerge/>
                <w:tcBorders>
                  <w:left w:val="single" w:sz="4" w:space="0" w:color="auto"/>
                  <w:right w:val="single" w:sz="4" w:space="0" w:color="auto"/>
                </w:tcBorders>
                <w:vAlign w:val="center"/>
              </w:tcPr>
              <w:p w:rsidR="00E3507E" w:rsidRPr="00D773BD" w:rsidRDefault="00A42CC6" w:rsidP="00103B13">
                <w:pPr>
                  <w:jc w:val="center"/>
                  <w:rPr>
                    <w:rFonts w:ascii="仿宋" w:eastAsia="仿宋" w:hAnsi="仿宋"/>
                    <w:szCs w:val="21"/>
                  </w:rPr>
                </w:pPr>
              </w:p>
            </w:tc>
          </w:tr>
        </w:tbl>
        <w:p w:rsidR="00DB7EAB" w:rsidRDefault="00ED0E4D" w:rsidP="00DB7EAB">
          <w:pPr>
            <w:rPr>
              <w:rFonts w:asciiTheme="majorEastAsia" w:eastAsiaTheme="majorEastAsia" w:hAnsiTheme="majorEastAsia"/>
            </w:rPr>
          </w:pPr>
        </w:p>
        <w:bookmarkStart w:id="43" w:name="_GoBack" w:displacedByCustomXml="next"/>
        <w:bookmarkEnd w:id="43" w:displacedByCustomXml="next"/>
      </w:sdtContent>
    </w:sdt>
    <w:p w:rsidR="00F770EE" w:rsidRDefault="00013C4A">
      <w:pPr>
        <w:spacing w:line="360" w:lineRule="auto"/>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重要提示：</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F770EE" w:rsidRDefault="00013C4A">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w:t>
      </w:r>
      <w:r>
        <w:rPr>
          <w:rFonts w:ascii="仿宋" w:eastAsia="仿宋" w:hAnsi="仿宋" w:cs="仿宋_GB2312" w:hint="eastAsia"/>
          <w:szCs w:val="21"/>
        </w:rPr>
        <w:lastRenderedPageBreak/>
        <w:t>本，并加盖公章。</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F770EE" w:rsidRDefault="00013C4A">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F770EE" w:rsidRDefault="00F770EE">
      <w:pPr>
        <w:ind w:firstLineChars="200" w:firstLine="420"/>
        <w:rPr>
          <w:rFonts w:ascii="仿宋_GB2312" w:eastAsia="仿宋_GB2312" w:hAnsi="仿宋_GB2312" w:cs="仿宋_GB2312"/>
          <w:kern w:val="0"/>
          <w:szCs w:val="21"/>
        </w:rPr>
      </w:pPr>
    </w:p>
    <w:p w:rsidR="00F770EE" w:rsidRDefault="00F770EE">
      <w:pPr>
        <w:snapToGrid w:val="0"/>
        <w:spacing w:line="276" w:lineRule="auto"/>
        <w:ind w:firstLineChars="200" w:firstLine="420"/>
        <w:jc w:val="left"/>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0"/>
      </w:tblGrid>
      <w:tr w:rsidR="0098799A" w:rsidTr="00E33200">
        <w:trPr>
          <w:trHeight w:val="8090"/>
          <w:jc w:val="center"/>
        </w:trPr>
        <w:tc>
          <w:tcPr>
            <w:tcW w:w="5960" w:type="dxa"/>
          </w:tcPr>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p>
          <w:p w:rsidR="0098799A" w:rsidRDefault="0098799A" w:rsidP="00E33200">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项目名称：</w:t>
            </w:r>
          </w:p>
          <w:p w:rsidR="0098799A" w:rsidRDefault="0098799A" w:rsidP="00E33200">
            <w:pPr>
              <w:jc w:val="left"/>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项目编号：</w:t>
            </w: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center"/>
              <w:rPr>
                <w:rFonts w:ascii="仿宋_GB2312" w:eastAsia="仿宋_GB2312" w:hAnsi="仿宋_GB2312" w:cs="仿宋_GB2312"/>
              </w:rPr>
            </w:pPr>
          </w:p>
          <w:p w:rsidR="0098799A" w:rsidRDefault="0098799A" w:rsidP="00E33200">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9"/>
      </w:tblGrid>
      <w:tr w:rsidR="0098799A" w:rsidTr="00E33200">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rPr>
            </w:pPr>
            <w:r>
              <w:rPr>
                <w:rFonts w:ascii="仿宋_GB2312" w:eastAsia="仿宋_GB2312" w:hAnsi="仿宋_GB2312" w:cs="仿宋_GB2312" w:hint="eastAsia"/>
              </w:rPr>
              <w:t>——于</w:t>
            </w:r>
            <w:r>
              <w:rPr>
                <w:rFonts w:ascii="宋体" w:eastAsia="宋体" w:hAnsi="宋体" w:cs="宋体" w:hint="eastAsia"/>
              </w:rPr>
              <w:t>  </w:t>
            </w:r>
            <w:r>
              <w:rPr>
                <w:rFonts w:ascii="仿宋_GB2312" w:eastAsia="仿宋_GB2312" w:hAnsi="仿宋_GB2312" w:cs="仿宋_GB2312" w:hint="eastAsia"/>
              </w:rPr>
              <w:t xml:space="preserve"> 年</w:t>
            </w:r>
            <w:r>
              <w:rPr>
                <w:rFonts w:ascii="宋体" w:eastAsia="宋体" w:hAnsi="宋体" w:cs="宋体" w:hint="eastAsia"/>
              </w:rPr>
              <w:t> </w:t>
            </w:r>
            <w:r>
              <w:rPr>
                <w:rFonts w:ascii="仿宋_GB2312" w:eastAsia="仿宋_GB2312" w:hAnsi="仿宋_GB2312" w:cs="仿宋_GB2312" w:hint="eastAsia"/>
              </w:rPr>
              <w:t xml:space="preserve"> 月</w:t>
            </w:r>
            <w:r>
              <w:rPr>
                <w:rFonts w:ascii="宋体" w:eastAsia="宋体" w:hAnsi="宋体" w:cs="宋体" w:hint="eastAsia"/>
              </w:rPr>
              <w:t> </w:t>
            </w:r>
            <w:r>
              <w:rPr>
                <w:rFonts w:ascii="仿宋_GB2312" w:eastAsia="仿宋_GB2312" w:hAnsi="仿宋_GB2312" w:cs="仿宋_GB2312" w:hint="eastAsia"/>
              </w:rPr>
              <w:t xml:space="preserve"> 日</w:t>
            </w:r>
            <w:r>
              <w:rPr>
                <w:rFonts w:ascii="宋体" w:eastAsia="宋体" w:hAnsi="宋体" w:cs="宋体" w:hint="eastAsia"/>
              </w:rPr>
              <w:t>  </w:t>
            </w:r>
            <w:r>
              <w:rPr>
                <w:rFonts w:ascii="仿宋_GB2312" w:eastAsia="仿宋_GB2312" w:hAnsi="仿宋_GB2312" w:cs="仿宋_GB2312" w:hint="eastAsia"/>
              </w:rPr>
              <w:t xml:space="preserve"> 时之前不准启封（公章）——</w:t>
            </w:r>
          </w:p>
        </w:tc>
      </w:tr>
    </w:tbl>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格式2</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响应文件的封皮</w:t>
      </w:r>
    </w:p>
    <w:p w:rsidR="0098799A" w:rsidRDefault="0098799A" w:rsidP="0098799A">
      <w:pPr>
        <w:rPr>
          <w:rFonts w:ascii="仿宋_GB2312" w:eastAsia="仿宋_GB2312" w:hAnsi="仿宋_GB2312" w:cs="仿宋_GB2312"/>
        </w:rPr>
      </w:pPr>
    </w:p>
    <w:p w:rsidR="0098799A" w:rsidRDefault="00ED0E4D" w:rsidP="0098799A">
      <w:pPr>
        <w:tabs>
          <w:tab w:val="left" w:pos="6832"/>
        </w:tabs>
        <w:rPr>
          <w:rFonts w:ascii="仿宋_GB2312" w:eastAsia="仿宋_GB2312" w:hAnsi="仿宋_GB2312" w:cs="仿宋_GB2312"/>
        </w:rPr>
      </w:pPr>
      <w:r w:rsidRPr="00ED0E4D">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315.25pt;margin-top:8.2pt;width:98.7pt;height:4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">
            <v:path arrowok="t"/>
            <v:textbox>
              <w:txbxContent>
                <w:p w:rsidR="0098799A" w:rsidRDefault="0098799A" w:rsidP="0098799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w:r>
      <w:r w:rsidR="0098799A">
        <w:rPr>
          <w:rFonts w:ascii="仿宋_GB2312" w:eastAsia="仿宋_GB2312" w:hAnsi="仿宋_GB2312" w:cs="仿宋_GB2312" w:hint="eastAsia"/>
        </w:rPr>
        <w:tab/>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格式3</w:t>
      </w:r>
    </w:p>
    <w:p w:rsidR="0098799A" w:rsidRDefault="0098799A" w:rsidP="0098799A">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一、资格证明材料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二、符合性证明材料</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w:t>
      </w:r>
    </w:p>
    <w:p w:rsidR="0098799A" w:rsidRDefault="0098799A" w:rsidP="0098799A">
      <w:pPr>
        <w:rPr>
          <w:rFonts w:ascii="仿宋_GB2312" w:eastAsia="仿宋_GB2312" w:hAnsi="仿宋_GB2312" w:cs="仿宋_GB2312"/>
        </w:rPr>
      </w:pPr>
      <w:r>
        <w:rPr>
          <w:rFonts w:ascii="仿宋_GB2312" w:eastAsia="仿宋_GB2312" w:hAnsi="仿宋_GB2312" w:cs="仿宋_GB2312" w:hint="eastAsia"/>
        </w:rPr>
        <w:t>三、其它材料</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pStyle w:val="2"/>
        <w:adjustRightInd w:val="0"/>
        <w:snapToGrid w:val="0"/>
        <w:spacing w:before="0" w:after="0" w:line="36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格式4</w:t>
      </w:r>
    </w:p>
    <w:p w:rsidR="0098799A" w:rsidRDefault="0098799A" w:rsidP="00ED0E4D">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98799A" w:rsidRDefault="0098799A" w:rsidP="0098799A">
      <w:pPr>
        <w:spacing w:line="360" w:lineRule="auto"/>
        <w:ind w:firstLineChars="400" w:firstLine="84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特此证明。</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98799A" w:rsidTr="00E33200">
        <w:trPr>
          <w:trHeight w:val="3520"/>
          <w:jc w:val="center"/>
        </w:trPr>
        <w:tc>
          <w:tcPr>
            <w:tcW w:w="8228" w:type="dxa"/>
          </w:tcPr>
          <w:p w:rsidR="0098799A" w:rsidRDefault="0098799A" w:rsidP="00E33200">
            <w:pP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rPr>
          <w:rFonts w:ascii="仿宋_GB2312" w:eastAsia="仿宋_GB2312" w:hAnsi="仿宋_GB2312" w:cs="仿宋_GB2312"/>
          <w:szCs w:val="21"/>
        </w:rPr>
      </w:pPr>
    </w:p>
    <w:p w:rsidR="0098799A" w:rsidRDefault="0098799A" w:rsidP="0098799A">
      <w:pPr>
        <w:rPr>
          <w:rFonts w:ascii="仿宋_GB2312" w:eastAsia="仿宋_GB2312" w:hAnsi="仿宋_GB2312" w:cs="仿宋_GB2312"/>
          <w:szCs w:val="21"/>
        </w:rPr>
      </w:pPr>
      <w:r>
        <w:rPr>
          <w:rFonts w:ascii="仿宋_GB2312" w:eastAsia="仿宋_GB2312" w:hAnsi="仿宋_GB2312" w:cs="仿宋_GB2312" w:hint="eastAsia"/>
          <w:szCs w:val="21"/>
        </w:rPr>
        <w:t>注：自然人参与政府采购活动的无需提供</w:t>
      </w: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格式5</w:t>
      </w:r>
    </w:p>
    <w:p w:rsidR="0098799A" w:rsidRDefault="0098799A" w:rsidP="00ED0E4D">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w:t>
      </w:r>
      <w:r>
        <w:rPr>
          <w:rFonts w:ascii="仿宋_GB2312" w:eastAsia="仿宋_GB2312" w:hAnsi="仿宋_GB2312" w:cs="仿宋_GB2312" w:hint="eastAsia"/>
          <w:b/>
          <w:szCs w:val="21"/>
        </w:rPr>
        <w:t>无转委托，</w:t>
      </w:r>
      <w:r>
        <w:rPr>
          <w:rFonts w:ascii="仿宋_GB2312" w:eastAsia="仿宋_GB2312" w:hAnsi="仿宋_GB2312" w:cs="仿宋_GB2312" w:hint="eastAsia"/>
          <w:szCs w:val="21"/>
        </w:rPr>
        <w:t>特此声明。</w:t>
      </w:r>
    </w:p>
    <w:p w:rsidR="0098799A" w:rsidRDefault="0098799A" w:rsidP="0098799A">
      <w:pPr>
        <w:spacing w:line="360" w:lineRule="auto"/>
        <w:rPr>
          <w:rFonts w:ascii="仿宋_GB2312" w:eastAsia="仿宋_GB2312" w:hAnsi="仿宋_GB2312"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8"/>
      </w:tblGrid>
      <w:tr w:rsidR="0098799A" w:rsidTr="00E33200">
        <w:trPr>
          <w:trHeight w:val="3520"/>
          <w:jc w:val="center"/>
        </w:trPr>
        <w:tc>
          <w:tcPr>
            <w:tcW w:w="8228" w:type="dxa"/>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98799A" w:rsidRDefault="0098799A" w:rsidP="0098799A">
      <w:pPr>
        <w:spacing w:line="360" w:lineRule="auto"/>
        <w:rPr>
          <w:rFonts w:ascii="仿宋_GB2312" w:eastAsia="仿宋_GB2312" w:hAnsi="仿宋_GB2312" w:cs="仿宋_GB2312"/>
          <w:szCs w:val="21"/>
        </w:rPr>
      </w:pP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 xml:space="preserve">（签字或盖章）：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98799A" w:rsidRDefault="0098799A" w:rsidP="0098799A">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 w:val="28"/>
        </w:rPr>
        <w:lastRenderedPageBreak/>
        <w:t>格式6</w:t>
      </w:r>
    </w:p>
    <w:p w:rsidR="0098799A" w:rsidRDefault="0098799A" w:rsidP="00ED0E4D">
      <w:pPr>
        <w:spacing w:beforeLines="100" w:afterLines="100"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98799A" w:rsidRDefault="0098799A" w:rsidP="00ED0E4D">
      <w:pPr>
        <w:spacing w:beforeLines="100" w:afterLines="100"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98799A" w:rsidRDefault="0098799A" w:rsidP="0098799A">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u w:val="single"/>
        </w:rPr>
      </w:pPr>
    </w:p>
    <w:p w:rsidR="0098799A" w:rsidRDefault="0098799A" w:rsidP="0098799A">
      <w:pPr>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格式7</w:t>
      </w:r>
    </w:p>
    <w:p w:rsidR="0098799A" w:rsidRDefault="0098799A" w:rsidP="00ED0E4D">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98799A" w:rsidRDefault="0098799A" w:rsidP="00ED0E4D">
      <w:pPr>
        <w:spacing w:beforeLines="100" w:afterLines="100"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360" w:lineRule="auto"/>
        <w:rPr>
          <w:rFonts w:ascii="仿宋_GB2312" w:eastAsia="仿宋_GB2312" w:hAnsi="仿宋_GB2312" w:cs="仿宋_GB2312"/>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w:t>
      </w:r>
      <w:r>
        <w:rPr>
          <w:rFonts w:ascii="仿宋_GB2312" w:eastAsia="仿宋_GB2312" w:hAnsi="仿宋_GB2312" w:cs="仿宋_GB2312" w:hint="eastAsia"/>
          <w:u w:val="single"/>
        </w:rPr>
        <w:t>(签字或盖章)</w:t>
      </w:r>
      <w:r>
        <w:rPr>
          <w:rFonts w:ascii="仿宋_GB2312" w:eastAsia="仿宋_GB2312" w:hAnsi="仿宋_GB2312" w:cs="仿宋_GB2312" w:hint="eastAsia"/>
        </w:rPr>
        <w:t>：</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ED0E4D">
      <w:pPr>
        <w:spacing w:beforeLines="100" w:afterLines="100" w:line="480" w:lineRule="exact"/>
        <w:ind w:rightChars="300" w:right="63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rPr>
      </w:pPr>
      <w:r>
        <w:rPr>
          <w:rFonts w:ascii="仿宋_GB2312" w:eastAsia="仿宋_GB2312" w:hAnsi="仿宋_GB2312" w:cs="仿宋_GB2312" w:hint="eastAsia"/>
          <w:sz w:val="28"/>
          <w:szCs w:val="28"/>
        </w:rPr>
        <w:lastRenderedPageBreak/>
        <w:t>格式8</w:t>
      </w:r>
    </w:p>
    <w:p w:rsidR="0098799A" w:rsidRDefault="0098799A" w:rsidP="00ED0E4D">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98799A" w:rsidRDefault="0098799A" w:rsidP="0098799A">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98799A" w:rsidRDefault="0098799A" w:rsidP="0098799A">
      <w:pPr>
        <w:spacing w:line="360" w:lineRule="auto"/>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szCs w:val="21"/>
        </w:rPr>
        <w:t>在本项目提交响应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8799A" w:rsidRDefault="0098799A" w:rsidP="0098799A">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如发现我单位提供的声明函不实时，我单位将按照《政府采购法》有关提供虚假材料的规定，接受处罚。</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98799A" w:rsidRDefault="0098799A" w:rsidP="0098799A">
      <w:pPr>
        <w:spacing w:line="360" w:lineRule="auto"/>
        <w:ind w:rightChars="500" w:right="1050" w:firstLineChars="200" w:firstLine="420"/>
        <w:rPr>
          <w:rFonts w:ascii="仿宋_GB2312" w:eastAsia="仿宋_GB2312" w:hAnsi="仿宋_GB2312" w:cs="仿宋_GB2312"/>
          <w:szCs w:val="21"/>
        </w:rPr>
      </w:pPr>
    </w:p>
    <w:p w:rsidR="0098799A" w:rsidRDefault="0098799A" w:rsidP="00ED0E4D">
      <w:pPr>
        <w:spacing w:beforeLines="50" w:afterLines="50" w:line="400" w:lineRule="exact"/>
        <w:ind w:rightChars="500" w:right="1050" w:firstLineChars="200" w:firstLine="420"/>
        <w:rPr>
          <w:rFonts w:ascii="仿宋_GB2312" w:eastAsia="仿宋_GB2312" w:hAnsi="仿宋_GB2312" w:cs="仿宋_GB2312"/>
          <w:szCs w:val="21"/>
        </w:rPr>
      </w:pPr>
    </w:p>
    <w:p w:rsidR="0098799A" w:rsidRDefault="0098799A" w:rsidP="00ED0E4D">
      <w:pPr>
        <w:spacing w:beforeLines="50" w:afterLines="50" w:line="400" w:lineRule="exact"/>
        <w:ind w:rightChars="500" w:right="1050" w:firstLineChars="200" w:firstLine="420"/>
        <w:rPr>
          <w:rFonts w:ascii="仿宋_GB2312" w:eastAsia="仿宋_GB2312" w:hAnsi="仿宋_GB2312" w:cs="仿宋_GB2312"/>
          <w:szCs w:val="21"/>
        </w:rPr>
      </w:pPr>
    </w:p>
    <w:p w:rsidR="0098799A" w:rsidRDefault="0098799A" w:rsidP="0098799A">
      <w:pPr>
        <w:spacing w:line="360" w:lineRule="exact"/>
        <w:ind w:leftChars="500" w:left="1050" w:rightChars="500" w:right="1050" w:firstLineChars="200" w:firstLine="420"/>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格式9</w:t>
      </w:r>
    </w:p>
    <w:p w:rsidR="0098799A" w:rsidRDefault="0098799A" w:rsidP="00ED0E4D">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联合体协议书</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致</w:t>
      </w:r>
      <w:r>
        <w:rPr>
          <w:rFonts w:ascii="仿宋_GB2312" w:eastAsia="仿宋_GB2312" w:hAnsi="仿宋_GB2312" w:cs="仿宋_GB2312" w:hint="eastAsia"/>
          <w:u w:val="single"/>
        </w:rPr>
        <w:t>(采购人或采购代理机构)</w:t>
      </w:r>
      <w:r>
        <w:rPr>
          <w:rFonts w:ascii="仿宋_GB2312" w:eastAsia="仿宋_GB2312" w:hAnsi="仿宋_GB2312" w:cs="仿宋_GB2312" w:hint="eastAsia"/>
        </w:rPr>
        <w:t>：</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经研究，我方决定自愿组成联合体共同参加</w:t>
      </w:r>
      <w:r>
        <w:rPr>
          <w:rFonts w:ascii="仿宋_GB2312" w:eastAsia="仿宋_GB2312" w:hAnsi="仿宋_GB2312" w:cs="仿宋_GB2312" w:hint="eastAsia"/>
          <w:u w:val="single"/>
        </w:rPr>
        <w:t>(项目名称、项目编号、包号)</w:t>
      </w:r>
      <w:r>
        <w:rPr>
          <w:rFonts w:ascii="仿宋_GB2312" w:eastAsia="仿宋_GB2312" w:hAnsi="仿宋_GB2312" w:cs="仿宋_GB2312" w:hint="eastAsia"/>
        </w:rPr>
        <w:t>项目的询价。现就联合体参加政府采购活动事宜订立如下协议：</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一、联合体成员：</w:t>
      </w:r>
    </w:p>
    <w:p w:rsidR="0098799A" w:rsidRDefault="0098799A" w:rsidP="0098799A">
      <w:pPr>
        <w:pStyle w:val="a5"/>
        <w:spacing w:line="360" w:lineRule="auto"/>
        <w:ind w:firstLineChars="200" w:firstLine="420"/>
        <w:rPr>
          <w:rFonts w:ascii="仿宋_GB2312" w:eastAsia="仿宋_GB2312" w:hAnsi="仿宋_GB2312" w:cs="仿宋_GB2312"/>
          <w:u w:val="single"/>
        </w:rPr>
      </w:pPr>
      <w:r>
        <w:rPr>
          <w:rFonts w:ascii="仿宋_GB2312" w:eastAsia="仿宋_GB2312" w:hAnsi="仿宋_GB2312" w:cs="仿宋_GB2312" w:hint="eastAsia"/>
        </w:rPr>
        <w:t>1.</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u w:val="single"/>
        </w:rPr>
        <w:t xml:space="preserve">                  </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二、</w:t>
      </w:r>
      <w:r>
        <w:rPr>
          <w:rFonts w:ascii="仿宋_GB2312" w:eastAsia="仿宋_GB2312" w:hAnsi="仿宋_GB2312" w:cs="仿宋_GB2312" w:hint="eastAsia"/>
          <w:u w:val="single"/>
        </w:rPr>
        <w:t>(某成员单位名称)</w:t>
      </w:r>
      <w:r>
        <w:rPr>
          <w:rFonts w:ascii="仿宋_GB2312" w:eastAsia="仿宋_GB2312" w:hAnsi="仿宋_GB2312" w:cs="仿宋_GB2312" w:hint="eastAsia"/>
        </w:rPr>
        <w:t>为(联合体名称)牵头人。</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三、联合体牵头人合法代表联合体各成员负责本项目响应文件编制活动，代表联合体提交和接收相关的资料、信息及指示，并处理与询价或成交有关的一切事务；联合体成交后，联合体牵头人负责合同订立和合同实施阶段的主办、组织和协调工作。</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四、联合体将严格按照询价通知书的各项要求，递交响应文件，参加询价，履行成交义务和成交后的合同，并向采购人承担连带责任。</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五、联合体各成员单位内部的职责分工如下：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。按照本条上述分工，联合体成员单位各自所承担的合同工作量比例如下：</w:t>
      </w:r>
      <w:r>
        <w:rPr>
          <w:rFonts w:ascii="仿宋_GB2312" w:eastAsia="仿宋_GB2312" w:hAnsi="仿宋_GB2312" w:cs="仿宋_GB2312" w:hint="eastAsia"/>
          <w:u w:val="single"/>
        </w:rPr>
        <w:t xml:space="preserve">                  </w:t>
      </w:r>
      <w:r>
        <w:rPr>
          <w:rFonts w:ascii="仿宋_GB2312" w:eastAsia="仿宋_GB2312" w:hAnsi="仿宋_GB2312" w:cs="仿宋_GB2312" w:hint="eastAsia"/>
        </w:rPr>
        <w:t>。</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六、本协议书自签署之日起生效，合同履行完毕后自动失效。</w:t>
      </w:r>
    </w:p>
    <w:p w:rsidR="0098799A" w:rsidRDefault="0098799A" w:rsidP="0098799A">
      <w:pPr>
        <w:pStyle w:val="a5"/>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七、本协议书一式</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份，联合体成员和采购人各执</w:t>
      </w:r>
      <w:r>
        <w:rPr>
          <w:rFonts w:ascii="仿宋_GB2312" w:eastAsia="仿宋_GB2312" w:hAnsi="仿宋_GB2312" w:cs="仿宋_GB2312" w:hint="eastAsia"/>
          <w:u w:val="single"/>
        </w:rPr>
        <w:t xml:space="preserve">   </w:t>
      </w:r>
      <w:r>
        <w:rPr>
          <w:rFonts w:ascii="仿宋_GB2312" w:eastAsia="仿宋_GB2312" w:hAnsi="仿宋_GB2312" w:cs="仿宋_GB2312" w:hint="eastAsia"/>
        </w:rPr>
        <w:t>份。</w:t>
      </w:r>
    </w:p>
    <w:p w:rsidR="0098799A" w:rsidRDefault="0098799A" w:rsidP="0098799A">
      <w:pPr>
        <w:pStyle w:val="a5"/>
        <w:spacing w:line="360" w:lineRule="auto"/>
        <w:ind w:firstLineChars="200" w:firstLine="420"/>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牵头人名称（加盖单位公章）：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rPr>
      </w:pP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成员名称（加盖单位公章）：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u w:val="single"/>
        </w:rPr>
      </w:pPr>
      <w:r>
        <w:rPr>
          <w:rFonts w:ascii="仿宋_GB2312" w:eastAsia="仿宋_GB2312" w:hAnsi="仿宋_GB2312" w:cs="仿宋_GB2312" w:hint="eastAsia"/>
        </w:rPr>
        <w:t>法定代表人或其授权委托人（签字或盖章）：</w:t>
      </w:r>
      <w:r>
        <w:rPr>
          <w:rFonts w:ascii="仿宋_GB2312" w:eastAsia="仿宋_GB2312" w:hAnsi="仿宋_GB2312" w:cs="仿宋_GB2312" w:hint="eastAsia"/>
          <w:u w:val="single"/>
        </w:rPr>
        <w:t xml:space="preserve">              </w:t>
      </w:r>
    </w:p>
    <w:p w:rsidR="0098799A" w:rsidRDefault="0098799A" w:rsidP="0098799A">
      <w:pPr>
        <w:pStyle w:val="a5"/>
        <w:spacing w:line="360" w:lineRule="auto"/>
        <w:rPr>
          <w:rFonts w:ascii="仿宋_GB2312" w:eastAsia="仿宋_GB2312" w:hAnsi="仿宋_GB2312" w:cs="仿宋_GB2312"/>
        </w:rPr>
      </w:pPr>
      <w:r>
        <w:rPr>
          <w:rFonts w:ascii="仿宋_GB2312" w:eastAsia="仿宋_GB2312" w:hAnsi="仿宋_GB2312" w:cs="仿宋_GB2312" w:hint="eastAsia"/>
        </w:rPr>
        <w:t>日  期：</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格式10</w:t>
      </w:r>
    </w:p>
    <w:p w:rsidR="0098799A" w:rsidRDefault="0098799A" w:rsidP="00ED0E4D">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98799A" w:rsidRDefault="0098799A" w:rsidP="0098799A">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98799A" w:rsidRDefault="0098799A" w:rsidP="0098799A">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(项目名称)</w:t>
      </w:r>
      <w:r>
        <w:rPr>
          <w:rFonts w:ascii="仿宋_GB2312" w:eastAsia="仿宋_GB2312" w:hAnsi="仿宋_GB2312" w:cs="仿宋_GB2312" w:hint="eastAsia"/>
          <w:szCs w:val="21"/>
        </w:rPr>
        <w:t>项目的采购公告</w:t>
      </w:r>
      <w:r>
        <w:rPr>
          <w:rFonts w:ascii="仿宋_GB2312" w:eastAsia="仿宋_GB2312" w:hAnsi="仿宋_GB2312" w:cs="仿宋_GB2312" w:hint="eastAsia"/>
          <w:szCs w:val="21"/>
          <w:u w:val="single"/>
        </w:rPr>
        <w:t>(项目编号)</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人民币元的询价保证金。</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本项目响应总价详见报价一览表。</w:t>
      </w:r>
    </w:p>
    <w:p w:rsidR="0098799A" w:rsidRDefault="0098799A" w:rsidP="0098799A">
      <w:pPr>
        <w:numPr>
          <w:ilvl w:val="0"/>
          <w:numId w:val="3"/>
        </w:num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（3）已详细审查全部询价通知书，包括所有补充通知（如果有的话）。</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（4）在规定的递交响应文件截止时间后，遵守询价通知书中有关保证金的规定。</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（6）在领取成交通知书的同时按询价通知书规定的形式，向采购代理机构一次性支付采购代理服务费（适用于成交供应商支付采购代理服务费情形）。</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（7）按照贵方可能要求，提供与本次采购活动有关的一切数据或资料，完全理解贵方不一定接受最低价的响应文件或收到的任何响应文件。</w:t>
      </w:r>
    </w:p>
    <w:p w:rsidR="0098799A" w:rsidRDefault="0098799A" w:rsidP="0098799A">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（8）按照询价通知书的规定履行合同责任和义务。</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u w:val="single"/>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供应商银行账号: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spacing w:line="360" w:lineRule="exact"/>
        <w:ind w:rightChars="500" w:right="1050" w:firstLineChars="227" w:firstLine="477"/>
        <w:rPr>
          <w:rFonts w:ascii="仿宋_GB2312" w:eastAsia="仿宋_GB2312" w:hAnsi="仿宋_GB2312" w:cs="仿宋_GB2312"/>
          <w:szCs w:val="21"/>
        </w:rPr>
      </w:pPr>
    </w:p>
    <w:p w:rsidR="0098799A" w:rsidRDefault="0098799A" w:rsidP="0098799A">
      <w:pPr>
        <w:adjustRightInd w:val="0"/>
        <w:snapToGrid w:val="0"/>
        <w:spacing w:line="360" w:lineRule="auto"/>
        <w:ind w:rightChars="500" w:right="1050" w:firstLineChars="227" w:firstLine="477"/>
        <w:rPr>
          <w:rFonts w:ascii="仿宋_GB2312" w:eastAsia="仿宋_GB2312" w:hAnsi="仿宋_GB2312" w:cs="仿宋_GB2312"/>
          <w:szCs w:val="21"/>
        </w:r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格式11</w:t>
      </w:r>
    </w:p>
    <w:p w:rsidR="0098799A" w:rsidRDefault="0098799A" w:rsidP="00ED0E4D">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98799A" w:rsidRDefault="0098799A" w:rsidP="0098799A">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9"/>
        <w:gridCol w:w="1688"/>
        <w:gridCol w:w="1488"/>
        <w:gridCol w:w="1480"/>
        <w:gridCol w:w="1423"/>
        <w:gridCol w:w="1081"/>
      </w:tblGrid>
      <w:tr w:rsidR="0098799A" w:rsidTr="00E33200">
        <w:trPr>
          <w:trHeight w:val="678"/>
          <w:jc w:val="center"/>
        </w:trPr>
        <w:tc>
          <w:tcPr>
            <w:tcW w:w="1459" w:type="dxa"/>
            <w:vAlign w:val="center"/>
          </w:tcPr>
          <w:p w:rsidR="0098799A" w:rsidRDefault="00E0173E"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服务</w:t>
            </w:r>
            <w:r w:rsidR="0098799A">
              <w:rPr>
                <w:rFonts w:ascii="仿宋_GB2312" w:eastAsia="仿宋_GB2312" w:hAnsi="仿宋_GB2312" w:cs="仿宋_GB2312" w:hint="eastAsia"/>
                <w:szCs w:val="21"/>
              </w:rPr>
              <w:t>名称</w:t>
            </w:r>
          </w:p>
        </w:tc>
        <w:tc>
          <w:tcPr>
            <w:tcW w:w="16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488"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询价保证金</w:t>
            </w:r>
          </w:p>
        </w:tc>
        <w:tc>
          <w:tcPr>
            <w:tcW w:w="1480" w:type="dxa"/>
            <w:vAlign w:val="center"/>
          </w:tcPr>
          <w:p w:rsidR="0098799A" w:rsidRDefault="00E0173E"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服务</w:t>
            </w:r>
            <w:r w:rsidR="0098799A">
              <w:rPr>
                <w:rFonts w:ascii="仿宋_GB2312" w:eastAsia="仿宋_GB2312" w:hAnsi="仿宋_GB2312" w:cs="仿宋_GB2312" w:hint="eastAsia"/>
                <w:szCs w:val="21"/>
              </w:rPr>
              <w:t>时间</w:t>
            </w:r>
          </w:p>
        </w:tc>
        <w:tc>
          <w:tcPr>
            <w:tcW w:w="1423" w:type="dxa"/>
            <w:vAlign w:val="center"/>
          </w:tcPr>
          <w:p w:rsidR="0098799A" w:rsidRDefault="00E0173E"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服务</w:t>
            </w:r>
            <w:r w:rsidR="0098799A">
              <w:rPr>
                <w:rFonts w:ascii="仿宋_GB2312" w:eastAsia="仿宋_GB2312" w:hAnsi="仿宋_GB2312" w:cs="仿宋_GB2312" w:hint="eastAsia"/>
                <w:szCs w:val="21"/>
              </w:rPr>
              <w:t>地点</w:t>
            </w:r>
          </w:p>
        </w:tc>
        <w:tc>
          <w:tcPr>
            <w:tcW w:w="1081" w:type="dxa"/>
            <w:vAlign w:val="center"/>
          </w:tcPr>
          <w:p w:rsidR="0098799A" w:rsidRDefault="0098799A" w:rsidP="00E33200">
            <w:pPr>
              <w:adjustRightInd w:val="0"/>
              <w:snapToGrid w:val="0"/>
              <w:ind w:leftChars="-41" w:left="-86" w:rightChars="-32" w:right="-6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1526"/>
          <w:jc w:val="center"/>
        </w:trPr>
        <w:tc>
          <w:tcPr>
            <w:tcW w:w="1459"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688" w:type="dxa"/>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488"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80"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423"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c>
          <w:tcPr>
            <w:tcW w:w="1081" w:type="dxa"/>
            <w:vAlign w:val="center"/>
          </w:tcPr>
          <w:p w:rsidR="0098799A" w:rsidRDefault="0098799A" w:rsidP="00E33200">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E0173E" w:rsidRDefault="0098799A" w:rsidP="00E0173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sidR="00E0173E">
        <w:rPr>
          <w:rFonts w:ascii="仿宋_GB2312" w:eastAsia="仿宋_GB2312" w:hAnsi="仿宋_GB2312" w:cs="仿宋_GB2312" w:hint="eastAsia"/>
          <w:szCs w:val="21"/>
        </w:rPr>
        <w:t>1、此表中，响应总价应和分项价格表的总价相一致</w:t>
      </w:r>
    </w:p>
    <w:p w:rsidR="00E0173E" w:rsidRDefault="00E0173E" w:rsidP="00E0173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2、按每人每年保费报价</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98799A" w:rsidRDefault="0098799A" w:rsidP="0098799A">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格式12</w:t>
      </w:r>
    </w:p>
    <w:p w:rsidR="00E0173E" w:rsidRDefault="00E0173E" w:rsidP="00ED0E4D">
      <w:pPr>
        <w:adjustRightInd w:val="0"/>
        <w:snapToGrid w:val="0"/>
        <w:spacing w:beforeLines="100" w:afterLines="100" w:line="360" w:lineRule="auto"/>
        <w:ind w:rightChars="50" w:right="105"/>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E0173E" w:rsidRDefault="00E0173E" w:rsidP="00E0173E">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1"/>
        <w:gridCol w:w="3078"/>
        <w:gridCol w:w="1228"/>
        <w:gridCol w:w="1238"/>
        <w:gridCol w:w="1457"/>
      </w:tblGrid>
      <w:tr w:rsidR="00E0173E" w:rsidTr="004C28F3">
        <w:trPr>
          <w:trHeight w:val="556"/>
          <w:jc w:val="center"/>
        </w:trPr>
        <w:tc>
          <w:tcPr>
            <w:tcW w:w="1011" w:type="dxa"/>
            <w:vAlign w:val="center"/>
          </w:tcPr>
          <w:p w:rsidR="00E0173E" w:rsidRDefault="00E0173E" w:rsidP="004C28F3">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E0173E" w:rsidRDefault="00E0173E" w:rsidP="004C28F3">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E0173E" w:rsidRDefault="00E0173E" w:rsidP="004C28F3">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E0173E" w:rsidRDefault="00E0173E" w:rsidP="004C28F3">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E0173E" w:rsidRDefault="00E0173E" w:rsidP="004C28F3">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E0173E" w:rsidTr="004C28F3">
        <w:trPr>
          <w:trHeight w:val="556"/>
          <w:jc w:val="center"/>
        </w:trPr>
        <w:tc>
          <w:tcPr>
            <w:tcW w:w="1011"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r>
      <w:tr w:rsidR="00E0173E" w:rsidTr="004C28F3">
        <w:trPr>
          <w:trHeight w:val="556"/>
          <w:jc w:val="center"/>
        </w:trPr>
        <w:tc>
          <w:tcPr>
            <w:tcW w:w="1011"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r>
      <w:tr w:rsidR="00E0173E" w:rsidTr="004C28F3">
        <w:trPr>
          <w:trHeight w:val="556"/>
          <w:jc w:val="center"/>
        </w:trPr>
        <w:tc>
          <w:tcPr>
            <w:tcW w:w="1011"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r>
      <w:tr w:rsidR="00E0173E" w:rsidTr="004C28F3">
        <w:trPr>
          <w:trHeight w:val="556"/>
          <w:jc w:val="center"/>
        </w:trPr>
        <w:tc>
          <w:tcPr>
            <w:tcW w:w="1011"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r>
      <w:tr w:rsidR="00E0173E" w:rsidTr="004C28F3">
        <w:trPr>
          <w:trHeight w:val="556"/>
          <w:jc w:val="center"/>
        </w:trPr>
        <w:tc>
          <w:tcPr>
            <w:tcW w:w="1011"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r>
      <w:tr w:rsidR="00E0173E" w:rsidTr="004C28F3">
        <w:trPr>
          <w:trHeight w:val="556"/>
          <w:jc w:val="center"/>
        </w:trPr>
        <w:tc>
          <w:tcPr>
            <w:tcW w:w="1011"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r>
      <w:tr w:rsidR="00E0173E" w:rsidTr="004C28F3">
        <w:trPr>
          <w:trHeight w:val="556"/>
          <w:jc w:val="center"/>
        </w:trPr>
        <w:tc>
          <w:tcPr>
            <w:tcW w:w="1011"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r>
      <w:tr w:rsidR="00E0173E" w:rsidTr="004C28F3">
        <w:trPr>
          <w:trHeight w:val="566"/>
          <w:jc w:val="center"/>
        </w:trPr>
        <w:tc>
          <w:tcPr>
            <w:tcW w:w="4089" w:type="dxa"/>
            <w:gridSpan w:val="2"/>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E0173E" w:rsidRDefault="00E0173E" w:rsidP="004C28F3">
            <w:pPr>
              <w:adjustRightInd w:val="0"/>
              <w:snapToGrid w:val="0"/>
              <w:ind w:rightChars="50" w:right="105"/>
              <w:jc w:val="center"/>
              <w:rPr>
                <w:rFonts w:ascii="仿宋_GB2312" w:eastAsia="仿宋_GB2312" w:hAnsi="仿宋_GB2312" w:cs="仿宋_GB2312"/>
                <w:szCs w:val="21"/>
              </w:rPr>
            </w:pPr>
          </w:p>
        </w:tc>
      </w:tr>
    </w:tbl>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E0173E" w:rsidRDefault="0098799A" w:rsidP="00E0173E">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w:t>
      </w:r>
      <w:r w:rsidR="00E0173E">
        <w:rPr>
          <w:rFonts w:ascii="仿宋_GB2312" w:eastAsia="仿宋_GB2312" w:hAnsi="仿宋_GB2312" w:cs="仿宋_GB2312" w:hint="eastAsia"/>
          <w:szCs w:val="21"/>
        </w:rPr>
        <w:t>1.此表中，总价应和开标一览表的投标总价相一致。</w:t>
      </w:r>
    </w:p>
    <w:p w:rsidR="00E0173E" w:rsidRDefault="00E0173E" w:rsidP="00E0173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2.本表可根据实际情况进行拓展。</w:t>
      </w:r>
    </w:p>
    <w:p w:rsidR="00E0173E" w:rsidRPr="00271889" w:rsidRDefault="00E0173E" w:rsidP="00E0173E">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w:t>
      </w:r>
      <w:r w:rsidRPr="00271889">
        <w:rPr>
          <w:rFonts w:ascii="仿宋_GB2312" w:eastAsia="仿宋_GB2312" w:hAnsi="仿宋_GB2312" w:cs="仿宋_GB2312"/>
          <w:szCs w:val="21"/>
        </w:rPr>
        <w:t>.</w:t>
      </w:r>
      <w:r w:rsidRPr="00271889">
        <w:rPr>
          <w:rFonts w:ascii="仿宋_GB2312" w:eastAsia="仿宋_GB2312" w:hAnsi="仿宋_GB2312" w:cs="仿宋_GB2312" w:hint="eastAsia"/>
          <w:szCs w:val="21"/>
        </w:rPr>
        <w:t>本表格须准备一份电子版</w:t>
      </w:r>
      <w:r w:rsidRPr="00271889">
        <w:rPr>
          <w:rFonts w:ascii="仿宋_GB2312" w:eastAsia="仿宋_GB2312" w:hAnsi="仿宋_GB2312" w:cs="仿宋_GB2312"/>
          <w:szCs w:val="21"/>
        </w:rPr>
        <w:t>U</w:t>
      </w:r>
      <w:r w:rsidRPr="00271889">
        <w:rPr>
          <w:rFonts w:ascii="仿宋_GB2312" w:eastAsia="仿宋_GB2312" w:hAnsi="仿宋_GB2312" w:cs="仿宋_GB2312" w:hint="eastAsia"/>
          <w:szCs w:val="21"/>
        </w:rPr>
        <w:t>盘并做好标记、密封，递交投标文件时一并递交。</w:t>
      </w:r>
    </w:p>
    <w:p w:rsidR="00E0173E" w:rsidRPr="00271889" w:rsidRDefault="00E0173E" w:rsidP="00E0173E">
      <w:pPr>
        <w:adjustRightInd w:val="0"/>
        <w:snapToGrid w:val="0"/>
        <w:spacing w:line="360" w:lineRule="auto"/>
        <w:ind w:rightChars="50" w:right="105" w:firstLineChars="400" w:firstLine="840"/>
        <w:jc w:val="left"/>
        <w:rPr>
          <w:rFonts w:ascii="仿宋_GB2312" w:eastAsia="仿宋_GB2312" w:hAnsi="仿宋_GB2312" w:cs="仿宋_GB2312"/>
          <w:szCs w:val="21"/>
        </w:rPr>
      </w:pPr>
    </w:p>
    <w:p w:rsidR="0098799A" w:rsidRDefault="0098799A" w:rsidP="00E0173E">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日     期: </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格式13</w:t>
      </w:r>
    </w:p>
    <w:p w:rsidR="0098799A" w:rsidRDefault="0098799A" w:rsidP="00ED0E4D">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技术规格偏离表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4"/>
        <w:gridCol w:w="2401"/>
        <w:gridCol w:w="1070"/>
        <w:gridCol w:w="1056"/>
        <w:gridCol w:w="1134"/>
      </w:tblGrid>
      <w:tr w:rsidR="0098799A" w:rsidTr="00E0173E">
        <w:trPr>
          <w:trHeight w:val="1048"/>
        </w:trPr>
        <w:tc>
          <w:tcPr>
            <w:tcW w:w="8755" w:type="dxa"/>
            <w:gridSpan w:val="5"/>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包号/序号：</w:t>
            </w:r>
          </w:p>
          <w:p w:rsidR="0098799A" w:rsidRPr="00E0173E" w:rsidRDefault="00E0173E" w:rsidP="00E0173E">
            <w:pPr>
              <w:pStyle w:val="a9"/>
              <w:widowControl w:val="0"/>
              <w:adjustRightInd w:val="0"/>
              <w:snapToGrid w:val="0"/>
              <w:spacing w:before="0" w:beforeAutospacing="0" w:after="0" w:afterAutospacing="0"/>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服务内容</w:t>
            </w:r>
            <w:r w:rsidR="0098799A">
              <w:rPr>
                <w:rFonts w:ascii="仿宋_GB2312" w:eastAsia="仿宋_GB2312" w:hAnsi="仿宋_GB2312" w:cs="仿宋_GB2312" w:hint="eastAsia"/>
                <w:kern w:val="2"/>
                <w:sz w:val="21"/>
                <w:szCs w:val="21"/>
              </w:rPr>
              <w:t>：</w:t>
            </w:r>
          </w:p>
        </w:tc>
      </w:tr>
      <w:tr w:rsidR="0098799A" w:rsidTr="00E33200">
        <w:trPr>
          <w:trHeight w:val="584"/>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询价通知书要求</w:t>
            </w:r>
          </w:p>
          <w:p w:rsidR="0098799A" w:rsidRDefault="0098799A" w:rsidP="00E33200">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98799A" w:rsidRDefault="0098799A" w:rsidP="00E33200">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spacing w:line="240" w:lineRule="exact"/>
              <w:ind w:rightChars="-9" w:right="-19"/>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98799A" w:rsidTr="00E33200">
        <w:trPr>
          <w:trHeight w:val="1902"/>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0173E">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按</w:t>
            </w:r>
            <w:r w:rsidR="00E0173E">
              <w:rPr>
                <w:rFonts w:ascii="仿宋_GB2312" w:eastAsia="仿宋_GB2312" w:hAnsi="仿宋_GB2312" w:cs="仿宋_GB2312" w:hint="eastAsia"/>
                <w:szCs w:val="21"/>
              </w:rPr>
              <w:t>服务</w:t>
            </w:r>
            <w:r>
              <w:rPr>
                <w:rFonts w:ascii="仿宋_GB2312" w:eastAsia="仿宋_GB2312" w:hAnsi="仿宋_GB2312" w:cs="仿宋_GB2312" w:hint="eastAsia"/>
                <w:szCs w:val="21"/>
              </w:rPr>
              <w:t>需求填写</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center"/>
              <w:rPr>
                <w:rFonts w:ascii="仿宋_GB2312" w:eastAsia="仿宋_GB2312" w:hAnsi="仿宋_GB2312" w:cs="仿宋_GB2312"/>
                <w:kern w:val="0"/>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r w:rsidR="0098799A" w:rsidTr="00E33200">
        <w:trPr>
          <w:trHeight w:val="1419"/>
        </w:trPr>
        <w:tc>
          <w:tcPr>
            <w:tcW w:w="309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adjustRightInd w:val="0"/>
              <w:snapToGrid w:val="0"/>
              <w:ind w:hanging="1"/>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401"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adjustRightInd w:val="0"/>
              <w:snapToGrid w:val="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采购单位未提供需求而</w:t>
            </w:r>
            <w:r>
              <w:rPr>
                <w:rFonts w:ascii="仿宋_GB2312" w:eastAsia="仿宋_GB2312" w:hAnsi="仿宋_GB2312" w:cs="仿宋_GB2312" w:hint="eastAsia"/>
                <w:szCs w:val="21"/>
              </w:rPr>
              <w:t>供应商</w:t>
            </w:r>
            <w:r>
              <w:rPr>
                <w:rFonts w:ascii="仿宋_GB2312" w:eastAsia="仿宋_GB2312" w:hAnsi="仿宋_GB2312" w:cs="仿宋_GB2312" w:hint="eastAsia"/>
                <w:kern w:val="0"/>
                <w:szCs w:val="21"/>
              </w:rPr>
              <w:t>认为需说明及补充的内容在此填列</w:t>
            </w:r>
          </w:p>
        </w:tc>
        <w:tc>
          <w:tcPr>
            <w:tcW w:w="1070"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056"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98799A" w:rsidRDefault="0098799A" w:rsidP="00E33200">
            <w:pPr>
              <w:tabs>
                <w:tab w:val="left" w:pos="0"/>
              </w:tabs>
              <w:spacing w:line="240" w:lineRule="exact"/>
              <w:jc w:val="center"/>
              <w:rPr>
                <w:rFonts w:ascii="仿宋_GB2312" w:eastAsia="仿宋_GB2312" w:hAnsi="仿宋_GB2312" w:cs="仿宋_GB2312"/>
                <w:kern w:val="0"/>
                <w:szCs w:val="21"/>
              </w:rPr>
            </w:pPr>
          </w:p>
        </w:tc>
      </w:tr>
    </w:tbl>
    <w:p w:rsidR="0098799A" w:rsidRDefault="0098799A" w:rsidP="0098799A">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1．“投标文件响应内容”一栏由投标人按照招标文件要求填写并进行逐项响应。</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2．“偏离程度”一栏根据“投标文件响应内容”与招标文件逐项对照的结果填写。偏离必须用 “正偏离、负偏离或无偏离”三个名称中的一种进行标注。</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3．“偏离说明”一栏由投标人对偏离的情况做详细说明。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48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firstLineChars="200" w:firstLine="420"/>
        <w:rPr>
          <w:rFonts w:ascii="仿宋_GB2312" w:eastAsia="仿宋_GB2312" w:hAnsi="仿宋_GB2312" w:cs="仿宋_GB2312"/>
          <w:szCs w:val="21"/>
          <w:u w:val="single"/>
        </w:rPr>
      </w:pPr>
    </w:p>
    <w:p w:rsidR="0098799A" w:rsidRDefault="0098799A" w:rsidP="0098799A">
      <w:pPr>
        <w:rPr>
          <w:rFonts w:ascii="仿宋_GB2312" w:eastAsia="仿宋_GB2312" w:hAnsi="仿宋_GB2312" w:cs="仿宋_GB2312"/>
        </w:rPr>
        <w:sectPr w:rsidR="0098799A">
          <w:footerReference w:type="default" r:id="rId10"/>
          <w:pgSz w:w="11906" w:h="16838"/>
          <w:pgMar w:top="1440" w:right="1803" w:bottom="1440" w:left="1803" w:header="851" w:footer="992" w:gutter="0"/>
          <w:cols w:space="720"/>
          <w:docGrid w:type="lines" w:linePitch="319"/>
        </w:sectPr>
      </w:pP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格式14</w:t>
      </w:r>
    </w:p>
    <w:p w:rsidR="0098799A" w:rsidRDefault="0098799A" w:rsidP="0098799A">
      <w:pPr>
        <w:adjustRightInd w:val="0"/>
        <w:snapToGrid w:val="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sdt>
      <w:sdtPr>
        <w:alias w:val="一表（对项目或各包的要求）"/>
        <w:tag w:val="一表（对项目或各包的要求）"/>
        <w:id w:val="1558982016"/>
        <w:lock w:val="sdtLocked"/>
      </w:sdtPr>
      <w:sdtContent>
        <w:p w:rsidR="00703F8B" w:rsidRDefault="00A42CC6" w:rsidP="00D62CB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501"/>
            <w:gridCol w:w="2142"/>
            <w:gridCol w:w="719"/>
            <w:gridCol w:w="802"/>
            <w:gridCol w:w="1200"/>
          </w:tblGrid>
          <w:tr w:rsidR="00703F8B" w:rsidTr="00E3507E">
            <w:trPr>
              <w:trHeight w:val="646"/>
              <w:jc w:val="center"/>
            </w:trPr>
            <w:tc>
              <w:tcPr>
                <w:tcW w:w="8931" w:type="dxa"/>
                <w:gridSpan w:val="6"/>
                <w:vAlign w:val="center"/>
              </w:tcPr>
              <w:p w:rsidR="00703F8B" w:rsidRDefault="00ED0E4D" w:rsidP="00281250">
                <w:pPr>
                  <w:adjustRightInd w:val="0"/>
                  <w:snapToGrid w:val="0"/>
                  <w:ind w:rightChars="-51" w:right="-107"/>
                  <w:rPr>
                    <w:rFonts w:ascii="仿宋" w:eastAsia="仿宋" w:hAnsi="仿宋" w:cs="宋体"/>
                    <w:szCs w:val="21"/>
                  </w:rPr>
                </w:pPr>
                <w:fldSimple w:instr=" DOCPROPERTY  项目要求  \* MERGEFORMAT ">
                  <w:r w:rsidR="00E0173E" w:rsidRPr="00645BAD">
                    <w:rPr>
                      <w:rFonts w:ascii="仿宋" w:eastAsia="仿宋" w:hAnsi="仿宋" w:cs="Lucida Sans Unicode" w:hint="eastAsia"/>
                      <w:color w:val="000000" w:themeColor="text1"/>
                    </w:rPr>
                    <w:t>包号</w:t>
                  </w:r>
                </w:fldSimple>
                <w:r w:rsidR="00E0173E" w:rsidRPr="00645BAD">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Content>
                    <w:r w:rsidR="00E0173E" w:rsidRPr="00645BAD">
                      <w:rPr>
                        <w:rFonts w:ascii="仿宋" w:eastAsia="仿宋" w:hAnsi="仿宋" w:hint="eastAsia"/>
                      </w:rPr>
                      <w:t>全部</w:t>
                    </w:r>
                  </w:sdtContent>
                </w:sdt>
              </w:p>
            </w:tc>
          </w:tr>
          <w:tr w:rsidR="00703F8B" w:rsidTr="00E3507E">
            <w:trPr>
              <w:trHeight w:val="646"/>
              <w:jc w:val="center"/>
            </w:trPr>
            <w:tc>
              <w:tcPr>
                <w:tcW w:w="567" w:type="dxa"/>
                <w:vAlign w:val="center"/>
              </w:tcPr>
              <w:p w:rsidR="00703F8B" w:rsidRDefault="00A42CC6" w:rsidP="00281250">
                <w:pPr>
                  <w:adjustRightInd w:val="0"/>
                  <w:snapToGrid w:val="0"/>
                  <w:ind w:rightChars="-23" w:right="-48"/>
                  <w:jc w:val="center"/>
                  <w:rPr>
                    <w:rFonts w:ascii="仿宋" w:eastAsia="仿宋" w:hAnsi="仿宋" w:cs="宋体"/>
                    <w:szCs w:val="21"/>
                  </w:rPr>
                </w:pPr>
              </w:p>
            </w:tc>
            <w:tc>
              <w:tcPr>
                <w:tcW w:w="3501" w:type="dxa"/>
                <w:vAlign w:val="center"/>
              </w:tcPr>
              <w:p w:rsidR="00703F8B" w:rsidRDefault="00E0173E"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703F8B" w:rsidRDefault="00E0173E" w:rsidP="002812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703F8B" w:rsidRDefault="00E0173E"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703F8B" w:rsidRDefault="00E0173E"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703F8B" w:rsidRDefault="00E0173E"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vAlign w:val="center"/>
              </w:tcPr>
              <w:p w:rsidR="00703F8B" w:rsidRDefault="00E0173E"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703F8B" w:rsidRDefault="00E0173E" w:rsidP="002812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703F8B" w:rsidTr="00E3507E">
            <w:trPr>
              <w:trHeight w:val="328"/>
              <w:jc w:val="center"/>
            </w:trPr>
            <w:tc>
              <w:tcPr>
                <w:tcW w:w="567" w:type="dxa"/>
                <w:vAlign w:val="center"/>
              </w:tcPr>
              <w:p w:rsidR="00703F8B" w:rsidRDefault="00E0173E"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E0173E" w:rsidP="00281250">
                <w:pPr>
                  <w:adjustRightInd w:val="0"/>
                  <w:snapToGrid w:val="0"/>
                  <w:rPr>
                    <w:rFonts w:ascii="仿宋" w:eastAsia="仿宋" w:hAnsi="仿宋" w:cs="宋体"/>
                    <w:szCs w:val="21"/>
                  </w:rPr>
                </w:pPr>
                <w:r>
                  <w:rPr>
                    <w:rFonts w:ascii="仿宋_GB2312" w:eastAsia="仿宋_GB2312" w:hAnsi="仿宋_GB2312" w:cs="仿宋_GB2312" w:hint="eastAsia"/>
                    <w:szCs w:val="21"/>
                  </w:rPr>
                  <w:t>服务</w:t>
                </w:r>
                <w:r w:rsidRPr="00463A0C">
                  <w:rPr>
                    <w:rFonts w:ascii="仿宋_GB2312" w:eastAsia="仿宋_GB2312" w:hAnsi="仿宋_GB2312" w:cs="仿宋_GB2312" w:hint="eastAsia"/>
                    <w:szCs w:val="21"/>
                  </w:rPr>
                  <w:t>时间：</w:t>
                </w:r>
                <w:r w:rsidRPr="00C03C63">
                  <w:rPr>
                    <w:rFonts w:ascii="仿宋_GB2312" w:eastAsia="仿宋_GB2312" w:hAnsi="仿宋_GB2312" w:cs="仿宋_GB2312" w:hint="eastAsia"/>
                    <w:szCs w:val="21"/>
                  </w:rPr>
                  <w:t>2021年10月27日至2022年10月26日24时</w:t>
                </w:r>
              </w:p>
            </w:tc>
            <w:tc>
              <w:tcPr>
                <w:tcW w:w="2142"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42CC6"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E0173E"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E0173E" w:rsidP="00281250">
                <w:pPr>
                  <w:adjustRightInd w:val="0"/>
                  <w:snapToGrid w:val="0"/>
                  <w:rPr>
                    <w:rFonts w:ascii="仿宋" w:eastAsia="仿宋" w:hAnsi="仿宋" w:cs="宋体"/>
                    <w:szCs w:val="21"/>
                  </w:rPr>
                </w:pPr>
                <w:r>
                  <w:rPr>
                    <w:rFonts w:ascii="仿宋_GB2312" w:eastAsia="仿宋_GB2312" w:hAnsi="仿宋_GB2312" w:cs="仿宋_GB2312" w:hint="eastAsia"/>
                    <w:szCs w:val="21"/>
                  </w:rPr>
                  <w:t>服务</w:t>
                </w:r>
                <w:r w:rsidRPr="00463A0C">
                  <w:rPr>
                    <w:rFonts w:ascii="仿宋_GB2312" w:eastAsia="仿宋_GB2312" w:hAnsi="仿宋_GB2312" w:cs="仿宋_GB2312" w:hint="eastAsia"/>
                    <w:szCs w:val="21"/>
                  </w:rPr>
                  <w:t>地点：</w:t>
                </w:r>
                <w:r w:rsidRPr="00C03C63">
                  <w:rPr>
                    <w:rFonts w:ascii="仿宋_GB2312" w:eastAsia="仿宋_GB2312" w:hAnsi="仿宋_GB2312" w:cs="仿宋_GB2312" w:hint="eastAsia"/>
                    <w:szCs w:val="21"/>
                  </w:rPr>
                  <w:t>熊岳镇东关街 营口市鲅鱼圈区熊岳环境卫生管理处</w:t>
                </w:r>
              </w:p>
            </w:tc>
            <w:tc>
              <w:tcPr>
                <w:tcW w:w="2142"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42CC6"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E0173E"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E0173E" w:rsidP="00281250">
                <w:pPr>
                  <w:adjustRightInd w:val="0"/>
                  <w:snapToGrid w:val="0"/>
                  <w:rPr>
                    <w:rFonts w:ascii="仿宋" w:eastAsia="仿宋" w:hAnsi="仿宋" w:cs="宋体"/>
                    <w:szCs w:val="21"/>
                  </w:rPr>
                </w:pPr>
                <w:r w:rsidRPr="00463A0C">
                  <w:rPr>
                    <w:rFonts w:ascii="仿宋_GB2312" w:eastAsia="仿宋_GB2312" w:hAnsi="仿宋_GB2312" w:cs="仿宋_GB2312" w:hint="eastAsia"/>
                    <w:szCs w:val="21"/>
                  </w:rPr>
                  <w:t>付款方式及条件：</w:t>
                </w:r>
                <w:r w:rsidRPr="00C03C63">
                  <w:rPr>
                    <w:rFonts w:ascii="仿宋_GB2312" w:eastAsia="仿宋_GB2312" w:hAnsi="仿宋_GB2312" w:cs="仿宋_GB2312" w:hint="eastAsia"/>
                    <w:szCs w:val="21"/>
                  </w:rPr>
                  <w:t>按照合同约定付款</w:t>
                </w:r>
              </w:p>
            </w:tc>
            <w:tc>
              <w:tcPr>
                <w:tcW w:w="2142"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42CC6"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E0173E"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FF5315" w:rsidRPr="00C03C63" w:rsidRDefault="00E0173E" w:rsidP="00FF5315">
                <w:pPr>
                  <w:rPr>
                    <w:rFonts w:ascii="仿宋_GB2312" w:eastAsia="仿宋_GB2312" w:hAnsi="仿宋_GB2312" w:cs="仿宋_GB2312"/>
                    <w:szCs w:val="21"/>
                  </w:rPr>
                </w:pPr>
                <w:r w:rsidRPr="00463A0C">
                  <w:rPr>
                    <w:rFonts w:ascii="仿宋_GB2312" w:eastAsia="仿宋_GB2312" w:hAnsi="仿宋_GB2312" w:cs="仿宋_GB2312" w:hint="eastAsia"/>
                    <w:szCs w:val="21"/>
                  </w:rPr>
                  <w:t>验收标准：</w:t>
                </w:r>
                <w:r w:rsidRPr="00C03C63">
                  <w:rPr>
                    <w:rFonts w:ascii="仿宋_GB2312" w:eastAsia="仿宋_GB2312" w:hAnsi="仿宋_GB2312" w:cs="仿宋_GB2312" w:hint="eastAsia"/>
                    <w:szCs w:val="21"/>
                  </w:rPr>
                  <w:t>：按照《辽宁省政府采购履约验收管理办法》辽财采</w:t>
                </w:r>
                <w:r w:rsidRPr="00C03C63">
                  <w:rPr>
                    <w:rFonts w:ascii="仿宋_GB2312" w:eastAsia="仿宋_GB2312" w:hAnsi="仿宋_GB2312" w:cs="仿宋_GB2312"/>
                    <w:szCs w:val="21"/>
                  </w:rPr>
                  <w:t>[2017]603</w:t>
                </w:r>
                <w:r w:rsidRPr="00C03C63">
                  <w:rPr>
                    <w:rFonts w:ascii="仿宋_GB2312" w:eastAsia="仿宋_GB2312" w:hAnsi="仿宋_GB2312" w:cs="仿宋_GB2312" w:hint="eastAsia"/>
                    <w:szCs w:val="21"/>
                  </w:rPr>
                  <w:t>号进行组织验收。</w:t>
                </w:r>
              </w:p>
              <w:p w:rsidR="00703F8B" w:rsidRDefault="00E0173E" w:rsidP="00FF5315">
                <w:pPr>
                  <w:adjustRightInd w:val="0"/>
                  <w:snapToGrid w:val="0"/>
                  <w:rPr>
                    <w:rFonts w:ascii="仿宋" w:eastAsia="仿宋" w:hAnsi="仿宋" w:cs="宋体"/>
                    <w:szCs w:val="21"/>
                  </w:rPr>
                </w:pPr>
                <w:r w:rsidRPr="00463A0C">
                  <w:rPr>
                    <w:rFonts w:ascii="仿宋_GB2312" w:eastAsia="仿宋_GB2312" w:hAnsi="仿宋_GB2312" w:cs="仿宋_GB2312" w:hint="eastAsia"/>
                    <w:szCs w:val="21"/>
                  </w:rPr>
                  <w:t>组织验收主体：本项目的履约验收工作由采购人依法组织实施。</w:t>
                </w:r>
              </w:p>
            </w:tc>
            <w:tc>
              <w:tcPr>
                <w:tcW w:w="2142"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42CC6"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E0173E"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E0173E" w:rsidP="00281250">
                <w:pPr>
                  <w:adjustRightInd w:val="0"/>
                  <w:snapToGrid w:val="0"/>
                  <w:rPr>
                    <w:rFonts w:ascii="仿宋" w:eastAsia="仿宋" w:hAnsi="仿宋" w:cs="宋体"/>
                    <w:szCs w:val="21"/>
                  </w:rPr>
                </w:pPr>
                <w:r>
                  <w:rPr>
                    <w:rFonts w:ascii="仿宋_GB2312" w:eastAsia="仿宋_GB2312" w:hAnsi="仿宋_GB2312" w:cs="仿宋_GB2312" w:hint="eastAsia"/>
                    <w:szCs w:val="21"/>
                  </w:rPr>
                  <w:t>服务期限</w:t>
                </w:r>
                <w:r w:rsidRPr="00463A0C">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1</w:t>
                </w:r>
                <w:r w:rsidRPr="00463A0C">
                  <w:rPr>
                    <w:rFonts w:ascii="仿宋_GB2312" w:eastAsia="仿宋_GB2312" w:hAnsi="仿宋_GB2312" w:cs="仿宋_GB2312" w:hint="eastAsia"/>
                    <w:szCs w:val="21"/>
                  </w:rPr>
                  <w:t xml:space="preserve"> ）年</w:t>
                </w:r>
              </w:p>
            </w:tc>
            <w:tc>
              <w:tcPr>
                <w:tcW w:w="2142"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42CC6"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E0173E" w:rsidP="002812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vAlign w:val="center"/>
              </w:tcPr>
              <w:p w:rsidR="00703F8B" w:rsidRDefault="00E0173E" w:rsidP="00281250">
                <w:pPr>
                  <w:adjustRightInd w:val="0"/>
                  <w:snapToGrid w:val="0"/>
                  <w:rPr>
                    <w:rFonts w:ascii="仿宋" w:eastAsia="仿宋" w:hAnsi="仿宋" w:cs="宋体"/>
                    <w:szCs w:val="21"/>
                  </w:rPr>
                </w:pPr>
                <w:r w:rsidRPr="00463A0C">
                  <w:rPr>
                    <w:rFonts w:ascii="仿宋_GB2312" w:eastAsia="仿宋_GB2312" w:hAnsi="仿宋_GB2312" w:cs="仿宋_GB2312" w:hint="eastAsia"/>
                    <w:szCs w:val="21"/>
                  </w:rPr>
                  <w:t>热线支持</w:t>
                </w:r>
                <w:r>
                  <w:rPr>
                    <w:rFonts w:ascii="仿宋_GB2312" w:eastAsia="仿宋_GB2312" w:hAnsi="仿宋_GB2312" w:cs="仿宋_GB2312" w:hint="eastAsia"/>
                    <w:szCs w:val="21"/>
                  </w:rPr>
                  <w:t>/响应时间</w:t>
                </w:r>
                <w:r w:rsidRPr="00463A0C">
                  <w:rPr>
                    <w:rFonts w:ascii="仿宋_GB2312" w:eastAsia="仿宋_GB2312" w:hAnsi="仿宋_GB2312" w:cs="仿宋_GB2312" w:hint="eastAsia"/>
                    <w:szCs w:val="21"/>
                  </w:rPr>
                  <w:t>：</w:t>
                </w:r>
                <w:r>
                  <w:rPr>
                    <w:rFonts w:ascii="仿宋_GB2312" w:eastAsia="仿宋_GB2312" w:hAnsi="仿宋_GB2312" w:cs="仿宋_GB2312" w:hint="eastAsia"/>
                    <w:szCs w:val="21"/>
                  </w:rPr>
                  <w:t>1小时</w:t>
                </w:r>
              </w:p>
            </w:tc>
            <w:tc>
              <w:tcPr>
                <w:tcW w:w="2142"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719"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42CC6" w:rsidP="00281250">
                <w:pPr>
                  <w:adjustRightInd w:val="0"/>
                  <w:snapToGrid w:val="0"/>
                  <w:ind w:rightChars="50" w:right="105"/>
                  <w:jc w:val="center"/>
                  <w:rPr>
                    <w:rFonts w:ascii="仿宋" w:eastAsia="仿宋" w:hAnsi="仿宋" w:cs="宋体"/>
                    <w:szCs w:val="21"/>
                  </w:rPr>
                </w:pPr>
              </w:p>
            </w:tc>
          </w:tr>
          <w:tr w:rsidR="00703F8B" w:rsidTr="00E3507E">
            <w:trPr>
              <w:trHeight w:val="328"/>
              <w:jc w:val="center"/>
            </w:trPr>
            <w:tc>
              <w:tcPr>
                <w:tcW w:w="567"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3501" w:type="dxa"/>
                <w:vAlign w:val="center"/>
              </w:tcPr>
              <w:p w:rsidR="00703F8B" w:rsidRDefault="00E0173E" w:rsidP="00281250">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703F8B" w:rsidRDefault="00E0173E" w:rsidP="002812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802" w:type="dxa"/>
                <w:vAlign w:val="center"/>
              </w:tcPr>
              <w:p w:rsidR="00703F8B" w:rsidRDefault="00A42CC6" w:rsidP="00281250">
                <w:pPr>
                  <w:adjustRightInd w:val="0"/>
                  <w:snapToGrid w:val="0"/>
                  <w:ind w:rightChars="50" w:right="105"/>
                  <w:jc w:val="center"/>
                  <w:rPr>
                    <w:rFonts w:ascii="仿宋" w:eastAsia="仿宋" w:hAnsi="仿宋" w:cs="宋体"/>
                    <w:szCs w:val="21"/>
                  </w:rPr>
                </w:pPr>
              </w:p>
            </w:tc>
            <w:tc>
              <w:tcPr>
                <w:tcW w:w="1200" w:type="dxa"/>
                <w:vAlign w:val="center"/>
              </w:tcPr>
              <w:p w:rsidR="00703F8B" w:rsidRDefault="00A42CC6" w:rsidP="00281250">
                <w:pPr>
                  <w:adjustRightInd w:val="0"/>
                  <w:snapToGrid w:val="0"/>
                  <w:ind w:rightChars="50" w:right="105"/>
                  <w:jc w:val="center"/>
                  <w:rPr>
                    <w:rFonts w:ascii="仿宋" w:eastAsia="仿宋" w:hAnsi="仿宋" w:cs="宋体"/>
                    <w:szCs w:val="21"/>
                  </w:rPr>
                </w:pPr>
              </w:p>
            </w:tc>
          </w:tr>
        </w:tbl>
        <w:p w:rsidR="00D62CB1" w:rsidRDefault="00ED0E4D" w:rsidP="00D62CB1"/>
      </w:sdtContent>
    </w:sdt>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8799A" w:rsidRDefault="0098799A" w:rsidP="0098799A">
      <w:pPr>
        <w:adjustRightInd w:val="0"/>
        <w:snapToGrid w:val="0"/>
        <w:spacing w:line="360" w:lineRule="auto"/>
        <w:ind w:firstLineChars="200" w:firstLine="420"/>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8799A" w:rsidRDefault="0098799A" w:rsidP="0098799A">
      <w:pPr>
        <w:adjustRightInd w:val="0"/>
        <w:snapToGrid w:val="0"/>
        <w:spacing w:line="36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 xml:space="preserve"> (签字或盖章)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rsidP="0098799A">
      <w:pPr>
        <w:wordWrap w:val="0"/>
        <w:adjustRightInd w:val="0"/>
        <w:snapToGrid w:val="0"/>
        <w:spacing w:line="360" w:lineRule="auto"/>
        <w:ind w:rightChars="50" w:right="105"/>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格式15</w:t>
      </w:r>
    </w:p>
    <w:p w:rsidR="0098799A" w:rsidRDefault="0098799A" w:rsidP="00ED0E4D">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（2）与供应商存在直接控股、管理关系的其他单位。</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r>
        <w:rPr>
          <w:rFonts w:ascii="仿宋_GB2312" w:eastAsia="仿宋_GB2312" w:hAnsi="仿宋_GB2312" w:cs="仿宋_GB2312" w:hint="eastAsia"/>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98799A" w:rsidRDefault="0098799A" w:rsidP="0098799A">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br w:type="page"/>
      </w:r>
    </w:p>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格式16</w:t>
      </w:r>
    </w:p>
    <w:p w:rsidR="00E0173E" w:rsidRPr="006E7E50" w:rsidRDefault="00E0173E" w:rsidP="00ED0E4D">
      <w:pPr>
        <w:spacing w:beforeLines="100" w:afterLines="100" w:line="360" w:lineRule="auto"/>
        <w:jc w:val="center"/>
        <w:rPr>
          <w:rFonts w:ascii="仿宋_GB2312" w:eastAsia="仿宋_GB2312" w:hAnsi="仿宋_GB2312" w:cs="仿宋_GB2312"/>
          <w:b/>
          <w:bCs/>
          <w:sz w:val="32"/>
          <w:szCs w:val="32"/>
        </w:rPr>
      </w:pPr>
      <w:r w:rsidRPr="006E7E50">
        <w:rPr>
          <w:rFonts w:ascii="仿宋_GB2312" w:eastAsia="仿宋_GB2312" w:hAnsi="仿宋_GB2312" w:cs="仿宋_GB2312" w:hint="eastAsia"/>
          <w:b/>
          <w:bCs/>
          <w:sz w:val="32"/>
          <w:szCs w:val="32"/>
        </w:rPr>
        <w:t>中小企业声明函（工程、服务）</w:t>
      </w:r>
    </w:p>
    <w:p w:rsidR="00E0173E" w:rsidRPr="00CA4D89" w:rsidRDefault="00E0173E" w:rsidP="00E0173E">
      <w:pPr>
        <w:shd w:val="clear" w:color="auto" w:fill="FFFFFF"/>
        <w:spacing w:line="560" w:lineRule="atLeast"/>
        <w:ind w:firstLine="640"/>
        <w:rPr>
          <w:rFonts w:ascii="仿宋_GB2312" w:eastAsia="仿宋_GB2312" w:hAnsi="仿宋_GB2312" w:cs="仿宋_GB2312"/>
          <w:szCs w:val="21"/>
        </w:rPr>
      </w:pPr>
      <w:r w:rsidRPr="00CA4D89">
        <w:rPr>
          <w:rFonts w:ascii="仿宋_GB2312" w:eastAsia="仿宋_GB2312" w:hAnsi="仿宋_GB2312" w:cs="仿宋_GB2312" w:hint="eastAsia"/>
          <w:szCs w:val="21"/>
        </w:rPr>
        <w:t>本公司（联合体）郑重声明，根据《政府采购促进中小企业发展管理办法》（财库﹝2020﹞46 号）的规定，本公司（联合体）参加</w:t>
      </w:r>
      <w:r w:rsidRPr="006E7E50">
        <w:rPr>
          <w:rFonts w:ascii="仿宋_GB2312" w:eastAsia="仿宋_GB2312" w:hAnsi="仿宋_GB2312" w:cs="仿宋_GB2312" w:hint="eastAsia"/>
          <w:szCs w:val="21"/>
        </w:rPr>
        <w:t>（单位名称）</w:t>
      </w:r>
      <w:r w:rsidRPr="00CA4D89">
        <w:rPr>
          <w:rFonts w:ascii="仿宋_GB2312" w:eastAsia="仿宋_GB2312" w:hAnsi="仿宋_GB2312" w:cs="仿宋_GB2312" w:hint="eastAsia"/>
          <w:szCs w:val="21"/>
        </w:rPr>
        <w:t>的</w:t>
      </w:r>
      <w:r w:rsidRPr="006E7E50">
        <w:rPr>
          <w:rFonts w:ascii="仿宋_GB2312" w:eastAsia="仿宋_GB2312" w:hAnsi="仿宋_GB2312" w:cs="仿宋_GB2312" w:hint="eastAsia"/>
          <w:szCs w:val="21"/>
        </w:rPr>
        <w:t>（项目名称）</w:t>
      </w:r>
      <w:r w:rsidRPr="00CA4D89">
        <w:rPr>
          <w:rFonts w:ascii="仿宋_GB2312" w:eastAsia="仿宋_GB2312" w:hAnsi="仿宋_GB2312" w:cs="仿宋_GB2312" w:hint="eastAsia"/>
          <w:szCs w:val="21"/>
        </w:rPr>
        <w:t>采购活动，工程的施工单位全部为符合政策要求的中小企业（或者：服务全部由符合政策要求的中小企业承接）。相关企业（含联合体中的中小企业、签订分包意向协议的中小企业）的具体情况如下：</w:t>
      </w:r>
    </w:p>
    <w:p w:rsidR="00E0173E" w:rsidRPr="00CA4D89" w:rsidRDefault="00E0173E" w:rsidP="00E0173E">
      <w:pPr>
        <w:shd w:val="clear" w:color="auto" w:fill="FFFFFF"/>
        <w:ind w:firstLine="640"/>
        <w:rPr>
          <w:rFonts w:ascii="仿宋_GB2312" w:eastAsia="仿宋_GB2312" w:hAnsi="仿宋_GB2312" w:cs="仿宋_GB2312"/>
          <w:szCs w:val="21"/>
        </w:rPr>
      </w:pPr>
      <w:r w:rsidRPr="006E7E50">
        <w:rPr>
          <w:rFonts w:ascii="仿宋_GB2312" w:eastAsia="仿宋_GB2312" w:hAnsi="仿宋_GB2312" w:cs="仿宋_GB2312"/>
          <w:szCs w:val="21"/>
        </w:rPr>
        <w:t> </w:t>
      </w:r>
      <w:r w:rsidRPr="00CA4D89">
        <w:rPr>
          <w:rFonts w:ascii="仿宋_GB2312" w:eastAsia="仿宋_GB2312" w:hAnsi="仿宋_GB2312" w:cs="仿宋_GB2312" w:hint="eastAsia"/>
          <w:szCs w:val="21"/>
        </w:rPr>
        <w:t xml:space="preserve"> 1.</w:t>
      </w:r>
      <w:r w:rsidRPr="006E7E50">
        <w:rPr>
          <w:rFonts w:ascii="仿宋_GB2312" w:eastAsia="仿宋_GB2312" w:hAnsi="仿宋_GB2312" w:cs="仿宋_GB2312" w:hint="eastAsia"/>
          <w:szCs w:val="21"/>
        </w:rPr>
        <w:t>（标的名称）</w:t>
      </w:r>
      <w:r w:rsidRPr="00CA4D89">
        <w:rPr>
          <w:rFonts w:ascii="仿宋_GB2312" w:eastAsia="仿宋_GB2312" w:hAnsi="仿宋_GB2312" w:cs="仿宋_GB2312" w:hint="eastAsia"/>
          <w:szCs w:val="21"/>
        </w:rPr>
        <w:t>，属于</w:t>
      </w:r>
      <w:r w:rsidRPr="006E7E50">
        <w:rPr>
          <w:rFonts w:ascii="仿宋_GB2312" w:eastAsia="仿宋_GB2312" w:hAnsi="仿宋_GB2312" w:cs="仿宋_GB2312" w:hint="eastAsia"/>
          <w:szCs w:val="21"/>
        </w:rPr>
        <w:t>（采购文件中明确的所属行业）</w:t>
      </w:r>
      <w:r w:rsidRPr="00CA4D89">
        <w:rPr>
          <w:rFonts w:ascii="仿宋_GB2312" w:eastAsia="仿宋_GB2312" w:hAnsi="仿宋_GB2312" w:cs="仿宋_GB2312" w:hint="eastAsia"/>
          <w:szCs w:val="21"/>
        </w:rPr>
        <w:t>；承建（承接）企业为</w:t>
      </w:r>
      <w:r w:rsidRPr="006E7E50">
        <w:rPr>
          <w:rFonts w:ascii="仿宋_GB2312" w:eastAsia="仿宋_GB2312" w:hAnsi="仿宋_GB2312" w:cs="仿宋_GB2312" w:hint="eastAsia"/>
          <w:szCs w:val="21"/>
        </w:rPr>
        <w:t>（企业名称）</w:t>
      </w:r>
      <w:r w:rsidRPr="00CA4D89">
        <w:rPr>
          <w:rFonts w:ascii="仿宋_GB2312" w:eastAsia="仿宋_GB2312" w:hAnsi="仿宋_GB2312" w:cs="仿宋_GB2312" w:hint="eastAsia"/>
          <w:szCs w:val="21"/>
        </w:rPr>
        <w:t>，从业人员</w:t>
      </w:r>
      <w:r w:rsidRPr="006E7E50">
        <w:rPr>
          <w:rFonts w:ascii="仿宋_GB2312" w:eastAsia="仿宋_GB2312" w:hAnsi="仿宋_GB2312" w:cs="仿宋_GB2312"/>
          <w:szCs w:val="21"/>
        </w:rPr>
        <w:t> </w:t>
      </w:r>
      <w:r w:rsidRPr="006E7E50">
        <w:rPr>
          <w:rFonts w:ascii="仿宋_GB2312" w:eastAsia="仿宋_GB2312" w:hAnsi="仿宋_GB2312" w:cs="仿宋_GB2312"/>
          <w:szCs w:val="21"/>
          <w:u w:val="single"/>
        </w:rPr>
        <w:t>    </w:t>
      </w:r>
      <w:r w:rsidRPr="00CA4D89">
        <w:rPr>
          <w:rFonts w:ascii="仿宋_GB2312" w:eastAsia="仿宋_GB2312" w:hAnsi="仿宋_GB2312" w:cs="仿宋_GB2312" w:hint="eastAsia"/>
          <w:szCs w:val="21"/>
        </w:rPr>
        <w:t>人，营业收入为</w:t>
      </w:r>
      <w:r w:rsidRPr="006E7E50">
        <w:rPr>
          <w:rFonts w:ascii="仿宋_GB2312" w:eastAsia="仿宋_GB2312" w:hAnsi="仿宋_GB2312" w:cs="仿宋_GB2312" w:hint="eastAsia"/>
          <w:szCs w:val="21"/>
          <w:u w:val="single"/>
        </w:rPr>
        <w:t xml:space="preserve">  </w:t>
      </w:r>
      <w:r w:rsidRPr="00CA4D89">
        <w:rPr>
          <w:rFonts w:ascii="仿宋_GB2312" w:eastAsia="仿宋_GB2312" w:hAnsi="仿宋_GB2312" w:cs="仿宋_GB2312" w:hint="eastAsia"/>
          <w:szCs w:val="21"/>
        </w:rPr>
        <w:t>万元，资产总额为</w:t>
      </w:r>
      <w:r w:rsidRPr="006E7E50">
        <w:rPr>
          <w:rFonts w:ascii="仿宋_GB2312" w:eastAsia="仿宋_GB2312" w:hAnsi="仿宋_GB2312" w:cs="仿宋_GB2312"/>
          <w:szCs w:val="21"/>
          <w:u w:val="single"/>
        </w:rPr>
        <w:t>      </w:t>
      </w:r>
      <w:r w:rsidRPr="00CA4D89">
        <w:rPr>
          <w:rFonts w:ascii="仿宋_GB2312" w:eastAsia="仿宋_GB2312" w:hAnsi="仿宋_GB2312" w:cs="仿宋_GB2312" w:hint="eastAsia"/>
          <w:szCs w:val="21"/>
        </w:rPr>
        <w:t>万元1，属于</w:t>
      </w:r>
      <w:r w:rsidRPr="006E7E50">
        <w:rPr>
          <w:rFonts w:ascii="仿宋_GB2312" w:eastAsia="仿宋_GB2312" w:hAnsi="仿宋_GB2312" w:cs="仿宋_GB2312" w:hint="eastAsia"/>
          <w:szCs w:val="21"/>
        </w:rPr>
        <w:t>（中型企业、小型企业、微型企业）</w:t>
      </w:r>
      <w:r w:rsidRPr="00CA4D89">
        <w:rPr>
          <w:rFonts w:ascii="仿宋_GB2312" w:eastAsia="仿宋_GB2312" w:hAnsi="仿宋_GB2312" w:cs="仿宋_GB2312" w:hint="eastAsia"/>
          <w:szCs w:val="21"/>
        </w:rPr>
        <w:t>；</w:t>
      </w:r>
    </w:p>
    <w:p w:rsidR="00E0173E" w:rsidRPr="00CA4D89" w:rsidRDefault="00E0173E" w:rsidP="00E0173E">
      <w:pPr>
        <w:shd w:val="clear" w:color="auto" w:fill="FFFFFF"/>
        <w:ind w:firstLine="640"/>
        <w:rPr>
          <w:rFonts w:ascii="仿宋_GB2312" w:eastAsia="仿宋_GB2312" w:hAnsi="仿宋_GB2312" w:cs="仿宋_GB2312"/>
          <w:szCs w:val="21"/>
        </w:rPr>
      </w:pPr>
      <w:r w:rsidRPr="006E7E50">
        <w:rPr>
          <w:rFonts w:ascii="仿宋_GB2312" w:eastAsia="仿宋_GB2312" w:hAnsi="仿宋_GB2312" w:cs="仿宋_GB2312"/>
          <w:szCs w:val="21"/>
        </w:rPr>
        <w:t> </w:t>
      </w:r>
      <w:r w:rsidRPr="00CA4D89">
        <w:rPr>
          <w:rFonts w:ascii="仿宋_GB2312" w:eastAsia="仿宋_GB2312" w:hAnsi="仿宋_GB2312" w:cs="仿宋_GB2312" w:hint="eastAsia"/>
          <w:szCs w:val="21"/>
        </w:rPr>
        <w:t xml:space="preserve"> 2.</w:t>
      </w:r>
      <w:r w:rsidRPr="006E7E50">
        <w:rPr>
          <w:rFonts w:ascii="仿宋_GB2312" w:eastAsia="仿宋_GB2312" w:hAnsi="仿宋_GB2312" w:cs="仿宋_GB2312" w:hint="eastAsia"/>
          <w:szCs w:val="21"/>
        </w:rPr>
        <w:t>（标的名称）</w:t>
      </w:r>
      <w:r w:rsidRPr="006E7E50">
        <w:rPr>
          <w:rFonts w:ascii="仿宋_GB2312" w:eastAsia="仿宋_GB2312" w:hAnsi="仿宋_GB2312" w:cs="仿宋_GB2312"/>
          <w:szCs w:val="21"/>
        </w:rPr>
        <w:t> </w:t>
      </w:r>
      <w:r w:rsidRPr="00CA4D89">
        <w:rPr>
          <w:rFonts w:ascii="仿宋_GB2312" w:eastAsia="仿宋_GB2312" w:hAnsi="仿宋_GB2312" w:cs="仿宋_GB2312" w:hint="eastAsia"/>
          <w:szCs w:val="21"/>
        </w:rPr>
        <w:t>，属于</w:t>
      </w:r>
      <w:r w:rsidRPr="006E7E50">
        <w:rPr>
          <w:rFonts w:ascii="仿宋_GB2312" w:eastAsia="仿宋_GB2312" w:hAnsi="仿宋_GB2312" w:cs="仿宋_GB2312" w:hint="eastAsia"/>
          <w:szCs w:val="21"/>
        </w:rPr>
        <w:t>（采购文件中明确的所属行业）</w:t>
      </w:r>
      <w:r w:rsidRPr="00CA4D89">
        <w:rPr>
          <w:rFonts w:ascii="仿宋_GB2312" w:eastAsia="仿宋_GB2312" w:hAnsi="仿宋_GB2312" w:cs="仿宋_GB2312" w:hint="eastAsia"/>
          <w:szCs w:val="21"/>
        </w:rPr>
        <w:t>；承建（承接）企业为</w:t>
      </w:r>
      <w:r w:rsidRPr="006E7E50">
        <w:rPr>
          <w:rFonts w:ascii="仿宋_GB2312" w:eastAsia="仿宋_GB2312" w:hAnsi="仿宋_GB2312" w:cs="仿宋_GB2312" w:hint="eastAsia"/>
          <w:szCs w:val="21"/>
        </w:rPr>
        <w:t>（企业名称）</w:t>
      </w:r>
      <w:r w:rsidRPr="00CA4D89">
        <w:rPr>
          <w:rFonts w:ascii="仿宋_GB2312" w:eastAsia="仿宋_GB2312" w:hAnsi="仿宋_GB2312" w:cs="仿宋_GB2312" w:hint="eastAsia"/>
          <w:szCs w:val="21"/>
        </w:rPr>
        <w:t>，从业人员</w:t>
      </w:r>
      <w:r w:rsidRPr="006E7E50">
        <w:rPr>
          <w:rFonts w:ascii="仿宋_GB2312" w:eastAsia="仿宋_GB2312" w:hAnsi="仿宋_GB2312" w:cs="仿宋_GB2312"/>
          <w:szCs w:val="21"/>
          <w:u w:val="single"/>
        </w:rPr>
        <w:t>      </w:t>
      </w:r>
      <w:r w:rsidRPr="00CA4D89">
        <w:rPr>
          <w:rFonts w:ascii="仿宋_GB2312" w:eastAsia="仿宋_GB2312" w:hAnsi="仿宋_GB2312" w:cs="仿宋_GB2312" w:hint="eastAsia"/>
          <w:szCs w:val="21"/>
        </w:rPr>
        <w:t>人，营业收入为</w:t>
      </w:r>
      <w:r w:rsidRPr="006E7E50">
        <w:rPr>
          <w:rFonts w:ascii="仿宋_GB2312" w:eastAsia="仿宋_GB2312" w:hAnsi="仿宋_GB2312" w:cs="仿宋_GB2312"/>
          <w:szCs w:val="21"/>
        </w:rPr>
        <w:t> </w:t>
      </w:r>
      <w:r w:rsidRPr="006E7E50">
        <w:rPr>
          <w:rFonts w:ascii="仿宋_GB2312" w:eastAsia="仿宋_GB2312" w:hAnsi="仿宋_GB2312" w:cs="仿宋_GB2312"/>
          <w:szCs w:val="21"/>
          <w:u w:val="single"/>
        </w:rPr>
        <w:t>       </w:t>
      </w:r>
      <w:r w:rsidRPr="006E7E50">
        <w:rPr>
          <w:rFonts w:ascii="仿宋_GB2312" w:eastAsia="仿宋_GB2312" w:hAnsi="仿宋_GB2312" w:cs="仿宋_GB2312"/>
          <w:szCs w:val="21"/>
        </w:rPr>
        <w:t> </w:t>
      </w:r>
      <w:r w:rsidRPr="00CA4D89">
        <w:rPr>
          <w:rFonts w:ascii="仿宋_GB2312" w:eastAsia="仿宋_GB2312" w:hAnsi="仿宋_GB2312" w:cs="仿宋_GB2312" w:hint="eastAsia"/>
          <w:szCs w:val="21"/>
        </w:rPr>
        <w:t>万元，资产总额为</w:t>
      </w:r>
      <w:r w:rsidRPr="006E7E50">
        <w:rPr>
          <w:rFonts w:ascii="仿宋_GB2312" w:eastAsia="仿宋_GB2312" w:hAnsi="仿宋_GB2312" w:cs="仿宋_GB2312"/>
          <w:szCs w:val="21"/>
        </w:rPr>
        <w:t>    </w:t>
      </w:r>
      <w:r w:rsidRPr="00CA4D89">
        <w:rPr>
          <w:rFonts w:ascii="仿宋_GB2312" w:eastAsia="仿宋_GB2312" w:hAnsi="仿宋_GB2312" w:cs="仿宋_GB2312" w:hint="eastAsia"/>
          <w:szCs w:val="21"/>
        </w:rPr>
        <w:t>万元，属于</w:t>
      </w:r>
      <w:r w:rsidRPr="006E7E50">
        <w:rPr>
          <w:rFonts w:ascii="仿宋_GB2312" w:eastAsia="仿宋_GB2312" w:hAnsi="仿宋_GB2312" w:cs="仿宋_GB2312" w:hint="eastAsia"/>
          <w:szCs w:val="21"/>
        </w:rPr>
        <w:t>（中型企业、小型企业、微型企业）</w:t>
      </w:r>
      <w:r w:rsidRPr="00CA4D89">
        <w:rPr>
          <w:rFonts w:ascii="仿宋_GB2312" w:eastAsia="仿宋_GB2312" w:hAnsi="仿宋_GB2312" w:cs="仿宋_GB2312" w:hint="eastAsia"/>
          <w:szCs w:val="21"/>
        </w:rPr>
        <w:t>；</w:t>
      </w:r>
    </w:p>
    <w:p w:rsidR="00E0173E" w:rsidRPr="006E7E50" w:rsidRDefault="00E0173E" w:rsidP="00E0173E">
      <w:pPr>
        <w:pStyle w:val="af3"/>
        <w:shd w:val="clear" w:color="auto" w:fill="FFFFFF"/>
        <w:spacing w:after="0" w:line="495" w:lineRule="atLeast"/>
        <w:rPr>
          <w:rFonts w:ascii="仿宋_GB2312" w:eastAsia="仿宋_GB2312" w:hAnsi="仿宋_GB2312" w:cs="仿宋_GB2312"/>
          <w:szCs w:val="21"/>
        </w:rPr>
      </w:pPr>
      <w:r w:rsidRPr="006E7E50">
        <w:rPr>
          <w:rFonts w:ascii="仿宋_GB2312" w:eastAsia="仿宋_GB2312" w:hAnsi="仿宋_GB2312" w:cs="仿宋_GB2312"/>
          <w:szCs w:val="21"/>
        </w:rPr>
        <w:t> </w:t>
      </w:r>
      <w:r w:rsidRPr="006E7E50">
        <w:rPr>
          <w:rFonts w:ascii="仿宋_GB2312" w:eastAsia="仿宋_GB2312" w:hAnsi="仿宋_GB2312" w:cs="仿宋_GB2312" w:hint="eastAsia"/>
          <w:szCs w:val="21"/>
        </w:rPr>
        <w:t xml:space="preserve"> </w:t>
      </w:r>
      <w:r w:rsidRPr="006E7E50">
        <w:rPr>
          <w:rFonts w:ascii="仿宋_GB2312" w:eastAsia="仿宋_GB2312" w:hAnsi="仿宋_GB2312" w:cs="仿宋_GB2312"/>
          <w:szCs w:val="21"/>
        </w:rPr>
        <w:t> </w:t>
      </w:r>
      <w:r w:rsidRPr="006E7E50">
        <w:rPr>
          <w:rFonts w:ascii="仿宋_GB2312" w:eastAsia="仿宋_GB2312" w:hAnsi="仿宋_GB2312" w:cs="仿宋_GB2312" w:hint="eastAsia"/>
          <w:szCs w:val="21"/>
        </w:rPr>
        <w:t xml:space="preserve"> </w:t>
      </w:r>
      <w:r w:rsidRPr="006E7E50">
        <w:rPr>
          <w:rFonts w:ascii="仿宋_GB2312" w:eastAsia="仿宋_GB2312" w:hAnsi="仿宋_GB2312" w:cs="仿宋_GB2312"/>
          <w:szCs w:val="21"/>
        </w:rPr>
        <w:t> </w:t>
      </w:r>
      <w:r w:rsidRPr="006E7E50">
        <w:rPr>
          <w:rFonts w:ascii="仿宋_GB2312" w:eastAsia="仿宋_GB2312" w:hAnsi="仿宋_GB2312" w:cs="仿宋_GB2312" w:hint="eastAsia"/>
          <w:szCs w:val="21"/>
        </w:rPr>
        <w:t xml:space="preserve"> ……</w:t>
      </w:r>
      <w:r w:rsidRPr="006E7E50">
        <w:rPr>
          <w:rFonts w:ascii="仿宋_GB2312" w:eastAsia="仿宋_GB2312" w:hAnsi="仿宋_GB2312" w:cs="仿宋_GB2312"/>
          <w:szCs w:val="21"/>
        </w:rPr>
        <w:t> </w:t>
      </w:r>
    </w:p>
    <w:p w:rsidR="00E0173E" w:rsidRPr="006E7E50" w:rsidRDefault="00E0173E" w:rsidP="00E0173E">
      <w:pPr>
        <w:pStyle w:val="af3"/>
        <w:shd w:val="clear" w:color="auto" w:fill="FFFFFF"/>
        <w:spacing w:after="0" w:line="495" w:lineRule="atLeast"/>
        <w:rPr>
          <w:rFonts w:ascii="仿宋_GB2312" w:eastAsia="仿宋_GB2312" w:hAnsi="仿宋_GB2312" w:cs="仿宋_GB2312"/>
          <w:szCs w:val="21"/>
        </w:rPr>
      </w:pPr>
      <w:r w:rsidRPr="006E7E50">
        <w:rPr>
          <w:rFonts w:ascii="仿宋_GB2312" w:eastAsia="仿宋_GB2312" w:hAnsi="仿宋_GB2312" w:cs="仿宋_GB2312"/>
          <w:szCs w:val="21"/>
        </w:rPr>
        <w:t> </w:t>
      </w:r>
      <w:r w:rsidRPr="006E7E50">
        <w:rPr>
          <w:rFonts w:ascii="仿宋_GB2312" w:eastAsia="仿宋_GB2312" w:hAnsi="仿宋_GB2312" w:cs="仿宋_GB2312" w:hint="eastAsia"/>
          <w:szCs w:val="21"/>
        </w:rPr>
        <w:t xml:space="preserve"> </w:t>
      </w:r>
      <w:r w:rsidRPr="006E7E50">
        <w:rPr>
          <w:rFonts w:ascii="仿宋_GB2312" w:eastAsia="仿宋_GB2312" w:hAnsi="仿宋_GB2312" w:cs="仿宋_GB2312"/>
          <w:szCs w:val="21"/>
        </w:rPr>
        <w:t> </w:t>
      </w:r>
      <w:r w:rsidRPr="006E7E50">
        <w:rPr>
          <w:rFonts w:ascii="仿宋_GB2312" w:eastAsia="仿宋_GB2312" w:hAnsi="仿宋_GB2312" w:cs="仿宋_GB2312" w:hint="eastAsia"/>
          <w:szCs w:val="21"/>
        </w:rPr>
        <w:t xml:space="preserve"> </w:t>
      </w:r>
      <w:r w:rsidRPr="006E7E50">
        <w:rPr>
          <w:rFonts w:ascii="仿宋_GB2312" w:eastAsia="仿宋_GB2312" w:hAnsi="仿宋_GB2312" w:cs="仿宋_GB2312"/>
          <w:szCs w:val="21"/>
        </w:rPr>
        <w:t> </w:t>
      </w:r>
      <w:r w:rsidRPr="006E7E50">
        <w:rPr>
          <w:rFonts w:ascii="仿宋_GB2312" w:eastAsia="仿宋_GB2312" w:hAnsi="仿宋_GB2312" w:cs="仿宋_GB2312" w:hint="eastAsia"/>
          <w:szCs w:val="21"/>
        </w:rPr>
        <w:t>以上企业，不属于大企业的分支机构，不存在控股股东为大企业的情形，也不存在与大企业的负责人为同一人的情形。</w:t>
      </w:r>
    </w:p>
    <w:p w:rsidR="00E0173E" w:rsidRPr="006E7E50" w:rsidRDefault="00E0173E" w:rsidP="00E0173E">
      <w:pPr>
        <w:pStyle w:val="af3"/>
        <w:shd w:val="clear" w:color="auto" w:fill="FFFFFF"/>
        <w:spacing w:after="0" w:line="406" w:lineRule="atLeast"/>
        <w:ind w:firstLine="640"/>
        <w:rPr>
          <w:rFonts w:ascii="仿宋_GB2312" w:eastAsia="仿宋_GB2312" w:hAnsi="仿宋_GB2312" w:cs="仿宋_GB2312"/>
          <w:szCs w:val="21"/>
        </w:rPr>
      </w:pPr>
      <w:r w:rsidRPr="006E7E50">
        <w:rPr>
          <w:rFonts w:ascii="仿宋_GB2312" w:eastAsia="仿宋_GB2312" w:hAnsi="仿宋_GB2312" w:cs="仿宋_GB2312" w:hint="eastAsia"/>
          <w:szCs w:val="21"/>
        </w:rPr>
        <w:t>本企业对上述声明内容的真实性负责。如有虚假，将依</w:t>
      </w:r>
      <w:r w:rsidRPr="006E7E50">
        <w:rPr>
          <w:rFonts w:ascii="仿宋_GB2312" w:eastAsia="仿宋_GB2312" w:hAnsi="仿宋_GB2312" w:cs="仿宋_GB2312"/>
          <w:szCs w:val="21"/>
        </w:rPr>
        <w:t> </w:t>
      </w:r>
      <w:r w:rsidRPr="006E7E50">
        <w:rPr>
          <w:rFonts w:ascii="仿宋_GB2312" w:eastAsia="仿宋_GB2312" w:hAnsi="仿宋_GB2312" w:cs="仿宋_GB2312" w:hint="eastAsia"/>
          <w:szCs w:val="21"/>
        </w:rPr>
        <w:t>法承担相应责任。</w:t>
      </w:r>
    </w:p>
    <w:p w:rsidR="00E0173E" w:rsidRPr="006E7E50" w:rsidRDefault="00E0173E" w:rsidP="00E0173E">
      <w:pPr>
        <w:pStyle w:val="af3"/>
        <w:shd w:val="clear" w:color="auto" w:fill="FFFFFF"/>
        <w:spacing w:after="0"/>
        <w:rPr>
          <w:rFonts w:ascii="仿宋_GB2312" w:eastAsia="仿宋_GB2312" w:hAnsi="仿宋_GB2312" w:cs="仿宋_GB2312"/>
          <w:szCs w:val="21"/>
        </w:rPr>
      </w:pPr>
      <w:r w:rsidRPr="006E7E50">
        <w:rPr>
          <w:rFonts w:ascii="仿宋_GB2312" w:eastAsia="仿宋_GB2312" w:hAnsi="仿宋_GB2312" w:cs="仿宋_GB2312"/>
          <w:szCs w:val="21"/>
        </w:rPr>
        <w:t> </w:t>
      </w:r>
    </w:p>
    <w:p w:rsidR="00E0173E" w:rsidRPr="006E7E50" w:rsidRDefault="00E0173E" w:rsidP="00E0173E">
      <w:pPr>
        <w:pStyle w:val="af3"/>
        <w:shd w:val="clear" w:color="auto" w:fill="FFFFFF"/>
        <w:spacing w:after="0" w:line="422" w:lineRule="atLeast"/>
        <w:ind w:left="3960" w:right="1748"/>
        <w:jc w:val="right"/>
        <w:rPr>
          <w:rFonts w:ascii="仿宋_GB2312" w:eastAsia="仿宋_GB2312" w:hAnsi="仿宋_GB2312" w:cs="仿宋_GB2312"/>
          <w:szCs w:val="21"/>
        </w:rPr>
      </w:pPr>
      <w:r w:rsidRPr="006E7E50">
        <w:rPr>
          <w:rFonts w:ascii="仿宋_GB2312" w:eastAsia="仿宋_GB2312" w:hAnsi="仿宋_GB2312" w:cs="仿宋_GB2312" w:hint="eastAsia"/>
          <w:szCs w:val="21"/>
        </w:rPr>
        <w:t>企业名称（盖章）：</w:t>
      </w:r>
    </w:p>
    <w:p w:rsidR="00E0173E" w:rsidRPr="006E7E50" w:rsidRDefault="00E0173E" w:rsidP="00E0173E">
      <w:pPr>
        <w:pStyle w:val="af3"/>
        <w:shd w:val="clear" w:color="auto" w:fill="FFFFFF"/>
        <w:spacing w:after="0" w:line="422" w:lineRule="atLeast"/>
        <w:ind w:left="3960" w:right="1748"/>
        <w:jc w:val="right"/>
        <w:rPr>
          <w:rFonts w:ascii="仿宋_GB2312" w:eastAsia="仿宋_GB2312" w:hAnsi="仿宋_GB2312" w:cs="仿宋_GB2312"/>
          <w:szCs w:val="21"/>
        </w:rPr>
      </w:pPr>
      <w:r w:rsidRPr="006E7E50">
        <w:rPr>
          <w:rFonts w:ascii="仿宋_GB2312" w:eastAsia="仿宋_GB2312" w:hAnsi="仿宋_GB2312" w:cs="仿宋_GB2312" w:hint="eastAsia"/>
          <w:szCs w:val="21"/>
        </w:rPr>
        <w:t>日</w:t>
      </w:r>
      <w:r w:rsidRPr="006E7E50">
        <w:rPr>
          <w:rFonts w:ascii="仿宋_GB2312" w:eastAsia="仿宋_GB2312" w:hAnsi="仿宋_GB2312" w:cs="仿宋_GB2312"/>
          <w:szCs w:val="21"/>
        </w:rPr>
        <w:t> </w:t>
      </w:r>
      <w:r w:rsidRPr="006E7E50">
        <w:rPr>
          <w:rFonts w:ascii="仿宋_GB2312" w:eastAsia="仿宋_GB2312" w:hAnsi="仿宋_GB2312" w:cs="仿宋_GB2312" w:hint="eastAsia"/>
          <w:szCs w:val="21"/>
        </w:rPr>
        <w:t>期：</w:t>
      </w:r>
    </w:p>
    <w:p w:rsidR="00E0173E" w:rsidRPr="006E7E50" w:rsidRDefault="00E0173E" w:rsidP="00E0173E">
      <w:pPr>
        <w:pStyle w:val="af3"/>
        <w:shd w:val="clear" w:color="auto" w:fill="FFFFFF"/>
        <w:spacing w:after="0"/>
        <w:rPr>
          <w:rFonts w:ascii="仿宋_GB2312" w:eastAsia="仿宋_GB2312" w:hAnsi="仿宋_GB2312" w:cs="仿宋_GB2312"/>
          <w:szCs w:val="21"/>
        </w:rPr>
      </w:pPr>
    </w:p>
    <w:p w:rsidR="00E0173E" w:rsidRPr="006E7E50" w:rsidRDefault="00E0173E" w:rsidP="00E0173E">
      <w:pPr>
        <w:shd w:val="clear" w:color="auto" w:fill="FFFFFF"/>
        <w:rPr>
          <w:rFonts w:ascii="仿宋_GB2312" w:eastAsia="仿宋_GB2312" w:hAnsi="仿宋_GB2312" w:cs="仿宋_GB2312"/>
          <w:szCs w:val="21"/>
        </w:rPr>
      </w:pPr>
      <w:r w:rsidRPr="006E7E50">
        <w:rPr>
          <w:rFonts w:ascii="仿宋_GB2312" w:eastAsia="仿宋_GB2312" w:hAnsi="仿宋_GB2312" w:cs="仿宋_GB2312"/>
          <w:szCs w:val="21"/>
        </w:rPr>
        <w:t>1</w:t>
      </w:r>
      <w:r w:rsidRPr="006E7E50">
        <w:rPr>
          <w:rFonts w:ascii="仿宋_GB2312" w:eastAsia="仿宋_GB2312" w:hAnsi="仿宋_GB2312" w:cs="仿宋_GB2312" w:hint="eastAsia"/>
          <w:szCs w:val="21"/>
        </w:rPr>
        <w:t>；从业人员、营业收入、资产总额填报上一年度数据，无上一年度数据的新成立企业可不填报。</w:t>
      </w:r>
    </w:p>
    <w:p w:rsidR="00E0173E" w:rsidRPr="006E7E50" w:rsidRDefault="00E0173E" w:rsidP="00E0173E">
      <w:pPr>
        <w:adjustRightInd w:val="0"/>
        <w:snapToGrid w:val="0"/>
        <w:spacing w:line="480" w:lineRule="auto"/>
        <w:ind w:rightChars="50" w:right="105"/>
        <w:jc w:val="left"/>
        <w:rPr>
          <w:rFonts w:ascii="仿宋_GB2312" w:eastAsia="仿宋_GB2312" w:hAnsi="仿宋_GB2312" w:cs="仿宋_GB2312"/>
          <w:szCs w:val="21"/>
        </w:rPr>
      </w:pPr>
    </w:p>
    <w:p w:rsidR="0098799A" w:rsidRDefault="00E0173E" w:rsidP="00E0173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sidR="0098799A">
        <w:rPr>
          <w:rFonts w:ascii="仿宋_GB2312" w:eastAsia="仿宋_GB2312" w:hAnsi="仿宋_GB2312" w:cs="仿宋_GB2312" w:hint="eastAsia"/>
          <w:sz w:val="28"/>
          <w:szCs w:val="28"/>
        </w:rPr>
        <w:lastRenderedPageBreak/>
        <w:t>格式17</w:t>
      </w:r>
    </w:p>
    <w:p w:rsidR="00E0173E" w:rsidRPr="00E0173E" w:rsidRDefault="00E0173E" w:rsidP="00E0173E">
      <w:pPr>
        <w:ind w:firstLineChars="600" w:firstLine="1928"/>
      </w:pPr>
      <w:r>
        <w:rPr>
          <w:rFonts w:ascii="仿宋_GB2312" w:eastAsia="仿宋_GB2312" w:hAnsi="仿宋_GB2312" w:cs="仿宋_GB2312" w:hint="eastAsia"/>
          <w:b/>
          <w:bCs/>
          <w:sz w:val="32"/>
          <w:szCs w:val="32"/>
        </w:rPr>
        <w:t>制造商企业（单位）类型声明函</w:t>
      </w:r>
    </w:p>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w:t>
      </w:r>
      <w:r>
        <w:rPr>
          <w:rFonts w:ascii="仿宋_GB2312" w:eastAsia="仿宋_GB2312" w:hAnsi="仿宋_GB2312" w:cs="仿宋_GB2312"/>
          <w:szCs w:val="21"/>
        </w:rPr>
        <w:t>管理办法》</w:t>
      </w:r>
      <w:r>
        <w:rPr>
          <w:rFonts w:ascii="仿宋_GB2312" w:eastAsia="仿宋_GB2312" w:hAnsi="仿宋_GB2312" w:cs="仿宋_GB2312" w:hint="eastAsia"/>
          <w:szCs w:val="21"/>
        </w:rPr>
        <w:t>(</w:t>
      </w:r>
      <w:r>
        <w:rPr>
          <w:rFonts w:ascii="仿宋_GB2312" w:eastAsia="仿宋_GB2312" w:hAnsi="仿宋_GB2312" w:cs="仿宋_GB2312"/>
          <w:szCs w:val="21"/>
        </w:rPr>
        <w:t>财库</w:t>
      </w:r>
      <w:r>
        <w:rPr>
          <w:rFonts w:ascii="仿宋_GB2312" w:eastAsia="仿宋_GB2312" w:hAnsi="仿宋_GB2312" w:cs="仿宋_GB2312" w:hint="eastAsia"/>
          <w:szCs w:val="21"/>
        </w:rPr>
        <w:t>〔2</w:t>
      </w:r>
      <w:r>
        <w:rPr>
          <w:rFonts w:ascii="仿宋_GB2312" w:eastAsia="仿宋_GB2312" w:hAnsi="仿宋_GB2312" w:cs="仿宋_GB2312"/>
          <w:szCs w:val="21"/>
        </w:rPr>
        <w:t>020</w:t>
      </w:r>
      <w:r>
        <w:rPr>
          <w:rFonts w:ascii="仿宋_GB2312" w:eastAsia="仿宋_GB2312" w:hAnsi="仿宋_GB2312" w:cs="仿宋_GB2312" w:hint="eastAsia"/>
          <w:szCs w:val="21"/>
        </w:rPr>
        <w:t>〕4</w:t>
      </w:r>
      <w:r>
        <w:rPr>
          <w:rFonts w:ascii="仿宋_GB2312" w:eastAsia="仿宋_GB2312" w:hAnsi="仿宋_GB2312" w:cs="仿宋_GB2312"/>
          <w:szCs w:val="21"/>
        </w:rPr>
        <w:t>6</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（请填写：中型、小型、微型）企业。</w:t>
      </w:r>
    </w:p>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（请填写：是、不是）残疾人福利性单位。</w:t>
      </w:r>
    </w:p>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本次投标提供的伴随货物（详见下表）是本企业（单位）制造的。</w:t>
      </w:r>
    </w:p>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1582"/>
        <w:gridCol w:w="1587"/>
        <w:gridCol w:w="1427"/>
        <w:gridCol w:w="1427"/>
        <w:gridCol w:w="1344"/>
      </w:tblGrid>
      <w:tr w:rsidR="00E0173E" w:rsidRPr="00463A0C" w:rsidTr="004C28F3">
        <w:trPr>
          <w:trHeight w:val="656"/>
        </w:trPr>
        <w:tc>
          <w:tcPr>
            <w:tcW w:w="953" w:type="dxa"/>
            <w:vAlign w:val="center"/>
          </w:tcPr>
          <w:p w:rsidR="00E0173E" w:rsidRDefault="00E0173E" w:rsidP="004C28F3">
            <w:pPr>
              <w:jc w:val="center"/>
              <w:rPr>
                <w:rFonts w:ascii="仿宋_GB2312" w:eastAsia="仿宋_GB2312" w:hAnsi="仿宋_GB2312" w:cs="仿宋_GB2312"/>
                <w:szCs w:val="21"/>
              </w:rPr>
            </w:pPr>
          </w:p>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E0173E" w:rsidRDefault="00E0173E" w:rsidP="004C28F3">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E0173E" w:rsidRPr="00463A0C" w:rsidTr="004C28F3">
        <w:trPr>
          <w:trHeight w:val="496"/>
        </w:trPr>
        <w:tc>
          <w:tcPr>
            <w:tcW w:w="953"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E0173E" w:rsidRDefault="00E0173E" w:rsidP="004C28F3">
            <w:pPr>
              <w:jc w:val="center"/>
              <w:rPr>
                <w:rFonts w:ascii="仿宋_GB2312" w:eastAsia="仿宋_GB2312" w:hAnsi="仿宋_GB2312" w:cs="仿宋_GB2312"/>
                <w:szCs w:val="21"/>
              </w:rPr>
            </w:pPr>
          </w:p>
        </w:tc>
        <w:tc>
          <w:tcPr>
            <w:tcW w:w="158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344" w:type="dxa"/>
            <w:vAlign w:val="center"/>
          </w:tcPr>
          <w:p w:rsidR="00E0173E" w:rsidRDefault="00E0173E" w:rsidP="004C28F3">
            <w:pPr>
              <w:spacing w:line="360" w:lineRule="auto"/>
              <w:rPr>
                <w:rFonts w:ascii="仿宋_GB2312" w:eastAsia="仿宋_GB2312" w:hAnsi="仿宋_GB2312" w:cs="仿宋_GB2312"/>
                <w:szCs w:val="21"/>
              </w:rPr>
            </w:pPr>
          </w:p>
        </w:tc>
      </w:tr>
      <w:tr w:rsidR="00E0173E" w:rsidRPr="00463A0C" w:rsidTr="004C28F3">
        <w:trPr>
          <w:trHeight w:val="496"/>
        </w:trPr>
        <w:tc>
          <w:tcPr>
            <w:tcW w:w="953"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E0173E" w:rsidRDefault="00E0173E" w:rsidP="004C28F3">
            <w:pPr>
              <w:jc w:val="center"/>
              <w:rPr>
                <w:rFonts w:ascii="仿宋_GB2312" w:eastAsia="仿宋_GB2312" w:hAnsi="仿宋_GB2312" w:cs="仿宋_GB2312"/>
                <w:szCs w:val="21"/>
              </w:rPr>
            </w:pPr>
          </w:p>
        </w:tc>
        <w:tc>
          <w:tcPr>
            <w:tcW w:w="158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344" w:type="dxa"/>
            <w:vAlign w:val="center"/>
          </w:tcPr>
          <w:p w:rsidR="00E0173E" w:rsidRDefault="00E0173E" w:rsidP="004C28F3">
            <w:pPr>
              <w:spacing w:line="360" w:lineRule="auto"/>
              <w:rPr>
                <w:rFonts w:ascii="仿宋_GB2312" w:eastAsia="仿宋_GB2312" w:hAnsi="仿宋_GB2312" w:cs="仿宋_GB2312"/>
                <w:szCs w:val="21"/>
              </w:rPr>
            </w:pPr>
          </w:p>
        </w:tc>
      </w:tr>
      <w:tr w:rsidR="00E0173E" w:rsidRPr="00463A0C" w:rsidTr="004C28F3">
        <w:trPr>
          <w:trHeight w:val="496"/>
        </w:trPr>
        <w:tc>
          <w:tcPr>
            <w:tcW w:w="953"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E0173E" w:rsidRDefault="00E0173E" w:rsidP="004C28F3">
            <w:pPr>
              <w:jc w:val="center"/>
              <w:rPr>
                <w:rFonts w:ascii="仿宋_GB2312" w:eastAsia="仿宋_GB2312" w:hAnsi="仿宋_GB2312" w:cs="仿宋_GB2312"/>
                <w:szCs w:val="21"/>
              </w:rPr>
            </w:pPr>
          </w:p>
        </w:tc>
        <w:tc>
          <w:tcPr>
            <w:tcW w:w="158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344" w:type="dxa"/>
            <w:vAlign w:val="center"/>
          </w:tcPr>
          <w:p w:rsidR="00E0173E" w:rsidRDefault="00E0173E" w:rsidP="004C28F3">
            <w:pPr>
              <w:spacing w:line="360" w:lineRule="auto"/>
              <w:rPr>
                <w:rFonts w:ascii="仿宋_GB2312" w:eastAsia="仿宋_GB2312" w:hAnsi="仿宋_GB2312" w:cs="仿宋_GB2312"/>
                <w:szCs w:val="21"/>
              </w:rPr>
            </w:pPr>
          </w:p>
        </w:tc>
      </w:tr>
      <w:tr w:rsidR="00E0173E" w:rsidRPr="00463A0C" w:rsidTr="004C28F3">
        <w:trPr>
          <w:trHeight w:val="496"/>
        </w:trPr>
        <w:tc>
          <w:tcPr>
            <w:tcW w:w="953"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E0173E" w:rsidRDefault="00E0173E" w:rsidP="004C28F3">
            <w:pPr>
              <w:jc w:val="center"/>
              <w:rPr>
                <w:rFonts w:ascii="仿宋_GB2312" w:eastAsia="仿宋_GB2312" w:hAnsi="仿宋_GB2312" w:cs="仿宋_GB2312"/>
                <w:szCs w:val="21"/>
              </w:rPr>
            </w:pPr>
          </w:p>
        </w:tc>
        <w:tc>
          <w:tcPr>
            <w:tcW w:w="158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344" w:type="dxa"/>
            <w:vAlign w:val="center"/>
          </w:tcPr>
          <w:p w:rsidR="00E0173E" w:rsidRDefault="00E0173E" w:rsidP="004C28F3">
            <w:pPr>
              <w:spacing w:line="360" w:lineRule="auto"/>
              <w:rPr>
                <w:rFonts w:ascii="仿宋_GB2312" w:eastAsia="仿宋_GB2312" w:hAnsi="仿宋_GB2312" w:cs="仿宋_GB2312"/>
                <w:szCs w:val="21"/>
              </w:rPr>
            </w:pPr>
          </w:p>
        </w:tc>
      </w:tr>
      <w:tr w:rsidR="00E0173E" w:rsidRPr="00463A0C" w:rsidTr="004C28F3">
        <w:trPr>
          <w:trHeight w:val="709"/>
        </w:trPr>
        <w:tc>
          <w:tcPr>
            <w:tcW w:w="8320" w:type="dxa"/>
            <w:gridSpan w:val="6"/>
            <w:vAlign w:val="center"/>
          </w:tcPr>
          <w:p w:rsidR="00E0173E" w:rsidRDefault="00E0173E" w:rsidP="004C28F3">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val="zh-CN"/>
              </w:rPr>
              <w:t>响应文件中所提供的以上产品为本企业生产的产品，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0173E" w:rsidRDefault="00E0173E" w:rsidP="00E0173E">
      <w:pPr>
        <w:adjustRightInd w:val="0"/>
        <w:snapToGrid w:val="0"/>
        <w:spacing w:line="360" w:lineRule="auto"/>
        <w:ind w:rightChars="50" w:right="105" w:firstLineChars="227" w:firstLine="477"/>
        <w:jc w:val="right"/>
        <w:rPr>
          <w:rFonts w:ascii="仿宋_GB2312" w:eastAsia="仿宋_GB2312" w:hAnsi="仿宋_GB2312" w:cs="仿宋_GB2312"/>
          <w:szCs w:val="21"/>
        </w:rPr>
      </w:pPr>
    </w:p>
    <w:p w:rsidR="00E0173E" w:rsidRDefault="00E0173E" w:rsidP="00E0173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hint="eastAsia"/>
          <w:szCs w:val="21"/>
          <w:u w:val="single"/>
        </w:rPr>
        <w:t xml:space="preserve">               </w:t>
      </w:r>
    </w:p>
    <w:p w:rsidR="00E0173E" w:rsidRDefault="00E0173E" w:rsidP="00E0173E">
      <w:pPr>
        <w:adjustRightInd w:val="0"/>
        <w:snapToGrid w:val="0"/>
        <w:spacing w:line="360" w:lineRule="auto"/>
        <w:ind w:rightChars="50" w:right="105"/>
        <w:jc w:val="left"/>
        <w:rPr>
          <w:rFonts w:ascii="仿宋_GB2312" w:eastAsia="仿宋_GB2312" w:hAnsi="仿宋_GB2312" w:cs="仿宋_GB2312"/>
          <w:szCs w:val="21"/>
        </w:rPr>
      </w:pPr>
    </w:p>
    <w:p w:rsidR="00E0173E" w:rsidRDefault="00E0173E" w:rsidP="00E0173E">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E0173E" w:rsidRDefault="00E0173E" w:rsidP="0098799A">
      <w:pPr>
        <w:pStyle w:val="2"/>
        <w:adjustRightInd w:val="0"/>
        <w:snapToGrid w:val="0"/>
        <w:spacing w:before="0" w:after="0" w:line="240" w:lineRule="auto"/>
        <w:jc w:val="left"/>
        <w:rPr>
          <w:rFonts w:ascii="仿宋_GB2312" w:eastAsia="仿宋_GB2312" w:hAnsi="仿宋_GB2312" w:cs="仿宋_GB2312"/>
          <w:sz w:val="28"/>
          <w:szCs w:val="28"/>
        </w:rPr>
      </w:pPr>
    </w:p>
    <w:p w:rsidR="00E0173E" w:rsidRDefault="00E0173E" w:rsidP="0098799A">
      <w:pPr>
        <w:pStyle w:val="2"/>
        <w:adjustRightInd w:val="0"/>
        <w:snapToGrid w:val="0"/>
        <w:spacing w:before="0" w:after="0" w:line="240" w:lineRule="auto"/>
        <w:jc w:val="left"/>
        <w:rPr>
          <w:rFonts w:ascii="仿宋_GB2312" w:eastAsia="仿宋_GB2312" w:hAnsi="仿宋_GB2312" w:cs="仿宋_GB2312"/>
          <w:sz w:val="28"/>
          <w:szCs w:val="28"/>
        </w:rPr>
      </w:pPr>
    </w:p>
    <w:p w:rsidR="00E0173E" w:rsidRDefault="00E0173E" w:rsidP="0098799A">
      <w:pPr>
        <w:pStyle w:val="2"/>
        <w:adjustRightInd w:val="0"/>
        <w:snapToGrid w:val="0"/>
        <w:spacing w:before="0" w:after="0" w:line="240" w:lineRule="auto"/>
        <w:jc w:val="left"/>
        <w:rPr>
          <w:rFonts w:ascii="仿宋_GB2312" w:eastAsia="仿宋_GB2312" w:hAnsi="仿宋_GB2312" w:cs="仿宋_GB2312"/>
          <w:sz w:val="28"/>
          <w:szCs w:val="28"/>
        </w:rPr>
      </w:pPr>
    </w:p>
    <w:p w:rsidR="00E0173E" w:rsidRPr="00E0173E" w:rsidRDefault="00E0173E" w:rsidP="00E0173E"/>
    <w:p w:rsidR="0098799A" w:rsidRDefault="0098799A" w:rsidP="0098799A">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w:t>
      </w:r>
      <w:r w:rsidR="00E0173E">
        <w:rPr>
          <w:rFonts w:ascii="仿宋_GB2312" w:eastAsia="仿宋_GB2312" w:hAnsi="仿宋_GB2312" w:cs="仿宋_GB2312" w:hint="eastAsia"/>
          <w:sz w:val="28"/>
          <w:szCs w:val="28"/>
        </w:rPr>
        <w:t>18</w:t>
      </w:r>
    </w:p>
    <w:p w:rsidR="0098799A" w:rsidRDefault="0098799A" w:rsidP="00ED0E4D">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582"/>
        <w:gridCol w:w="1587"/>
        <w:gridCol w:w="1427"/>
        <w:gridCol w:w="1427"/>
        <w:gridCol w:w="1344"/>
      </w:tblGrid>
      <w:tr w:rsidR="0098799A" w:rsidTr="00E33200">
        <w:trPr>
          <w:trHeight w:val="65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98799A" w:rsidRDefault="0098799A" w:rsidP="00E3320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496"/>
        </w:trPr>
        <w:tc>
          <w:tcPr>
            <w:tcW w:w="953" w:type="dxa"/>
            <w:vAlign w:val="center"/>
          </w:tcPr>
          <w:p w:rsidR="0098799A" w:rsidRDefault="0098799A"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98799A" w:rsidRDefault="0098799A" w:rsidP="00E33200">
            <w:pPr>
              <w:jc w:val="center"/>
              <w:rPr>
                <w:rFonts w:ascii="仿宋_GB2312" w:eastAsia="仿宋_GB2312" w:hAnsi="仿宋_GB2312" w:cs="仿宋_GB2312"/>
                <w:szCs w:val="21"/>
              </w:rPr>
            </w:pPr>
          </w:p>
        </w:tc>
        <w:tc>
          <w:tcPr>
            <w:tcW w:w="158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427" w:type="dxa"/>
            <w:vAlign w:val="center"/>
          </w:tcPr>
          <w:p w:rsidR="0098799A" w:rsidRDefault="0098799A" w:rsidP="00E33200">
            <w:pPr>
              <w:jc w:val="center"/>
              <w:rPr>
                <w:rFonts w:ascii="仿宋_GB2312" w:eastAsia="仿宋_GB2312" w:hAnsi="仿宋_GB2312" w:cs="仿宋_GB2312"/>
                <w:szCs w:val="21"/>
              </w:rPr>
            </w:pPr>
          </w:p>
        </w:tc>
        <w:tc>
          <w:tcPr>
            <w:tcW w:w="1344" w:type="dxa"/>
            <w:vAlign w:val="center"/>
          </w:tcPr>
          <w:p w:rsidR="0098799A" w:rsidRDefault="0098799A" w:rsidP="00E33200">
            <w:pPr>
              <w:spacing w:line="360" w:lineRule="auto"/>
              <w:rPr>
                <w:rFonts w:ascii="仿宋_GB2312" w:eastAsia="仿宋_GB2312" w:hAnsi="仿宋_GB2312" w:cs="仿宋_GB2312"/>
                <w:szCs w:val="21"/>
              </w:rPr>
            </w:pPr>
          </w:p>
        </w:tc>
      </w:tr>
      <w:tr w:rsidR="0098799A" w:rsidTr="00E33200">
        <w:trPr>
          <w:trHeight w:val="1015"/>
        </w:trPr>
        <w:tc>
          <w:tcPr>
            <w:tcW w:w="8320" w:type="dxa"/>
            <w:gridSpan w:val="6"/>
            <w:vAlign w:val="center"/>
          </w:tcPr>
          <w:p w:rsidR="0098799A" w:rsidRDefault="0098799A" w:rsidP="00E33200">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响应</w:t>
            </w:r>
            <w:r>
              <w:rPr>
                <w:rFonts w:ascii="仿宋_GB2312" w:eastAsia="仿宋_GB2312" w:hAnsi="仿宋_GB2312" w:cs="仿宋_GB2312" w:hint="eastAsia"/>
                <w:b/>
                <w:szCs w:val="21"/>
                <w:lang w:val="zh-CN"/>
              </w:rPr>
              <w:t>文件中所提供的以上产品为我单位生产的产品，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注：1、供应商为非残疾人福利性单位的，无需填写此声明函。</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4、如为本项目提供的伴随产品是其他单位生产的，无需填写此表格，但需生产单位按此格式出具此声明。</w:t>
      </w: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8799A" w:rsidRDefault="0098799A" w:rsidP="0098799A">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8799A" w:rsidRDefault="0098799A">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E0173E" w:rsidRDefault="00E0173E">
      <w:pPr>
        <w:widowControl/>
        <w:jc w:val="left"/>
        <w:rPr>
          <w:rFonts w:ascii="仿宋_GB2312" w:eastAsia="仿宋_GB2312" w:hAnsi="仿宋_GB2312" w:cs="仿宋_GB2312"/>
          <w:szCs w:val="21"/>
        </w:rPr>
      </w:pPr>
    </w:p>
    <w:p w:rsidR="00E0173E" w:rsidRDefault="00E0173E">
      <w:pPr>
        <w:widowControl/>
        <w:jc w:val="left"/>
        <w:rPr>
          <w:rFonts w:ascii="仿宋_GB2312" w:eastAsia="仿宋_GB2312" w:hAnsi="仿宋_GB2312" w:cs="仿宋_GB2312"/>
          <w:szCs w:val="21"/>
        </w:rPr>
      </w:pPr>
    </w:p>
    <w:p w:rsidR="00E0173E" w:rsidRDefault="00E0173E">
      <w:pPr>
        <w:widowControl/>
        <w:jc w:val="left"/>
        <w:rPr>
          <w:rFonts w:ascii="仿宋_GB2312" w:eastAsia="仿宋_GB2312" w:hAnsi="仿宋_GB2312" w:cs="仿宋_GB2312"/>
          <w:szCs w:val="21"/>
        </w:rPr>
      </w:pPr>
    </w:p>
    <w:p w:rsidR="00E0173E" w:rsidRDefault="00E0173E" w:rsidP="00E0173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格式19</w:t>
      </w:r>
    </w:p>
    <w:p w:rsidR="00E0173E" w:rsidRDefault="00E0173E" w:rsidP="00ED0E4D">
      <w:pPr>
        <w:spacing w:beforeLines="100" w:afterLines="100"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贫困地区农副产品声明函</w:t>
      </w:r>
    </w:p>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项目采购活动，由本单位提供农副产品，或者提供其他贫困地区单位的家副产品。</w:t>
      </w:r>
    </w:p>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tbl>
      <w:tblPr>
        <w:tblpPr w:leftFromText="180" w:rightFromText="180" w:vertAnchor="text" w:horzAnchor="page" w:tblpX="1873" w:tblpY="403"/>
        <w:tblOverlap w:val="neve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1582"/>
        <w:gridCol w:w="1587"/>
        <w:gridCol w:w="1427"/>
        <w:gridCol w:w="1427"/>
        <w:gridCol w:w="1344"/>
      </w:tblGrid>
      <w:tr w:rsidR="00E0173E" w:rsidRPr="00463A0C" w:rsidTr="004C28F3">
        <w:trPr>
          <w:trHeight w:val="656"/>
        </w:trPr>
        <w:tc>
          <w:tcPr>
            <w:tcW w:w="953"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品  名</w:t>
            </w:r>
          </w:p>
        </w:tc>
        <w:tc>
          <w:tcPr>
            <w:tcW w:w="1587" w:type="dxa"/>
            <w:vAlign w:val="center"/>
          </w:tcPr>
          <w:p w:rsidR="00E0173E" w:rsidRDefault="00E0173E" w:rsidP="004C28F3">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E0173E" w:rsidRPr="00463A0C" w:rsidTr="004C28F3">
        <w:trPr>
          <w:trHeight w:val="496"/>
        </w:trPr>
        <w:tc>
          <w:tcPr>
            <w:tcW w:w="953"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582" w:type="dxa"/>
            <w:vAlign w:val="center"/>
          </w:tcPr>
          <w:p w:rsidR="00E0173E" w:rsidRDefault="00E0173E" w:rsidP="004C28F3">
            <w:pPr>
              <w:jc w:val="center"/>
              <w:rPr>
                <w:rFonts w:ascii="仿宋_GB2312" w:eastAsia="仿宋_GB2312" w:hAnsi="仿宋_GB2312" w:cs="仿宋_GB2312"/>
                <w:szCs w:val="21"/>
              </w:rPr>
            </w:pPr>
          </w:p>
        </w:tc>
        <w:tc>
          <w:tcPr>
            <w:tcW w:w="158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344" w:type="dxa"/>
            <w:vAlign w:val="center"/>
          </w:tcPr>
          <w:p w:rsidR="00E0173E" w:rsidRDefault="00E0173E" w:rsidP="004C28F3">
            <w:pPr>
              <w:spacing w:line="360" w:lineRule="auto"/>
              <w:rPr>
                <w:rFonts w:ascii="仿宋_GB2312" w:eastAsia="仿宋_GB2312" w:hAnsi="仿宋_GB2312" w:cs="仿宋_GB2312"/>
                <w:szCs w:val="21"/>
              </w:rPr>
            </w:pPr>
          </w:p>
        </w:tc>
      </w:tr>
      <w:tr w:rsidR="00E0173E" w:rsidRPr="00463A0C" w:rsidTr="004C28F3">
        <w:trPr>
          <w:trHeight w:val="496"/>
        </w:trPr>
        <w:tc>
          <w:tcPr>
            <w:tcW w:w="953"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582" w:type="dxa"/>
            <w:vAlign w:val="center"/>
          </w:tcPr>
          <w:p w:rsidR="00E0173E" w:rsidRDefault="00E0173E" w:rsidP="004C28F3">
            <w:pPr>
              <w:jc w:val="center"/>
              <w:rPr>
                <w:rFonts w:ascii="仿宋_GB2312" w:eastAsia="仿宋_GB2312" w:hAnsi="仿宋_GB2312" w:cs="仿宋_GB2312"/>
                <w:szCs w:val="21"/>
              </w:rPr>
            </w:pPr>
          </w:p>
        </w:tc>
        <w:tc>
          <w:tcPr>
            <w:tcW w:w="158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344" w:type="dxa"/>
            <w:vAlign w:val="center"/>
          </w:tcPr>
          <w:p w:rsidR="00E0173E" w:rsidRDefault="00E0173E" w:rsidP="004C28F3">
            <w:pPr>
              <w:spacing w:line="360" w:lineRule="auto"/>
              <w:rPr>
                <w:rFonts w:ascii="仿宋_GB2312" w:eastAsia="仿宋_GB2312" w:hAnsi="仿宋_GB2312" w:cs="仿宋_GB2312"/>
                <w:szCs w:val="21"/>
              </w:rPr>
            </w:pPr>
          </w:p>
        </w:tc>
      </w:tr>
      <w:tr w:rsidR="00E0173E" w:rsidRPr="00463A0C" w:rsidTr="004C28F3">
        <w:trPr>
          <w:trHeight w:val="496"/>
        </w:trPr>
        <w:tc>
          <w:tcPr>
            <w:tcW w:w="953"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582" w:type="dxa"/>
            <w:vAlign w:val="center"/>
          </w:tcPr>
          <w:p w:rsidR="00E0173E" w:rsidRDefault="00E0173E" w:rsidP="004C28F3">
            <w:pPr>
              <w:jc w:val="center"/>
              <w:rPr>
                <w:rFonts w:ascii="仿宋_GB2312" w:eastAsia="仿宋_GB2312" w:hAnsi="仿宋_GB2312" w:cs="仿宋_GB2312"/>
                <w:szCs w:val="21"/>
              </w:rPr>
            </w:pPr>
          </w:p>
        </w:tc>
        <w:tc>
          <w:tcPr>
            <w:tcW w:w="158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344" w:type="dxa"/>
            <w:vAlign w:val="center"/>
          </w:tcPr>
          <w:p w:rsidR="00E0173E" w:rsidRDefault="00E0173E" w:rsidP="004C28F3">
            <w:pPr>
              <w:spacing w:line="360" w:lineRule="auto"/>
              <w:rPr>
                <w:rFonts w:ascii="仿宋_GB2312" w:eastAsia="仿宋_GB2312" w:hAnsi="仿宋_GB2312" w:cs="仿宋_GB2312"/>
                <w:szCs w:val="21"/>
              </w:rPr>
            </w:pPr>
          </w:p>
        </w:tc>
      </w:tr>
      <w:tr w:rsidR="00E0173E" w:rsidRPr="00463A0C" w:rsidTr="004C28F3">
        <w:trPr>
          <w:trHeight w:val="496"/>
        </w:trPr>
        <w:tc>
          <w:tcPr>
            <w:tcW w:w="953" w:type="dxa"/>
            <w:vAlign w:val="center"/>
          </w:tcPr>
          <w:p w:rsidR="00E0173E" w:rsidRDefault="00E0173E" w:rsidP="004C28F3">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E0173E" w:rsidRDefault="00E0173E" w:rsidP="004C28F3">
            <w:pPr>
              <w:jc w:val="center"/>
              <w:rPr>
                <w:rFonts w:ascii="仿宋_GB2312" w:eastAsia="仿宋_GB2312" w:hAnsi="仿宋_GB2312" w:cs="仿宋_GB2312"/>
                <w:szCs w:val="21"/>
              </w:rPr>
            </w:pPr>
          </w:p>
        </w:tc>
        <w:tc>
          <w:tcPr>
            <w:tcW w:w="158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427" w:type="dxa"/>
            <w:vAlign w:val="center"/>
          </w:tcPr>
          <w:p w:rsidR="00E0173E" w:rsidRDefault="00E0173E" w:rsidP="004C28F3">
            <w:pPr>
              <w:jc w:val="center"/>
              <w:rPr>
                <w:rFonts w:ascii="仿宋_GB2312" w:eastAsia="仿宋_GB2312" w:hAnsi="仿宋_GB2312" w:cs="仿宋_GB2312"/>
                <w:szCs w:val="21"/>
              </w:rPr>
            </w:pPr>
          </w:p>
        </w:tc>
        <w:tc>
          <w:tcPr>
            <w:tcW w:w="1344" w:type="dxa"/>
            <w:vAlign w:val="center"/>
          </w:tcPr>
          <w:p w:rsidR="00E0173E" w:rsidRDefault="00E0173E" w:rsidP="004C28F3">
            <w:pPr>
              <w:spacing w:line="360" w:lineRule="auto"/>
              <w:rPr>
                <w:rFonts w:ascii="仿宋_GB2312" w:eastAsia="仿宋_GB2312" w:hAnsi="仿宋_GB2312" w:cs="仿宋_GB2312"/>
                <w:szCs w:val="21"/>
              </w:rPr>
            </w:pPr>
          </w:p>
        </w:tc>
      </w:tr>
      <w:tr w:rsidR="00E0173E" w:rsidRPr="00463A0C" w:rsidTr="004C28F3">
        <w:trPr>
          <w:trHeight w:val="1015"/>
        </w:trPr>
        <w:tc>
          <w:tcPr>
            <w:tcW w:w="8320" w:type="dxa"/>
            <w:gridSpan w:val="6"/>
            <w:vAlign w:val="center"/>
          </w:tcPr>
          <w:p w:rsidR="00E0173E" w:rsidRDefault="00E0173E" w:rsidP="004C28F3">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响应</w:t>
            </w:r>
            <w:r>
              <w:rPr>
                <w:rFonts w:ascii="仿宋_GB2312" w:eastAsia="仿宋_GB2312" w:hAnsi="仿宋_GB2312" w:cs="仿宋_GB2312" w:hint="eastAsia"/>
                <w:b/>
                <w:szCs w:val="21"/>
                <w:lang w:val="zh-CN"/>
              </w:rPr>
              <w:t>文件中所提供的以上产品为我单位的产品，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，我单位承担由此产生的一切后果</w:t>
            </w:r>
            <w:r>
              <w:rPr>
                <w:rFonts w:ascii="仿宋_GB2312" w:eastAsia="仿宋_GB2312" w:hAnsi="仿宋_GB2312" w:cs="仿宋_GB2312" w:hint="eastAsia"/>
                <w:szCs w:val="21"/>
                <w:lang w:val="zh-CN"/>
              </w:rPr>
              <w:t>。</w:t>
            </w:r>
          </w:p>
        </w:tc>
      </w:tr>
    </w:tbl>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注：1、供应商为非贫困地区农副产品生产单位的，无需填写此声明函。</w:t>
      </w:r>
    </w:p>
    <w:p w:rsidR="00E0173E" w:rsidRDefault="00E0173E" w:rsidP="00E0173E">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2、如为本项目提供的农副产品是其他单位生产的，无需填写此表格，但需生产单位按此格式出具此声明。</w:t>
      </w:r>
    </w:p>
    <w:p w:rsidR="00E0173E" w:rsidRDefault="00E0173E" w:rsidP="00E0173E">
      <w:pPr>
        <w:adjustRightInd w:val="0"/>
        <w:snapToGrid w:val="0"/>
        <w:spacing w:line="360" w:lineRule="auto"/>
        <w:ind w:rightChars="50" w:right="105"/>
        <w:jc w:val="left"/>
        <w:rPr>
          <w:rFonts w:ascii="仿宋_GB2312" w:eastAsia="仿宋_GB2312" w:hAnsi="仿宋_GB2312" w:cs="仿宋_GB2312"/>
          <w:szCs w:val="21"/>
        </w:rPr>
      </w:pPr>
    </w:p>
    <w:p w:rsidR="00E0173E" w:rsidRDefault="00E0173E" w:rsidP="00E0173E">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E0173E" w:rsidRDefault="00E0173E" w:rsidP="00E0173E">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E0173E" w:rsidRDefault="00E0173E" w:rsidP="00E0173E">
      <w:pPr>
        <w:rPr>
          <w:rFonts w:ascii="仿宋_GB2312" w:eastAsia="仿宋_GB2312" w:hAnsi="仿宋_GB2312" w:cs="仿宋_GB2312"/>
          <w:szCs w:val="21"/>
        </w:rPr>
      </w:pPr>
    </w:p>
    <w:p w:rsidR="00E0173E" w:rsidRDefault="00E0173E" w:rsidP="00E0173E">
      <w:pPr>
        <w:rPr>
          <w:rFonts w:ascii="仿宋_GB2312" w:eastAsia="仿宋_GB2312" w:hAnsi="仿宋_GB2312" w:cs="仿宋_GB2312"/>
          <w:szCs w:val="21"/>
        </w:rPr>
      </w:pPr>
    </w:p>
    <w:p w:rsidR="0098799A" w:rsidRDefault="0098799A">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4" w:name="_Toc5779_WPSOffice_Level1"/>
      <w:r>
        <w:rPr>
          <w:rFonts w:ascii="仿宋_GB2312" w:eastAsia="仿宋_GB2312" w:hAnsi="仿宋_GB2312" w:cs="仿宋_GB2312" w:hint="eastAsia"/>
        </w:rPr>
        <w:lastRenderedPageBreak/>
        <w:t xml:space="preserve">第三章 </w:t>
      </w:r>
      <w:r w:rsidR="00E0173E">
        <w:rPr>
          <w:rFonts w:ascii="仿宋_GB2312" w:eastAsia="仿宋_GB2312" w:hAnsi="仿宋_GB2312" w:cs="仿宋_GB2312" w:hint="eastAsia"/>
        </w:rPr>
        <w:t>服务</w:t>
      </w:r>
      <w:r>
        <w:rPr>
          <w:rFonts w:ascii="仿宋_GB2312" w:eastAsia="仿宋_GB2312" w:hAnsi="仿宋_GB2312" w:cs="仿宋_GB2312" w:hint="eastAsia"/>
        </w:rPr>
        <w:t>需求</w:t>
      </w:r>
      <w:bookmarkEnd w:id="44"/>
    </w:p>
    <w:sdt>
      <w:sdtPr>
        <w:rPr>
          <w:rFonts w:ascii="仿宋" w:eastAsia="仿宋" w:hAnsi="仿宋" w:hint="eastAsia"/>
          <w:sz w:val="24"/>
        </w:rPr>
        <w:alias w:val="项目详细需求"/>
        <w:tag w:val="项目详细需求"/>
        <w:id w:val="-1361739487"/>
        <w:lock w:val="sdtLocked"/>
      </w:sdtPr>
      <w:sdtContent>
        <w:p w:rsidR="00FF5315" w:rsidRPr="003C0F3E" w:rsidRDefault="00E0173E" w:rsidP="00FF5315">
          <w:pPr>
            <w:ind w:firstLineChars="200" w:firstLine="48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一、保险人员571人，总保费913,600.00元.</w:t>
          </w:r>
        </w:p>
        <w:p w:rsidR="00FF5315" w:rsidRPr="003C0F3E" w:rsidRDefault="00E0173E"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二、投保人在保险人处投保雇主责任保险，投保人所雇佣的临时工（以投保人员名单为准）年龄应当在18周岁以上，65周岁以下（含65周岁）。每名临时工每年保费为1600元。</w:t>
          </w:r>
        </w:p>
        <w:p w:rsidR="00FF5315" w:rsidRPr="003C0F3E" w:rsidRDefault="00E0173E"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三、保障额度：死亡赔付最低90万元，伤残最低赔付90万元，医疗费用最低赔付15万元，医疗费按照医保用药报销，每次事故免赔额100元，免赔额以外全额赔付。</w:t>
          </w:r>
        </w:p>
        <w:p w:rsidR="00FF5315" w:rsidRPr="003C0F3E" w:rsidRDefault="00E0173E"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四、在工作时间和工作岗位，突发疾病死亡或者在48小时之内经抢救无效死亡，保险人赔付额为最低90万元，保险人应当提供医疗机构或公安机关出具的死亡证明，无特殊情况无需提供工伤认定。</w:t>
          </w:r>
        </w:p>
        <w:p w:rsidR="00FF5315" w:rsidRPr="003C0F3E" w:rsidRDefault="00E0173E"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五、受伤人员在本地鲅鱼圈区中心医院、熊岳二院、正骨医院、华宁医院、同济医院治疗，均可按照医保用药报销。如果发生紧急情况，也可就近医院抢救，也给予报销。如确需转至外地医院治疗，应在二级以上（含）医疗机构就诊，保险人也按照医保用药报销。</w:t>
          </w:r>
        </w:p>
        <w:p w:rsidR="00FF5315" w:rsidRPr="003C0F3E" w:rsidRDefault="00E0173E"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六、因投保人投保人员均为环卫工人，工作时间不固定，以投保人实际情况为准。</w:t>
          </w:r>
        </w:p>
        <w:p w:rsidR="00FF5315" w:rsidRPr="003C0F3E" w:rsidRDefault="00E0173E"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七、误工费、陪护费、伙食费按国家相关规定赔付。</w:t>
          </w:r>
        </w:p>
        <w:p w:rsidR="00FF5315" w:rsidRPr="003C0F3E" w:rsidRDefault="00E0173E"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八、投保人有权根据本单位实际情况替换投保人员名单，替换人数不限，赔付比例不变。如增加人员，保费按天收取，赔付比例不变。</w:t>
          </w:r>
        </w:p>
        <w:p w:rsidR="00FF5315" w:rsidRPr="003C0F3E" w:rsidRDefault="00A42CC6" w:rsidP="00FF5315">
          <w:pPr>
            <w:ind w:firstLineChars="200" w:firstLine="560"/>
            <w:rPr>
              <w:rFonts w:ascii="仿宋_GB2312" w:eastAsia="仿宋_GB2312" w:hAnsi="仿宋_GB2312" w:cs="仿宋_GB2312"/>
              <w:sz w:val="28"/>
              <w:szCs w:val="28"/>
            </w:rPr>
          </w:pPr>
        </w:p>
        <w:p w:rsidR="00FF5315" w:rsidRPr="003C0F3E" w:rsidRDefault="00E0173E" w:rsidP="00FF5315">
          <w:pPr>
            <w:ind w:firstLineChars="200" w:firstLine="56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lastRenderedPageBreak/>
            <w:t>保险残疾赔偿比例表：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6"/>
            <w:gridCol w:w="4040"/>
          </w:tblGrid>
          <w:tr w:rsidR="00FF5315" w:rsidRPr="003C0F3E" w:rsidTr="004C28F3">
            <w:tc>
              <w:tcPr>
                <w:tcW w:w="4479"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残疾程度</w:t>
                </w:r>
              </w:p>
            </w:tc>
            <w:tc>
              <w:tcPr>
                <w:tcW w:w="4043"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每人伤残责任限额的百分比</w:t>
                </w:r>
              </w:p>
            </w:tc>
          </w:tr>
          <w:tr w:rsidR="00FF5315" w:rsidRPr="003C0F3E" w:rsidTr="004C28F3">
            <w:tc>
              <w:tcPr>
                <w:tcW w:w="4479"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永久丧失全部工作能力或一级伤残</w:t>
                </w:r>
              </w:p>
            </w:tc>
            <w:tc>
              <w:tcPr>
                <w:tcW w:w="4043"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100%</w:t>
                </w:r>
              </w:p>
            </w:tc>
          </w:tr>
          <w:tr w:rsidR="00FF5315" w:rsidRPr="003C0F3E" w:rsidTr="004C28F3">
            <w:tc>
              <w:tcPr>
                <w:tcW w:w="4479"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二级伤残</w:t>
                </w:r>
              </w:p>
            </w:tc>
            <w:tc>
              <w:tcPr>
                <w:tcW w:w="4043"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80%</w:t>
                </w:r>
              </w:p>
            </w:tc>
          </w:tr>
          <w:tr w:rsidR="00FF5315" w:rsidRPr="003C0F3E" w:rsidTr="004C28F3">
            <w:tc>
              <w:tcPr>
                <w:tcW w:w="4479"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三级伤残</w:t>
                </w:r>
              </w:p>
            </w:tc>
            <w:tc>
              <w:tcPr>
                <w:tcW w:w="4043"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70%</w:t>
                </w:r>
              </w:p>
            </w:tc>
          </w:tr>
          <w:tr w:rsidR="00FF5315" w:rsidRPr="003C0F3E" w:rsidTr="004C28F3">
            <w:tc>
              <w:tcPr>
                <w:tcW w:w="4479"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四级伤残</w:t>
                </w:r>
              </w:p>
            </w:tc>
            <w:tc>
              <w:tcPr>
                <w:tcW w:w="4043"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60%</w:t>
                </w:r>
              </w:p>
            </w:tc>
          </w:tr>
          <w:tr w:rsidR="00FF5315" w:rsidRPr="003C0F3E" w:rsidTr="004C28F3">
            <w:tc>
              <w:tcPr>
                <w:tcW w:w="4479"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五级伤残</w:t>
                </w:r>
              </w:p>
            </w:tc>
            <w:tc>
              <w:tcPr>
                <w:tcW w:w="4043"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50%</w:t>
                </w:r>
              </w:p>
            </w:tc>
          </w:tr>
          <w:tr w:rsidR="00FF5315" w:rsidRPr="003C0F3E" w:rsidTr="004C28F3">
            <w:tc>
              <w:tcPr>
                <w:tcW w:w="4479"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六级伤残</w:t>
                </w:r>
              </w:p>
            </w:tc>
            <w:tc>
              <w:tcPr>
                <w:tcW w:w="4043"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40%</w:t>
                </w:r>
              </w:p>
            </w:tc>
          </w:tr>
          <w:tr w:rsidR="00FF5315" w:rsidRPr="003C0F3E" w:rsidTr="004C28F3">
            <w:tc>
              <w:tcPr>
                <w:tcW w:w="4479"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七级伤残</w:t>
                </w:r>
              </w:p>
            </w:tc>
            <w:tc>
              <w:tcPr>
                <w:tcW w:w="4043"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30%</w:t>
                </w:r>
              </w:p>
            </w:tc>
          </w:tr>
          <w:tr w:rsidR="00FF5315" w:rsidRPr="003C0F3E" w:rsidTr="004C28F3">
            <w:tc>
              <w:tcPr>
                <w:tcW w:w="4479"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八级伤残</w:t>
                </w:r>
              </w:p>
            </w:tc>
            <w:tc>
              <w:tcPr>
                <w:tcW w:w="4043"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20%</w:t>
                </w:r>
              </w:p>
            </w:tc>
          </w:tr>
          <w:tr w:rsidR="00FF5315" w:rsidRPr="003C0F3E" w:rsidTr="004C28F3">
            <w:tc>
              <w:tcPr>
                <w:tcW w:w="4479"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九级伤残</w:t>
                </w:r>
              </w:p>
            </w:tc>
            <w:tc>
              <w:tcPr>
                <w:tcW w:w="4043"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10%</w:t>
                </w:r>
              </w:p>
            </w:tc>
          </w:tr>
          <w:tr w:rsidR="00FF5315" w:rsidRPr="003C0F3E" w:rsidTr="004C28F3">
            <w:tc>
              <w:tcPr>
                <w:tcW w:w="4479"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十级伤残</w:t>
                </w:r>
              </w:p>
            </w:tc>
            <w:tc>
              <w:tcPr>
                <w:tcW w:w="4043" w:type="dxa"/>
              </w:tcPr>
              <w:p w:rsidR="00FF5315" w:rsidRPr="003C0F3E" w:rsidRDefault="00E0173E" w:rsidP="004C28F3">
                <w:pPr>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t>5%</w:t>
                </w:r>
              </w:p>
            </w:tc>
          </w:tr>
        </w:tbl>
        <w:p w:rsidR="00FF5315" w:rsidRPr="003C0F3E" w:rsidRDefault="00A42CC6" w:rsidP="00FF5315">
          <w:pPr>
            <w:rPr>
              <w:rFonts w:ascii="仿宋_GB2312" w:eastAsia="仿宋_GB2312" w:hAnsi="仿宋_GB2312" w:cs="仿宋_GB2312"/>
              <w:szCs w:val="21"/>
            </w:rPr>
          </w:pPr>
        </w:p>
        <w:p w:rsidR="0050268E" w:rsidRPr="00E0173E" w:rsidRDefault="00E0173E" w:rsidP="00E0173E">
          <w:pPr>
            <w:spacing w:line="360" w:lineRule="auto"/>
            <w:rPr>
              <w:rFonts w:ascii="仿宋_GB2312" w:eastAsia="仿宋_GB2312" w:hAnsi="仿宋_GB2312" w:cs="仿宋_GB2312"/>
            </w:rPr>
          </w:pPr>
          <w:r w:rsidRPr="003C0F3E">
            <w:rPr>
              <w:rFonts w:ascii="仿宋_GB2312" w:eastAsia="仿宋_GB2312" w:hAnsi="仿宋_GB2312" w:cs="仿宋_GB2312" w:hint="eastAsia"/>
              <w:szCs w:val="21"/>
            </w:rPr>
            <w:br w:type="page"/>
          </w:r>
        </w:p>
      </w:sdtContent>
    </w:sdt>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45" w:name="_Toc15216_WPSOffice_Level1"/>
      <w:r>
        <w:rPr>
          <w:rFonts w:ascii="仿宋_GB2312" w:eastAsia="仿宋_GB2312" w:hAnsi="仿宋_GB2312" w:cs="仿宋_GB2312" w:hint="eastAsia"/>
        </w:rPr>
        <w:lastRenderedPageBreak/>
        <w:t>第四章 评审方法</w:t>
      </w:r>
      <w:bookmarkEnd w:id="45"/>
    </w:p>
    <w:p w:rsidR="00E0173E" w:rsidRDefault="00E0173E" w:rsidP="00E0173E">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E0173E" w:rsidRDefault="00E0173E" w:rsidP="00E0173E">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最低评标价法。</w:t>
      </w:r>
    </w:p>
    <w:p w:rsidR="00E0173E" w:rsidRDefault="00E0173E" w:rsidP="00E0173E">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E0173E" w:rsidRDefault="00E0173E" w:rsidP="00E0173E">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E0173E" w:rsidRDefault="00E0173E" w:rsidP="00E0173E">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询价小组应当遵</w:t>
      </w:r>
      <w:r>
        <w:rPr>
          <w:rFonts w:ascii="仿宋_GB2312" w:eastAsia="仿宋_GB2312" w:hAnsi="仿宋_GB2312" w:cs="仿宋_GB2312" w:hint="eastAsia"/>
          <w:szCs w:val="21"/>
        </w:rPr>
        <w:t>纪守法，客观、公正、廉洁地履行职责</w:t>
      </w:r>
      <w:r>
        <w:rPr>
          <w:rFonts w:ascii="仿宋_GB2312" w:eastAsia="仿宋_GB2312" w:hAnsi="仿宋_GB2312" w:cs="仿宋_GB2312" w:hint="eastAsia"/>
          <w:kern w:val="0"/>
        </w:rPr>
        <w:t>，根据采购文件规定的评审程序、评审方法和评审标准进行独立评审。采购文件内容违反国家有关强制性规定的，询价小组应当停止评审并向采购人或者采购代理机构说明情况。</w:t>
      </w:r>
    </w:p>
    <w:p w:rsidR="00E0173E" w:rsidRDefault="00E0173E" w:rsidP="00E0173E">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E0173E" w:rsidRDefault="00E0173E" w:rsidP="00E0173E">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★1、确认询价通知书</w:t>
      </w:r>
    </w:p>
    <w:p w:rsidR="00E0173E" w:rsidRDefault="00E0173E" w:rsidP="00E0173E">
      <w:pPr>
        <w:adjustRightInd w:val="0"/>
        <w:spacing w:line="360" w:lineRule="auto"/>
        <w:ind w:firstLineChars="200" w:firstLine="42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采购文件内容违反国家有关强制性规定的，询价小组应当停止评审并向采购人或者采购代理机构说明情况。</w:t>
      </w:r>
    </w:p>
    <w:p w:rsidR="00E0173E" w:rsidRDefault="00E0173E" w:rsidP="00E0173E">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★2资格审查</w:t>
      </w:r>
    </w:p>
    <w:p w:rsidR="00E0173E" w:rsidRDefault="00E0173E" w:rsidP="00E0173E">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E0173E" w:rsidRDefault="00E0173E" w:rsidP="00E0173E">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★3.符合性检查</w:t>
      </w:r>
    </w:p>
    <w:p w:rsidR="00E0173E" w:rsidRDefault="00E0173E" w:rsidP="00E0173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3.1详见供应商须知23款。符合性审查表详见本章附件2。</w:t>
      </w:r>
    </w:p>
    <w:p w:rsidR="00E0173E" w:rsidRDefault="00E0173E" w:rsidP="00E0173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3.2样品及演示</w:t>
      </w:r>
    </w:p>
    <w:p w:rsidR="00E0173E" w:rsidRDefault="00E0173E" w:rsidP="00E0173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w:t>
      </w:r>
    </w:p>
    <w:p w:rsidR="00E0173E" w:rsidRDefault="00E0173E" w:rsidP="00E0173E">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、同一品牌产品</w:t>
      </w:r>
    </w:p>
    <w:p w:rsidR="00E0173E" w:rsidRDefault="00E0173E" w:rsidP="00E0173E">
      <w:pPr>
        <w:adjustRightInd w:val="0"/>
        <w:snapToGrid w:val="0"/>
        <w:spacing w:line="360" w:lineRule="auto"/>
        <w:ind w:firstLineChars="200" w:firstLine="420"/>
        <w:rPr>
          <w:rFonts w:ascii="仿宋_GB2312" w:eastAsia="仿宋_GB2312" w:hAnsi="仿宋_GB2312" w:cs="仿宋_GB2312"/>
          <w:b/>
          <w:bCs/>
          <w:szCs w:val="21"/>
        </w:rPr>
      </w:pPr>
      <w:r>
        <w:rPr>
          <w:rFonts w:ascii="仿宋_GB2312" w:eastAsia="仿宋_GB2312" w:hAnsi="仿宋_GB2312" w:cs="仿宋_GB2312" w:hint="eastAsia"/>
          <w:szCs w:val="21"/>
        </w:rPr>
        <w:t>4.1通过资格审查、符合性审查的不同品牌供应商不足3家的，按照</w:t>
      </w:r>
      <w:r>
        <w:rPr>
          <w:rFonts w:ascii="仿宋_GB2312" w:eastAsia="仿宋_GB2312" w:hAnsi="仿宋_GB2312" w:cs="仿宋_GB2312" w:hint="eastAsia"/>
          <w:kern w:val="0"/>
          <w:szCs w:val="21"/>
        </w:rPr>
        <w:t>供应商须知28条第（3）款</w:t>
      </w:r>
      <w:r>
        <w:rPr>
          <w:rFonts w:ascii="仿宋_GB2312" w:eastAsia="仿宋_GB2312" w:hAnsi="仿宋_GB2312" w:cs="仿宋_GB2312" w:hint="eastAsia"/>
          <w:szCs w:val="21"/>
        </w:rPr>
        <w:t>执行</w:t>
      </w:r>
      <w:r>
        <w:rPr>
          <w:rFonts w:ascii="仿宋_GB2312" w:eastAsia="仿宋_GB2312" w:hAnsi="仿宋_GB2312" w:cs="仿宋_GB2312" w:hint="eastAsia"/>
          <w:kern w:val="0"/>
          <w:szCs w:val="21"/>
        </w:rPr>
        <w:t>。</w:t>
      </w:r>
    </w:p>
    <w:p w:rsidR="00E0173E" w:rsidRDefault="00E0173E" w:rsidP="00E0173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4.2提供相同品牌产品且通过资格审查、符合性审查的不同供应商，按一家供应商计算。</w:t>
      </w:r>
    </w:p>
    <w:p w:rsidR="00E0173E" w:rsidRDefault="00E0173E" w:rsidP="00E0173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4.3如一个分包内只有一种产品，不同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所报产品为同一品牌的，按如下方式处理：</w:t>
      </w:r>
    </w:p>
    <w:p w:rsidR="00E0173E" w:rsidRDefault="00E0173E" w:rsidP="00E0173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本项目使用最低评标价法，提供相同品牌产品的不同</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以其中通过资格审查、符合性审查且报价最低的参加比较及评价；报价相同的，按</w:t>
      </w:r>
      <w:r>
        <w:rPr>
          <w:rFonts w:ascii="仿宋_GB2312" w:eastAsia="仿宋_GB2312" w:hAnsi="仿宋_GB2312" w:cs="仿宋_GB2312" w:hint="eastAsia"/>
          <w:kern w:val="0"/>
          <w:szCs w:val="21"/>
        </w:rPr>
        <w:t>本章第8条</w:t>
      </w:r>
      <w:r>
        <w:rPr>
          <w:rFonts w:ascii="仿宋_GB2312" w:eastAsia="仿宋_GB2312" w:hAnsi="仿宋_GB2312" w:cs="仿宋_GB2312" w:hint="eastAsia"/>
          <w:szCs w:val="21"/>
        </w:rPr>
        <w:t>“推荐成交候选供应商的原则”规定执行；未规定的采取随机抽取方式确定，其他</w:t>
      </w:r>
      <w:r>
        <w:rPr>
          <w:rFonts w:ascii="仿宋_GB2312" w:eastAsia="仿宋_GB2312" w:hAnsi="仿宋_GB2312" w:cs="仿宋_GB2312" w:hint="eastAsia"/>
          <w:b/>
          <w:bCs/>
          <w:szCs w:val="21"/>
        </w:rPr>
        <w:t>响应无效</w:t>
      </w:r>
      <w:r>
        <w:rPr>
          <w:rFonts w:ascii="仿宋_GB2312" w:eastAsia="仿宋_GB2312" w:hAnsi="仿宋_GB2312" w:cs="仿宋_GB2312" w:hint="eastAsia"/>
          <w:szCs w:val="21"/>
        </w:rPr>
        <w:t>。</w:t>
      </w:r>
    </w:p>
    <w:p w:rsidR="00E0173E" w:rsidRDefault="00E0173E" w:rsidP="00E0173E">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szCs w:val="21"/>
        </w:rPr>
        <w:t>4.4如一个分包内包含多种产品的，采购人或采购代理机构将在采购文件中载明核心产品，多家</w:t>
      </w:r>
      <w:r>
        <w:rPr>
          <w:rFonts w:ascii="仿宋_GB2312" w:eastAsia="仿宋_GB2312" w:hAnsi="仿宋_GB2312" w:cs="仿宋_GB2312" w:hint="eastAsia"/>
          <w:kern w:val="0"/>
          <w:szCs w:val="21"/>
        </w:rPr>
        <w:t>供应商</w:t>
      </w:r>
      <w:r>
        <w:rPr>
          <w:rFonts w:ascii="仿宋_GB2312" w:eastAsia="仿宋_GB2312" w:hAnsi="仿宋_GB2312" w:cs="仿宋_GB2312" w:hint="eastAsia"/>
          <w:szCs w:val="21"/>
        </w:rPr>
        <w:t>提供的核心产品品牌相同的，</w:t>
      </w:r>
      <w:r>
        <w:rPr>
          <w:rFonts w:ascii="仿宋_GB2312" w:eastAsia="仿宋_GB2312" w:hAnsi="仿宋_GB2312" w:cs="仿宋_GB2312" w:hint="eastAsia"/>
          <w:kern w:val="0"/>
          <w:szCs w:val="21"/>
        </w:rPr>
        <w:t>按本章第4.3条规定处理。</w:t>
      </w:r>
    </w:p>
    <w:p w:rsidR="00E0173E" w:rsidRDefault="00E0173E" w:rsidP="00E0173E">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5、比较及评价</w:t>
      </w:r>
    </w:p>
    <w:p w:rsidR="00E0173E" w:rsidRDefault="00E0173E" w:rsidP="00E0173E">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5.1询价小组对通过资格审查、符合性审查的响应文件进行比较和评价。</w:t>
      </w:r>
    </w:p>
    <w:p w:rsidR="00E0173E" w:rsidRDefault="00E0173E" w:rsidP="00E0173E">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5.2对响应文件的澄清按供应商须知25条内容执行。</w:t>
      </w:r>
    </w:p>
    <w:p w:rsidR="00E0173E" w:rsidRDefault="00E0173E" w:rsidP="00E0173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5.3询价小组</w:t>
      </w:r>
      <w:r>
        <w:rPr>
          <w:rFonts w:ascii="仿宋_GB2312" w:eastAsia="仿宋_GB2312" w:hAnsi="仿宋_GB2312" w:cs="仿宋_GB2312" w:hint="eastAsia"/>
          <w:szCs w:val="21"/>
        </w:rPr>
        <w:t>认为供应商的报价明显低于其他通过符合性审查的供应商报价，有可能影响产品质量或者不能诚信履约的，询价小组应当要求其在评审现场合理的时间（</w:t>
      </w:r>
      <w:r>
        <w:rPr>
          <w:rFonts w:ascii="仿宋_GB2312" w:eastAsia="仿宋_GB2312" w:hAnsi="仿宋_GB2312" w:cs="仿宋_GB2312" w:hint="eastAsia"/>
          <w:kern w:val="0"/>
          <w:szCs w:val="21"/>
        </w:rPr>
        <w:t>接到通知后</w:t>
      </w:r>
    </w:p>
    <w:p w:rsidR="00E0173E" w:rsidRDefault="00E0173E" w:rsidP="00E0173E">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kern w:val="0"/>
          <w:szCs w:val="21"/>
          <w:u w:val="single"/>
        </w:rPr>
        <w:t xml:space="preserve"> 半    </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供应商不能证明其报价合理性的，询价小组应当将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E0173E" w:rsidRDefault="00E0173E" w:rsidP="00E0173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供应商的书面说明材料包含货物本身成本、人工费用、运输、税收等，以及响应报价不会影响产品质量或诚信履约能力的说明等。</w:t>
      </w:r>
    </w:p>
    <w:p w:rsidR="00E0173E" w:rsidRDefault="00E0173E" w:rsidP="00E0173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E0173E" w:rsidRDefault="00E0173E" w:rsidP="00E0173E">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询价小组应当结合采购项目采购需求、专业实际情况、供应商财务状况报告、与其他供应商比较情况等供应商的书面说明进行审查评价。供应商如有下列情况的，询价小组应当将其响应文件作为无效处理：</w:t>
      </w:r>
    </w:p>
    <w:p w:rsidR="00E0173E" w:rsidRDefault="00E0173E" w:rsidP="00E0173E">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E0173E" w:rsidRDefault="00E0173E" w:rsidP="00E0173E">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E0173E" w:rsidRDefault="00E0173E" w:rsidP="00E0173E">
      <w:pPr>
        <w:numPr>
          <w:ilvl w:val="0"/>
          <w:numId w:val="4"/>
        </w:num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E0173E" w:rsidRDefault="00E0173E" w:rsidP="00E0173E">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6、需落实的政府采购政</w:t>
      </w:r>
      <w:r>
        <w:rPr>
          <w:rFonts w:ascii="仿宋_GB2312" w:eastAsia="仿宋_GB2312" w:hAnsi="仿宋_GB2312" w:cs="仿宋_GB2312" w:hint="eastAsia"/>
          <w:b/>
          <w:kern w:val="0"/>
          <w:szCs w:val="21"/>
        </w:rPr>
        <w:t>策性规定：</w:t>
      </w:r>
    </w:p>
    <w:p w:rsidR="00E0173E" w:rsidRPr="00993FE8" w:rsidRDefault="00E0173E" w:rsidP="00E0173E">
      <w:pPr>
        <w:adjustRightInd w:val="0"/>
        <w:spacing w:line="360" w:lineRule="auto"/>
        <w:ind w:firstLineChars="200" w:firstLine="420"/>
        <w:rPr>
          <w:rFonts w:ascii="仿宋_GB2312" w:eastAsia="仿宋_GB2312" w:hAnsi="仿宋_GB2312" w:cs="仿宋_GB2312"/>
          <w:szCs w:val="21"/>
        </w:rPr>
      </w:pPr>
      <w:r w:rsidRPr="00993FE8">
        <w:rPr>
          <w:rFonts w:ascii="仿宋_GB2312" w:eastAsia="仿宋_GB2312" w:hAnsi="仿宋_GB2312" w:cs="仿宋_GB2312" w:hint="eastAsia"/>
          <w:szCs w:val="21"/>
        </w:rPr>
        <w:t>6.1对于中小微企业（含监狱企业）的相关规定</w:t>
      </w:r>
    </w:p>
    <w:p w:rsidR="00E0173E" w:rsidRPr="00993FE8" w:rsidRDefault="00E0173E" w:rsidP="00E0173E">
      <w:pPr>
        <w:adjustRightInd w:val="0"/>
        <w:snapToGrid w:val="0"/>
        <w:spacing w:line="360" w:lineRule="auto"/>
        <w:ind w:firstLineChars="200" w:firstLine="420"/>
        <w:jc w:val="left"/>
        <w:rPr>
          <w:rFonts w:ascii="仿宋_GB2312" w:eastAsia="仿宋_GB2312" w:hAnsi="仿宋_GB2312" w:cs="仿宋_GB2312"/>
          <w:szCs w:val="21"/>
        </w:rPr>
      </w:pPr>
      <w:r w:rsidRPr="00993FE8">
        <w:rPr>
          <w:rFonts w:ascii="仿宋_GB2312" w:eastAsia="仿宋_GB2312" w:hAnsi="仿宋_GB2312" w:cs="仿宋_GB2312"/>
          <w:szCs w:val="21"/>
        </w:rPr>
        <w:t>根据《财政部 工业和信息化部关于印发〈政府采购促进中小企业发展管理办法〉的通知》（财库〔2020〕46号）、《财政部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10% 后参与评审。</w:t>
      </w:r>
    </w:p>
    <w:p w:rsidR="00E0173E" w:rsidRPr="00993FE8" w:rsidRDefault="00E0173E" w:rsidP="00E0173E">
      <w:pPr>
        <w:numPr>
          <w:ilvl w:val="0"/>
          <w:numId w:val="8"/>
        </w:numPr>
        <w:adjustRightInd w:val="0"/>
        <w:snapToGrid w:val="0"/>
        <w:spacing w:line="360" w:lineRule="auto"/>
        <w:ind w:firstLineChars="200" w:firstLine="420"/>
        <w:jc w:val="left"/>
        <w:rPr>
          <w:rFonts w:ascii="仿宋_GB2312" w:eastAsia="仿宋_GB2312" w:hAnsi="仿宋_GB2312" w:cs="仿宋_GB2312"/>
          <w:szCs w:val="21"/>
        </w:rPr>
      </w:pPr>
      <w:r w:rsidRPr="00993FE8">
        <w:rPr>
          <w:rFonts w:ascii="仿宋_GB2312" w:eastAsia="仿宋_GB2312" w:hAnsi="仿宋_GB2312" w:cs="仿宋_GB2312"/>
          <w:szCs w:val="21"/>
        </w:rPr>
        <w:t>联合体投标</w:t>
      </w:r>
    </w:p>
    <w:p w:rsidR="00E0173E" w:rsidRPr="00993FE8" w:rsidRDefault="00E0173E" w:rsidP="00E0173E">
      <w:pPr>
        <w:autoSpaceDE w:val="0"/>
        <w:adjustRightInd w:val="0"/>
        <w:snapToGrid w:val="0"/>
        <w:spacing w:line="360" w:lineRule="auto"/>
        <w:ind w:firstLineChars="200" w:firstLine="420"/>
        <w:jc w:val="left"/>
        <w:rPr>
          <w:rFonts w:ascii="仿宋_GB2312" w:eastAsia="仿宋_GB2312" w:hAnsi="仿宋_GB2312" w:cs="仿宋_GB2312"/>
          <w:szCs w:val="21"/>
        </w:rPr>
      </w:pPr>
      <w:r w:rsidRPr="00993FE8">
        <w:rPr>
          <w:rFonts w:ascii="仿宋_GB2312" w:eastAsia="仿宋_GB2312" w:hAnsi="仿宋_GB2312" w:cs="仿宋_GB2312"/>
          <w:szCs w:val="21"/>
        </w:rPr>
        <w:t>根据（财库〔2020〕46号）财政部 工业和信息化部关于印发《政府采购促进中小企业发展管理办法》的通知，其投标报价扣除 2% 后参与评审。</w:t>
      </w:r>
    </w:p>
    <w:p w:rsidR="00E0173E" w:rsidRDefault="00E0173E" w:rsidP="00E0173E">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6.2对于促进残疾人就业政府采购政策的相关规定</w:t>
      </w:r>
    </w:p>
    <w:p w:rsidR="00E0173E" w:rsidRPr="00F06CA0" w:rsidRDefault="00E0173E" w:rsidP="00E0173E">
      <w:pPr>
        <w:adjustRightInd w:val="0"/>
        <w:snapToGrid w:val="0"/>
        <w:spacing w:line="360" w:lineRule="auto"/>
        <w:ind w:firstLineChars="200" w:firstLine="420"/>
        <w:jc w:val="left"/>
        <w:rPr>
          <w:rFonts w:ascii="仿宋_GB2312" w:eastAsia="仿宋_GB2312" w:hAnsi="仿宋_GB2312" w:cs="仿宋_GB2312"/>
          <w:color w:val="000000"/>
          <w:szCs w:val="21"/>
        </w:rPr>
      </w:pPr>
      <w:r w:rsidRPr="00F06CA0">
        <w:rPr>
          <w:rFonts w:ascii="仿宋_GB2312" w:eastAsia="仿宋_GB2312" w:hAnsi="仿宋_GB2312" w:cs="仿宋_GB2312" w:hint="eastAsia"/>
          <w:color w:val="000000"/>
          <w:kern w:val="0"/>
          <w:szCs w:val="21"/>
        </w:rPr>
        <w:t>（1）</w:t>
      </w:r>
      <w:r w:rsidRPr="00F06CA0">
        <w:rPr>
          <w:rFonts w:ascii="仿宋_GB2312" w:eastAsia="仿宋_GB2312" w:hAnsi="仿宋_GB2312" w:cs="仿宋_GB2312" w:hint="eastAsia"/>
          <w:color w:val="000000"/>
          <w:szCs w:val="21"/>
        </w:rPr>
        <w:t>残疾人福利性单位视同小型、微型企业，对残疾人福利性单位的产品、服务价格给</w:t>
      </w:r>
      <w:r w:rsidRPr="00F06CA0">
        <w:rPr>
          <w:rFonts w:ascii="仿宋_GB2312" w:eastAsia="仿宋_GB2312" w:hAnsi="仿宋_GB2312" w:cs="仿宋_GB2312" w:hint="eastAsia"/>
          <w:color w:val="000000"/>
          <w:kern w:val="0"/>
          <w:szCs w:val="21"/>
        </w:rPr>
        <w:t>予</w:t>
      </w:r>
      <w:r w:rsidRPr="00F06CA0">
        <w:rPr>
          <w:rFonts w:ascii="仿宋_GB2312" w:eastAsia="仿宋_GB2312" w:hAnsi="仿宋_GB2312" w:cs="仿宋_GB2312"/>
          <w:color w:val="000000"/>
          <w:kern w:val="0"/>
          <w:szCs w:val="21"/>
          <w:u w:val="single"/>
        </w:rPr>
        <w:t>10</w:t>
      </w:r>
      <w:r w:rsidRPr="00F06CA0">
        <w:rPr>
          <w:rFonts w:ascii="仿宋_GB2312" w:eastAsia="仿宋_GB2312" w:hAnsi="仿宋_GB2312" w:cs="仿宋_GB2312" w:hint="eastAsia"/>
          <w:color w:val="000000"/>
          <w:kern w:val="0"/>
          <w:szCs w:val="21"/>
          <w:u w:val="single"/>
        </w:rPr>
        <w:t>%</w:t>
      </w:r>
      <w:r w:rsidRPr="00F06CA0">
        <w:rPr>
          <w:rFonts w:ascii="仿宋_GB2312" w:eastAsia="仿宋_GB2312" w:hAnsi="仿宋_GB2312" w:cs="仿宋_GB2312" w:hint="eastAsia"/>
          <w:color w:val="000000"/>
          <w:kern w:val="0"/>
          <w:szCs w:val="21"/>
        </w:rPr>
        <w:t>（</w:t>
      </w:r>
      <w:r w:rsidRPr="00F06CA0">
        <w:rPr>
          <w:rFonts w:ascii="仿宋_GB2312" w:eastAsia="仿宋_GB2312" w:hAnsi="仿宋_GB2312" w:cs="仿宋_GB2312" w:hint="eastAsia"/>
          <w:color w:val="000000"/>
          <w:szCs w:val="21"/>
        </w:rPr>
        <w:t>6-10%）</w:t>
      </w:r>
      <w:r w:rsidRPr="00F06CA0">
        <w:rPr>
          <w:rFonts w:ascii="仿宋_GB2312" w:eastAsia="仿宋_GB2312" w:hAnsi="仿宋_GB2312" w:cs="仿宋_GB2312" w:hint="eastAsia"/>
          <w:color w:val="000000"/>
          <w:kern w:val="0"/>
          <w:szCs w:val="21"/>
        </w:rPr>
        <w:t>的价格扣除，用扣除后的价格参与评审。</w:t>
      </w:r>
    </w:p>
    <w:p w:rsidR="00E0173E" w:rsidRPr="00F06CA0" w:rsidRDefault="00E0173E" w:rsidP="00E0173E">
      <w:pPr>
        <w:adjustRightInd w:val="0"/>
        <w:snapToGrid w:val="0"/>
        <w:spacing w:line="360" w:lineRule="auto"/>
        <w:ind w:firstLineChars="200" w:firstLine="420"/>
        <w:rPr>
          <w:rFonts w:ascii="仿宋_GB2312" w:eastAsia="仿宋_GB2312" w:hAnsi="仿宋_GB2312" w:cs="仿宋_GB2312"/>
          <w:color w:val="000000"/>
          <w:szCs w:val="21"/>
        </w:rPr>
      </w:pPr>
      <w:r w:rsidRPr="00F06CA0">
        <w:rPr>
          <w:rFonts w:ascii="仿宋_GB2312" w:eastAsia="仿宋_GB2312" w:hAnsi="仿宋_GB2312" w:cs="仿宋_GB2312" w:hint="eastAsia"/>
          <w:color w:val="000000"/>
          <w:kern w:val="0"/>
          <w:szCs w:val="21"/>
        </w:rPr>
        <w:t>（2）投标文件中必须提供《残疾人福利性单位声明函》（详见第二章 投标文件内容及格式），否则不予享受该政策性优惠，并对声明的真实性负责</w:t>
      </w:r>
      <w:r w:rsidRPr="00F06CA0">
        <w:rPr>
          <w:rFonts w:ascii="仿宋_GB2312" w:eastAsia="仿宋_GB2312" w:hAnsi="仿宋_GB2312" w:cs="仿宋_GB2312" w:hint="eastAsia"/>
          <w:color w:val="000000"/>
          <w:szCs w:val="21"/>
        </w:rPr>
        <w:t>，如《残疾人福利性单位声明</w:t>
      </w:r>
      <w:r w:rsidRPr="00F06CA0">
        <w:rPr>
          <w:rFonts w:ascii="仿宋_GB2312" w:eastAsia="仿宋_GB2312" w:hAnsi="仿宋_GB2312" w:cs="仿宋_GB2312" w:hint="eastAsia"/>
          <w:color w:val="000000"/>
          <w:szCs w:val="21"/>
        </w:rPr>
        <w:lastRenderedPageBreak/>
        <w:t>函》与事实不符的，将依照《政府采购法》第七十七条第一款的规定追究法律责任。</w:t>
      </w:r>
    </w:p>
    <w:p w:rsidR="00E0173E" w:rsidRDefault="00E0173E" w:rsidP="00E0173E">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（3）残疾人福利性单位属于小型、微型企业的，不重复享受政策。</w:t>
      </w:r>
    </w:p>
    <w:p w:rsidR="00E0173E" w:rsidRDefault="00E0173E" w:rsidP="00E0173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6.3对于节能产品、环境标志产品的相关规定</w:t>
      </w:r>
    </w:p>
    <w:p w:rsidR="00E0173E" w:rsidRPr="00F06CA0" w:rsidRDefault="00E0173E" w:rsidP="00E0173E">
      <w:pPr>
        <w:adjustRightInd w:val="0"/>
        <w:snapToGrid w:val="0"/>
        <w:spacing w:line="360" w:lineRule="auto"/>
        <w:ind w:firstLineChars="200" w:firstLine="420"/>
        <w:jc w:val="left"/>
        <w:rPr>
          <w:rFonts w:ascii="仿宋_GB2312" w:eastAsia="仿宋_GB2312" w:hAnsi="仿宋_GB2312" w:cs="仿宋_GB2312"/>
          <w:color w:val="000000"/>
          <w:szCs w:val="21"/>
        </w:rPr>
      </w:pPr>
      <w:r w:rsidRPr="00F06CA0">
        <w:rPr>
          <w:rFonts w:ascii="仿宋_GB2312" w:eastAsia="仿宋_GB2312" w:hAnsi="仿宋_GB2312" w:cs="仿宋_GB2312" w:hint="eastAsia"/>
          <w:color w:val="000000"/>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E0173E" w:rsidRPr="00F06CA0" w:rsidRDefault="00E0173E" w:rsidP="00E0173E">
      <w:pPr>
        <w:adjustRightInd w:val="0"/>
        <w:snapToGrid w:val="0"/>
        <w:spacing w:line="360" w:lineRule="auto"/>
        <w:ind w:firstLineChars="300" w:firstLine="630"/>
        <w:jc w:val="left"/>
        <w:rPr>
          <w:rFonts w:ascii="仿宋_GB2312" w:eastAsia="仿宋_GB2312" w:hAnsi="仿宋_GB2312" w:cs="仿宋_GB2312"/>
          <w:color w:val="000000"/>
          <w:szCs w:val="21"/>
        </w:rPr>
      </w:pPr>
      <w:r w:rsidRPr="00F06CA0">
        <w:rPr>
          <w:rFonts w:ascii="仿宋_GB2312" w:eastAsia="仿宋_GB2312" w:hAnsi="仿宋_GB2312" w:cs="仿宋_GB2312" w:hint="eastAsia"/>
          <w:color w:val="000000"/>
          <w:kern w:val="0"/>
          <w:szCs w:val="21"/>
        </w:rPr>
        <w:t>采用最低评标价法的，</w:t>
      </w:r>
      <w:r w:rsidRPr="00F06CA0">
        <w:rPr>
          <w:rFonts w:ascii="仿宋_GB2312" w:eastAsia="仿宋_GB2312" w:hAnsi="仿宋_GB2312" w:cs="仿宋_GB2312" w:hint="eastAsia"/>
          <w:color w:val="000000"/>
          <w:szCs w:val="21"/>
        </w:rPr>
        <w:t>对</w:t>
      </w:r>
      <w:r w:rsidRPr="00F06CA0">
        <w:rPr>
          <w:rFonts w:ascii="仿宋_GB2312" w:eastAsia="仿宋_GB2312" w:hAnsi="仿宋_GB2312" w:cs="仿宋_GB2312" w:hint="eastAsia"/>
          <w:color w:val="000000"/>
          <w:kern w:val="0"/>
          <w:szCs w:val="21"/>
        </w:rPr>
        <w:t>清单中投标产品的报价</w:t>
      </w:r>
      <w:r w:rsidRPr="00F06CA0">
        <w:rPr>
          <w:rFonts w:ascii="仿宋_GB2312" w:eastAsia="仿宋_GB2312" w:hAnsi="仿宋_GB2312" w:cs="仿宋_GB2312" w:hint="eastAsia"/>
          <w:color w:val="000000"/>
          <w:szCs w:val="21"/>
        </w:rPr>
        <w:t>给予价格扣除，用扣除后的价格参与评审。报价扣除比例为</w:t>
      </w:r>
      <w:r w:rsidRPr="00F06CA0">
        <w:rPr>
          <w:rFonts w:ascii="仿宋_GB2312" w:eastAsia="仿宋_GB2312" w:hAnsi="仿宋_GB2312" w:cs="仿宋_GB2312" w:hint="eastAsia"/>
          <w:color w:val="000000"/>
          <w:kern w:val="0"/>
          <w:szCs w:val="21"/>
        </w:rPr>
        <w:t>清单中产品报价的</w:t>
      </w:r>
      <w:r w:rsidRPr="00F06CA0">
        <w:rPr>
          <w:rFonts w:ascii="仿宋_GB2312" w:eastAsia="仿宋_GB2312" w:hAnsi="仿宋_GB2312" w:cs="仿宋_GB2312"/>
          <w:color w:val="000000"/>
          <w:szCs w:val="21"/>
          <w:u w:val="single"/>
        </w:rPr>
        <w:t>5</w:t>
      </w:r>
      <w:r w:rsidRPr="00F06CA0">
        <w:rPr>
          <w:rFonts w:ascii="仿宋_GB2312" w:eastAsia="仿宋_GB2312" w:hAnsi="仿宋_GB2312" w:cs="仿宋_GB2312" w:hint="eastAsia"/>
          <w:color w:val="000000"/>
          <w:szCs w:val="21"/>
        </w:rPr>
        <w:t xml:space="preserve"> %。</w:t>
      </w:r>
    </w:p>
    <w:p w:rsidR="00E0173E" w:rsidRPr="00F06CA0" w:rsidRDefault="00E0173E" w:rsidP="00E0173E">
      <w:pPr>
        <w:adjustRightInd w:val="0"/>
        <w:snapToGrid w:val="0"/>
        <w:spacing w:line="360" w:lineRule="auto"/>
        <w:ind w:firstLineChars="300" w:firstLine="630"/>
        <w:jc w:val="left"/>
        <w:rPr>
          <w:rFonts w:ascii="仿宋_GB2312" w:eastAsia="仿宋_GB2312" w:hAnsi="仿宋_GB2312" w:cs="仿宋_GB2312"/>
          <w:color w:val="000000"/>
          <w:szCs w:val="21"/>
        </w:rPr>
      </w:pPr>
      <w:r w:rsidRPr="00F06CA0">
        <w:rPr>
          <w:rFonts w:ascii="仿宋_GB2312" w:eastAsia="仿宋_GB2312" w:hAnsi="仿宋_GB2312" w:cs="仿宋_GB2312" w:hint="eastAsia"/>
          <w:color w:val="000000"/>
          <w:kern w:val="0"/>
          <w:szCs w:val="21"/>
        </w:rPr>
        <w:t>采用综合评分法评标的项目，对清单中产品给予相应的加分。（详见评分细则）</w:t>
      </w:r>
    </w:p>
    <w:p w:rsidR="00E0173E" w:rsidRPr="00F06CA0" w:rsidRDefault="00E0173E" w:rsidP="00E0173E">
      <w:pPr>
        <w:adjustRightInd w:val="0"/>
        <w:spacing w:line="360" w:lineRule="auto"/>
        <w:ind w:firstLineChars="200" w:firstLine="420"/>
        <w:jc w:val="left"/>
        <w:rPr>
          <w:rFonts w:ascii="仿宋_GB2312" w:eastAsia="仿宋_GB2312" w:hAnsi="仿宋_GB2312" w:cs="仿宋_GB2312"/>
          <w:color w:val="000000"/>
          <w:szCs w:val="21"/>
        </w:rPr>
      </w:pPr>
      <w:r w:rsidRPr="00F06CA0">
        <w:rPr>
          <w:rFonts w:ascii="仿宋_GB2312" w:eastAsia="仿宋_GB2312" w:hAnsi="仿宋_GB2312" w:cs="仿宋_GB2312" w:hint="eastAsia"/>
          <w:color w:val="000000"/>
          <w:szCs w:val="21"/>
        </w:rPr>
        <w:t>（2）投标人应同时提供品目清单网络截图，并以明确标注所报产品信息和位置的方式，用以方便评审。</w:t>
      </w:r>
    </w:p>
    <w:p w:rsidR="00E0173E" w:rsidRPr="00F06CA0" w:rsidRDefault="00E0173E" w:rsidP="00E0173E">
      <w:pPr>
        <w:adjustRightInd w:val="0"/>
        <w:spacing w:line="360" w:lineRule="auto"/>
        <w:ind w:firstLineChars="200" w:firstLine="420"/>
        <w:jc w:val="left"/>
        <w:rPr>
          <w:rFonts w:ascii="仿宋_GB2312" w:eastAsia="仿宋_GB2312" w:hAnsi="仿宋_GB2312" w:cs="仿宋_GB2312"/>
          <w:color w:val="000000"/>
          <w:szCs w:val="21"/>
        </w:rPr>
      </w:pPr>
      <w:r w:rsidRPr="00F06CA0">
        <w:rPr>
          <w:rFonts w:ascii="仿宋_GB2312" w:eastAsia="仿宋_GB2312" w:hAnsi="仿宋_GB2312" w:cs="仿宋_GB2312" w:hint="eastAsia"/>
          <w:color w:val="000000"/>
          <w:szCs w:val="21"/>
        </w:rPr>
        <w:t>（3）认证机构和获证产品信息发布媒体：详见中国政府采购网（www.ccgp.gov.cn）建立的与认证结果信息发布平台的链接。</w:t>
      </w:r>
    </w:p>
    <w:p w:rsidR="00E0173E" w:rsidRDefault="00E0173E" w:rsidP="00E0173E">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6.4对于贫困地区农副产品的相关规定</w:t>
      </w:r>
    </w:p>
    <w:p w:rsidR="00E0173E" w:rsidRDefault="00E0173E" w:rsidP="00E0173E">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Pr>
          <w:rFonts w:ascii="仿宋_GB2312" w:eastAsia="仿宋_GB2312" w:hAnsi="仿宋_GB2312" w:cs="仿宋_GB2312" w:hint="eastAsia"/>
          <w:kern w:val="0"/>
          <w:szCs w:val="21"/>
        </w:rPr>
        <w:t>产品、服务响应报价的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E0173E" w:rsidRDefault="00E0173E" w:rsidP="00E0173E">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6.5对于列入《辽宁省创新产品和服务目录》内的产品、服务的相关规定</w:t>
      </w:r>
    </w:p>
    <w:p w:rsidR="00E0173E" w:rsidRDefault="00E0173E" w:rsidP="00E0173E">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对列入《辽宁省创新产品和服务目录》内的响应产品、服务给予其响应报价</w:t>
      </w:r>
      <w:r>
        <w:rPr>
          <w:rFonts w:ascii="仿宋_GB2312" w:eastAsia="仿宋_GB2312" w:hAnsi="仿宋_GB2312" w:cs="仿宋_GB2312" w:hint="eastAsia"/>
          <w:szCs w:val="21"/>
          <w:u w:val="single"/>
        </w:rPr>
        <w:t xml:space="preserve"> 8%    </w:t>
      </w:r>
      <w:r>
        <w:rPr>
          <w:rFonts w:ascii="仿宋_GB2312" w:eastAsia="仿宋_GB2312" w:hAnsi="仿宋_GB2312" w:cs="仿宋_GB2312" w:hint="eastAsia"/>
          <w:szCs w:val="21"/>
        </w:rPr>
        <w:t xml:space="preserve"> （6-8%）的价格扣除，用扣除后的价格参与评审。</w:t>
      </w:r>
    </w:p>
    <w:p w:rsidR="00E0173E" w:rsidRDefault="00E0173E" w:rsidP="00E0173E">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7、响应无效</w:t>
      </w:r>
    </w:p>
    <w:p w:rsidR="00E0173E" w:rsidRDefault="00E0173E" w:rsidP="00E0173E">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E0173E" w:rsidRDefault="00E0173E" w:rsidP="00E0173E">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8、推荐成交候选供应商的原则</w:t>
      </w:r>
    </w:p>
    <w:p w:rsidR="00E0173E" w:rsidRDefault="00E0173E" w:rsidP="00E0173E">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详见第一章供应商须知第29条，具体的处理办法如下：</w:t>
      </w:r>
    </w:p>
    <w:p w:rsidR="00E0173E" w:rsidRDefault="00E0173E" w:rsidP="00E0173E">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扣除后的报价相同时，按报价由低至高排序；</w:t>
      </w:r>
    </w:p>
    <w:p w:rsidR="00E0173E" w:rsidRDefault="00E0173E" w:rsidP="00E0173E">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按前款不能区分的，优先采购节能产品、环境标志产品；</w:t>
      </w:r>
    </w:p>
    <w:p w:rsidR="00E0173E" w:rsidRDefault="00E0173E" w:rsidP="00E0173E">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E0173E" w:rsidRDefault="00E0173E" w:rsidP="00E0173E">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E0173E" w:rsidRDefault="00E0173E" w:rsidP="00E0173E">
      <w:pPr>
        <w:adjustRightInd w:val="0"/>
        <w:spacing w:line="360" w:lineRule="auto"/>
        <w:ind w:firstLineChars="200" w:firstLine="420"/>
        <w:rPr>
          <w:rFonts w:ascii="仿宋_GB2312" w:eastAsia="仿宋_GB2312" w:hAnsi="仿宋_GB2312" w:cs="仿宋_GB2312"/>
          <w:b/>
          <w:szCs w:val="21"/>
        </w:rPr>
      </w:pPr>
      <w:r>
        <w:rPr>
          <w:rFonts w:ascii="仿宋_GB2312" w:eastAsia="仿宋_GB2312" w:hAnsi="仿宋_GB2312" w:cs="仿宋_GB2312" w:hint="eastAsia"/>
          <w:bCs/>
          <w:szCs w:val="21"/>
        </w:rPr>
        <w:t>其他情况，由询价小组集体研究处理。</w:t>
      </w:r>
    </w:p>
    <w:p w:rsidR="00E0173E" w:rsidRDefault="00E0173E" w:rsidP="00E0173E">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E0173E" w:rsidRDefault="00E0173E" w:rsidP="00E0173E">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询价小组根据全体询价小组成员签字的原始评审记录和评审结果编写评审报告，并向采购人提交书面评审报告。</w:t>
      </w:r>
    </w:p>
    <w:p w:rsidR="00E0173E" w:rsidRDefault="00E0173E" w:rsidP="00E0173E">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采购人按照评审报告确定的成交候选供应商名单按顺序确定成交供应商，或由采购人委托询价小组按照第一章 供应商须知表31条中规定的方式确定成交供应商。</w:t>
      </w:r>
    </w:p>
    <w:p w:rsidR="00485401" w:rsidRDefault="00E0173E" w:rsidP="00E0173E">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sidR="00485401">
        <w:rPr>
          <w:rFonts w:ascii="仿宋_GB2312" w:eastAsia="仿宋_GB2312" w:hAnsi="仿宋_GB2312" w:cs="仿宋_GB2312" w:hint="eastAsia"/>
          <w:sz w:val="28"/>
          <w:szCs w:val="28"/>
        </w:rPr>
        <w:lastRenderedPageBreak/>
        <w:t xml:space="preserve">附件1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3536"/>
        <w:gridCol w:w="2122"/>
        <w:gridCol w:w="762"/>
        <w:gridCol w:w="762"/>
        <w:gridCol w:w="763"/>
      </w:tblGrid>
      <w:tr w:rsidR="00485401" w:rsidTr="00E33200">
        <w:trPr>
          <w:trHeight w:val="489"/>
        </w:trPr>
        <w:tc>
          <w:tcPr>
            <w:tcW w:w="673"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35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212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7"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28"/>
        </w:trPr>
        <w:tc>
          <w:tcPr>
            <w:tcW w:w="673"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35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12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0173E">
        <w:trPr>
          <w:trHeight w:val="754"/>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营业执照或事业单位法人证书或执业许可证等证明文件或自然人的身份证明</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组织机构代码证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税务登记证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法定代表人（或非法人组织负责人）身份证明书（授权委托人参加谈判的无需提供）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536" w:type="dxa"/>
            <w:vAlign w:val="center"/>
          </w:tcPr>
          <w:p w:rsidR="00485401" w:rsidRDefault="00485401" w:rsidP="00E33200">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（授权委托人参加谈判的须提供）</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36"/>
        </w:trPr>
        <w:tc>
          <w:tcPr>
            <w:tcW w:w="673" w:type="dxa"/>
            <w:vAlign w:val="center"/>
          </w:tcPr>
          <w:p w:rsidR="00485401" w:rsidRDefault="00485401" w:rsidP="00E33200">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536" w:type="dxa"/>
            <w:vAlign w:val="center"/>
          </w:tcPr>
          <w:p w:rsidR="00485401" w:rsidRDefault="00485401" w:rsidP="00E33200">
            <w:pPr>
              <w:widowControl/>
              <w:snapToGrid w:val="0"/>
              <w:jc w:val="left"/>
              <w:rPr>
                <w:rFonts w:ascii="仿宋_GB2312" w:eastAsia="仿宋_GB2312" w:hAnsi="仿宋_GB2312" w:cs="仿宋_GB2312"/>
                <w:szCs w:val="21"/>
              </w:rPr>
            </w:pPr>
            <w:r>
              <w:rPr>
                <w:rFonts w:ascii="仿宋_GB2312" w:eastAsia="仿宋_GB2312" w:hAnsi="仿宋_GB2312" w:cs="仿宋_GB2312" w:hint="eastAsia"/>
              </w:rPr>
              <w:t>具有良好的商业信誉和健全的财务会计制度的承诺函</w:t>
            </w:r>
          </w:p>
        </w:tc>
        <w:tc>
          <w:tcPr>
            <w:tcW w:w="2122"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bookmarkStart w:id="46" w:name="_Toc533340190"/>
            <w:bookmarkStart w:id="47" w:name="_Toc4485666"/>
            <w:r>
              <w:rPr>
                <w:rFonts w:ascii="仿宋_GB2312" w:eastAsia="仿宋_GB2312" w:hAnsi="仿宋_GB2312" w:cs="仿宋_GB2312" w:hint="eastAsia"/>
                <w:b w:val="0"/>
                <w:sz w:val="21"/>
                <w:szCs w:val="21"/>
              </w:rPr>
              <w:t>1.信息完整</w:t>
            </w:r>
            <w:bookmarkEnd w:id="46"/>
            <w:bookmarkEnd w:id="47"/>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bookmarkStart w:id="48" w:name="_Toc533340191"/>
            <w:bookmarkStart w:id="49" w:name="_Toc4485667"/>
            <w:r>
              <w:rPr>
                <w:rFonts w:ascii="仿宋_GB2312" w:eastAsia="仿宋_GB2312" w:hAnsi="仿宋_GB2312" w:cs="仿宋_GB2312" w:hint="eastAsia"/>
                <w:b w:val="0"/>
                <w:sz w:val="21"/>
                <w:szCs w:val="21"/>
              </w:rPr>
              <w:t>2.按规定签章</w:t>
            </w:r>
            <w:bookmarkEnd w:id="48"/>
            <w:bookmarkEnd w:id="49"/>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询价会议时间前六个月内任一个月的依法缴纳税收的缴款凭据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799"/>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询价会议时间前六个月内任一个月的依法缴纳社会保障资金的缴款凭据</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具备履行合同所必需的设备和专业技术能力声明函</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0173E">
        <w:trPr>
          <w:trHeight w:val="527"/>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rPr>
              <w:t>联合体协议（如适用）</w:t>
            </w:r>
          </w:p>
        </w:tc>
        <w:tc>
          <w:tcPr>
            <w:tcW w:w="2122"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597"/>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其它资格证明文件（如适用，按供应商须知表1.3.4要求描述）</w:t>
            </w:r>
            <w:r w:rsidR="00E0173E">
              <w:rPr>
                <w:rFonts w:ascii="仿宋" w:eastAsia="仿宋" w:hAnsi="仿宋" w:hint="eastAsia"/>
                <w:szCs w:val="21"/>
              </w:rPr>
              <w:t>中国保险监督管理委员会颁发的《经营保险业务许可证》</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611"/>
        </w:trPr>
        <w:tc>
          <w:tcPr>
            <w:tcW w:w="673"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rPr>
              <w:t>13</w:t>
            </w:r>
          </w:p>
        </w:tc>
        <w:tc>
          <w:tcPr>
            <w:tcW w:w="3536"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联合体的其它资格证明文件（如适用，按供应商须知表1.4.8要求描述）</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1062"/>
        </w:trPr>
        <w:tc>
          <w:tcPr>
            <w:tcW w:w="673"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536" w:type="dxa"/>
            <w:vAlign w:val="center"/>
          </w:tcPr>
          <w:p w:rsidR="00485401" w:rsidRDefault="00485401" w:rsidP="00E33200">
            <w:pPr>
              <w:snapToGrid w:val="0"/>
              <w:jc w:val="left"/>
              <w:rPr>
                <w:rFonts w:ascii="仿宋_GB2312" w:eastAsia="仿宋_GB2312" w:hAnsi="仿宋_GB2312" w:cs="仿宋_GB2312"/>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采购人或采购代理机构按照采购文件规定的审查期间内进行查询</w:t>
            </w:r>
            <w:r>
              <w:rPr>
                <w:rFonts w:ascii="仿宋_GB2312" w:eastAsia="仿宋_GB2312" w:hAnsi="仿宋_GB2312" w:cs="仿宋_GB2312" w:hint="eastAsia"/>
              </w:rPr>
              <w:t>）联合体各方均需查询（如适用）</w:t>
            </w:r>
          </w:p>
        </w:tc>
        <w:tc>
          <w:tcPr>
            <w:tcW w:w="2122"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无供应商须知22.2.1所述的不良记录</w:t>
            </w: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485401" w:rsidTr="00E33200">
        <w:trPr>
          <w:trHeight w:val="263"/>
        </w:trPr>
        <w:tc>
          <w:tcPr>
            <w:tcW w:w="673" w:type="dxa"/>
            <w:vAlign w:val="center"/>
          </w:tcPr>
          <w:p w:rsidR="00485401" w:rsidRDefault="00485401" w:rsidP="00E33200">
            <w:pPr>
              <w:snapToGrid w:val="0"/>
              <w:jc w:val="center"/>
              <w:rPr>
                <w:rFonts w:ascii="仿宋_GB2312" w:eastAsia="仿宋_GB2312" w:hAnsi="仿宋_GB2312" w:cs="仿宋_GB2312"/>
              </w:rPr>
            </w:pPr>
          </w:p>
        </w:tc>
        <w:tc>
          <w:tcPr>
            <w:tcW w:w="3536" w:type="dxa"/>
            <w:vAlign w:val="center"/>
          </w:tcPr>
          <w:p w:rsidR="00485401" w:rsidRDefault="00485401" w:rsidP="00E33200">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212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2"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485401" w:rsidRDefault="00485401" w:rsidP="00485401">
      <w:pPr>
        <w:spacing w:line="360" w:lineRule="auto"/>
        <w:rPr>
          <w:rFonts w:ascii="仿宋_GB2312" w:eastAsia="仿宋_GB2312" w:hAnsi="仿宋_GB2312" w:cs="仿宋_GB2312"/>
          <w:b/>
          <w:szCs w:val="21"/>
        </w:rPr>
      </w:pPr>
      <w:r>
        <w:rPr>
          <w:rFonts w:ascii="仿宋_GB2312" w:eastAsia="仿宋_GB2312" w:hAnsi="仿宋_GB2312" w:cs="仿宋_GB2312" w:hint="eastAsia"/>
        </w:rPr>
        <w:t>日      期：</w:t>
      </w:r>
    </w:p>
    <w:p w:rsidR="00485401" w:rsidRDefault="00485401" w:rsidP="00485401">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附件2                  </w:t>
      </w:r>
    </w:p>
    <w:p w:rsidR="00485401" w:rsidRDefault="00485401" w:rsidP="00485401">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2"/>
        <w:gridCol w:w="2502"/>
        <w:gridCol w:w="3036"/>
        <w:gridCol w:w="763"/>
        <w:gridCol w:w="763"/>
        <w:gridCol w:w="763"/>
      </w:tblGrid>
      <w:tr w:rsidR="00485401" w:rsidTr="00E33200">
        <w:trPr>
          <w:trHeight w:val="499"/>
        </w:trPr>
        <w:tc>
          <w:tcPr>
            <w:tcW w:w="752" w:type="dxa"/>
            <w:vMerge w:val="restart"/>
            <w:vAlign w:val="center"/>
          </w:tcPr>
          <w:p w:rsidR="00485401" w:rsidRDefault="00485401" w:rsidP="00E33200">
            <w:pPr>
              <w:rPr>
                <w:rFonts w:ascii="仿宋_GB2312" w:eastAsia="仿宋_GB2312" w:hAnsi="仿宋_GB2312" w:cs="仿宋_GB2312"/>
              </w:rPr>
            </w:pPr>
            <w:r>
              <w:rPr>
                <w:rFonts w:ascii="仿宋_GB2312" w:eastAsia="仿宋_GB2312" w:hAnsi="仿宋_GB2312" w:cs="仿宋_GB2312" w:hint="eastAsia"/>
              </w:rPr>
              <w:t>序号</w:t>
            </w:r>
          </w:p>
        </w:tc>
        <w:tc>
          <w:tcPr>
            <w:tcW w:w="2502"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p>
        </w:tc>
        <w:tc>
          <w:tcPr>
            <w:tcW w:w="3036" w:type="dxa"/>
            <w:vMerge w:val="restart"/>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审查标准</w:t>
            </w:r>
          </w:p>
        </w:tc>
        <w:tc>
          <w:tcPr>
            <w:tcW w:w="2289" w:type="dxa"/>
            <w:gridSpan w:val="3"/>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供应商名称</w:t>
            </w:r>
          </w:p>
        </w:tc>
      </w:tr>
      <w:tr w:rsidR="00485401" w:rsidTr="00E33200">
        <w:trPr>
          <w:trHeight w:val="434"/>
        </w:trPr>
        <w:tc>
          <w:tcPr>
            <w:tcW w:w="75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2502"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3036" w:type="dxa"/>
            <w:vMerge/>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1</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 w:val="20"/>
                <w:szCs w:val="21"/>
              </w:rPr>
              <w:t>响应函</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vAlign w:val="center"/>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25"/>
        </w:trPr>
        <w:tc>
          <w:tcPr>
            <w:tcW w:w="752" w:type="dxa"/>
            <w:vAlign w:val="center"/>
          </w:tcPr>
          <w:p w:rsidR="00485401" w:rsidRDefault="00485401" w:rsidP="00E3320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502" w:type="dxa"/>
            <w:vAlign w:val="center"/>
          </w:tcPr>
          <w:p w:rsidR="00485401" w:rsidRDefault="00485401" w:rsidP="00E33200">
            <w:pPr>
              <w:rPr>
                <w:rFonts w:ascii="仿宋_GB2312" w:eastAsia="仿宋_GB2312" w:hAnsi="仿宋_GB2312" w:cs="仿宋_GB2312"/>
                <w:kern w:val="0"/>
                <w:szCs w:val="21"/>
              </w:rPr>
            </w:pPr>
            <w:r>
              <w:rPr>
                <w:rFonts w:ascii="仿宋_GB2312" w:eastAsia="仿宋_GB2312" w:hAnsi="仿宋_GB2312" w:cs="仿宋_GB2312" w:hint="eastAsia"/>
                <w:kern w:val="0"/>
                <w:szCs w:val="21"/>
              </w:rPr>
              <w:t>递交询价保证金证明</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报价一览表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2502" w:type="dxa"/>
            <w:vAlign w:val="center"/>
          </w:tcPr>
          <w:p w:rsidR="00485401" w:rsidRDefault="00E0173E"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服务价格明细表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1.按给定格式填写，信息完整</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5</w:t>
            </w:r>
          </w:p>
        </w:tc>
        <w:tc>
          <w:tcPr>
            <w:tcW w:w="2502" w:type="dxa"/>
            <w:vAlign w:val="center"/>
          </w:tcPr>
          <w:p w:rsidR="00485401" w:rsidRDefault="00E0173E"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服务需求响应表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496"/>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商务条款偏离表</w:t>
            </w:r>
          </w:p>
        </w:tc>
        <w:tc>
          <w:tcPr>
            <w:tcW w:w="3036" w:type="dxa"/>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2.响应询价通知书实质性要求</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供应商关联单位说明</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无供应商须知1.5所述情形</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《品目清单》、《节能产品认证证书》（政府强制采购的节能产品须提供）</w:t>
            </w:r>
          </w:p>
        </w:tc>
        <w:tc>
          <w:tcPr>
            <w:tcW w:w="3036" w:type="dxa"/>
            <w:vAlign w:val="center"/>
          </w:tcPr>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485401" w:rsidRDefault="00485401" w:rsidP="00E3320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38"/>
        </w:trPr>
        <w:tc>
          <w:tcPr>
            <w:tcW w:w="752" w:type="dxa"/>
            <w:vAlign w:val="center"/>
          </w:tcPr>
          <w:p w:rsidR="00485401" w:rsidRDefault="00485401" w:rsidP="00E3320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9</w:t>
            </w:r>
          </w:p>
        </w:tc>
        <w:tc>
          <w:tcPr>
            <w:tcW w:w="2502" w:type="dxa"/>
            <w:vAlign w:val="center"/>
          </w:tcPr>
          <w:p w:rsidR="00485401" w:rsidRDefault="00485401" w:rsidP="00E33200">
            <w:pPr>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tc>
          <w:tcPr>
            <w:tcW w:w="3036" w:type="dxa"/>
            <w:vAlign w:val="center"/>
          </w:tcPr>
          <w:p w:rsidR="00485401" w:rsidRDefault="00485401" w:rsidP="00E33200">
            <w:pPr>
              <w:jc w:val="left"/>
              <w:rPr>
                <w:rFonts w:ascii="仿宋_GB2312" w:eastAsia="仿宋_GB2312" w:hAnsi="仿宋_GB2312" w:cs="仿宋_GB2312"/>
                <w:szCs w:val="21"/>
              </w:rPr>
            </w:pPr>
            <w:r>
              <w:rPr>
                <w:rFonts w:ascii="仿宋_GB2312" w:eastAsia="仿宋_GB2312" w:hAnsi="仿宋_GB2312" w:cs="仿宋_GB2312" w:hint="eastAsia"/>
                <w:szCs w:val="21"/>
              </w:rPr>
              <w:t>响应询价通知书实质性要求</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628"/>
        </w:trPr>
        <w:tc>
          <w:tcPr>
            <w:tcW w:w="75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502"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1.响应询价通知书实质性要求</w:t>
            </w:r>
          </w:p>
          <w:p w:rsidR="00485401" w:rsidRDefault="00485401" w:rsidP="00E33200">
            <w:pPr>
              <w:pStyle w:val="2"/>
              <w:adjustRightInd w:val="0"/>
              <w:snapToGrid w:val="0"/>
              <w:spacing w:before="0" w:after="0" w:line="240" w:lineRule="auto"/>
              <w:rPr>
                <w:rFonts w:ascii="仿宋_GB2312" w:eastAsia="仿宋_GB2312" w:hAnsi="仿宋_GB2312" w:cs="仿宋_GB2312"/>
                <w:b w:val="0"/>
                <w:szCs w:val="21"/>
              </w:rPr>
            </w:pPr>
            <w:r>
              <w:rPr>
                <w:rFonts w:ascii="仿宋_GB2312" w:eastAsia="仿宋_GB2312" w:hAnsi="仿宋_GB2312" w:cs="仿宋_GB2312" w:hint="eastAsia"/>
                <w:b w:val="0"/>
                <w:sz w:val="21"/>
                <w:szCs w:val="21"/>
              </w:rPr>
              <w:t>2.无供应商须知26.2所述情形</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933"/>
        </w:trPr>
        <w:tc>
          <w:tcPr>
            <w:tcW w:w="75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502" w:type="dxa"/>
            <w:vAlign w:val="center"/>
          </w:tcPr>
          <w:p w:rsidR="00485401" w:rsidRDefault="00485401" w:rsidP="00E3320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样品或演示（如适用）</w:t>
            </w:r>
          </w:p>
        </w:tc>
        <w:tc>
          <w:tcPr>
            <w:tcW w:w="3036" w:type="dxa"/>
            <w:vAlign w:val="center"/>
          </w:tcPr>
          <w:p w:rsidR="00485401" w:rsidRDefault="00485401" w:rsidP="00E3320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符合供应商须知表11.3及24.1所述全部要求</w:t>
            </w: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r w:rsidR="00485401" w:rsidTr="00E33200">
        <w:trPr>
          <w:trHeight w:val="346"/>
        </w:trPr>
        <w:tc>
          <w:tcPr>
            <w:tcW w:w="752" w:type="dxa"/>
            <w:vAlign w:val="center"/>
          </w:tcPr>
          <w:p w:rsidR="00485401" w:rsidRDefault="00485401" w:rsidP="00E33200">
            <w:pPr>
              <w:snapToGrid w:val="0"/>
              <w:jc w:val="center"/>
              <w:rPr>
                <w:rFonts w:ascii="仿宋_GB2312" w:eastAsia="仿宋_GB2312" w:hAnsi="仿宋_GB2312" w:cs="仿宋_GB2312"/>
                <w:szCs w:val="21"/>
              </w:rPr>
            </w:pPr>
          </w:p>
        </w:tc>
        <w:tc>
          <w:tcPr>
            <w:tcW w:w="2502" w:type="dxa"/>
            <w:vAlign w:val="center"/>
          </w:tcPr>
          <w:p w:rsidR="00485401" w:rsidRDefault="00485401" w:rsidP="00E3320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3036"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485401" w:rsidRDefault="00485401" w:rsidP="00E33200">
            <w:pPr>
              <w:pStyle w:val="2"/>
              <w:adjustRightInd w:val="0"/>
              <w:snapToGrid w:val="0"/>
              <w:spacing w:before="0" w:after="0" w:line="240" w:lineRule="auto"/>
              <w:jc w:val="center"/>
              <w:rPr>
                <w:rFonts w:ascii="仿宋_GB2312" w:eastAsia="仿宋_GB2312" w:hAnsi="仿宋_GB2312" w:cs="仿宋_GB2312"/>
                <w:sz w:val="21"/>
                <w:szCs w:val="21"/>
              </w:rPr>
            </w:pPr>
          </w:p>
        </w:tc>
      </w:tr>
    </w:tbl>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注：1、进口产品的制造厂家的授权书（可视具体情况调整至符合性证明材料及符合性审查表中）</w:t>
      </w:r>
    </w:p>
    <w:p w:rsidR="00485401" w:rsidRDefault="00485401" w:rsidP="00485401">
      <w:pPr>
        <w:ind w:firstLineChars="200" w:firstLine="420"/>
        <w:rPr>
          <w:rFonts w:ascii="仿宋_GB2312" w:eastAsia="仿宋_GB2312" w:hAnsi="仿宋_GB2312" w:cs="仿宋_GB2312"/>
        </w:rPr>
      </w:pPr>
      <w:r>
        <w:rPr>
          <w:rFonts w:ascii="仿宋_GB2312" w:eastAsia="仿宋_GB2312" w:hAnsi="仿宋_GB2312" w:cs="仿宋_GB2312" w:hint="eastAsia"/>
        </w:rPr>
        <w:t>2、《辽宁省创新产品和服务目录》内产品、服务证明材料（可视具体情况调整至符合性证明材料及符合性审查表中）</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485401" w:rsidRDefault="00485401" w:rsidP="00485401">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485401" w:rsidRDefault="00485401" w:rsidP="00485401">
      <w:pPr>
        <w:spacing w:line="360" w:lineRule="auto"/>
        <w:rPr>
          <w:rFonts w:ascii="仿宋_GB2312" w:eastAsia="仿宋_GB2312" w:hAnsi="仿宋_GB2312" w:cs="仿宋_GB2312"/>
        </w:rPr>
      </w:pPr>
      <w:r>
        <w:rPr>
          <w:rFonts w:ascii="仿宋_GB2312" w:eastAsia="仿宋_GB2312" w:hAnsi="仿宋_GB2312" w:cs="仿宋_GB2312" w:hint="eastAsia"/>
        </w:rPr>
        <w:t xml:space="preserve">审查人签字： </w:t>
      </w:r>
    </w:p>
    <w:p w:rsidR="00485401" w:rsidRDefault="00485401" w:rsidP="00485401">
      <w:pPr>
        <w:spacing w:line="360" w:lineRule="auto"/>
        <w:rPr>
          <w:rFonts w:ascii="仿宋_GB2312" w:eastAsia="仿宋_GB2312" w:hAnsi="仿宋_GB2312" w:cs="仿宋_GB2312"/>
          <w:szCs w:val="21"/>
        </w:rPr>
      </w:pPr>
      <w:r>
        <w:rPr>
          <w:rFonts w:ascii="仿宋_GB2312" w:eastAsia="仿宋_GB2312" w:hAnsi="仿宋_GB2312" w:cs="仿宋_GB2312" w:hint="eastAsia"/>
        </w:rPr>
        <w:t xml:space="preserve">日      期： </w:t>
      </w:r>
      <w:r>
        <w:rPr>
          <w:rFonts w:ascii="仿宋_GB2312" w:eastAsia="仿宋_GB2312" w:hAnsi="仿宋_GB2312" w:cs="仿宋_GB2312" w:hint="eastAsia"/>
          <w:szCs w:val="21"/>
        </w:rPr>
        <w:br w:type="page"/>
      </w:r>
    </w:p>
    <w:p w:rsidR="00F770EE" w:rsidRDefault="00F770EE">
      <w:pPr>
        <w:widowControl/>
        <w:jc w:val="left"/>
        <w:rPr>
          <w:rFonts w:ascii="宋体" w:hAnsi="宋体" w:cs="宋体"/>
          <w:kern w:val="0"/>
          <w:sz w:val="24"/>
        </w:rPr>
      </w:pPr>
    </w:p>
    <w:p w:rsidR="00F770EE" w:rsidRDefault="00F770EE">
      <w:pPr>
        <w:pStyle w:val="a9"/>
        <w:widowControl w:val="0"/>
        <w:snapToGrid w:val="0"/>
        <w:spacing w:before="0" w:beforeAutospacing="0" w:after="0" w:afterAutospacing="0"/>
        <w:jc w:val="center"/>
        <w:rPr>
          <w:rFonts w:ascii="仿宋_GB2312" w:eastAsia="仿宋_GB2312" w:hAnsi="仿宋_GB2312" w:cs="仿宋_GB2312"/>
          <w:b/>
          <w:sz w:val="21"/>
          <w:szCs w:val="21"/>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F770EE">
      <w:pPr>
        <w:keepNext/>
        <w:keepLines/>
        <w:adjustRightInd w:val="0"/>
        <w:snapToGrid w:val="0"/>
        <w:spacing w:line="360" w:lineRule="auto"/>
        <w:jc w:val="center"/>
        <w:rPr>
          <w:rFonts w:ascii="仿宋_GB2312" w:eastAsia="仿宋_GB2312" w:hAnsi="仿宋_GB2312" w:cs="仿宋_GB2312"/>
        </w:rPr>
      </w:pPr>
    </w:p>
    <w:p w:rsidR="00F770EE" w:rsidRDefault="00013C4A">
      <w:pPr>
        <w:pStyle w:val="10"/>
        <w:adjustRightInd w:val="0"/>
        <w:snapToGrid w:val="0"/>
        <w:spacing w:before="0" w:after="0" w:line="360" w:lineRule="auto"/>
        <w:jc w:val="center"/>
        <w:rPr>
          <w:rFonts w:ascii="仿宋_GB2312" w:eastAsia="仿宋_GB2312" w:hAnsi="仿宋_GB2312" w:cs="仿宋_GB2312"/>
        </w:rPr>
      </w:pPr>
      <w:bookmarkStart w:id="50" w:name="_Toc19210_WPSOffice_Level1"/>
      <w:r>
        <w:rPr>
          <w:rFonts w:ascii="仿宋_GB2312" w:eastAsia="仿宋_GB2312" w:hAnsi="仿宋_GB2312" w:cs="仿宋_GB2312" w:hint="eastAsia"/>
        </w:rPr>
        <w:t>第五章 政府采购合同条款及格式</w:t>
      </w:r>
      <w:bookmarkEnd w:id="50"/>
    </w:p>
    <w:p w:rsidR="00F770EE" w:rsidRDefault="00013C4A">
      <w:pPr>
        <w:wordWrap w:val="0"/>
        <w:adjustRightInd w:val="0"/>
        <w:snapToGrid w:val="0"/>
        <w:spacing w:line="360" w:lineRule="auto"/>
        <w:jc w:val="right"/>
        <w:rPr>
          <w:rFonts w:ascii="仿宋_GB2312" w:eastAsia="仿宋_GB2312" w:hAnsi="仿宋_GB2312" w:cs="仿宋_GB2312"/>
          <w:szCs w:val="21"/>
        </w:rPr>
      </w:pPr>
      <w:r>
        <w:rPr>
          <w:rFonts w:ascii="仿宋_GB2312" w:eastAsia="仿宋_GB2312" w:hAnsi="仿宋_GB2312" w:cs="仿宋_GB2312" w:hint="eastAsia"/>
          <w:szCs w:val="21"/>
        </w:rPr>
        <w:br w:type="page"/>
      </w:r>
    </w:p>
    <w:p w:rsidR="00485401" w:rsidRDefault="00485401" w:rsidP="00485401">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485401" w:rsidRDefault="00485401" w:rsidP="00485401">
      <w:pPr>
        <w:widowControl/>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485401" w:rsidRDefault="00485401" w:rsidP="00485401">
      <w:pPr>
        <w:adjustRightInd w:val="0"/>
        <w:snapToGrid w:val="0"/>
        <w:jc w:val="left"/>
        <w:rPr>
          <w:rFonts w:ascii="仿宋_GB2312" w:eastAsia="仿宋_GB2312" w:hAnsi="仿宋_GB2312" w:cs="仿宋_GB2312"/>
          <w:sz w:val="28"/>
          <w:szCs w:val="28"/>
        </w:rPr>
      </w:pP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1.术语定义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1.1“政府采购合同”指供需双方依照政府采购程序、按照报价采购文件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文件确定的事项所达成的协议，包括附件、附录和上述文件所提到的构成政府采购合同的所有文件。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1.2“政府采购合同价”指根据合同约定供方在正确地完全履行政府采购合同义务后，需方应支付给供方的价格。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1.3“政府采购合同货物”指政府采购合同货物清单（同</w:t>
      </w:r>
      <w:r>
        <w:rPr>
          <w:rFonts w:ascii="仿宋_GB2312" w:eastAsia="仿宋_GB2312" w:hAnsi="仿宋_GB2312" w:cs="仿宋_GB2312" w:hint="eastAsia"/>
        </w:rPr>
        <w:t>响应</w:t>
      </w:r>
      <w:r>
        <w:rPr>
          <w:rFonts w:ascii="仿宋_GB2312" w:eastAsia="仿宋_GB2312" w:hAnsi="仿宋_GB2312" w:cs="仿宋_GB2312" w:hint="eastAsia"/>
          <w:szCs w:val="21"/>
        </w:rPr>
        <w:t>文件中报价一览表及其附表，下同）中所约定的各种形态和种类的物品，包括原材料、燃料、设备、产品、硬件、软件、安装材料、备件及专用器具、文件资料等内容。</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1.5“需方”指项目基本内容及要求中所述取得货物和服务的采购人。</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1.6“供方”指项目基本内容及要求中所述提供产品和服务的成交供应商。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1.7“检验”指需方或者需方的最终用户收货后，按照本政府采购合同约定的标准对政府采购合同货物进行的检测与查验。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1.8“验收书”指需方对供方履行政府采购合同情况及结果进行现场检验和评估意见的文件。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1.9“技术资料”指安装、调试、使用、维修政府采购合同货物所应具备的产品使用说明书和、或使用指南、操作手册、维修指南、服务手册、电路图、产品演示等文件及音像资料。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1.10“保修期”指自验收书签署之日起，供方以自担费用方式保证政府采购合同货物正常运行的时期。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1.11“第三人”是指本政府采购合同双方以外的任何中国境内外的自然人、法人或其它经济组织。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1.12“法律、法规”是指由中国各级政府及有关部门制定的法律、行政法规、地方性法规、规章及其它规范性文件的有关规定。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1.13“采购文件”指采购人或者采购代理机构发布的采购文件。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1.14“</w:t>
      </w:r>
      <w:r>
        <w:rPr>
          <w:rFonts w:ascii="仿宋_GB2312" w:eastAsia="仿宋_GB2312" w:hAnsi="仿宋_GB2312" w:cs="仿宋_GB2312" w:hint="eastAsia"/>
        </w:rPr>
        <w:t>响应</w:t>
      </w:r>
      <w:r>
        <w:rPr>
          <w:rFonts w:ascii="仿宋_GB2312" w:eastAsia="仿宋_GB2312" w:hAnsi="仿宋_GB2312" w:cs="仿宋_GB2312" w:hint="eastAsia"/>
          <w:szCs w:val="21"/>
        </w:rPr>
        <w:t>文件”指供方按照采购代理机构采购文件的要求编制和递交，并最终被评标委员会接受的</w:t>
      </w:r>
      <w:r>
        <w:rPr>
          <w:rFonts w:ascii="仿宋_GB2312" w:eastAsia="仿宋_GB2312" w:hAnsi="仿宋_GB2312" w:cs="仿宋_GB2312" w:hint="eastAsia"/>
        </w:rPr>
        <w:t>响应</w:t>
      </w:r>
      <w:r>
        <w:rPr>
          <w:rFonts w:ascii="仿宋_GB2312" w:eastAsia="仿宋_GB2312" w:hAnsi="仿宋_GB2312" w:cs="仿宋_GB2312" w:hint="eastAsia"/>
          <w:szCs w:val="21"/>
        </w:rPr>
        <w:t>文件。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lastRenderedPageBreak/>
        <w:t>2.技术指标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2.1交付产品的技术指标应与采购文件规定的技术指标要求及响应文件中的“技术规格偏离表及商务条款偏离表”的承诺内容相一致。</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2.2 除技术指标另有规定外，计量单位应该使用公制。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3.交货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3.1供方按照合同约定的时间、地点交货</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3.2供方交货的同时应提交下列文件：销售发票，制造厂商出具的质量检验证书、产品合格证以及采购文件、响应文件确定供方应随货物同时提供的其他资料。</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4.合同金额</w:t>
      </w:r>
    </w:p>
    <w:p w:rsidR="00485401" w:rsidRDefault="00485401" w:rsidP="00485401">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根据政府采购合同文件要求，确定政府采购合同的总金额。</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u w:val="single"/>
        </w:rPr>
      </w:pPr>
      <w:r>
        <w:rPr>
          <w:rFonts w:ascii="仿宋_GB2312" w:eastAsia="仿宋_GB2312" w:hAnsi="仿宋_GB2312" w:cs="仿宋_GB2312" w:hint="eastAsia"/>
          <w:szCs w:val="21"/>
        </w:rPr>
        <w:t>5.1付款方式、条件：需方按照合同约定的方式和条件付款。</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 xml:space="preserve">6.验收 </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6.1供方提交的货物由需方或者需方的最终用户负责验收。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6.2需方或者需方的最终用户应当按照采购合同规定的技术、服务等要求组织对供应商履约的验收，并出具验收书。验收书应当包括每一项技术、服务等要求的履约情况。</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6.3大型或者复杂的项目，应当邀请国家认可的质量检测机构参加验收。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6.4政府向社会公众提供的公共服务项目，验收时应当邀请服务对象参与并出具意见，验收结果应当向社会公告。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6.6货物保修期自验收书签署之日起计算。</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7.知识产权及有关规定</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7.2一方对另一方提供的技术资料、样件、图纸及其他与质量、技术、经营相关信息（包括但不限于价格、数量）有保密义务。双方应确保其人员及相关协作方承担保密义务。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7.3供方保证，供方依据本政府采购合同提供的货物及相关的软件和技术资料，供方均已得到有关知识产权的权利人的合法授权，如发生涉及到专利权、著作权、商标权等争议，</w:t>
      </w:r>
      <w:r>
        <w:rPr>
          <w:rFonts w:ascii="仿宋_GB2312" w:eastAsia="仿宋_GB2312" w:hAnsi="仿宋_GB2312" w:cs="仿宋_GB2312" w:hint="eastAsia"/>
          <w:szCs w:val="21"/>
        </w:rPr>
        <w:lastRenderedPageBreak/>
        <w:t>供方负责交涉、处理，并承担由此引起的对第三人和需方的全部法律及经济责任。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7.4本合同中涉及保密和知识产权任何条款，在合同期限内及合同终止后持续有效。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8.包装要求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8.2每一个包装箱内应附一份详细的装箱单和质量合格证书。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8.3包装费由供方承担，包装物不回收。</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9.伴随服务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9.1供方应提供所交付货物的全套技术文件资料，包括产品目录、图纸、操作手册、使用说明、维护手册和服务指南等。</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9.2供方还应提供下列服务：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9.2.1货物的现场安装、启动和试运行；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9.2.2提供货物组装和维修所需的工具；</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9.2.3在质量保证期内对所交付货物提供运行监督、维修、保养等,如果采购文件没有特别要求，以供方在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文件中提交的售后服务承诺书为准。如果上述文件规定有不一致之处，以对需方有利的为准。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9.2.4在制造厂家或在项目现场就货物的安装、启动、运行、维护等对需方人员进行培训，直至需方人员掌握全部上述技能为止。</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9.3伴随服务的费用应含在合同价中，不单独进行支付。</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10.质量保证期</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10.2如果采购文件没有特别要求，以供方在</w:t>
      </w:r>
      <w:r>
        <w:rPr>
          <w:rFonts w:ascii="仿宋_GB2312" w:eastAsia="仿宋_GB2312" w:hAnsi="仿宋_GB2312" w:cs="仿宋_GB2312" w:hint="eastAsia"/>
        </w:rPr>
        <w:t>响应</w:t>
      </w:r>
      <w:r>
        <w:rPr>
          <w:rFonts w:ascii="仿宋_GB2312" w:eastAsia="仿宋_GB2312" w:hAnsi="仿宋_GB2312" w:cs="仿宋_GB2312" w:hint="eastAsia"/>
          <w:szCs w:val="21"/>
        </w:rPr>
        <w:t>文件中提交的制造厂商的有关文件为准。如果上述文件规定有不一致之处，以对需方有利的为准。</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11.质量保证</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_GB2312" w:eastAsia="仿宋_GB2312" w:hAnsi="仿宋_GB2312" w:cs="仿宋_GB2312" w:hint="eastAsia"/>
        </w:rPr>
        <w:t>响应</w:t>
      </w:r>
      <w:r>
        <w:rPr>
          <w:rFonts w:ascii="仿宋_GB2312" w:eastAsia="仿宋_GB2312" w:hAnsi="仿宋_GB2312" w:cs="仿宋_GB2312" w:hint="eastAsia"/>
          <w:szCs w:val="21"/>
        </w:rPr>
        <w:t>文件确定的性能。由于设计、工艺或材料的缺陷而产生的故障，供方应向需方承担质量保证责任，该责任不受质量保证期的限制。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11.2如果货物的规格型号、配置、技术性能、原产地及制造厂商以及其它质量技术指标与政府采购合同约定不符，或证实货物是有缺陷的，包括潜在的缺陷或使用不符合要求的</w:t>
      </w:r>
      <w:r>
        <w:rPr>
          <w:rFonts w:ascii="仿宋_GB2312" w:eastAsia="仿宋_GB2312" w:hAnsi="仿宋_GB2312" w:cs="仿宋_GB2312" w:hint="eastAsia"/>
          <w:szCs w:val="21"/>
        </w:rPr>
        <w:lastRenderedPageBreak/>
        <w:t>材料等，需方应尽快以书面形式向供方提出本保证下的索赔。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12.技术服务和保修责任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12.1供方对政府采购合同货物的保修期，以采购文件中的规定为准，如果</w:t>
      </w:r>
      <w:r>
        <w:rPr>
          <w:rFonts w:ascii="仿宋_GB2312" w:eastAsia="仿宋_GB2312" w:hAnsi="仿宋_GB2312" w:cs="仿宋_GB2312" w:hint="eastAsia"/>
        </w:rPr>
        <w:t>响应</w:t>
      </w:r>
      <w:r>
        <w:rPr>
          <w:rFonts w:ascii="仿宋_GB2312" w:eastAsia="仿宋_GB2312" w:hAnsi="仿宋_GB2312" w:cs="仿宋_GB2312" w:hint="eastAsia"/>
          <w:szCs w:val="21"/>
        </w:rPr>
        <w:t>文件中的承诺优于采购文件规定，则以</w:t>
      </w:r>
      <w:r>
        <w:rPr>
          <w:rFonts w:ascii="仿宋_GB2312" w:eastAsia="仿宋_GB2312" w:hAnsi="仿宋_GB2312" w:cs="仿宋_GB2312" w:hint="eastAsia"/>
        </w:rPr>
        <w:t>响应</w:t>
      </w:r>
      <w:r>
        <w:rPr>
          <w:rFonts w:ascii="仿宋_GB2312" w:eastAsia="仿宋_GB2312" w:hAnsi="仿宋_GB2312" w:cs="仿宋_GB2312" w:hint="eastAsia"/>
          <w:szCs w:val="21"/>
        </w:rPr>
        <w:t>文件为准。</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12.2供方应按如下内容提供售后服务：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12.2.1产品经过试运行期，所有性能指标达到技术规范书的要求时，可按采购文件、响应文件内容进行初验。在试运行期间，由于产品质量等造成某些指标达不到要求，供方须更换或进行修复，试运行期重新计算。</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12.2.4保修期内，供方提供电话、电子邮件、Web、现场服务等方式的技术支持，对用户的现场服务要求，供方必须按响应文件做出的承诺进行响应。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12.2.5保修期内，供方应对出现故障无法修复的产品或无法正常运行的系统，提供替代产品以保证系统的正常工作。</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12.2.6保修期内，供方应响应时的承诺提供相关服务。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13.1.1在需方同意延长的期限内交付全部货物、提供服务并承担由此给需方造成的一切损失；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13.1.3根据货物低劣程度、损坏程度以及使需方所遭受的损失，经双方商定降低货物的价格或赔偿需方所遭受的损失；</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13.1.5需方有权部分或全部解除政府采购合同并要求供方赔偿由此造成的损失。此时需方可采取必要的补救措施，相关费用由供方承担。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13.3延期交货的违约责任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13.3.2如供方在政府采购合同规定的交货日期后10天内仍未能交货，则视为供方不能交货，需方有权解除政府采购合同，供方除退还已收取的货款外，还应向需方偿付政府采购</w:t>
      </w:r>
      <w:r>
        <w:rPr>
          <w:rFonts w:ascii="仿宋_GB2312" w:eastAsia="仿宋_GB2312" w:hAnsi="仿宋_GB2312" w:cs="仿宋_GB2312" w:hint="eastAsia"/>
          <w:szCs w:val="21"/>
        </w:rPr>
        <w:lastRenderedPageBreak/>
        <w:t>合同总金额10%的违约金。</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13.4以上各项交付的违约金并不影响违约方履行政府采购合同的各项义务。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14.不可抗力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14.2本条所述的“不可抗力”系指那些双方无法控制，不可预见的事件，但不包括双方的违约或疏忽。这些事件包括但不限于：战争、严重火灾、洪水、台风、地震。</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15.争端的解决</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15.1政府采购合同的履行、违约责任和解决争议的方法等适用《中华人民共和国合同法》。</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15.2需方和供方应通过友好协商，解决在执行本政府采购合同过程中所发生的或与本政府采购合同有关的一切争端。</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15.3如果协商不成，双方中的任何一方可向需方所在地的人民法院提起诉讼。</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15.4因政府采购合同部分履行引发诉讼的，在诉讼期间，除正在进行诉讼的部分外，本政府采购合同的其它部分应继续执行。</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16.违约终止政府采购合同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16.1在需方因供方违约而按政府采购合同约定采取的任何补救措施均无效的情况下，需方可在下列情况下向供方发出书面通知，提出终止部分或全部政府采购合同。</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16.1.1如果供方未能在政府采购合同规定的限期或需方同意延长的限期内提供部分或全部货物和服务；</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16.1.2未经需方事先书面同意，供方部分转让和分包或全部转让和分包其应履行的政府采购合同义务。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17.政府采购合同转让和分包</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18.适用法律：</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本政府采购合同按照中华人民共和国的现行法律进行解释。</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19.政府采购合同生效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19.1本政府采购合同在供需双方法定代表人或其授权代理人签字和加盖公章后生效。</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19.2本政府采购合同一式五份，需方执二份，供方、采购代理机构、财政部门各执一</w:t>
      </w:r>
      <w:r>
        <w:rPr>
          <w:rFonts w:ascii="仿宋_GB2312" w:eastAsia="仿宋_GB2312" w:hAnsi="仿宋_GB2312" w:cs="仿宋_GB2312" w:hint="eastAsia"/>
          <w:szCs w:val="21"/>
        </w:rPr>
        <w:lastRenderedPageBreak/>
        <w:t>份。</w:t>
      </w:r>
    </w:p>
    <w:p w:rsidR="00485401" w:rsidRDefault="00485401" w:rsidP="00485401">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20.政府采购合同附件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20.1采购文件；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20.2采购文件的更正公告、变更公告；</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20.3成交供应商提交的响应文件；</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20.4政府采购合同条款；</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20.5成交通知书；</w:t>
      </w:r>
    </w:p>
    <w:p w:rsidR="00485401" w:rsidRDefault="00485401" w:rsidP="00485401">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20.6政府采购合同的其它附件。</w:t>
      </w: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ind w:firstLineChars="196" w:firstLine="470"/>
        <w:rPr>
          <w:rFonts w:ascii="仿宋_GB2312" w:eastAsia="仿宋_GB2312" w:hAnsi="仿宋_GB2312" w:cs="仿宋_GB2312"/>
          <w:sz w:val="24"/>
        </w:rPr>
      </w:pPr>
    </w:p>
    <w:p w:rsidR="00485401" w:rsidRDefault="00485401" w:rsidP="00485401">
      <w:pPr>
        <w:rPr>
          <w:rFonts w:ascii="仿宋_GB2312" w:eastAsia="仿宋_GB2312" w:hAnsi="仿宋_GB2312" w:cs="仿宋_GB2312"/>
          <w:sz w:val="24"/>
        </w:rPr>
      </w:pPr>
      <w:r>
        <w:rPr>
          <w:rFonts w:ascii="仿宋_GB2312" w:eastAsia="仿宋_GB2312" w:hAnsi="仿宋_GB2312" w:cs="仿宋_GB2312" w:hint="eastAsia"/>
          <w:sz w:val="24"/>
        </w:rPr>
        <w:br w:type="page"/>
      </w:r>
    </w:p>
    <w:p w:rsidR="00485401" w:rsidRDefault="00485401" w:rsidP="00485401">
      <w:pPr>
        <w:pStyle w:val="2"/>
        <w:adjustRightInd w:val="0"/>
        <w:snapToGrid w:val="0"/>
        <w:spacing w:line="240" w:lineRule="auto"/>
        <w:jc w:val="left"/>
        <w:rPr>
          <w:rFonts w:ascii="仿宋_GB2312" w:eastAsia="仿宋_GB2312" w:hAnsi="仿宋_GB2312" w:cs="仿宋_GB2312"/>
          <w:sz w:val="28"/>
          <w:szCs w:val="28"/>
        </w:rPr>
      </w:pPr>
      <w:bookmarkStart w:id="51" w:name="_Toc533340224"/>
      <w:bookmarkStart w:id="52" w:name="_Toc4485697"/>
      <w:r>
        <w:rPr>
          <w:rFonts w:ascii="仿宋_GB2312" w:eastAsia="仿宋_GB2312" w:hAnsi="仿宋_GB2312" w:cs="仿宋_GB2312" w:hint="eastAsia"/>
          <w:sz w:val="28"/>
          <w:szCs w:val="28"/>
        </w:rPr>
        <w:lastRenderedPageBreak/>
        <w:t>合同格式</w:t>
      </w:r>
      <w:bookmarkEnd w:id="51"/>
      <w:bookmarkEnd w:id="52"/>
      <w:r>
        <w:rPr>
          <w:rFonts w:ascii="仿宋_GB2312" w:eastAsia="仿宋_GB2312" w:hAnsi="仿宋_GB2312" w:cs="仿宋_GB2312" w:hint="eastAsia"/>
          <w:sz w:val="28"/>
          <w:szCs w:val="28"/>
        </w:rPr>
        <w:t xml:space="preserve">                    </w:t>
      </w:r>
    </w:p>
    <w:p w:rsidR="00485401" w:rsidRDefault="00485401" w:rsidP="00ED0E4D">
      <w:pPr>
        <w:spacing w:beforeLines="100" w:afterLines="100"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485401" w:rsidRDefault="00485401" w:rsidP="00485401">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485401" w:rsidRDefault="00485401" w:rsidP="00485401">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本政府采购合同的标的为采购文件中所列货物及相关服务。</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注：存在分项产品的必须清晰列明分项产品明细，包括名称、数量、分项报价等，并作为合同组成部分。</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485401" w:rsidRDefault="00485401" w:rsidP="00485401">
      <w:pPr>
        <w:adjustRightInd w:val="0"/>
        <w:snapToGrid w:val="0"/>
        <w:spacing w:line="360" w:lineRule="auto"/>
        <w:jc w:val="left"/>
        <w:rPr>
          <w:rFonts w:ascii="仿宋_GB2312" w:eastAsia="仿宋_GB2312" w:hAnsi="仿宋_GB2312" w:cs="仿宋_GB2312"/>
          <w:b/>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六、交货时间和交货地点</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1.交货时间：</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2.交货地点：</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485401" w:rsidRDefault="00485401" w:rsidP="00485401">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供方完全履行合同义务后，需方或需方的最终用户按照上述政府采购合同文件列明的标准进行验收，验收不合格的，供方需按照第八条第2款的约定承担相应违约责任。</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lastRenderedPageBreak/>
        <w:t xml:space="preserve">    八、违约责任</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1.供方逾期供货的，每逾期一天向需方支付逾期供货金额%的违约金，逾期日的，需方有权单方面解除本协议。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3.需方逾期付款的，每逾期一天向供方支付逾期金额%的违约金，逾期日的，供方有权单方面解除本协议。</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485401" w:rsidRDefault="00485401" w:rsidP="00485401">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485401" w:rsidRDefault="00485401" w:rsidP="00485401">
      <w:pPr>
        <w:wordWrap w:val="0"/>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right"/>
        <w:rPr>
          <w:rFonts w:ascii="仿宋_GB2312" w:eastAsia="仿宋_GB2312" w:hAnsi="仿宋_GB2312" w:cs="仿宋_GB2312"/>
          <w:szCs w:val="21"/>
        </w:rPr>
      </w:pP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需方（公章）：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供方(公章)：</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法定代表人或授权代表人(签字):</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485401" w:rsidRDefault="00485401" w:rsidP="00485401">
      <w:pPr>
        <w:adjustRightInd w:val="0"/>
        <w:snapToGrid w:val="0"/>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w:t>
      </w:r>
    </w:p>
    <w:p w:rsidR="00F770EE" w:rsidRPr="00485401" w:rsidRDefault="00F770EE" w:rsidP="00485401">
      <w:pPr>
        <w:adjustRightInd w:val="0"/>
        <w:snapToGrid w:val="0"/>
        <w:spacing w:line="360" w:lineRule="auto"/>
        <w:rPr>
          <w:rFonts w:ascii="仿宋_GB2312" w:eastAsia="仿宋_GB2312" w:hAnsi="Lucida Sans Unicode" w:cs="Lucida Sans Unicode"/>
          <w:szCs w:val="21"/>
          <w:u w:val="single"/>
        </w:rPr>
      </w:pPr>
    </w:p>
    <w:p w:rsidR="00F770EE" w:rsidRDefault="00F770EE">
      <w:pPr>
        <w:wordWrap w:val="0"/>
        <w:adjustRightInd w:val="0"/>
        <w:snapToGrid w:val="0"/>
        <w:spacing w:line="360" w:lineRule="auto"/>
        <w:jc w:val="right"/>
        <w:rPr>
          <w:rFonts w:ascii="仿宋_GB2312" w:eastAsia="仿宋_GB2312" w:hAnsi="仿宋_GB2312" w:cs="仿宋_GB2312"/>
          <w:szCs w:val="21"/>
        </w:rPr>
      </w:pPr>
    </w:p>
    <w:p w:rsidR="004122FC" w:rsidRDefault="00E0173E">
      <w:pPr>
        <w:rPr>
          <w:lang w:val="zh-CN"/>
        </w:rPr>
      </w:pPr>
      <w:r>
        <w:rPr>
          <w:lang w:val="zh-CN"/>
        </w:rPr>
        <w:t xml:space="preserve">　　　　</w:t>
      </w:r>
      <w:hyperlink r:id="rId11" w:history="1"/>
      <w:r>
        <w:rPr>
          <w:lang w:val="zh-CN"/>
        </w:rPr>
        <w:t xml:space="preserve">　</w:t>
      </w:r>
    </w:p>
    <w:p w:rsidR="00E0173E" w:rsidRDefault="00E0173E">
      <w:pPr>
        <w:rPr>
          <w:lang w:val="zh-CN"/>
        </w:rPr>
      </w:pPr>
    </w:p>
    <w:p w:rsidR="00E0173E" w:rsidRDefault="00E0173E">
      <w:pPr>
        <w:rPr>
          <w:lang w:val="zh-CN"/>
        </w:rPr>
      </w:pPr>
    </w:p>
    <w:p w:rsidR="00E0173E" w:rsidRDefault="00E0173E">
      <w:pPr>
        <w:rPr>
          <w:lang w:val="zh-CN"/>
        </w:rPr>
      </w:pPr>
    </w:p>
    <w:p w:rsidR="00E0173E" w:rsidRDefault="00E0173E">
      <w:pPr>
        <w:rPr>
          <w:lang w:val="zh-CN"/>
        </w:rPr>
      </w:pPr>
    </w:p>
    <w:p w:rsidR="00E0173E" w:rsidRDefault="00E0173E">
      <w:pPr>
        <w:rPr>
          <w:lang w:val="zh-CN"/>
        </w:rPr>
      </w:pPr>
    </w:p>
    <w:p w:rsidR="00E0173E" w:rsidRDefault="00E0173E">
      <w:pPr>
        <w:rPr>
          <w:lang w:val="zh-CN"/>
        </w:rPr>
      </w:pPr>
    </w:p>
    <w:p w:rsidR="00E0173E" w:rsidRDefault="00E0173E">
      <w:pPr>
        <w:rPr>
          <w:lang w:val="zh-CN"/>
        </w:rPr>
      </w:pPr>
    </w:p>
    <w:p w:rsidR="00E0173E" w:rsidRDefault="00E0173E">
      <w:pPr>
        <w:rPr>
          <w:lang w:val="zh-CN"/>
        </w:rPr>
      </w:pPr>
    </w:p>
    <w:p w:rsidR="00E0173E" w:rsidRDefault="00E0173E">
      <w:pPr>
        <w:rPr>
          <w:lang w:val="zh-CN"/>
        </w:rPr>
      </w:pPr>
    </w:p>
    <w:p w:rsidR="00E0173E" w:rsidRDefault="00E0173E">
      <w:pPr>
        <w:rPr>
          <w:lang w:val="zh-CN"/>
        </w:rPr>
      </w:pPr>
    </w:p>
    <w:p w:rsidR="00E0173E" w:rsidRPr="003C0F3E" w:rsidRDefault="00E0173E" w:rsidP="00E0173E">
      <w:pPr>
        <w:tabs>
          <w:tab w:val="left" w:pos="1050"/>
        </w:tabs>
        <w:adjustRightInd w:val="0"/>
        <w:snapToGrid w:val="0"/>
        <w:spacing w:line="360" w:lineRule="auto"/>
        <w:ind w:right="420"/>
        <w:rPr>
          <w:rFonts w:ascii="仿宋_GB2312" w:eastAsia="仿宋_GB2312" w:hAnsi="仿宋_GB2312" w:cs="仿宋_GB2312"/>
          <w:sz w:val="28"/>
          <w:szCs w:val="28"/>
        </w:rPr>
      </w:pPr>
      <w:r w:rsidRPr="003C0F3E">
        <w:rPr>
          <w:rFonts w:ascii="仿宋_GB2312" w:eastAsia="仿宋_GB2312" w:hAnsi="仿宋_GB2312" w:cs="仿宋_GB2312" w:hint="eastAsia"/>
          <w:sz w:val="28"/>
          <w:szCs w:val="28"/>
        </w:rPr>
        <w:lastRenderedPageBreak/>
        <w:t>附件</w:t>
      </w:r>
      <w:r w:rsidRPr="003C0F3E">
        <w:rPr>
          <w:rFonts w:ascii="仿宋_GB2312" w:eastAsia="仿宋_GB2312" w:hAnsi="仿宋_GB2312" w:cs="仿宋_GB2312"/>
          <w:sz w:val="28"/>
          <w:szCs w:val="28"/>
        </w:rPr>
        <w:tab/>
      </w:r>
    </w:p>
    <w:p w:rsidR="00E0173E" w:rsidRDefault="00E0173E" w:rsidP="00E0173E">
      <w:pPr>
        <w:jc w:val="center"/>
        <w:rPr>
          <w:rFonts w:ascii="仿宋_GB2312" w:eastAsia="仿宋_GB2312" w:hAnsi="仿宋_GB2312" w:cs="仿宋_GB2312"/>
          <w:sz w:val="36"/>
          <w:szCs w:val="21"/>
        </w:rPr>
      </w:pPr>
      <w:r>
        <w:rPr>
          <w:rFonts w:ascii="仿宋_GB2312" w:eastAsia="仿宋_GB2312" w:hAnsi="仿宋_GB2312" w:cs="仿宋_GB2312" w:hint="eastAsia"/>
          <w:sz w:val="36"/>
          <w:szCs w:val="21"/>
        </w:rPr>
        <w:t>退还投标保证金申请表</w:t>
      </w:r>
    </w:p>
    <w:p w:rsidR="00E0173E" w:rsidRDefault="00E0173E" w:rsidP="00E0173E">
      <w:pPr>
        <w:jc w:val="left"/>
        <w:rPr>
          <w:rFonts w:ascii="仿宋_GB2312" w:eastAsia="仿宋_GB2312" w:hAnsi="仿宋_GB2312" w:cs="仿宋_GB2312"/>
          <w:sz w:val="24"/>
          <w:szCs w:val="21"/>
        </w:rPr>
      </w:pPr>
    </w:p>
    <w:p w:rsidR="00E0173E" w:rsidRDefault="00E0173E" w:rsidP="00E0173E">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营口市鲅鱼圈区审批</w:t>
      </w:r>
      <w:r>
        <w:rPr>
          <w:rFonts w:ascii="仿宋_GB2312" w:eastAsia="仿宋_GB2312" w:hAnsi="仿宋_GB2312" w:cs="仿宋_GB2312"/>
          <w:sz w:val="28"/>
          <w:szCs w:val="21"/>
        </w:rPr>
        <w:t>技术审查与</w:t>
      </w:r>
      <w:r>
        <w:rPr>
          <w:rFonts w:ascii="仿宋_GB2312" w:eastAsia="仿宋_GB2312" w:hAnsi="仿宋_GB2312" w:cs="仿宋_GB2312" w:hint="eastAsia"/>
          <w:sz w:val="28"/>
          <w:szCs w:val="21"/>
        </w:rPr>
        <w:t>公共资源交易中心：</w:t>
      </w:r>
    </w:p>
    <w:p w:rsidR="00E0173E" w:rsidRDefault="00E0173E" w:rsidP="00E0173E">
      <w:pPr>
        <w:jc w:val="left"/>
        <w:rPr>
          <w:rFonts w:ascii="仿宋_GB2312" w:eastAsia="仿宋_GB2312" w:hAnsi="仿宋_GB2312" w:cs="仿宋_GB2312"/>
          <w:sz w:val="28"/>
          <w:szCs w:val="21"/>
        </w:rPr>
      </w:pPr>
    </w:p>
    <w:p w:rsidR="00E0173E" w:rsidRPr="004C3A7F" w:rsidRDefault="00E0173E" w:rsidP="00E0173E">
      <w:pPr>
        <w:spacing w:line="360" w:lineRule="auto"/>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rPr>
        <w:t>我公司于</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日参加营口</w:t>
      </w:r>
      <w:r w:rsidRPr="004C3A7F">
        <w:rPr>
          <w:rFonts w:ascii="仿宋_GB2312" w:eastAsia="仿宋_GB2312" w:hAnsi="仿宋_GB2312" w:cs="仿宋_GB2312"/>
          <w:sz w:val="28"/>
          <w:szCs w:val="21"/>
          <w:u w:val="single"/>
        </w:rPr>
        <w:t xml:space="preserve">               </w:t>
      </w:r>
    </w:p>
    <w:p w:rsidR="00E0173E" w:rsidRDefault="00E0173E" w:rsidP="00E0173E">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项目（</w:t>
      </w:r>
      <w:r>
        <w:rPr>
          <w:rFonts w:ascii="仿宋_GB2312" w:eastAsia="仿宋_GB2312" w:hAnsi="仿宋_GB2312" w:cs="仿宋_GB2312"/>
          <w:sz w:val="28"/>
          <w:szCs w:val="21"/>
        </w:rPr>
        <w:t>BYQ—2021</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）投标，交纳投标保证金</w:t>
      </w:r>
      <w:r>
        <w:rPr>
          <w:rFonts w:ascii="仿宋_GB2312" w:eastAsia="仿宋_GB2312" w:hAnsi="仿宋_GB2312" w:cs="仿宋_GB2312"/>
          <w:sz w:val="28"/>
          <w:szCs w:val="21"/>
        </w:rPr>
        <w:t xml:space="preserve"> </w:t>
      </w:r>
      <w:r w:rsidRPr="004C3A7F">
        <w:rPr>
          <w:rFonts w:ascii="仿宋_GB2312" w:eastAsia="仿宋_GB2312" w:hAnsi="仿宋_GB2312" w:cs="仿宋_GB2312"/>
          <w:sz w:val="28"/>
          <w:szCs w:val="21"/>
          <w:u w:val="single"/>
        </w:rPr>
        <w:t xml:space="preserve">           </w:t>
      </w:r>
      <w:r>
        <w:rPr>
          <w:rFonts w:ascii="仿宋_GB2312" w:eastAsia="仿宋_GB2312" w:hAnsi="仿宋_GB2312" w:cs="仿宋_GB2312" w:hint="eastAsia"/>
          <w:sz w:val="28"/>
          <w:szCs w:val="21"/>
        </w:rPr>
        <w:t>元。开标后</w:t>
      </w:r>
      <w:r w:rsidRPr="004C3A7F">
        <w:rPr>
          <w:rFonts w:ascii="仿宋_GB2312" w:eastAsia="仿宋_GB2312" w:hAnsi="仿宋_GB2312" w:cs="仿宋_GB2312" w:hint="eastAsia"/>
          <w:sz w:val="28"/>
          <w:szCs w:val="21"/>
          <w:u w:val="single"/>
        </w:rPr>
        <w:t xml:space="preserve">      </w:t>
      </w:r>
      <w:r>
        <w:rPr>
          <w:rFonts w:ascii="仿宋_GB2312" w:eastAsia="仿宋_GB2312" w:hAnsi="仿宋_GB2312" w:cs="仿宋_GB2312" w:hint="eastAsia"/>
          <w:sz w:val="28"/>
          <w:szCs w:val="21"/>
        </w:rPr>
        <w:t>（中</w:t>
      </w:r>
      <w:r>
        <w:rPr>
          <w:rFonts w:ascii="仿宋_GB2312" w:eastAsia="仿宋_GB2312" w:hAnsi="仿宋_GB2312" w:cs="仿宋_GB2312"/>
          <w:sz w:val="28"/>
          <w:szCs w:val="21"/>
        </w:rPr>
        <w:t>或</w:t>
      </w:r>
      <w:r>
        <w:rPr>
          <w:rFonts w:ascii="仿宋_GB2312" w:eastAsia="仿宋_GB2312" w:hAnsi="仿宋_GB2312" w:cs="仿宋_GB2312" w:hint="eastAsia"/>
          <w:sz w:val="28"/>
          <w:szCs w:val="21"/>
        </w:rPr>
        <w:t>未中）标，现请求将该项目投标保证金退至以下账户，请予办理。</w:t>
      </w:r>
    </w:p>
    <w:p w:rsidR="00E0173E" w:rsidRDefault="00E0173E" w:rsidP="00E0173E">
      <w:pPr>
        <w:spacing w:line="360" w:lineRule="auto"/>
        <w:jc w:val="left"/>
        <w:rPr>
          <w:rFonts w:ascii="仿宋_GB2312" w:eastAsia="仿宋_GB2312" w:hAnsi="仿宋_GB2312" w:cs="仿宋_GB2312"/>
          <w:sz w:val="28"/>
          <w:szCs w:val="21"/>
        </w:rPr>
      </w:pPr>
    </w:p>
    <w:p w:rsidR="00E0173E" w:rsidRDefault="00E0173E" w:rsidP="00E0173E">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账</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户：</w:t>
      </w:r>
    </w:p>
    <w:p w:rsidR="00E0173E" w:rsidRDefault="00E0173E" w:rsidP="00E0173E">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账</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号：</w:t>
      </w:r>
    </w:p>
    <w:p w:rsidR="00E0173E" w:rsidRDefault="00E0173E" w:rsidP="00E0173E">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开户行：</w:t>
      </w:r>
    </w:p>
    <w:p w:rsidR="00E0173E" w:rsidRDefault="00E0173E" w:rsidP="00E0173E">
      <w:pPr>
        <w:spacing w:line="360" w:lineRule="auto"/>
        <w:ind w:firstLineChars="200" w:firstLine="560"/>
        <w:jc w:val="left"/>
        <w:rPr>
          <w:rFonts w:ascii="仿宋_GB2312" w:eastAsia="仿宋_GB2312" w:hAnsi="仿宋_GB2312" w:cs="仿宋_GB2312"/>
          <w:sz w:val="28"/>
          <w:szCs w:val="21"/>
        </w:rPr>
      </w:pPr>
    </w:p>
    <w:p w:rsidR="00E0173E" w:rsidRDefault="00E0173E" w:rsidP="00E0173E">
      <w:pPr>
        <w:spacing w:line="360" w:lineRule="auto"/>
        <w:ind w:firstLineChars="150" w:firstLine="42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(退还</w:t>
      </w:r>
      <w:r>
        <w:rPr>
          <w:rFonts w:ascii="仿宋_GB2312" w:eastAsia="仿宋_GB2312" w:hAnsi="仿宋_GB2312" w:cs="仿宋_GB2312"/>
          <w:sz w:val="28"/>
          <w:szCs w:val="21"/>
        </w:rPr>
        <w:t>保证金账户需和交纳保证金账户一致</w:t>
      </w:r>
      <w:r>
        <w:rPr>
          <w:rFonts w:ascii="仿宋_GB2312" w:eastAsia="仿宋_GB2312" w:hAnsi="仿宋_GB2312" w:cs="仿宋_GB2312" w:hint="eastAsia"/>
          <w:sz w:val="28"/>
          <w:szCs w:val="21"/>
        </w:rPr>
        <w:t>)</w:t>
      </w:r>
    </w:p>
    <w:p w:rsidR="00E0173E" w:rsidRDefault="00E0173E" w:rsidP="00E0173E">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分管领导</w:t>
      </w:r>
      <w:r>
        <w:rPr>
          <w:rFonts w:ascii="仿宋_GB2312" w:eastAsia="仿宋_GB2312" w:hAnsi="仿宋_GB2312" w:cs="仿宋_GB2312"/>
          <w:sz w:val="28"/>
          <w:szCs w:val="21"/>
        </w:rPr>
        <w:t>意见：</w:t>
      </w:r>
      <w:r>
        <w:rPr>
          <w:rFonts w:ascii="仿宋_GB2312" w:eastAsia="仿宋_GB2312" w:hAnsi="仿宋_GB2312" w:cs="仿宋_GB2312" w:hint="eastAsia"/>
          <w:sz w:val="28"/>
          <w:szCs w:val="21"/>
        </w:rPr>
        <w:t xml:space="preserve">                 项目</w:t>
      </w:r>
      <w:r>
        <w:rPr>
          <w:rFonts w:ascii="仿宋_GB2312" w:eastAsia="仿宋_GB2312" w:hAnsi="仿宋_GB2312" w:cs="仿宋_GB2312"/>
          <w:sz w:val="28"/>
          <w:szCs w:val="21"/>
        </w:rPr>
        <w:t>经办人意见：</w:t>
      </w:r>
    </w:p>
    <w:p w:rsidR="00E0173E" w:rsidRDefault="00E0173E" w:rsidP="00E0173E">
      <w:pPr>
        <w:spacing w:line="360" w:lineRule="auto"/>
        <w:ind w:firstLineChars="200" w:firstLine="560"/>
        <w:jc w:val="left"/>
        <w:rPr>
          <w:rFonts w:ascii="仿宋_GB2312" w:eastAsia="仿宋_GB2312" w:hAnsi="仿宋_GB2312" w:cs="仿宋_GB2312"/>
          <w:sz w:val="28"/>
          <w:szCs w:val="21"/>
        </w:rPr>
      </w:pPr>
    </w:p>
    <w:p w:rsidR="00E0173E" w:rsidRDefault="00E0173E" w:rsidP="00E0173E">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法人或授权委托人签字：</w:t>
      </w:r>
    </w:p>
    <w:p w:rsidR="00E0173E" w:rsidRDefault="00E0173E" w:rsidP="00E0173E">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rPr>
        <w:t>联系</w:t>
      </w:r>
      <w:r>
        <w:rPr>
          <w:rFonts w:ascii="仿宋_GB2312" w:eastAsia="仿宋_GB2312" w:hAnsi="仿宋_GB2312" w:cs="仿宋_GB2312"/>
          <w:sz w:val="28"/>
          <w:szCs w:val="21"/>
        </w:rPr>
        <w:t>电话：</w:t>
      </w:r>
    </w:p>
    <w:p w:rsidR="00E0173E" w:rsidRDefault="00E0173E" w:rsidP="00E0173E">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申请单位：</w:t>
      </w:r>
      <w:r w:rsidRPr="004C3A7F">
        <w:rPr>
          <w:rFonts w:ascii="仿宋_GB2312" w:eastAsia="仿宋_GB2312" w:hAnsi="仿宋_GB2312" w:cs="仿宋_GB2312"/>
          <w:sz w:val="28"/>
          <w:szCs w:val="21"/>
          <w:u w:val="single"/>
        </w:rPr>
        <w:t xml:space="preserve">        </w:t>
      </w:r>
      <w:r w:rsidRPr="004C3A7F">
        <w:rPr>
          <w:rFonts w:ascii="仿宋_GB2312" w:eastAsia="仿宋_GB2312" w:hAnsi="仿宋_GB2312" w:cs="仿宋_GB2312" w:hint="eastAsia"/>
          <w:sz w:val="28"/>
          <w:szCs w:val="21"/>
          <w:u w:val="single"/>
        </w:rPr>
        <w:t>盖章</w:t>
      </w:r>
      <w:r w:rsidRPr="004C3A7F">
        <w:rPr>
          <w:rFonts w:ascii="仿宋_GB2312" w:eastAsia="仿宋_GB2312" w:hAnsi="仿宋_GB2312" w:cs="仿宋_GB2312"/>
          <w:sz w:val="28"/>
          <w:szCs w:val="21"/>
          <w:u w:val="single"/>
        </w:rPr>
        <w:t xml:space="preserve">            </w:t>
      </w:r>
    </w:p>
    <w:p w:rsidR="00E0173E" w:rsidRDefault="00E0173E" w:rsidP="00E0173E">
      <w:pPr>
        <w:spacing w:line="360" w:lineRule="auto"/>
        <w:jc w:val="left"/>
        <w:rPr>
          <w:rFonts w:ascii="仿宋_GB2312" w:eastAsia="仿宋_GB2312" w:hAnsi="仿宋_GB2312" w:cs="仿宋_GB2312"/>
          <w:sz w:val="28"/>
          <w:szCs w:val="21"/>
        </w:rPr>
      </w:pPr>
    </w:p>
    <w:p w:rsidR="00E0173E" w:rsidRDefault="00E0173E" w:rsidP="00E0173E">
      <w:pPr>
        <w:spacing w:line="360" w:lineRule="auto"/>
        <w:jc w:val="left"/>
        <w:rPr>
          <w:rFonts w:ascii="仿宋_GB2312" w:eastAsia="仿宋_GB2312" w:hAnsi="仿宋_GB2312" w:cs="仿宋_GB2312"/>
          <w:sz w:val="28"/>
          <w:szCs w:val="21"/>
        </w:rPr>
      </w:pP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年</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月</w:t>
      </w:r>
      <w:r>
        <w:rPr>
          <w:rFonts w:ascii="仿宋_GB2312" w:eastAsia="仿宋_GB2312" w:hAnsi="仿宋_GB2312" w:cs="仿宋_GB2312"/>
          <w:sz w:val="28"/>
          <w:szCs w:val="21"/>
        </w:rPr>
        <w:t xml:space="preserve">     </w:t>
      </w:r>
      <w:r>
        <w:rPr>
          <w:rFonts w:ascii="仿宋_GB2312" w:eastAsia="仿宋_GB2312" w:hAnsi="仿宋_GB2312" w:cs="仿宋_GB2312" w:hint="eastAsia"/>
          <w:sz w:val="28"/>
          <w:szCs w:val="21"/>
        </w:rPr>
        <w:t>日</w:t>
      </w:r>
    </w:p>
    <w:p w:rsidR="00E0173E" w:rsidRDefault="00E0173E"/>
    <w:sectPr w:rsidR="00E0173E" w:rsidSect="004122FC">
      <w:footerReference w:type="default" r:id="rId12"/>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F33" w:rsidRDefault="001E4F33">
      <w:r>
        <w:separator/>
      </w:r>
    </w:p>
  </w:endnote>
  <w:endnote w:type="continuationSeparator" w:id="0">
    <w:p w:rsidR="001E4F33" w:rsidRDefault="001E4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altName w:val="Webdings"/>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799A" w:rsidRDefault="00ED0E4D">
    <w:pPr>
      <w:pStyle w:val="a7"/>
      <w:jc w:val="center"/>
    </w:pPr>
    <w:r>
      <w:fldChar w:fldCharType="begin"/>
    </w:r>
    <w:r w:rsidR="0098799A">
      <w:instrText>PAGE   \* MERGEFORMAT</w:instrText>
    </w:r>
    <w:r>
      <w:fldChar w:fldCharType="separate"/>
    </w:r>
    <w:r w:rsidR="00A42CC6" w:rsidRPr="00A42CC6">
      <w:rPr>
        <w:noProof/>
        <w:lang w:val="zh-CN"/>
      </w:rPr>
      <w:t>37</w:t>
    </w:r>
    <w:r>
      <w:fldChar w:fldCharType="end"/>
    </w:r>
  </w:p>
  <w:p w:rsidR="0098799A" w:rsidRDefault="0098799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C4A" w:rsidRDefault="00ED0E4D">
    <w:pPr>
      <w:pStyle w:val="a7"/>
    </w:pPr>
    <w:r>
      <w:rPr>
        <w:noProof/>
      </w:rPr>
      <w:pict>
        <v:shapetype id="_x0000_t202" coordsize="21600,21600" o:spt="202" path="m,l,21600r21600,l21600,xe">
          <v:stroke joinstyle="miter"/>
          <v:path gradientshapeok="t" o:connecttype="rect"/>
        </v:shapetype>
        <v:shape id="文本框 1" o:spid="_x0000_s6145"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" filled="f" stroked="f" strokeweight=".5pt">
          <v:path arrowok="t"/>
          <v:textbox style="mso-fit-shape-to-text:t" inset="0,0,0,0">
            <w:txbxContent>
              <w:p w:rsidR="00013C4A" w:rsidRDefault="00ED0E4D">
                <w:pPr>
                  <w:pStyle w:val="a7"/>
                </w:pPr>
                <w:r>
                  <w:rPr>
                    <w:rFonts w:hint="eastAsia"/>
                  </w:rPr>
                  <w:fldChar w:fldCharType="begin"/>
                </w:r>
                <w:r w:rsidR="00013C4A">
                  <w:rPr>
                    <w:rFonts w:hint="eastAsia"/>
                  </w:rPr>
                  <w:instrText xml:space="preserve"> PAGE  \* MERGEFORMAT </w:instrText>
                </w:r>
                <w:r>
                  <w:rPr>
                    <w:rFonts w:hint="eastAsia"/>
                  </w:rPr>
                  <w:fldChar w:fldCharType="separate"/>
                </w:r>
                <w:r w:rsidR="00A42CC6">
                  <w:rPr>
                    <w:noProof/>
                  </w:rPr>
                  <w:t>51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F33" w:rsidRDefault="001E4F33">
      <w:r>
        <w:separator/>
      </w:r>
    </w:p>
  </w:footnote>
  <w:footnote w:type="continuationSeparator" w:id="0">
    <w:p w:rsidR="001E4F33" w:rsidRDefault="001E4F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87A299"/>
    <w:multiLevelType w:val="singleLevel"/>
    <w:tmpl w:val="B987A299"/>
    <w:lvl w:ilvl="0">
      <w:start w:val="1"/>
      <w:numFmt w:val="decimal"/>
      <w:suff w:val="nothing"/>
      <w:lvlText w:val="（%1）"/>
      <w:lvlJc w:val="left"/>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1A1B30E1"/>
    <w:multiLevelType w:val="multilevel"/>
    <w:tmpl w:val="1A1B30E1"/>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7E8E525"/>
    <w:multiLevelType w:val="singleLevel"/>
    <w:tmpl w:val="27E8E525"/>
    <w:lvl w:ilvl="0">
      <w:start w:val="1"/>
      <w:numFmt w:val="decimal"/>
      <w:suff w:val="nothing"/>
      <w:lvlText w:val="（%1）"/>
      <w:lvlJc w:val="left"/>
    </w:lvl>
  </w:abstractNum>
  <w:abstractNum w:abstractNumId="5">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44466F38"/>
    <w:multiLevelType w:val="multilevel"/>
    <w:tmpl w:val="0882E3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B124D60"/>
    <w:multiLevelType w:val="hybridMultilevel"/>
    <w:tmpl w:val="80AEFFA2"/>
    <w:lvl w:ilvl="0" w:tplc="D4BA939E">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5"/>
  </w:num>
  <w:num w:numId="2">
    <w:abstractNumId w:val="2"/>
  </w:num>
  <w:num w:numId="3">
    <w:abstractNumId w:val="1"/>
  </w:num>
  <w:num w:numId="4">
    <w:abstractNumId w:val="4"/>
  </w:num>
  <w:num w:numId="5">
    <w:abstractNumId w:val="7"/>
  </w:num>
  <w:num w:numId="6">
    <w:abstractNumId w:val="0"/>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
    <w15:presenceInfo w15:providerId="None" w15:userId="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revisionView w:markup="0"/>
  <w:defaultTabStop w:val="420"/>
  <w:drawingGridVerticalSpacing w:val="159"/>
  <w:noPunctuationKerning/>
  <w:characterSpacingControl w:val="compressPunctuation"/>
  <w:hdrShapeDefaults>
    <o:shapedefaults v:ext="edit" spidmax="6147" fillcolor="white">
      <v:fill color="white"/>
    </o:shapedefaults>
    <o:shapelayout v:ext="edit">
      <o:idmap v:ext="edit" data="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5AB3B2B"/>
    <w:rsid w:val="00013C4A"/>
    <w:rsid w:val="00047139"/>
    <w:rsid w:val="000728D9"/>
    <w:rsid w:val="00083321"/>
    <w:rsid w:val="00116A58"/>
    <w:rsid w:val="001179F8"/>
    <w:rsid w:val="001E260A"/>
    <w:rsid w:val="001E4F33"/>
    <w:rsid w:val="00283165"/>
    <w:rsid w:val="00292BE0"/>
    <w:rsid w:val="002C758F"/>
    <w:rsid w:val="002F0A01"/>
    <w:rsid w:val="003E610E"/>
    <w:rsid w:val="004122FC"/>
    <w:rsid w:val="00426AA8"/>
    <w:rsid w:val="00473282"/>
    <w:rsid w:val="00485401"/>
    <w:rsid w:val="004B511C"/>
    <w:rsid w:val="004F0CB8"/>
    <w:rsid w:val="0051195B"/>
    <w:rsid w:val="00530710"/>
    <w:rsid w:val="00556EF8"/>
    <w:rsid w:val="00570622"/>
    <w:rsid w:val="005A0A15"/>
    <w:rsid w:val="005C512B"/>
    <w:rsid w:val="005D3436"/>
    <w:rsid w:val="005F5816"/>
    <w:rsid w:val="00605F09"/>
    <w:rsid w:val="0061769B"/>
    <w:rsid w:val="00676422"/>
    <w:rsid w:val="00704176"/>
    <w:rsid w:val="007B7C6F"/>
    <w:rsid w:val="008462FE"/>
    <w:rsid w:val="008568FB"/>
    <w:rsid w:val="008A17B9"/>
    <w:rsid w:val="008F7D8D"/>
    <w:rsid w:val="00983207"/>
    <w:rsid w:val="0098799A"/>
    <w:rsid w:val="00997458"/>
    <w:rsid w:val="009E5982"/>
    <w:rsid w:val="00A04467"/>
    <w:rsid w:val="00A314F8"/>
    <w:rsid w:val="00A42CC6"/>
    <w:rsid w:val="00B151B2"/>
    <w:rsid w:val="00BC687E"/>
    <w:rsid w:val="00D0209E"/>
    <w:rsid w:val="00D14368"/>
    <w:rsid w:val="00D20F7B"/>
    <w:rsid w:val="00D2374D"/>
    <w:rsid w:val="00D33B4E"/>
    <w:rsid w:val="00D5114A"/>
    <w:rsid w:val="00DB10A5"/>
    <w:rsid w:val="00DB41F3"/>
    <w:rsid w:val="00E0173E"/>
    <w:rsid w:val="00E0311D"/>
    <w:rsid w:val="00E162A6"/>
    <w:rsid w:val="00EA3EAF"/>
    <w:rsid w:val="00EB1D93"/>
    <w:rsid w:val="00EC5153"/>
    <w:rsid w:val="00ED0E4D"/>
    <w:rsid w:val="00F034B2"/>
    <w:rsid w:val="00F1245D"/>
    <w:rsid w:val="00F12841"/>
    <w:rsid w:val="00F20835"/>
    <w:rsid w:val="00F4540D"/>
    <w:rsid w:val="00F770EE"/>
    <w:rsid w:val="00F80EBF"/>
    <w:rsid w:val="00F95527"/>
    <w:rsid w:val="00FC5EB3"/>
    <w:rsid w:val="00FF19E5"/>
    <w:rsid w:val="01131949"/>
    <w:rsid w:val="017734C4"/>
    <w:rsid w:val="018520DD"/>
    <w:rsid w:val="019A5532"/>
    <w:rsid w:val="01AA4659"/>
    <w:rsid w:val="02051783"/>
    <w:rsid w:val="02094AFE"/>
    <w:rsid w:val="02F03664"/>
    <w:rsid w:val="02FA30D3"/>
    <w:rsid w:val="04AC3F7A"/>
    <w:rsid w:val="04AC72EC"/>
    <w:rsid w:val="04E715F5"/>
    <w:rsid w:val="05190704"/>
    <w:rsid w:val="05687FA0"/>
    <w:rsid w:val="0580226C"/>
    <w:rsid w:val="06750C66"/>
    <w:rsid w:val="0676226E"/>
    <w:rsid w:val="06A6272D"/>
    <w:rsid w:val="07116147"/>
    <w:rsid w:val="07521FC1"/>
    <w:rsid w:val="075E76FE"/>
    <w:rsid w:val="07E772CE"/>
    <w:rsid w:val="0855720F"/>
    <w:rsid w:val="087D0452"/>
    <w:rsid w:val="088D5F5C"/>
    <w:rsid w:val="096A5D41"/>
    <w:rsid w:val="0997077C"/>
    <w:rsid w:val="09B5566D"/>
    <w:rsid w:val="09D431A2"/>
    <w:rsid w:val="0A025BAB"/>
    <w:rsid w:val="0A260FC3"/>
    <w:rsid w:val="0A415947"/>
    <w:rsid w:val="0ABA6C9B"/>
    <w:rsid w:val="0ACA4546"/>
    <w:rsid w:val="0ADD2C4D"/>
    <w:rsid w:val="0B2B2D8F"/>
    <w:rsid w:val="0B3F6AA3"/>
    <w:rsid w:val="0BA525D8"/>
    <w:rsid w:val="0BD444E2"/>
    <w:rsid w:val="0BD50CE3"/>
    <w:rsid w:val="0C2F6006"/>
    <w:rsid w:val="0C4C56C9"/>
    <w:rsid w:val="0C5B37C6"/>
    <w:rsid w:val="0C8352C9"/>
    <w:rsid w:val="0C88726E"/>
    <w:rsid w:val="0C904B83"/>
    <w:rsid w:val="0DBC07DA"/>
    <w:rsid w:val="0E2F4CBC"/>
    <w:rsid w:val="0F465E03"/>
    <w:rsid w:val="0F681E22"/>
    <w:rsid w:val="0F9262E5"/>
    <w:rsid w:val="10390CED"/>
    <w:rsid w:val="10643D1F"/>
    <w:rsid w:val="108D7FEC"/>
    <w:rsid w:val="10C05D31"/>
    <w:rsid w:val="10EB0A61"/>
    <w:rsid w:val="10F96CD3"/>
    <w:rsid w:val="11230728"/>
    <w:rsid w:val="117E3EBF"/>
    <w:rsid w:val="11A63895"/>
    <w:rsid w:val="11AA0E33"/>
    <w:rsid w:val="11BA0005"/>
    <w:rsid w:val="11D465DE"/>
    <w:rsid w:val="11D61FA9"/>
    <w:rsid w:val="12421BF7"/>
    <w:rsid w:val="124E6914"/>
    <w:rsid w:val="12981F3F"/>
    <w:rsid w:val="12F51579"/>
    <w:rsid w:val="13042B7A"/>
    <w:rsid w:val="1389585A"/>
    <w:rsid w:val="13C6086B"/>
    <w:rsid w:val="14333776"/>
    <w:rsid w:val="144F6715"/>
    <w:rsid w:val="14AA5797"/>
    <w:rsid w:val="15667555"/>
    <w:rsid w:val="16150220"/>
    <w:rsid w:val="164342FA"/>
    <w:rsid w:val="169D33CB"/>
    <w:rsid w:val="16A22BEB"/>
    <w:rsid w:val="16CB645F"/>
    <w:rsid w:val="16F409AE"/>
    <w:rsid w:val="16F90DED"/>
    <w:rsid w:val="171820A2"/>
    <w:rsid w:val="17571001"/>
    <w:rsid w:val="17724557"/>
    <w:rsid w:val="17D83A2D"/>
    <w:rsid w:val="181270D8"/>
    <w:rsid w:val="18343CDD"/>
    <w:rsid w:val="183A7AB3"/>
    <w:rsid w:val="18590502"/>
    <w:rsid w:val="185C4B83"/>
    <w:rsid w:val="18A23D81"/>
    <w:rsid w:val="18AB2C9A"/>
    <w:rsid w:val="18F91228"/>
    <w:rsid w:val="192451B0"/>
    <w:rsid w:val="19D16F06"/>
    <w:rsid w:val="1A3C2FF5"/>
    <w:rsid w:val="1A4023C4"/>
    <w:rsid w:val="1A8D4961"/>
    <w:rsid w:val="1ABB12DA"/>
    <w:rsid w:val="1B200CF6"/>
    <w:rsid w:val="1B881507"/>
    <w:rsid w:val="1CB1569A"/>
    <w:rsid w:val="1CB313F6"/>
    <w:rsid w:val="1D530835"/>
    <w:rsid w:val="1DA338B3"/>
    <w:rsid w:val="1DAE551A"/>
    <w:rsid w:val="1E1C5E73"/>
    <w:rsid w:val="1E3D5BFF"/>
    <w:rsid w:val="1E5225C0"/>
    <w:rsid w:val="1E5B585E"/>
    <w:rsid w:val="1EA0459D"/>
    <w:rsid w:val="1EB21D4C"/>
    <w:rsid w:val="1ED42809"/>
    <w:rsid w:val="1F1742F5"/>
    <w:rsid w:val="1F184C72"/>
    <w:rsid w:val="1F6A2CF4"/>
    <w:rsid w:val="1FCB58B6"/>
    <w:rsid w:val="1FFD6FC8"/>
    <w:rsid w:val="202279CC"/>
    <w:rsid w:val="20441B19"/>
    <w:rsid w:val="20663493"/>
    <w:rsid w:val="20B87A68"/>
    <w:rsid w:val="20BF45FE"/>
    <w:rsid w:val="20C70459"/>
    <w:rsid w:val="2102069D"/>
    <w:rsid w:val="211C37E0"/>
    <w:rsid w:val="2145547E"/>
    <w:rsid w:val="21794877"/>
    <w:rsid w:val="22160B82"/>
    <w:rsid w:val="229F23A9"/>
    <w:rsid w:val="22D26F9A"/>
    <w:rsid w:val="22EE2209"/>
    <w:rsid w:val="23B12896"/>
    <w:rsid w:val="23F316BB"/>
    <w:rsid w:val="24963225"/>
    <w:rsid w:val="24B11DC4"/>
    <w:rsid w:val="25377C12"/>
    <w:rsid w:val="254E48E1"/>
    <w:rsid w:val="25B0273C"/>
    <w:rsid w:val="25D45C3E"/>
    <w:rsid w:val="25DD61F7"/>
    <w:rsid w:val="25E825E2"/>
    <w:rsid w:val="264D351D"/>
    <w:rsid w:val="268665BE"/>
    <w:rsid w:val="26E623CD"/>
    <w:rsid w:val="276E7580"/>
    <w:rsid w:val="2797521C"/>
    <w:rsid w:val="279E1806"/>
    <w:rsid w:val="279F27E3"/>
    <w:rsid w:val="27D37DBA"/>
    <w:rsid w:val="281E11E4"/>
    <w:rsid w:val="284567B7"/>
    <w:rsid w:val="28AE59C1"/>
    <w:rsid w:val="28B92147"/>
    <w:rsid w:val="29754DAD"/>
    <w:rsid w:val="2993530A"/>
    <w:rsid w:val="29A7626D"/>
    <w:rsid w:val="2A056315"/>
    <w:rsid w:val="2A19597B"/>
    <w:rsid w:val="2A536072"/>
    <w:rsid w:val="2A6C2D68"/>
    <w:rsid w:val="2A7439F6"/>
    <w:rsid w:val="2AE4344D"/>
    <w:rsid w:val="2AFF1738"/>
    <w:rsid w:val="2B1E1336"/>
    <w:rsid w:val="2B376F2C"/>
    <w:rsid w:val="2B417276"/>
    <w:rsid w:val="2B5A5895"/>
    <w:rsid w:val="2B9402EB"/>
    <w:rsid w:val="2BAB4E25"/>
    <w:rsid w:val="2C5A16BF"/>
    <w:rsid w:val="2C5E0E9B"/>
    <w:rsid w:val="2C7D27DE"/>
    <w:rsid w:val="2C852F06"/>
    <w:rsid w:val="2C9F53AF"/>
    <w:rsid w:val="2CBA641B"/>
    <w:rsid w:val="2CBE7BC7"/>
    <w:rsid w:val="2CBF62D7"/>
    <w:rsid w:val="2CD73D56"/>
    <w:rsid w:val="2D982E0B"/>
    <w:rsid w:val="2E072654"/>
    <w:rsid w:val="2E5356F0"/>
    <w:rsid w:val="2F0D5287"/>
    <w:rsid w:val="2F9075F6"/>
    <w:rsid w:val="2FDE5A6A"/>
    <w:rsid w:val="307B4A76"/>
    <w:rsid w:val="308666DA"/>
    <w:rsid w:val="30B5004F"/>
    <w:rsid w:val="317F3D7D"/>
    <w:rsid w:val="31CD0C24"/>
    <w:rsid w:val="31F0559B"/>
    <w:rsid w:val="322963D4"/>
    <w:rsid w:val="3261542A"/>
    <w:rsid w:val="32A01606"/>
    <w:rsid w:val="32C94A9C"/>
    <w:rsid w:val="32E06F5E"/>
    <w:rsid w:val="332D454F"/>
    <w:rsid w:val="334E1463"/>
    <w:rsid w:val="33962154"/>
    <w:rsid w:val="34660F25"/>
    <w:rsid w:val="34A07D70"/>
    <w:rsid w:val="34AB749B"/>
    <w:rsid w:val="35A63D95"/>
    <w:rsid w:val="35AB3B2B"/>
    <w:rsid w:val="35B11597"/>
    <w:rsid w:val="360B3E62"/>
    <w:rsid w:val="367F29FE"/>
    <w:rsid w:val="368F692C"/>
    <w:rsid w:val="36AB68CD"/>
    <w:rsid w:val="36E41E01"/>
    <w:rsid w:val="3744619F"/>
    <w:rsid w:val="377214B2"/>
    <w:rsid w:val="37797AAB"/>
    <w:rsid w:val="37965565"/>
    <w:rsid w:val="37A55DF7"/>
    <w:rsid w:val="383B5023"/>
    <w:rsid w:val="38CD2083"/>
    <w:rsid w:val="39277191"/>
    <w:rsid w:val="39356C1B"/>
    <w:rsid w:val="3971655D"/>
    <w:rsid w:val="39897078"/>
    <w:rsid w:val="3A1651AE"/>
    <w:rsid w:val="3A607280"/>
    <w:rsid w:val="3B2958E9"/>
    <w:rsid w:val="3B836187"/>
    <w:rsid w:val="3BB450D2"/>
    <w:rsid w:val="3BB863BD"/>
    <w:rsid w:val="3C016259"/>
    <w:rsid w:val="3C806348"/>
    <w:rsid w:val="3CA26272"/>
    <w:rsid w:val="3D11205B"/>
    <w:rsid w:val="3D3D55B3"/>
    <w:rsid w:val="3DBF2007"/>
    <w:rsid w:val="3E7246AA"/>
    <w:rsid w:val="3ED14513"/>
    <w:rsid w:val="3EDD4902"/>
    <w:rsid w:val="3EF73ABA"/>
    <w:rsid w:val="3EFB11D0"/>
    <w:rsid w:val="3F12480E"/>
    <w:rsid w:val="3F50722A"/>
    <w:rsid w:val="3F645D9C"/>
    <w:rsid w:val="3FD503FC"/>
    <w:rsid w:val="405A34BE"/>
    <w:rsid w:val="40D50F73"/>
    <w:rsid w:val="40E765BD"/>
    <w:rsid w:val="414E6719"/>
    <w:rsid w:val="417A46D4"/>
    <w:rsid w:val="417F1A75"/>
    <w:rsid w:val="419345E1"/>
    <w:rsid w:val="41940CDA"/>
    <w:rsid w:val="41CF0BCF"/>
    <w:rsid w:val="41D427C4"/>
    <w:rsid w:val="41E04248"/>
    <w:rsid w:val="42042CCA"/>
    <w:rsid w:val="42775FEB"/>
    <w:rsid w:val="43482809"/>
    <w:rsid w:val="43727FC7"/>
    <w:rsid w:val="43794BD1"/>
    <w:rsid w:val="44D70159"/>
    <w:rsid w:val="45131797"/>
    <w:rsid w:val="456D74A4"/>
    <w:rsid w:val="459B1EC2"/>
    <w:rsid w:val="46126066"/>
    <w:rsid w:val="46725469"/>
    <w:rsid w:val="46957BCD"/>
    <w:rsid w:val="46A301C2"/>
    <w:rsid w:val="46B215A3"/>
    <w:rsid w:val="46C36755"/>
    <w:rsid w:val="46D027AA"/>
    <w:rsid w:val="471C2C48"/>
    <w:rsid w:val="47723768"/>
    <w:rsid w:val="47866FEC"/>
    <w:rsid w:val="47D9353C"/>
    <w:rsid w:val="48864D1F"/>
    <w:rsid w:val="489A50BE"/>
    <w:rsid w:val="489F1EE6"/>
    <w:rsid w:val="48AC7423"/>
    <w:rsid w:val="48CB285A"/>
    <w:rsid w:val="48DD2962"/>
    <w:rsid w:val="49490BB1"/>
    <w:rsid w:val="49692915"/>
    <w:rsid w:val="49705CB8"/>
    <w:rsid w:val="49841746"/>
    <w:rsid w:val="49A32CD4"/>
    <w:rsid w:val="49F367AE"/>
    <w:rsid w:val="4A3847B0"/>
    <w:rsid w:val="4A3F772C"/>
    <w:rsid w:val="4A413317"/>
    <w:rsid w:val="4A6603DD"/>
    <w:rsid w:val="4A6E7668"/>
    <w:rsid w:val="4AD31CDC"/>
    <w:rsid w:val="4B806131"/>
    <w:rsid w:val="4B992729"/>
    <w:rsid w:val="4BF14E5C"/>
    <w:rsid w:val="4C0B1038"/>
    <w:rsid w:val="4C4163E7"/>
    <w:rsid w:val="4C71035B"/>
    <w:rsid w:val="4C7A0469"/>
    <w:rsid w:val="4C961A0E"/>
    <w:rsid w:val="4D397E04"/>
    <w:rsid w:val="4DAC3F2B"/>
    <w:rsid w:val="4E9D38DF"/>
    <w:rsid w:val="4EBC4081"/>
    <w:rsid w:val="4F466E96"/>
    <w:rsid w:val="4F96706C"/>
    <w:rsid w:val="4FA060F5"/>
    <w:rsid w:val="4FC915F8"/>
    <w:rsid w:val="501B16F3"/>
    <w:rsid w:val="504E4277"/>
    <w:rsid w:val="50617BC9"/>
    <w:rsid w:val="506308CE"/>
    <w:rsid w:val="506F3038"/>
    <w:rsid w:val="50EB1A68"/>
    <w:rsid w:val="50F07683"/>
    <w:rsid w:val="515C06C2"/>
    <w:rsid w:val="516C70A1"/>
    <w:rsid w:val="5331025C"/>
    <w:rsid w:val="534B0C47"/>
    <w:rsid w:val="5360776D"/>
    <w:rsid w:val="537261AA"/>
    <w:rsid w:val="53B5517A"/>
    <w:rsid w:val="53C94882"/>
    <w:rsid w:val="53E411F3"/>
    <w:rsid w:val="55206008"/>
    <w:rsid w:val="557C1158"/>
    <w:rsid w:val="558B0EF2"/>
    <w:rsid w:val="56195DC5"/>
    <w:rsid w:val="561B2BBE"/>
    <w:rsid w:val="5671771B"/>
    <w:rsid w:val="568924FB"/>
    <w:rsid w:val="569C28A1"/>
    <w:rsid w:val="57096F8A"/>
    <w:rsid w:val="572F2122"/>
    <w:rsid w:val="57513E3C"/>
    <w:rsid w:val="575E71D1"/>
    <w:rsid w:val="57780285"/>
    <w:rsid w:val="57C855F9"/>
    <w:rsid w:val="57CB7122"/>
    <w:rsid w:val="58C67724"/>
    <w:rsid w:val="58F74373"/>
    <w:rsid w:val="5919636E"/>
    <w:rsid w:val="592B2BC8"/>
    <w:rsid w:val="5945570A"/>
    <w:rsid w:val="598A1022"/>
    <w:rsid w:val="59DA62B0"/>
    <w:rsid w:val="5A324D00"/>
    <w:rsid w:val="5B016EB8"/>
    <w:rsid w:val="5B5267B9"/>
    <w:rsid w:val="5B5F034D"/>
    <w:rsid w:val="5B64318C"/>
    <w:rsid w:val="5BC05588"/>
    <w:rsid w:val="5BDD47BC"/>
    <w:rsid w:val="5BE21F66"/>
    <w:rsid w:val="5BFB37A6"/>
    <w:rsid w:val="5C240C7B"/>
    <w:rsid w:val="5CA52AF5"/>
    <w:rsid w:val="5CCE1A7B"/>
    <w:rsid w:val="5D153656"/>
    <w:rsid w:val="5DD105CB"/>
    <w:rsid w:val="5DD7428F"/>
    <w:rsid w:val="5DDE2965"/>
    <w:rsid w:val="5E0B635A"/>
    <w:rsid w:val="5E4411A1"/>
    <w:rsid w:val="5E9A152D"/>
    <w:rsid w:val="5EA11D24"/>
    <w:rsid w:val="5F2A3D14"/>
    <w:rsid w:val="5F514036"/>
    <w:rsid w:val="5F771B85"/>
    <w:rsid w:val="600873C5"/>
    <w:rsid w:val="6010227D"/>
    <w:rsid w:val="60210B27"/>
    <w:rsid w:val="60264D36"/>
    <w:rsid w:val="60561445"/>
    <w:rsid w:val="610B3038"/>
    <w:rsid w:val="6157463B"/>
    <w:rsid w:val="61DF0DAD"/>
    <w:rsid w:val="62012E19"/>
    <w:rsid w:val="620C4DF8"/>
    <w:rsid w:val="62DA64B8"/>
    <w:rsid w:val="62FE72D8"/>
    <w:rsid w:val="632B1845"/>
    <w:rsid w:val="634D2D5C"/>
    <w:rsid w:val="634F4837"/>
    <w:rsid w:val="63586D9B"/>
    <w:rsid w:val="63856413"/>
    <w:rsid w:val="63D201A3"/>
    <w:rsid w:val="64003D27"/>
    <w:rsid w:val="640F6159"/>
    <w:rsid w:val="646E04C5"/>
    <w:rsid w:val="64AD388C"/>
    <w:rsid w:val="64B60830"/>
    <w:rsid w:val="65234F46"/>
    <w:rsid w:val="65333A19"/>
    <w:rsid w:val="65390E91"/>
    <w:rsid w:val="65AE696B"/>
    <w:rsid w:val="65C51780"/>
    <w:rsid w:val="665E284A"/>
    <w:rsid w:val="66C66E69"/>
    <w:rsid w:val="66CD58E0"/>
    <w:rsid w:val="66FF5CFE"/>
    <w:rsid w:val="670700E8"/>
    <w:rsid w:val="67D7441B"/>
    <w:rsid w:val="681253D0"/>
    <w:rsid w:val="685A6D95"/>
    <w:rsid w:val="68F2680E"/>
    <w:rsid w:val="691B3AED"/>
    <w:rsid w:val="69271690"/>
    <w:rsid w:val="6983223C"/>
    <w:rsid w:val="69A32484"/>
    <w:rsid w:val="69C55233"/>
    <w:rsid w:val="69EB0D20"/>
    <w:rsid w:val="6AE866A8"/>
    <w:rsid w:val="6AF619D0"/>
    <w:rsid w:val="6B051D29"/>
    <w:rsid w:val="6B711B7A"/>
    <w:rsid w:val="6B792A09"/>
    <w:rsid w:val="6BE8725E"/>
    <w:rsid w:val="6C0C1E41"/>
    <w:rsid w:val="6C152647"/>
    <w:rsid w:val="6C2F6077"/>
    <w:rsid w:val="6C6608D6"/>
    <w:rsid w:val="6CC33B3D"/>
    <w:rsid w:val="6D8D7A35"/>
    <w:rsid w:val="6DDD2828"/>
    <w:rsid w:val="6E4F523E"/>
    <w:rsid w:val="6E5729A2"/>
    <w:rsid w:val="6E583A1F"/>
    <w:rsid w:val="6EAB742B"/>
    <w:rsid w:val="6EB0558D"/>
    <w:rsid w:val="6EC6113E"/>
    <w:rsid w:val="6F170E2C"/>
    <w:rsid w:val="70020FA9"/>
    <w:rsid w:val="70531535"/>
    <w:rsid w:val="706F7648"/>
    <w:rsid w:val="70BF0D6E"/>
    <w:rsid w:val="70E01DD1"/>
    <w:rsid w:val="70E500D7"/>
    <w:rsid w:val="7118681A"/>
    <w:rsid w:val="71597165"/>
    <w:rsid w:val="718544F1"/>
    <w:rsid w:val="721F1D01"/>
    <w:rsid w:val="7341102A"/>
    <w:rsid w:val="73A17E6A"/>
    <w:rsid w:val="73CC1DAE"/>
    <w:rsid w:val="73E16D57"/>
    <w:rsid w:val="746049BA"/>
    <w:rsid w:val="74874E5A"/>
    <w:rsid w:val="74A2568B"/>
    <w:rsid w:val="74C05554"/>
    <w:rsid w:val="75092E3E"/>
    <w:rsid w:val="757A393F"/>
    <w:rsid w:val="76021882"/>
    <w:rsid w:val="763C0505"/>
    <w:rsid w:val="766574D1"/>
    <w:rsid w:val="767C3DB4"/>
    <w:rsid w:val="76DE1045"/>
    <w:rsid w:val="77D64484"/>
    <w:rsid w:val="77E922B4"/>
    <w:rsid w:val="7818055B"/>
    <w:rsid w:val="786258A4"/>
    <w:rsid w:val="792319F2"/>
    <w:rsid w:val="798B1783"/>
    <w:rsid w:val="79B2108A"/>
    <w:rsid w:val="7A417E6A"/>
    <w:rsid w:val="7A98347A"/>
    <w:rsid w:val="7AA222D1"/>
    <w:rsid w:val="7BC71689"/>
    <w:rsid w:val="7BE20360"/>
    <w:rsid w:val="7C5E2C99"/>
    <w:rsid w:val="7C78688F"/>
    <w:rsid w:val="7CFD26BB"/>
    <w:rsid w:val="7D21376C"/>
    <w:rsid w:val="7D8B1320"/>
    <w:rsid w:val="7D8B198E"/>
    <w:rsid w:val="7D984495"/>
    <w:rsid w:val="7DFC7E2B"/>
    <w:rsid w:val="7EDA6326"/>
    <w:rsid w:val="7F2C16E8"/>
    <w:rsid w:val="7F8B1A78"/>
    <w:rsid w:val="7FA418D8"/>
    <w:rsid w:val="7FA92784"/>
    <w:rsid w:val="7FDD57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22FC"/>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rsid w:val="004122FC"/>
    <w:pPr>
      <w:keepNext/>
      <w:keepLines/>
      <w:spacing w:before="340" w:after="330" w:line="576" w:lineRule="auto"/>
      <w:outlineLvl w:val="0"/>
    </w:pPr>
    <w:rPr>
      <w:b/>
      <w:kern w:val="44"/>
      <w:sz w:val="44"/>
    </w:rPr>
  </w:style>
  <w:style w:type="paragraph" w:styleId="2">
    <w:name w:val="heading 2"/>
    <w:basedOn w:val="a"/>
    <w:next w:val="a"/>
    <w:unhideWhenUsed/>
    <w:qFormat/>
    <w:rsid w:val="004122FC"/>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rsid w:val="004122FC"/>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4122FC"/>
    <w:rPr>
      <w:rFonts w:ascii="宋体" w:eastAsia="宋体"/>
      <w:sz w:val="18"/>
      <w:szCs w:val="18"/>
    </w:rPr>
  </w:style>
  <w:style w:type="paragraph" w:styleId="a4">
    <w:name w:val="annotation text"/>
    <w:basedOn w:val="a"/>
    <w:link w:val="Char0"/>
    <w:uiPriority w:val="99"/>
    <w:unhideWhenUsed/>
    <w:qFormat/>
    <w:rsid w:val="004122FC"/>
    <w:pPr>
      <w:jc w:val="left"/>
    </w:pPr>
  </w:style>
  <w:style w:type="paragraph" w:styleId="a5">
    <w:name w:val="Plain Text"/>
    <w:basedOn w:val="a"/>
    <w:uiPriority w:val="99"/>
    <w:qFormat/>
    <w:rsid w:val="004122FC"/>
    <w:rPr>
      <w:rFonts w:ascii="宋体" w:hAnsi="Courier New" w:cs="Courier New"/>
      <w:szCs w:val="21"/>
    </w:rPr>
  </w:style>
  <w:style w:type="paragraph" w:styleId="a6">
    <w:name w:val="Balloon Text"/>
    <w:basedOn w:val="a"/>
    <w:link w:val="Char1"/>
    <w:qFormat/>
    <w:rsid w:val="004122FC"/>
    <w:rPr>
      <w:sz w:val="18"/>
      <w:szCs w:val="18"/>
    </w:rPr>
  </w:style>
  <w:style w:type="paragraph" w:styleId="a7">
    <w:name w:val="footer"/>
    <w:basedOn w:val="a"/>
    <w:link w:val="Char2"/>
    <w:uiPriority w:val="99"/>
    <w:qFormat/>
    <w:rsid w:val="004122FC"/>
    <w:pPr>
      <w:tabs>
        <w:tab w:val="center" w:pos="4153"/>
        <w:tab w:val="right" w:pos="8306"/>
      </w:tabs>
      <w:snapToGrid w:val="0"/>
      <w:jc w:val="left"/>
    </w:pPr>
    <w:rPr>
      <w:sz w:val="18"/>
    </w:rPr>
  </w:style>
  <w:style w:type="paragraph" w:styleId="a8">
    <w:name w:val="header"/>
    <w:basedOn w:val="a"/>
    <w:qFormat/>
    <w:rsid w:val="004122F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rsid w:val="004122FC"/>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sid w:val="004122FC"/>
    <w:rPr>
      <w:b/>
      <w:bCs/>
    </w:rPr>
  </w:style>
  <w:style w:type="table" w:styleId="ab">
    <w:name w:val="Table Grid"/>
    <w:basedOn w:val="a1"/>
    <w:uiPriority w:val="39"/>
    <w:qFormat/>
    <w:rsid w:val="004122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4122FC"/>
    <w:rPr>
      <w:b/>
    </w:rPr>
  </w:style>
  <w:style w:type="character" w:styleId="ad">
    <w:name w:val="Hyperlink"/>
    <w:basedOn w:val="a0"/>
    <w:qFormat/>
    <w:rsid w:val="004122FC"/>
    <w:rPr>
      <w:color w:val="0000FF"/>
      <w:u w:val="single"/>
    </w:rPr>
  </w:style>
  <w:style w:type="character" w:styleId="ae">
    <w:name w:val="annotation reference"/>
    <w:basedOn w:val="a0"/>
    <w:uiPriority w:val="99"/>
    <w:unhideWhenUsed/>
    <w:qFormat/>
    <w:rsid w:val="004122FC"/>
    <w:rPr>
      <w:sz w:val="21"/>
      <w:szCs w:val="21"/>
    </w:rPr>
  </w:style>
  <w:style w:type="paragraph" w:customStyle="1" w:styleId="1">
    <w:name w:val="样式1"/>
    <w:basedOn w:val="a"/>
    <w:qFormat/>
    <w:rsid w:val="004122FC"/>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rsid w:val="004122FC"/>
    <w:pPr>
      <w:ind w:firstLineChars="200" w:firstLine="420"/>
    </w:pPr>
    <w:rPr>
      <w:rFonts w:ascii="Calibri" w:eastAsia="宋体" w:hAnsi="Calibri" w:cs="Times New Roman"/>
      <w:szCs w:val="22"/>
      <w:lang w:val="zh-CN"/>
    </w:rPr>
  </w:style>
  <w:style w:type="paragraph" w:customStyle="1" w:styleId="af">
    <w:name w:val="样式"/>
    <w:qFormat/>
    <w:rsid w:val="004122FC"/>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4122FC"/>
    <w:rPr>
      <w:rFonts w:ascii="Times New Roman" w:hAnsi="Times New Roman"/>
    </w:rPr>
  </w:style>
  <w:style w:type="paragraph" w:styleId="af0">
    <w:name w:val="List Paragraph"/>
    <w:basedOn w:val="a"/>
    <w:uiPriority w:val="34"/>
    <w:qFormat/>
    <w:rsid w:val="004122FC"/>
    <w:pPr>
      <w:ind w:firstLineChars="200" w:firstLine="420"/>
    </w:pPr>
  </w:style>
  <w:style w:type="character" w:customStyle="1" w:styleId="Char1">
    <w:name w:val="批注框文本 Char"/>
    <w:basedOn w:val="a0"/>
    <w:link w:val="a6"/>
    <w:qFormat/>
    <w:rsid w:val="004122FC"/>
    <w:rPr>
      <w:kern w:val="2"/>
      <w:sz w:val="18"/>
      <w:szCs w:val="18"/>
    </w:rPr>
  </w:style>
  <w:style w:type="character" w:customStyle="1" w:styleId="Char0">
    <w:name w:val="批注文字 Char"/>
    <w:basedOn w:val="a0"/>
    <w:link w:val="a4"/>
    <w:uiPriority w:val="99"/>
    <w:qFormat/>
    <w:rsid w:val="004122FC"/>
    <w:rPr>
      <w:kern w:val="2"/>
      <w:sz w:val="21"/>
      <w:szCs w:val="24"/>
    </w:rPr>
  </w:style>
  <w:style w:type="character" w:customStyle="1" w:styleId="Char3">
    <w:name w:val="批注主题 Char"/>
    <w:basedOn w:val="Char0"/>
    <w:link w:val="aa"/>
    <w:qFormat/>
    <w:rsid w:val="004122FC"/>
    <w:rPr>
      <w:b/>
      <w:bCs/>
      <w:kern w:val="2"/>
      <w:sz w:val="21"/>
      <w:szCs w:val="24"/>
    </w:rPr>
  </w:style>
  <w:style w:type="character" w:customStyle="1" w:styleId="Char">
    <w:name w:val="文档结构图 Char"/>
    <w:basedOn w:val="a0"/>
    <w:link w:val="a3"/>
    <w:qFormat/>
    <w:rsid w:val="004122FC"/>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af2">
    <w:name w:val="批注文字 字符"/>
    <w:uiPriority w:val="99"/>
    <w:qFormat/>
    <w:rsid w:val="0098799A"/>
    <w:rPr>
      <w:kern w:val="2"/>
      <w:sz w:val="21"/>
      <w:szCs w:val="24"/>
    </w:rPr>
  </w:style>
  <w:style w:type="character" w:customStyle="1" w:styleId="Char2">
    <w:name w:val="页脚 Char"/>
    <w:link w:val="a7"/>
    <w:uiPriority w:val="99"/>
    <w:rsid w:val="0098799A"/>
    <w:rPr>
      <w:rFonts w:asciiTheme="minorHAnsi" w:eastAsiaTheme="minorEastAsia" w:hAnsiTheme="minorHAnsi" w:cstheme="minorBidi"/>
      <w:kern w:val="2"/>
      <w:sz w:val="18"/>
      <w:szCs w:val="24"/>
    </w:rPr>
  </w:style>
  <w:style w:type="paragraph" w:styleId="af3">
    <w:name w:val="Body Text"/>
    <w:basedOn w:val="a"/>
    <w:link w:val="Char4"/>
    <w:rsid w:val="00E0173E"/>
    <w:pPr>
      <w:spacing w:after="120"/>
    </w:pPr>
    <w:rPr>
      <w:rFonts w:ascii="Calibri" w:eastAsia="仿宋" w:hAnsi="Calibri" w:cs="Times New Roman"/>
    </w:rPr>
  </w:style>
  <w:style w:type="character" w:customStyle="1" w:styleId="Char4">
    <w:name w:val="正文文本 Char"/>
    <w:basedOn w:val="a0"/>
    <w:link w:val="af3"/>
    <w:rsid w:val="00E0173E"/>
    <w:rPr>
      <w:rFonts w:eastAsia="仿宋"/>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uiPriority="99"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4">
    <w:name w:val="heading 4"/>
    <w:basedOn w:val="a"/>
    <w:next w:val="a"/>
    <w:semiHidden/>
    <w:unhideWhenUsed/>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sz w:val="18"/>
      <w:szCs w:val="18"/>
    </w:rPr>
  </w:style>
  <w:style w:type="paragraph" w:styleId="a4">
    <w:name w:val="annotation text"/>
    <w:basedOn w:val="a"/>
    <w:link w:val="Char0"/>
    <w:uiPriority w:val="99"/>
    <w:unhideWhenUsed/>
    <w:qFormat/>
    <w:pPr>
      <w:jc w:val="left"/>
    </w:pPr>
  </w:style>
  <w:style w:type="paragraph" w:styleId="a5">
    <w:name w:val="Plain Text"/>
    <w:basedOn w:val="a"/>
    <w:uiPriority w:val="99"/>
    <w:qFormat/>
    <w:rPr>
      <w:rFonts w:ascii="宋体" w:hAnsi="Courier New" w:cs="Courier New"/>
      <w:szCs w:val="21"/>
    </w:rPr>
  </w:style>
  <w:style w:type="paragraph" w:styleId="a6">
    <w:name w:val="Balloon Text"/>
    <w:basedOn w:val="a"/>
    <w:link w:val="Char1"/>
    <w:qFormat/>
    <w:rPr>
      <w:sz w:val="18"/>
      <w:szCs w:val="18"/>
    </w:rPr>
  </w:style>
  <w:style w:type="paragraph" w:styleId="a7">
    <w:name w:val="footer"/>
    <w:basedOn w:val="a"/>
    <w:link w:val="Char2"/>
    <w:uiPriority w:val="99"/>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a">
    <w:name w:val="annotation subject"/>
    <w:basedOn w:val="a4"/>
    <w:next w:val="a4"/>
    <w:link w:val="Char3"/>
    <w:qFormat/>
    <w:rPr>
      <w:b/>
      <w:bCs/>
    </w:rPr>
  </w:style>
  <w:style w:type="table" w:styleId="ab">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Pr>
      <w:b/>
    </w:rPr>
  </w:style>
  <w:style w:type="character" w:styleId="ad">
    <w:name w:val="Hyperlink"/>
    <w:basedOn w:val="a0"/>
    <w:qFormat/>
    <w:rPr>
      <w:color w:val="0000FF"/>
      <w:u w:val="single"/>
    </w:rPr>
  </w:style>
  <w:style w:type="character" w:styleId="ae">
    <w:name w:val="annotation reference"/>
    <w:basedOn w:val="a0"/>
    <w:uiPriority w:val="99"/>
    <w:unhideWhenUsed/>
    <w:qFormat/>
    <w:rPr>
      <w:sz w:val="21"/>
      <w:szCs w:val="21"/>
    </w:rPr>
  </w:style>
  <w:style w:type="paragraph" w:customStyle="1" w:styleId="1">
    <w:name w:val="样式1"/>
    <w:basedOn w:val="a"/>
    <w:qFormat/>
    <w:pPr>
      <w:numPr>
        <w:numId w:val="1"/>
      </w:numPr>
      <w:adjustRightInd w:val="0"/>
      <w:textAlignment w:val="baseline"/>
    </w:pPr>
    <w:rPr>
      <w:rFonts w:ascii="宋体" w:hAnsi="宋体"/>
      <w:kern w:val="0"/>
      <w:szCs w:val="21"/>
    </w:rPr>
  </w:style>
  <w:style w:type="paragraph" w:customStyle="1" w:styleId="11">
    <w:name w:val="列出段落11"/>
    <w:basedOn w:val="a"/>
    <w:uiPriority w:val="34"/>
    <w:qFormat/>
    <w:pPr>
      <w:ind w:firstLineChars="200" w:firstLine="420"/>
    </w:pPr>
    <w:rPr>
      <w:rFonts w:ascii="Calibri" w:eastAsia="宋体" w:hAnsi="Calibri" w:cs="Times New Roman"/>
      <w:szCs w:val="22"/>
      <w:lang w:val="zh-CN"/>
    </w:rPr>
  </w:style>
  <w:style w:type="paragraph" w:customStyle="1" w:styleId="af">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ascii="Times New Roman" w:hAnsi="Times New Roman"/>
    </w:rPr>
  </w:style>
  <w:style w:type="paragraph" w:styleId="af0">
    <w:name w:val="List Paragraph"/>
    <w:basedOn w:val="a"/>
    <w:uiPriority w:val="34"/>
    <w:qFormat/>
    <w:pPr>
      <w:ind w:firstLineChars="200" w:firstLine="420"/>
    </w:pPr>
  </w:style>
  <w:style w:type="character" w:customStyle="1" w:styleId="Char1">
    <w:name w:val="批注框文本 Char"/>
    <w:basedOn w:val="a0"/>
    <w:link w:val="a6"/>
    <w:qFormat/>
    <w:rPr>
      <w:kern w:val="2"/>
      <w:sz w:val="18"/>
      <w:szCs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a"/>
    <w:qFormat/>
    <w:rPr>
      <w:b/>
      <w:bCs/>
      <w:kern w:val="2"/>
      <w:sz w:val="21"/>
      <w:szCs w:val="24"/>
    </w:rPr>
  </w:style>
  <w:style w:type="character" w:customStyle="1" w:styleId="Char">
    <w:name w:val="文档结构图 Char"/>
    <w:basedOn w:val="a0"/>
    <w:link w:val="a3"/>
    <w:qFormat/>
    <w:rPr>
      <w:rFonts w:ascii="宋体" w:eastAsia="宋体"/>
      <w:kern w:val="2"/>
      <w:sz w:val="18"/>
      <w:szCs w:val="18"/>
    </w:rPr>
  </w:style>
  <w:style w:type="character" w:styleId="af1">
    <w:name w:val="Placeholder Text"/>
    <w:basedOn w:val="a0"/>
    <w:uiPriority w:val="99"/>
    <w:semiHidden/>
    <w:rsid w:val="00013C4A"/>
    <w:rPr>
      <w:color w:val="808080"/>
    </w:rPr>
  </w:style>
  <w:style w:type="character" w:customStyle="1" w:styleId="af2">
    <w:name w:val="批注文字 字符"/>
    <w:uiPriority w:val="99"/>
    <w:qFormat/>
    <w:rsid w:val="0098799A"/>
    <w:rPr>
      <w:kern w:val="2"/>
      <w:sz w:val="21"/>
      <w:szCs w:val="24"/>
    </w:rPr>
  </w:style>
  <w:style w:type="character" w:customStyle="1" w:styleId="Char2">
    <w:name w:val="页脚 Char"/>
    <w:link w:val="a7"/>
    <w:uiPriority w:val="99"/>
    <w:rsid w:val="0098799A"/>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k-ccgp.yingkou.net.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34B848C2A40490D98439FEFBD2C47D4"/>
        <w:category>
          <w:name w:val="常规"/>
          <w:gallery w:val="placeholder"/>
        </w:category>
        <w:types>
          <w:type w:val="bbPlcHdr"/>
        </w:types>
        <w:behaviors>
          <w:behavior w:val="content"/>
        </w:behaviors>
        <w:guid w:val="{FA06D39D-244F-4206-8AA7-75F60EF717BC}"/>
      </w:docPartPr>
      <w:docPartBody>
        <w:p w:rsidR="00D8198C" w:rsidRDefault="00D8198C" w:rsidP="00D8198C">
          <w:pPr>
            <w:pStyle w:val="234B848C2A40490D98439FEFBD2C47D4"/>
          </w:pPr>
          <w:r>
            <w:rPr>
              <w:rStyle w:val="a3"/>
              <w:rFonts w:hint="eastAsia"/>
            </w:rPr>
            <w:t>单击此处输入文字。</w:t>
          </w:r>
        </w:p>
      </w:docPartBody>
    </w:docPart>
    <w:docPart>
      <w:docPartPr>
        <w:name w:val="5AD99F5FF76A4DBFA352B89BDD1F4AC4"/>
        <w:category>
          <w:name w:val="常规"/>
          <w:gallery w:val="placeholder"/>
        </w:category>
        <w:types>
          <w:type w:val="bbPlcHdr"/>
        </w:types>
        <w:behaviors>
          <w:behavior w:val="content"/>
        </w:behaviors>
        <w:guid w:val="{1AEB55CE-C621-4750-9407-A73EAB787BC1}"/>
      </w:docPartPr>
      <w:docPartBody>
        <w:p w:rsidR="00D8198C" w:rsidRDefault="00D8198C" w:rsidP="00D8198C">
          <w:pPr>
            <w:pStyle w:val="5AD99F5FF76A4DBFA352B89BDD1F4AC4"/>
          </w:pPr>
          <w:r>
            <w:rPr>
              <w:rStyle w:val="a3"/>
              <w:rFonts w:hint="eastAsia"/>
            </w:rPr>
            <w:t>单击此处输入文字。</w:t>
          </w:r>
        </w:p>
      </w:docPartBody>
    </w:docPart>
    <w:docPart>
      <w:docPartPr>
        <w:name w:val="3DE5EFB7EA2643F1A722D6DB5386A5E3"/>
        <w:category>
          <w:name w:val="常规"/>
          <w:gallery w:val="placeholder"/>
        </w:category>
        <w:types>
          <w:type w:val="bbPlcHdr"/>
        </w:types>
        <w:behaviors>
          <w:behavior w:val="content"/>
        </w:behaviors>
        <w:guid w:val="{D895D269-2FA1-492F-B661-12376E236553}"/>
      </w:docPartPr>
      <w:docPartBody>
        <w:p w:rsidR="00D8198C" w:rsidRDefault="00D8198C" w:rsidP="00D8198C">
          <w:pPr>
            <w:pStyle w:val="3DE5EFB7EA2643F1A722D6DB5386A5E3"/>
          </w:pPr>
          <w:r>
            <w:rPr>
              <w:rStyle w:val="a3"/>
              <w:rFonts w:hint="eastAsia"/>
            </w:rPr>
            <w:t>单击此处输入文字。</w:t>
          </w:r>
        </w:p>
      </w:docPartBody>
    </w:docPart>
    <w:docPart>
      <w:docPartPr>
        <w:name w:val="F367933057444AE9897DCB745DAB9EBA"/>
        <w:category>
          <w:name w:val="常规"/>
          <w:gallery w:val="placeholder"/>
        </w:category>
        <w:types>
          <w:type w:val="bbPlcHdr"/>
        </w:types>
        <w:behaviors>
          <w:behavior w:val="content"/>
        </w:behaviors>
        <w:guid w:val="{C94BB68B-429C-43A3-B50D-97BCBEB881A2}"/>
      </w:docPartPr>
      <w:docPartBody>
        <w:p w:rsidR="00C9536F" w:rsidRDefault="006E7F5D" w:rsidP="006E7F5D">
          <w:pPr>
            <w:pStyle w:val="F367933057444AE9897DCB745DAB9EBA"/>
          </w:pPr>
          <w:r>
            <w:rPr>
              <w:rStyle w:val="a3"/>
              <w:rFonts w:hint="eastAsia"/>
            </w:rPr>
            <w:t>单击此处输入文字。</w:t>
          </w:r>
        </w:p>
      </w:docPartBody>
    </w:docPart>
    <w:docPart>
      <w:docPartPr>
        <w:name w:val="11C2B881F7164014B0D4FDD4AB26E6A9"/>
        <w:category>
          <w:name w:val="常规"/>
          <w:gallery w:val="placeholder"/>
        </w:category>
        <w:types>
          <w:type w:val="bbPlcHdr"/>
        </w:types>
        <w:behaviors>
          <w:behavior w:val="content"/>
        </w:behaviors>
        <w:guid w:val="{182494B8-AF24-4D4B-BB64-97C4F55AAE5C}"/>
      </w:docPartPr>
      <w:docPartBody>
        <w:p w:rsidR="00C9536F" w:rsidRDefault="006E7F5D" w:rsidP="006E7F5D">
          <w:pPr>
            <w:pStyle w:val="11C2B881F7164014B0D4FDD4AB26E6A9"/>
          </w:pPr>
          <w:r>
            <w:rPr>
              <w:rStyle w:val="a3"/>
              <w:rFonts w:hint="eastAsia"/>
            </w:rPr>
            <w:t>单击此处输入文字。</w:t>
          </w:r>
        </w:p>
      </w:docPartBody>
    </w:docPart>
    <w:docPart>
      <w:docPartPr>
        <w:name w:val="030F4961BDCE47DFB67271758B3706D8"/>
        <w:category>
          <w:name w:val="常规"/>
          <w:gallery w:val="placeholder"/>
        </w:category>
        <w:types>
          <w:type w:val="bbPlcHdr"/>
        </w:types>
        <w:behaviors>
          <w:behavior w:val="content"/>
        </w:behaviors>
        <w:guid w:val="{DBF108F7-C782-4801-940C-73561ADF4508}"/>
      </w:docPartPr>
      <w:docPartBody>
        <w:p w:rsidR="00C9536F" w:rsidRDefault="006E7F5D" w:rsidP="006E7F5D">
          <w:pPr>
            <w:pStyle w:val="030F4961BDCE47DFB67271758B3706D8"/>
          </w:pPr>
          <w:r>
            <w:rPr>
              <w:rStyle w:val="a3"/>
              <w:rFonts w:hint="eastAsia"/>
            </w:rPr>
            <w:t>单击此处输入文字。</w:t>
          </w:r>
        </w:p>
      </w:docPartBody>
    </w:docPart>
    <w:docPart>
      <w:docPartPr>
        <w:name w:val="9745D97C29D043458F0DA15740B26C63"/>
        <w:category>
          <w:name w:val="常规"/>
          <w:gallery w:val="placeholder"/>
        </w:category>
        <w:types>
          <w:type w:val="bbPlcHdr"/>
        </w:types>
        <w:behaviors>
          <w:behavior w:val="content"/>
        </w:behaviors>
        <w:guid w:val="{F63B8331-D9B2-4015-86A0-39746201E6B9}"/>
      </w:docPartPr>
      <w:docPartBody>
        <w:p w:rsidR="00C9536F" w:rsidRDefault="006E7F5D" w:rsidP="006E7F5D">
          <w:pPr>
            <w:pStyle w:val="9745D97C29D043458F0DA15740B26C63"/>
          </w:pPr>
          <w:r>
            <w:rPr>
              <w:rStyle w:val="a3"/>
              <w:rFonts w:hint="eastAsia"/>
            </w:rPr>
            <w:t>单击此处输入文字。</w:t>
          </w:r>
        </w:p>
      </w:docPartBody>
    </w:docPart>
    <w:docPart>
      <w:docPartPr>
        <w:name w:val="B72542E53F9D4980B06A3A6C5AA11DFC"/>
        <w:category>
          <w:name w:val="常规"/>
          <w:gallery w:val="placeholder"/>
        </w:category>
        <w:types>
          <w:type w:val="bbPlcHdr"/>
        </w:types>
        <w:behaviors>
          <w:behavior w:val="content"/>
        </w:behaviors>
        <w:guid w:val="{7F2E07C0-0780-4596-B91D-55F6FC6BE423}"/>
      </w:docPartPr>
      <w:docPartBody>
        <w:p w:rsidR="00C9536F" w:rsidRDefault="006E7F5D" w:rsidP="006E7F5D">
          <w:pPr>
            <w:pStyle w:val="B72542E53F9D4980B06A3A6C5AA11DFC"/>
          </w:pPr>
          <w:r>
            <w:rPr>
              <w:rStyle w:val="a3"/>
              <w:rFonts w:hint="eastAsia"/>
            </w:rPr>
            <w:t>单击此处输入文字。</w:t>
          </w:r>
        </w:p>
      </w:docPartBody>
    </w:docPart>
    <w:docPart>
      <w:docPartPr>
        <w:name w:val="2B64D7C9F60E4EE782D76740AFC6A8DD"/>
        <w:category>
          <w:name w:val="常规"/>
          <w:gallery w:val="placeholder"/>
        </w:category>
        <w:types>
          <w:type w:val="bbPlcHdr"/>
        </w:types>
        <w:behaviors>
          <w:behavior w:val="content"/>
        </w:behaviors>
        <w:guid w:val="{E40D6B62-6DBD-477A-A150-B3308E546A18}"/>
      </w:docPartPr>
      <w:docPartBody>
        <w:p w:rsidR="00C9536F" w:rsidRDefault="006E7F5D" w:rsidP="006E7F5D">
          <w:pPr>
            <w:pStyle w:val="2B64D7C9F60E4EE782D76740AFC6A8DD"/>
          </w:pPr>
          <w:r>
            <w:rPr>
              <w:rStyle w:val="a3"/>
              <w:rFonts w:hint="eastAsia"/>
            </w:rPr>
            <w:t>单击此处输入文字。</w:t>
          </w:r>
        </w:p>
      </w:docPartBody>
    </w:docPart>
    <w:docPart>
      <w:docPartPr>
        <w:name w:val="D44755B2D3AB491A97C25ED8577153EC"/>
        <w:category>
          <w:name w:val="常规"/>
          <w:gallery w:val="placeholder"/>
        </w:category>
        <w:types>
          <w:type w:val="bbPlcHdr"/>
        </w:types>
        <w:behaviors>
          <w:behavior w:val="content"/>
        </w:behaviors>
        <w:guid w:val="{4D2DBD26-4162-47E7-B347-A9A61A81ECF8}"/>
      </w:docPartPr>
      <w:docPartBody>
        <w:p w:rsidR="00C9536F" w:rsidRDefault="006E7F5D" w:rsidP="006E7F5D">
          <w:pPr>
            <w:pStyle w:val="D44755B2D3AB491A97C25ED8577153EC"/>
          </w:pPr>
          <w:r w:rsidRPr="00DB78FD">
            <w:rPr>
              <w:rStyle w:val="a3"/>
              <w:rFonts w:hint="eastAsia"/>
            </w:rPr>
            <w:t>单击此处输入文字。</w:t>
          </w:r>
        </w:p>
      </w:docPartBody>
    </w:docPart>
    <w:docPart>
      <w:docPartPr>
        <w:name w:val="592373E4E9E144BA976BB205A7180CBC"/>
        <w:category>
          <w:name w:val="常规"/>
          <w:gallery w:val="placeholder"/>
        </w:category>
        <w:types>
          <w:type w:val="bbPlcHdr"/>
        </w:types>
        <w:behaviors>
          <w:behavior w:val="content"/>
        </w:behaviors>
        <w:guid w:val="{90FC691F-0B16-4D32-9059-26096E3D7190}"/>
      </w:docPartPr>
      <w:docPartBody>
        <w:p w:rsidR="00C9536F" w:rsidRDefault="006E7F5D" w:rsidP="006E7F5D">
          <w:pPr>
            <w:pStyle w:val="592373E4E9E144BA976BB205A7180CBC"/>
          </w:pPr>
          <w:r>
            <w:rPr>
              <w:rStyle w:val="a3"/>
              <w:rFonts w:hint="eastAsia"/>
            </w:rPr>
            <w:t>单击此处输入文字。</w:t>
          </w:r>
        </w:p>
      </w:docPartBody>
    </w:docPart>
    <w:docPart>
      <w:docPartPr>
        <w:name w:val="A58E7C64D6174DFAA726926D718794B0"/>
        <w:category>
          <w:name w:val="常规"/>
          <w:gallery w:val="placeholder"/>
        </w:category>
        <w:types>
          <w:type w:val="bbPlcHdr"/>
        </w:types>
        <w:behaviors>
          <w:behavior w:val="content"/>
        </w:behaviors>
        <w:guid w:val="{909B4C1F-ECDB-47A1-945F-B74A3FB86403}"/>
      </w:docPartPr>
      <w:docPartBody>
        <w:p w:rsidR="00C9536F" w:rsidRDefault="006E7F5D" w:rsidP="006E7F5D">
          <w:pPr>
            <w:pStyle w:val="A58E7C64D6174DFAA726926D718794B0"/>
          </w:pPr>
          <w:r>
            <w:rPr>
              <w:rStyle w:val="a3"/>
              <w:rFonts w:hint="eastAsia"/>
            </w:rPr>
            <w:t>单击此处输入文字。</w:t>
          </w:r>
        </w:p>
      </w:docPartBody>
    </w:docPart>
    <w:docPart>
      <w:docPartPr>
        <w:name w:val="844B4906C26641F28C24AF7C32ECA85B"/>
        <w:category>
          <w:name w:val="常规"/>
          <w:gallery w:val="placeholder"/>
        </w:category>
        <w:types>
          <w:type w:val="bbPlcHdr"/>
        </w:types>
        <w:behaviors>
          <w:behavior w:val="content"/>
        </w:behaviors>
        <w:guid w:val="{B4A8E84A-3FBB-4DC3-A52F-9DC33F7E1819}"/>
      </w:docPartPr>
      <w:docPartBody>
        <w:p w:rsidR="00C9536F" w:rsidRDefault="006E7F5D" w:rsidP="006E7F5D">
          <w:pPr>
            <w:pStyle w:val="844B4906C26641F28C24AF7C32ECA85B"/>
          </w:pPr>
          <w:r>
            <w:rPr>
              <w:rStyle w:val="a3"/>
              <w:rFonts w:hint="eastAsia"/>
            </w:rPr>
            <w:t>单击此处输入文字。</w:t>
          </w:r>
        </w:p>
      </w:docPartBody>
    </w:docPart>
    <w:docPart>
      <w:docPartPr>
        <w:name w:val="246CCC39AB674AC0BE17613C714CC869"/>
        <w:category>
          <w:name w:val="常规"/>
          <w:gallery w:val="placeholder"/>
        </w:category>
        <w:types>
          <w:type w:val="bbPlcHdr"/>
        </w:types>
        <w:behaviors>
          <w:behavior w:val="content"/>
        </w:behaviors>
        <w:guid w:val="{99BFB963-3254-4267-A669-6A7C7277C6B8}"/>
      </w:docPartPr>
      <w:docPartBody>
        <w:p w:rsidR="00C9536F" w:rsidRDefault="006E7F5D" w:rsidP="006E7F5D">
          <w:pPr>
            <w:pStyle w:val="246CCC39AB674AC0BE17613C714CC869"/>
          </w:pPr>
          <w:r>
            <w:rPr>
              <w:rStyle w:val="a3"/>
              <w:rFonts w:hint="eastAsia"/>
            </w:rPr>
            <w:t>单击此处输入文字。</w:t>
          </w:r>
        </w:p>
      </w:docPartBody>
    </w:docPart>
    <w:docPart>
      <w:docPartPr>
        <w:name w:val="FB02A4783D3740E7A40220B8239CEF09"/>
        <w:category>
          <w:name w:val="常规"/>
          <w:gallery w:val="placeholder"/>
        </w:category>
        <w:types>
          <w:type w:val="bbPlcHdr"/>
        </w:types>
        <w:behaviors>
          <w:behavior w:val="content"/>
        </w:behaviors>
        <w:guid w:val="{D0E76BEE-64F5-487D-BFC1-D2A6B2C180FB}"/>
      </w:docPartPr>
      <w:docPartBody>
        <w:p w:rsidR="00C9536F" w:rsidRDefault="006E7F5D" w:rsidP="006E7F5D">
          <w:pPr>
            <w:pStyle w:val="FB02A4783D3740E7A40220B8239CEF09"/>
          </w:pPr>
          <w:r w:rsidRPr="00DB78FD">
            <w:rPr>
              <w:rStyle w:val="a3"/>
              <w:rFonts w:hint="eastAsia"/>
            </w:rPr>
            <w:t>单击此处输入文字。</w:t>
          </w:r>
        </w:p>
      </w:docPartBody>
    </w:docPart>
    <w:docPart>
      <w:docPartPr>
        <w:name w:val="8F4BDBDFAC88419E97188C482B7454FF"/>
        <w:category>
          <w:name w:val="常规"/>
          <w:gallery w:val="placeholder"/>
        </w:category>
        <w:types>
          <w:type w:val="bbPlcHdr"/>
        </w:types>
        <w:behaviors>
          <w:behavior w:val="content"/>
        </w:behaviors>
        <w:guid w:val="{360F851E-5DB7-4755-8500-D3B97622B9E1}"/>
      </w:docPartPr>
      <w:docPartBody>
        <w:p w:rsidR="00C9536F" w:rsidRDefault="006E7F5D" w:rsidP="006E7F5D">
          <w:pPr>
            <w:pStyle w:val="8F4BDBDFAC88419E97188C482B7454FF"/>
          </w:pPr>
          <w:r>
            <w:rPr>
              <w:rStyle w:val="a3"/>
              <w:rFonts w:hint="eastAsia"/>
            </w:rPr>
            <w:t>单击此处输入文字。</w:t>
          </w:r>
        </w:p>
      </w:docPartBody>
    </w:docPart>
    <w:docPart>
      <w:docPartPr>
        <w:name w:val="84115BA558D84CD08B471455AF4F50D2"/>
        <w:category>
          <w:name w:val="常规"/>
          <w:gallery w:val="placeholder"/>
        </w:category>
        <w:types>
          <w:type w:val="bbPlcHdr"/>
        </w:types>
        <w:behaviors>
          <w:behavior w:val="content"/>
        </w:behaviors>
        <w:guid w:val="{FC5C7635-B1D3-4DF0-B54E-4BF981E337A0}"/>
      </w:docPartPr>
      <w:docPartBody>
        <w:p w:rsidR="00C9536F" w:rsidRDefault="006E7F5D" w:rsidP="006E7F5D">
          <w:pPr>
            <w:pStyle w:val="84115BA558D84CD08B471455AF4F50D2"/>
          </w:pPr>
          <w:r>
            <w:rPr>
              <w:rStyle w:val="a3"/>
              <w:rFonts w:hint="eastAsia"/>
            </w:rPr>
            <w:t>单击此处输入文字。</w:t>
          </w:r>
        </w:p>
      </w:docPartBody>
    </w:docPart>
    <w:docPart>
      <w:docPartPr>
        <w:name w:val="50ACAE6ACF29480EAAC33072628C6374"/>
        <w:category>
          <w:name w:val="常规"/>
          <w:gallery w:val="placeholder"/>
        </w:category>
        <w:types>
          <w:type w:val="bbPlcHdr"/>
        </w:types>
        <w:behaviors>
          <w:behavior w:val="content"/>
        </w:behaviors>
        <w:guid w:val="{9F2F13C4-7991-4648-8478-A89590E72176}"/>
      </w:docPartPr>
      <w:docPartBody>
        <w:p w:rsidR="00C9536F" w:rsidRDefault="006E7F5D" w:rsidP="006E7F5D">
          <w:pPr>
            <w:pStyle w:val="50ACAE6ACF29480EAAC33072628C6374"/>
          </w:pPr>
          <w:r w:rsidRPr="00DB78FD">
            <w:rPr>
              <w:rStyle w:val="a3"/>
              <w:rFonts w:hint="eastAsia"/>
            </w:rPr>
            <w:t>单击此处输入文字。</w:t>
          </w:r>
        </w:p>
      </w:docPartBody>
    </w:docPart>
    <w:docPart>
      <w:docPartPr>
        <w:name w:val="247E2E08722647B8BBA82D2C61D7C95A"/>
        <w:category>
          <w:name w:val="常规"/>
          <w:gallery w:val="placeholder"/>
        </w:category>
        <w:types>
          <w:type w:val="bbPlcHdr"/>
        </w:types>
        <w:behaviors>
          <w:behavior w:val="content"/>
        </w:behaviors>
        <w:guid w:val="{CC7D95C6-A788-4B95-93F5-530A1426D2A7}"/>
      </w:docPartPr>
      <w:docPartBody>
        <w:p w:rsidR="00C9536F" w:rsidRDefault="006E7F5D" w:rsidP="006E7F5D">
          <w:pPr>
            <w:pStyle w:val="247E2E08722647B8BBA82D2C61D7C95A"/>
          </w:pPr>
          <w:r>
            <w:rPr>
              <w:rStyle w:val="a3"/>
              <w:rFonts w:hint="eastAsia"/>
            </w:rPr>
            <w:t>单击此处输入文字。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仿宋_GB2312">
    <w:altName w:val="仿宋"/>
    <w:charset w:val="86"/>
    <w:family w:val="modern"/>
    <w:pitch w:val="fixed"/>
    <w:sig w:usb0="00000001" w:usb1="080E0000" w:usb2="00000010" w:usb3="00000000" w:csb0="00040000" w:csb1="00000000"/>
  </w:font>
  <w:font w:name="Wingdings 2">
    <w:altName w:val="Webdings"/>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characterSpacingControl w:val="doNotCompress"/>
  <w:compat>
    <w:useFELayout/>
    <w:splitPgBreakAndParaMark/>
  </w:compat>
  <w:rsids>
    <w:rsidRoot w:val="001552BE"/>
    <w:rsid w:val="00026C29"/>
    <w:rsid w:val="001552BE"/>
    <w:rsid w:val="00190423"/>
    <w:rsid w:val="002461CB"/>
    <w:rsid w:val="00435DDE"/>
    <w:rsid w:val="00623FF2"/>
    <w:rsid w:val="0068698A"/>
    <w:rsid w:val="006B2B3A"/>
    <w:rsid w:val="006D78F7"/>
    <w:rsid w:val="006E7F5D"/>
    <w:rsid w:val="008031BB"/>
    <w:rsid w:val="00857EAE"/>
    <w:rsid w:val="00AD18D5"/>
    <w:rsid w:val="00B115D6"/>
    <w:rsid w:val="00BD42A9"/>
    <w:rsid w:val="00C9536F"/>
    <w:rsid w:val="00D8198C"/>
    <w:rsid w:val="00E969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E7F5D"/>
  </w:style>
  <w:style w:type="paragraph" w:customStyle="1" w:styleId="234B848C2A40490D98439FEFBD2C47D4">
    <w:name w:val="234B848C2A40490D98439FEFBD2C47D4"/>
    <w:rsid w:val="00D8198C"/>
    <w:pPr>
      <w:widowControl w:val="0"/>
      <w:jc w:val="both"/>
    </w:pPr>
    <w:rPr>
      <w:kern w:val="2"/>
      <w:sz w:val="21"/>
      <w:szCs w:val="22"/>
    </w:rPr>
  </w:style>
  <w:style w:type="paragraph" w:customStyle="1" w:styleId="5AD99F5FF76A4DBFA352B89BDD1F4AC4">
    <w:name w:val="5AD99F5FF76A4DBFA352B89BDD1F4AC4"/>
    <w:rsid w:val="00D8198C"/>
    <w:pPr>
      <w:widowControl w:val="0"/>
      <w:jc w:val="both"/>
    </w:pPr>
    <w:rPr>
      <w:kern w:val="2"/>
      <w:sz w:val="21"/>
      <w:szCs w:val="22"/>
    </w:rPr>
  </w:style>
  <w:style w:type="paragraph" w:customStyle="1" w:styleId="3DE5EFB7EA2643F1A722D6DB5386A5E3">
    <w:name w:val="3DE5EFB7EA2643F1A722D6DB5386A5E3"/>
    <w:rsid w:val="00D8198C"/>
    <w:pPr>
      <w:widowControl w:val="0"/>
      <w:jc w:val="both"/>
    </w:pPr>
    <w:rPr>
      <w:kern w:val="2"/>
      <w:sz w:val="21"/>
      <w:szCs w:val="22"/>
    </w:rPr>
  </w:style>
  <w:style w:type="paragraph" w:customStyle="1" w:styleId="E49B405EDB7D4593B32F2F33CDD6E696">
    <w:name w:val="E49B405EDB7D4593B32F2F33CDD6E696"/>
    <w:rsid w:val="00D8198C"/>
    <w:pPr>
      <w:widowControl w:val="0"/>
      <w:jc w:val="both"/>
    </w:pPr>
    <w:rPr>
      <w:kern w:val="2"/>
      <w:sz w:val="21"/>
      <w:szCs w:val="22"/>
    </w:rPr>
  </w:style>
  <w:style w:type="paragraph" w:customStyle="1" w:styleId="9EAB3366977543749E5114E12E94A6F0">
    <w:name w:val="9EAB3366977543749E5114E12E94A6F0"/>
    <w:rsid w:val="00D8198C"/>
    <w:pPr>
      <w:widowControl w:val="0"/>
      <w:jc w:val="both"/>
    </w:pPr>
    <w:rPr>
      <w:kern w:val="2"/>
      <w:sz w:val="21"/>
      <w:szCs w:val="22"/>
    </w:rPr>
  </w:style>
  <w:style w:type="paragraph" w:customStyle="1" w:styleId="6DF82527CC6E4466B7812C7DC329D9F5">
    <w:name w:val="6DF82527CC6E4466B7812C7DC329D9F5"/>
    <w:rsid w:val="00D8198C"/>
    <w:pPr>
      <w:widowControl w:val="0"/>
      <w:jc w:val="both"/>
    </w:pPr>
    <w:rPr>
      <w:kern w:val="2"/>
      <w:sz w:val="21"/>
      <w:szCs w:val="22"/>
    </w:rPr>
  </w:style>
  <w:style w:type="paragraph" w:customStyle="1" w:styleId="9DE9FF3828074B7E92281B821453BFBA">
    <w:name w:val="9DE9FF3828074B7E92281B821453BFBA"/>
    <w:rsid w:val="00D8198C"/>
    <w:pPr>
      <w:widowControl w:val="0"/>
      <w:jc w:val="both"/>
    </w:pPr>
    <w:rPr>
      <w:kern w:val="2"/>
      <w:sz w:val="21"/>
      <w:szCs w:val="22"/>
    </w:rPr>
  </w:style>
  <w:style w:type="paragraph" w:customStyle="1" w:styleId="861ECFA063CE4084996C78F55B760917">
    <w:name w:val="861ECFA063CE4084996C78F55B760917"/>
    <w:rsid w:val="00D8198C"/>
    <w:pPr>
      <w:widowControl w:val="0"/>
      <w:jc w:val="both"/>
    </w:pPr>
    <w:rPr>
      <w:kern w:val="2"/>
      <w:sz w:val="21"/>
      <w:szCs w:val="22"/>
    </w:rPr>
  </w:style>
  <w:style w:type="paragraph" w:customStyle="1" w:styleId="147F28C0346B4EFC830464EA624349C8">
    <w:name w:val="147F28C0346B4EFC830464EA624349C8"/>
    <w:rsid w:val="00D8198C"/>
    <w:pPr>
      <w:widowControl w:val="0"/>
      <w:jc w:val="both"/>
    </w:pPr>
    <w:rPr>
      <w:kern w:val="2"/>
      <w:sz w:val="21"/>
      <w:szCs w:val="22"/>
    </w:rPr>
  </w:style>
  <w:style w:type="paragraph" w:customStyle="1" w:styleId="879CAB1DF27B4B799CD398B4FC6FA2C4">
    <w:name w:val="879CAB1DF27B4B799CD398B4FC6FA2C4"/>
    <w:rsid w:val="00D8198C"/>
    <w:pPr>
      <w:widowControl w:val="0"/>
      <w:jc w:val="both"/>
    </w:pPr>
    <w:rPr>
      <w:kern w:val="2"/>
      <w:sz w:val="21"/>
      <w:szCs w:val="22"/>
    </w:rPr>
  </w:style>
  <w:style w:type="paragraph" w:customStyle="1" w:styleId="126812D464C54DE3AAF4BC13671261AF">
    <w:name w:val="126812D464C54DE3AAF4BC13671261AF"/>
    <w:rsid w:val="00D8198C"/>
    <w:pPr>
      <w:widowControl w:val="0"/>
      <w:jc w:val="both"/>
    </w:pPr>
    <w:rPr>
      <w:kern w:val="2"/>
      <w:sz w:val="21"/>
      <w:szCs w:val="22"/>
    </w:rPr>
  </w:style>
  <w:style w:type="paragraph" w:customStyle="1" w:styleId="3D92572C19694447B384A37BB4BD6EF7">
    <w:name w:val="3D92572C19694447B384A37BB4BD6EF7"/>
    <w:rsid w:val="00D8198C"/>
    <w:pPr>
      <w:widowControl w:val="0"/>
      <w:jc w:val="both"/>
    </w:pPr>
    <w:rPr>
      <w:kern w:val="2"/>
      <w:sz w:val="21"/>
      <w:szCs w:val="22"/>
    </w:rPr>
  </w:style>
  <w:style w:type="paragraph" w:customStyle="1" w:styleId="8CA569FEFEFB4187B15904801E46D8B9">
    <w:name w:val="8CA569FEFEFB4187B15904801E46D8B9"/>
    <w:rsid w:val="00D8198C"/>
    <w:pPr>
      <w:widowControl w:val="0"/>
      <w:jc w:val="both"/>
    </w:pPr>
    <w:rPr>
      <w:kern w:val="2"/>
      <w:sz w:val="21"/>
      <w:szCs w:val="22"/>
    </w:rPr>
  </w:style>
  <w:style w:type="paragraph" w:customStyle="1" w:styleId="B1909BA1EE464AE4B64CF8C7D908262E">
    <w:name w:val="B1909BA1EE464AE4B64CF8C7D908262E"/>
    <w:rsid w:val="00D8198C"/>
    <w:pPr>
      <w:widowControl w:val="0"/>
      <w:jc w:val="both"/>
    </w:pPr>
    <w:rPr>
      <w:kern w:val="2"/>
      <w:sz w:val="21"/>
      <w:szCs w:val="22"/>
    </w:rPr>
  </w:style>
  <w:style w:type="paragraph" w:customStyle="1" w:styleId="79C59DC164C34337AF465E846288BB6F">
    <w:name w:val="79C59DC164C34337AF465E846288BB6F"/>
    <w:rsid w:val="00D8198C"/>
    <w:pPr>
      <w:widowControl w:val="0"/>
      <w:jc w:val="both"/>
    </w:pPr>
    <w:rPr>
      <w:kern w:val="2"/>
      <w:sz w:val="21"/>
      <w:szCs w:val="22"/>
    </w:rPr>
  </w:style>
  <w:style w:type="paragraph" w:customStyle="1" w:styleId="1A4CE7848B054E9CA465A36A0B700725">
    <w:name w:val="1A4CE7848B054E9CA465A36A0B700725"/>
    <w:rsid w:val="00D8198C"/>
    <w:pPr>
      <w:widowControl w:val="0"/>
      <w:jc w:val="both"/>
    </w:pPr>
    <w:rPr>
      <w:kern w:val="2"/>
      <w:sz w:val="21"/>
      <w:szCs w:val="22"/>
    </w:rPr>
  </w:style>
  <w:style w:type="paragraph" w:customStyle="1" w:styleId="118BC0AF61CC41368B53A175AC0FD50B">
    <w:name w:val="118BC0AF61CC41368B53A175AC0FD50B"/>
    <w:rsid w:val="00D8198C"/>
    <w:pPr>
      <w:widowControl w:val="0"/>
      <w:jc w:val="both"/>
    </w:pPr>
    <w:rPr>
      <w:kern w:val="2"/>
      <w:sz w:val="21"/>
      <w:szCs w:val="22"/>
    </w:rPr>
  </w:style>
  <w:style w:type="paragraph" w:customStyle="1" w:styleId="79CE2CF8BFFB416E9B605C0C65BF99CB">
    <w:name w:val="79CE2CF8BFFB416E9B605C0C65BF99CB"/>
    <w:rsid w:val="00D8198C"/>
    <w:pPr>
      <w:widowControl w:val="0"/>
      <w:jc w:val="both"/>
    </w:pPr>
    <w:rPr>
      <w:kern w:val="2"/>
      <w:sz w:val="21"/>
      <w:szCs w:val="22"/>
    </w:rPr>
  </w:style>
  <w:style w:type="paragraph" w:customStyle="1" w:styleId="53D06EA4694B41D39D1C6B2D1D7E1A4E">
    <w:name w:val="53D06EA4694B41D39D1C6B2D1D7E1A4E"/>
    <w:rsid w:val="00D8198C"/>
    <w:pPr>
      <w:widowControl w:val="0"/>
      <w:jc w:val="both"/>
    </w:pPr>
    <w:rPr>
      <w:kern w:val="2"/>
      <w:sz w:val="21"/>
      <w:szCs w:val="22"/>
    </w:rPr>
  </w:style>
  <w:style w:type="paragraph" w:customStyle="1" w:styleId="9398E5110BFE495DBC4C85320690830D">
    <w:name w:val="9398E5110BFE495DBC4C85320690830D"/>
    <w:rsid w:val="00D8198C"/>
    <w:pPr>
      <w:widowControl w:val="0"/>
      <w:jc w:val="both"/>
    </w:pPr>
    <w:rPr>
      <w:kern w:val="2"/>
      <w:sz w:val="21"/>
      <w:szCs w:val="22"/>
    </w:rPr>
  </w:style>
  <w:style w:type="paragraph" w:customStyle="1" w:styleId="FD6BF2874798495DA8BE3CF501B286A5">
    <w:name w:val="FD6BF2874798495DA8BE3CF501B286A5"/>
    <w:rsid w:val="00D8198C"/>
    <w:pPr>
      <w:widowControl w:val="0"/>
      <w:jc w:val="both"/>
    </w:pPr>
    <w:rPr>
      <w:kern w:val="2"/>
      <w:sz w:val="21"/>
      <w:szCs w:val="22"/>
    </w:rPr>
  </w:style>
  <w:style w:type="paragraph" w:customStyle="1" w:styleId="4CEA65A30C444DD58DBE035A5CBDFF54">
    <w:name w:val="4CEA65A30C444DD58DBE035A5CBDFF54"/>
    <w:rsid w:val="00D8198C"/>
    <w:pPr>
      <w:widowControl w:val="0"/>
      <w:jc w:val="both"/>
    </w:pPr>
    <w:rPr>
      <w:kern w:val="2"/>
      <w:sz w:val="21"/>
      <w:szCs w:val="22"/>
    </w:rPr>
  </w:style>
  <w:style w:type="paragraph" w:customStyle="1" w:styleId="60C930AB9C87406580630AECD9018EBF">
    <w:name w:val="60C930AB9C87406580630AECD9018EBF"/>
    <w:rsid w:val="00D8198C"/>
    <w:pPr>
      <w:widowControl w:val="0"/>
      <w:jc w:val="both"/>
    </w:pPr>
    <w:rPr>
      <w:kern w:val="2"/>
      <w:sz w:val="21"/>
      <w:szCs w:val="22"/>
    </w:rPr>
  </w:style>
  <w:style w:type="paragraph" w:customStyle="1" w:styleId="3B08E15CBDBB4D30B9A4239291106B53">
    <w:name w:val="3B08E15CBDBB4D30B9A4239291106B53"/>
    <w:rsid w:val="00D8198C"/>
    <w:pPr>
      <w:widowControl w:val="0"/>
      <w:jc w:val="both"/>
    </w:pPr>
    <w:rPr>
      <w:kern w:val="2"/>
      <w:sz w:val="21"/>
      <w:szCs w:val="22"/>
    </w:rPr>
  </w:style>
  <w:style w:type="paragraph" w:customStyle="1" w:styleId="6EBA7B0B5CB44552AAC29D5223D195C3">
    <w:name w:val="6EBA7B0B5CB44552AAC29D5223D195C3"/>
    <w:rsid w:val="00D8198C"/>
    <w:pPr>
      <w:widowControl w:val="0"/>
      <w:jc w:val="both"/>
    </w:pPr>
    <w:rPr>
      <w:kern w:val="2"/>
      <w:sz w:val="21"/>
      <w:szCs w:val="22"/>
    </w:rPr>
  </w:style>
  <w:style w:type="paragraph" w:customStyle="1" w:styleId="AC26AA14801244CEAF42909411D6F062">
    <w:name w:val="AC26AA14801244CEAF42909411D6F062"/>
    <w:rsid w:val="00D8198C"/>
    <w:pPr>
      <w:widowControl w:val="0"/>
      <w:jc w:val="both"/>
    </w:pPr>
    <w:rPr>
      <w:kern w:val="2"/>
      <w:sz w:val="21"/>
      <w:szCs w:val="22"/>
    </w:rPr>
  </w:style>
  <w:style w:type="paragraph" w:customStyle="1" w:styleId="B8F06EF319BE4529B090F48B6C38D5F9">
    <w:name w:val="B8F06EF319BE4529B090F48B6C38D5F9"/>
    <w:rsid w:val="00D8198C"/>
    <w:pPr>
      <w:widowControl w:val="0"/>
      <w:jc w:val="both"/>
    </w:pPr>
    <w:rPr>
      <w:kern w:val="2"/>
      <w:sz w:val="21"/>
      <w:szCs w:val="22"/>
    </w:rPr>
  </w:style>
  <w:style w:type="paragraph" w:customStyle="1" w:styleId="7276991E0DA044D3AE1E543CD2FDC02E">
    <w:name w:val="7276991E0DA044D3AE1E543CD2FDC02E"/>
    <w:rsid w:val="00D8198C"/>
    <w:pPr>
      <w:widowControl w:val="0"/>
      <w:jc w:val="both"/>
    </w:pPr>
    <w:rPr>
      <w:kern w:val="2"/>
      <w:sz w:val="21"/>
      <w:szCs w:val="22"/>
    </w:rPr>
  </w:style>
  <w:style w:type="paragraph" w:customStyle="1" w:styleId="ECC6B76E1EBA4739A2DCF45087B7C0F6">
    <w:name w:val="ECC6B76E1EBA4739A2DCF45087B7C0F6"/>
    <w:rsid w:val="00D8198C"/>
    <w:pPr>
      <w:widowControl w:val="0"/>
      <w:jc w:val="both"/>
    </w:pPr>
    <w:rPr>
      <w:kern w:val="2"/>
      <w:sz w:val="21"/>
      <w:szCs w:val="22"/>
    </w:rPr>
  </w:style>
  <w:style w:type="paragraph" w:customStyle="1" w:styleId="306F932292414A0BA4F41AECC56944A6">
    <w:name w:val="306F932292414A0BA4F41AECC56944A6"/>
    <w:rsid w:val="00D8198C"/>
    <w:pPr>
      <w:widowControl w:val="0"/>
      <w:jc w:val="both"/>
    </w:pPr>
    <w:rPr>
      <w:kern w:val="2"/>
      <w:sz w:val="21"/>
      <w:szCs w:val="22"/>
    </w:rPr>
  </w:style>
  <w:style w:type="paragraph" w:customStyle="1" w:styleId="20AA61FD863C49078B320571DEB69459">
    <w:name w:val="20AA61FD863C49078B320571DEB69459"/>
    <w:rsid w:val="00D8198C"/>
    <w:pPr>
      <w:widowControl w:val="0"/>
      <w:jc w:val="both"/>
    </w:pPr>
    <w:rPr>
      <w:kern w:val="2"/>
      <w:sz w:val="21"/>
      <w:szCs w:val="22"/>
    </w:rPr>
  </w:style>
  <w:style w:type="paragraph" w:customStyle="1" w:styleId="53EAA703191C48DAA364D2598119FD99">
    <w:name w:val="53EAA703191C48DAA364D2598119FD99"/>
    <w:rsid w:val="00D8198C"/>
    <w:pPr>
      <w:widowControl w:val="0"/>
      <w:jc w:val="both"/>
    </w:pPr>
    <w:rPr>
      <w:kern w:val="2"/>
      <w:sz w:val="21"/>
      <w:szCs w:val="22"/>
    </w:rPr>
  </w:style>
  <w:style w:type="paragraph" w:customStyle="1" w:styleId="E07FA723BC22450086EDEDE24F0A7679">
    <w:name w:val="E07FA723BC22450086EDEDE24F0A7679"/>
    <w:rsid w:val="00D8198C"/>
    <w:pPr>
      <w:widowControl w:val="0"/>
      <w:jc w:val="both"/>
    </w:pPr>
    <w:rPr>
      <w:kern w:val="2"/>
      <w:sz w:val="21"/>
      <w:szCs w:val="22"/>
    </w:rPr>
  </w:style>
  <w:style w:type="paragraph" w:customStyle="1" w:styleId="4E536074003F4EDEB9C68DD12C3E7624">
    <w:name w:val="4E536074003F4EDEB9C68DD12C3E7624"/>
    <w:rsid w:val="00D8198C"/>
    <w:pPr>
      <w:widowControl w:val="0"/>
      <w:jc w:val="both"/>
    </w:pPr>
    <w:rPr>
      <w:kern w:val="2"/>
      <w:sz w:val="21"/>
      <w:szCs w:val="22"/>
    </w:rPr>
  </w:style>
  <w:style w:type="paragraph" w:customStyle="1" w:styleId="AFB3EE6011DC461CAD9BF348E17A675E">
    <w:name w:val="AFB3EE6011DC461CAD9BF348E17A675E"/>
    <w:rsid w:val="00D8198C"/>
    <w:pPr>
      <w:widowControl w:val="0"/>
      <w:jc w:val="both"/>
    </w:pPr>
    <w:rPr>
      <w:kern w:val="2"/>
      <w:sz w:val="21"/>
      <w:szCs w:val="22"/>
    </w:rPr>
  </w:style>
  <w:style w:type="paragraph" w:customStyle="1" w:styleId="E343B0A20A434FA780D619A5770B6EFB">
    <w:name w:val="E343B0A20A434FA780D619A5770B6EFB"/>
    <w:rsid w:val="00D8198C"/>
    <w:pPr>
      <w:widowControl w:val="0"/>
      <w:jc w:val="both"/>
    </w:pPr>
    <w:rPr>
      <w:kern w:val="2"/>
      <w:sz w:val="21"/>
      <w:szCs w:val="22"/>
    </w:rPr>
  </w:style>
  <w:style w:type="paragraph" w:customStyle="1" w:styleId="F6EEA739479B4BD39FA427460E4E34E4">
    <w:name w:val="F6EEA739479B4BD39FA427460E4E34E4"/>
    <w:rsid w:val="00D8198C"/>
    <w:pPr>
      <w:widowControl w:val="0"/>
      <w:jc w:val="both"/>
    </w:pPr>
    <w:rPr>
      <w:kern w:val="2"/>
      <w:sz w:val="21"/>
      <w:szCs w:val="22"/>
    </w:rPr>
  </w:style>
  <w:style w:type="paragraph" w:customStyle="1" w:styleId="D8A62F9A086F495C8BCFC3EE5D3CEB24">
    <w:name w:val="D8A62F9A086F495C8BCFC3EE5D3CEB24"/>
    <w:rsid w:val="00D8198C"/>
    <w:pPr>
      <w:widowControl w:val="0"/>
      <w:jc w:val="both"/>
    </w:pPr>
    <w:rPr>
      <w:kern w:val="2"/>
      <w:sz w:val="21"/>
      <w:szCs w:val="22"/>
    </w:rPr>
  </w:style>
  <w:style w:type="paragraph" w:customStyle="1" w:styleId="65F03BBAA5734BA6A6F4CEC0214C92D3">
    <w:name w:val="65F03BBAA5734BA6A6F4CEC0214C92D3"/>
    <w:rsid w:val="00D8198C"/>
    <w:pPr>
      <w:widowControl w:val="0"/>
      <w:jc w:val="both"/>
    </w:pPr>
    <w:rPr>
      <w:kern w:val="2"/>
      <w:sz w:val="21"/>
      <w:szCs w:val="22"/>
    </w:rPr>
  </w:style>
  <w:style w:type="paragraph" w:customStyle="1" w:styleId="162CDB3B5F36453284C4F4969D9AA749">
    <w:name w:val="162CDB3B5F36453284C4F4969D9AA749"/>
    <w:rsid w:val="00D8198C"/>
    <w:pPr>
      <w:widowControl w:val="0"/>
      <w:jc w:val="both"/>
    </w:pPr>
    <w:rPr>
      <w:kern w:val="2"/>
      <w:sz w:val="21"/>
      <w:szCs w:val="22"/>
    </w:rPr>
  </w:style>
  <w:style w:type="paragraph" w:customStyle="1" w:styleId="DFBD0571659E4A6CA42F7ACB858C161D">
    <w:name w:val="DFBD0571659E4A6CA42F7ACB858C161D"/>
    <w:rsid w:val="00D8198C"/>
    <w:pPr>
      <w:widowControl w:val="0"/>
      <w:jc w:val="both"/>
    </w:pPr>
    <w:rPr>
      <w:kern w:val="2"/>
      <w:sz w:val="21"/>
      <w:szCs w:val="22"/>
    </w:rPr>
  </w:style>
  <w:style w:type="paragraph" w:customStyle="1" w:styleId="AFA7F8E768E24E3DAE9426D1EC0ECD06">
    <w:name w:val="AFA7F8E768E24E3DAE9426D1EC0ECD06"/>
    <w:rsid w:val="00D8198C"/>
    <w:pPr>
      <w:widowControl w:val="0"/>
      <w:jc w:val="both"/>
    </w:pPr>
    <w:rPr>
      <w:kern w:val="2"/>
      <w:sz w:val="21"/>
      <w:szCs w:val="22"/>
    </w:rPr>
  </w:style>
  <w:style w:type="paragraph" w:customStyle="1" w:styleId="7BC4991A327B40D6B2F670D93033831F">
    <w:name w:val="7BC4991A327B40D6B2F670D93033831F"/>
    <w:rsid w:val="00D8198C"/>
    <w:pPr>
      <w:widowControl w:val="0"/>
      <w:jc w:val="both"/>
    </w:pPr>
    <w:rPr>
      <w:kern w:val="2"/>
      <w:sz w:val="21"/>
      <w:szCs w:val="22"/>
    </w:rPr>
  </w:style>
  <w:style w:type="paragraph" w:customStyle="1" w:styleId="C4FD02A54A1A4A26A3A2111793EB2C67">
    <w:name w:val="C4FD02A54A1A4A26A3A2111793EB2C67"/>
    <w:rsid w:val="00D8198C"/>
    <w:pPr>
      <w:widowControl w:val="0"/>
      <w:jc w:val="both"/>
    </w:pPr>
    <w:rPr>
      <w:kern w:val="2"/>
      <w:sz w:val="21"/>
      <w:szCs w:val="22"/>
    </w:rPr>
  </w:style>
  <w:style w:type="paragraph" w:customStyle="1" w:styleId="95D98ADDEFE945CBB14BFDC10028A4F1">
    <w:name w:val="95D98ADDEFE945CBB14BFDC10028A4F1"/>
    <w:rsid w:val="00D8198C"/>
    <w:pPr>
      <w:widowControl w:val="0"/>
      <w:jc w:val="both"/>
    </w:pPr>
    <w:rPr>
      <w:kern w:val="2"/>
      <w:sz w:val="21"/>
      <w:szCs w:val="22"/>
    </w:rPr>
  </w:style>
  <w:style w:type="paragraph" w:customStyle="1" w:styleId="193F657F1E5D4AF69423C82F3DF3F8BD">
    <w:name w:val="193F657F1E5D4AF69423C82F3DF3F8BD"/>
    <w:rsid w:val="00D8198C"/>
    <w:pPr>
      <w:widowControl w:val="0"/>
      <w:jc w:val="both"/>
    </w:pPr>
    <w:rPr>
      <w:kern w:val="2"/>
      <w:sz w:val="21"/>
      <w:szCs w:val="22"/>
    </w:rPr>
  </w:style>
  <w:style w:type="paragraph" w:customStyle="1" w:styleId="EAF282C8A2D74D53A0086285E4125336">
    <w:name w:val="EAF282C8A2D74D53A0086285E4125336"/>
    <w:rsid w:val="00D8198C"/>
    <w:pPr>
      <w:widowControl w:val="0"/>
      <w:jc w:val="both"/>
    </w:pPr>
    <w:rPr>
      <w:kern w:val="2"/>
      <w:sz w:val="21"/>
      <w:szCs w:val="22"/>
    </w:rPr>
  </w:style>
  <w:style w:type="paragraph" w:customStyle="1" w:styleId="D829F4C8AD324F12B94C53FBC0616A6F">
    <w:name w:val="D829F4C8AD324F12B94C53FBC0616A6F"/>
    <w:rsid w:val="00D8198C"/>
    <w:pPr>
      <w:widowControl w:val="0"/>
      <w:jc w:val="both"/>
    </w:pPr>
    <w:rPr>
      <w:kern w:val="2"/>
      <w:sz w:val="21"/>
      <w:szCs w:val="22"/>
    </w:rPr>
  </w:style>
  <w:style w:type="paragraph" w:customStyle="1" w:styleId="31113DFCE2D144F1A14EAFB1938D88A6">
    <w:name w:val="31113DFCE2D144F1A14EAFB1938D88A6"/>
    <w:rsid w:val="00D8198C"/>
    <w:pPr>
      <w:widowControl w:val="0"/>
      <w:jc w:val="both"/>
    </w:pPr>
    <w:rPr>
      <w:kern w:val="2"/>
      <w:sz w:val="21"/>
      <w:szCs w:val="22"/>
    </w:rPr>
  </w:style>
  <w:style w:type="paragraph" w:customStyle="1" w:styleId="513F58F64E2D407E830C3472E5D61DB8">
    <w:name w:val="513F58F64E2D407E830C3472E5D61DB8"/>
    <w:rsid w:val="00D8198C"/>
    <w:pPr>
      <w:widowControl w:val="0"/>
      <w:jc w:val="both"/>
    </w:pPr>
    <w:rPr>
      <w:kern w:val="2"/>
      <w:sz w:val="21"/>
      <w:szCs w:val="22"/>
    </w:rPr>
  </w:style>
  <w:style w:type="paragraph" w:customStyle="1" w:styleId="00D5188D902045EE913A012542585C01">
    <w:name w:val="00D5188D902045EE913A012542585C01"/>
    <w:rsid w:val="00D8198C"/>
    <w:pPr>
      <w:widowControl w:val="0"/>
      <w:jc w:val="both"/>
    </w:pPr>
    <w:rPr>
      <w:kern w:val="2"/>
      <w:sz w:val="21"/>
      <w:szCs w:val="22"/>
    </w:rPr>
  </w:style>
  <w:style w:type="paragraph" w:customStyle="1" w:styleId="BC8620A7F100425FB663A00126747C31">
    <w:name w:val="BC8620A7F100425FB663A00126747C31"/>
    <w:rsid w:val="00D8198C"/>
    <w:pPr>
      <w:widowControl w:val="0"/>
      <w:jc w:val="both"/>
    </w:pPr>
    <w:rPr>
      <w:kern w:val="2"/>
      <w:sz w:val="21"/>
      <w:szCs w:val="22"/>
    </w:rPr>
  </w:style>
  <w:style w:type="paragraph" w:customStyle="1" w:styleId="DCB793A7351E4398AB160B143DC3C487">
    <w:name w:val="DCB793A7351E4398AB160B143DC3C487"/>
    <w:rsid w:val="00D8198C"/>
    <w:pPr>
      <w:widowControl w:val="0"/>
      <w:jc w:val="both"/>
    </w:pPr>
    <w:rPr>
      <w:kern w:val="2"/>
      <w:sz w:val="21"/>
      <w:szCs w:val="22"/>
    </w:rPr>
  </w:style>
  <w:style w:type="paragraph" w:customStyle="1" w:styleId="446ED7332C95417C8864A05EABF56C65">
    <w:name w:val="446ED7332C95417C8864A05EABF56C65"/>
    <w:rsid w:val="00D8198C"/>
    <w:pPr>
      <w:widowControl w:val="0"/>
      <w:jc w:val="both"/>
    </w:pPr>
    <w:rPr>
      <w:kern w:val="2"/>
      <w:sz w:val="21"/>
      <w:szCs w:val="22"/>
    </w:rPr>
  </w:style>
  <w:style w:type="paragraph" w:customStyle="1" w:styleId="571ED4C42DC244569CFE6DE709C19018">
    <w:name w:val="571ED4C42DC244569CFE6DE709C19018"/>
    <w:rsid w:val="00D8198C"/>
    <w:pPr>
      <w:widowControl w:val="0"/>
      <w:jc w:val="both"/>
    </w:pPr>
    <w:rPr>
      <w:kern w:val="2"/>
      <w:sz w:val="21"/>
      <w:szCs w:val="22"/>
    </w:rPr>
  </w:style>
  <w:style w:type="paragraph" w:customStyle="1" w:styleId="97AB25D579E6406C8CD6F85A6FDE05E4">
    <w:name w:val="97AB25D579E6406C8CD6F85A6FDE05E4"/>
    <w:rsid w:val="00026C29"/>
    <w:pPr>
      <w:widowControl w:val="0"/>
      <w:jc w:val="both"/>
    </w:pPr>
    <w:rPr>
      <w:kern w:val="2"/>
      <w:sz w:val="21"/>
      <w:szCs w:val="22"/>
    </w:rPr>
  </w:style>
  <w:style w:type="paragraph" w:customStyle="1" w:styleId="00444FEBDA8E4CACBF4EA1E11E5946EA">
    <w:name w:val="00444FEBDA8E4CACBF4EA1E11E5946EA"/>
    <w:rsid w:val="00AD18D5"/>
    <w:pPr>
      <w:widowControl w:val="0"/>
      <w:jc w:val="both"/>
    </w:pPr>
    <w:rPr>
      <w:kern w:val="2"/>
      <w:sz w:val="21"/>
      <w:szCs w:val="22"/>
    </w:rPr>
  </w:style>
  <w:style w:type="paragraph" w:customStyle="1" w:styleId="E78B9F78E7084B7CBE85EF925826974D">
    <w:name w:val="E78B9F78E7084B7CBE85EF925826974D"/>
    <w:rsid w:val="00BD42A9"/>
    <w:pPr>
      <w:widowControl w:val="0"/>
      <w:jc w:val="both"/>
    </w:pPr>
    <w:rPr>
      <w:kern w:val="2"/>
      <w:sz w:val="21"/>
      <w:szCs w:val="22"/>
    </w:rPr>
  </w:style>
  <w:style w:type="paragraph" w:customStyle="1" w:styleId="DA32A040FA7540158E6A53F076F83CE5">
    <w:name w:val="DA32A040FA7540158E6A53F076F83CE5"/>
    <w:rsid w:val="00BD42A9"/>
    <w:pPr>
      <w:widowControl w:val="0"/>
      <w:jc w:val="both"/>
    </w:pPr>
    <w:rPr>
      <w:kern w:val="2"/>
      <w:sz w:val="21"/>
      <w:szCs w:val="22"/>
    </w:rPr>
  </w:style>
  <w:style w:type="paragraph" w:customStyle="1" w:styleId="AAF95754E9FA44029150C6B13297C020">
    <w:name w:val="AAF95754E9FA44029150C6B13297C020"/>
    <w:rsid w:val="00BD42A9"/>
    <w:pPr>
      <w:widowControl w:val="0"/>
      <w:jc w:val="both"/>
    </w:pPr>
    <w:rPr>
      <w:kern w:val="2"/>
      <w:sz w:val="21"/>
      <w:szCs w:val="22"/>
    </w:rPr>
  </w:style>
  <w:style w:type="paragraph" w:customStyle="1" w:styleId="7FB4E20EB7E0464C966AD1ABC78FABE6">
    <w:name w:val="7FB4E20EB7E0464C966AD1ABC78FABE6"/>
    <w:rsid w:val="00BD42A9"/>
    <w:pPr>
      <w:widowControl w:val="0"/>
      <w:jc w:val="both"/>
    </w:pPr>
    <w:rPr>
      <w:kern w:val="2"/>
      <w:sz w:val="21"/>
      <w:szCs w:val="22"/>
    </w:rPr>
  </w:style>
  <w:style w:type="paragraph" w:customStyle="1" w:styleId="A129B3D817AE4E3D81385A99866E2863">
    <w:name w:val="A129B3D817AE4E3D81385A99866E2863"/>
    <w:rsid w:val="006D78F7"/>
    <w:pPr>
      <w:widowControl w:val="0"/>
      <w:jc w:val="both"/>
    </w:pPr>
    <w:rPr>
      <w:kern w:val="2"/>
      <w:sz w:val="21"/>
      <w:szCs w:val="22"/>
    </w:rPr>
  </w:style>
  <w:style w:type="paragraph" w:customStyle="1" w:styleId="4D40F8FF0D804501983941ACAC5DA601">
    <w:name w:val="4D40F8FF0D804501983941ACAC5DA601"/>
    <w:rsid w:val="006D78F7"/>
    <w:pPr>
      <w:widowControl w:val="0"/>
      <w:jc w:val="both"/>
    </w:pPr>
    <w:rPr>
      <w:kern w:val="2"/>
      <w:sz w:val="21"/>
      <w:szCs w:val="22"/>
    </w:rPr>
  </w:style>
  <w:style w:type="paragraph" w:customStyle="1" w:styleId="F367933057444AE9897DCB745DAB9EBA">
    <w:name w:val="F367933057444AE9897DCB745DAB9EBA"/>
    <w:rsid w:val="006E7F5D"/>
    <w:pPr>
      <w:widowControl w:val="0"/>
      <w:jc w:val="both"/>
    </w:pPr>
    <w:rPr>
      <w:kern w:val="2"/>
      <w:sz w:val="21"/>
      <w:szCs w:val="22"/>
    </w:rPr>
  </w:style>
  <w:style w:type="paragraph" w:customStyle="1" w:styleId="11C2B881F7164014B0D4FDD4AB26E6A9">
    <w:name w:val="11C2B881F7164014B0D4FDD4AB26E6A9"/>
    <w:rsid w:val="006E7F5D"/>
    <w:pPr>
      <w:widowControl w:val="0"/>
      <w:jc w:val="both"/>
    </w:pPr>
    <w:rPr>
      <w:kern w:val="2"/>
      <w:sz w:val="21"/>
      <w:szCs w:val="22"/>
    </w:rPr>
  </w:style>
  <w:style w:type="paragraph" w:customStyle="1" w:styleId="030F4961BDCE47DFB67271758B3706D8">
    <w:name w:val="030F4961BDCE47DFB67271758B3706D8"/>
    <w:rsid w:val="006E7F5D"/>
    <w:pPr>
      <w:widowControl w:val="0"/>
      <w:jc w:val="both"/>
    </w:pPr>
    <w:rPr>
      <w:kern w:val="2"/>
      <w:sz w:val="21"/>
      <w:szCs w:val="22"/>
    </w:rPr>
  </w:style>
  <w:style w:type="paragraph" w:customStyle="1" w:styleId="9745D97C29D043458F0DA15740B26C63">
    <w:name w:val="9745D97C29D043458F0DA15740B26C63"/>
    <w:rsid w:val="006E7F5D"/>
    <w:pPr>
      <w:widowControl w:val="0"/>
      <w:jc w:val="both"/>
    </w:pPr>
    <w:rPr>
      <w:kern w:val="2"/>
      <w:sz w:val="21"/>
      <w:szCs w:val="22"/>
    </w:rPr>
  </w:style>
  <w:style w:type="paragraph" w:customStyle="1" w:styleId="B72542E53F9D4980B06A3A6C5AA11DFC">
    <w:name w:val="B72542E53F9D4980B06A3A6C5AA11DFC"/>
    <w:rsid w:val="006E7F5D"/>
    <w:pPr>
      <w:widowControl w:val="0"/>
      <w:jc w:val="both"/>
    </w:pPr>
    <w:rPr>
      <w:kern w:val="2"/>
      <w:sz w:val="21"/>
      <w:szCs w:val="22"/>
    </w:rPr>
  </w:style>
  <w:style w:type="paragraph" w:customStyle="1" w:styleId="2B64D7C9F60E4EE782D76740AFC6A8DD">
    <w:name w:val="2B64D7C9F60E4EE782D76740AFC6A8DD"/>
    <w:rsid w:val="006E7F5D"/>
    <w:pPr>
      <w:widowControl w:val="0"/>
      <w:jc w:val="both"/>
    </w:pPr>
    <w:rPr>
      <w:kern w:val="2"/>
      <w:sz w:val="21"/>
      <w:szCs w:val="22"/>
    </w:rPr>
  </w:style>
  <w:style w:type="paragraph" w:customStyle="1" w:styleId="2204501002CA44C896A9B7331D2EEDCE">
    <w:name w:val="2204501002CA44C896A9B7331D2EEDCE"/>
    <w:rsid w:val="006E7F5D"/>
    <w:pPr>
      <w:widowControl w:val="0"/>
      <w:jc w:val="both"/>
    </w:pPr>
    <w:rPr>
      <w:kern w:val="2"/>
      <w:sz w:val="21"/>
      <w:szCs w:val="22"/>
    </w:rPr>
  </w:style>
  <w:style w:type="paragraph" w:customStyle="1" w:styleId="D44755B2D3AB491A97C25ED8577153EC">
    <w:name w:val="D44755B2D3AB491A97C25ED8577153EC"/>
    <w:rsid w:val="006E7F5D"/>
    <w:pPr>
      <w:widowControl w:val="0"/>
      <w:jc w:val="both"/>
    </w:pPr>
    <w:rPr>
      <w:kern w:val="2"/>
      <w:sz w:val="21"/>
      <w:szCs w:val="22"/>
    </w:rPr>
  </w:style>
  <w:style w:type="paragraph" w:customStyle="1" w:styleId="592373E4E9E144BA976BB205A7180CBC">
    <w:name w:val="592373E4E9E144BA976BB205A7180CBC"/>
    <w:rsid w:val="006E7F5D"/>
    <w:pPr>
      <w:widowControl w:val="0"/>
      <w:jc w:val="both"/>
    </w:pPr>
    <w:rPr>
      <w:kern w:val="2"/>
      <w:sz w:val="21"/>
      <w:szCs w:val="22"/>
    </w:rPr>
  </w:style>
  <w:style w:type="paragraph" w:customStyle="1" w:styleId="A58E7C64D6174DFAA726926D718794B0">
    <w:name w:val="A58E7C64D6174DFAA726926D718794B0"/>
    <w:rsid w:val="006E7F5D"/>
    <w:pPr>
      <w:widowControl w:val="0"/>
      <w:jc w:val="both"/>
    </w:pPr>
    <w:rPr>
      <w:kern w:val="2"/>
      <w:sz w:val="21"/>
      <w:szCs w:val="22"/>
    </w:rPr>
  </w:style>
  <w:style w:type="paragraph" w:customStyle="1" w:styleId="844B4906C26641F28C24AF7C32ECA85B">
    <w:name w:val="844B4906C26641F28C24AF7C32ECA85B"/>
    <w:rsid w:val="006E7F5D"/>
    <w:pPr>
      <w:widowControl w:val="0"/>
      <w:jc w:val="both"/>
    </w:pPr>
    <w:rPr>
      <w:kern w:val="2"/>
      <w:sz w:val="21"/>
      <w:szCs w:val="22"/>
    </w:rPr>
  </w:style>
  <w:style w:type="paragraph" w:customStyle="1" w:styleId="246CCC39AB674AC0BE17613C714CC869">
    <w:name w:val="246CCC39AB674AC0BE17613C714CC869"/>
    <w:rsid w:val="006E7F5D"/>
    <w:pPr>
      <w:widowControl w:val="0"/>
      <w:jc w:val="both"/>
    </w:pPr>
    <w:rPr>
      <w:kern w:val="2"/>
      <w:sz w:val="21"/>
      <w:szCs w:val="22"/>
    </w:rPr>
  </w:style>
  <w:style w:type="paragraph" w:customStyle="1" w:styleId="FB02A4783D3740E7A40220B8239CEF09">
    <w:name w:val="FB02A4783D3740E7A40220B8239CEF09"/>
    <w:rsid w:val="006E7F5D"/>
    <w:pPr>
      <w:widowControl w:val="0"/>
      <w:jc w:val="both"/>
    </w:pPr>
    <w:rPr>
      <w:kern w:val="2"/>
      <w:sz w:val="21"/>
      <w:szCs w:val="22"/>
    </w:rPr>
  </w:style>
  <w:style w:type="paragraph" w:customStyle="1" w:styleId="8F4BDBDFAC88419E97188C482B7454FF">
    <w:name w:val="8F4BDBDFAC88419E97188C482B7454FF"/>
    <w:rsid w:val="006E7F5D"/>
    <w:pPr>
      <w:widowControl w:val="0"/>
      <w:jc w:val="both"/>
    </w:pPr>
    <w:rPr>
      <w:kern w:val="2"/>
      <w:sz w:val="21"/>
      <w:szCs w:val="22"/>
    </w:rPr>
  </w:style>
  <w:style w:type="paragraph" w:customStyle="1" w:styleId="84115BA558D84CD08B471455AF4F50D2">
    <w:name w:val="84115BA558D84CD08B471455AF4F50D2"/>
    <w:rsid w:val="006E7F5D"/>
    <w:pPr>
      <w:widowControl w:val="0"/>
      <w:jc w:val="both"/>
    </w:pPr>
    <w:rPr>
      <w:kern w:val="2"/>
      <w:sz w:val="21"/>
      <w:szCs w:val="22"/>
    </w:rPr>
  </w:style>
  <w:style w:type="paragraph" w:customStyle="1" w:styleId="50ACAE6ACF29480EAAC33072628C6374">
    <w:name w:val="50ACAE6ACF29480EAAC33072628C6374"/>
    <w:rsid w:val="006E7F5D"/>
    <w:pPr>
      <w:widowControl w:val="0"/>
      <w:jc w:val="both"/>
    </w:pPr>
    <w:rPr>
      <w:kern w:val="2"/>
      <w:sz w:val="21"/>
      <w:szCs w:val="22"/>
    </w:rPr>
  </w:style>
  <w:style w:type="paragraph" w:customStyle="1" w:styleId="247E2E08722647B8BBA82D2C61D7C95A">
    <w:name w:val="247E2E08722647B8BBA82D2C61D7C95A"/>
    <w:rsid w:val="006E7F5D"/>
    <w:pPr>
      <w:widowControl w:val="0"/>
      <w:jc w:val="both"/>
    </w:pPr>
    <w:rPr>
      <w:kern w:val="2"/>
      <w:sz w:val="21"/>
      <w:szCs w:val="22"/>
    </w:rPr>
  </w:style>
  <w:style w:type="paragraph" w:customStyle="1" w:styleId="71749B303CE24D199899AD0149E50CC2">
    <w:name w:val="71749B303CE24D199899AD0149E50CC2"/>
    <w:rsid w:val="006E7F5D"/>
    <w:pPr>
      <w:widowControl w:val="0"/>
      <w:jc w:val="both"/>
    </w:pPr>
    <w:rPr>
      <w:kern w:val="2"/>
      <w:sz w:val="21"/>
      <w:szCs w:val="22"/>
    </w:rPr>
  </w:style>
  <w:style w:type="paragraph" w:customStyle="1" w:styleId="4BE6B2BBE3C1404CA3116B30A3C5DB70">
    <w:name w:val="4BE6B2BBE3C1404CA3116B30A3C5DB70"/>
    <w:rsid w:val="006E7F5D"/>
    <w:pPr>
      <w:widowControl w:val="0"/>
      <w:jc w:val="both"/>
    </w:pPr>
    <w:rPr>
      <w:kern w:val="2"/>
      <w:sz w:val="21"/>
      <w:szCs w:val="22"/>
    </w:rPr>
  </w:style>
  <w:style w:type="paragraph" w:customStyle="1" w:styleId="044DA07A9B5F48FE991F93AB56CBA19C">
    <w:name w:val="044DA07A9B5F48FE991F93AB56CBA19C"/>
    <w:rsid w:val="006E7F5D"/>
    <w:pPr>
      <w:widowControl w:val="0"/>
      <w:jc w:val="both"/>
    </w:pPr>
    <w:rPr>
      <w:kern w:val="2"/>
      <w:sz w:val="21"/>
      <w:szCs w:val="22"/>
    </w:rPr>
  </w:style>
  <w:style w:type="paragraph" w:customStyle="1" w:styleId="DFEA8D4F91FF4443AEB8003A98FE3EC4">
    <w:name w:val="DFEA8D4F91FF4443AEB8003A98FE3EC4"/>
    <w:rsid w:val="006E7F5D"/>
    <w:pPr>
      <w:widowControl w:val="0"/>
      <w:jc w:val="both"/>
    </w:pPr>
    <w:rPr>
      <w:kern w:val="2"/>
      <w:sz w:val="21"/>
      <w:szCs w:val="22"/>
    </w:rPr>
  </w:style>
  <w:style w:type="paragraph" w:customStyle="1" w:styleId="FA377690924D4C3B81D27A33683387AA">
    <w:name w:val="FA377690924D4C3B81D27A33683387AA"/>
    <w:rsid w:val="006E7F5D"/>
    <w:pPr>
      <w:widowControl w:val="0"/>
      <w:jc w:val="both"/>
    </w:pPr>
    <w:rPr>
      <w:kern w:val="2"/>
      <w:sz w:val="21"/>
      <w:szCs w:val="22"/>
    </w:rPr>
  </w:style>
  <w:style w:type="paragraph" w:customStyle="1" w:styleId="3BD91E91994046A9B6B4708C7F84FBBC">
    <w:name w:val="3BD91E91994046A9B6B4708C7F84FBBC"/>
    <w:rsid w:val="006E7F5D"/>
    <w:pPr>
      <w:widowControl w:val="0"/>
      <w:jc w:val="both"/>
    </w:pPr>
    <w:rPr>
      <w:kern w:val="2"/>
      <w:sz w:val="21"/>
      <w:szCs w:val="22"/>
    </w:rPr>
  </w:style>
  <w:style w:type="paragraph" w:customStyle="1" w:styleId="47ED0329B9E24DEFB6E5320760FC0291">
    <w:name w:val="47ED0329B9E24DEFB6E5320760FC0291"/>
    <w:rsid w:val="006E7F5D"/>
    <w:pPr>
      <w:widowControl w:val="0"/>
      <w:jc w:val="both"/>
    </w:pPr>
    <w:rPr>
      <w:kern w:val="2"/>
      <w:sz w:val="21"/>
      <w:szCs w:val="22"/>
    </w:rPr>
  </w:style>
  <w:style w:type="paragraph" w:customStyle="1" w:styleId="F17BBE87CBE5464F8BE38E889CA2B10A">
    <w:name w:val="F17BBE87CBE5464F8BE38E889CA2B10A"/>
    <w:rsid w:val="006E7F5D"/>
    <w:pPr>
      <w:widowControl w:val="0"/>
      <w:jc w:val="both"/>
    </w:pPr>
    <w:rPr>
      <w:kern w:val="2"/>
      <w:sz w:val="21"/>
      <w:szCs w:val="22"/>
    </w:rPr>
  </w:style>
  <w:style w:type="paragraph" w:customStyle="1" w:styleId="F9A826ED7EB84AA185D3C15FEDB55DB9">
    <w:name w:val="F9A826ED7EB84AA185D3C15FEDB55DB9"/>
    <w:rsid w:val="006E7F5D"/>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4B619B-8D5E-4BC8-8919-BC70B8B9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62</Pages>
  <Words>19040</Words>
  <Characters>19993</Characters>
  <Application>Microsoft Office Word</Application>
  <DocSecurity>0</DocSecurity>
  <Lines>1428</Lines>
  <Paragraphs>1501</Paragraphs>
  <ScaleCrop>false</ScaleCrop>
  <Company>微软中国</Company>
  <LinksUpToDate>false</LinksUpToDate>
  <CharactersWithSpaces>37532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xbany</cp:lastModifiedBy>
  <cp:revision>23</cp:revision>
  <cp:lastPrinted>2019-04-10T08:33:00Z</cp:lastPrinted>
  <dcterms:created xsi:type="dcterms:W3CDTF">2019-09-19T14:55:00Z</dcterms:created>
  <dcterms:modified xsi:type="dcterms:W3CDTF">2021-10-19T06:47:00Z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BYQ-2021C012</vt:lpwstr>
  </property>
</Properties>
</file>