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AE9" w:rsidRPr="00702B07" w:rsidRDefault="00F60AE9" w:rsidP="00702B07">
      <w:pPr>
        <w:pStyle w:val="WPSOffice3"/>
        <w:ind w:left="960"/>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0B0EC9" w:rsidRPr="00734F7E" w:rsidRDefault="000B0EC9" w:rsidP="000B0EC9">
      <w:pPr>
        <w:ind w:firstLineChars="50" w:firstLine="261"/>
        <w:jc w:val="center"/>
        <w:rPr>
          <w:rFonts w:ascii="仿宋_GB2312" w:eastAsia="仿宋_GB2312" w:hAnsi="仿宋_GB2312" w:cs="仿宋_GB2312"/>
          <w:b/>
          <w:color w:val="000000"/>
          <w:sz w:val="52"/>
          <w:szCs w:val="52"/>
        </w:rPr>
      </w:pPr>
    </w:p>
    <w:p w:rsidR="000B0EC9" w:rsidRPr="00734F7E" w:rsidRDefault="000B0EC9" w:rsidP="000B0EC9">
      <w:pPr>
        <w:ind w:firstLineChars="50" w:firstLine="261"/>
        <w:jc w:val="center"/>
        <w:rPr>
          <w:rFonts w:ascii="仿宋_GB2312" w:eastAsia="仿宋_GB2312" w:hAnsi="仿宋_GB2312" w:cs="仿宋_GB2312"/>
          <w:b/>
          <w:color w:val="000000"/>
          <w:sz w:val="52"/>
          <w:szCs w:val="52"/>
        </w:rPr>
      </w:pPr>
      <w:r w:rsidRPr="00734F7E">
        <w:rPr>
          <w:rFonts w:ascii="仿宋_GB2312" w:eastAsia="仿宋_GB2312" w:hAnsi="仿宋_GB2312" w:cs="仿宋_GB2312" w:hint="eastAsia"/>
          <w:b/>
          <w:color w:val="000000"/>
          <w:sz w:val="52"/>
          <w:szCs w:val="52"/>
        </w:rPr>
        <w:t>营口</w:t>
      </w:r>
      <w:r w:rsidRPr="00734F7E">
        <w:rPr>
          <w:rFonts w:ascii="仿宋_GB2312" w:eastAsia="仿宋_GB2312" w:hAnsi="仿宋_GB2312" w:cs="仿宋_GB2312"/>
          <w:b/>
          <w:color w:val="000000"/>
          <w:sz w:val="52"/>
          <w:szCs w:val="52"/>
        </w:rPr>
        <w:t>市鲅鱼圈区政府</w:t>
      </w:r>
      <w:r w:rsidRPr="00734F7E">
        <w:rPr>
          <w:rFonts w:ascii="仿宋_GB2312" w:eastAsia="仿宋_GB2312" w:hAnsi="仿宋_GB2312" w:cs="仿宋_GB2312" w:hint="eastAsia"/>
          <w:b/>
          <w:color w:val="000000"/>
          <w:sz w:val="52"/>
          <w:szCs w:val="52"/>
        </w:rPr>
        <w:t>采购项目</w:t>
      </w:r>
    </w:p>
    <w:p w:rsidR="000B0EC9" w:rsidRPr="00734F7E" w:rsidRDefault="000B0EC9" w:rsidP="000B0EC9">
      <w:pPr>
        <w:ind w:firstLineChars="50" w:firstLine="120"/>
        <w:jc w:val="center"/>
        <w:rPr>
          <w:rFonts w:ascii="仿宋_GB2312" w:eastAsia="仿宋_GB2312" w:hAnsi="仿宋_GB2312" w:cs="仿宋_GB2312"/>
          <w:b/>
          <w:color w:val="000000"/>
        </w:rPr>
      </w:pPr>
    </w:p>
    <w:p w:rsidR="000B0EC9" w:rsidRPr="00734F7E" w:rsidRDefault="000B0EC9" w:rsidP="000B0EC9">
      <w:pPr>
        <w:ind w:firstLineChars="50" w:firstLine="241"/>
        <w:jc w:val="center"/>
        <w:rPr>
          <w:rFonts w:ascii="仿宋_GB2312" w:eastAsia="仿宋_GB2312" w:hAnsi="仿宋_GB2312" w:cs="仿宋_GB2312"/>
          <w:b/>
          <w:color w:val="000000"/>
          <w:sz w:val="48"/>
          <w:szCs w:val="48"/>
        </w:rPr>
      </w:pPr>
      <w:r w:rsidRPr="00734F7E">
        <w:rPr>
          <w:rFonts w:ascii="仿宋_GB2312" w:eastAsia="仿宋_GB2312" w:hAnsi="仿宋_GB2312" w:cs="仿宋_GB2312" w:hint="eastAsia"/>
          <w:b/>
          <w:color w:val="000000"/>
          <w:sz w:val="48"/>
          <w:szCs w:val="48"/>
        </w:rPr>
        <w:t>服务类公开招标</w:t>
      </w:r>
    </w:p>
    <w:p w:rsidR="000B0EC9" w:rsidRPr="00734F7E" w:rsidRDefault="000B0EC9" w:rsidP="000B0EC9">
      <w:pPr>
        <w:ind w:firstLineChars="50" w:firstLine="120"/>
        <w:jc w:val="center"/>
        <w:rPr>
          <w:rFonts w:ascii="仿宋_GB2312" w:eastAsia="仿宋_GB2312" w:hAnsi="仿宋_GB2312" w:cs="仿宋_GB2312"/>
          <w:b/>
          <w:color w:val="000000"/>
        </w:rPr>
      </w:pPr>
    </w:p>
    <w:p w:rsidR="000B0EC9" w:rsidRPr="00734F7E" w:rsidRDefault="000B0EC9" w:rsidP="000B0EC9">
      <w:pPr>
        <w:ind w:firstLineChars="50" w:firstLine="241"/>
        <w:jc w:val="center"/>
        <w:rPr>
          <w:rFonts w:ascii="仿宋_GB2312" w:eastAsia="仿宋_GB2312" w:hAnsi="仿宋_GB2312" w:cs="仿宋_GB2312"/>
          <w:b/>
          <w:color w:val="000000"/>
          <w:sz w:val="48"/>
          <w:szCs w:val="48"/>
        </w:rPr>
      </w:pPr>
      <w:r w:rsidRPr="00734F7E">
        <w:rPr>
          <w:rFonts w:ascii="仿宋_GB2312" w:eastAsia="仿宋_GB2312" w:hAnsi="仿宋_GB2312" w:cs="仿宋_GB2312" w:hint="eastAsia"/>
          <w:b/>
          <w:color w:val="000000"/>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0B0EC9">
      <w:pPr>
        <w:spacing w:line="640" w:lineRule="exact"/>
        <w:ind w:leftChars="295" w:left="2515" w:hangingChars="500" w:hanging="1807"/>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营口市鲅鱼圈区滨海旅游发展中心物业采购项目</w:t>
          </w:r>
          <w:r w:rsidRPr="00621052">
            <w:rPr>
              <w:rFonts w:ascii="宋体" w:hAnsi="宋体" w:hint="eastAsia"/>
              <w:b/>
              <w:sz w:val="36"/>
              <w:szCs w:val="36"/>
            </w:rPr>
            <w:t xml:space="preserve"> </w:t>
          </w:r>
        </w:sdtContent>
      </w:sdt>
    </w:p>
    <w:p w:rsidR="00F60AE9" w:rsidRPr="00621052" w:rsidRDefault="00F60AE9" w:rsidP="000B0EC9">
      <w:pPr>
        <w:spacing w:line="640" w:lineRule="exact"/>
        <w:ind w:firstLineChars="200" w:firstLine="723"/>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BYQ-2021C020 </w:t>
          </w:r>
        </w:sdtContent>
      </w:sdt>
    </w:p>
    <w:p w:rsidR="00F60AE9" w:rsidRPr="000B0EC9" w:rsidRDefault="00F60AE9" w:rsidP="000B0EC9">
      <w:pPr>
        <w:spacing w:line="640" w:lineRule="exact"/>
        <w:ind w:leftChars="295" w:left="2515" w:hangingChars="500" w:hanging="1807"/>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营口市鲅鱼圈区审批技术审查与公共资源交易中心</w:t>
          </w:r>
          <w:r w:rsidRPr="00621052">
            <w:rPr>
              <w:rFonts w:ascii="宋体" w:hAnsi="宋体" w:hint="eastAsia"/>
              <w:b/>
              <w:sz w:val="36"/>
              <w:szCs w:val="36"/>
            </w:rPr>
            <w:t xml:space="preserve"> </w:t>
          </w:r>
        </w:sdtContent>
      </w:sdt>
    </w:p>
    <w:p w:rsidR="00F60AE9" w:rsidRDefault="00F60AE9" w:rsidP="00F60AE9">
      <w:pPr>
        <w:spacing w:line="500" w:lineRule="exact"/>
        <w:rPr>
          <w:rFonts w:ascii="宋体" w:hAnsi="宋体"/>
          <w:sz w:val="44"/>
          <w:szCs w:val="44"/>
        </w:rPr>
      </w:pPr>
    </w:p>
    <w:sdt>
      <w:sdtPr>
        <w:rPr>
          <w:rFonts w:ascii="仿宋" w:hAnsi="仿宋" w:hint="eastAsia"/>
          <w:sz w:val="32"/>
          <w:szCs w:val="32"/>
        </w:rPr>
        <w:alias w:val="手持文件内容"/>
        <w:tag w:val="shouchiwenjian"/>
        <w:id w:val="-241642685"/>
        <w:lock w:val="sdtLocked"/>
        <w:showingPlcHdr/>
      </w:sdtPr>
      <w:sdtEndPr/>
      <w:sdtContent>
        <w:p w:rsidR="00F60AE9" w:rsidRPr="000B0EC9" w:rsidRDefault="000B0EC9" w:rsidP="000B0EC9">
          <w:pPr>
            <w:rPr>
              <w:rFonts w:ascii="仿宋" w:hAnsi="仿宋"/>
              <w:sz w:val="32"/>
              <w:szCs w:val="32"/>
            </w:rPr>
          </w:pPr>
          <w:r>
            <w:rPr>
              <w:rFonts w:ascii="仿宋" w:hAnsi="仿宋"/>
              <w:sz w:val="32"/>
              <w:szCs w:val="32"/>
            </w:rPr>
            <w:t xml:space="preserve">     </w:t>
          </w:r>
        </w:p>
      </w:sdtContent>
    </w:sdt>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0B0EC9" w:rsidP="00F60AE9">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采购</w:t>
      </w:r>
      <w:r w:rsidR="00F60AE9" w:rsidRPr="00F60AE9">
        <w:rPr>
          <w:rFonts w:ascii="仿宋_GB2312" w:eastAsia="仿宋_GB2312" w:hAnsi="仿宋_GB2312" w:cs="仿宋_GB2312" w:hint="eastAsia"/>
          <w:b/>
          <w:sz w:val="36"/>
          <w:szCs w:val="36"/>
        </w:rPr>
        <w:t>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5106DD" w:rsidRPr="00715B20" w:rsidRDefault="005106DD" w:rsidP="007E1B02">
      <w:pPr>
        <w:pStyle w:val="1"/>
        <w:snapToGrid w:val="0"/>
        <w:spacing w:beforeLines="100" w:before="240" w:afterLines="100" w:after="240" w:line="360" w:lineRule="auto"/>
        <w:jc w:val="center"/>
        <w:rPr>
          <w:rFonts w:ascii="仿宋" w:hAnsi="仿宋"/>
          <w:bCs/>
        </w:rPr>
      </w:pPr>
      <w:bookmarkStart w:id="0" w:name="_Toc26518_WPSOffice_Level1"/>
      <w:r w:rsidRPr="00715B20">
        <w:rPr>
          <w:rFonts w:ascii="仿宋" w:hAnsi="仿宋" w:cs="仿宋_GB2312" w:hint="eastAsia"/>
        </w:rPr>
        <w:lastRenderedPageBreak/>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营口市鲅鱼圈区滨海旅游发展中心物业采购项目</w:t>
          </w:r>
        </w:sdtContent>
      </w:sdt>
      <w:r w:rsidRPr="00715B20">
        <w:rPr>
          <w:rFonts w:ascii="仿宋" w:hAnsi="仿宋" w:cs="仿宋_GB2312" w:hint="eastAsia"/>
        </w:rPr>
        <w:t>）的招标公告</w:t>
      </w:r>
    </w:p>
    <w:p w:rsidR="005106DD" w:rsidRPr="00715B20" w:rsidRDefault="005106DD" w:rsidP="000B0EC9">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营口市鲅鱼圈区滨海旅游发展中心物业采购项目</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BYQ-2021C020</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2022/1/26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sidRPr="00715B20">
        <w:rPr>
          <w:rFonts w:ascii="仿宋" w:hAnsi="仿宋" w:cs="宋体" w:hint="eastAsia"/>
          <w:bCs/>
          <w:sz w:val="21"/>
          <w:szCs w:val="21"/>
        </w:rPr>
        <w:t>一、项目基本情况</w:t>
      </w:r>
      <w:bookmarkEnd w:id="1"/>
      <w:bookmarkEnd w:id="2"/>
      <w:bookmarkEnd w:id="3"/>
      <w:bookmarkEnd w:id="4"/>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BYQ-2021C020</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营口市鲅鱼圈区滨海旅游发展中心物业采购项目</w:t>
          </w:r>
        </w:sdtContent>
      </w:sdt>
    </w:p>
    <w:bookmarkEnd w:id="5"/>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r w:rsidR="000B0EC9" w:rsidRPr="00734F7E">
        <w:rPr>
          <w:rFonts w:ascii="仿宋" w:hAnsi="仿宋" w:hint="eastAsia"/>
          <w:color w:val="000000"/>
          <w:szCs w:val="21"/>
        </w:rPr>
        <w:t>2115121元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8D39C5"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8D39C5" w:rsidP="00F547BB">
                <w:pPr>
                  <w:spacing w:line="240" w:lineRule="auto"/>
                  <w:rPr>
                    <w:rFonts w:ascii="仿宋" w:hAnsi="仿宋"/>
                  </w:rPr>
                </w:pPr>
                <w:r>
                  <w:fldChar w:fldCharType="begin"/>
                </w:r>
                <w:r>
                  <w:instrText xml:space="preserve"> DOCPROPERTY  </w:instrText>
                </w:r>
                <w:r>
                  <w:instrText>包详细信息</w:instrText>
                </w:r>
                <w:r>
                  <w:instrText xml:space="preserve">  \* MERGEFORMAT </w:instrText>
                </w:r>
                <w:r>
                  <w:fldChar w:fldCharType="separate"/>
                </w:r>
                <w:r w:rsidR="000B0EC9" w:rsidRPr="00F547BB">
                  <w:rPr>
                    <w:rFonts w:ascii="仿宋" w:hAnsi="仿宋" w:hint="eastAsia"/>
                  </w:rPr>
                  <w:t>包号</w:t>
                </w:r>
                <w:r>
                  <w:rPr>
                    <w:rFonts w:ascii="仿宋" w:hAnsi="仿宋"/>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0B0EC9"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0B0EC9"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0B0EC9"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0B0EC9"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0B0EC9" w:rsidP="00F547BB">
                <w:pPr>
                  <w:spacing w:line="240" w:lineRule="auto"/>
                  <w:rPr>
                    <w:rFonts w:ascii="仿宋" w:hAnsi="仿宋"/>
                  </w:rPr>
                </w:pPr>
                <w:r w:rsidRPr="00F547BB">
                  <w:rPr>
                    <w:rFonts w:ascii="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0B0EC9"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0B0EC9" w:rsidP="00F547BB">
                <w:pPr>
                  <w:spacing w:line="240" w:lineRule="auto"/>
                  <w:rPr>
                    <w:rFonts w:ascii="仿宋" w:hAnsi="仿宋"/>
                  </w:rPr>
                </w:pPr>
                <w:r w:rsidRPr="00734F7E">
                  <w:rPr>
                    <w:rFonts w:ascii="仿宋" w:hAnsi="仿宋" w:hint="eastAsia"/>
                    <w:color w:val="000000"/>
                    <w:szCs w:val="21"/>
                  </w:rPr>
                  <w:t>营口市鲅鱼圈区滨海旅游发展中心物业采购项目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0B0EC9" w:rsidP="00F547BB">
                <w:pPr>
                  <w:spacing w:line="240" w:lineRule="auto"/>
                  <w:rPr>
                    <w:rFonts w:ascii="仿宋" w:hAnsi="仿宋"/>
                  </w:rPr>
                </w:pPr>
                <w:r w:rsidRPr="00734F7E">
                  <w:rPr>
                    <w:rFonts w:ascii="仿宋" w:hAnsi="仿宋" w:hint="eastAsia"/>
                    <w:color w:val="000000"/>
                    <w:szCs w:val="21"/>
                  </w:rPr>
                  <w:t>2115121</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0B0EC9" w:rsidP="00F547BB">
                <w:pPr>
                  <w:spacing w:line="240" w:lineRule="auto"/>
                  <w:rPr>
                    <w:rFonts w:ascii="仿宋" w:hAnsi="仿宋"/>
                  </w:rPr>
                </w:pPr>
                <w:r w:rsidRPr="00734F7E">
                  <w:rPr>
                    <w:rFonts w:ascii="仿宋" w:hAnsi="仿宋" w:hint="eastAsia"/>
                    <w:color w:val="000000"/>
                    <w:szCs w:val="21"/>
                  </w:rPr>
                  <w:t>2</w:t>
                </w:r>
                <w:r>
                  <w:rPr>
                    <w:rFonts w:ascii="仿宋" w:hAnsi="仿宋" w:hint="eastAsia"/>
                    <w:color w:val="000000"/>
                    <w:szCs w:val="21"/>
                  </w:rPr>
                  <w:t>0000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0B0EC9"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0B0EC9" w:rsidP="00F547BB">
                    <w:pPr>
                      <w:spacing w:line="240" w:lineRule="auto"/>
                      <w:rPr>
                        <w:rFonts w:ascii="仿宋" w:hAnsi="仿宋"/>
                      </w:rPr>
                    </w:pPr>
                    <w:r>
                      <w:rPr>
                        <w:rFonts w:ascii="仿宋" w:hAnsi="仿宋" w:hint="eastAsia"/>
                      </w:rPr>
                      <w:t>低价优先法</w:t>
                    </w:r>
                  </w:p>
                </w:tc>
              </w:sdtContent>
            </w:sdt>
          </w:tr>
        </w:tbl>
        <w:p w:rsidR="002637AB" w:rsidRDefault="008D39C5" w:rsidP="00DB7EAB">
          <w:pPr>
            <w:rPr>
              <w:rFonts w:asciiTheme="majorEastAsia" w:eastAsiaTheme="majorEastAsia" w:hAnsiTheme="majorEastAsia" w:cs="宋体"/>
              <w:color w:val="000000" w:themeColor="text1"/>
              <w:kern w:val="0"/>
              <w:szCs w:val="21"/>
            </w:rPr>
          </w:pPr>
        </w:p>
      </w:sdtContent>
    </w:sdt>
    <w:p w:rsidR="005106DD" w:rsidRPr="00715B20" w:rsidRDefault="000B0EC9" w:rsidP="00715B20">
      <w:pPr>
        <w:spacing w:line="276" w:lineRule="auto"/>
        <w:ind w:firstLineChars="200" w:firstLine="420"/>
        <w:rPr>
          <w:rFonts w:ascii="仿宋" w:hAnsi="仿宋"/>
          <w:sz w:val="21"/>
          <w:szCs w:val="21"/>
        </w:rPr>
      </w:pPr>
      <w:r>
        <w:rPr>
          <w:rFonts w:ascii="仿宋" w:hAnsi="仿宋" w:hint="eastAsia"/>
          <w:sz w:val="21"/>
          <w:szCs w:val="21"/>
        </w:rPr>
        <w:t>最高限价</w:t>
      </w:r>
      <w:r w:rsidR="005106DD" w:rsidRPr="00715B20">
        <w:rPr>
          <w:rFonts w:ascii="仿宋" w:hAnsi="仿宋" w:hint="eastAsia"/>
          <w:sz w:val="21"/>
          <w:szCs w:val="21"/>
        </w:rPr>
        <w:t>：</w:t>
      </w:r>
      <w:r w:rsidRPr="00734F7E">
        <w:rPr>
          <w:rFonts w:ascii="仿宋" w:hAnsi="仿宋" w:hint="eastAsia"/>
          <w:color w:val="000000"/>
          <w:szCs w:val="21"/>
        </w:rPr>
        <w:t>2115121元</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采购需求：</w:t>
      </w:r>
      <w:r w:rsidR="000B0EC9" w:rsidRPr="00734F7E">
        <w:rPr>
          <w:rFonts w:ascii="仿宋" w:hAnsi="仿宋" w:hint="eastAsia"/>
          <w:color w:val="000000"/>
          <w:szCs w:val="21"/>
        </w:rPr>
        <w:t>物业管理</w:t>
      </w:r>
      <w:r w:rsidR="000B0EC9" w:rsidRPr="00734F7E">
        <w:rPr>
          <w:rFonts w:ascii="仿宋" w:hAnsi="仿宋"/>
          <w:color w:val="000000"/>
          <w:szCs w:val="21"/>
        </w:rPr>
        <w:t>服务</w:t>
      </w:r>
      <w:r w:rsidR="000B0EC9" w:rsidRPr="00734F7E">
        <w:rPr>
          <w:rFonts w:ascii="仿宋" w:hAnsi="仿宋" w:hint="eastAsia"/>
          <w:color w:val="000000"/>
          <w:szCs w:val="21"/>
        </w:rPr>
        <w:t>（详见</w:t>
      </w:r>
      <w:r w:rsidR="000B0EC9" w:rsidRPr="00734F7E">
        <w:rPr>
          <w:rFonts w:ascii="仿宋" w:hAnsi="仿宋"/>
          <w:color w:val="000000"/>
          <w:szCs w:val="21"/>
        </w:rPr>
        <w:t>招标文件</w:t>
      </w:r>
      <w:r w:rsidR="000B0EC9" w:rsidRPr="00734F7E">
        <w:rPr>
          <w:rFonts w:ascii="仿宋" w:hAnsi="仿宋" w:hint="eastAsia"/>
          <w:color w:val="000000"/>
          <w:szCs w:val="21"/>
        </w:rPr>
        <w:t>）</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合同履行期限：</w:t>
      </w:r>
      <w:r w:rsidR="000B0EC9">
        <w:rPr>
          <w:rFonts w:hint="eastAsia"/>
        </w:rPr>
        <w:t>合同签订之日起一年服务期满后，经甲方考核通过并在财政预算保证的前提下可进行续签，每年一签，总服务期不超过三年。</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715B20" w:rsidRDefault="005106DD" w:rsidP="00715B20">
      <w:pPr>
        <w:widowControl/>
        <w:adjustRightInd w:val="0"/>
        <w:snapToGrid w:val="0"/>
        <w:spacing w:line="276" w:lineRule="auto"/>
        <w:jc w:val="left"/>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5106DD" w:rsidRPr="00715B20" w:rsidRDefault="005106DD" w:rsidP="00715B20">
      <w:pPr>
        <w:keepNext/>
        <w:keepLines/>
        <w:spacing w:line="276" w:lineRule="auto"/>
        <w:outlineLvl w:val="1"/>
        <w:rPr>
          <w:rFonts w:ascii="仿宋" w:hAnsi="仿宋" w:cs="宋体"/>
          <w:bCs/>
          <w:sz w:val="21"/>
          <w:szCs w:val="21"/>
        </w:rPr>
      </w:pPr>
      <w:bookmarkStart w:id="6" w:name="_Toc28359003"/>
      <w:bookmarkStart w:id="7" w:name="_Toc35393791"/>
      <w:bookmarkStart w:id="8" w:name="_Toc28359080"/>
      <w:bookmarkStart w:id="9" w:name="_Toc35393622"/>
      <w:r w:rsidRPr="00715B20">
        <w:rPr>
          <w:rFonts w:ascii="仿宋" w:hAnsi="仿宋" w:cs="宋体" w:hint="eastAsia"/>
          <w:bCs/>
          <w:sz w:val="21"/>
          <w:szCs w:val="21"/>
        </w:rPr>
        <w:t>二、供应商的资格要求：</w:t>
      </w:r>
      <w:bookmarkEnd w:id="6"/>
      <w:bookmarkEnd w:id="7"/>
      <w:bookmarkEnd w:id="8"/>
      <w:bookmarkEnd w:id="9"/>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5106DD" w:rsidRPr="000B0EC9" w:rsidRDefault="005106DD" w:rsidP="00715B20">
      <w:pPr>
        <w:spacing w:line="276" w:lineRule="auto"/>
        <w:ind w:firstLineChars="200" w:firstLine="420"/>
        <w:rPr>
          <w:rFonts w:ascii="仿宋" w:hAnsi="仿宋"/>
          <w:color w:val="000000" w:themeColor="text1"/>
          <w:sz w:val="21"/>
          <w:szCs w:val="21"/>
        </w:rPr>
      </w:pPr>
      <w:bookmarkStart w:id="10" w:name="_Toc28359081"/>
      <w:bookmarkStart w:id="11"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000B0EC9">
        <w:rPr>
          <w:rFonts w:ascii="仿宋" w:hAnsi="仿宋" w:hint="eastAsia"/>
          <w:color w:val="000000" w:themeColor="text1"/>
          <w:sz w:val="21"/>
          <w:szCs w:val="21"/>
          <w:u w:val="single"/>
        </w:rPr>
        <w:t>无</w:t>
      </w:r>
    </w:p>
    <w:p w:rsidR="005106DD" w:rsidRPr="000B0EC9" w:rsidRDefault="005106DD" w:rsidP="000B0EC9">
      <w:pPr>
        <w:spacing w:line="276" w:lineRule="auto"/>
        <w:ind w:firstLineChars="200" w:firstLine="420"/>
        <w:rPr>
          <w:rFonts w:ascii="仿宋" w:hAnsi="仿宋"/>
          <w:iCs/>
          <w:color w:val="000000" w:themeColor="text1"/>
          <w:sz w:val="21"/>
          <w:szCs w:val="21"/>
          <w:u w:val="single"/>
        </w:rPr>
      </w:pPr>
      <w:r w:rsidRPr="000B0EC9">
        <w:rPr>
          <w:rFonts w:ascii="仿宋" w:hAnsi="仿宋" w:hint="eastAsia"/>
          <w:color w:val="000000" w:themeColor="text1"/>
          <w:sz w:val="21"/>
          <w:szCs w:val="21"/>
        </w:rPr>
        <w:t>3.本项目的特定资格要求：</w:t>
      </w:r>
      <w:r w:rsidR="000B0EC9">
        <w:rPr>
          <w:rFonts w:ascii="仿宋" w:hAnsi="仿宋" w:hint="eastAsia"/>
          <w:color w:val="000000" w:themeColor="text1"/>
          <w:sz w:val="21"/>
          <w:szCs w:val="21"/>
          <w:u w:val="single"/>
        </w:rPr>
        <w:t>无</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2" w:name="_Toc35393792"/>
      <w:bookmarkStart w:id="13" w:name="_Toc35393623"/>
      <w:r w:rsidRPr="00715B20">
        <w:rPr>
          <w:rFonts w:ascii="仿宋" w:hAnsi="仿宋" w:cs="仿宋_GB2312" w:hint="eastAsia"/>
          <w:kern w:val="0"/>
          <w:sz w:val="21"/>
          <w:szCs w:val="21"/>
        </w:rPr>
        <w:t>供应商未进入营口市审批技术审查与公共资源交易中心供应商库的，及时进入营口市公共资源交易平台（http://yk-ccgp.yingkou.net.cn）办理入库登记手续。（技术咨询电话：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w:t>
      </w:r>
      <w:r w:rsidR="000B0EC9">
        <w:rPr>
          <w:rFonts w:ascii="仿宋" w:hAnsi="仿宋" w:cs="仿宋_GB2312" w:hint="eastAsia"/>
          <w:kern w:val="0"/>
          <w:sz w:val="21"/>
          <w:szCs w:val="21"/>
        </w:rPr>
        <w:t>）</w:t>
      </w:r>
      <w:r w:rsidRPr="00715B20">
        <w:rPr>
          <w:rFonts w:ascii="仿宋" w:hAnsi="仿宋" w:cs="仿宋_GB2312" w:hint="eastAsia"/>
          <w:kern w:val="0"/>
          <w:sz w:val="21"/>
          <w:szCs w:val="21"/>
        </w:rPr>
        <w:t>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0"/>
      <w:bookmarkEnd w:id="11"/>
      <w:bookmarkEnd w:id="12"/>
      <w:bookmarkEnd w:id="13"/>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时间：</w:t>
      </w:r>
      <w:r w:rsidRPr="00715B20">
        <w:rPr>
          <w:rFonts w:ascii="仿宋" w:hAnsi="仿宋" w:cs="宋体"/>
          <w:sz w:val="21"/>
          <w:szCs w:val="21"/>
        </w:rPr>
        <w:t>即日起</w:t>
      </w:r>
      <w:r w:rsidRPr="00715B20">
        <w:rPr>
          <w:rFonts w:ascii="仿宋" w:hAnsi="仿宋" w:cs="宋体" w:hint="eastAsia"/>
          <w:sz w:val="21"/>
          <w:szCs w:val="21"/>
        </w:rPr>
        <w:t>至</w:t>
      </w:r>
      <w:sdt>
        <w:sdtPr>
          <w:rPr>
            <w:rFonts w:ascii="仿宋" w:hAnsi="仿宋" w:hint="eastAsia"/>
            <w:sz w:val="21"/>
            <w:szCs w:val="21"/>
          </w:rPr>
          <w:alias w:val="报名截止时间"/>
          <w:tag w:val="报名截止时间"/>
          <w:id w:val="138774667"/>
        </w:sdtPr>
        <w:sdtEndPr/>
        <w:sdtContent>
          <w:r w:rsidRPr="00715B20">
            <w:rPr>
              <w:rFonts w:ascii="仿宋" w:hAnsi="仿宋" w:hint="eastAsia"/>
              <w:sz w:val="21"/>
              <w:szCs w:val="21"/>
            </w:rPr>
            <w:t>2022年1月12日</w:t>
          </w:r>
        </w:sdtContent>
      </w:sdt>
      <w:r w:rsidRPr="00715B20">
        <w:rPr>
          <w:rFonts w:ascii="仿宋" w:hAnsi="仿宋" w:cs="宋体" w:hint="eastAsia"/>
          <w:sz w:val="21"/>
          <w:szCs w:val="21"/>
        </w:rPr>
        <w:t>（北京时间，</w:t>
      </w:r>
      <w:r w:rsidRPr="00715B20">
        <w:rPr>
          <w:rFonts w:ascii="仿宋" w:hAnsi="仿宋" w:cs="宋体"/>
          <w:sz w:val="21"/>
          <w:szCs w:val="21"/>
        </w:rPr>
        <w:t>法定节假日</w:t>
      </w:r>
      <w:r w:rsidRPr="00715B20">
        <w:rPr>
          <w:rFonts w:ascii="仿宋" w:hAnsi="仿宋" w:cs="宋体" w:hint="eastAsia"/>
          <w:sz w:val="21"/>
          <w:szCs w:val="21"/>
        </w:rPr>
        <w:t>除外）</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0B0EC9" w:rsidP="00715B20">
      <w:pPr>
        <w:spacing w:line="276" w:lineRule="auto"/>
        <w:ind w:firstLine="540"/>
        <w:rPr>
          <w:rFonts w:ascii="仿宋" w:hAnsi="仿宋" w:cs="宋体"/>
          <w:color w:val="FF0000"/>
          <w:sz w:val="21"/>
          <w:szCs w:val="21"/>
        </w:rPr>
      </w:pPr>
      <w:r>
        <w:rPr>
          <w:rFonts w:ascii="仿宋" w:hAnsi="仿宋" w:cs="宋体" w:hint="eastAsia"/>
          <w:sz w:val="21"/>
          <w:szCs w:val="21"/>
        </w:rPr>
        <w:t>方式：在线</w:t>
      </w:r>
      <w:r w:rsidR="005106DD" w:rsidRPr="00715B20">
        <w:rPr>
          <w:rFonts w:ascii="仿宋" w:hAnsi="仿宋" w:cs="宋体" w:hint="eastAsia"/>
          <w:sz w:val="21"/>
          <w:szCs w:val="21"/>
        </w:rPr>
        <w:t>下载</w:t>
      </w:r>
    </w:p>
    <w:p w:rsidR="005106DD" w:rsidRPr="00715B20" w:rsidRDefault="005106DD" w:rsidP="00715B20">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sidRPr="00715B20">
        <w:rPr>
          <w:rFonts w:ascii="仿宋" w:hAnsi="仿宋" w:cs="宋体" w:hint="eastAsia"/>
          <w:bCs/>
          <w:sz w:val="21"/>
          <w:szCs w:val="21"/>
        </w:rPr>
        <w:t>五、提交投标文件</w:t>
      </w:r>
      <w:bookmarkEnd w:id="14"/>
      <w:bookmarkEnd w:id="15"/>
      <w:r w:rsidRPr="00715B20">
        <w:rPr>
          <w:rFonts w:ascii="仿宋" w:hAnsi="仿宋" w:cs="宋体" w:hint="eastAsia"/>
          <w:bCs/>
          <w:sz w:val="21"/>
          <w:szCs w:val="21"/>
        </w:rPr>
        <w:t>截止时间、开标时间和地点</w:t>
      </w:r>
      <w:bookmarkEnd w:id="16"/>
      <w:bookmarkEnd w:id="17"/>
    </w:p>
    <w:p w:rsidR="005106DD" w:rsidRPr="00715B20" w:rsidRDefault="008D39C5"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sdtPr>
        <w:sdtEndPr/>
        <w:sdtContent>
          <w:r w:rsidR="005106DD" w:rsidRPr="00715B20">
            <w:rPr>
              <w:rFonts w:ascii="仿宋" w:hAnsi="仿宋" w:hint="eastAsia"/>
              <w:sz w:val="21"/>
              <w:szCs w:val="21"/>
            </w:rPr>
            <w:t>2022/1/26 9:30:00</w:t>
          </w:r>
        </w:sdtContent>
      </w:sdt>
      <w:r w:rsidR="005106DD" w:rsidRPr="00715B20">
        <w:rPr>
          <w:rFonts w:ascii="仿宋" w:hAnsi="仿宋" w:hint="eastAsia"/>
          <w:bCs/>
          <w:sz w:val="21"/>
          <w:szCs w:val="21"/>
        </w:rPr>
        <w:t>（北京时间）</w:t>
      </w:r>
    </w:p>
    <w:p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sdtPr>
        <w:sdtEndPr/>
        <w:sdtContent>
          <w:r w:rsidRPr="00715B20">
            <w:rPr>
              <w:rFonts w:ascii="仿宋" w:hAnsi="仿宋" w:cs="仿宋_GB2312" w:hint="eastAsia"/>
              <w:kern w:val="0"/>
              <w:sz w:val="21"/>
              <w:szCs w:val="21"/>
            </w:rPr>
            <w:t>营口市鲅鱼圈区审批技术审查与公共资源交易中心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sdtPr>
        <w:sdtEndPr/>
        <w:sdtContent>
          <w:r w:rsidRPr="00715B20">
            <w:rPr>
              <w:rFonts w:ascii="仿宋" w:hAnsi="仿宋" w:hint="eastAsia"/>
              <w:sz w:val="21"/>
              <w:szCs w:val="21"/>
            </w:rPr>
            <w:t>306（二开标室）</w:t>
          </w:r>
        </w:sdtContent>
      </w:sdt>
    </w:p>
    <w:p w:rsidR="005106DD" w:rsidRPr="00715B20" w:rsidRDefault="005106DD" w:rsidP="00715B20">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sidRPr="00715B20">
        <w:rPr>
          <w:rFonts w:ascii="仿宋" w:hAnsi="仿宋" w:cs="宋体" w:hint="eastAsia"/>
          <w:bCs/>
          <w:sz w:val="21"/>
          <w:szCs w:val="21"/>
        </w:rPr>
        <w:t>六、公告期限</w:t>
      </w:r>
      <w:bookmarkEnd w:id="18"/>
      <w:bookmarkEnd w:id="19"/>
      <w:bookmarkEnd w:id="20"/>
      <w:bookmarkEnd w:id="21"/>
    </w:p>
    <w:p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（详询办公室</w:t>
      </w:r>
      <w:r w:rsidRPr="00715B20">
        <w:rPr>
          <w:rFonts w:ascii="仿宋" w:hAnsi="仿宋" w:cs="宋体" w:hint="eastAsia"/>
          <w:b/>
          <w:bCs/>
          <w:sz w:val="21"/>
          <w:szCs w:val="21"/>
        </w:rPr>
        <w:t>0417-</w:t>
      </w:r>
      <w:r w:rsidR="000B0EC9">
        <w:rPr>
          <w:rFonts w:ascii="仿宋" w:hAnsi="仿宋" w:cs="宋体" w:hint="eastAsia"/>
          <w:b/>
          <w:bCs/>
          <w:sz w:val="21"/>
          <w:szCs w:val="21"/>
        </w:rPr>
        <w:t>6196911）</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质疑函内容、格式及质疑流程详见营口市公共资源交易网通知公告。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质疑供应商对采购人、采购代理机构的答复不满意，或者采购人、采购代理机构未在规定时间内作出答复的，可以在答复期满后15个工作日内向本级财政部门提起投诉。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2" w:name="_Toc35393626"/>
      <w:bookmarkStart w:id="23" w:name="_Toc35393795"/>
      <w:r w:rsidRPr="00715B20">
        <w:rPr>
          <w:rFonts w:ascii="仿宋" w:hAnsi="仿宋" w:cs="宋体" w:hint="eastAsia"/>
          <w:bCs/>
          <w:sz w:val="21"/>
          <w:szCs w:val="21"/>
        </w:rPr>
        <w:t>八、其他补充事宜</w:t>
      </w:r>
      <w:bookmarkEnd w:id="22"/>
      <w:bookmarkEnd w:id="23"/>
    </w:p>
    <w:p w:rsidR="005106DD" w:rsidRPr="00715B20" w:rsidRDefault="000B0EC9" w:rsidP="00715B20">
      <w:pPr>
        <w:spacing w:line="276" w:lineRule="auto"/>
        <w:ind w:left="495"/>
        <w:rPr>
          <w:rFonts w:ascii="仿宋" w:hAnsi="仿宋"/>
          <w:sz w:val="21"/>
          <w:szCs w:val="21"/>
        </w:rPr>
      </w:pPr>
      <w:r>
        <w:rPr>
          <w:rFonts w:ascii="仿宋" w:hAnsi="仿宋" w:hint="eastAsia"/>
          <w:sz w:val="21"/>
          <w:szCs w:val="21"/>
        </w:rPr>
        <w:t>无</w:t>
      </w:r>
    </w:p>
    <w:p w:rsidR="005106DD" w:rsidRPr="00715B20" w:rsidRDefault="005106DD" w:rsidP="00715B20">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4"/>
      <w:bookmarkEnd w:id="25"/>
      <w:bookmarkEnd w:id="26"/>
      <w:bookmarkEnd w:id="27"/>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sdtPr>
        <w:sdtEndPr/>
        <w:sdtContent>
          <w:r w:rsidRPr="00715B20">
            <w:rPr>
              <w:rFonts w:ascii="仿宋" w:hAnsi="仿宋" w:hint="eastAsia"/>
              <w:sz w:val="21"/>
              <w:szCs w:val="21"/>
            </w:rPr>
            <w:t>营口市鲅鱼圈区滨海旅游发展中心</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sdtPr>
        <w:sdtEndPr/>
        <w:sdtContent>
          <w:r w:rsidR="000B0EC9">
            <w:rPr>
              <w:rFonts w:ascii="仿宋" w:hAnsi="仿宋" w:hint="eastAsia"/>
              <w:sz w:val="21"/>
              <w:szCs w:val="21"/>
            </w:rPr>
            <w:t>营口市鲅鱼圈区</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sdtPr>
        <w:sdtEndPr/>
        <w:sdtContent>
          <w:r w:rsidRPr="00715B20">
            <w:rPr>
              <w:rFonts w:ascii="仿宋" w:hAnsi="仿宋" w:hint="eastAsia"/>
              <w:sz w:val="21"/>
              <w:szCs w:val="21"/>
            </w:rPr>
            <w:t>15141790999</w:t>
          </w:r>
        </w:sdtContent>
      </w:sdt>
      <w:r w:rsidR="000B0EC9">
        <w:rPr>
          <w:rFonts w:ascii="仿宋" w:hAnsi="仿宋" w:hint="eastAsia"/>
          <w:sz w:val="21"/>
          <w:szCs w:val="21"/>
        </w:rPr>
        <w:t xml:space="preserve">   </w:t>
      </w:r>
      <w:r w:rsidR="000B0EC9">
        <w:rPr>
          <w:rFonts w:ascii="仿宋" w:hAnsi="仿宋" w:hint="eastAsia"/>
          <w:color w:val="000000"/>
          <w:szCs w:val="21"/>
        </w:rPr>
        <w:t>吴希连</w:t>
      </w:r>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编制单位"/>
          <w:tag w:val="编制单位"/>
          <w:id w:val="1255858432"/>
        </w:sdtPr>
        <w:sdtEndPr/>
        <w:sdtContent>
          <w:r w:rsidRPr="00715B20">
            <w:rPr>
              <w:rFonts w:ascii="仿宋" w:hAnsi="仿宋" w:hint="eastAsia"/>
              <w:sz w:val="21"/>
              <w:szCs w:val="21"/>
            </w:rPr>
            <w:t>营口市鲅鱼圈区审批技术审查与公共资源交易中心</w:t>
          </w:r>
        </w:sdtContent>
      </w:sdt>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代理机构地址"/>
          <w:tag w:val="代理机构地址"/>
          <w:id w:val="-1988389414"/>
        </w:sdtPr>
        <w:sdtEndPr/>
        <w:sdtContent>
          <w:r w:rsidR="000B0EC9" w:rsidRPr="00734F7E">
            <w:rPr>
              <w:rFonts w:ascii="仿宋" w:hAnsi="仿宋" w:hint="eastAsia"/>
              <w:color w:val="000000"/>
              <w:szCs w:val="21"/>
            </w:rPr>
            <w:t>营口市鲅鱼圈区青龙山大街与海华路交汇处号房回迁楼</w:t>
          </w:r>
          <w:r w:rsidR="000B0EC9" w:rsidRPr="00734F7E">
            <w:rPr>
              <w:rFonts w:ascii="仿宋" w:hAnsi="仿宋"/>
              <w:color w:val="000000"/>
              <w:szCs w:val="21"/>
            </w:rPr>
            <w:t>C</w:t>
          </w:r>
          <w:r w:rsidR="000B0EC9" w:rsidRPr="00734F7E">
            <w:rPr>
              <w:rFonts w:ascii="仿宋" w:hAnsi="仿宋" w:hint="eastAsia"/>
              <w:color w:val="000000"/>
              <w:szCs w:val="21"/>
            </w:rPr>
            <w:t>区</w:t>
          </w:r>
          <w:r w:rsidR="000B0EC9" w:rsidRPr="00734F7E">
            <w:rPr>
              <w:rFonts w:ascii="仿宋" w:hAnsi="仿宋"/>
              <w:color w:val="000000"/>
              <w:szCs w:val="21"/>
            </w:rPr>
            <w:t>17</w:t>
          </w:r>
          <w:r w:rsidR="000B0EC9" w:rsidRPr="00734F7E">
            <w:rPr>
              <w:rFonts w:ascii="仿宋" w:hAnsi="仿宋" w:hint="eastAsia"/>
              <w:color w:val="000000"/>
              <w:szCs w:val="21"/>
            </w:rPr>
            <w:t>号门市</w:t>
          </w:r>
          <w:r w:rsidR="000B0EC9">
            <w:rPr>
              <w:rFonts w:ascii="仿宋" w:hAnsi="仿宋"/>
              <w:color w:val="000000"/>
              <w:szCs w:val="21"/>
            </w:rPr>
            <w:t xml:space="preserve"> </w:t>
          </w:r>
        </w:sdtContent>
      </w:sdt>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联系方式：</w:t>
      </w:r>
      <w:sdt>
        <w:sdtPr>
          <w:rPr>
            <w:rFonts w:ascii="仿宋" w:hAnsi="仿宋" w:hint="eastAsia"/>
            <w:sz w:val="21"/>
            <w:szCs w:val="21"/>
          </w:rPr>
          <w:alias w:val="代理机构电话"/>
          <w:tag w:val="代理机构电话"/>
          <w:id w:val="1882819625"/>
        </w:sdtPr>
        <w:sdtEndPr/>
        <w:sdtContent>
          <w:r w:rsidRPr="00715B20">
            <w:rPr>
              <w:rFonts w:ascii="仿宋" w:hAnsi="仿宋" w:hint="eastAsia"/>
              <w:sz w:val="21"/>
              <w:szCs w:val="21"/>
            </w:rPr>
            <w:t>0417-6196911</w:t>
          </w:r>
        </w:sdtContent>
      </w:sdt>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邮箱地址：</w:t>
      </w:r>
      <w:r w:rsidR="000B0EC9" w:rsidRPr="00734F7E">
        <w:rPr>
          <w:rFonts w:ascii="仿宋" w:hAnsi="仿宋"/>
          <w:color w:val="000000"/>
          <w:szCs w:val="21"/>
        </w:rPr>
        <w:t>byqjyzx@126.com</w:t>
      </w:r>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开 户 行：</w:t>
      </w:r>
      <w:r w:rsidR="000B0EC9" w:rsidRPr="00734F7E">
        <w:rPr>
          <w:rFonts w:ascii="仿宋" w:hAnsi="仿宋" w:cs="宋体" w:hint="eastAsia"/>
          <w:bCs/>
          <w:color w:val="000000"/>
          <w:szCs w:val="21"/>
        </w:rPr>
        <w:t>盛京银行股份有限公司营口昆仑支行</w:t>
      </w:r>
    </w:p>
    <w:p w:rsidR="005106DD" w:rsidRPr="00715B20" w:rsidRDefault="005106DD" w:rsidP="00715B20">
      <w:pPr>
        <w:spacing w:line="276" w:lineRule="auto"/>
        <w:ind w:firstLineChars="300" w:firstLine="630"/>
        <w:rPr>
          <w:rFonts w:ascii="仿宋" w:hAnsi="仿宋" w:cs="宋体"/>
          <w:bCs/>
          <w:sz w:val="21"/>
          <w:szCs w:val="21"/>
        </w:rPr>
      </w:pPr>
      <w:r w:rsidRPr="00715B20">
        <w:rPr>
          <w:rFonts w:ascii="仿宋" w:hAnsi="仿宋" w:cs="宋体" w:hint="eastAsia"/>
          <w:bCs/>
          <w:sz w:val="21"/>
          <w:szCs w:val="21"/>
        </w:rPr>
        <w:t>账户名称：</w:t>
      </w:r>
      <w:r w:rsidR="000B0EC9" w:rsidRPr="00734F7E">
        <w:rPr>
          <w:rFonts w:ascii="仿宋" w:hAnsi="仿宋" w:cs="宋体" w:hint="eastAsia"/>
          <w:bCs/>
          <w:color w:val="000000"/>
          <w:szCs w:val="21"/>
        </w:rPr>
        <w:t>营口市鲅鱼圈区审批技术审查与公共资源交易中心保证金专户</w:t>
      </w:r>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账    号：</w:t>
      </w:r>
      <w:r w:rsidR="000B0EC9" w:rsidRPr="00734F7E">
        <w:rPr>
          <w:rFonts w:ascii="仿宋" w:hAnsi="仿宋" w:cs="宋体" w:hint="eastAsia"/>
          <w:bCs/>
          <w:color w:val="000000"/>
          <w:szCs w:val="21"/>
        </w:rPr>
        <w:t>0550700102000006685</w:t>
      </w:r>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3.项目</w:t>
      </w:r>
      <w:r w:rsidRPr="00715B20">
        <w:rPr>
          <w:rFonts w:ascii="仿宋" w:hAnsi="仿宋" w:cs="宋体"/>
          <w:bCs/>
          <w:sz w:val="21"/>
          <w:szCs w:val="21"/>
        </w:rPr>
        <w:t>联系方式</w:t>
      </w:r>
    </w:p>
    <w:p w:rsidR="005106DD" w:rsidRPr="00715B20" w:rsidRDefault="005106DD" w:rsidP="00715B20">
      <w:pPr>
        <w:spacing w:line="276" w:lineRule="auto"/>
        <w:ind w:firstLineChars="300" w:firstLine="630"/>
        <w:rPr>
          <w:rFonts w:ascii="仿宋" w:hAnsi="仿宋"/>
          <w:color w:val="FF0000"/>
          <w:sz w:val="21"/>
          <w:szCs w:val="21"/>
        </w:rPr>
      </w:pPr>
      <w:r w:rsidRPr="00715B20">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sdtPr>
        <w:sdtEndPr/>
        <w:sdtContent>
          <w:r w:rsidR="000B0EC9">
            <w:rPr>
              <w:rFonts w:ascii="仿宋" w:hAnsi="仿宋" w:hint="eastAsia"/>
              <w:color w:val="000000"/>
              <w:szCs w:val="21"/>
            </w:rPr>
            <w:t xml:space="preserve">吴希连           </w:t>
          </w:r>
          <w:r w:rsidR="000B0EC9" w:rsidRPr="00734F7E">
            <w:rPr>
              <w:rFonts w:ascii="仿宋" w:hAnsi="仿宋" w:hint="eastAsia"/>
              <w:color w:val="000000"/>
              <w:szCs w:val="21"/>
            </w:rPr>
            <w:t>金钰</w:t>
          </w:r>
          <w:r w:rsidR="000B0EC9">
            <w:rPr>
              <w:rFonts w:ascii="仿宋" w:hAnsi="仿宋"/>
              <w:color w:val="000000"/>
              <w:szCs w:val="21"/>
            </w:rPr>
            <w:t xml:space="preserve"> </w:t>
          </w:r>
        </w:sdtContent>
      </w:sdt>
      <w:r w:rsidRPr="00715B20">
        <w:rPr>
          <w:rFonts w:ascii="仿宋" w:hAnsi="仿宋"/>
          <w:sz w:val="21"/>
          <w:szCs w:val="21"/>
        </w:rPr>
        <w:t xml:space="preserve"> </w:t>
      </w:r>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电　  话：</w:t>
      </w:r>
      <w:sdt>
        <w:sdtPr>
          <w:rPr>
            <w:rFonts w:ascii="仿宋" w:hAnsi="仿宋" w:hint="eastAsia"/>
            <w:sz w:val="21"/>
            <w:szCs w:val="21"/>
          </w:rPr>
          <w:alias w:val="代理机构电话"/>
          <w:tag w:val="代理机构电话"/>
          <w:id w:val="-1348637754"/>
        </w:sdtPr>
        <w:sdtEndPr/>
        <w:sdtContent>
          <w:r w:rsidR="000B0EC9">
            <w:rPr>
              <w:rFonts w:ascii="仿宋" w:hAnsi="仿宋" w:hint="eastAsia"/>
              <w:color w:val="000000"/>
              <w:szCs w:val="21"/>
            </w:rPr>
            <w:t xml:space="preserve">15141790999     </w:t>
          </w:r>
          <w:r w:rsidR="000B0EC9" w:rsidRPr="00734F7E">
            <w:rPr>
              <w:rFonts w:ascii="仿宋" w:hAnsi="仿宋" w:hint="eastAsia"/>
              <w:color w:val="000000"/>
              <w:szCs w:val="21"/>
            </w:rPr>
            <w:t xml:space="preserve"> 0417-6196911  </w:t>
          </w:r>
        </w:sdtContent>
      </w:sdt>
    </w:p>
    <w:p w:rsidR="000B0EC9" w:rsidRDefault="000B0EC9" w:rsidP="000B0EC9">
      <w:pPr>
        <w:ind w:firstLineChars="2600" w:firstLine="6240"/>
        <w:rPr>
          <w:color w:val="000000"/>
        </w:rPr>
      </w:pPr>
    </w:p>
    <w:p w:rsidR="00C17A49" w:rsidRDefault="000B0EC9" w:rsidP="000B0EC9">
      <w:pPr>
        <w:ind w:firstLineChars="2600" w:firstLine="6240"/>
        <w:rPr>
          <w:color w:val="000000"/>
        </w:rPr>
      </w:pPr>
      <w:r>
        <w:rPr>
          <w:rFonts w:hint="eastAsia"/>
          <w:color w:val="000000"/>
        </w:rPr>
        <w:t>2022</w:t>
      </w:r>
      <w:r>
        <w:rPr>
          <w:rFonts w:hint="eastAsia"/>
          <w:color w:val="000000"/>
        </w:rPr>
        <w:t>年</w:t>
      </w:r>
      <w:r>
        <w:rPr>
          <w:rFonts w:hint="eastAsia"/>
          <w:color w:val="000000"/>
        </w:rPr>
        <w:t>1</w:t>
      </w:r>
      <w:r>
        <w:rPr>
          <w:rFonts w:hint="eastAsia"/>
          <w:color w:val="000000"/>
        </w:rPr>
        <w:t>月</w:t>
      </w:r>
      <w:r>
        <w:rPr>
          <w:rFonts w:hint="eastAsia"/>
          <w:color w:val="000000"/>
        </w:rPr>
        <w:t>5</w:t>
      </w:r>
      <w:r>
        <w:rPr>
          <w:rFonts w:hint="eastAsia"/>
          <w:color w:val="000000"/>
        </w:rPr>
        <w:t>日</w:t>
      </w:r>
    </w:p>
    <w:p w:rsidR="00C17A49" w:rsidRDefault="00C17A49" w:rsidP="00C17A49">
      <w:pPr>
        <w:ind w:firstLineChars="2600" w:firstLine="6240"/>
        <w:rPr>
          <w:color w:val="000000"/>
        </w:rPr>
      </w:pPr>
    </w:p>
    <w:p w:rsidR="00C17A49" w:rsidRDefault="00C17A49" w:rsidP="00C17A49">
      <w:pPr>
        <w:ind w:firstLineChars="2600" w:firstLine="6240"/>
        <w:rPr>
          <w:color w:val="000000"/>
        </w:rPr>
      </w:pPr>
    </w:p>
    <w:p w:rsidR="00C17A49" w:rsidRDefault="00C17A49" w:rsidP="00C17A49">
      <w:pPr>
        <w:ind w:firstLineChars="2600" w:firstLine="6240"/>
        <w:rPr>
          <w:color w:val="000000"/>
        </w:rPr>
      </w:pPr>
    </w:p>
    <w:p w:rsidR="00C17A49" w:rsidRDefault="00411F05" w:rsidP="00C17A49">
      <w:pPr>
        <w:jc w:val="center"/>
        <w:rPr>
          <w:rFonts w:ascii="仿宋" w:hAnsi="仿宋"/>
          <w:b/>
          <w:color w:val="000000"/>
          <w:sz w:val="40"/>
          <w:szCs w:val="40"/>
        </w:rPr>
      </w:pPr>
      <w:r>
        <w:rPr>
          <w:rFonts w:ascii="仿宋" w:hAnsi="仿宋" w:hint="eastAsia"/>
          <w:b/>
          <w:color w:val="000000"/>
          <w:sz w:val="40"/>
          <w:szCs w:val="40"/>
        </w:rPr>
        <w:t>新冠</w:t>
      </w:r>
      <w:bookmarkStart w:id="28" w:name="_GoBack"/>
      <w:bookmarkEnd w:id="28"/>
      <w:r w:rsidR="00C17A49">
        <w:rPr>
          <w:rFonts w:ascii="仿宋" w:hAnsi="仿宋" w:hint="eastAsia"/>
          <w:b/>
          <w:color w:val="000000"/>
          <w:sz w:val="40"/>
          <w:szCs w:val="40"/>
        </w:rPr>
        <w:t>肺炎疫情防控期间开标注意事项</w:t>
      </w:r>
    </w:p>
    <w:p w:rsidR="00C17A49" w:rsidRDefault="00C17A49" w:rsidP="00C17A49">
      <w:pPr>
        <w:jc w:val="center"/>
        <w:rPr>
          <w:b/>
          <w:color w:val="000000"/>
          <w:sz w:val="40"/>
          <w:szCs w:val="40"/>
        </w:rPr>
      </w:pPr>
    </w:p>
    <w:p w:rsidR="00C17A49" w:rsidRDefault="00C17A49" w:rsidP="00C17A49">
      <w:pPr>
        <w:pStyle w:val="af5"/>
        <w:ind w:leftChars="135" w:left="324" w:firstLine="560"/>
        <w:rPr>
          <w:rFonts w:ascii="仿宋" w:hAnsi="仿宋" w:cs="仿宋"/>
          <w:color w:val="000000"/>
          <w:sz w:val="28"/>
          <w:szCs w:val="28"/>
        </w:rPr>
      </w:pPr>
      <w:r>
        <w:rPr>
          <w:rFonts w:ascii="仿宋" w:hAnsi="仿宋" w:cs="仿宋" w:hint="eastAsia"/>
          <w:color w:val="000000"/>
          <w:sz w:val="28"/>
          <w:szCs w:val="28"/>
        </w:rPr>
        <w:t>1.参加现场开标活动的供应商须做好个人疫情防护措施，佩戴口罩，自觉接受体温检测，并配合中心工作人员的疫情防控工作。每家供应商参加开标活动人数不超过2人。</w:t>
      </w:r>
    </w:p>
    <w:p w:rsidR="00C17A49" w:rsidRDefault="00C17A49" w:rsidP="00C17A49">
      <w:pPr>
        <w:pStyle w:val="af5"/>
        <w:ind w:leftChars="135" w:left="324" w:firstLine="560"/>
        <w:rPr>
          <w:rFonts w:ascii="仿宋" w:hAnsi="仿宋" w:cs="仿宋"/>
          <w:color w:val="000000"/>
          <w:sz w:val="28"/>
          <w:szCs w:val="28"/>
        </w:rPr>
      </w:pPr>
      <w:r>
        <w:rPr>
          <w:rFonts w:ascii="仿宋" w:hAnsi="仿宋" w:cs="仿宋" w:hint="eastAsia"/>
          <w:color w:val="000000"/>
          <w:sz w:val="28"/>
          <w:szCs w:val="28"/>
        </w:rPr>
        <w:t>2. 对于境内发现病例（无症状感染者）但非中高风险地区的人员参与投标，需提供7日内核酸检测阴性证明；其它地区人员凭健康码进行管理，生成本人的健康通行验证码后，方可参加开标活动（各地区、各部门针对疫情防控有不同要求的，请遵循其规定，带来的不利后果由供应商自行承担）。</w:t>
      </w:r>
    </w:p>
    <w:p w:rsidR="00C17A49" w:rsidRDefault="00C17A49" w:rsidP="00C17A49">
      <w:pPr>
        <w:pStyle w:val="af5"/>
        <w:ind w:leftChars="135" w:left="324" w:firstLine="560"/>
        <w:rPr>
          <w:rFonts w:ascii="仿宋" w:hAnsi="仿宋" w:cs="仿宋"/>
          <w:color w:val="000000"/>
          <w:sz w:val="28"/>
          <w:szCs w:val="28"/>
        </w:rPr>
      </w:pPr>
      <w:r>
        <w:rPr>
          <w:rFonts w:ascii="仿宋" w:hAnsi="仿宋" w:cs="仿宋" w:hint="eastAsia"/>
          <w:color w:val="000000"/>
          <w:sz w:val="28"/>
          <w:szCs w:val="28"/>
        </w:rPr>
        <w:t>3.中、高风险地区（自行详查相关网站）人员禁止参加现场开标活动。</w:t>
      </w:r>
    </w:p>
    <w:p w:rsidR="00C17A49" w:rsidRDefault="00C17A49" w:rsidP="00C17A49">
      <w:pPr>
        <w:rPr>
          <w:rFonts w:ascii="仿宋" w:hAnsi="仿宋" w:cs="仿宋"/>
          <w:color w:val="000000"/>
          <w:sz w:val="28"/>
          <w:szCs w:val="28"/>
        </w:rPr>
      </w:pPr>
    </w:p>
    <w:p w:rsidR="00C17A49" w:rsidRDefault="00C17A49" w:rsidP="00C17A49">
      <w:pPr>
        <w:widowControl/>
        <w:jc w:val="left"/>
        <w:rPr>
          <w:rFonts w:ascii="仿宋" w:hAnsi="仿宋" w:cs="仿宋"/>
          <w:color w:val="000000"/>
          <w:sz w:val="28"/>
          <w:szCs w:val="28"/>
        </w:rPr>
      </w:pPr>
      <w:r>
        <w:rPr>
          <w:rFonts w:ascii="仿宋" w:hAnsi="仿宋" w:cs="仿宋" w:hint="eastAsia"/>
          <w:color w:val="000000"/>
          <w:sz w:val="28"/>
          <w:szCs w:val="28"/>
        </w:rPr>
        <w:t>邮寄地址：辽宁省营口市鲅鱼圈区青龙山大街与海华路交汇处号房回迁楼C区17号门市</w:t>
      </w:r>
    </w:p>
    <w:p w:rsidR="00C17A49" w:rsidRDefault="00C17A49" w:rsidP="00C17A49">
      <w:pPr>
        <w:widowControl/>
        <w:jc w:val="left"/>
        <w:rPr>
          <w:rFonts w:ascii="仿宋" w:hAnsi="仿宋" w:cs="仿宋"/>
          <w:color w:val="000000"/>
          <w:sz w:val="28"/>
          <w:szCs w:val="28"/>
        </w:rPr>
      </w:pPr>
    </w:p>
    <w:p w:rsidR="00C17A49" w:rsidRDefault="00C17A49" w:rsidP="00C17A49">
      <w:pPr>
        <w:pStyle w:val="af8"/>
        <w:ind w:firstLine="210"/>
      </w:pPr>
    </w:p>
    <w:p w:rsidR="00C17A49" w:rsidRDefault="00C17A49" w:rsidP="00C17A49">
      <w:pPr>
        <w:widowControl/>
        <w:jc w:val="right"/>
      </w:pPr>
      <w:r>
        <w:rPr>
          <w:rFonts w:ascii="仿宋" w:hAnsi="仿宋" w:cs="仿宋" w:hint="eastAsia"/>
          <w:color w:val="000000"/>
          <w:sz w:val="28"/>
          <w:szCs w:val="28"/>
        </w:rPr>
        <w:t>营口市鲅鱼圈区审批技术审查与公共资源交易中心 采购科</w:t>
      </w:r>
    </w:p>
    <w:p w:rsidR="00C17A49" w:rsidRDefault="00C17A49" w:rsidP="00C17A49">
      <w:pPr>
        <w:ind w:firstLineChars="100" w:firstLine="280"/>
        <w:jc w:val="center"/>
        <w:rPr>
          <w:rFonts w:ascii="仿宋" w:hAnsi="仿宋" w:cs="仿宋"/>
          <w:color w:val="000000"/>
          <w:sz w:val="28"/>
          <w:szCs w:val="28"/>
        </w:rPr>
      </w:pPr>
      <w:r>
        <w:rPr>
          <w:rFonts w:ascii="仿宋" w:hAnsi="仿宋" w:cs="仿宋" w:hint="eastAsia"/>
          <w:color w:val="000000"/>
          <w:sz w:val="28"/>
          <w:szCs w:val="28"/>
        </w:rPr>
        <w:t xml:space="preserve">                                   联系电话：0417-6196911</w:t>
      </w:r>
    </w:p>
    <w:p w:rsidR="00C17A49" w:rsidRPr="00774E31" w:rsidRDefault="00C17A49" w:rsidP="00C17A49">
      <w:pPr>
        <w:pStyle w:val="af8"/>
        <w:ind w:firstLine="210"/>
      </w:pPr>
    </w:p>
    <w:p w:rsidR="00C17A49" w:rsidRPr="00734F7E" w:rsidRDefault="00C17A49" w:rsidP="007E1B02">
      <w:pPr>
        <w:pStyle w:val="1"/>
        <w:snapToGrid w:val="0"/>
        <w:spacing w:beforeLines="100" w:before="240" w:afterLines="100" w:after="240" w:line="360" w:lineRule="auto"/>
        <w:rPr>
          <w:rFonts w:ascii="仿宋_GB2312" w:eastAsia="仿宋_GB2312" w:hAnsi="仿宋_GB2312" w:cs="仿宋_GB2312"/>
          <w:color w:val="000000"/>
        </w:rPr>
      </w:pPr>
    </w:p>
    <w:p w:rsidR="00C17A49" w:rsidRDefault="00C17A49" w:rsidP="00C17A49">
      <w:pPr>
        <w:ind w:firstLineChars="2600" w:firstLine="6240"/>
        <w:rPr>
          <w:color w:val="000000"/>
        </w:rPr>
      </w:pPr>
    </w:p>
    <w:p w:rsidR="005106DD" w:rsidRDefault="005106DD" w:rsidP="00C17A49">
      <w:pPr>
        <w:ind w:firstLineChars="2600" w:firstLine="5460"/>
        <w:rPr>
          <w:rFonts w:ascii="仿宋" w:hAnsi="仿宋"/>
          <w:sz w:val="21"/>
          <w:szCs w:val="21"/>
        </w:rPr>
      </w:pPr>
      <w:r w:rsidRPr="00715B20">
        <w:rPr>
          <w:rFonts w:ascii="仿宋" w:hAnsi="仿宋"/>
          <w:sz w:val="21"/>
          <w:szCs w:val="21"/>
        </w:rPr>
        <w:br w:type="page"/>
      </w:r>
    </w:p>
    <w:p w:rsidR="000B0EC9" w:rsidRPr="000B0EC9" w:rsidRDefault="000B0EC9" w:rsidP="000B0EC9">
      <w:pPr>
        <w:ind w:firstLineChars="2600" w:firstLine="6240"/>
        <w:rPr>
          <w:color w:val="000000"/>
        </w:rPr>
      </w:pPr>
    </w:p>
    <w:p w:rsidR="00F825BB" w:rsidRDefault="00F825BB" w:rsidP="00F60AE9">
      <w:pPr>
        <w:pStyle w:val="1"/>
        <w:jc w:val="center"/>
      </w:pPr>
      <w:r>
        <w:rPr>
          <w:rFonts w:hint="eastAsia"/>
        </w:rPr>
        <w:t>第一章</w:t>
      </w:r>
      <w:r>
        <w:rPr>
          <w:rFonts w:hint="eastAsia"/>
        </w:rPr>
        <w:t xml:space="preserve"> </w:t>
      </w:r>
      <w:r>
        <w:rPr>
          <w:rFonts w:hint="eastAsia"/>
        </w:rPr>
        <w:t>投标人须知</w:t>
      </w:r>
      <w:bookmarkEnd w:id="0"/>
    </w:p>
    <w:p w:rsidR="00F825BB" w:rsidRPr="00F60AE9" w:rsidRDefault="00F825BB" w:rsidP="00F60AE9">
      <w:pPr>
        <w:pStyle w:val="2"/>
        <w:jc w:val="center"/>
        <w:rPr>
          <w:rFonts w:ascii="仿宋" w:eastAsia="仿宋" w:hAnsi="仿宋"/>
        </w:rPr>
      </w:pPr>
      <w:bookmarkStart w:id="29" w:name="_Toc18613_WPSOffice_Level2"/>
      <w:r w:rsidRPr="00F60AE9">
        <w:rPr>
          <w:rFonts w:ascii="仿宋" w:eastAsia="仿宋" w:hAnsi="仿宋" w:hint="eastAsia"/>
        </w:rPr>
        <w:t>一 投标人须知表</w:t>
      </w:r>
      <w:bookmarkEnd w:id="29"/>
    </w:p>
    <w:bookmarkStart w:id="30" w:name="sys_招标项目基本内容及要求其他：Block" w:displacedByCustomXml="next"/>
    <w:bookmarkEnd w:id="30" w:displacedByCustomXml="next"/>
    <w:bookmarkStart w:id="31" w:name="招标项目基本内容及要求：Block" w:displacedByCustomXml="next"/>
    <w:bookmarkEnd w:id="31" w:displacedByCustomXml="next"/>
    <w:bookmarkStart w:id="32" w:name="招标项目基本内容及要求其他：Block" w:displacedByCustomXml="next"/>
    <w:bookmarkEnd w:id="32" w:displacedByCustomXml="next"/>
    <w:bookmarkStart w:id="33" w:name="sys_招标项目基本内容及要求：Block" w:displacedByCustomXml="next"/>
    <w:bookmarkEnd w:id="33"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403449" w:rsidRDefault="008D39C5" w:rsidP="007E1B02">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959"/>
            <w:gridCol w:w="1701"/>
            <w:gridCol w:w="6336"/>
          </w:tblGrid>
          <w:tr w:rsidR="00403449" w:rsidRPr="00C17A49" w:rsidTr="000B0EC9">
            <w:trPr>
              <w:trHeight w:val="556"/>
              <w:tblHeader/>
            </w:trPr>
            <w:tc>
              <w:tcPr>
                <w:tcW w:w="959"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5F55ED">
                <w:pPr>
                  <w:widowControl/>
                  <w:ind w:leftChars="-33" w:left="-79" w:rightChars="-33" w:right="-79"/>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条款号</w:t>
                </w:r>
              </w:p>
            </w:tc>
            <w:tc>
              <w:tcPr>
                <w:tcW w:w="1701"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项</w:t>
                </w:r>
                <w:r w:rsidRPr="00C17A49">
                  <w:rPr>
                    <w:rFonts w:ascii="仿宋_GB2312" w:eastAsia="仿宋_GB2312" w:hAnsi="仿宋_GB2312" w:cs="仿宋_GB2312"/>
                    <w:color w:val="000000" w:themeColor="text1"/>
                    <w:kern w:val="0"/>
                    <w:szCs w:val="21"/>
                  </w:rPr>
                  <w:t xml:space="preserve">   </w:t>
                </w:r>
                <w:r w:rsidRPr="00C17A49">
                  <w:rPr>
                    <w:rFonts w:ascii="仿宋_GB2312" w:eastAsia="仿宋_GB2312" w:hAnsi="仿宋_GB2312" w:cs="仿宋_GB2312" w:hint="eastAsia"/>
                    <w:color w:val="000000" w:themeColor="text1"/>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内</w:t>
                </w:r>
                <w:r w:rsidRPr="00C17A49">
                  <w:rPr>
                    <w:rFonts w:ascii="仿宋_GB2312" w:eastAsia="仿宋_GB2312" w:hAnsi="仿宋_GB2312" w:cs="仿宋_GB2312"/>
                    <w:color w:val="000000" w:themeColor="text1"/>
                    <w:kern w:val="0"/>
                    <w:szCs w:val="21"/>
                  </w:rPr>
                  <w:t xml:space="preserve">     </w:t>
                </w:r>
                <w:r w:rsidRPr="00C17A49">
                  <w:rPr>
                    <w:rFonts w:ascii="仿宋_GB2312" w:eastAsia="仿宋_GB2312" w:hAnsi="仿宋_GB2312" w:cs="仿宋_GB2312" w:hint="eastAsia"/>
                    <w:color w:val="000000" w:themeColor="text1"/>
                    <w:kern w:val="0"/>
                    <w:szCs w:val="21"/>
                  </w:rPr>
                  <w:t>容</w:t>
                </w:r>
              </w:p>
            </w:tc>
          </w:tr>
          <w:tr w:rsidR="00403449" w:rsidRPr="00C17A49" w:rsidTr="000B0EC9">
            <w:trPr>
              <w:trHeight w:val="1254"/>
            </w:trPr>
            <w:tc>
              <w:tcPr>
                <w:tcW w:w="959"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1.1</w:t>
                </w:r>
              </w:p>
            </w:tc>
            <w:tc>
              <w:tcPr>
                <w:tcW w:w="1701"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jc w:val="left"/>
                  <w:rPr>
                    <w:rFonts w:ascii="仿宋_GB2312" w:eastAsia="仿宋_GB2312" w:hAnsi="仿宋_GB2312" w:cs="仿宋_GB2312"/>
                    <w:color w:val="000000" w:themeColor="text1"/>
                    <w:kern w:val="0"/>
                    <w:szCs w:val="21"/>
                    <w:u w:val="single"/>
                  </w:rPr>
                </w:pPr>
                <w:r w:rsidRPr="00C17A49">
                  <w:rPr>
                    <w:rFonts w:ascii="仿宋_GB2312" w:eastAsia="仿宋_GB2312" w:hAnsi="仿宋_GB2312" w:cs="仿宋_GB2312" w:hint="eastAsia"/>
                    <w:color w:val="000000" w:themeColor="text1"/>
                    <w:kern w:val="0"/>
                    <w:szCs w:val="21"/>
                  </w:rPr>
                  <w:t>名</w:t>
                </w:r>
                <w:r w:rsidRPr="00C17A49">
                  <w:rPr>
                    <w:rFonts w:ascii="仿宋_GB2312" w:eastAsia="仿宋_GB2312" w:hAnsi="仿宋_GB2312" w:cs="仿宋_GB2312"/>
                    <w:color w:val="000000" w:themeColor="text1"/>
                    <w:kern w:val="0"/>
                    <w:szCs w:val="21"/>
                  </w:rPr>
                  <w:t xml:space="preserve">  </w:t>
                </w:r>
                <w:r w:rsidRPr="00C17A49">
                  <w:rPr>
                    <w:rFonts w:ascii="仿宋_GB2312" w:eastAsia="仿宋_GB2312" w:hAnsi="仿宋_GB2312" w:cs="仿宋_GB2312" w:hint="eastAsia"/>
                    <w:color w:val="000000" w:themeColor="text1"/>
                    <w:kern w:val="0"/>
                    <w:szCs w:val="21"/>
                  </w:rPr>
                  <w:t>称：</w:t>
                </w:r>
                <w:r w:rsidRPr="00C17A49">
                  <w:rPr>
                    <w:rFonts w:ascii="仿宋_GB2312" w:eastAsia="仿宋_GB2312" w:hAnsi="仿宋_GB2312" w:cs="仿宋_GB2312" w:hint="eastAsia"/>
                    <w:color w:val="000000" w:themeColor="text1"/>
                    <w:kern w:val="0"/>
                    <w:szCs w:val="21"/>
                    <w:u w:val="single"/>
                  </w:rPr>
                  <w:t>营口市鲅鱼圈区</w:t>
                </w:r>
                <w:r w:rsidRPr="00C17A49">
                  <w:rPr>
                    <w:rFonts w:ascii="仿宋" w:hAnsi="仿宋" w:hint="eastAsia"/>
                    <w:color w:val="000000" w:themeColor="text1"/>
                    <w:szCs w:val="21"/>
                    <w:u w:val="single"/>
                  </w:rPr>
                  <w:t>滨海旅游发展中心</w:t>
                </w:r>
                <w:r w:rsidRPr="00C17A49">
                  <w:rPr>
                    <w:rFonts w:ascii="仿宋_GB2312" w:eastAsia="仿宋_GB2312" w:hAnsi="仿宋_GB2312" w:cs="仿宋_GB2312"/>
                    <w:color w:val="000000" w:themeColor="text1"/>
                    <w:kern w:val="0"/>
                    <w:szCs w:val="21"/>
                    <w:u w:val="single"/>
                  </w:rPr>
                  <w:t xml:space="preserve">   </w:t>
                </w:r>
              </w:p>
              <w:p w:rsidR="00403449" w:rsidRPr="00C17A49" w:rsidRDefault="000B0EC9" w:rsidP="00403449">
                <w:pPr>
                  <w:widowControl/>
                  <w:jc w:val="left"/>
                  <w:rPr>
                    <w:rFonts w:ascii="仿宋_GB2312" w:eastAsia="仿宋_GB2312" w:hAnsi="仿宋_GB2312" w:cs="仿宋_GB2312"/>
                    <w:color w:val="000000" w:themeColor="text1"/>
                    <w:kern w:val="0"/>
                    <w:szCs w:val="21"/>
                    <w:u w:val="single"/>
                  </w:rPr>
                </w:pPr>
                <w:r w:rsidRPr="00C17A49">
                  <w:rPr>
                    <w:rFonts w:ascii="仿宋_GB2312" w:eastAsia="仿宋_GB2312" w:hAnsi="仿宋_GB2312" w:cs="仿宋_GB2312" w:hint="eastAsia"/>
                    <w:color w:val="000000" w:themeColor="text1"/>
                    <w:kern w:val="0"/>
                    <w:szCs w:val="21"/>
                  </w:rPr>
                  <w:t>地</w:t>
                </w:r>
                <w:r w:rsidRPr="00C17A49">
                  <w:rPr>
                    <w:rFonts w:ascii="仿宋_GB2312" w:eastAsia="仿宋_GB2312" w:hAnsi="仿宋_GB2312" w:cs="仿宋_GB2312"/>
                    <w:color w:val="000000" w:themeColor="text1"/>
                    <w:kern w:val="0"/>
                    <w:szCs w:val="21"/>
                  </w:rPr>
                  <w:t xml:space="preserve">  </w:t>
                </w:r>
                <w:r w:rsidRPr="00C17A49">
                  <w:rPr>
                    <w:rFonts w:ascii="仿宋_GB2312" w:eastAsia="仿宋_GB2312" w:hAnsi="仿宋_GB2312" w:cs="仿宋_GB2312" w:hint="eastAsia"/>
                    <w:color w:val="000000" w:themeColor="text1"/>
                    <w:kern w:val="0"/>
                    <w:szCs w:val="21"/>
                  </w:rPr>
                  <w:t>址：</w:t>
                </w:r>
                <w:r w:rsidRPr="00C17A49">
                  <w:rPr>
                    <w:rFonts w:ascii="仿宋_GB2312" w:eastAsia="仿宋_GB2312" w:hAnsi="仿宋_GB2312" w:cs="仿宋_GB2312" w:hint="eastAsia"/>
                    <w:color w:val="000000" w:themeColor="text1"/>
                    <w:kern w:val="0"/>
                    <w:szCs w:val="21"/>
                    <w:u w:val="single"/>
                  </w:rPr>
                  <w:t>营口市鲅鱼圈区</w:t>
                </w:r>
                <w:r w:rsidRPr="00C17A49">
                  <w:rPr>
                    <w:rFonts w:ascii="仿宋_GB2312" w:eastAsia="仿宋_GB2312" w:hAnsi="仿宋_GB2312" w:cs="仿宋_GB2312"/>
                    <w:color w:val="000000" w:themeColor="text1"/>
                    <w:kern w:val="0"/>
                    <w:szCs w:val="21"/>
                    <w:u w:val="single"/>
                  </w:rPr>
                  <w:t xml:space="preserve">                  </w:t>
                </w:r>
              </w:p>
              <w:p w:rsidR="00403449" w:rsidRPr="00C17A49" w:rsidRDefault="000B0EC9" w:rsidP="00403449">
                <w:pPr>
                  <w:widowControl/>
                  <w:jc w:val="left"/>
                  <w:rPr>
                    <w:rFonts w:ascii="仿宋_GB2312" w:eastAsia="仿宋_GB2312" w:hAnsi="仿宋_GB2312" w:cs="仿宋_GB2312"/>
                    <w:color w:val="000000" w:themeColor="text1"/>
                    <w:kern w:val="0"/>
                    <w:szCs w:val="21"/>
                    <w:u w:val="single"/>
                  </w:rPr>
                </w:pPr>
                <w:r w:rsidRPr="00C17A49">
                  <w:rPr>
                    <w:rFonts w:ascii="仿宋_GB2312" w:eastAsia="仿宋_GB2312" w:hAnsi="仿宋_GB2312" w:cs="仿宋_GB2312" w:hint="eastAsia"/>
                    <w:color w:val="000000" w:themeColor="text1"/>
                    <w:kern w:val="0"/>
                    <w:szCs w:val="21"/>
                  </w:rPr>
                  <w:t>联系人：</w:t>
                </w:r>
                <w:r w:rsidRPr="00C17A49">
                  <w:rPr>
                    <w:rFonts w:ascii="仿宋_GB2312" w:eastAsia="仿宋_GB2312" w:hAnsi="仿宋_GB2312" w:cs="仿宋_GB2312" w:hint="eastAsia"/>
                    <w:color w:val="000000" w:themeColor="text1"/>
                    <w:kern w:val="0"/>
                    <w:szCs w:val="21"/>
                    <w:u w:val="single"/>
                  </w:rPr>
                  <w:t>吴希连</w:t>
                </w:r>
                <w:r w:rsidRPr="00C17A49">
                  <w:rPr>
                    <w:rFonts w:ascii="仿宋_GB2312" w:eastAsia="仿宋_GB2312" w:hAnsi="仿宋_GB2312" w:cs="仿宋_GB2312"/>
                    <w:color w:val="000000" w:themeColor="text1"/>
                    <w:kern w:val="0"/>
                    <w:szCs w:val="21"/>
                    <w:u w:val="single"/>
                  </w:rPr>
                  <w:t xml:space="preserve">                  </w:t>
                </w:r>
              </w:p>
              <w:p w:rsidR="00403449" w:rsidRPr="00C17A49" w:rsidRDefault="000B0EC9" w:rsidP="00403449">
                <w:pPr>
                  <w:widowControl/>
                  <w:jc w:val="left"/>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电</w:t>
                </w:r>
                <w:r w:rsidRPr="00C17A49">
                  <w:rPr>
                    <w:rFonts w:ascii="仿宋_GB2312" w:eastAsia="仿宋_GB2312" w:hAnsi="仿宋_GB2312" w:cs="仿宋_GB2312"/>
                    <w:color w:val="000000" w:themeColor="text1"/>
                    <w:kern w:val="0"/>
                    <w:szCs w:val="21"/>
                  </w:rPr>
                  <w:t xml:space="preserve">  </w:t>
                </w:r>
                <w:r w:rsidRPr="00C17A49">
                  <w:rPr>
                    <w:rFonts w:ascii="仿宋_GB2312" w:eastAsia="仿宋_GB2312" w:hAnsi="仿宋_GB2312" w:cs="仿宋_GB2312" w:hint="eastAsia"/>
                    <w:color w:val="000000" w:themeColor="text1"/>
                    <w:kern w:val="0"/>
                    <w:szCs w:val="21"/>
                  </w:rPr>
                  <w:t>话：</w:t>
                </w:r>
                <w:r w:rsidRPr="00C17A49">
                  <w:rPr>
                    <w:rFonts w:ascii="仿宋_GB2312" w:eastAsia="仿宋_GB2312" w:hAnsi="仿宋_GB2312" w:cs="仿宋_GB2312" w:hint="eastAsia"/>
                    <w:color w:val="000000" w:themeColor="text1"/>
                    <w:kern w:val="0"/>
                    <w:szCs w:val="21"/>
                    <w:u w:val="single"/>
                  </w:rPr>
                  <w:t>15141790999</w:t>
                </w:r>
                <w:r w:rsidRPr="00C17A49">
                  <w:rPr>
                    <w:rFonts w:ascii="仿宋_GB2312" w:eastAsia="仿宋_GB2312" w:hAnsi="仿宋_GB2312" w:cs="仿宋_GB2312"/>
                    <w:color w:val="000000" w:themeColor="text1"/>
                    <w:kern w:val="0"/>
                    <w:szCs w:val="21"/>
                    <w:u w:val="single"/>
                  </w:rPr>
                  <w:t xml:space="preserve">                  </w:t>
                </w:r>
              </w:p>
            </w:tc>
          </w:tr>
          <w:tr w:rsidR="00403449" w:rsidRPr="00C17A49" w:rsidTr="000B0EC9">
            <w:trPr>
              <w:trHeight w:val="1254"/>
            </w:trPr>
            <w:tc>
              <w:tcPr>
                <w:tcW w:w="959"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1.2</w:t>
                </w:r>
              </w:p>
            </w:tc>
            <w:tc>
              <w:tcPr>
                <w:tcW w:w="1701"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DE79CE" w:rsidRPr="00C17A49" w:rsidRDefault="000B0EC9" w:rsidP="00DE79CE">
                <w:pPr>
                  <w:widowControl/>
                  <w:jc w:val="left"/>
                  <w:rPr>
                    <w:ins w:id="34" w:author="李曰恒" w:date="2020-04-29T15:39:00Z"/>
                    <w:rFonts w:ascii="仿宋_GB2312" w:eastAsia="仿宋_GB2312" w:hAnsi="仿宋_GB2312" w:cs="仿宋_GB2312"/>
                    <w:color w:val="000000" w:themeColor="text1"/>
                    <w:kern w:val="0"/>
                    <w:szCs w:val="21"/>
                    <w:u w:val="single"/>
                  </w:rPr>
                </w:pPr>
                <w:ins w:id="35" w:author="李曰恒" w:date="2020-04-29T15:39:00Z">
                  <w:r w:rsidRPr="00C17A49">
                    <w:rPr>
                      <w:rFonts w:ascii="仿宋_GB2312" w:eastAsia="仿宋_GB2312" w:hAnsi="仿宋_GB2312" w:cs="仿宋_GB2312" w:hint="eastAsia"/>
                      <w:color w:val="000000" w:themeColor="text1"/>
                      <w:kern w:val="0"/>
                      <w:szCs w:val="21"/>
                    </w:rPr>
                    <w:t>名</w:t>
                  </w:r>
                  <w:r w:rsidRPr="00C17A49">
                    <w:rPr>
                      <w:rFonts w:ascii="仿宋_GB2312" w:eastAsia="仿宋_GB2312" w:hAnsi="仿宋_GB2312" w:cs="仿宋_GB2312"/>
                      <w:color w:val="000000" w:themeColor="text1"/>
                      <w:kern w:val="0"/>
                      <w:szCs w:val="21"/>
                    </w:rPr>
                    <w:t xml:space="preserve">  </w:t>
                  </w:r>
                  <w:r w:rsidRPr="00C17A49">
                    <w:rPr>
                      <w:rFonts w:ascii="仿宋_GB2312" w:eastAsia="仿宋_GB2312" w:hAnsi="仿宋_GB2312" w:cs="仿宋_GB2312" w:hint="eastAsia"/>
                      <w:color w:val="000000" w:themeColor="text1"/>
                      <w:kern w:val="0"/>
                      <w:szCs w:val="21"/>
                    </w:rPr>
                    <w:t>称：</w:t>
                  </w:r>
                  <w:r w:rsidRPr="00C17A49">
                    <w:rPr>
                      <w:rFonts w:ascii="仿宋_GB2312" w:eastAsia="仿宋_GB2312" w:hAnsi="仿宋_GB2312" w:cs="仿宋_GB2312" w:hint="eastAsia"/>
                      <w:color w:val="000000" w:themeColor="text1"/>
                      <w:kern w:val="0"/>
                      <w:szCs w:val="21"/>
                      <w:u w:val="single"/>
                    </w:rPr>
                    <w:t>营口市鲅鱼圈</w:t>
                  </w:r>
                  <w:r w:rsidRPr="00C17A49">
                    <w:rPr>
                      <w:rFonts w:ascii="仿宋_GB2312" w:eastAsia="仿宋_GB2312" w:hAnsi="仿宋_GB2312" w:cs="仿宋_GB2312"/>
                      <w:color w:val="000000" w:themeColor="text1"/>
                      <w:kern w:val="0"/>
                      <w:szCs w:val="21"/>
                      <w:u w:val="single"/>
                    </w:rPr>
                    <w:t>区</w:t>
                  </w:r>
                  <w:r w:rsidRPr="00C17A49">
                    <w:rPr>
                      <w:rFonts w:ascii="仿宋_GB2312" w:eastAsia="仿宋_GB2312" w:hAnsi="仿宋_GB2312" w:cs="仿宋_GB2312" w:hint="eastAsia"/>
                      <w:color w:val="000000" w:themeColor="text1"/>
                      <w:kern w:val="0"/>
                      <w:szCs w:val="21"/>
                      <w:u w:val="single"/>
                    </w:rPr>
                    <w:t>审批技术审查与公共资源交易中心</w:t>
                  </w:r>
                </w:ins>
              </w:p>
              <w:p w:rsidR="00DE79CE" w:rsidRPr="00C17A49" w:rsidRDefault="000B0EC9" w:rsidP="00DE79CE">
                <w:pPr>
                  <w:widowControl/>
                  <w:jc w:val="left"/>
                  <w:rPr>
                    <w:ins w:id="36" w:author="李曰恒" w:date="2020-04-29T15:39:00Z"/>
                    <w:rFonts w:ascii="仿宋_GB2312" w:eastAsia="仿宋_GB2312" w:hAnsi="仿宋_GB2312" w:cs="仿宋_GB2312"/>
                    <w:color w:val="000000" w:themeColor="text1"/>
                    <w:kern w:val="0"/>
                    <w:szCs w:val="21"/>
                    <w:u w:val="single"/>
                  </w:rPr>
                </w:pPr>
                <w:ins w:id="37" w:author="李曰恒" w:date="2020-04-29T15:39:00Z">
                  <w:r w:rsidRPr="00C17A49">
                    <w:rPr>
                      <w:rFonts w:ascii="仿宋_GB2312" w:eastAsia="仿宋_GB2312" w:hAnsi="仿宋_GB2312" w:cs="仿宋_GB2312" w:hint="eastAsia"/>
                      <w:color w:val="000000" w:themeColor="text1"/>
                      <w:kern w:val="0"/>
                      <w:szCs w:val="21"/>
                    </w:rPr>
                    <w:t>地</w:t>
                  </w:r>
                  <w:r w:rsidRPr="00C17A49">
                    <w:rPr>
                      <w:rFonts w:ascii="仿宋_GB2312" w:eastAsia="仿宋_GB2312" w:hAnsi="仿宋_GB2312" w:cs="仿宋_GB2312"/>
                      <w:color w:val="000000" w:themeColor="text1"/>
                      <w:kern w:val="0"/>
                      <w:szCs w:val="21"/>
                    </w:rPr>
                    <w:t xml:space="preserve">  </w:t>
                  </w:r>
                  <w:r w:rsidRPr="00C17A49">
                    <w:rPr>
                      <w:rFonts w:ascii="仿宋_GB2312" w:eastAsia="仿宋_GB2312" w:hAnsi="仿宋_GB2312" w:cs="仿宋_GB2312" w:hint="eastAsia"/>
                      <w:color w:val="000000" w:themeColor="text1"/>
                      <w:kern w:val="0"/>
                      <w:szCs w:val="21"/>
                    </w:rPr>
                    <w:t>址：</w:t>
                  </w:r>
                </w:ins>
                <w:r w:rsidRPr="00C17A49">
                  <w:rPr>
                    <w:rFonts w:ascii="仿宋_GB2312" w:eastAsia="仿宋_GB2312" w:hAnsi="仿宋_GB2312" w:cs="仿宋_GB2312" w:hint="eastAsia"/>
                    <w:color w:val="000000" w:themeColor="text1"/>
                    <w:kern w:val="0"/>
                    <w:szCs w:val="21"/>
                    <w:u w:val="single"/>
                  </w:rPr>
                  <w:t>营口市鲅鱼圈</w:t>
                </w:r>
                <w:r w:rsidRPr="00C17A49">
                  <w:rPr>
                    <w:rFonts w:ascii="仿宋_GB2312" w:eastAsia="仿宋_GB2312" w:hAnsi="仿宋_GB2312" w:cs="仿宋_GB2312"/>
                    <w:color w:val="000000" w:themeColor="text1"/>
                    <w:kern w:val="0"/>
                    <w:szCs w:val="21"/>
                    <w:u w:val="single"/>
                  </w:rPr>
                  <w:t>区</w:t>
                </w:r>
                <w:r w:rsidRPr="00C17A49">
                  <w:rPr>
                    <w:rFonts w:ascii="仿宋_GB2312" w:eastAsia="仿宋_GB2312" w:hAnsi="仿宋_GB2312" w:cs="仿宋_GB2312" w:hint="eastAsia"/>
                    <w:color w:val="000000" w:themeColor="text1"/>
                    <w:kern w:val="0"/>
                    <w:szCs w:val="21"/>
                    <w:u w:val="single"/>
                  </w:rPr>
                  <w:t>青龙山大街与海华路交汇处号房回迁楼C区17号门市</w:t>
                </w:r>
              </w:p>
              <w:p w:rsidR="00DE79CE" w:rsidRPr="00C17A49" w:rsidRDefault="000B0EC9" w:rsidP="00DE79CE">
                <w:pPr>
                  <w:widowControl/>
                  <w:jc w:val="left"/>
                  <w:rPr>
                    <w:ins w:id="38" w:author="李曰恒" w:date="2020-04-29T15:39:00Z"/>
                    <w:rFonts w:ascii="仿宋_GB2312" w:eastAsia="仿宋_GB2312" w:hAnsi="仿宋_GB2312" w:cs="仿宋_GB2312"/>
                    <w:color w:val="000000" w:themeColor="text1"/>
                    <w:kern w:val="0"/>
                    <w:szCs w:val="21"/>
                    <w:u w:val="single"/>
                  </w:rPr>
                </w:pPr>
                <w:ins w:id="39" w:author="李曰恒" w:date="2020-04-29T15:39:00Z">
                  <w:r w:rsidRPr="00C17A49">
                    <w:rPr>
                      <w:rFonts w:ascii="仿宋_GB2312" w:eastAsia="仿宋_GB2312" w:hAnsi="仿宋_GB2312" w:cs="仿宋_GB2312" w:hint="eastAsia"/>
                      <w:color w:val="000000" w:themeColor="text1"/>
                      <w:kern w:val="0"/>
                      <w:szCs w:val="21"/>
                    </w:rPr>
                    <w:t>联系人：</w:t>
                  </w:r>
                </w:ins>
                <w:r w:rsidRPr="00C17A49">
                  <w:rPr>
                    <w:rFonts w:ascii="仿宋_GB2312" w:eastAsia="仿宋_GB2312" w:hAnsi="仿宋_GB2312" w:cs="仿宋_GB2312" w:hint="eastAsia"/>
                    <w:color w:val="000000" w:themeColor="text1"/>
                    <w:kern w:val="0"/>
                    <w:szCs w:val="21"/>
                    <w:u w:val="single"/>
                  </w:rPr>
                  <w:t>金钰</w:t>
                </w:r>
                <w:ins w:id="40" w:author="李曰恒" w:date="2020-04-29T15:39:00Z">
                  <w:r w:rsidRPr="00C17A49">
                    <w:rPr>
                      <w:rFonts w:ascii="仿宋_GB2312" w:eastAsia="仿宋_GB2312" w:hAnsi="仿宋_GB2312" w:cs="仿宋_GB2312"/>
                      <w:color w:val="000000" w:themeColor="text1"/>
                      <w:kern w:val="0"/>
                      <w:szCs w:val="21"/>
                      <w:u w:val="single"/>
                    </w:rPr>
                    <w:t xml:space="preserve">            </w:t>
                  </w:r>
                </w:ins>
              </w:p>
              <w:p w:rsidR="00403449" w:rsidRPr="00C17A49" w:rsidDel="00DE79CE" w:rsidRDefault="000B0EC9" w:rsidP="00DE79CE">
                <w:pPr>
                  <w:widowControl/>
                  <w:jc w:val="left"/>
                  <w:rPr>
                    <w:del w:id="41" w:author="李曰恒" w:date="2020-04-29T15:39:00Z"/>
                    <w:rFonts w:ascii="仿宋_GB2312" w:eastAsia="仿宋_GB2312" w:hAnsi="仿宋_GB2312" w:cs="仿宋_GB2312"/>
                    <w:color w:val="000000" w:themeColor="text1"/>
                    <w:kern w:val="0"/>
                    <w:szCs w:val="21"/>
                    <w:u w:val="single"/>
                  </w:rPr>
                </w:pPr>
                <w:ins w:id="42" w:author="李曰恒" w:date="2020-04-29T15:39:00Z">
                  <w:r w:rsidRPr="00C17A49">
                    <w:rPr>
                      <w:rFonts w:ascii="仿宋_GB2312" w:eastAsia="仿宋_GB2312" w:hAnsi="仿宋_GB2312" w:cs="仿宋_GB2312" w:hint="eastAsia"/>
                      <w:color w:val="000000" w:themeColor="text1"/>
                      <w:kern w:val="0"/>
                      <w:szCs w:val="21"/>
                    </w:rPr>
                    <w:t>电</w:t>
                  </w:r>
                  <w:r w:rsidRPr="00C17A49">
                    <w:rPr>
                      <w:rFonts w:ascii="仿宋_GB2312" w:eastAsia="仿宋_GB2312" w:hAnsi="仿宋_GB2312" w:cs="仿宋_GB2312"/>
                      <w:color w:val="000000" w:themeColor="text1"/>
                      <w:kern w:val="0"/>
                      <w:szCs w:val="21"/>
                    </w:rPr>
                    <w:t xml:space="preserve">  </w:t>
                  </w:r>
                  <w:r w:rsidRPr="00C17A49">
                    <w:rPr>
                      <w:rFonts w:ascii="仿宋_GB2312" w:eastAsia="仿宋_GB2312" w:hAnsi="仿宋_GB2312" w:cs="仿宋_GB2312" w:hint="eastAsia"/>
                      <w:color w:val="000000" w:themeColor="text1"/>
                      <w:kern w:val="0"/>
                      <w:szCs w:val="21"/>
                    </w:rPr>
                    <w:t>话：</w:t>
                  </w:r>
                  <w:r w:rsidRPr="00C17A49">
                    <w:rPr>
                      <w:rFonts w:ascii="仿宋_GB2312" w:eastAsia="仿宋_GB2312" w:hAnsi="仿宋_GB2312" w:cs="仿宋_GB2312"/>
                      <w:color w:val="000000" w:themeColor="text1"/>
                      <w:kern w:val="0"/>
                      <w:szCs w:val="21"/>
                      <w:u w:val="single"/>
                    </w:rPr>
                    <w:t>0417-6196911</w:t>
                  </w:r>
                </w:ins>
                <w:del w:id="43" w:author="李曰恒" w:date="2020-04-29T15:39:00Z">
                  <w:r w:rsidRPr="00C17A49" w:rsidDel="00DE79CE">
                    <w:rPr>
                      <w:rFonts w:ascii="仿宋_GB2312" w:eastAsia="仿宋_GB2312" w:hAnsi="仿宋_GB2312" w:cs="仿宋_GB2312" w:hint="eastAsia"/>
                      <w:color w:val="000000" w:themeColor="text1"/>
                      <w:kern w:val="0"/>
                      <w:szCs w:val="21"/>
                    </w:rPr>
                    <w:delText>名</w:delText>
                  </w:r>
                  <w:r w:rsidRPr="00C17A49" w:rsidDel="00DE79CE">
                    <w:rPr>
                      <w:rFonts w:ascii="仿宋_GB2312" w:eastAsia="仿宋_GB2312" w:hAnsi="仿宋_GB2312" w:cs="仿宋_GB2312"/>
                      <w:color w:val="000000" w:themeColor="text1"/>
                      <w:kern w:val="0"/>
                      <w:szCs w:val="21"/>
                    </w:rPr>
                    <w:delText xml:space="preserve">  </w:delText>
                  </w:r>
                  <w:r w:rsidRPr="00C17A49" w:rsidDel="00DE79CE">
                    <w:rPr>
                      <w:rFonts w:ascii="仿宋_GB2312" w:eastAsia="仿宋_GB2312" w:hAnsi="仿宋_GB2312" w:cs="仿宋_GB2312" w:hint="eastAsia"/>
                      <w:color w:val="000000" w:themeColor="text1"/>
                      <w:kern w:val="0"/>
                      <w:szCs w:val="21"/>
                    </w:rPr>
                    <w:delText>称：</w:delText>
                  </w:r>
                  <w:r w:rsidRPr="00C17A49" w:rsidDel="00DE79CE">
                    <w:rPr>
                      <w:rFonts w:ascii="仿宋_GB2312" w:eastAsia="仿宋_GB2312" w:hAnsi="仿宋_GB2312" w:cs="仿宋_GB2312" w:hint="eastAsia"/>
                      <w:color w:val="000000" w:themeColor="text1"/>
                      <w:kern w:val="0"/>
                      <w:szCs w:val="21"/>
                      <w:u w:val="single"/>
                    </w:rPr>
                    <w:delText>营口市审批技术审查与公共资源交易中心</w:delText>
                  </w:r>
                </w:del>
              </w:p>
              <w:p w:rsidR="00403449" w:rsidRPr="00C17A49" w:rsidDel="00DE79CE" w:rsidRDefault="000B0EC9" w:rsidP="00403449">
                <w:pPr>
                  <w:widowControl/>
                  <w:jc w:val="left"/>
                  <w:rPr>
                    <w:del w:id="44" w:author="李曰恒" w:date="2020-04-29T15:39:00Z"/>
                    <w:rFonts w:ascii="仿宋_GB2312" w:eastAsia="仿宋_GB2312" w:hAnsi="仿宋_GB2312" w:cs="仿宋_GB2312"/>
                    <w:color w:val="000000" w:themeColor="text1"/>
                    <w:kern w:val="0"/>
                    <w:szCs w:val="21"/>
                    <w:u w:val="single"/>
                  </w:rPr>
                </w:pPr>
                <w:del w:id="45" w:author="李曰恒" w:date="2020-04-29T15:39:00Z">
                  <w:r w:rsidRPr="00C17A49" w:rsidDel="00DE79CE">
                    <w:rPr>
                      <w:rFonts w:ascii="仿宋_GB2312" w:eastAsia="仿宋_GB2312" w:hAnsi="仿宋_GB2312" w:cs="仿宋_GB2312" w:hint="eastAsia"/>
                      <w:color w:val="000000" w:themeColor="text1"/>
                      <w:kern w:val="0"/>
                      <w:szCs w:val="21"/>
                    </w:rPr>
                    <w:delText>地</w:delText>
                  </w:r>
                  <w:r w:rsidRPr="00C17A49" w:rsidDel="00DE79CE">
                    <w:rPr>
                      <w:rFonts w:ascii="仿宋_GB2312" w:eastAsia="仿宋_GB2312" w:hAnsi="仿宋_GB2312" w:cs="仿宋_GB2312"/>
                      <w:color w:val="000000" w:themeColor="text1"/>
                      <w:kern w:val="0"/>
                      <w:szCs w:val="21"/>
                    </w:rPr>
                    <w:delText xml:space="preserve">  </w:delText>
                  </w:r>
                  <w:r w:rsidRPr="00C17A49" w:rsidDel="00DE79CE">
                    <w:rPr>
                      <w:rFonts w:ascii="仿宋_GB2312" w:eastAsia="仿宋_GB2312" w:hAnsi="仿宋_GB2312" w:cs="仿宋_GB2312" w:hint="eastAsia"/>
                      <w:color w:val="000000" w:themeColor="text1"/>
                      <w:kern w:val="0"/>
                      <w:szCs w:val="21"/>
                    </w:rPr>
                    <w:delText>址：</w:delText>
                  </w:r>
                  <w:r w:rsidRPr="00C17A49" w:rsidDel="00DE79CE">
                    <w:rPr>
                      <w:rFonts w:ascii="仿宋_GB2312" w:eastAsia="仿宋_GB2312" w:hAnsi="仿宋_GB2312" w:cs="仿宋_GB2312" w:hint="eastAsia"/>
                      <w:color w:val="000000" w:themeColor="text1"/>
                      <w:kern w:val="0"/>
                      <w:szCs w:val="21"/>
                      <w:u w:val="single"/>
                    </w:rPr>
                    <w:delText>辽宁省营口市沿海产业基地民生路</w:delText>
                  </w:r>
                  <w:r w:rsidRPr="00C17A49" w:rsidDel="00DE79CE">
                    <w:rPr>
                      <w:rFonts w:ascii="仿宋_GB2312" w:eastAsia="仿宋_GB2312" w:hAnsi="仿宋_GB2312" w:cs="仿宋_GB2312"/>
                      <w:color w:val="000000" w:themeColor="text1"/>
                      <w:kern w:val="0"/>
                      <w:szCs w:val="21"/>
                      <w:u w:val="single"/>
                    </w:rPr>
                    <w:delText>28</w:delText>
                  </w:r>
                  <w:r w:rsidRPr="00C17A49" w:rsidDel="00DE79CE">
                    <w:rPr>
                      <w:rFonts w:ascii="仿宋_GB2312" w:eastAsia="仿宋_GB2312" w:hAnsi="仿宋_GB2312" w:cs="仿宋_GB2312" w:hint="eastAsia"/>
                      <w:color w:val="000000" w:themeColor="text1"/>
                      <w:kern w:val="0"/>
                      <w:szCs w:val="21"/>
                      <w:u w:val="single"/>
                    </w:rPr>
                    <w:delText>号营口市民服务中心三楼</w:delText>
                  </w:r>
                </w:del>
              </w:p>
              <w:p w:rsidR="00403449" w:rsidRPr="00C17A49" w:rsidDel="00DE79CE" w:rsidRDefault="000B0EC9" w:rsidP="00403449">
                <w:pPr>
                  <w:widowControl/>
                  <w:jc w:val="left"/>
                  <w:rPr>
                    <w:del w:id="46" w:author="李曰恒" w:date="2020-04-29T15:39:00Z"/>
                    <w:rFonts w:ascii="仿宋_GB2312" w:eastAsia="仿宋_GB2312" w:hAnsi="仿宋_GB2312" w:cs="仿宋_GB2312"/>
                    <w:color w:val="000000" w:themeColor="text1"/>
                    <w:kern w:val="0"/>
                    <w:szCs w:val="21"/>
                    <w:u w:val="single"/>
                  </w:rPr>
                </w:pPr>
                <w:del w:id="47" w:author="李曰恒" w:date="2020-04-29T15:39:00Z">
                  <w:r w:rsidRPr="00C17A49" w:rsidDel="00DE79CE">
                    <w:rPr>
                      <w:rFonts w:ascii="仿宋_GB2312" w:eastAsia="仿宋_GB2312" w:hAnsi="仿宋_GB2312" w:cs="仿宋_GB2312" w:hint="eastAsia"/>
                      <w:color w:val="000000" w:themeColor="text1"/>
                      <w:kern w:val="0"/>
                      <w:szCs w:val="21"/>
                    </w:rPr>
                    <w:delText>联系人：</w:delText>
                  </w:r>
                  <w:r w:rsidRPr="00C17A49" w:rsidDel="00DE79CE">
                    <w:rPr>
                      <w:rFonts w:ascii="仿宋_GB2312" w:eastAsia="仿宋_GB2312" w:hAnsi="仿宋_GB2312" w:cs="仿宋_GB2312"/>
                      <w:color w:val="000000" w:themeColor="text1"/>
                      <w:kern w:val="0"/>
                      <w:szCs w:val="21"/>
                      <w:u w:val="single"/>
                    </w:rPr>
                    <w:delText xml:space="preserve">                  </w:delText>
                  </w:r>
                </w:del>
              </w:p>
              <w:p w:rsidR="00403449" w:rsidRPr="00C17A49" w:rsidRDefault="000B0EC9" w:rsidP="00403449">
                <w:pPr>
                  <w:widowControl/>
                  <w:jc w:val="left"/>
                  <w:rPr>
                    <w:rFonts w:ascii="仿宋_GB2312" w:eastAsia="仿宋_GB2312" w:hAnsi="仿宋_GB2312" w:cs="仿宋_GB2312"/>
                    <w:color w:val="000000" w:themeColor="text1"/>
                    <w:kern w:val="0"/>
                    <w:szCs w:val="21"/>
                  </w:rPr>
                </w:pPr>
                <w:del w:id="48" w:author="李曰恒" w:date="2020-04-29T15:39:00Z">
                  <w:r w:rsidRPr="00C17A49" w:rsidDel="00DE79CE">
                    <w:rPr>
                      <w:rFonts w:ascii="仿宋_GB2312" w:eastAsia="仿宋_GB2312" w:hAnsi="仿宋_GB2312" w:cs="仿宋_GB2312" w:hint="eastAsia"/>
                      <w:color w:val="000000" w:themeColor="text1"/>
                      <w:kern w:val="0"/>
                      <w:szCs w:val="21"/>
                    </w:rPr>
                    <w:delText>电</w:delText>
                  </w:r>
                  <w:r w:rsidRPr="00C17A49" w:rsidDel="00DE79CE">
                    <w:rPr>
                      <w:rFonts w:ascii="仿宋_GB2312" w:eastAsia="仿宋_GB2312" w:hAnsi="仿宋_GB2312" w:cs="仿宋_GB2312"/>
                      <w:color w:val="000000" w:themeColor="text1"/>
                      <w:kern w:val="0"/>
                      <w:szCs w:val="21"/>
                    </w:rPr>
                    <w:delText xml:space="preserve">  </w:delText>
                  </w:r>
                  <w:r w:rsidRPr="00C17A49" w:rsidDel="00DE79CE">
                    <w:rPr>
                      <w:rFonts w:ascii="仿宋_GB2312" w:eastAsia="仿宋_GB2312" w:hAnsi="仿宋_GB2312" w:cs="仿宋_GB2312" w:hint="eastAsia"/>
                      <w:color w:val="000000" w:themeColor="text1"/>
                      <w:kern w:val="0"/>
                      <w:szCs w:val="21"/>
                    </w:rPr>
                    <w:delText>话：</w:delText>
                  </w:r>
                  <w:r w:rsidRPr="00C17A49" w:rsidDel="00DE79CE">
                    <w:rPr>
                      <w:rFonts w:ascii="仿宋_GB2312" w:eastAsia="仿宋_GB2312" w:hAnsi="仿宋_GB2312" w:cs="仿宋_GB2312"/>
                      <w:color w:val="000000" w:themeColor="text1"/>
                      <w:kern w:val="0"/>
                      <w:szCs w:val="21"/>
                      <w:u w:val="single"/>
                    </w:rPr>
                    <w:delText xml:space="preserve">0417-             </w:delText>
                  </w:r>
                </w:del>
              </w:p>
            </w:tc>
          </w:tr>
          <w:tr w:rsidR="00403449" w:rsidRPr="00C17A49" w:rsidTr="000B0EC9">
            <w:trPr>
              <w:trHeight w:val="632"/>
            </w:trPr>
            <w:tc>
              <w:tcPr>
                <w:tcW w:w="959"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1.3.4</w:t>
                </w:r>
              </w:p>
            </w:tc>
            <w:tc>
              <w:tcPr>
                <w:tcW w:w="1701"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合格供应商还要满足的其它资格条件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jc w:val="left"/>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无</w:t>
                </w:r>
              </w:p>
            </w:tc>
          </w:tr>
          <w:tr w:rsidR="00403449" w:rsidRPr="00C17A49" w:rsidTr="000B0EC9">
            <w:trPr>
              <w:trHeight w:val="632"/>
            </w:trPr>
            <w:tc>
              <w:tcPr>
                <w:tcW w:w="959"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1.3.5</w:t>
                </w:r>
              </w:p>
            </w:tc>
            <w:tc>
              <w:tcPr>
                <w:tcW w:w="1701"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tabs>
                    <w:tab w:val="left" w:pos="1425"/>
                  </w:tabs>
                  <w:jc w:val="center"/>
                  <w:rPr>
                    <w:rFonts w:ascii="仿宋_GB2312" w:eastAsia="仿宋_GB2312" w:hAnsi="仿宋_GB2312" w:cs="仿宋_GB2312"/>
                    <w:bCs/>
                    <w:color w:val="000000" w:themeColor="text1"/>
                    <w:kern w:val="0"/>
                    <w:szCs w:val="21"/>
                  </w:rPr>
                </w:pPr>
                <w:r w:rsidRPr="00C17A49">
                  <w:rPr>
                    <w:rFonts w:ascii="仿宋_GB2312" w:eastAsia="仿宋_GB2312" w:hAnsi="仿宋_GB2312" w:cs="仿宋_GB2312" w:hint="eastAsia"/>
                    <w:color w:val="000000" w:themeColor="text1"/>
                    <w:kern w:val="0"/>
                    <w:szCs w:val="21"/>
                  </w:rPr>
                  <w:t>是否为专门面向</w:t>
                </w:r>
                <w:r w:rsidRPr="00C17A49">
                  <w:rPr>
                    <w:rFonts w:ascii="仿宋_GB2312" w:eastAsia="仿宋_GB2312" w:hAnsi="仿宋_GB2312" w:cs="仿宋_GB2312" w:hint="eastAsia"/>
                    <w:color w:val="000000" w:themeColor="text1"/>
                    <w:szCs w:val="21"/>
                  </w:rPr>
                  <w:t>中小企业</w:t>
                </w:r>
                <w:r w:rsidRPr="00C17A49">
                  <w:rPr>
                    <w:rFonts w:ascii="仿宋_GB2312" w:eastAsia="仿宋_GB2312" w:hAnsi="仿宋_GB2312" w:cs="仿宋_GB2312" w:hint="eastAsia"/>
                    <w:color w:val="000000" w:themeColor="text1"/>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rPr>
                    <w:rFonts w:ascii="仿宋_GB2312" w:eastAsia="仿宋_GB2312" w:hAnsi="仿宋_GB2312" w:cs="仿宋_GB2312"/>
                    <w:color w:val="000000" w:themeColor="text1"/>
                    <w:kern w:val="0"/>
                    <w:szCs w:val="21"/>
                  </w:rPr>
                </w:pPr>
                <w:r w:rsidRPr="00C17A49">
                  <w:rPr>
                    <w:rFonts w:ascii="仿宋_GB2312" w:eastAsia="仿宋_GB2312" w:hAnsi="Wingdings 2" w:cs="仿宋_GB2312" w:hint="eastAsia"/>
                    <w:color w:val="000000" w:themeColor="text1"/>
                    <w:kern w:val="0"/>
                    <w:szCs w:val="20"/>
                  </w:rPr>
                  <w:sym w:font="Wingdings 2" w:char="F0A3"/>
                </w:r>
                <w:r w:rsidRPr="00C17A49">
                  <w:rPr>
                    <w:rFonts w:ascii="仿宋_GB2312" w:eastAsia="仿宋_GB2312" w:hAnsi="仿宋_GB2312" w:cs="仿宋_GB2312" w:hint="eastAsia"/>
                    <w:color w:val="000000" w:themeColor="text1"/>
                    <w:kern w:val="0"/>
                    <w:szCs w:val="21"/>
                  </w:rPr>
                  <w:t>是</w:t>
                </w:r>
              </w:p>
              <w:p w:rsidR="00403449" w:rsidRPr="00C17A49" w:rsidRDefault="000B0EC9" w:rsidP="00403449">
                <w:pPr>
                  <w:rPr>
                    <w:rFonts w:ascii="仿宋_GB2312" w:eastAsia="仿宋_GB2312" w:hAnsi="仿宋_GB2312" w:cs="仿宋_GB2312"/>
                    <w:bCs/>
                    <w:color w:val="000000" w:themeColor="text1"/>
                    <w:kern w:val="0"/>
                    <w:szCs w:val="21"/>
                  </w:rPr>
                </w:pPr>
                <w:r w:rsidRPr="00C17A49">
                  <w:rPr>
                    <w:rFonts w:ascii="仿宋_GB2312" w:eastAsia="仿宋_GB2312" w:hAnsi="Wingdings 2" w:cs="仿宋_GB2312" w:hint="eastAsia"/>
                    <w:color w:val="000000" w:themeColor="text1"/>
                    <w:kern w:val="0"/>
                    <w:szCs w:val="20"/>
                  </w:rPr>
                  <w:sym w:font="Wingdings 2" w:char="F052"/>
                </w:r>
                <w:r w:rsidRPr="00C17A49">
                  <w:rPr>
                    <w:rFonts w:ascii="仿宋_GB2312" w:eastAsia="仿宋_GB2312" w:hAnsi="仿宋_GB2312" w:cs="仿宋_GB2312" w:hint="eastAsia"/>
                    <w:color w:val="000000" w:themeColor="text1"/>
                    <w:kern w:val="0"/>
                    <w:szCs w:val="21"/>
                  </w:rPr>
                  <w:t>否</w:t>
                </w:r>
              </w:p>
            </w:tc>
          </w:tr>
          <w:tr w:rsidR="00403449" w:rsidRPr="00C17A49" w:rsidTr="000B0EC9">
            <w:trPr>
              <w:trHeight w:val="632"/>
            </w:trPr>
            <w:tc>
              <w:tcPr>
                <w:tcW w:w="959"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1.3.6</w:t>
                </w:r>
              </w:p>
            </w:tc>
            <w:tc>
              <w:tcPr>
                <w:tcW w:w="1701"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tabs>
                    <w:tab w:val="left" w:pos="1425"/>
                  </w:tabs>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rPr>
                    <w:rFonts w:ascii="仿宋_GB2312" w:eastAsia="仿宋_GB2312" w:hAnsi="仿宋_GB2312" w:cs="仿宋_GB2312"/>
                    <w:color w:val="000000" w:themeColor="text1"/>
                    <w:kern w:val="0"/>
                    <w:szCs w:val="21"/>
                  </w:rPr>
                </w:pPr>
                <w:r w:rsidRPr="00C17A49">
                  <w:rPr>
                    <w:rFonts w:ascii="仿宋_GB2312" w:eastAsia="仿宋_GB2312" w:hAnsi="Wingdings 2" w:cs="仿宋_GB2312" w:hint="eastAsia"/>
                    <w:color w:val="000000" w:themeColor="text1"/>
                    <w:kern w:val="0"/>
                    <w:szCs w:val="20"/>
                  </w:rPr>
                  <w:sym w:font="Wingdings 2" w:char="F0A3"/>
                </w:r>
                <w:r w:rsidRPr="00C17A49">
                  <w:rPr>
                    <w:rFonts w:ascii="仿宋_GB2312" w:eastAsia="仿宋_GB2312" w:hAnsi="仿宋_GB2312" w:cs="仿宋_GB2312" w:hint="eastAsia"/>
                    <w:color w:val="000000" w:themeColor="text1"/>
                    <w:kern w:val="0"/>
                    <w:szCs w:val="21"/>
                  </w:rPr>
                  <w:t>有，具体产品为</w:t>
                </w:r>
                <w:r w:rsidRPr="00C17A49">
                  <w:rPr>
                    <w:rFonts w:ascii="仿宋_GB2312" w:eastAsia="仿宋_GB2312" w:hAnsi="仿宋_GB2312" w:cs="仿宋_GB2312"/>
                    <w:bCs/>
                    <w:color w:val="000000" w:themeColor="text1"/>
                    <w:kern w:val="0"/>
                    <w:szCs w:val="21"/>
                    <w:u w:val="single"/>
                  </w:rPr>
                  <w:t xml:space="preserve">        </w:t>
                </w:r>
              </w:p>
              <w:p w:rsidR="00403449" w:rsidRPr="00C17A49" w:rsidRDefault="000B0EC9" w:rsidP="00403449">
                <w:pPr>
                  <w:rPr>
                    <w:rFonts w:ascii="仿宋_GB2312" w:eastAsia="仿宋_GB2312" w:hAnsi="仿宋_GB2312" w:cs="仿宋_GB2312"/>
                    <w:color w:val="000000" w:themeColor="text1"/>
                    <w:kern w:val="0"/>
                    <w:szCs w:val="21"/>
                  </w:rPr>
                </w:pPr>
                <w:r w:rsidRPr="00C17A49">
                  <w:rPr>
                    <w:rFonts w:ascii="仿宋_GB2312" w:eastAsia="仿宋_GB2312" w:hAnsi="Wingdings 2" w:cs="仿宋_GB2312" w:hint="eastAsia"/>
                    <w:color w:val="000000" w:themeColor="text1"/>
                    <w:kern w:val="0"/>
                    <w:szCs w:val="20"/>
                  </w:rPr>
                  <w:sym w:font="Wingdings 2" w:char="F052"/>
                </w:r>
                <w:r w:rsidRPr="00C17A49">
                  <w:rPr>
                    <w:rFonts w:ascii="仿宋_GB2312" w:eastAsia="仿宋_GB2312" w:hAnsi="仿宋_GB2312" w:cs="仿宋_GB2312" w:hint="eastAsia"/>
                    <w:color w:val="000000" w:themeColor="text1"/>
                    <w:kern w:val="0"/>
                    <w:szCs w:val="21"/>
                  </w:rPr>
                  <w:t>没有</w:t>
                </w:r>
              </w:p>
            </w:tc>
          </w:tr>
          <w:tr w:rsidR="00403449" w:rsidRPr="00C17A49" w:rsidTr="000B0EC9">
            <w:trPr>
              <w:trHeight w:val="632"/>
            </w:trPr>
            <w:tc>
              <w:tcPr>
                <w:tcW w:w="959"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1.3.7</w:t>
                </w:r>
              </w:p>
            </w:tc>
            <w:tc>
              <w:tcPr>
                <w:tcW w:w="1701"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tabs>
                    <w:tab w:val="left" w:pos="1425"/>
                  </w:tabs>
                  <w:jc w:val="center"/>
                  <w:rPr>
                    <w:rFonts w:ascii="仿宋_GB2312" w:eastAsia="仿宋_GB2312" w:hAnsi="仿宋_GB2312" w:cs="仿宋_GB2312"/>
                    <w:color w:val="000000" w:themeColor="text1"/>
                    <w:szCs w:val="21"/>
                  </w:rPr>
                </w:pPr>
                <w:r w:rsidRPr="00C17A49">
                  <w:rPr>
                    <w:rFonts w:ascii="仿宋_GB2312" w:eastAsia="仿宋_GB2312" w:hAnsi="仿宋_GB2312" w:cs="仿宋_GB2312" w:hint="eastAsia"/>
                    <w:color w:val="000000" w:themeColor="text1"/>
                    <w:szCs w:val="21"/>
                  </w:rPr>
                  <w:t>是否有《辽宁省创新产品和</w:t>
                </w:r>
                <w:r w:rsidRPr="00C17A49">
                  <w:rPr>
                    <w:rFonts w:ascii="仿宋_GB2312" w:eastAsia="仿宋_GB2312" w:hAnsi="仿宋_GB2312" w:cs="仿宋_GB2312" w:hint="eastAsia"/>
                    <w:color w:val="000000" w:themeColor="text1"/>
                    <w:szCs w:val="21"/>
                  </w:rPr>
                  <w:lastRenderedPageBreak/>
                  <w:t>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rPr>
                    <w:rFonts w:ascii="仿宋_GB2312" w:eastAsia="仿宋_GB2312" w:hAnsi="仿宋_GB2312" w:cs="仿宋_GB2312"/>
                    <w:color w:val="000000" w:themeColor="text1"/>
                    <w:kern w:val="0"/>
                    <w:szCs w:val="21"/>
                  </w:rPr>
                </w:pPr>
                <w:r w:rsidRPr="00C17A49">
                  <w:rPr>
                    <w:rFonts w:ascii="仿宋_GB2312" w:eastAsia="仿宋_GB2312" w:hAnsi="Wingdings 2" w:cs="仿宋_GB2312" w:hint="eastAsia"/>
                    <w:color w:val="000000" w:themeColor="text1"/>
                    <w:kern w:val="0"/>
                    <w:szCs w:val="20"/>
                  </w:rPr>
                  <w:lastRenderedPageBreak/>
                  <w:sym w:font="Wingdings 2" w:char="F0A3"/>
                </w:r>
                <w:r w:rsidRPr="00C17A49">
                  <w:rPr>
                    <w:rFonts w:ascii="仿宋_GB2312" w:eastAsia="仿宋_GB2312" w:hAnsi="仿宋_GB2312" w:cs="仿宋_GB2312" w:hint="eastAsia"/>
                    <w:color w:val="000000" w:themeColor="text1"/>
                    <w:kern w:val="0"/>
                    <w:szCs w:val="21"/>
                  </w:rPr>
                  <w:t>有，具体为</w:t>
                </w:r>
                <w:r w:rsidRPr="00C17A49">
                  <w:rPr>
                    <w:rFonts w:ascii="仿宋_GB2312" w:eastAsia="仿宋_GB2312" w:hAnsi="仿宋_GB2312" w:cs="仿宋_GB2312"/>
                    <w:bCs/>
                    <w:color w:val="000000" w:themeColor="text1"/>
                    <w:kern w:val="0"/>
                    <w:szCs w:val="21"/>
                    <w:u w:val="single"/>
                  </w:rPr>
                  <w:t xml:space="preserve">        </w:t>
                </w:r>
              </w:p>
              <w:p w:rsidR="00403449" w:rsidRPr="00C17A49" w:rsidRDefault="000B0EC9" w:rsidP="00403449">
                <w:pPr>
                  <w:rPr>
                    <w:rFonts w:ascii="仿宋_GB2312" w:eastAsia="仿宋_GB2312" w:hAnsi="仿宋_GB2312" w:cs="仿宋_GB2312"/>
                    <w:color w:val="000000" w:themeColor="text1"/>
                    <w:kern w:val="0"/>
                    <w:szCs w:val="21"/>
                  </w:rPr>
                </w:pPr>
                <w:r w:rsidRPr="00C17A49">
                  <w:rPr>
                    <w:rFonts w:ascii="仿宋_GB2312" w:eastAsia="仿宋_GB2312" w:hAnsi="Wingdings 2" w:cs="仿宋_GB2312" w:hint="eastAsia"/>
                    <w:color w:val="000000" w:themeColor="text1"/>
                    <w:kern w:val="0"/>
                    <w:szCs w:val="20"/>
                  </w:rPr>
                  <w:sym w:font="Wingdings 2" w:char="F052"/>
                </w:r>
                <w:r w:rsidRPr="00C17A49">
                  <w:rPr>
                    <w:rFonts w:ascii="仿宋_GB2312" w:eastAsia="仿宋_GB2312" w:hAnsi="仿宋_GB2312" w:cs="仿宋_GB2312" w:hint="eastAsia"/>
                    <w:color w:val="000000" w:themeColor="text1"/>
                    <w:kern w:val="0"/>
                    <w:szCs w:val="21"/>
                  </w:rPr>
                  <w:t>没有</w:t>
                </w:r>
              </w:p>
            </w:tc>
          </w:tr>
          <w:tr w:rsidR="00403449" w:rsidRPr="00C17A49" w:rsidTr="000B0EC9">
            <w:trPr>
              <w:trHeight w:val="321"/>
            </w:trPr>
            <w:tc>
              <w:tcPr>
                <w:tcW w:w="959"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1.4</w:t>
                </w:r>
              </w:p>
            </w:tc>
            <w:tc>
              <w:tcPr>
                <w:tcW w:w="1701"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tabs>
                    <w:tab w:val="left" w:pos="1425"/>
                  </w:tabs>
                  <w:jc w:val="center"/>
                  <w:rPr>
                    <w:rFonts w:ascii="仿宋_GB2312" w:eastAsia="仿宋_GB2312" w:hAnsi="仿宋_GB2312" w:cs="仿宋_GB2312"/>
                    <w:b/>
                    <w:color w:val="000000" w:themeColor="text1"/>
                    <w:kern w:val="0"/>
                    <w:szCs w:val="21"/>
                  </w:rPr>
                </w:pPr>
                <w:r w:rsidRPr="00C17A49">
                  <w:rPr>
                    <w:rFonts w:ascii="仿宋_GB2312" w:eastAsia="仿宋_GB2312" w:hAnsi="仿宋_GB2312" w:cs="仿宋_GB2312" w:hint="eastAsia"/>
                    <w:bCs/>
                    <w:color w:val="000000" w:themeColor="text1"/>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rPr>
                    <w:rFonts w:ascii="仿宋_GB2312" w:eastAsia="仿宋_GB2312" w:hAnsi="仿宋_GB2312" w:cs="仿宋_GB2312"/>
                    <w:color w:val="000000" w:themeColor="text1"/>
                    <w:kern w:val="0"/>
                    <w:szCs w:val="21"/>
                  </w:rPr>
                </w:pPr>
                <w:r w:rsidRPr="00C17A49">
                  <w:rPr>
                    <w:rFonts w:ascii="仿宋_GB2312" w:eastAsia="仿宋_GB2312" w:hAnsi="Wingdings 2" w:cs="仿宋_GB2312" w:hint="eastAsia"/>
                    <w:color w:val="000000" w:themeColor="text1"/>
                    <w:kern w:val="0"/>
                    <w:szCs w:val="20"/>
                  </w:rPr>
                  <w:sym w:font="Wingdings 2" w:char="F0A3"/>
                </w:r>
                <w:r w:rsidRPr="00C17A49">
                  <w:rPr>
                    <w:rFonts w:ascii="仿宋_GB2312" w:eastAsia="仿宋_GB2312" w:hAnsi="仿宋_GB2312" w:cs="仿宋_GB2312" w:hint="eastAsia"/>
                    <w:color w:val="000000" w:themeColor="text1"/>
                    <w:kern w:val="0"/>
                    <w:szCs w:val="21"/>
                  </w:rPr>
                  <w:t>是</w:t>
                </w:r>
              </w:p>
              <w:p w:rsidR="00403449" w:rsidRPr="00C17A49" w:rsidRDefault="000B0EC9" w:rsidP="00403449">
                <w:pPr>
                  <w:rPr>
                    <w:rFonts w:ascii="仿宋_GB2312" w:eastAsia="仿宋_GB2312" w:hAnsi="仿宋_GB2312" w:cs="仿宋_GB2312"/>
                    <w:color w:val="000000" w:themeColor="text1"/>
                    <w:kern w:val="0"/>
                    <w:szCs w:val="21"/>
                  </w:rPr>
                </w:pPr>
                <w:r w:rsidRPr="00C17A49">
                  <w:rPr>
                    <w:rFonts w:ascii="仿宋_GB2312" w:eastAsia="仿宋_GB2312" w:hAnsi="Wingdings 2" w:cs="仿宋_GB2312" w:hint="eastAsia"/>
                    <w:color w:val="000000" w:themeColor="text1"/>
                    <w:kern w:val="0"/>
                    <w:szCs w:val="20"/>
                  </w:rPr>
                  <w:sym w:font="Wingdings 2" w:char="F052"/>
                </w:r>
                <w:r w:rsidRPr="00C17A49">
                  <w:rPr>
                    <w:rFonts w:ascii="仿宋_GB2312" w:eastAsia="仿宋_GB2312" w:hAnsi="仿宋_GB2312" w:cs="仿宋_GB2312" w:hint="eastAsia"/>
                    <w:color w:val="000000" w:themeColor="text1"/>
                    <w:kern w:val="0"/>
                    <w:szCs w:val="21"/>
                  </w:rPr>
                  <w:t>否</w:t>
                </w:r>
              </w:p>
            </w:tc>
          </w:tr>
          <w:tr w:rsidR="00403449" w:rsidRPr="00C17A49" w:rsidTr="000B0EC9">
            <w:trPr>
              <w:trHeight w:val="632"/>
            </w:trPr>
            <w:tc>
              <w:tcPr>
                <w:tcW w:w="959"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1.4.8</w:t>
                </w:r>
              </w:p>
            </w:tc>
            <w:tc>
              <w:tcPr>
                <w:tcW w:w="1701"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tabs>
                    <w:tab w:val="left" w:pos="1425"/>
                  </w:tabs>
                  <w:jc w:val="center"/>
                  <w:rPr>
                    <w:rFonts w:ascii="仿宋_GB2312" w:eastAsia="仿宋_GB2312" w:hAnsi="仿宋_GB2312" w:cs="仿宋_GB2312"/>
                    <w:bCs/>
                    <w:color w:val="000000" w:themeColor="text1"/>
                    <w:kern w:val="0"/>
                    <w:szCs w:val="21"/>
                  </w:rPr>
                </w:pPr>
                <w:r w:rsidRPr="00C17A49">
                  <w:rPr>
                    <w:rFonts w:ascii="仿宋_GB2312" w:eastAsia="仿宋_GB2312" w:hAnsi="仿宋_GB2312" w:cs="仿宋_GB2312" w:hint="eastAsia"/>
                    <w:bCs/>
                    <w:color w:val="000000" w:themeColor="text1"/>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rPr>
                    <w:rFonts w:ascii="仿宋_GB2312" w:eastAsia="仿宋_GB2312" w:hAnsi="仿宋_GB2312" w:cs="仿宋_GB2312"/>
                    <w:bCs/>
                    <w:color w:val="000000" w:themeColor="text1"/>
                    <w:kern w:val="0"/>
                    <w:szCs w:val="21"/>
                  </w:rPr>
                </w:pPr>
                <w:r w:rsidRPr="00C17A49">
                  <w:rPr>
                    <w:rFonts w:ascii="仿宋_GB2312" w:eastAsia="仿宋_GB2312" w:hAnsi="仿宋_GB2312" w:cs="仿宋_GB2312" w:hint="eastAsia"/>
                    <w:bCs/>
                    <w:color w:val="000000" w:themeColor="text1"/>
                    <w:kern w:val="0"/>
                    <w:szCs w:val="21"/>
                  </w:rPr>
                  <w:t>无</w:t>
                </w:r>
              </w:p>
            </w:tc>
          </w:tr>
          <w:tr w:rsidR="00403449" w:rsidRPr="00C17A49" w:rsidTr="000B0EC9">
            <w:trPr>
              <w:trHeight w:val="943"/>
            </w:trPr>
            <w:tc>
              <w:tcPr>
                <w:tcW w:w="959"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2.2</w:t>
                </w:r>
              </w:p>
            </w:tc>
            <w:tc>
              <w:tcPr>
                <w:tcW w:w="1701"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shd w:val="clear" w:color="auto" w:fill="FFFFFF"/>
                  <w:jc w:val="center"/>
                  <w:rPr>
                    <w:rFonts w:ascii="仿宋_GB2312" w:eastAsia="仿宋_GB2312" w:hAnsi="仿宋_GB2312" w:cs="仿宋_GB2312"/>
                    <w:bCs/>
                    <w:color w:val="000000" w:themeColor="text1"/>
                    <w:kern w:val="0"/>
                    <w:szCs w:val="21"/>
                  </w:rPr>
                </w:pPr>
                <w:r w:rsidRPr="00C17A49">
                  <w:rPr>
                    <w:rFonts w:ascii="仿宋_GB2312" w:eastAsia="仿宋_GB2312" w:hAnsi="仿宋_GB2312" w:cs="仿宋_GB2312" w:hint="eastAsia"/>
                    <w:color w:val="000000" w:themeColor="text1"/>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rPr>
                    <w:rFonts w:ascii="仿宋_GB2312" w:eastAsia="仿宋_GB2312" w:hAnsi="仿宋_GB2312" w:cs="仿宋_GB2312"/>
                    <w:bCs/>
                    <w:color w:val="000000" w:themeColor="text1"/>
                    <w:kern w:val="0"/>
                    <w:szCs w:val="21"/>
                  </w:rPr>
                </w:pPr>
                <w:r w:rsidRPr="00C17A49">
                  <w:rPr>
                    <w:rFonts w:ascii="仿宋_GB2312" w:eastAsia="仿宋_GB2312" w:hAnsi="仿宋_GB2312" w:cs="仿宋_GB2312" w:hint="eastAsia"/>
                    <w:bCs/>
                    <w:color w:val="000000" w:themeColor="text1"/>
                    <w:kern w:val="0"/>
                    <w:szCs w:val="21"/>
                  </w:rPr>
                  <w:t>预算金额：</w:t>
                </w:r>
                <w:r w:rsidRPr="00C17A49">
                  <w:rPr>
                    <w:rFonts w:ascii="仿宋_GB2312" w:eastAsia="仿宋_GB2312" w:hAnsi="仿宋_GB2312" w:cs="仿宋_GB2312" w:hint="eastAsia"/>
                    <w:bCs/>
                    <w:color w:val="000000" w:themeColor="text1"/>
                    <w:kern w:val="0"/>
                    <w:szCs w:val="21"/>
                    <w:u w:val="single"/>
                  </w:rPr>
                  <w:t>2115121</w:t>
                </w:r>
                <w:r w:rsidRPr="00C17A49">
                  <w:rPr>
                    <w:rFonts w:ascii="仿宋_GB2312" w:eastAsia="仿宋_GB2312" w:hAnsi="仿宋_GB2312" w:cs="仿宋_GB2312"/>
                    <w:bCs/>
                    <w:color w:val="000000" w:themeColor="text1"/>
                    <w:kern w:val="0"/>
                    <w:szCs w:val="21"/>
                    <w:u w:val="single"/>
                  </w:rPr>
                  <w:t xml:space="preserve">        </w:t>
                </w:r>
                <w:r w:rsidRPr="00C17A49">
                  <w:rPr>
                    <w:rFonts w:ascii="仿宋_GB2312" w:eastAsia="仿宋_GB2312" w:hAnsi="仿宋_GB2312" w:cs="仿宋_GB2312" w:hint="eastAsia"/>
                    <w:bCs/>
                    <w:color w:val="000000" w:themeColor="text1"/>
                    <w:kern w:val="0"/>
                    <w:szCs w:val="21"/>
                  </w:rPr>
                  <w:t>元</w:t>
                </w:r>
              </w:p>
              <w:p w:rsidR="00403449" w:rsidRPr="00C17A49" w:rsidRDefault="000B0EC9" w:rsidP="00403449">
                <w:pPr>
                  <w:rPr>
                    <w:rFonts w:ascii="仿宋_GB2312" w:eastAsia="仿宋_GB2312" w:hAnsi="仿宋_GB2312" w:cs="仿宋_GB2312"/>
                    <w:bCs/>
                    <w:color w:val="000000" w:themeColor="text1"/>
                    <w:kern w:val="0"/>
                    <w:szCs w:val="21"/>
                  </w:rPr>
                </w:pPr>
                <w:r w:rsidRPr="00C17A49">
                  <w:rPr>
                    <w:rFonts w:ascii="仿宋_GB2312" w:eastAsia="仿宋_GB2312" w:hAnsi="仿宋_GB2312" w:cs="仿宋_GB2312" w:hint="eastAsia"/>
                    <w:bCs/>
                    <w:color w:val="000000" w:themeColor="text1"/>
                    <w:kern w:val="0"/>
                    <w:szCs w:val="21"/>
                  </w:rPr>
                  <w:t>最高限价：</w:t>
                </w:r>
                <w:r w:rsidRPr="00C17A49">
                  <w:rPr>
                    <w:rFonts w:ascii="仿宋_GB2312" w:eastAsia="仿宋_GB2312" w:hAnsi="仿宋_GB2312" w:cs="仿宋_GB2312" w:hint="eastAsia"/>
                    <w:bCs/>
                    <w:color w:val="000000" w:themeColor="text1"/>
                    <w:kern w:val="0"/>
                    <w:szCs w:val="21"/>
                    <w:u w:val="single"/>
                  </w:rPr>
                  <w:t>2115121</w:t>
                </w:r>
                <w:r w:rsidRPr="00C17A49">
                  <w:rPr>
                    <w:rFonts w:ascii="仿宋_GB2312" w:eastAsia="仿宋_GB2312" w:hAnsi="仿宋_GB2312" w:cs="仿宋_GB2312"/>
                    <w:bCs/>
                    <w:color w:val="000000" w:themeColor="text1"/>
                    <w:kern w:val="0"/>
                    <w:szCs w:val="21"/>
                    <w:u w:val="single"/>
                  </w:rPr>
                  <w:t xml:space="preserve">        </w:t>
                </w:r>
                <w:r w:rsidRPr="00C17A49">
                  <w:rPr>
                    <w:rFonts w:ascii="仿宋_GB2312" w:eastAsia="仿宋_GB2312" w:hAnsi="仿宋_GB2312" w:cs="仿宋_GB2312" w:hint="eastAsia"/>
                    <w:bCs/>
                    <w:color w:val="000000" w:themeColor="text1"/>
                    <w:kern w:val="0"/>
                    <w:szCs w:val="21"/>
                  </w:rPr>
                  <w:t>元</w:t>
                </w:r>
              </w:p>
            </w:tc>
          </w:tr>
          <w:tr w:rsidR="00403449" w:rsidRPr="00C17A49" w:rsidTr="000B0EC9">
            <w:trPr>
              <w:trHeight w:val="632"/>
            </w:trPr>
            <w:tc>
              <w:tcPr>
                <w:tcW w:w="959"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tabs>
                    <w:tab w:val="left" w:pos="1425"/>
                  </w:tabs>
                  <w:jc w:val="center"/>
                  <w:rPr>
                    <w:rFonts w:ascii="仿宋_GB2312" w:eastAsia="仿宋_GB2312" w:hAnsi="仿宋_GB2312" w:cs="仿宋_GB2312"/>
                    <w:bCs/>
                    <w:color w:val="000000" w:themeColor="text1"/>
                    <w:kern w:val="0"/>
                    <w:szCs w:val="21"/>
                  </w:rPr>
                </w:pPr>
                <w:r w:rsidRPr="00C17A49">
                  <w:rPr>
                    <w:rFonts w:ascii="仿宋_GB2312" w:eastAsia="仿宋_GB2312" w:hAnsi="仿宋_GB2312" w:cs="仿宋_GB2312" w:hint="eastAsia"/>
                    <w:bCs/>
                    <w:color w:val="000000" w:themeColor="text1"/>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rPr>
                    <w:rFonts w:ascii="仿宋_GB2312" w:eastAsia="仿宋_GB2312" w:hAnsi="仿宋_GB2312" w:cs="仿宋_GB2312"/>
                    <w:bCs/>
                    <w:color w:val="000000" w:themeColor="text1"/>
                    <w:kern w:val="0"/>
                    <w:szCs w:val="21"/>
                  </w:rPr>
                </w:pPr>
                <w:r w:rsidRPr="00C17A49">
                  <w:rPr>
                    <w:rFonts w:ascii="仿宋_GB2312" w:eastAsia="仿宋_GB2312" w:hAnsi="Wingdings 2" w:cs="仿宋_GB2312" w:hint="eastAsia"/>
                    <w:bCs/>
                    <w:color w:val="000000" w:themeColor="text1"/>
                    <w:kern w:val="0"/>
                    <w:szCs w:val="20"/>
                  </w:rPr>
                  <w:sym w:font="Wingdings 2" w:char="F052"/>
                </w:r>
                <w:r w:rsidRPr="00C17A49">
                  <w:rPr>
                    <w:rFonts w:ascii="仿宋_GB2312" w:eastAsia="仿宋_GB2312" w:hAnsi="仿宋_GB2312" w:cs="仿宋_GB2312" w:hint="eastAsia"/>
                    <w:bCs/>
                    <w:color w:val="000000" w:themeColor="text1"/>
                    <w:kern w:val="0"/>
                    <w:szCs w:val="21"/>
                  </w:rPr>
                  <w:t>中华人民共和国法定计量单位</w:t>
                </w:r>
              </w:p>
              <w:p w:rsidR="00403449" w:rsidRPr="00C17A49" w:rsidRDefault="000B0EC9" w:rsidP="00403449">
                <w:pPr>
                  <w:rPr>
                    <w:rFonts w:ascii="仿宋_GB2312" w:eastAsia="仿宋_GB2312" w:hAnsi="仿宋_GB2312" w:cs="仿宋_GB2312"/>
                    <w:bCs/>
                    <w:color w:val="000000" w:themeColor="text1"/>
                    <w:kern w:val="0"/>
                    <w:szCs w:val="21"/>
                  </w:rPr>
                </w:pPr>
                <w:r w:rsidRPr="00C17A49">
                  <w:rPr>
                    <w:rFonts w:ascii="仿宋_GB2312" w:eastAsia="仿宋_GB2312" w:hAnsi="Wingdings 2" w:cs="仿宋_GB2312" w:hint="eastAsia"/>
                    <w:bCs/>
                    <w:color w:val="000000" w:themeColor="text1"/>
                    <w:kern w:val="0"/>
                    <w:szCs w:val="20"/>
                  </w:rPr>
                  <w:sym w:font="Wingdings 2" w:char="F0A3"/>
                </w:r>
                <w:r w:rsidRPr="00C17A49">
                  <w:rPr>
                    <w:rFonts w:ascii="仿宋_GB2312" w:eastAsia="仿宋_GB2312" w:hAnsi="仿宋_GB2312" w:cs="仿宋_GB2312" w:hint="eastAsia"/>
                    <w:bCs/>
                    <w:color w:val="000000" w:themeColor="text1"/>
                    <w:kern w:val="0"/>
                    <w:szCs w:val="21"/>
                  </w:rPr>
                  <w:t>其他：</w:t>
                </w:r>
                <w:r w:rsidRPr="00C17A49">
                  <w:rPr>
                    <w:rFonts w:ascii="仿宋_GB2312" w:eastAsia="仿宋_GB2312" w:hAnsi="仿宋_GB2312" w:cs="仿宋_GB2312"/>
                    <w:bCs/>
                    <w:color w:val="000000" w:themeColor="text1"/>
                    <w:kern w:val="0"/>
                    <w:szCs w:val="21"/>
                    <w:u w:val="single"/>
                  </w:rPr>
                  <w:t xml:space="preserve">             </w:t>
                </w:r>
              </w:p>
            </w:tc>
          </w:tr>
          <w:tr w:rsidR="00403449" w:rsidRPr="00C17A49" w:rsidTr="000B0EC9">
            <w:trPr>
              <w:trHeight w:val="1875"/>
            </w:trPr>
            <w:tc>
              <w:tcPr>
                <w:tcW w:w="959"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6.1</w:t>
                </w:r>
              </w:p>
            </w:tc>
            <w:tc>
              <w:tcPr>
                <w:tcW w:w="1701"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shd w:val="clear" w:color="auto" w:fill="FFFFFF"/>
                  <w:jc w:val="center"/>
                  <w:rPr>
                    <w:rFonts w:ascii="仿宋_GB2312" w:eastAsia="仿宋_GB2312" w:hAnsi="仿宋_GB2312" w:cs="仿宋_GB2312"/>
                    <w:color w:val="000000" w:themeColor="text1"/>
                    <w:szCs w:val="21"/>
                  </w:rPr>
                </w:pPr>
                <w:r w:rsidRPr="00C17A49">
                  <w:rPr>
                    <w:rFonts w:ascii="仿宋_GB2312" w:eastAsia="仿宋_GB2312" w:hAnsi="仿宋_GB2312" w:cs="仿宋_GB2312" w:hint="eastAsia"/>
                    <w:color w:val="000000" w:themeColor="text1"/>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rPr>
                    <w:rFonts w:ascii="仿宋_GB2312" w:eastAsia="仿宋_GB2312" w:hAnsi="仿宋_GB2312" w:cs="仿宋_GB2312"/>
                    <w:color w:val="000000" w:themeColor="text1"/>
                    <w:kern w:val="0"/>
                    <w:szCs w:val="21"/>
                  </w:rPr>
                </w:pPr>
                <w:r w:rsidRPr="00C17A49">
                  <w:rPr>
                    <w:rFonts w:ascii="仿宋_GB2312" w:eastAsia="仿宋_GB2312" w:hAnsi="Wingdings 2" w:cs="仿宋_GB2312" w:hint="eastAsia"/>
                    <w:color w:val="000000" w:themeColor="text1"/>
                    <w:kern w:val="0"/>
                    <w:szCs w:val="20"/>
                  </w:rPr>
                  <w:sym w:font="Wingdings 2" w:char="F052"/>
                </w:r>
                <w:r w:rsidRPr="00C17A49">
                  <w:rPr>
                    <w:rFonts w:ascii="仿宋_GB2312" w:eastAsia="仿宋_GB2312" w:hAnsi="仿宋_GB2312" w:cs="仿宋_GB2312" w:hint="eastAsia"/>
                    <w:color w:val="000000" w:themeColor="text1"/>
                    <w:kern w:val="0"/>
                    <w:szCs w:val="21"/>
                  </w:rPr>
                  <w:t>不组织</w:t>
                </w:r>
              </w:p>
              <w:p w:rsidR="00403449" w:rsidRPr="00C17A49" w:rsidRDefault="000B0EC9" w:rsidP="00403449">
                <w:pPr>
                  <w:rPr>
                    <w:rFonts w:ascii="仿宋_GB2312" w:eastAsia="仿宋_GB2312" w:hAnsi="仿宋_GB2312" w:cs="仿宋_GB2312"/>
                    <w:color w:val="000000" w:themeColor="text1"/>
                    <w:kern w:val="0"/>
                    <w:szCs w:val="21"/>
                  </w:rPr>
                </w:pPr>
                <w:r w:rsidRPr="00C17A49">
                  <w:rPr>
                    <w:rFonts w:ascii="仿宋_GB2312" w:eastAsia="仿宋_GB2312" w:hAnsi="Wingdings 2" w:cs="仿宋_GB2312" w:hint="eastAsia"/>
                    <w:color w:val="000000" w:themeColor="text1"/>
                    <w:kern w:val="0"/>
                    <w:szCs w:val="20"/>
                  </w:rPr>
                  <w:sym w:font="Wingdings 2" w:char="F0A3"/>
                </w:r>
                <w:r w:rsidRPr="00C17A49">
                  <w:rPr>
                    <w:rFonts w:ascii="仿宋_GB2312" w:eastAsia="仿宋_GB2312" w:hAnsi="仿宋_GB2312" w:cs="仿宋_GB2312" w:hint="eastAsia"/>
                    <w:color w:val="000000" w:themeColor="text1"/>
                    <w:kern w:val="0"/>
                    <w:szCs w:val="21"/>
                  </w:rPr>
                  <w:t>组织，时</w:t>
                </w:r>
                <w:r w:rsidRPr="00C17A49">
                  <w:rPr>
                    <w:rFonts w:ascii="仿宋_GB2312" w:eastAsia="仿宋_GB2312" w:hAnsi="仿宋_GB2312" w:cs="仿宋_GB2312"/>
                    <w:color w:val="000000" w:themeColor="text1"/>
                    <w:kern w:val="0"/>
                    <w:szCs w:val="21"/>
                  </w:rPr>
                  <w:t xml:space="preserve">  </w:t>
                </w:r>
                <w:r w:rsidRPr="00C17A49">
                  <w:rPr>
                    <w:rFonts w:ascii="仿宋_GB2312" w:eastAsia="仿宋_GB2312" w:hAnsi="仿宋_GB2312" w:cs="仿宋_GB2312" w:hint="eastAsia"/>
                    <w:color w:val="000000" w:themeColor="text1"/>
                    <w:kern w:val="0"/>
                    <w:szCs w:val="21"/>
                  </w:rPr>
                  <w:t>间：</w:t>
                </w:r>
                <w:r w:rsidRPr="00C17A49">
                  <w:rPr>
                    <w:rFonts w:ascii="仿宋_GB2312" w:eastAsia="仿宋_GB2312" w:hAnsi="仿宋_GB2312" w:cs="仿宋_GB2312"/>
                    <w:bCs/>
                    <w:color w:val="000000" w:themeColor="text1"/>
                    <w:kern w:val="0"/>
                    <w:szCs w:val="21"/>
                    <w:u w:val="single"/>
                  </w:rPr>
                  <w:t xml:space="preserve">         </w:t>
                </w:r>
              </w:p>
              <w:p w:rsidR="00403449" w:rsidRPr="00C17A49" w:rsidRDefault="000B0EC9" w:rsidP="005F55ED">
                <w:pPr>
                  <w:widowControl/>
                  <w:ind w:leftChars="-50" w:left="-120" w:firstLineChars="452" w:firstLine="1085"/>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地</w:t>
                </w:r>
                <w:r w:rsidRPr="00C17A49">
                  <w:rPr>
                    <w:rFonts w:ascii="仿宋_GB2312" w:eastAsia="仿宋_GB2312" w:hAnsi="仿宋_GB2312" w:cs="仿宋_GB2312"/>
                    <w:color w:val="000000" w:themeColor="text1"/>
                    <w:kern w:val="0"/>
                    <w:szCs w:val="21"/>
                  </w:rPr>
                  <w:t xml:space="preserve">  </w:t>
                </w:r>
                <w:r w:rsidRPr="00C17A49">
                  <w:rPr>
                    <w:rFonts w:ascii="仿宋_GB2312" w:eastAsia="仿宋_GB2312" w:hAnsi="仿宋_GB2312" w:cs="仿宋_GB2312" w:hint="eastAsia"/>
                    <w:color w:val="000000" w:themeColor="text1"/>
                    <w:kern w:val="0"/>
                    <w:szCs w:val="21"/>
                  </w:rPr>
                  <w:t>点：</w:t>
                </w:r>
                <w:r w:rsidRPr="00C17A49">
                  <w:rPr>
                    <w:rFonts w:ascii="仿宋_GB2312" w:eastAsia="仿宋_GB2312" w:hAnsi="仿宋_GB2312" w:cs="仿宋_GB2312"/>
                    <w:bCs/>
                    <w:color w:val="000000" w:themeColor="text1"/>
                    <w:kern w:val="0"/>
                    <w:szCs w:val="21"/>
                    <w:u w:val="single"/>
                  </w:rPr>
                  <w:t xml:space="preserve">         </w:t>
                </w:r>
              </w:p>
              <w:p w:rsidR="00403449" w:rsidRPr="00C17A49" w:rsidRDefault="000B0EC9" w:rsidP="005F55ED">
                <w:pPr>
                  <w:ind w:leftChars="-50" w:left="-120" w:firstLineChars="452" w:firstLine="1085"/>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联系人：</w:t>
                </w:r>
                <w:r w:rsidRPr="00C17A49">
                  <w:rPr>
                    <w:rFonts w:ascii="仿宋_GB2312" w:eastAsia="仿宋_GB2312" w:hAnsi="仿宋_GB2312" w:cs="仿宋_GB2312"/>
                    <w:bCs/>
                    <w:color w:val="000000" w:themeColor="text1"/>
                    <w:kern w:val="0"/>
                    <w:szCs w:val="21"/>
                    <w:u w:val="single"/>
                  </w:rPr>
                  <w:t xml:space="preserve">         </w:t>
                </w:r>
              </w:p>
              <w:p w:rsidR="00403449" w:rsidRPr="00C17A49" w:rsidRDefault="000B0EC9" w:rsidP="005F55ED">
                <w:pPr>
                  <w:ind w:leftChars="-50" w:left="-120" w:firstLineChars="452" w:firstLine="1085"/>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电</w:t>
                </w:r>
                <w:r w:rsidRPr="00C17A49">
                  <w:rPr>
                    <w:rFonts w:ascii="仿宋_GB2312" w:eastAsia="仿宋_GB2312" w:hAnsi="仿宋_GB2312" w:cs="仿宋_GB2312"/>
                    <w:color w:val="000000" w:themeColor="text1"/>
                    <w:kern w:val="0"/>
                    <w:szCs w:val="21"/>
                  </w:rPr>
                  <w:t xml:space="preserve">  </w:t>
                </w:r>
                <w:r w:rsidRPr="00C17A49">
                  <w:rPr>
                    <w:rFonts w:ascii="仿宋_GB2312" w:eastAsia="仿宋_GB2312" w:hAnsi="仿宋_GB2312" w:cs="仿宋_GB2312" w:hint="eastAsia"/>
                    <w:color w:val="000000" w:themeColor="text1"/>
                    <w:kern w:val="0"/>
                    <w:szCs w:val="21"/>
                  </w:rPr>
                  <w:t>话：</w:t>
                </w:r>
                <w:r w:rsidRPr="00C17A49">
                  <w:rPr>
                    <w:rFonts w:ascii="仿宋_GB2312" w:eastAsia="仿宋_GB2312" w:hAnsi="仿宋_GB2312" w:cs="仿宋_GB2312"/>
                    <w:bCs/>
                    <w:color w:val="000000" w:themeColor="text1"/>
                    <w:kern w:val="0"/>
                    <w:szCs w:val="21"/>
                    <w:u w:val="single"/>
                  </w:rPr>
                  <w:t xml:space="preserve">         </w:t>
                </w:r>
              </w:p>
              <w:p w:rsidR="00403449" w:rsidRPr="00C17A49" w:rsidRDefault="000B0EC9" w:rsidP="00403449">
                <w:pPr>
                  <w:rPr>
                    <w:rFonts w:ascii="仿宋_GB2312" w:eastAsia="仿宋_GB2312" w:hAnsi="仿宋_GB2312" w:cs="仿宋_GB2312"/>
                    <w:color w:val="000000" w:themeColor="text1"/>
                    <w:kern w:val="0"/>
                    <w:szCs w:val="21"/>
                  </w:rPr>
                </w:pPr>
                <w:r w:rsidRPr="00C17A49">
                  <w:rPr>
                    <w:rFonts w:ascii="仿宋_GB2312" w:eastAsia="仿宋_GB2312" w:hAnsi="Wingdings 2" w:cs="仿宋_GB2312" w:hint="eastAsia"/>
                    <w:color w:val="000000" w:themeColor="text1"/>
                    <w:kern w:val="0"/>
                    <w:szCs w:val="20"/>
                  </w:rPr>
                  <w:sym w:font="Wingdings 2" w:char="F0A3"/>
                </w:r>
                <w:r w:rsidRPr="00C17A49">
                  <w:rPr>
                    <w:rFonts w:ascii="仿宋_GB2312" w:eastAsia="仿宋_GB2312" w:hAnsi="仿宋_GB2312" w:cs="仿宋_GB2312" w:hint="eastAsia"/>
                    <w:color w:val="000000" w:themeColor="text1"/>
                    <w:kern w:val="0"/>
                    <w:szCs w:val="21"/>
                  </w:rPr>
                  <w:t>组织，招标文件提供期限截止后以书面形式通知。</w:t>
                </w:r>
              </w:p>
            </w:tc>
          </w:tr>
          <w:tr w:rsidR="00403449" w:rsidRPr="00C17A49" w:rsidTr="000B0EC9">
            <w:trPr>
              <w:trHeight w:val="6227"/>
            </w:trPr>
            <w:tc>
              <w:tcPr>
                <w:tcW w:w="959"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lastRenderedPageBreak/>
                  <w:t>11.3</w:t>
                </w:r>
              </w:p>
            </w:tc>
            <w:tc>
              <w:tcPr>
                <w:tcW w:w="1701"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shd w:val="clear" w:color="auto" w:fill="FFFFFF"/>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rPr>
                    <w:rFonts w:ascii="仿宋_GB2312" w:eastAsia="仿宋_GB2312" w:hAnsi="仿宋_GB2312" w:cs="仿宋_GB2312"/>
                    <w:color w:val="000000" w:themeColor="text1"/>
                    <w:kern w:val="0"/>
                    <w:szCs w:val="21"/>
                  </w:rPr>
                </w:pPr>
                <w:r w:rsidRPr="00C17A49">
                  <w:rPr>
                    <w:rFonts w:ascii="仿宋_GB2312" w:eastAsia="仿宋_GB2312" w:hAnsi="Wingdings 2" w:cs="仿宋_GB2312" w:hint="eastAsia"/>
                    <w:color w:val="000000" w:themeColor="text1"/>
                    <w:kern w:val="0"/>
                    <w:szCs w:val="20"/>
                  </w:rPr>
                  <w:sym w:font="Wingdings 2" w:char="F052"/>
                </w:r>
                <w:r w:rsidRPr="00C17A49">
                  <w:rPr>
                    <w:rFonts w:ascii="仿宋_GB2312" w:eastAsia="仿宋_GB2312" w:hAnsi="仿宋_GB2312" w:cs="仿宋_GB2312" w:hint="eastAsia"/>
                    <w:color w:val="000000" w:themeColor="text1"/>
                    <w:kern w:val="0"/>
                    <w:szCs w:val="21"/>
                  </w:rPr>
                  <w:t>不需要</w:t>
                </w:r>
                <w:r w:rsidRPr="00C17A49">
                  <w:rPr>
                    <w:rFonts w:ascii="仿宋_GB2312" w:eastAsia="仿宋_GB2312" w:hAnsi="仿宋_GB2312" w:cs="仿宋_GB2312" w:hint="eastAsia"/>
                    <w:bCs/>
                    <w:color w:val="000000" w:themeColor="text1"/>
                    <w:kern w:val="0"/>
                    <w:szCs w:val="21"/>
                  </w:rPr>
                  <w:t>提供样品</w:t>
                </w:r>
              </w:p>
              <w:p w:rsidR="00403449" w:rsidRPr="00C17A49" w:rsidRDefault="000B0EC9" w:rsidP="00403449">
                <w:pPr>
                  <w:rPr>
                    <w:rFonts w:ascii="仿宋_GB2312" w:eastAsia="仿宋_GB2312" w:hAnsi="仿宋_GB2312" w:cs="仿宋_GB2312"/>
                    <w:bCs/>
                    <w:color w:val="000000" w:themeColor="text1"/>
                    <w:kern w:val="0"/>
                    <w:szCs w:val="21"/>
                  </w:rPr>
                </w:pPr>
                <w:r w:rsidRPr="00C17A49">
                  <w:rPr>
                    <w:rFonts w:ascii="仿宋_GB2312" w:eastAsia="仿宋_GB2312" w:hAnsi="Wingdings 2" w:cs="仿宋_GB2312" w:hint="eastAsia"/>
                    <w:color w:val="000000" w:themeColor="text1"/>
                    <w:kern w:val="0"/>
                    <w:szCs w:val="20"/>
                  </w:rPr>
                  <w:sym w:font="Wingdings 2" w:char="F0A3"/>
                </w:r>
                <w:r w:rsidRPr="00C17A49">
                  <w:rPr>
                    <w:rFonts w:ascii="仿宋_GB2312" w:eastAsia="仿宋_GB2312" w:hAnsi="仿宋_GB2312" w:cs="仿宋_GB2312" w:hint="eastAsia"/>
                    <w:color w:val="000000" w:themeColor="text1"/>
                    <w:kern w:val="0"/>
                    <w:szCs w:val="21"/>
                  </w:rPr>
                  <w:t>需要</w:t>
                </w:r>
                <w:r w:rsidRPr="00C17A49">
                  <w:rPr>
                    <w:rFonts w:ascii="仿宋_GB2312" w:eastAsia="仿宋_GB2312" w:hAnsi="仿宋_GB2312" w:cs="仿宋_GB2312" w:hint="eastAsia"/>
                    <w:bCs/>
                    <w:color w:val="000000" w:themeColor="text1"/>
                    <w:kern w:val="0"/>
                    <w:szCs w:val="21"/>
                  </w:rPr>
                  <w:t>提供样品</w:t>
                </w:r>
              </w:p>
              <w:p w:rsidR="00403449" w:rsidRPr="00C17A49" w:rsidRDefault="000B0EC9" w:rsidP="00403449">
                <w:pPr>
                  <w:rPr>
                    <w:rFonts w:ascii="仿宋_GB2312" w:eastAsia="仿宋_GB2312" w:hAnsi="仿宋_GB2312" w:cs="仿宋_GB2312"/>
                    <w:color w:val="000000" w:themeColor="text1"/>
                    <w:kern w:val="0"/>
                    <w:szCs w:val="21"/>
                  </w:rPr>
                </w:pPr>
                <w:r w:rsidRPr="00C17A49">
                  <w:rPr>
                    <w:rFonts w:ascii="仿宋_GB2312" w:eastAsia="仿宋_GB2312" w:hAnsi="仿宋_GB2312" w:cs="仿宋_GB2312"/>
                    <w:bCs/>
                    <w:color w:val="000000" w:themeColor="text1"/>
                    <w:kern w:val="0"/>
                    <w:szCs w:val="21"/>
                  </w:rPr>
                  <w:t xml:space="preserve">  </w:t>
                </w:r>
                <w:r w:rsidRPr="00C17A49">
                  <w:rPr>
                    <w:rFonts w:ascii="仿宋_GB2312" w:eastAsia="仿宋_GB2312" w:hAnsi="仿宋_GB2312" w:cs="仿宋_GB2312"/>
                    <w:color w:val="000000" w:themeColor="text1"/>
                    <w:kern w:val="0"/>
                    <w:szCs w:val="21"/>
                  </w:rPr>
                  <w:t>1</w:t>
                </w:r>
                <w:r w:rsidRPr="00C17A49">
                  <w:rPr>
                    <w:rFonts w:ascii="仿宋_GB2312" w:eastAsia="仿宋_GB2312" w:hAnsi="仿宋_GB2312" w:cs="仿宋_GB2312" w:hint="eastAsia"/>
                    <w:color w:val="000000" w:themeColor="text1"/>
                    <w:kern w:val="0"/>
                    <w:szCs w:val="21"/>
                  </w:rPr>
                  <w:t>、递交样品的截止时间：</w:t>
                </w:r>
                <w:r w:rsidRPr="00C17A49">
                  <w:rPr>
                    <w:rFonts w:ascii="仿宋_GB2312" w:eastAsia="仿宋_GB2312" w:hAnsi="仿宋_GB2312" w:cs="仿宋_GB2312"/>
                    <w:color w:val="000000" w:themeColor="text1"/>
                    <w:kern w:val="0"/>
                    <w:szCs w:val="21"/>
                    <w:u w:val="single"/>
                  </w:rPr>
                  <w:t xml:space="preserve">   </w:t>
                </w:r>
                <w:r w:rsidRPr="00C17A49">
                  <w:rPr>
                    <w:rFonts w:ascii="仿宋_GB2312" w:eastAsia="仿宋_GB2312" w:hAnsi="仿宋_GB2312" w:cs="仿宋_GB2312" w:hint="eastAsia"/>
                    <w:color w:val="000000" w:themeColor="text1"/>
                    <w:kern w:val="0"/>
                    <w:szCs w:val="21"/>
                  </w:rPr>
                  <w:t>年</w:t>
                </w:r>
                <w:r w:rsidRPr="00C17A49">
                  <w:rPr>
                    <w:rFonts w:ascii="仿宋_GB2312" w:eastAsia="仿宋_GB2312" w:hAnsi="仿宋_GB2312" w:cs="仿宋_GB2312"/>
                    <w:color w:val="000000" w:themeColor="text1"/>
                    <w:kern w:val="0"/>
                    <w:szCs w:val="21"/>
                    <w:u w:val="single"/>
                  </w:rPr>
                  <w:t xml:space="preserve">  </w:t>
                </w:r>
                <w:r w:rsidRPr="00C17A49">
                  <w:rPr>
                    <w:rFonts w:ascii="仿宋_GB2312" w:eastAsia="仿宋_GB2312" w:hAnsi="仿宋_GB2312" w:cs="仿宋_GB2312" w:hint="eastAsia"/>
                    <w:color w:val="000000" w:themeColor="text1"/>
                    <w:kern w:val="0"/>
                    <w:szCs w:val="21"/>
                  </w:rPr>
                  <w:t>月</w:t>
                </w:r>
                <w:r w:rsidRPr="00C17A49">
                  <w:rPr>
                    <w:rFonts w:ascii="仿宋_GB2312" w:eastAsia="仿宋_GB2312" w:hAnsi="仿宋_GB2312" w:cs="仿宋_GB2312"/>
                    <w:color w:val="000000" w:themeColor="text1"/>
                    <w:kern w:val="0"/>
                    <w:szCs w:val="21"/>
                    <w:u w:val="single"/>
                  </w:rPr>
                  <w:t xml:space="preserve">  </w:t>
                </w:r>
                <w:r w:rsidRPr="00C17A49">
                  <w:rPr>
                    <w:rFonts w:ascii="仿宋_GB2312" w:eastAsia="仿宋_GB2312" w:hAnsi="仿宋_GB2312" w:cs="仿宋_GB2312" w:hint="eastAsia"/>
                    <w:color w:val="000000" w:themeColor="text1"/>
                    <w:kern w:val="0"/>
                    <w:szCs w:val="21"/>
                  </w:rPr>
                  <w:t>日</w:t>
                </w:r>
                <w:r w:rsidRPr="00C17A49">
                  <w:rPr>
                    <w:rFonts w:ascii="仿宋_GB2312" w:eastAsia="仿宋_GB2312" w:hAnsi="仿宋_GB2312" w:cs="仿宋_GB2312"/>
                    <w:color w:val="000000" w:themeColor="text1"/>
                    <w:kern w:val="0"/>
                    <w:szCs w:val="21"/>
                    <w:u w:val="single"/>
                  </w:rPr>
                  <w:t xml:space="preserve">  </w:t>
                </w:r>
                <w:r w:rsidRPr="00C17A49">
                  <w:rPr>
                    <w:rFonts w:ascii="仿宋_GB2312" w:eastAsia="仿宋_GB2312" w:hAnsi="仿宋_GB2312" w:cs="仿宋_GB2312" w:hint="eastAsia"/>
                    <w:color w:val="000000" w:themeColor="text1"/>
                    <w:kern w:val="0"/>
                    <w:szCs w:val="21"/>
                  </w:rPr>
                  <w:t>时（北京时间）</w:t>
                </w:r>
              </w:p>
              <w:p w:rsidR="00403449" w:rsidRPr="00C17A49" w:rsidRDefault="000B0EC9" w:rsidP="005F55ED">
                <w:pPr>
                  <w:ind w:firstLineChars="250" w:firstLine="600"/>
                  <w:rPr>
                    <w:rFonts w:ascii="仿宋_GB2312" w:eastAsia="仿宋_GB2312" w:hAnsi="仿宋_GB2312" w:cs="仿宋_GB2312"/>
                    <w:color w:val="000000" w:themeColor="text1"/>
                    <w:kern w:val="0"/>
                    <w:szCs w:val="21"/>
                    <w:u w:val="single"/>
                  </w:rPr>
                </w:pPr>
                <w:r w:rsidRPr="00C17A49">
                  <w:rPr>
                    <w:rFonts w:ascii="仿宋_GB2312" w:eastAsia="仿宋_GB2312" w:hAnsi="仿宋_GB2312" w:cs="仿宋_GB2312" w:hint="eastAsia"/>
                    <w:color w:val="000000" w:themeColor="text1"/>
                    <w:kern w:val="0"/>
                    <w:szCs w:val="21"/>
                  </w:rPr>
                  <w:t>递交样品地点：</w:t>
                </w:r>
                <w:r w:rsidRPr="00C17A49">
                  <w:rPr>
                    <w:rFonts w:ascii="仿宋_GB2312" w:eastAsia="仿宋_GB2312" w:hAnsi="仿宋_GB2312" w:cs="仿宋_GB2312"/>
                    <w:color w:val="000000" w:themeColor="text1"/>
                    <w:kern w:val="0"/>
                    <w:szCs w:val="21"/>
                    <w:u w:val="single"/>
                  </w:rPr>
                  <w:t xml:space="preserve">                     </w:t>
                </w:r>
              </w:p>
              <w:p w:rsidR="00403449" w:rsidRPr="00C17A49" w:rsidRDefault="000B0EC9" w:rsidP="005F55ED">
                <w:pPr>
                  <w:ind w:firstLineChars="250" w:firstLine="600"/>
                  <w:rPr>
                    <w:rFonts w:ascii="仿宋_GB2312" w:eastAsia="仿宋_GB2312" w:hAnsi="仿宋_GB2312" w:cs="仿宋_GB2312"/>
                    <w:color w:val="000000" w:themeColor="text1"/>
                    <w:kern w:val="0"/>
                    <w:szCs w:val="21"/>
                    <w:u w:val="single"/>
                  </w:rPr>
                </w:pPr>
                <w:r w:rsidRPr="00C17A49">
                  <w:rPr>
                    <w:rFonts w:ascii="仿宋_GB2312" w:eastAsia="仿宋_GB2312" w:hAnsi="仿宋_GB2312" w:cs="仿宋_GB2312" w:hint="eastAsia"/>
                    <w:color w:val="000000" w:themeColor="text1"/>
                    <w:kern w:val="0"/>
                    <w:szCs w:val="21"/>
                  </w:rPr>
                  <w:t>递交样品联系人：</w:t>
                </w:r>
                <w:r w:rsidRPr="00C17A49">
                  <w:rPr>
                    <w:rFonts w:ascii="仿宋_GB2312" w:eastAsia="仿宋_GB2312" w:hAnsi="仿宋_GB2312" w:cs="仿宋_GB2312"/>
                    <w:color w:val="000000" w:themeColor="text1"/>
                    <w:kern w:val="0"/>
                    <w:szCs w:val="21"/>
                    <w:u w:val="single"/>
                  </w:rPr>
                  <w:t xml:space="preserve">                   </w:t>
                </w:r>
              </w:p>
              <w:p w:rsidR="00403449" w:rsidRPr="00C17A49" w:rsidRDefault="000B0EC9" w:rsidP="005F55ED">
                <w:pPr>
                  <w:ind w:firstLineChars="250" w:firstLine="600"/>
                  <w:rPr>
                    <w:rFonts w:ascii="仿宋_GB2312" w:eastAsia="仿宋_GB2312" w:hAnsi="仿宋_GB2312" w:cs="仿宋_GB2312"/>
                    <w:color w:val="000000" w:themeColor="text1"/>
                    <w:kern w:val="0"/>
                    <w:szCs w:val="21"/>
                    <w:u w:val="single"/>
                  </w:rPr>
                </w:pPr>
                <w:r w:rsidRPr="00C17A49">
                  <w:rPr>
                    <w:rFonts w:ascii="仿宋_GB2312" w:eastAsia="仿宋_GB2312" w:hAnsi="仿宋_GB2312" w:cs="仿宋_GB2312" w:hint="eastAsia"/>
                    <w:color w:val="000000" w:themeColor="text1"/>
                    <w:kern w:val="0"/>
                    <w:szCs w:val="21"/>
                  </w:rPr>
                  <w:t>递交样品联系电话：</w:t>
                </w:r>
                <w:r w:rsidRPr="00C17A49">
                  <w:rPr>
                    <w:rFonts w:ascii="仿宋_GB2312" w:eastAsia="仿宋_GB2312" w:hAnsi="仿宋_GB2312" w:cs="仿宋_GB2312"/>
                    <w:color w:val="000000" w:themeColor="text1"/>
                    <w:kern w:val="0"/>
                    <w:szCs w:val="21"/>
                    <w:u w:val="single"/>
                  </w:rPr>
                  <w:t xml:space="preserve">                 </w:t>
                </w:r>
              </w:p>
              <w:p w:rsidR="00403449" w:rsidRPr="00C17A49" w:rsidRDefault="000B0EC9" w:rsidP="005F55ED">
                <w:pPr>
                  <w:ind w:firstLineChars="100" w:firstLine="240"/>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2</w:t>
                </w:r>
                <w:r w:rsidRPr="00C17A49">
                  <w:rPr>
                    <w:rFonts w:ascii="仿宋_GB2312" w:eastAsia="仿宋_GB2312" w:hAnsi="仿宋_GB2312" w:cs="仿宋_GB2312" w:hint="eastAsia"/>
                    <w:color w:val="000000" w:themeColor="text1"/>
                    <w:kern w:val="0"/>
                    <w:szCs w:val="21"/>
                  </w:rPr>
                  <w:t>、样品制作的标准和要求：</w:t>
                </w:r>
                <w:r w:rsidRPr="00C17A49">
                  <w:rPr>
                    <w:rFonts w:ascii="仿宋_GB2312" w:eastAsia="仿宋_GB2312" w:hAnsi="仿宋_GB2312" w:cs="仿宋_GB2312"/>
                    <w:color w:val="000000" w:themeColor="text1"/>
                    <w:kern w:val="0"/>
                    <w:szCs w:val="21"/>
                    <w:u w:val="single"/>
                  </w:rPr>
                  <w:t xml:space="preserve">             </w:t>
                </w:r>
              </w:p>
              <w:p w:rsidR="00403449" w:rsidRPr="00C17A49" w:rsidRDefault="000B0EC9" w:rsidP="005F55ED">
                <w:pPr>
                  <w:ind w:firstLineChars="100" w:firstLine="240"/>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3</w:t>
                </w:r>
                <w:r w:rsidRPr="00C17A49">
                  <w:rPr>
                    <w:rFonts w:ascii="仿宋_GB2312" w:eastAsia="仿宋_GB2312" w:hAnsi="仿宋_GB2312" w:cs="仿宋_GB2312" w:hint="eastAsia"/>
                    <w:color w:val="000000" w:themeColor="text1"/>
                    <w:kern w:val="0"/>
                    <w:szCs w:val="21"/>
                  </w:rPr>
                  <w:t>、随样品提交相关检测报告要求：</w:t>
                </w:r>
                <w:r w:rsidRPr="00C17A49">
                  <w:rPr>
                    <w:rFonts w:ascii="仿宋_GB2312" w:eastAsia="仿宋_GB2312" w:hAnsi="仿宋_GB2312" w:cs="仿宋_GB2312"/>
                    <w:color w:val="000000" w:themeColor="text1"/>
                    <w:kern w:val="0"/>
                    <w:szCs w:val="21"/>
                    <w:u w:val="single"/>
                  </w:rPr>
                  <w:t xml:space="preserve">       </w:t>
                </w:r>
              </w:p>
              <w:p w:rsidR="00403449" w:rsidRPr="00C17A49" w:rsidRDefault="000B0EC9" w:rsidP="005F55ED">
                <w:pPr>
                  <w:ind w:firstLineChars="200" w:firstLine="480"/>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（包含是否要求提供、检测机构要求、检测内容等）</w:t>
                </w:r>
              </w:p>
              <w:p w:rsidR="00403449" w:rsidRPr="00C17A49" w:rsidRDefault="000B0EC9" w:rsidP="00403449">
                <w:pPr>
                  <w:numPr>
                    <w:ilvl w:val="0"/>
                    <w:numId w:val="10"/>
                  </w:numPr>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403449" w:rsidRPr="00C17A49" w:rsidRDefault="000B0EC9" w:rsidP="00403449">
                <w:pPr>
                  <w:ind w:left="210"/>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 xml:space="preserve">  </w:t>
                </w:r>
              </w:p>
              <w:p w:rsidR="00403449" w:rsidRPr="00C17A49" w:rsidRDefault="000B0EC9" w:rsidP="00403449">
                <w:pPr>
                  <w:rPr>
                    <w:rFonts w:ascii="仿宋_GB2312" w:eastAsia="仿宋_GB2312" w:hAnsi="仿宋_GB2312" w:cs="仿宋_GB2312"/>
                    <w:color w:val="000000" w:themeColor="text1"/>
                    <w:kern w:val="0"/>
                    <w:szCs w:val="21"/>
                  </w:rPr>
                </w:pPr>
                <w:r w:rsidRPr="00C17A49">
                  <w:rPr>
                    <w:rFonts w:ascii="仿宋_GB2312" w:eastAsia="仿宋_GB2312" w:hAnsi="Wingdings 2" w:cs="仿宋_GB2312" w:hint="eastAsia"/>
                    <w:color w:val="000000" w:themeColor="text1"/>
                    <w:kern w:val="0"/>
                    <w:szCs w:val="20"/>
                  </w:rPr>
                  <w:sym w:font="Wingdings 2" w:char="F052"/>
                </w:r>
                <w:r w:rsidRPr="00C17A49">
                  <w:rPr>
                    <w:rFonts w:ascii="仿宋_GB2312" w:eastAsia="仿宋_GB2312" w:hAnsi="仿宋_GB2312" w:cs="仿宋_GB2312" w:hint="eastAsia"/>
                    <w:color w:val="000000" w:themeColor="text1"/>
                    <w:kern w:val="0"/>
                    <w:szCs w:val="21"/>
                  </w:rPr>
                  <w:t>不</w:t>
                </w:r>
                <w:r w:rsidRPr="00C17A49">
                  <w:rPr>
                    <w:rFonts w:ascii="仿宋_GB2312" w:eastAsia="仿宋_GB2312" w:hAnsi="仿宋_GB2312" w:cs="仿宋_GB2312" w:hint="eastAsia"/>
                    <w:bCs/>
                    <w:color w:val="000000" w:themeColor="text1"/>
                    <w:kern w:val="0"/>
                    <w:szCs w:val="21"/>
                  </w:rPr>
                  <w:t>需要提供演示</w:t>
                </w:r>
              </w:p>
              <w:p w:rsidR="00403449" w:rsidRPr="00C17A49" w:rsidRDefault="000B0EC9" w:rsidP="00403449">
                <w:pPr>
                  <w:rPr>
                    <w:rFonts w:ascii="仿宋_GB2312" w:eastAsia="仿宋_GB2312" w:hAnsi="仿宋_GB2312" w:cs="仿宋_GB2312"/>
                    <w:bCs/>
                    <w:color w:val="000000" w:themeColor="text1"/>
                    <w:kern w:val="0"/>
                    <w:szCs w:val="21"/>
                  </w:rPr>
                </w:pPr>
                <w:r w:rsidRPr="00C17A49">
                  <w:rPr>
                    <w:rFonts w:ascii="仿宋_GB2312" w:eastAsia="仿宋_GB2312" w:hAnsi="Wingdings 2" w:cs="仿宋_GB2312" w:hint="eastAsia"/>
                    <w:color w:val="000000" w:themeColor="text1"/>
                    <w:kern w:val="0"/>
                    <w:szCs w:val="20"/>
                  </w:rPr>
                  <w:sym w:font="Wingdings 2" w:char="F0A3"/>
                </w:r>
                <w:r w:rsidRPr="00C17A49">
                  <w:rPr>
                    <w:rFonts w:ascii="仿宋_GB2312" w:eastAsia="仿宋_GB2312" w:hAnsi="仿宋_GB2312" w:cs="仿宋_GB2312" w:hint="eastAsia"/>
                    <w:color w:val="000000" w:themeColor="text1"/>
                    <w:kern w:val="0"/>
                    <w:szCs w:val="21"/>
                  </w:rPr>
                  <w:t>需要</w:t>
                </w:r>
                <w:r w:rsidRPr="00C17A49">
                  <w:rPr>
                    <w:rFonts w:ascii="仿宋_GB2312" w:eastAsia="仿宋_GB2312" w:hAnsi="仿宋_GB2312" w:cs="仿宋_GB2312" w:hint="eastAsia"/>
                    <w:bCs/>
                    <w:color w:val="000000" w:themeColor="text1"/>
                    <w:kern w:val="0"/>
                    <w:szCs w:val="21"/>
                  </w:rPr>
                  <w:t>提供演示</w:t>
                </w:r>
              </w:p>
              <w:p w:rsidR="00403449" w:rsidRPr="00C17A49" w:rsidRDefault="000B0EC9" w:rsidP="00403449">
                <w:pPr>
                  <w:rPr>
                    <w:rFonts w:ascii="仿宋_GB2312" w:eastAsia="仿宋_GB2312" w:hAnsi="仿宋_GB2312" w:cs="仿宋_GB2312"/>
                    <w:color w:val="000000" w:themeColor="text1"/>
                    <w:kern w:val="0"/>
                    <w:szCs w:val="21"/>
                  </w:rPr>
                </w:pPr>
                <w:r w:rsidRPr="00C17A49">
                  <w:rPr>
                    <w:rFonts w:ascii="仿宋_GB2312" w:eastAsia="仿宋_GB2312" w:hAnsi="仿宋_GB2312" w:cs="仿宋_GB2312"/>
                    <w:bCs/>
                    <w:color w:val="000000" w:themeColor="text1"/>
                    <w:kern w:val="0"/>
                    <w:szCs w:val="21"/>
                  </w:rPr>
                  <w:t xml:space="preserve">  </w:t>
                </w:r>
                <w:r w:rsidRPr="00C17A49">
                  <w:rPr>
                    <w:rFonts w:ascii="仿宋_GB2312" w:eastAsia="仿宋_GB2312" w:hAnsi="仿宋_GB2312" w:cs="仿宋_GB2312"/>
                    <w:color w:val="000000" w:themeColor="text1"/>
                    <w:kern w:val="0"/>
                    <w:szCs w:val="21"/>
                  </w:rPr>
                  <w:t>1</w:t>
                </w:r>
                <w:r w:rsidRPr="00C17A49">
                  <w:rPr>
                    <w:rFonts w:ascii="仿宋_GB2312" w:eastAsia="仿宋_GB2312" w:hAnsi="仿宋_GB2312" w:cs="仿宋_GB2312" w:hint="eastAsia"/>
                    <w:color w:val="000000" w:themeColor="text1"/>
                    <w:kern w:val="0"/>
                    <w:szCs w:val="21"/>
                  </w:rPr>
                  <w:t>、演示时间：</w:t>
                </w:r>
                <w:r w:rsidRPr="00C17A49">
                  <w:rPr>
                    <w:rFonts w:ascii="仿宋_GB2312" w:eastAsia="仿宋_GB2312" w:hAnsi="仿宋_GB2312" w:cs="仿宋_GB2312"/>
                    <w:color w:val="000000" w:themeColor="text1"/>
                    <w:kern w:val="0"/>
                    <w:szCs w:val="21"/>
                    <w:u w:val="single"/>
                  </w:rPr>
                  <w:t xml:space="preserve">             </w:t>
                </w:r>
              </w:p>
              <w:p w:rsidR="00403449" w:rsidRPr="00C17A49" w:rsidRDefault="000B0EC9" w:rsidP="00403449">
                <w:pP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 xml:space="preserve">     </w:t>
                </w:r>
                <w:r w:rsidRPr="00C17A49">
                  <w:rPr>
                    <w:rFonts w:ascii="仿宋_GB2312" w:eastAsia="仿宋_GB2312" w:hAnsi="仿宋_GB2312" w:cs="仿宋_GB2312" w:hint="eastAsia"/>
                    <w:color w:val="000000" w:themeColor="text1"/>
                    <w:kern w:val="0"/>
                    <w:szCs w:val="21"/>
                  </w:rPr>
                  <w:t>演示地点：</w:t>
                </w:r>
                <w:r w:rsidRPr="00C17A49">
                  <w:rPr>
                    <w:rFonts w:ascii="仿宋_GB2312" w:eastAsia="仿宋_GB2312" w:hAnsi="仿宋_GB2312" w:cs="仿宋_GB2312"/>
                    <w:color w:val="000000" w:themeColor="text1"/>
                    <w:kern w:val="0"/>
                    <w:szCs w:val="21"/>
                    <w:u w:val="single"/>
                  </w:rPr>
                  <w:t xml:space="preserve">             </w:t>
                </w:r>
              </w:p>
              <w:p w:rsidR="00403449" w:rsidRPr="00C17A49" w:rsidRDefault="000B0EC9" w:rsidP="005F55ED">
                <w:pPr>
                  <w:ind w:firstLineChars="100" w:firstLine="240"/>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 xml:space="preserve">   </w:t>
                </w:r>
                <w:r w:rsidRPr="00C17A49">
                  <w:rPr>
                    <w:rFonts w:ascii="仿宋_GB2312" w:eastAsia="仿宋_GB2312" w:hAnsi="仿宋_GB2312" w:cs="仿宋_GB2312" w:hint="eastAsia"/>
                    <w:color w:val="000000" w:themeColor="text1"/>
                    <w:kern w:val="0"/>
                    <w:szCs w:val="21"/>
                  </w:rPr>
                  <w:t>演示顺序：</w:t>
                </w:r>
                <w:r w:rsidRPr="00C17A49">
                  <w:rPr>
                    <w:rFonts w:ascii="仿宋_GB2312" w:eastAsia="仿宋_GB2312" w:hAnsi="仿宋_GB2312" w:cs="仿宋_GB2312"/>
                    <w:color w:val="000000" w:themeColor="text1"/>
                    <w:kern w:val="0"/>
                    <w:szCs w:val="21"/>
                    <w:u w:val="single"/>
                  </w:rPr>
                  <w:t xml:space="preserve">             </w:t>
                </w:r>
              </w:p>
              <w:p w:rsidR="00403449" w:rsidRPr="00C17A49" w:rsidRDefault="000B0EC9" w:rsidP="005F55ED">
                <w:pPr>
                  <w:ind w:firstLineChars="100" w:firstLine="240"/>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2</w:t>
                </w:r>
                <w:r w:rsidRPr="00C17A49">
                  <w:rPr>
                    <w:rFonts w:ascii="仿宋_GB2312" w:eastAsia="仿宋_GB2312" w:hAnsi="仿宋_GB2312" w:cs="仿宋_GB2312" w:hint="eastAsia"/>
                    <w:color w:val="000000" w:themeColor="text1"/>
                    <w:kern w:val="0"/>
                    <w:szCs w:val="21"/>
                  </w:rPr>
                  <w:t>、演示要求：</w:t>
                </w:r>
                <w:r w:rsidRPr="00C17A49">
                  <w:rPr>
                    <w:rFonts w:ascii="仿宋_GB2312" w:eastAsia="仿宋_GB2312" w:hAnsi="仿宋_GB2312" w:cs="仿宋_GB2312"/>
                    <w:color w:val="000000" w:themeColor="text1"/>
                    <w:kern w:val="0"/>
                    <w:szCs w:val="21"/>
                    <w:u w:val="single"/>
                  </w:rPr>
                  <w:t xml:space="preserve">             </w:t>
                </w:r>
                <w:r w:rsidRPr="00C17A49">
                  <w:rPr>
                    <w:rFonts w:ascii="仿宋_GB2312" w:eastAsia="仿宋_GB2312" w:hAnsi="仿宋_GB2312" w:cs="仿宋_GB2312" w:hint="eastAsia"/>
                    <w:color w:val="000000" w:themeColor="text1"/>
                    <w:kern w:val="0"/>
                    <w:szCs w:val="21"/>
                  </w:rPr>
                  <w:t>（内容、设备等要求）</w:t>
                </w:r>
              </w:p>
            </w:tc>
          </w:tr>
          <w:tr w:rsidR="00403449" w:rsidRPr="00C17A49" w:rsidTr="000B0EC9">
            <w:trPr>
              <w:trHeight w:val="632"/>
            </w:trPr>
            <w:tc>
              <w:tcPr>
                <w:tcW w:w="959"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12.1</w:t>
                </w:r>
              </w:p>
            </w:tc>
            <w:tc>
              <w:tcPr>
                <w:tcW w:w="1701"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shd w:val="clear" w:color="auto" w:fill="FFFFFF"/>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rPr>
                    <w:rFonts w:ascii="仿宋_GB2312" w:eastAsia="仿宋_GB2312" w:hAnsi="仿宋_GB2312" w:cs="仿宋_GB2312"/>
                    <w:color w:val="000000" w:themeColor="text1"/>
                    <w:kern w:val="0"/>
                    <w:szCs w:val="21"/>
                  </w:rPr>
                </w:pPr>
                <w:r w:rsidRPr="00C17A49">
                  <w:rPr>
                    <w:rFonts w:ascii="仿宋_GB2312" w:eastAsia="仿宋_GB2312" w:hAnsi="Wingdings 2" w:cs="仿宋_GB2312" w:hint="eastAsia"/>
                    <w:color w:val="000000" w:themeColor="text1"/>
                    <w:kern w:val="0"/>
                    <w:szCs w:val="20"/>
                  </w:rPr>
                  <w:sym w:font="Wingdings 2" w:char="F052"/>
                </w:r>
                <w:r w:rsidRPr="00C17A49">
                  <w:rPr>
                    <w:rFonts w:ascii="仿宋_GB2312" w:eastAsia="仿宋_GB2312" w:hAnsi="仿宋_GB2312" w:cs="仿宋_GB2312" w:hint="eastAsia"/>
                    <w:color w:val="000000" w:themeColor="text1"/>
                    <w:kern w:val="0"/>
                    <w:szCs w:val="21"/>
                  </w:rPr>
                  <w:t>所有投标均按</w:t>
                </w:r>
                <w:r w:rsidRPr="00C17A49">
                  <w:rPr>
                    <w:rFonts w:ascii="仿宋_GB2312" w:eastAsia="仿宋_GB2312" w:hAnsi="仿宋_GB2312" w:cs="仿宋_GB2312" w:hint="eastAsia"/>
                    <w:color w:val="000000" w:themeColor="text1"/>
                    <w:kern w:val="0"/>
                    <w:szCs w:val="21"/>
                    <w:u w:val="single"/>
                  </w:rPr>
                  <w:t>人民币</w:t>
                </w:r>
                <w:r w:rsidRPr="00C17A49">
                  <w:rPr>
                    <w:rFonts w:ascii="仿宋_GB2312" w:eastAsia="仿宋_GB2312" w:hAnsi="仿宋_GB2312" w:cs="仿宋_GB2312" w:hint="eastAsia"/>
                    <w:color w:val="000000" w:themeColor="text1"/>
                    <w:kern w:val="0"/>
                    <w:szCs w:val="21"/>
                  </w:rPr>
                  <w:t>货币进行报价。</w:t>
                </w:r>
              </w:p>
              <w:p w:rsidR="00403449" w:rsidRPr="00C17A49" w:rsidRDefault="000B0EC9" w:rsidP="00403449">
                <w:pPr>
                  <w:rPr>
                    <w:rFonts w:ascii="仿宋_GB2312" w:eastAsia="仿宋_GB2312" w:hAnsi="仿宋_GB2312" w:cs="仿宋_GB2312"/>
                    <w:color w:val="000000" w:themeColor="text1"/>
                    <w:kern w:val="0"/>
                    <w:szCs w:val="21"/>
                    <w:u w:val="single"/>
                  </w:rPr>
                </w:pPr>
                <w:r w:rsidRPr="00C17A49">
                  <w:rPr>
                    <w:rFonts w:ascii="仿宋_GB2312" w:eastAsia="仿宋_GB2312" w:hAnsi="Wingdings 2" w:cs="仿宋_GB2312" w:hint="eastAsia"/>
                    <w:color w:val="000000" w:themeColor="text1"/>
                    <w:kern w:val="0"/>
                    <w:szCs w:val="20"/>
                  </w:rPr>
                  <w:sym w:font="Wingdings 2" w:char="F0A3"/>
                </w:r>
                <w:r w:rsidRPr="00C17A49">
                  <w:rPr>
                    <w:rFonts w:ascii="仿宋_GB2312" w:eastAsia="仿宋_GB2312" w:hAnsi="仿宋_GB2312" w:cs="仿宋_GB2312" w:hint="eastAsia"/>
                    <w:color w:val="000000" w:themeColor="text1"/>
                    <w:kern w:val="0"/>
                    <w:szCs w:val="21"/>
                  </w:rPr>
                  <w:t>其它：</w:t>
                </w:r>
                <w:r w:rsidRPr="00C17A49">
                  <w:rPr>
                    <w:rFonts w:ascii="仿宋_GB2312" w:eastAsia="仿宋_GB2312" w:hAnsi="仿宋_GB2312" w:cs="仿宋_GB2312"/>
                    <w:color w:val="000000" w:themeColor="text1"/>
                    <w:kern w:val="0"/>
                    <w:szCs w:val="21"/>
                    <w:u w:val="single"/>
                  </w:rPr>
                  <w:t xml:space="preserve">               </w:t>
                </w:r>
              </w:p>
            </w:tc>
          </w:tr>
          <w:tr w:rsidR="00403449" w:rsidRPr="00C17A49" w:rsidTr="000B0EC9">
            <w:trPr>
              <w:trHeight w:val="1127"/>
            </w:trPr>
            <w:tc>
              <w:tcPr>
                <w:tcW w:w="959" w:type="dxa"/>
                <w:tcBorders>
                  <w:top w:val="single" w:sz="4" w:space="0" w:color="auto"/>
                  <w:left w:val="single" w:sz="8" w:space="0" w:color="auto"/>
                  <w:bottom w:val="single" w:sz="8"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13.1</w:t>
                </w:r>
              </w:p>
            </w:tc>
            <w:tc>
              <w:tcPr>
                <w:tcW w:w="1701" w:type="dxa"/>
                <w:tcBorders>
                  <w:top w:val="single" w:sz="4" w:space="0" w:color="auto"/>
                  <w:left w:val="single" w:sz="4" w:space="0" w:color="auto"/>
                  <w:bottom w:val="single" w:sz="8" w:space="0" w:color="auto"/>
                  <w:right w:val="single" w:sz="8" w:space="0" w:color="auto"/>
                </w:tcBorders>
                <w:vAlign w:val="center"/>
              </w:tcPr>
              <w:p w:rsidR="00403449" w:rsidRPr="00C17A49" w:rsidRDefault="000B0EC9" w:rsidP="00403449">
                <w:pPr>
                  <w:jc w:val="center"/>
                  <w:rPr>
                    <w:rFonts w:ascii="仿宋_GB2312" w:eastAsia="仿宋_GB2312" w:hAnsi="仿宋_GB2312" w:cs="仿宋_GB2312"/>
                    <w:color w:val="000000" w:themeColor="text1"/>
                    <w:szCs w:val="21"/>
                  </w:rPr>
                </w:pPr>
                <w:r w:rsidRPr="00C17A49">
                  <w:rPr>
                    <w:rFonts w:ascii="仿宋_GB2312" w:eastAsia="仿宋_GB2312" w:hAnsi="仿宋_GB2312" w:cs="仿宋_GB2312" w:hint="eastAsia"/>
                    <w:color w:val="000000" w:themeColor="text1"/>
                    <w:szCs w:val="21"/>
                  </w:rPr>
                  <w:t>投标保证金</w:t>
                </w:r>
              </w:p>
            </w:tc>
            <w:tc>
              <w:tcPr>
                <w:tcW w:w="6336" w:type="dxa"/>
                <w:tcBorders>
                  <w:top w:val="single" w:sz="4" w:space="0" w:color="auto"/>
                  <w:left w:val="nil"/>
                  <w:bottom w:val="single" w:sz="8" w:space="0" w:color="auto"/>
                  <w:right w:val="single" w:sz="8" w:space="0" w:color="auto"/>
                </w:tcBorders>
                <w:vAlign w:val="center"/>
              </w:tcPr>
              <w:p w:rsidR="00DE79CE" w:rsidRPr="00C17A49" w:rsidRDefault="000B0EC9" w:rsidP="00DE79CE">
                <w:pPr>
                  <w:rPr>
                    <w:ins w:id="49" w:author="李曰恒" w:date="2020-04-29T15:40:00Z"/>
                    <w:rFonts w:ascii="仿宋_GB2312" w:eastAsia="仿宋_GB2312" w:hAnsi="仿宋_GB2312" w:cs="仿宋_GB2312"/>
                    <w:color w:val="000000" w:themeColor="text1"/>
                    <w:kern w:val="0"/>
                    <w:szCs w:val="21"/>
                    <w:u w:val="single"/>
                  </w:rPr>
                </w:pPr>
                <w:ins w:id="50" w:author="李曰恒" w:date="2020-04-29T15:40:00Z">
                  <w:r w:rsidRPr="00C17A49">
                    <w:rPr>
                      <w:rFonts w:ascii="仿宋_GB2312" w:eastAsia="仿宋_GB2312" w:hAnsi="仿宋_GB2312" w:cs="仿宋_GB2312" w:hint="eastAsia"/>
                      <w:color w:val="000000" w:themeColor="text1"/>
                      <w:kern w:val="0"/>
                      <w:szCs w:val="21"/>
                    </w:rPr>
                    <w:t>1、投标保证金金额：</w:t>
                  </w:r>
                </w:ins>
                <w:r w:rsidRPr="00C17A49">
                  <w:rPr>
                    <w:rFonts w:ascii="仿宋_GB2312" w:eastAsia="仿宋_GB2312" w:hAnsi="仿宋_GB2312" w:cs="仿宋_GB2312" w:hint="eastAsia"/>
                    <w:color w:val="000000" w:themeColor="text1"/>
                    <w:kern w:val="0"/>
                    <w:szCs w:val="21"/>
                    <w:u w:val="single"/>
                  </w:rPr>
                  <w:t>20000</w:t>
                </w:r>
                <w:ins w:id="51" w:author="李曰恒" w:date="2020-04-29T15:40:00Z">
                  <w:r w:rsidRPr="00C17A49">
                    <w:rPr>
                      <w:rFonts w:ascii="仿宋_GB2312" w:eastAsia="仿宋_GB2312" w:hAnsi="仿宋_GB2312" w:cs="仿宋_GB2312" w:hint="eastAsia"/>
                      <w:color w:val="000000" w:themeColor="text1"/>
                      <w:kern w:val="0"/>
                      <w:szCs w:val="21"/>
                      <w:u w:val="single"/>
                    </w:rPr>
                    <w:t xml:space="preserve">   </w:t>
                  </w:r>
                  <w:r w:rsidRPr="00C17A49">
                    <w:rPr>
                      <w:rFonts w:ascii="仿宋_GB2312" w:eastAsia="仿宋_GB2312" w:hAnsi="仿宋_GB2312" w:cs="仿宋_GB2312" w:hint="eastAsia"/>
                      <w:color w:val="000000" w:themeColor="text1"/>
                      <w:kern w:val="0"/>
                      <w:szCs w:val="21"/>
                    </w:rPr>
                    <w:t>人民币元</w:t>
                  </w:r>
                </w:ins>
              </w:p>
              <w:p w:rsidR="00DE79CE" w:rsidRPr="00C17A49" w:rsidRDefault="000B0EC9" w:rsidP="00DE79CE">
                <w:pPr>
                  <w:rPr>
                    <w:ins w:id="52" w:author="李曰恒" w:date="2020-04-29T15:40:00Z"/>
                    <w:rFonts w:ascii="仿宋_GB2312" w:eastAsia="仿宋_GB2312" w:hAnsi="仿宋_GB2312" w:cs="仿宋_GB2312"/>
                    <w:color w:val="000000" w:themeColor="text1"/>
                    <w:szCs w:val="21"/>
                    <w:u w:val="single"/>
                  </w:rPr>
                </w:pPr>
                <w:ins w:id="53" w:author="李曰恒" w:date="2020-04-29T15:40:00Z">
                  <w:r w:rsidRPr="00C17A49">
                    <w:rPr>
                      <w:rFonts w:ascii="仿宋_GB2312" w:eastAsia="仿宋_GB2312" w:hAnsi="仿宋_GB2312" w:cs="仿宋_GB2312" w:hint="eastAsia"/>
                      <w:color w:val="000000" w:themeColor="text1"/>
                      <w:szCs w:val="21"/>
                    </w:rPr>
                    <w:t>2、投标保证金到账时间：</w:t>
                  </w:r>
                  <w:r w:rsidRPr="00C17A49">
                    <w:rPr>
                      <w:rFonts w:ascii="仿宋_GB2312" w:eastAsia="仿宋_GB2312" w:hAnsi="仿宋_GB2312" w:cs="仿宋_GB2312" w:hint="eastAsia"/>
                      <w:color w:val="000000" w:themeColor="text1"/>
                      <w:szCs w:val="21"/>
                      <w:u w:val="single"/>
                    </w:rPr>
                    <w:t xml:space="preserve">递交投标文件截止时间前 </w:t>
                  </w:r>
                </w:ins>
              </w:p>
              <w:p w:rsidR="00DE79CE" w:rsidRPr="00C17A49" w:rsidRDefault="000B0EC9" w:rsidP="00DE79CE">
                <w:pPr>
                  <w:rPr>
                    <w:ins w:id="54" w:author="李曰恒" w:date="2020-04-29T15:40:00Z"/>
                    <w:rFonts w:ascii="仿宋_GB2312" w:eastAsia="仿宋_GB2312" w:hAnsi="仿宋_GB2312" w:cs="仿宋_GB2312"/>
                    <w:color w:val="000000" w:themeColor="text1"/>
                    <w:kern w:val="0"/>
                    <w:szCs w:val="21"/>
                    <w:u w:val="single"/>
                  </w:rPr>
                </w:pPr>
                <w:ins w:id="55" w:author="李曰恒" w:date="2020-04-29T15:40:00Z">
                  <w:r w:rsidRPr="00C17A49">
                    <w:rPr>
                      <w:rFonts w:ascii="仿宋_GB2312" w:eastAsia="仿宋_GB2312" w:hAnsi="仿宋_GB2312" w:cs="仿宋_GB2312" w:hint="eastAsia"/>
                      <w:color w:val="000000" w:themeColor="text1"/>
                      <w:szCs w:val="21"/>
                    </w:rPr>
                    <w:t>3、投标保证金缴纳方式：</w:t>
                  </w:r>
                  <w:r w:rsidRPr="00C17A49">
                    <w:rPr>
                      <w:rFonts w:ascii="仿宋_GB2312" w:eastAsia="仿宋_GB2312" w:hAnsi="Wingdings 2" w:cs="仿宋_GB2312" w:hint="eastAsia"/>
                      <w:bCs/>
                      <w:color w:val="000000" w:themeColor="text1"/>
                      <w:kern w:val="0"/>
                      <w:szCs w:val="20"/>
                    </w:rPr>
                    <w:sym w:font="Wingdings 2" w:char="F052"/>
                  </w:r>
                  <w:r w:rsidRPr="00C17A49">
                    <w:rPr>
                      <w:rFonts w:ascii="仿宋_GB2312" w:eastAsia="仿宋_GB2312" w:hAnsi="仿宋_GB2312" w:cs="仿宋_GB2312" w:hint="eastAsia"/>
                      <w:color w:val="000000" w:themeColor="text1"/>
                      <w:szCs w:val="21"/>
                    </w:rPr>
                    <w:t>保函</w:t>
                  </w:r>
                  <w:r w:rsidRPr="00C17A49">
                    <w:rPr>
                      <w:rFonts w:ascii="仿宋_GB2312" w:eastAsia="仿宋_GB2312" w:hAnsi="仿宋_GB2312" w:cs="仿宋_GB2312"/>
                      <w:color w:val="000000" w:themeColor="text1"/>
                      <w:szCs w:val="21"/>
                    </w:rPr>
                    <w:t xml:space="preserve">  </w:t>
                  </w:r>
                  <w:r w:rsidRPr="00C17A49">
                    <w:rPr>
                      <w:rFonts w:ascii="仿宋_GB2312" w:eastAsia="仿宋_GB2312" w:hAnsi="Wingdings 2" w:cs="仿宋_GB2312" w:hint="eastAsia"/>
                      <w:bCs/>
                      <w:color w:val="000000" w:themeColor="text1"/>
                      <w:kern w:val="0"/>
                      <w:szCs w:val="20"/>
                    </w:rPr>
                    <w:sym w:font="Wingdings 2" w:char="F052"/>
                  </w:r>
                  <w:r w:rsidRPr="00C17A49">
                    <w:rPr>
                      <w:rFonts w:ascii="仿宋_GB2312" w:eastAsia="仿宋_GB2312" w:hAnsi="仿宋_GB2312" w:cs="仿宋_GB2312" w:hint="eastAsia"/>
                      <w:color w:val="000000" w:themeColor="text1"/>
                      <w:szCs w:val="21"/>
                    </w:rPr>
                    <w:t>支票</w:t>
                  </w:r>
                  <w:r w:rsidRPr="00C17A49">
                    <w:rPr>
                      <w:rFonts w:ascii="仿宋_GB2312" w:eastAsia="仿宋_GB2312" w:hAnsi="仿宋_GB2312" w:cs="仿宋_GB2312"/>
                      <w:color w:val="000000" w:themeColor="text1"/>
                      <w:szCs w:val="21"/>
                    </w:rPr>
                    <w:t xml:space="preserve"> </w:t>
                  </w:r>
                  <w:r w:rsidRPr="00C17A49">
                    <w:rPr>
                      <w:rFonts w:ascii="仿宋_GB2312" w:eastAsia="仿宋_GB2312" w:hAnsi="Wingdings 2" w:cs="仿宋_GB2312" w:hint="eastAsia"/>
                      <w:bCs/>
                      <w:color w:val="000000" w:themeColor="text1"/>
                      <w:kern w:val="0"/>
                      <w:szCs w:val="20"/>
                    </w:rPr>
                    <w:sym w:font="Wingdings 2" w:char="F052"/>
                  </w:r>
                  <w:r w:rsidRPr="00C17A49">
                    <w:rPr>
                      <w:rFonts w:ascii="仿宋_GB2312" w:eastAsia="仿宋_GB2312" w:hAnsi="仿宋_GB2312" w:cs="仿宋_GB2312" w:hint="eastAsia"/>
                      <w:color w:val="000000" w:themeColor="text1"/>
                      <w:szCs w:val="21"/>
                    </w:rPr>
                    <w:t>电汇 □其他：</w:t>
                  </w:r>
                  <w:r w:rsidRPr="00C17A49">
                    <w:rPr>
                      <w:rFonts w:ascii="仿宋_GB2312" w:eastAsia="仿宋_GB2312" w:hAnsi="仿宋_GB2312" w:cs="仿宋_GB2312" w:hint="eastAsia"/>
                      <w:color w:val="000000" w:themeColor="text1"/>
                      <w:szCs w:val="21"/>
                      <w:u w:val="single"/>
                    </w:rPr>
                    <w:t xml:space="preserve">     </w:t>
                  </w:r>
                </w:ins>
              </w:p>
              <w:p w:rsidR="00DE79CE" w:rsidRPr="00C17A49" w:rsidRDefault="000B0EC9" w:rsidP="00DE79CE">
                <w:pPr>
                  <w:rPr>
                    <w:ins w:id="56" w:author="李曰恒" w:date="2020-04-29T15:40:00Z"/>
                    <w:rFonts w:ascii="仿宋_GB2312" w:eastAsia="仿宋_GB2312" w:hAnsi="仿宋_GB2312" w:cs="仿宋_GB2312"/>
                    <w:color w:val="000000" w:themeColor="text1"/>
                    <w:szCs w:val="21"/>
                  </w:rPr>
                </w:pPr>
                <w:ins w:id="57" w:author="李曰恒" w:date="2020-04-29T15:40:00Z">
                  <w:r w:rsidRPr="00C17A49">
                    <w:rPr>
                      <w:rFonts w:ascii="仿宋_GB2312" w:eastAsia="仿宋_GB2312" w:hAnsi="仿宋_GB2312" w:cs="仿宋_GB2312" w:hint="eastAsia"/>
                      <w:color w:val="000000" w:themeColor="text1"/>
                      <w:szCs w:val="21"/>
                    </w:rPr>
                    <w:t xml:space="preserve">  保证金收款人银行信息：</w:t>
                  </w:r>
                </w:ins>
              </w:p>
              <w:p w:rsidR="00F61E67" w:rsidRPr="00C17A49" w:rsidRDefault="000B0EC9" w:rsidP="005F55ED">
                <w:pPr>
                  <w:ind w:leftChars="200" w:left="1680" w:hangingChars="500" w:hanging="1200"/>
                  <w:rPr>
                    <w:rFonts w:ascii="仿宋_GB2312" w:eastAsia="仿宋_GB2312" w:hAnsi="仿宋_GB2312" w:cs="仿宋_GB2312"/>
                    <w:color w:val="000000" w:themeColor="text1"/>
                    <w:szCs w:val="21"/>
                    <w:u w:val="single"/>
                  </w:rPr>
                </w:pPr>
                <w:r w:rsidRPr="00C17A49">
                  <w:rPr>
                    <w:rFonts w:ascii="仿宋_GB2312" w:eastAsia="仿宋_GB2312" w:hAnsi="仿宋_GB2312" w:cs="仿宋_GB2312" w:hint="eastAsia"/>
                    <w:color w:val="000000" w:themeColor="text1"/>
                    <w:szCs w:val="21"/>
                  </w:rPr>
                  <w:lastRenderedPageBreak/>
                  <w:t>开 户 行：</w:t>
                </w:r>
                <w:r w:rsidRPr="00C17A49">
                  <w:rPr>
                    <w:rFonts w:ascii="仿宋" w:hAnsi="仿宋" w:hint="eastAsia"/>
                    <w:color w:val="000000" w:themeColor="text1"/>
                    <w:szCs w:val="21"/>
                    <w:u w:val="single"/>
                  </w:rPr>
                  <w:t>营口市鲅鱼圈区审批技术审查与公共资源交易中心保证金专户</w:t>
                </w:r>
              </w:p>
              <w:p w:rsidR="00F61E67" w:rsidRPr="00C17A49" w:rsidRDefault="000B0EC9" w:rsidP="005F55ED">
                <w:pPr>
                  <w:ind w:firstLineChars="200" w:firstLine="480"/>
                  <w:rPr>
                    <w:rFonts w:ascii="仿宋_GB2312" w:eastAsia="仿宋_GB2312" w:hAnsi="仿宋_GB2312" w:cs="仿宋_GB2312"/>
                    <w:color w:val="000000" w:themeColor="text1"/>
                    <w:szCs w:val="21"/>
                    <w:u w:val="single"/>
                  </w:rPr>
                </w:pPr>
                <w:r w:rsidRPr="00C17A49">
                  <w:rPr>
                    <w:rFonts w:ascii="仿宋_GB2312" w:eastAsia="仿宋_GB2312" w:hAnsi="仿宋_GB2312" w:cs="仿宋_GB2312" w:hint="eastAsia"/>
                    <w:color w:val="000000" w:themeColor="text1"/>
                    <w:szCs w:val="21"/>
                  </w:rPr>
                  <w:t>开 户 名：</w:t>
                </w:r>
                <w:r w:rsidRPr="00C17A49">
                  <w:rPr>
                    <w:rFonts w:ascii="仿宋_GB2312" w:eastAsia="仿宋_GB2312" w:hAnsi="仿宋_GB2312" w:cs="仿宋_GB2312" w:hint="eastAsia"/>
                    <w:color w:val="000000" w:themeColor="text1"/>
                    <w:szCs w:val="21"/>
                    <w:u w:val="single"/>
                  </w:rPr>
                  <w:t>盛京</w:t>
                </w:r>
                <w:r w:rsidRPr="00C17A49">
                  <w:rPr>
                    <w:rFonts w:ascii="仿宋_GB2312" w:eastAsia="仿宋_GB2312" w:hAnsi="仿宋_GB2312" w:cs="仿宋_GB2312"/>
                    <w:color w:val="000000" w:themeColor="text1"/>
                    <w:szCs w:val="21"/>
                    <w:u w:val="single"/>
                  </w:rPr>
                  <w:t>银行股份有限公司营口昆仑支行</w:t>
                </w:r>
              </w:p>
              <w:p w:rsidR="00F61E67" w:rsidRPr="00C17A49" w:rsidRDefault="000B0EC9" w:rsidP="005F55ED">
                <w:pPr>
                  <w:ind w:firstLineChars="200" w:firstLine="480"/>
                  <w:rPr>
                    <w:rFonts w:ascii="仿宋" w:hAnsi="仿宋"/>
                    <w:color w:val="000000" w:themeColor="text1"/>
                    <w:szCs w:val="21"/>
                    <w:u w:val="single"/>
                  </w:rPr>
                </w:pPr>
                <w:r w:rsidRPr="00C17A49">
                  <w:rPr>
                    <w:rFonts w:ascii="仿宋_GB2312" w:eastAsia="仿宋_GB2312" w:hAnsi="仿宋_GB2312" w:cs="仿宋_GB2312" w:hint="eastAsia"/>
                    <w:color w:val="000000" w:themeColor="text1"/>
                    <w:szCs w:val="21"/>
                  </w:rPr>
                  <w:t>账    号：</w:t>
                </w:r>
                <w:r w:rsidRPr="00C17A49">
                  <w:rPr>
                    <w:rFonts w:ascii="仿宋" w:hAnsi="仿宋" w:hint="eastAsia"/>
                    <w:color w:val="000000" w:themeColor="text1"/>
                    <w:szCs w:val="21"/>
                    <w:u w:val="single"/>
                  </w:rPr>
                  <w:t>0550700102000006685</w:t>
                </w:r>
              </w:p>
              <w:p w:rsidR="00F61E67" w:rsidRPr="00C17A49" w:rsidRDefault="000B0EC9" w:rsidP="00F61E67">
                <w:pPr>
                  <w:rPr>
                    <w:rFonts w:ascii="仿宋_GB2312" w:eastAsia="仿宋_GB2312"/>
                    <w:color w:val="000000" w:themeColor="text1"/>
                    <w:kern w:val="0"/>
                    <w:szCs w:val="21"/>
                    <w:u w:val="single"/>
                  </w:rPr>
                </w:pPr>
                <w:r w:rsidRPr="00C17A49">
                  <w:rPr>
                    <w:rFonts w:ascii="仿宋_GB2312" w:eastAsia="仿宋_GB2312" w:hAnsi="仿宋_GB2312" w:cs="仿宋_GB2312" w:hint="eastAsia"/>
                    <w:color w:val="000000" w:themeColor="text1"/>
                    <w:szCs w:val="21"/>
                  </w:rPr>
                  <w:t>4、保证金退还方式：</w:t>
                </w:r>
                <w:r w:rsidRPr="00C17A49">
                  <w:rPr>
                    <w:rFonts w:ascii="仿宋_GB2312" w:eastAsia="仿宋_GB2312" w:hint="eastAsia"/>
                    <w:color w:val="000000" w:themeColor="text1"/>
                    <w:kern w:val="0"/>
                    <w:szCs w:val="21"/>
                    <w:u w:val="single"/>
                  </w:rPr>
                  <w:t>未中标供应商在中标公告发布之日起5个工作日内退还保证金；中标供应商应在政府采购合同签订之日起5个工作日内到将一份合同送回中心，并办理退还保证金事宜。</w:t>
                </w:r>
                <w:r w:rsidRPr="00C17A49">
                  <w:rPr>
                    <w:rFonts w:ascii="仿宋_GB2312" w:eastAsia="仿宋_GB2312" w:hAnsi="仿宋_GB2312" w:cs="仿宋_GB2312" w:hint="eastAsia"/>
                    <w:color w:val="000000" w:themeColor="text1"/>
                    <w:kern w:val="0"/>
                    <w:szCs w:val="21"/>
                    <w:u w:val="single"/>
                  </w:rPr>
                  <w:t>（</w:t>
                </w:r>
                <w:r w:rsidRPr="00C17A49">
                  <w:rPr>
                    <w:rFonts w:ascii="仿宋_GB2312" w:eastAsia="仿宋_GB2312" w:hAnsi="仿宋_GB2312" w:cs="仿宋_GB2312"/>
                    <w:color w:val="000000" w:themeColor="text1"/>
                    <w:kern w:val="0"/>
                    <w:szCs w:val="21"/>
                    <w:u w:val="single"/>
                  </w:rPr>
                  <w:t>退还</w:t>
                </w:r>
                <w:r w:rsidRPr="00C17A49">
                  <w:rPr>
                    <w:rFonts w:ascii="仿宋_GB2312" w:eastAsia="仿宋_GB2312" w:hAnsi="仿宋_GB2312" w:cs="仿宋_GB2312" w:hint="eastAsia"/>
                    <w:color w:val="000000" w:themeColor="text1"/>
                    <w:kern w:val="0"/>
                    <w:szCs w:val="21"/>
                    <w:u w:val="single"/>
                  </w:rPr>
                  <w:t>保证金</w:t>
                </w:r>
                <w:r w:rsidRPr="00C17A49">
                  <w:rPr>
                    <w:rFonts w:ascii="仿宋_GB2312" w:eastAsia="仿宋_GB2312" w:hAnsi="仿宋_GB2312" w:cs="仿宋_GB2312"/>
                    <w:color w:val="000000" w:themeColor="text1"/>
                    <w:kern w:val="0"/>
                    <w:szCs w:val="21"/>
                    <w:u w:val="single"/>
                  </w:rPr>
                  <w:t>申请表</w:t>
                </w:r>
                <w:r w:rsidRPr="00C17A49">
                  <w:rPr>
                    <w:rFonts w:ascii="仿宋_GB2312" w:eastAsia="仿宋_GB2312" w:hAnsi="仿宋_GB2312" w:cs="仿宋_GB2312" w:hint="eastAsia"/>
                    <w:color w:val="000000" w:themeColor="text1"/>
                    <w:kern w:val="0"/>
                    <w:szCs w:val="21"/>
                    <w:u w:val="single"/>
                  </w:rPr>
                  <w:t>详见</w:t>
                </w:r>
                <w:r w:rsidRPr="00C17A49">
                  <w:rPr>
                    <w:rFonts w:ascii="仿宋_GB2312" w:eastAsia="仿宋_GB2312" w:hAnsi="仿宋_GB2312" w:cs="仿宋_GB2312"/>
                    <w:color w:val="000000" w:themeColor="text1"/>
                    <w:kern w:val="0"/>
                    <w:szCs w:val="21"/>
                    <w:u w:val="single"/>
                  </w:rPr>
                  <w:t>附件</w:t>
                </w:r>
                <w:r w:rsidRPr="00C17A49">
                  <w:rPr>
                    <w:rFonts w:ascii="仿宋_GB2312" w:eastAsia="仿宋_GB2312" w:hAnsi="仿宋_GB2312" w:cs="仿宋_GB2312" w:hint="eastAsia"/>
                    <w:color w:val="000000" w:themeColor="text1"/>
                    <w:kern w:val="0"/>
                    <w:szCs w:val="21"/>
                    <w:u w:val="single"/>
                  </w:rPr>
                  <w:t>）</w:t>
                </w:r>
              </w:p>
              <w:p w:rsidR="00F61E67" w:rsidRPr="00C17A49" w:rsidRDefault="000B0EC9" w:rsidP="00F61E67">
                <w:pPr>
                  <w:rPr>
                    <w:color w:val="000000" w:themeColor="text1"/>
                    <w:szCs w:val="21"/>
                  </w:rPr>
                </w:pPr>
                <w:r w:rsidRPr="00C17A49">
                  <w:rPr>
                    <w:rFonts w:ascii="仿宋_GB2312" w:eastAsia="仿宋_GB2312" w:hAnsi="仿宋_GB2312" w:cs="仿宋_GB2312" w:hint="eastAsia"/>
                    <w:color w:val="000000" w:themeColor="text1"/>
                    <w:szCs w:val="21"/>
                  </w:rPr>
                  <w:t>5、保证金退还咨询电话：</w:t>
                </w:r>
                <w:r w:rsidRPr="00C17A49">
                  <w:rPr>
                    <w:rFonts w:ascii="仿宋_GB2312" w:eastAsia="仿宋_GB2312" w:hint="eastAsia"/>
                    <w:color w:val="000000" w:themeColor="text1"/>
                    <w:u w:val="single"/>
                  </w:rPr>
                  <w:t>0417-6194456</w:t>
                </w:r>
                <w:r w:rsidRPr="00C17A49">
                  <w:rPr>
                    <w:rFonts w:ascii="仿宋_GB2312" w:eastAsia="仿宋_GB2312" w:hint="eastAsia"/>
                    <w:color w:val="000000" w:themeColor="text1"/>
                    <w:kern w:val="0"/>
                  </w:rPr>
                  <w:t xml:space="preserve"> </w:t>
                </w:r>
              </w:p>
              <w:p w:rsidR="00F61E67" w:rsidRPr="00C17A49" w:rsidRDefault="000B0EC9" w:rsidP="00F61E67">
                <w:pPr>
                  <w:rPr>
                    <w:rFonts w:ascii="仿宋_GB2312" w:eastAsia="仿宋_GB2312"/>
                    <w:color w:val="000000" w:themeColor="text1"/>
                    <w:u w:val="single"/>
                  </w:rPr>
                </w:pPr>
                <w:r w:rsidRPr="00C17A49">
                  <w:rPr>
                    <w:rFonts w:ascii="仿宋_GB2312" w:eastAsia="仿宋_GB2312" w:hAnsi="仿宋_GB2312" w:cs="仿宋_GB2312" w:hint="eastAsia"/>
                    <w:color w:val="000000" w:themeColor="text1"/>
                    <w:szCs w:val="21"/>
                  </w:rPr>
                  <w:t>6、其它：</w:t>
                </w:r>
                <w:r w:rsidRPr="00C17A49">
                  <w:rPr>
                    <w:rFonts w:ascii="仿宋_GB2312" w:eastAsia="仿宋_GB2312" w:hint="eastAsia"/>
                    <w:color w:val="000000" w:themeColor="text1"/>
                    <w:u w:val="single"/>
                  </w:rPr>
                  <w:t>开标结束后，携带退还投标保证金申请表（加盖公章此申请表）以及投标单位开出的收款收据（加盖财务章）按要求填写、签字后，交至采购科项目负责人退还保证金。</w:t>
                </w:r>
              </w:p>
              <w:p w:rsidR="00403449" w:rsidRPr="00C17A49" w:rsidRDefault="000B0EC9" w:rsidP="00F61E67">
                <w:pPr>
                  <w:rPr>
                    <w:rFonts w:ascii="仿宋_GB2312" w:eastAsia="仿宋_GB2312" w:hAnsi="仿宋_GB2312" w:cs="仿宋_GB2312"/>
                    <w:color w:val="000000" w:themeColor="text1"/>
                    <w:szCs w:val="21"/>
                  </w:rPr>
                </w:pPr>
                <w:r w:rsidRPr="00C17A49">
                  <w:rPr>
                    <w:rFonts w:ascii="仿宋_GB2312" w:eastAsia="仿宋_GB2312" w:hAnsi="仿宋_GB2312" w:cs="仿宋_GB2312" w:hint="eastAsia"/>
                    <w:b/>
                    <w:bCs/>
                    <w:color w:val="000000" w:themeColor="text1"/>
                    <w:szCs w:val="21"/>
                  </w:rPr>
                  <w:t>（注：财政部门鼓励采用保函的方式递交投标保证金，具体办理流程参阅辽宁政府采购网）</w:t>
                </w:r>
              </w:p>
            </w:tc>
          </w:tr>
          <w:tr w:rsidR="00403449" w:rsidRPr="00C17A49" w:rsidTr="000B0EC9">
            <w:trPr>
              <w:trHeight w:val="632"/>
            </w:trPr>
            <w:tc>
              <w:tcPr>
                <w:tcW w:w="959" w:type="dxa"/>
                <w:tcBorders>
                  <w:top w:val="single" w:sz="4" w:space="0" w:color="auto"/>
                  <w:left w:val="single" w:sz="8" w:space="0" w:color="auto"/>
                  <w:bottom w:val="single" w:sz="8"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lastRenderedPageBreak/>
                  <w:t>15.1</w:t>
                </w:r>
              </w:p>
            </w:tc>
            <w:tc>
              <w:tcPr>
                <w:tcW w:w="1701" w:type="dxa"/>
                <w:tcBorders>
                  <w:top w:val="single" w:sz="4" w:space="0" w:color="auto"/>
                  <w:left w:val="single" w:sz="4" w:space="0" w:color="auto"/>
                  <w:bottom w:val="single" w:sz="8" w:space="0" w:color="auto"/>
                  <w:right w:val="single" w:sz="8" w:space="0" w:color="auto"/>
                </w:tcBorders>
                <w:vAlign w:val="center"/>
              </w:tcPr>
              <w:p w:rsidR="00403449" w:rsidRPr="00C17A49" w:rsidRDefault="000B0EC9" w:rsidP="00403449">
                <w:pPr>
                  <w:jc w:val="center"/>
                  <w:rPr>
                    <w:rFonts w:ascii="仿宋_GB2312" w:eastAsia="仿宋_GB2312" w:hAnsi="仿宋_GB2312" w:cs="仿宋_GB2312"/>
                    <w:color w:val="000000" w:themeColor="text1"/>
                    <w:szCs w:val="21"/>
                  </w:rPr>
                </w:pPr>
                <w:r w:rsidRPr="00C17A49">
                  <w:rPr>
                    <w:rFonts w:ascii="仿宋_GB2312" w:eastAsia="仿宋_GB2312" w:hAnsi="仿宋_GB2312" w:cs="仿宋_GB2312" w:hint="eastAsia"/>
                    <w:color w:val="000000" w:themeColor="text1"/>
                    <w:szCs w:val="21"/>
                  </w:rPr>
                  <w:t>投标有效期</w:t>
                </w:r>
              </w:p>
            </w:tc>
            <w:tc>
              <w:tcPr>
                <w:tcW w:w="6336" w:type="dxa"/>
                <w:tcBorders>
                  <w:top w:val="single" w:sz="4" w:space="0" w:color="auto"/>
                  <w:left w:val="nil"/>
                  <w:bottom w:val="single" w:sz="8" w:space="0" w:color="auto"/>
                  <w:right w:val="single" w:sz="8" w:space="0" w:color="auto"/>
                </w:tcBorders>
                <w:vAlign w:val="center"/>
              </w:tcPr>
              <w:p w:rsidR="00403449" w:rsidRPr="00C17A49" w:rsidRDefault="000B0EC9" w:rsidP="00403449">
                <w:pPr>
                  <w:jc w:val="left"/>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u w:val="single"/>
                  </w:rPr>
                  <w:t xml:space="preserve">  90  </w:t>
                </w:r>
                <w:r w:rsidRPr="00C17A49">
                  <w:rPr>
                    <w:rFonts w:ascii="仿宋_GB2312" w:eastAsia="仿宋_GB2312" w:hAnsi="仿宋_GB2312" w:cs="仿宋_GB2312" w:hint="eastAsia"/>
                    <w:color w:val="000000" w:themeColor="text1"/>
                    <w:kern w:val="0"/>
                    <w:szCs w:val="21"/>
                  </w:rPr>
                  <w:t>日历日</w:t>
                </w:r>
              </w:p>
            </w:tc>
          </w:tr>
          <w:tr w:rsidR="00403449" w:rsidRPr="00C17A49" w:rsidTr="000B0EC9">
            <w:trPr>
              <w:trHeight w:val="642"/>
            </w:trPr>
            <w:tc>
              <w:tcPr>
                <w:tcW w:w="959" w:type="dxa"/>
                <w:tcBorders>
                  <w:top w:val="nil"/>
                  <w:left w:val="single" w:sz="8"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16.1</w:t>
                </w:r>
              </w:p>
            </w:tc>
            <w:tc>
              <w:tcPr>
                <w:tcW w:w="1701" w:type="dxa"/>
                <w:tcBorders>
                  <w:top w:val="nil"/>
                  <w:left w:val="single" w:sz="4" w:space="0" w:color="auto"/>
                  <w:bottom w:val="single" w:sz="4" w:space="0" w:color="auto"/>
                  <w:right w:val="single" w:sz="8"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szCs w:val="21"/>
                  </w:rPr>
                  <w:t>投标文件及电子文档份数</w:t>
                </w:r>
              </w:p>
            </w:tc>
            <w:tc>
              <w:tcPr>
                <w:tcW w:w="6336" w:type="dxa"/>
                <w:tcBorders>
                  <w:top w:val="nil"/>
                  <w:left w:val="nil"/>
                  <w:bottom w:val="single" w:sz="4" w:space="0" w:color="auto"/>
                  <w:right w:val="single" w:sz="8" w:space="0" w:color="auto"/>
                </w:tcBorders>
                <w:vAlign w:val="center"/>
              </w:tcPr>
              <w:p w:rsidR="00403449" w:rsidRPr="00C17A49" w:rsidRDefault="000B0EC9" w:rsidP="00403449">
                <w:pPr>
                  <w:widowControl/>
                  <w:rPr>
                    <w:rFonts w:ascii="仿宋_GB2312" w:eastAsia="仿宋_GB2312" w:hAnsi="仿宋_GB2312" w:cs="仿宋_GB2312"/>
                    <w:color w:val="000000" w:themeColor="text1"/>
                    <w:szCs w:val="21"/>
                  </w:rPr>
                </w:pPr>
                <w:r w:rsidRPr="00C17A49">
                  <w:rPr>
                    <w:rFonts w:ascii="仿宋_GB2312" w:eastAsia="仿宋_GB2312" w:hAnsi="仿宋_GB2312" w:cs="仿宋_GB2312" w:hint="eastAsia"/>
                    <w:color w:val="000000" w:themeColor="text1"/>
                    <w:szCs w:val="21"/>
                  </w:rPr>
                  <w:t>正本</w:t>
                </w:r>
                <w:r w:rsidRPr="00C17A49">
                  <w:rPr>
                    <w:rFonts w:ascii="仿宋_GB2312" w:eastAsia="仿宋_GB2312" w:hAnsi="仿宋_GB2312" w:cs="仿宋_GB2312"/>
                    <w:color w:val="000000" w:themeColor="text1"/>
                    <w:szCs w:val="21"/>
                    <w:u w:val="single"/>
                  </w:rPr>
                  <w:t xml:space="preserve"> </w:t>
                </w:r>
                <w:r w:rsidRPr="00C17A49">
                  <w:rPr>
                    <w:rFonts w:ascii="仿宋_GB2312" w:eastAsia="仿宋_GB2312" w:hAnsi="仿宋_GB2312" w:cs="仿宋_GB2312" w:hint="eastAsia"/>
                    <w:color w:val="000000" w:themeColor="text1"/>
                    <w:szCs w:val="21"/>
                    <w:u w:val="single"/>
                  </w:rPr>
                  <w:t>1</w:t>
                </w:r>
                <w:r w:rsidRPr="00C17A49">
                  <w:rPr>
                    <w:rFonts w:ascii="仿宋_GB2312" w:eastAsia="仿宋_GB2312" w:hAnsi="仿宋_GB2312" w:cs="仿宋_GB2312"/>
                    <w:color w:val="000000" w:themeColor="text1"/>
                    <w:szCs w:val="21"/>
                    <w:u w:val="single"/>
                  </w:rPr>
                  <w:t xml:space="preserve">   </w:t>
                </w:r>
                <w:r w:rsidRPr="00C17A49">
                  <w:rPr>
                    <w:rFonts w:ascii="仿宋_GB2312" w:eastAsia="仿宋_GB2312" w:hAnsi="仿宋_GB2312" w:cs="仿宋_GB2312" w:hint="eastAsia"/>
                    <w:color w:val="000000" w:themeColor="text1"/>
                    <w:szCs w:val="21"/>
                  </w:rPr>
                  <w:t>份</w:t>
                </w:r>
                <w:r w:rsidRPr="00C17A49">
                  <w:rPr>
                    <w:rFonts w:ascii="仿宋_GB2312" w:eastAsia="仿宋_GB2312" w:hAnsi="仿宋_GB2312" w:cs="仿宋_GB2312"/>
                    <w:color w:val="000000" w:themeColor="text1"/>
                    <w:szCs w:val="21"/>
                  </w:rPr>
                  <w:t>,</w:t>
                </w:r>
                <w:r w:rsidRPr="00C17A49">
                  <w:rPr>
                    <w:rFonts w:ascii="仿宋_GB2312" w:eastAsia="仿宋_GB2312" w:hAnsi="仿宋_GB2312" w:cs="仿宋_GB2312" w:hint="eastAsia"/>
                    <w:color w:val="000000" w:themeColor="text1"/>
                    <w:szCs w:val="21"/>
                  </w:rPr>
                  <w:t>副本</w:t>
                </w:r>
                <w:r w:rsidRPr="00C17A49">
                  <w:rPr>
                    <w:rFonts w:ascii="仿宋_GB2312" w:eastAsia="仿宋_GB2312" w:hAnsi="仿宋_GB2312" w:cs="仿宋_GB2312"/>
                    <w:color w:val="000000" w:themeColor="text1"/>
                    <w:szCs w:val="21"/>
                    <w:u w:val="single"/>
                  </w:rPr>
                  <w:t xml:space="preserve">  </w:t>
                </w:r>
                <w:r w:rsidRPr="00C17A49">
                  <w:rPr>
                    <w:rFonts w:ascii="仿宋_GB2312" w:eastAsia="仿宋_GB2312" w:hAnsi="仿宋_GB2312" w:cs="仿宋_GB2312" w:hint="eastAsia"/>
                    <w:color w:val="000000" w:themeColor="text1"/>
                    <w:szCs w:val="21"/>
                    <w:u w:val="single"/>
                  </w:rPr>
                  <w:t>4</w:t>
                </w:r>
                <w:r w:rsidRPr="00C17A49">
                  <w:rPr>
                    <w:rFonts w:ascii="仿宋_GB2312" w:eastAsia="仿宋_GB2312" w:hAnsi="仿宋_GB2312" w:cs="仿宋_GB2312"/>
                    <w:color w:val="000000" w:themeColor="text1"/>
                    <w:szCs w:val="21"/>
                    <w:u w:val="single"/>
                  </w:rPr>
                  <w:t xml:space="preserve">  </w:t>
                </w:r>
                <w:r w:rsidRPr="00C17A49">
                  <w:rPr>
                    <w:rFonts w:ascii="仿宋_GB2312" w:eastAsia="仿宋_GB2312" w:hAnsi="仿宋_GB2312" w:cs="仿宋_GB2312" w:hint="eastAsia"/>
                    <w:color w:val="000000" w:themeColor="text1"/>
                    <w:szCs w:val="21"/>
                  </w:rPr>
                  <w:t>份</w:t>
                </w:r>
              </w:p>
              <w:p w:rsidR="00403449" w:rsidRPr="00C17A49" w:rsidRDefault="000B0EC9" w:rsidP="00DE79CE">
                <w:pPr>
                  <w:widowControl/>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电子文档</w:t>
                </w:r>
                <w:r w:rsidRPr="00C17A49">
                  <w:rPr>
                    <w:rFonts w:ascii="仿宋_GB2312" w:eastAsia="仿宋_GB2312" w:hAnsi="仿宋_GB2312" w:cs="仿宋_GB2312"/>
                    <w:color w:val="000000" w:themeColor="text1"/>
                    <w:kern w:val="0"/>
                    <w:szCs w:val="21"/>
                    <w:u w:val="single"/>
                  </w:rPr>
                  <w:t xml:space="preserve">  </w:t>
                </w:r>
                <w:ins w:id="58" w:author="李曰恒" w:date="2020-04-29T15:41:00Z">
                  <w:r w:rsidRPr="00C17A49">
                    <w:rPr>
                      <w:rFonts w:ascii="仿宋_GB2312" w:eastAsia="仿宋_GB2312" w:hAnsi="仿宋_GB2312" w:cs="仿宋_GB2312"/>
                      <w:color w:val="000000" w:themeColor="text1"/>
                      <w:kern w:val="0"/>
                      <w:szCs w:val="21"/>
                      <w:u w:val="single"/>
                    </w:rPr>
                    <w:t>1</w:t>
                  </w:r>
                </w:ins>
                <w:r w:rsidRPr="00C17A49">
                  <w:rPr>
                    <w:rFonts w:ascii="仿宋_GB2312" w:eastAsia="仿宋_GB2312" w:hAnsi="仿宋_GB2312" w:cs="仿宋_GB2312"/>
                    <w:color w:val="000000" w:themeColor="text1"/>
                    <w:kern w:val="0"/>
                    <w:szCs w:val="21"/>
                    <w:u w:val="single"/>
                  </w:rPr>
                  <w:t xml:space="preserve">  </w:t>
                </w:r>
                <w:r w:rsidRPr="00C17A49">
                  <w:rPr>
                    <w:rFonts w:ascii="仿宋_GB2312" w:eastAsia="仿宋_GB2312" w:hAnsi="仿宋_GB2312" w:cs="仿宋_GB2312" w:hint="eastAsia"/>
                    <w:color w:val="000000" w:themeColor="text1"/>
                    <w:kern w:val="0"/>
                    <w:szCs w:val="21"/>
                  </w:rPr>
                  <w:t>份</w:t>
                </w:r>
                <w:del w:id="59" w:author="李曰恒" w:date="2020-04-29T15:41:00Z">
                  <w:r w:rsidRPr="00C17A49" w:rsidDel="00DE79CE">
                    <w:rPr>
                      <w:rFonts w:ascii="仿宋_GB2312" w:eastAsia="仿宋_GB2312" w:hAnsi="仿宋_GB2312" w:cs="仿宋_GB2312" w:hint="eastAsia"/>
                      <w:color w:val="000000" w:themeColor="text1"/>
                      <w:kern w:val="0"/>
                      <w:szCs w:val="21"/>
                    </w:rPr>
                    <w:delText>（根据实际情况自行决定是否需要电子文档）</w:delText>
                  </w:r>
                </w:del>
              </w:p>
            </w:tc>
          </w:tr>
          <w:tr w:rsidR="00403449" w:rsidRPr="00C17A49" w:rsidTr="000B0EC9">
            <w:trPr>
              <w:trHeight w:val="632"/>
            </w:trPr>
            <w:tc>
              <w:tcPr>
                <w:tcW w:w="959" w:type="dxa"/>
                <w:tcBorders>
                  <w:top w:val="nil"/>
                  <w:left w:val="single" w:sz="8"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18.1</w:t>
                </w:r>
              </w:p>
            </w:tc>
            <w:tc>
              <w:tcPr>
                <w:tcW w:w="1701" w:type="dxa"/>
                <w:tcBorders>
                  <w:top w:val="nil"/>
                  <w:left w:val="single" w:sz="4" w:space="0" w:color="auto"/>
                  <w:bottom w:val="single" w:sz="4" w:space="0" w:color="auto"/>
                  <w:right w:val="single" w:sz="8"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szCs w:val="21"/>
                  </w:rPr>
                </w:pPr>
                <w:r w:rsidRPr="00C17A49">
                  <w:rPr>
                    <w:rFonts w:ascii="仿宋_GB2312" w:eastAsia="仿宋_GB2312" w:hAnsi="仿宋_GB2312" w:cs="仿宋_GB2312" w:hint="eastAsia"/>
                    <w:color w:val="000000" w:themeColor="text1"/>
                    <w:szCs w:val="21"/>
                  </w:rPr>
                  <w:t>递交投标文件截止时间、地点</w:t>
                </w:r>
              </w:p>
            </w:tc>
            <w:tc>
              <w:tcPr>
                <w:tcW w:w="6336" w:type="dxa"/>
                <w:tcBorders>
                  <w:top w:val="nil"/>
                  <w:left w:val="nil"/>
                  <w:bottom w:val="single" w:sz="4" w:space="0" w:color="auto"/>
                  <w:right w:val="single" w:sz="8" w:space="0" w:color="auto"/>
                </w:tcBorders>
                <w:vAlign w:val="center"/>
              </w:tcPr>
              <w:p w:rsidR="00403449" w:rsidRPr="00C17A49" w:rsidRDefault="000B0EC9" w:rsidP="00403449">
                <w:pPr>
                  <w:widowControl/>
                  <w:rPr>
                    <w:rFonts w:ascii="仿宋_GB2312" w:eastAsia="仿宋_GB2312" w:hAnsi="仿宋_GB2312" w:cs="仿宋_GB2312"/>
                    <w:color w:val="000000" w:themeColor="text1"/>
                    <w:kern w:val="0"/>
                    <w:szCs w:val="21"/>
                    <w:u w:val="single"/>
                  </w:rPr>
                </w:pPr>
                <w:r w:rsidRPr="00C17A49">
                  <w:rPr>
                    <w:rFonts w:ascii="仿宋_GB2312" w:eastAsia="仿宋_GB2312" w:hAnsi="仿宋_GB2312" w:cs="仿宋_GB2312" w:hint="eastAsia"/>
                    <w:color w:val="000000" w:themeColor="text1"/>
                    <w:kern w:val="0"/>
                    <w:szCs w:val="21"/>
                  </w:rPr>
                  <w:t>详见采购公告，以采购公告规定时间、地点为准。</w:t>
                </w:r>
              </w:p>
            </w:tc>
          </w:tr>
          <w:tr w:rsidR="00403449" w:rsidRPr="00C17A49" w:rsidTr="000B0EC9">
            <w:trPr>
              <w:trHeight w:val="614"/>
            </w:trPr>
            <w:tc>
              <w:tcPr>
                <w:tcW w:w="959" w:type="dxa"/>
                <w:tcBorders>
                  <w:top w:val="nil"/>
                  <w:left w:val="single" w:sz="8"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20.1</w:t>
                </w:r>
              </w:p>
            </w:tc>
            <w:tc>
              <w:tcPr>
                <w:tcW w:w="1701" w:type="dxa"/>
                <w:tcBorders>
                  <w:top w:val="nil"/>
                  <w:left w:val="single" w:sz="4" w:space="0" w:color="auto"/>
                  <w:bottom w:val="single" w:sz="4" w:space="0" w:color="auto"/>
                  <w:right w:val="single" w:sz="8"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szCs w:val="21"/>
                  </w:rPr>
                </w:pPr>
                <w:r w:rsidRPr="00C17A49">
                  <w:rPr>
                    <w:rFonts w:ascii="仿宋_GB2312" w:eastAsia="仿宋_GB2312" w:hAnsi="仿宋_GB2312" w:cs="仿宋_GB2312" w:hint="eastAsia"/>
                    <w:color w:val="000000" w:themeColor="text1"/>
                    <w:szCs w:val="21"/>
                  </w:rPr>
                  <w:t>开标时间、地点</w:t>
                </w:r>
              </w:p>
            </w:tc>
            <w:tc>
              <w:tcPr>
                <w:tcW w:w="6336" w:type="dxa"/>
                <w:tcBorders>
                  <w:top w:val="nil"/>
                  <w:left w:val="nil"/>
                  <w:bottom w:val="single" w:sz="4" w:space="0" w:color="auto"/>
                  <w:right w:val="single" w:sz="8" w:space="0" w:color="auto"/>
                </w:tcBorders>
                <w:vAlign w:val="center"/>
              </w:tcPr>
              <w:p w:rsidR="00403449" w:rsidRPr="00C17A49" w:rsidRDefault="000B0EC9" w:rsidP="00403449">
                <w:pPr>
                  <w:widowControl/>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详见采购公告，以采购公告规定时间、地点为准。</w:t>
                </w:r>
              </w:p>
            </w:tc>
          </w:tr>
          <w:tr w:rsidR="00403449" w:rsidRPr="00C17A49" w:rsidTr="000B0EC9">
            <w:trPr>
              <w:trHeight w:val="614"/>
            </w:trPr>
            <w:tc>
              <w:tcPr>
                <w:tcW w:w="959" w:type="dxa"/>
                <w:tcBorders>
                  <w:top w:val="nil"/>
                  <w:left w:val="single" w:sz="8"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21</w:t>
                </w:r>
              </w:p>
            </w:tc>
            <w:tc>
              <w:tcPr>
                <w:tcW w:w="1701" w:type="dxa"/>
                <w:tcBorders>
                  <w:top w:val="nil"/>
                  <w:left w:val="single" w:sz="4" w:space="0" w:color="auto"/>
                  <w:bottom w:val="single" w:sz="4" w:space="0" w:color="auto"/>
                  <w:right w:val="single" w:sz="8"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szCs w:val="21"/>
                  </w:rPr>
                </w:pPr>
                <w:r w:rsidRPr="00C17A49">
                  <w:rPr>
                    <w:rFonts w:ascii="仿宋_GB2312" w:eastAsia="仿宋_GB2312" w:hAnsi="仿宋_GB2312" w:cs="仿宋_GB2312" w:hint="eastAsia"/>
                    <w:color w:val="000000" w:themeColor="text1"/>
                    <w:szCs w:val="21"/>
                  </w:rPr>
                  <w:t>评标委员会组成</w:t>
                </w:r>
              </w:p>
            </w:tc>
            <w:tc>
              <w:tcPr>
                <w:tcW w:w="6336" w:type="dxa"/>
                <w:tcBorders>
                  <w:top w:val="nil"/>
                  <w:left w:val="nil"/>
                  <w:bottom w:val="single" w:sz="4" w:space="0" w:color="auto"/>
                  <w:right w:val="single" w:sz="8" w:space="0" w:color="auto"/>
                </w:tcBorders>
                <w:vAlign w:val="center"/>
              </w:tcPr>
              <w:p w:rsidR="00403449" w:rsidRPr="00C17A49" w:rsidRDefault="000B0EC9" w:rsidP="00403449">
                <w:pPr>
                  <w:widowControl/>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szCs w:val="21"/>
                  </w:rPr>
                  <w:t>评标委员会由采购人代表</w:t>
                </w:r>
                <w:r w:rsidRPr="00C17A49">
                  <w:rPr>
                    <w:rFonts w:ascii="仿宋_GB2312" w:eastAsia="仿宋_GB2312" w:hAnsi="仿宋_GB2312" w:cs="仿宋_GB2312"/>
                    <w:color w:val="000000" w:themeColor="text1"/>
                    <w:szCs w:val="21"/>
                    <w:u w:val="single"/>
                  </w:rPr>
                  <w:t xml:space="preserve"> </w:t>
                </w:r>
                <w:r w:rsidRPr="00C17A49">
                  <w:rPr>
                    <w:rFonts w:ascii="仿宋_GB2312" w:eastAsia="仿宋_GB2312" w:hAnsi="仿宋_GB2312" w:cs="仿宋_GB2312" w:hint="eastAsia"/>
                    <w:color w:val="000000" w:themeColor="text1"/>
                    <w:szCs w:val="21"/>
                    <w:u w:val="single"/>
                  </w:rPr>
                  <w:t>1</w:t>
                </w:r>
                <w:r w:rsidRPr="00C17A49">
                  <w:rPr>
                    <w:rFonts w:ascii="仿宋_GB2312" w:eastAsia="仿宋_GB2312" w:hAnsi="仿宋_GB2312" w:cs="仿宋_GB2312"/>
                    <w:color w:val="000000" w:themeColor="text1"/>
                    <w:szCs w:val="21"/>
                    <w:u w:val="single"/>
                  </w:rPr>
                  <w:t xml:space="preserve">  </w:t>
                </w:r>
                <w:r w:rsidRPr="00C17A49">
                  <w:rPr>
                    <w:rFonts w:ascii="仿宋_GB2312" w:eastAsia="仿宋_GB2312" w:hAnsi="仿宋_GB2312" w:cs="仿宋_GB2312" w:hint="eastAsia"/>
                    <w:color w:val="000000" w:themeColor="text1"/>
                    <w:szCs w:val="21"/>
                  </w:rPr>
                  <w:t>人，评审专家</w:t>
                </w:r>
                <w:r w:rsidRPr="00C17A49">
                  <w:rPr>
                    <w:rFonts w:ascii="仿宋_GB2312" w:eastAsia="仿宋_GB2312" w:hAnsi="仿宋_GB2312" w:cs="仿宋_GB2312"/>
                    <w:color w:val="000000" w:themeColor="text1"/>
                    <w:szCs w:val="21"/>
                    <w:u w:val="single"/>
                  </w:rPr>
                  <w:t xml:space="preserve"> </w:t>
                </w:r>
                <w:r w:rsidRPr="00C17A49">
                  <w:rPr>
                    <w:rFonts w:ascii="仿宋_GB2312" w:eastAsia="仿宋_GB2312" w:hAnsi="仿宋_GB2312" w:cs="仿宋_GB2312" w:hint="eastAsia"/>
                    <w:color w:val="000000" w:themeColor="text1"/>
                    <w:szCs w:val="21"/>
                    <w:u w:val="single"/>
                  </w:rPr>
                  <w:t>4</w:t>
                </w:r>
                <w:r w:rsidRPr="00C17A49">
                  <w:rPr>
                    <w:rFonts w:ascii="仿宋_GB2312" w:eastAsia="仿宋_GB2312" w:hAnsi="仿宋_GB2312" w:cs="仿宋_GB2312"/>
                    <w:color w:val="000000" w:themeColor="text1"/>
                    <w:szCs w:val="21"/>
                    <w:u w:val="single"/>
                  </w:rPr>
                  <w:t xml:space="preserve">  </w:t>
                </w:r>
                <w:r w:rsidRPr="00C17A49">
                  <w:rPr>
                    <w:rFonts w:ascii="仿宋_GB2312" w:eastAsia="仿宋_GB2312" w:hAnsi="仿宋_GB2312" w:cs="仿宋_GB2312" w:hint="eastAsia"/>
                    <w:color w:val="000000" w:themeColor="text1"/>
                    <w:szCs w:val="21"/>
                  </w:rPr>
                  <w:t>人组成，共</w:t>
                </w:r>
                <w:r w:rsidRPr="00C17A49">
                  <w:rPr>
                    <w:rFonts w:ascii="仿宋_GB2312" w:eastAsia="仿宋_GB2312" w:hAnsi="仿宋_GB2312" w:cs="仿宋_GB2312"/>
                    <w:color w:val="000000" w:themeColor="text1"/>
                    <w:szCs w:val="21"/>
                    <w:u w:val="single"/>
                  </w:rPr>
                  <w:t xml:space="preserve"> </w:t>
                </w:r>
                <w:r w:rsidRPr="00C17A49">
                  <w:rPr>
                    <w:rFonts w:ascii="仿宋_GB2312" w:eastAsia="仿宋_GB2312" w:hAnsi="仿宋_GB2312" w:cs="仿宋_GB2312" w:hint="eastAsia"/>
                    <w:color w:val="000000" w:themeColor="text1"/>
                    <w:szCs w:val="21"/>
                    <w:u w:val="single"/>
                  </w:rPr>
                  <w:t>5</w:t>
                </w:r>
                <w:r w:rsidRPr="00C17A49">
                  <w:rPr>
                    <w:rFonts w:ascii="仿宋_GB2312" w:eastAsia="仿宋_GB2312" w:hAnsi="仿宋_GB2312" w:cs="仿宋_GB2312"/>
                    <w:color w:val="000000" w:themeColor="text1"/>
                    <w:szCs w:val="21"/>
                    <w:u w:val="single"/>
                  </w:rPr>
                  <w:t xml:space="preserve">  </w:t>
                </w:r>
                <w:r w:rsidRPr="00C17A49">
                  <w:rPr>
                    <w:rFonts w:ascii="仿宋_GB2312" w:eastAsia="仿宋_GB2312" w:hAnsi="仿宋_GB2312" w:cs="仿宋_GB2312" w:hint="eastAsia"/>
                    <w:color w:val="000000" w:themeColor="text1"/>
                    <w:szCs w:val="21"/>
                  </w:rPr>
                  <w:t>人。</w:t>
                </w:r>
                <w:r w:rsidRPr="00C17A49">
                  <w:rPr>
                    <w:rFonts w:ascii="仿宋_GB2312" w:eastAsia="仿宋_GB2312" w:hAnsi="仿宋_GB2312" w:cs="仿宋_GB2312"/>
                    <w:color w:val="000000" w:themeColor="text1"/>
                    <w:szCs w:val="21"/>
                  </w:rPr>
                  <w:t xml:space="preserve"> </w:t>
                </w:r>
              </w:p>
            </w:tc>
          </w:tr>
          <w:tr w:rsidR="00403449" w:rsidRPr="00C17A49" w:rsidTr="000B0EC9">
            <w:trPr>
              <w:trHeight w:val="2186"/>
            </w:trPr>
            <w:tc>
              <w:tcPr>
                <w:tcW w:w="959"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lastRenderedPageBreak/>
                  <w:t>25.1</w:t>
                </w:r>
              </w:p>
            </w:tc>
            <w:tc>
              <w:tcPr>
                <w:tcW w:w="1701"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shd w:val="clear" w:color="auto" w:fill="FFFFFF"/>
                  <w:jc w:val="center"/>
                  <w:rPr>
                    <w:rFonts w:ascii="仿宋_GB2312" w:eastAsia="仿宋_GB2312" w:hAnsi="仿宋_GB2312" w:cs="仿宋_GB2312"/>
                    <w:color w:val="000000" w:themeColor="text1"/>
                    <w:szCs w:val="21"/>
                  </w:rPr>
                </w:pPr>
                <w:r w:rsidRPr="00C17A49">
                  <w:rPr>
                    <w:rFonts w:ascii="仿宋_GB2312" w:eastAsia="仿宋_GB2312" w:hAnsi="仿宋_GB2312" w:cs="仿宋_GB2312" w:hint="eastAsia"/>
                    <w:color w:val="000000" w:themeColor="text1"/>
                    <w:szCs w:val="21"/>
                  </w:rPr>
                  <w:t>样品的评审方法以及评审标准</w:t>
                </w:r>
              </w:p>
              <w:p w:rsidR="00403449" w:rsidRPr="00C17A49" w:rsidRDefault="000B0EC9" w:rsidP="00403449">
                <w:pPr>
                  <w:shd w:val="clear" w:color="auto" w:fill="FFFFFF"/>
                  <w:jc w:val="center"/>
                  <w:rPr>
                    <w:rFonts w:ascii="仿宋_GB2312" w:eastAsia="仿宋_GB2312" w:hAnsi="仿宋_GB2312" w:cs="仿宋_GB2312"/>
                    <w:color w:val="000000" w:themeColor="text1"/>
                    <w:szCs w:val="21"/>
                  </w:rPr>
                </w:pPr>
                <w:r w:rsidRPr="00C17A49">
                  <w:rPr>
                    <w:rFonts w:ascii="仿宋_GB2312" w:eastAsia="仿宋_GB2312" w:hAnsi="仿宋_GB2312" w:cs="仿宋_GB2312" w:hint="eastAsia"/>
                    <w:color w:val="000000" w:themeColor="text1"/>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rPr>
                    <w:rFonts w:ascii="仿宋_GB2312" w:eastAsia="仿宋_GB2312" w:hAnsi="仿宋_GB2312" w:cs="仿宋_GB2312"/>
                    <w:color w:val="000000" w:themeColor="text1"/>
                    <w:kern w:val="0"/>
                    <w:szCs w:val="21"/>
                  </w:rPr>
                </w:pPr>
                <w:r w:rsidRPr="00C17A49">
                  <w:rPr>
                    <w:rFonts w:ascii="仿宋_GB2312" w:eastAsia="仿宋_GB2312" w:hAnsi="Wingdings 2" w:cs="仿宋_GB2312" w:hint="eastAsia"/>
                    <w:color w:val="000000" w:themeColor="text1"/>
                    <w:kern w:val="0"/>
                    <w:szCs w:val="20"/>
                  </w:rPr>
                  <w:sym w:font="Wingdings 2" w:char="F0A3"/>
                </w:r>
                <w:r w:rsidRPr="00C17A49">
                  <w:rPr>
                    <w:rFonts w:ascii="仿宋_GB2312" w:eastAsia="仿宋_GB2312" w:hAnsi="仿宋_GB2312" w:cs="仿宋_GB2312" w:hint="eastAsia"/>
                    <w:bCs/>
                    <w:color w:val="000000" w:themeColor="text1"/>
                    <w:kern w:val="0"/>
                    <w:szCs w:val="21"/>
                  </w:rPr>
                  <w:t>样品：</w:t>
                </w:r>
                <w:ins w:id="60" w:author="李曰恒" w:date="2020-04-29T15:41:00Z">
                  <w:r w:rsidRPr="00C17A49">
                    <w:rPr>
                      <w:rFonts w:ascii="仿宋_GB2312" w:eastAsia="仿宋_GB2312" w:hAnsi="仿宋_GB2312" w:cs="仿宋_GB2312" w:hint="eastAsia"/>
                      <w:bCs/>
                      <w:color w:val="000000" w:themeColor="text1"/>
                      <w:kern w:val="0"/>
                      <w:szCs w:val="21"/>
                    </w:rPr>
                    <w:t>本</w:t>
                  </w:r>
                  <w:r w:rsidRPr="00C17A49">
                    <w:rPr>
                      <w:rFonts w:ascii="仿宋_GB2312" w:eastAsia="仿宋_GB2312" w:hAnsi="仿宋_GB2312" w:cs="仿宋_GB2312"/>
                      <w:bCs/>
                      <w:color w:val="000000" w:themeColor="text1"/>
                      <w:kern w:val="0"/>
                      <w:szCs w:val="21"/>
                    </w:rPr>
                    <w:t>项目不需提供样品</w:t>
                  </w:r>
                </w:ins>
              </w:p>
              <w:p w:rsidR="00403449" w:rsidRPr="00C17A49" w:rsidRDefault="000B0EC9" w:rsidP="00403449">
                <w:pP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1</w:t>
                </w:r>
                <w:r w:rsidRPr="00C17A49">
                  <w:rPr>
                    <w:rFonts w:ascii="仿宋_GB2312" w:eastAsia="仿宋_GB2312" w:hAnsi="仿宋_GB2312" w:cs="仿宋_GB2312" w:hint="eastAsia"/>
                    <w:color w:val="000000" w:themeColor="text1"/>
                    <w:kern w:val="0"/>
                    <w:szCs w:val="21"/>
                  </w:rPr>
                  <w:t>、样品评审方法：</w:t>
                </w:r>
                <w:r w:rsidRPr="00C17A49">
                  <w:rPr>
                    <w:rFonts w:ascii="仿宋_GB2312" w:eastAsia="仿宋_GB2312" w:hAnsi="仿宋_GB2312" w:cs="仿宋_GB2312"/>
                    <w:color w:val="000000" w:themeColor="text1"/>
                    <w:kern w:val="0"/>
                    <w:szCs w:val="21"/>
                    <w:u w:val="single"/>
                  </w:rPr>
                  <w:t xml:space="preserve">              </w:t>
                </w:r>
              </w:p>
              <w:p w:rsidR="00403449" w:rsidRPr="00C17A49" w:rsidRDefault="000B0EC9" w:rsidP="00403449">
                <w:pPr>
                  <w:rPr>
                    <w:rFonts w:ascii="仿宋_GB2312" w:eastAsia="仿宋_GB2312" w:hAnsi="仿宋_GB2312" w:cs="仿宋_GB2312"/>
                    <w:color w:val="000000" w:themeColor="text1"/>
                    <w:kern w:val="0"/>
                    <w:szCs w:val="21"/>
                    <w:u w:val="single"/>
                  </w:rPr>
                </w:pPr>
                <w:r w:rsidRPr="00C17A49">
                  <w:rPr>
                    <w:rFonts w:ascii="仿宋_GB2312" w:eastAsia="仿宋_GB2312" w:hAnsi="仿宋_GB2312" w:cs="仿宋_GB2312"/>
                    <w:color w:val="000000" w:themeColor="text1"/>
                    <w:kern w:val="0"/>
                    <w:szCs w:val="21"/>
                  </w:rPr>
                  <w:t>2</w:t>
                </w:r>
                <w:r w:rsidRPr="00C17A49">
                  <w:rPr>
                    <w:rFonts w:ascii="仿宋_GB2312" w:eastAsia="仿宋_GB2312" w:hAnsi="仿宋_GB2312" w:cs="仿宋_GB2312" w:hint="eastAsia"/>
                    <w:color w:val="000000" w:themeColor="text1"/>
                    <w:kern w:val="0"/>
                    <w:szCs w:val="21"/>
                  </w:rPr>
                  <w:t>、样品评审标准：</w:t>
                </w:r>
                <w:r w:rsidRPr="00C17A49">
                  <w:rPr>
                    <w:rFonts w:ascii="仿宋_GB2312" w:eastAsia="仿宋_GB2312" w:hAnsi="仿宋_GB2312" w:cs="仿宋_GB2312"/>
                    <w:color w:val="000000" w:themeColor="text1"/>
                    <w:kern w:val="0"/>
                    <w:szCs w:val="21"/>
                    <w:u w:val="single"/>
                  </w:rPr>
                  <w:t xml:space="preserve">              </w:t>
                </w:r>
              </w:p>
              <w:p w:rsidR="00403449" w:rsidRPr="00C17A49" w:rsidRDefault="008D39C5" w:rsidP="00403449">
                <w:pPr>
                  <w:rPr>
                    <w:rFonts w:ascii="仿宋_GB2312" w:eastAsia="仿宋_GB2312" w:hAnsi="仿宋_GB2312" w:cs="仿宋_GB2312"/>
                    <w:color w:val="000000" w:themeColor="text1"/>
                    <w:kern w:val="0"/>
                    <w:szCs w:val="21"/>
                    <w:u w:val="single"/>
                  </w:rPr>
                </w:pPr>
              </w:p>
              <w:p w:rsidR="00403449" w:rsidRPr="00C17A49" w:rsidRDefault="000B0EC9" w:rsidP="00403449">
                <w:pPr>
                  <w:rPr>
                    <w:rFonts w:ascii="仿宋_GB2312" w:eastAsia="仿宋_GB2312" w:hAnsi="仿宋_GB2312" w:cs="仿宋_GB2312"/>
                    <w:color w:val="000000" w:themeColor="text1"/>
                    <w:kern w:val="0"/>
                    <w:szCs w:val="21"/>
                  </w:rPr>
                </w:pPr>
                <w:r w:rsidRPr="00C17A49">
                  <w:rPr>
                    <w:rFonts w:ascii="仿宋_GB2312" w:eastAsia="仿宋_GB2312" w:hAnsi="Wingdings 2" w:cs="仿宋_GB2312" w:hint="eastAsia"/>
                    <w:color w:val="000000" w:themeColor="text1"/>
                    <w:kern w:val="0"/>
                    <w:szCs w:val="20"/>
                  </w:rPr>
                  <w:sym w:font="Wingdings 2" w:char="F0A3"/>
                </w:r>
                <w:r w:rsidRPr="00C17A49">
                  <w:rPr>
                    <w:rFonts w:ascii="仿宋_GB2312" w:eastAsia="仿宋_GB2312" w:hAnsi="仿宋_GB2312" w:cs="仿宋_GB2312" w:hint="eastAsia"/>
                    <w:color w:val="000000" w:themeColor="text1"/>
                    <w:kern w:val="0"/>
                    <w:szCs w:val="21"/>
                  </w:rPr>
                  <w:t>演示：</w:t>
                </w:r>
              </w:p>
              <w:p w:rsidR="00403449" w:rsidRPr="00C17A49" w:rsidRDefault="000B0EC9" w:rsidP="00403449">
                <w:pP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1</w:t>
                </w:r>
                <w:r w:rsidRPr="00C17A49">
                  <w:rPr>
                    <w:rFonts w:ascii="仿宋_GB2312" w:eastAsia="仿宋_GB2312" w:hAnsi="仿宋_GB2312" w:cs="仿宋_GB2312" w:hint="eastAsia"/>
                    <w:color w:val="000000" w:themeColor="text1"/>
                    <w:kern w:val="0"/>
                    <w:szCs w:val="21"/>
                  </w:rPr>
                  <w:t>、演示评审方法：</w:t>
                </w:r>
                <w:r w:rsidRPr="00C17A49">
                  <w:rPr>
                    <w:rFonts w:ascii="仿宋_GB2312" w:eastAsia="仿宋_GB2312" w:hAnsi="仿宋_GB2312" w:cs="仿宋_GB2312"/>
                    <w:color w:val="000000" w:themeColor="text1"/>
                    <w:kern w:val="0"/>
                    <w:szCs w:val="21"/>
                    <w:u w:val="single"/>
                  </w:rPr>
                  <w:t xml:space="preserve">              </w:t>
                </w:r>
              </w:p>
              <w:p w:rsidR="00403449" w:rsidRPr="00C17A49" w:rsidRDefault="000B0EC9" w:rsidP="00403449">
                <w:pPr>
                  <w:rPr>
                    <w:rFonts w:ascii="仿宋_GB2312" w:eastAsia="仿宋_GB2312" w:hAnsi="仿宋_GB2312" w:cs="仿宋_GB2312"/>
                    <w:color w:val="000000" w:themeColor="text1"/>
                    <w:kern w:val="0"/>
                    <w:szCs w:val="21"/>
                    <w:u w:val="single"/>
                  </w:rPr>
                </w:pPr>
                <w:r w:rsidRPr="00C17A49">
                  <w:rPr>
                    <w:rFonts w:ascii="仿宋_GB2312" w:eastAsia="仿宋_GB2312" w:hAnsi="仿宋_GB2312" w:cs="仿宋_GB2312"/>
                    <w:color w:val="000000" w:themeColor="text1"/>
                    <w:kern w:val="0"/>
                    <w:szCs w:val="21"/>
                  </w:rPr>
                  <w:t>2</w:t>
                </w:r>
                <w:r w:rsidRPr="00C17A49">
                  <w:rPr>
                    <w:rFonts w:ascii="仿宋_GB2312" w:eastAsia="仿宋_GB2312" w:hAnsi="仿宋_GB2312" w:cs="仿宋_GB2312" w:hint="eastAsia"/>
                    <w:color w:val="000000" w:themeColor="text1"/>
                    <w:kern w:val="0"/>
                    <w:szCs w:val="21"/>
                  </w:rPr>
                  <w:t>、演示评审标准：</w:t>
                </w:r>
                <w:r w:rsidRPr="00C17A49">
                  <w:rPr>
                    <w:rFonts w:ascii="仿宋_GB2312" w:eastAsia="仿宋_GB2312" w:hAnsi="仿宋_GB2312" w:cs="仿宋_GB2312"/>
                    <w:color w:val="000000" w:themeColor="text1"/>
                    <w:kern w:val="0"/>
                    <w:szCs w:val="21"/>
                    <w:u w:val="single"/>
                  </w:rPr>
                  <w:t xml:space="preserve">              </w:t>
                </w:r>
              </w:p>
            </w:tc>
          </w:tr>
          <w:tr w:rsidR="00403449" w:rsidRPr="00C17A49" w:rsidTr="000B0EC9">
            <w:trPr>
              <w:trHeight w:val="632"/>
            </w:trPr>
            <w:tc>
              <w:tcPr>
                <w:tcW w:w="959"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27.2</w:t>
                </w:r>
              </w:p>
            </w:tc>
            <w:tc>
              <w:tcPr>
                <w:tcW w:w="1701"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szCs w:val="21"/>
                  </w:rPr>
                </w:pPr>
                <w:r w:rsidRPr="00C17A49">
                  <w:rPr>
                    <w:rFonts w:ascii="仿宋_GB2312" w:eastAsia="仿宋_GB2312" w:hAnsi="仿宋_GB2312" w:cs="仿宋_GB2312" w:hint="eastAsia"/>
                    <w:color w:val="000000" w:themeColor="text1"/>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rPr>
                    <w:rFonts w:ascii="仿宋_GB2312" w:eastAsia="仿宋_GB2312" w:hAnsi="仿宋_GB2312" w:cs="仿宋_GB2312"/>
                    <w:color w:val="000000" w:themeColor="text1"/>
                    <w:szCs w:val="21"/>
                  </w:rPr>
                </w:pPr>
                <w:r w:rsidRPr="00C17A49">
                  <w:rPr>
                    <w:rFonts w:ascii="仿宋_GB2312" w:eastAsia="仿宋_GB2312" w:hAnsi="Wingdings 2" w:cs="仿宋_GB2312" w:hint="eastAsia"/>
                    <w:color w:val="000000" w:themeColor="text1"/>
                    <w:kern w:val="0"/>
                    <w:szCs w:val="20"/>
                  </w:rPr>
                  <w:sym w:font="Wingdings 2" w:char="F052"/>
                </w:r>
                <w:r w:rsidRPr="00C17A49">
                  <w:rPr>
                    <w:rFonts w:ascii="仿宋_GB2312" w:eastAsia="仿宋_GB2312" w:hAnsi="仿宋_GB2312" w:cs="仿宋_GB2312" w:hint="eastAsia"/>
                    <w:color w:val="000000" w:themeColor="text1"/>
                    <w:szCs w:val="21"/>
                  </w:rPr>
                  <w:t>综合评分法</w:t>
                </w:r>
              </w:p>
              <w:p w:rsidR="00403449" w:rsidRPr="00C17A49" w:rsidRDefault="000B0EC9" w:rsidP="00403449">
                <w:pPr>
                  <w:widowControl/>
                  <w:rPr>
                    <w:rFonts w:ascii="仿宋_GB2312" w:eastAsia="仿宋_GB2312" w:hAnsi="仿宋_GB2312" w:cs="仿宋_GB2312"/>
                    <w:color w:val="000000" w:themeColor="text1"/>
                    <w:szCs w:val="21"/>
                  </w:rPr>
                </w:pPr>
                <w:r w:rsidRPr="00C17A49">
                  <w:rPr>
                    <w:rFonts w:ascii="仿宋_GB2312" w:eastAsia="仿宋_GB2312" w:hAnsi="Wingdings 2" w:cs="仿宋_GB2312" w:hint="eastAsia"/>
                    <w:color w:val="000000" w:themeColor="text1"/>
                    <w:szCs w:val="20"/>
                  </w:rPr>
                  <w:sym w:font="Wingdings 2" w:char="F0A3"/>
                </w:r>
                <w:r w:rsidRPr="00C17A49">
                  <w:rPr>
                    <w:rFonts w:ascii="仿宋_GB2312" w:eastAsia="仿宋_GB2312" w:hAnsi="仿宋_GB2312" w:cs="仿宋_GB2312" w:hint="eastAsia"/>
                    <w:color w:val="000000" w:themeColor="text1"/>
                    <w:szCs w:val="21"/>
                  </w:rPr>
                  <w:t>最低评标价法</w:t>
                </w:r>
                <w:r w:rsidRPr="00C17A49">
                  <w:rPr>
                    <w:rFonts w:ascii="仿宋_GB2312" w:eastAsia="仿宋_GB2312" w:hAnsi="仿宋_GB2312" w:cs="仿宋_GB2312"/>
                    <w:color w:val="000000" w:themeColor="text1"/>
                    <w:szCs w:val="21"/>
                  </w:rPr>
                  <w:t xml:space="preserve"> </w:t>
                </w:r>
              </w:p>
            </w:tc>
          </w:tr>
          <w:tr w:rsidR="00403449" w:rsidRPr="00C17A49" w:rsidTr="000B0EC9">
            <w:trPr>
              <w:trHeight w:val="632"/>
            </w:trPr>
            <w:tc>
              <w:tcPr>
                <w:tcW w:w="959"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29.2</w:t>
                </w:r>
              </w:p>
            </w:tc>
            <w:tc>
              <w:tcPr>
                <w:tcW w:w="1701"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u w:val="single"/>
                  </w:rPr>
                  <w:t xml:space="preserve">       </w:t>
                </w:r>
                <w:ins w:id="61" w:author="李曰恒" w:date="2020-04-29T15:41:00Z">
                  <w:r w:rsidRPr="00C17A49">
                    <w:rPr>
                      <w:rFonts w:ascii="仿宋_GB2312" w:eastAsia="仿宋_GB2312" w:hAnsi="仿宋_GB2312" w:cs="仿宋_GB2312"/>
                      <w:color w:val="000000" w:themeColor="text1"/>
                      <w:kern w:val="0"/>
                      <w:szCs w:val="21"/>
                      <w:u w:val="single"/>
                    </w:rPr>
                    <w:t>3</w:t>
                  </w:r>
                </w:ins>
                <w:r w:rsidRPr="00C17A49">
                  <w:rPr>
                    <w:rFonts w:ascii="仿宋_GB2312" w:eastAsia="仿宋_GB2312" w:hAnsi="仿宋_GB2312" w:cs="仿宋_GB2312"/>
                    <w:color w:val="000000" w:themeColor="text1"/>
                    <w:kern w:val="0"/>
                    <w:szCs w:val="21"/>
                    <w:u w:val="single"/>
                  </w:rPr>
                  <w:t xml:space="preserve">       </w:t>
                </w:r>
              </w:p>
            </w:tc>
          </w:tr>
          <w:tr w:rsidR="00403449" w:rsidRPr="00C17A49" w:rsidTr="000B0EC9">
            <w:trPr>
              <w:trHeight w:val="943"/>
            </w:trPr>
            <w:tc>
              <w:tcPr>
                <w:tcW w:w="959"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31</w:t>
                </w:r>
              </w:p>
            </w:tc>
            <w:tc>
              <w:tcPr>
                <w:tcW w:w="1701"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中标人数量：</w:t>
                </w:r>
                <w:r w:rsidRPr="00C17A49">
                  <w:rPr>
                    <w:rFonts w:ascii="仿宋_GB2312" w:eastAsia="仿宋_GB2312" w:hAnsi="仿宋_GB2312" w:cs="仿宋_GB2312"/>
                    <w:color w:val="000000" w:themeColor="text1"/>
                    <w:kern w:val="0"/>
                    <w:szCs w:val="21"/>
                    <w:u w:val="single"/>
                  </w:rPr>
                  <w:t xml:space="preserve">  </w:t>
                </w:r>
                <w:ins w:id="62" w:author="李曰恒" w:date="2020-04-29T15:41:00Z">
                  <w:r w:rsidRPr="00C17A49">
                    <w:rPr>
                      <w:rFonts w:ascii="仿宋_GB2312" w:eastAsia="仿宋_GB2312" w:hAnsi="仿宋_GB2312" w:cs="仿宋_GB2312"/>
                      <w:color w:val="000000" w:themeColor="text1"/>
                      <w:kern w:val="0"/>
                      <w:szCs w:val="21"/>
                      <w:u w:val="single"/>
                    </w:rPr>
                    <w:t>1</w:t>
                  </w:r>
                </w:ins>
                <w:r w:rsidRPr="00C17A49">
                  <w:rPr>
                    <w:rFonts w:ascii="仿宋_GB2312" w:eastAsia="仿宋_GB2312" w:hAnsi="仿宋_GB2312" w:cs="仿宋_GB2312"/>
                    <w:color w:val="000000" w:themeColor="text1"/>
                    <w:kern w:val="0"/>
                    <w:szCs w:val="21"/>
                    <w:u w:val="single"/>
                  </w:rPr>
                  <w:t xml:space="preserve">  </w:t>
                </w:r>
                <w:del w:id="63" w:author="李曰恒" w:date="2020-04-29T15:41:00Z">
                  <w:r w:rsidRPr="00C17A49" w:rsidDel="00DE79CE">
                    <w:rPr>
                      <w:rFonts w:ascii="仿宋_GB2312" w:eastAsia="仿宋_GB2312" w:hAnsi="仿宋_GB2312" w:cs="仿宋_GB2312"/>
                      <w:color w:val="000000" w:themeColor="text1"/>
                      <w:kern w:val="0"/>
                      <w:szCs w:val="21"/>
                      <w:u w:val="single"/>
                    </w:rPr>
                    <w:delText xml:space="preserve"> </w:delText>
                  </w:r>
                </w:del>
                <w:r w:rsidRPr="00C17A49">
                  <w:rPr>
                    <w:rFonts w:ascii="仿宋_GB2312" w:eastAsia="仿宋_GB2312" w:hAnsi="仿宋_GB2312" w:cs="仿宋_GB2312"/>
                    <w:color w:val="000000" w:themeColor="text1"/>
                    <w:kern w:val="0"/>
                    <w:szCs w:val="21"/>
                    <w:u w:val="single"/>
                  </w:rPr>
                  <w:t xml:space="preserve"> </w:t>
                </w:r>
              </w:p>
              <w:p w:rsidR="00403449" w:rsidRPr="00C17A49" w:rsidRDefault="000B0EC9" w:rsidP="00403449">
                <w:pPr>
                  <w:widowControl/>
                  <w:rPr>
                    <w:rFonts w:ascii="仿宋_GB2312" w:eastAsia="仿宋_GB2312" w:hAnsi="仿宋_GB2312" w:cs="仿宋_GB2312"/>
                    <w:color w:val="000000" w:themeColor="text1"/>
                    <w:kern w:val="0"/>
                    <w:szCs w:val="21"/>
                    <w:u w:val="single"/>
                  </w:rPr>
                </w:pPr>
                <w:r w:rsidRPr="00C17A49">
                  <w:rPr>
                    <w:rFonts w:ascii="仿宋_GB2312" w:eastAsia="仿宋_GB2312" w:hAnsi="Wingdings 2" w:cs="仿宋_GB2312" w:hint="eastAsia"/>
                    <w:color w:val="000000" w:themeColor="text1"/>
                    <w:kern w:val="0"/>
                    <w:szCs w:val="20"/>
                  </w:rPr>
                  <w:sym w:font="Wingdings 2" w:char="F052"/>
                </w:r>
                <w:r w:rsidRPr="00C17A49">
                  <w:rPr>
                    <w:rFonts w:ascii="仿宋_GB2312" w:eastAsia="仿宋_GB2312" w:hAnsi="仿宋_GB2312" w:cs="仿宋_GB2312" w:hint="eastAsia"/>
                    <w:color w:val="000000" w:themeColor="text1"/>
                    <w:kern w:val="0"/>
                    <w:szCs w:val="21"/>
                  </w:rPr>
                  <w:t>采购人委托评标委员会直接确定中标人</w:t>
                </w:r>
              </w:p>
              <w:p w:rsidR="00403449" w:rsidRPr="00C17A49" w:rsidRDefault="000B0EC9" w:rsidP="00403449">
                <w:pPr>
                  <w:widowControl/>
                  <w:rPr>
                    <w:rFonts w:ascii="仿宋_GB2312" w:eastAsia="仿宋_GB2312" w:hAnsi="仿宋_GB2312" w:cs="仿宋_GB2312"/>
                    <w:color w:val="000000" w:themeColor="text1"/>
                    <w:kern w:val="0"/>
                    <w:szCs w:val="21"/>
                    <w:u w:val="single"/>
                  </w:rPr>
                </w:pPr>
                <w:r w:rsidRPr="00C17A49">
                  <w:rPr>
                    <w:rFonts w:ascii="仿宋_GB2312" w:eastAsia="仿宋_GB2312" w:hAnsi="Wingdings 2" w:cs="仿宋_GB2312" w:hint="eastAsia"/>
                    <w:color w:val="000000" w:themeColor="text1"/>
                    <w:kern w:val="0"/>
                    <w:szCs w:val="20"/>
                  </w:rPr>
                  <w:sym w:font="Wingdings 2" w:char="F0A3"/>
                </w:r>
                <w:r w:rsidRPr="00C17A49">
                  <w:rPr>
                    <w:rFonts w:ascii="仿宋_GB2312" w:eastAsia="仿宋_GB2312" w:hAnsi="仿宋_GB2312" w:cs="仿宋_GB2312" w:hint="eastAsia"/>
                    <w:color w:val="000000" w:themeColor="text1"/>
                    <w:kern w:val="0"/>
                    <w:szCs w:val="21"/>
                  </w:rPr>
                  <w:t>采购人确定中标人</w:t>
                </w:r>
              </w:p>
            </w:tc>
          </w:tr>
          <w:tr w:rsidR="00403449" w:rsidRPr="00C17A49" w:rsidTr="000B0EC9">
            <w:trPr>
              <w:trHeight w:val="701"/>
            </w:trPr>
            <w:tc>
              <w:tcPr>
                <w:tcW w:w="959"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35.1</w:t>
                </w:r>
              </w:p>
            </w:tc>
            <w:tc>
              <w:tcPr>
                <w:tcW w:w="1701" w:type="dxa"/>
                <w:tcBorders>
                  <w:top w:val="single" w:sz="4" w:space="0" w:color="auto"/>
                  <w:left w:val="single" w:sz="4" w:space="0" w:color="auto"/>
                  <w:bottom w:val="single" w:sz="4" w:space="0" w:color="auto"/>
                  <w:right w:val="single" w:sz="4" w:space="0" w:color="auto"/>
                </w:tcBorders>
                <w:vAlign w:val="center"/>
              </w:tcPr>
              <w:p w:rsidR="00403449" w:rsidRPr="00C17A49" w:rsidRDefault="000B0EC9" w:rsidP="00403449">
                <w:pPr>
                  <w:shd w:val="clear" w:color="auto" w:fill="FFFFFF"/>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DE79CE" w:rsidRPr="00C17A49" w:rsidRDefault="000B0EC9" w:rsidP="00DE79CE">
                <w:pPr>
                  <w:shd w:val="clear" w:color="auto" w:fill="FFFFFF"/>
                  <w:jc w:val="left"/>
                  <w:rPr>
                    <w:ins w:id="64" w:author="李曰恒" w:date="2020-04-29T15:42:00Z"/>
                    <w:rFonts w:ascii="仿宋_GB2312" w:eastAsia="仿宋_GB2312" w:hAnsi="仿宋_GB2312" w:cs="仿宋_GB2312"/>
                    <w:color w:val="000000" w:themeColor="text1"/>
                    <w:szCs w:val="21"/>
                  </w:rPr>
                </w:pPr>
                <w:ins w:id="65" w:author="李曰恒" w:date="2020-04-29T15:42:00Z">
                  <w:r w:rsidRPr="00C17A49">
                    <w:rPr>
                      <w:rFonts w:ascii="仿宋_GB2312" w:eastAsia="仿宋_GB2312" w:hAnsi="仿宋_GB2312" w:cs="仿宋_GB2312" w:hint="eastAsia"/>
                      <w:color w:val="000000" w:themeColor="text1"/>
                      <w:szCs w:val="21"/>
                    </w:rPr>
                    <w:sym w:font="Wingdings 2" w:char="0052"/>
                  </w:r>
                  <w:r w:rsidRPr="00C17A49">
                    <w:rPr>
                      <w:rFonts w:ascii="仿宋_GB2312" w:eastAsia="仿宋_GB2312" w:hAnsi="仿宋_GB2312" w:cs="仿宋_GB2312" w:hint="eastAsia"/>
                      <w:color w:val="000000" w:themeColor="text1"/>
                      <w:szCs w:val="21"/>
                    </w:rPr>
                    <w:t>本项目不收取履约保证金</w:t>
                  </w:r>
                </w:ins>
              </w:p>
              <w:p w:rsidR="00DE79CE" w:rsidRPr="00C17A49" w:rsidRDefault="000B0EC9" w:rsidP="00DE79CE">
                <w:pPr>
                  <w:shd w:val="clear" w:color="auto" w:fill="FFFFFF"/>
                  <w:jc w:val="left"/>
                  <w:rPr>
                    <w:ins w:id="66" w:author="李曰恒" w:date="2020-04-29T15:42:00Z"/>
                    <w:rFonts w:ascii="仿宋_GB2312" w:eastAsia="仿宋_GB2312" w:hAnsi="仿宋_GB2312" w:cs="仿宋_GB2312"/>
                    <w:color w:val="000000" w:themeColor="text1"/>
                    <w:szCs w:val="21"/>
                  </w:rPr>
                </w:pPr>
                <w:ins w:id="67" w:author="李曰恒" w:date="2020-04-29T15:42:00Z">
                  <w:r w:rsidRPr="00C17A49">
                    <w:rPr>
                      <w:rFonts w:ascii="仿宋_GB2312" w:eastAsia="仿宋_GB2312" w:hAnsi="仿宋_GB2312" w:cs="仿宋_GB2312" w:hint="eastAsia"/>
                      <w:color w:val="000000" w:themeColor="text1"/>
                      <w:kern w:val="0"/>
                      <w:szCs w:val="21"/>
                    </w:rPr>
                    <w:sym w:font="Wingdings 2" w:char="00A3"/>
                  </w:r>
                  <w:r w:rsidRPr="00C17A49">
                    <w:rPr>
                      <w:rFonts w:ascii="仿宋_GB2312" w:eastAsia="仿宋_GB2312" w:hAnsi="仿宋_GB2312" w:cs="仿宋_GB2312" w:hint="eastAsia"/>
                      <w:color w:val="000000" w:themeColor="text1"/>
                      <w:szCs w:val="21"/>
                    </w:rPr>
                    <w:t>本项目收取履约保证金</w:t>
                  </w:r>
                </w:ins>
              </w:p>
              <w:p w:rsidR="00DE79CE" w:rsidRPr="00C17A49" w:rsidRDefault="000B0EC9" w:rsidP="005F55ED">
                <w:pPr>
                  <w:shd w:val="clear" w:color="auto" w:fill="FFFFFF"/>
                  <w:ind w:firstLineChars="100" w:firstLine="240"/>
                  <w:jc w:val="left"/>
                  <w:rPr>
                    <w:ins w:id="68" w:author="李曰恒" w:date="2020-04-29T15:42:00Z"/>
                    <w:rFonts w:ascii="仿宋_GB2312" w:eastAsia="仿宋_GB2312" w:hAnsi="仿宋_GB2312" w:cs="仿宋_GB2312"/>
                    <w:color w:val="000000" w:themeColor="text1"/>
                    <w:szCs w:val="21"/>
                  </w:rPr>
                </w:pPr>
                <w:ins w:id="69" w:author="李曰恒" w:date="2020-04-29T15:42:00Z">
                  <w:r w:rsidRPr="00C17A49">
                    <w:rPr>
                      <w:rFonts w:ascii="仿宋_GB2312" w:eastAsia="仿宋_GB2312" w:hAnsi="仿宋_GB2312" w:cs="仿宋_GB2312" w:hint="eastAsia"/>
                      <w:color w:val="000000" w:themeColor="text1"/>
                      <w:szCs w:val="21"/>
                    </w:rPr>
                    <w:t>履约保证金金额：</w:t>
                  </w:r>
                </w:ins>
              </w:p>
              <w:p w:rsidR="00DE79CE" w:rsidRPr="00C17A49" w:rsidRDefault="000B0EC9" w:rsidP="005F55ED">
                <w:pPr>
                  <w:shd w:val="clear" w:color="auto" w:fill="FFFFFF"/>
                  <w:ind w:firstLineChars="100" w:firstLine="240"/>
                  <w:jc w:val="left"/>
                  <w:rPr>
                    <w:ins w:id="70" w:author="李曰恒" w:date="2020-04-29T15:42:00Z"/>
                    <w:rFonts w:ascii="仿宋_GB2312" w:eastAsia="仿宋_GB2312" w:hAnsi="仿宋_GB2312" w:cs="仿宋_GB2312"/>
                    <w:color w:val="000000" w:themeColor="text1"/>
                    <w:szCs w:val="21"/>
                  </w:rPr>
                </w:pPr>
                <w:ins w:id="71" w:author="李曰恒" w:date="2020-04-29T15:42:00Z">
                  <w:r w:rsidRPr="00C17A49">
                    <w:rPr>
                      <w:rFonts w:ascii="仿宋_GB2312" w:eastAsia="仿宋_GB2312" w:hAnsi="仿宋_GB2312" w:cs="仿宋_GB2312" w:hint="eastAsia"/>
                      <w:color w:val="000000" w:themeColor="text1"/>
                      <w:szCs w:val="21"/>
                    </w:rPr>
                    <w:t>履约保证金递交时间：</w:t>
                  </w:r>
                </w:ins>
              </w:p>
              <w:p w:rsidR="00DE79CE" w:rsidRPr="00C17A49" w:rsidRDefault="000B0EC9" w:rsidP="005F55ED">
                <w:pPr>
                  <w:shd w:val="clear" w:color="auto" w:fill="FFFFFF"/>
                  <w:ind w:firstLineChars="100" w:firstLine="240"/>
                  <w:jc w:val="left"/>
                  <w:rPr>
                    <w:ins w:id="72" w:author="李曰恒" w:date="2020-04-29T15:42:00Z"/>
                    <w:rFonts w:ascii="仿宋_GB2312" w:eastAsia="仿宋_GB2312" w:hAnsi="仿宋_GB2312" w:cs="仿宋_GB2312"/>
                    <w:color w:val="000000" w:themeColor="text1"/>
                    <w:szCs w:val="21"/>
                  </w:rPr>
                </w:pPr>
                <w:ins w:id="73" w:author="李曰恒" w:date="2020-04-29T15:42:00Z">
                  <w:r w:rsidRPr="00C17A49">
                    <w:rPr>
                      <w:rFonts w:ascii="仿宋_GB2312" w:eastAsia="仿宋_GB2312" w:hAnsi="仿宋_GB2312" w:cs="仿宋_GB2312" w:hint="eastAsia"/>
                      <w:color w:val="000000" w:themeColor="text1"/>
                      <w:szCs w:val="21"/>
                    </w:rPr>
                    <w:t>履约保证金递交方式：</w:t>
                  </w:r>
                  <w:r w:rsidRPr="00C17A49">
                    <w:rPr>
                      <w:rFonts w:ascii="仿宋_GB2312" w:eastAsia="仿宋_GB2312" w:hAnsi="仿宋_GB2312" w:cs="仿宋_GB2312" w:hint="eastAsia"/>
                      <w:color w:val="000000" w:themeColor="text1"/>
                      <w:kern w:val="0"/>
                      <w:szCs w:val="21"/>
                    </w:rPr>
                    <w:sym w:font="Wingdings 2" w:char="0052"/>
                  </w:r>
                  <w:r w:rsidRPr="00C17A49">
                    <w:rPr>
                      <w:rFonts w:ascii="仿宋_GB2312" w:eastAsia="仿宋_GB2312" w:hAnsi="仿宋_GB2312" w:cs="仿宋_GB2312" w:hint="eastAsia"/>
                      <w:color w:val="000000" w:themeColor="text1"/>
                      <w:szCs w:val="21"/>
                    </w:rPr>
                    <w:t xml:space="preserve">电汇  </w:t>
                  </w:r>
                  <w:r w:rsidRPr="00C17A49">
                    <w:rPr>
                      <w:rFonts w:ascii="仿宋_GB2312" w:eastAsia="仿宋_GB2312" w:hAnsi="仿宋_GB2312" w:cs="仿宋_GB2312" w:hint="eastAsia"/>
                      <w:color w:val="000000" w:themeColor="text1"/>
                      <w:kern w:val="0"/>
                      <w:szCs w:val="21"/>
                    </w:rPr>
                    <w:sym w:font="Wingdings 2" w:char="0052"/>
                  </w:r>
                  <w:r w:rsidRPr="00C17A49">
                    <w:rPr>
                      <w:rFonts w:ascii="仿宋_GB2312" w:eastAsia="仿宋_GB2312" w:hAnsi="仿宋_GB2312" w:cs="仿宋_GB2312" w:hint="eastAsia"/>
                      <w:color w:val="000000" w:themeColor="text1"/>
                      <w:szCs w:val="21"/>
                    </w:rPr>
                    <w:t xml:space="preserve">支票  </w:t>
                  </w:r>
                  <w:r w:rsidRPr="00C17A49">
                    <w:rPr>
                      <w:rFonts w:ascii="仿宋_GB2312" w:eastAsia="仿宋_GB2312" w:hAnsi="仿宋_GB2312" w:cs="仿宋_GB2312" w:hint="eastAsia"/>
                      <w:color w:val="000000" w:themeColor="text1"/>
                      <w:kern w:val="0"/>
                      <w:szCs w:val="21"/>
                    </w:rPr>
                    <w:sym w:font="Wingdings 2" w:char="0052"/>
                  </w:r>
                  <w:r w:rsidRPr="00C17A49">
                    <w:rPr>
                      <w:rFonts w:ascii="仿宋_GB2312" w:eastAsia="仿宋_GB2312" w:hAnsi="仿宋_GB2312" w:cs="仿宋_GB2312" w:hint="eastAsia"/>
                      <w:color w:val="000000" w:themeColor="text1"/>
                      <w:szCs w:val="21"/>
                    </w:rPr>
                    <w:t>其他：</w:t>
                  </w:r>
                  <w:r w:rsidRPr="00C17A49">
                    <w:rPr>
                      <w:rFonts w:ascii="仿宋_GB2312" w:eastAsia="仿宋_GB2312" w:hAnsi="仿宋_GB2312" w:cs="仿宋_GB2312" w:hint="eastAsia"/>
                      <w:color w:val="000000" w:themeColor="text1"/>
                      <w:szCs w:val="21"/>
                      <w:u w:val="single"/>
                    </w:rPr>
                    <w:t xml:space="preserve">     </w:t>
                  </w:r>
                </w:ins>
              </w:p>
              <w:p w:rsidR="00DE79CE" w:rsidRPr="00C17A49" w:rsidRDefault="000B0EC9" w:rsidP="005F55ED">
                <w:pPr>
                  <w:shd w:val="clear" w:color="auto" w:fill="FFFFFF"/>
                  <w:ind w:firstLineChars="100" w:firstLine="240"/>
                  <w:jc w:val="left"/>
                  <w:rPr>
                    <w:ins w:id="74" w:author="李曰恒" w:date="2020-04-29T15:42:00Z"/>
                    <w:rFonts w:ascii="仿宋_GB2312" w:eastAsia="仿宋_GB2312" w:hAnsi="仿宋_GB2312" w:cs="仿宋_GB2312"/>
                    <w:color w:val="000000" w:themeColor="text1"/>
                    <w:szCs w:val="21"/>
                  </w:rPr>
                </w:pPr>
                <w:ins w:id="75" w:author="李曰恒" w:date="2020-04-29T15:42:00Z">
                  <w:r w:rsidRPr="00C17A49">
                    <w:rPr>
                      <w:rFonts w:ascii="仿宋_GB2312" w:eastAsia="仿宋_GB2312" w:hAnsi="仿宋_GB2312" w:cs="仿宋_GB2312" w:hint="eastAsia"/>
                      <w:color w:val="000000" w:themeColor="text1"/>
                      <w:szCs w:val="21"/>
                    </w:rPr>
                    <w:t>账户信息：</w:t>
                  </w:r>
                </w:ins>
              </w:p>
              <w:p w:rsidR="00DE79CE" w:rsidRPr="00C17A49" w:rsidRDefault="000B0EC9" w:rsidP="005F55ED">
                <w:pPr>
                  <w:widowControl/>
                  <w:adjustRightInd w:val="0"/>
                  <w:snapToGrid w:val="0"/>
                  <w:ind w:firstLineChars="196" w:firstLine="470"/>
                  <w:jc w:val="left"/>
                  <w:rPr>
                    <w:ins w:id="76" w:author="李曰恒" w:date="2020-04-29T15:42:00Z"/>
                    <w:rFonts w:ascii="仿宋_GB2312" w:eastAsia="仿宋_GB2312" w:hAnsi="仿宋_GB2312" w:cs="仿宋_GB2312"/>
                    <w:color w:val="000000" w:themeColor="text1"/>
                    <w:kern w:val="0"/>
                    <w:szCs w:val="21"/>
                  </w:rPr>
                </w:pPr>
                <w:ins w:id="77" w:author="李曰恒" w:date="2020-04-29T15:42:00Z">
                  <w:r w:rsidRPr="00C17A49">
                    <w:rPr>
                      <w:rFonts w:ascii="仿宋_GB2312" w:eastAsia="仿宋_GB2312" w:hAnsi="仿宋_GB2312" w:cs="仿宋_GB2312" w:hint="eastAsia"/>
                      <w:color w:val="000000" w:themeColor="text1"/>
                      <w:kern w:val="0"/>
                      <w:szCs w:val="21"/>
                    </w:rPr>
                    <w:t>开户行：</w:t>
                  </w:r>
                </w:ins>
              </w:p>
              <w:p w:rsidR="00DE79CE" w:rsidRPr="00C17A49" w:rsidRDefault="000B0EC9" w:rsidP="005F55ED">
                <w:pPr>
                  <w:widowControl/>
                  <w:adjustRightInd w:val="0"/>
                  <w:snapToGrid w:val="0"/>
                  <w:ind w:firstLineChars="196" w:firstLine="470"/>
                  <w:jc w:val="left"/>
                  <w:rPr>
                    <w:ins w:id="78" w:author="李曰恒" w:date="2020-04-29T15:42:00Z"/>
                    <w:rFonts w:ascii="仿宋_GB2312" w:eastAsia="仿宋_GB2312" w:hAnsi="仿宋_GB2312" w:cs="仿宋_GB2312"/>
                    <w:color w:val="000000" w:themeColor="text1"/>
                    <w:kern w:val="0"/>
                    <w:szCs w:val="21"/>
                  </w:rPr>
                </w:pPr>
                <w:ins w:id="79" w:author="李曰恒" w:date="2020-04-29T15:42:00Z">
                  <w:r w:rsidRPr="00C17A49">
                    <w:rPr>
                      <w:rFonts w:ascii="仿宋_GB2312" w:eastAsia="仿宋_GB2312" w:hAnsi="仿宋_GB2312" w:cs="仿宋_GB2312" w:hint="eastAsia"/>
                      <w:color w:val="000000" w:themeColor="text1"/>
                      <w:kern w:val="0"/>
                      <w:szCs w:val="21"/>
                    </w:rPr>
                    <w:t>账户名称：</w:t>
                  </w:r>
                </w:ins>
              </w:p>
              <w:p w:rsidR="00DE79CE" w:rsidRPr="00C17A49" w:rsidRDefault="000B0EC9" w:rsidP="005F55ED">
                <w:pPr>
                  <w:widowControl/>
                  <w:adjustRightInd w:val="0"/>
                  <w:snapToGrid w:val="0"/>
                  <w:ind w:firstLineChars="196" w:firstLine="470"/>
                  <w:jc w:val="left"/>
                  <w:rPr>
                    <w:ins w:id="80" w:author="李曰恒" w:date="2020-04-29T15:42:00Z"/>
                    <w:rFonts w:ascii="仿宋_GB2312" w:eastAsia="仿宋_GB2312" w:hAnsi="仿宋_GB2312" w:cs="仿宋_GB2312"/>
                    <w:color w:val="000000" w:themeColor="text1"/>
                    <w:kern w:val="0"/>
                    <w:szCs w:val="21"/>
                  </w:rPr>
                </w:pPr>
                <w:ins w:id="81" w:author="李曰恒" w:date="2020-04-29T15:42:00Z">
                  <w:r w:rsidRPr="00C17A49">
                    <w:rPr>
                      <w:rFonts w:ascii="仿宋_GB2312" w:eastAsia="仿宋_GB2312" w:hAnsi="仿宋_GB2312" w:cs="仿宋_GB2312" w:hint="eastAsia"/>
                      <w:color w:val="000000" w:themeColor="text1"/>
                      <w:kern w:val="0"/>
                      <w:szCs w:val="21"/>
                    </w:rPr>
                    <w:t>账号：</w:t>
                  </w:r>
                </w:ins>
              </w:p>
              <w:p w:rsidR="00403449" w:rsidRPr="00C17A49" w:rsidDel="00DE79CE" w:rsidRDefault="000B0EC9" w:rsidP="00DE79CE">
                <w:pPr>
                  <w:shd w:val="clear" w:color="auto" w:fill="FFFFFF"/>
                  <w:jc w:val="left"/>
                  <w:rPr>
                    <w:del w:id="82" w:author="李曰恒" w:date="2020-04-29T15:42:00Z"/>
                    <w:rFonts w:ascii="仿宋_GB2312" w:eastAsia="仿宋_GB2312" w:hAnsi="仿宋_GB2312" w:cs="仿宋_GB2312"/>
                    <w:color w:val="000000" w:themeColor="text1"/>
                    <w:szCs w:val="21"/>
                  </w:rPr>
                </w:pPr>
                <w:ins w:id="83" w:author="李曰恒" w:date="2020-04-29T15:42:00Z">
                  <w:r w:rsidRPr="00C17A49">
                    <w:rPr>
                      <w:rFonts w:ascii="仿宋_GB2312" w:eastAsia="仿宋_GB2312" w:hAnsi="仿宋_GB2312" w:cs="仿宋_GB2312" w:hint="eastAsia"/>
                      <w:color w:val="000000" w:themeColor="text1"/>
                      <w:szCs w:val="21"/>
                    </w:rPr>
                    <w:t>履约保证金退还时间及规定：</w:t>
                  </w:r>
                </w:ins>
                <w:del w:id="84" w:author="李曰恒" w:date="2020-04-29T15:42:00Z">
                  <w:r w:rsidRPr="00C17A49" w:rsidDel="00DE79CE">
                    <w:rPr>
                      <w:rFonts w:ascii="仿宋_GB2312" w:eastAsia="仿宋_GB2312" w:hAnsi="Wingdings 2" w:cs="仿宋_GB2312" w:hint="eastAsia"/>
                      <w:color w:val="000000" w:themeColor="text1"/>
                      <w:szCs w:val="20"/>
                    </w:rPr>
                    <w:sym w:font="Wingdings 2" w:char="F0A3"/>
                  </w:r>
                  <w:r w:rsidRPr="00C17A49" w:rsidDel="00DE79CE">
                    <w:rPr>
                      <w:rFonts w:ascii="仿宋_GB2312" w:eastAsia="仿宋_GB2312" w:hAnsi="仿宋_GB2312" w:cs="仿宋_GB2312" w:hint="eastAsia"/>
                      <w:color w:val="000000" w:themeColor="text1"/>
                      <w:szCs w:val="21"/>
                    </w:rPr>
                    <w:delText>本项目不收取履约保证金</w:delText>
                  </w:r>
                </w:del>
              </w:p>
              <w:p w:rsidR="00403449" w:rsidRPr="00C17A49" w:rsidDel="00DE79CE" w:rsidRDefault="000B0EC9" w:rsidP="00403449">
                <w:pPr>
                  <w:shd w:val="clear" w:color="auto" w:fill="FFFFFF"/>
                  <w:jc w:val="left"/>
                  <w:rPr>
                    <w:del w:id="85" w:author="李曰恒" w:date="2020-04-29T15:42:00Z"/>
                    <w:rFonts w:ascii="仿宋_GB2312" w:eastAsia="仿宋_GB2312" w:hAnsi="仿宋_GB2312" w:cs="仿宋_GB2312"/>
                    <w:color w:val="000000" w:themeColor="text1"/>
                    <w:szCs w:val="21"/>
                  </w:rPr>
                </w:pPr>
                <w:del w:id="86" w:author="李曰恒" w:date="2020-04-29T15:42:00Z">
                  <w:r w:rsidRPr="00C17A49" w:rsidDel="00DE79CE">
                    <w:rPr>
                      <w:rFonts w:ascii="仿宋_GB2312" w:eastAsia="仿宋_GB2312" w:hAnsi="Wingdings 2" w:cs="仿宋_GB2312" w:hint="eastAsia"/>
                      <w:color w:val="000000" w:themeColor="text1"/>
                      <w:szCs w:val="20"/>
                    </w:rPr>
                    <w:sym w:font="Wingdings 2" w:char="F052"/>
                  </w:r>
                  <w:r w:rsidRPr="00C17A49" w:rsidDel="00DE79CE">
                    <w:rPr>
                      <w:rFonts w:ascii="仿宋_GB2312" w:eastAsia="仿宋_GB2312" w:hAnsi="仿宋_GB2312" w:cs="仿宋_GB2312" w:hint="eastAsia"/>
                      <w:color w:val="000000" w:themeColor="text1"/>
                      <w:szCs w:val="21"/>
                    </w:rPr>
                    <w:delText>本项目收取履约保证金</w:delText>
                  </w:r>
                </w:del>
              </w:p>
              <w:p w:rsidR="00403449" w:rsidRPr="00C17A49" w:rsidDel="00DE79CE" w:rsidRDefault="000B0EC9" w:rsidP="005F55ED">
                <w:pPr>
                  <w:shd w:val="clear" w:color="auto" w:fill="FFFFFF"/>
                  <w:ind w:firstLineChars="100" w:firstLine="240"/>
                  <w:jc w:val="left"/>
                  <w:rPr>
                    <w:del w:id="87" w:author="李曰恒" w:date="2020-04-29T15:42:00Z"/>
                    <w:rFonts w:ascii="仿宋_GB2312" w:eastAsia="仿宋_GB2312" w:hAnsi="仿宋_GB2312" w:cs="仿宋_GB2312"/>
                    <w:color w:val="000000" w:themeColor="text1"/>
                    <w:szCs w:val="21"/>
                  </w:rPr>
                </w:pPr>
                <w:del w:id="88" w:author="李曰恒" w:date="2020-04-29T15:42:00Z">
                  <w:r w:rsidRPr="00C17A49" w:rsidDel="00DE79CE">
                    <w:rPr>
                      <w:rFonts w:ascii="仿宋_GB2312" w:eastAsia="仿宋_GB2312" w:hAnsi="仿宋_GB2312" w:cs="仿宋_GB2312" w:hint="eastAsia"/>
                      <w:color w:val="000000" w:themeColor="text1"/>
                      <w:szCs w:val="21"/>
                    </w:rPr>
                    <w:delText>履约保证金金额：中标金额的</w:delText>
                  </w:r>
                  <w:r w:rsidRPr="00C17A49" w:rsidDel="00DE79CE">
                    <w:rPr>
                      <w:rFonts w:ascii="仿宋_GB2312" w:eastAsia="仿宋_GB2312" w:hAnsi="仿宋_GB2312" w:cs="仿宋_GB2312"/>
                      <w:color w:val="000000" w:themeColor="text1"/>
                      <w:szCs w:val="21"/>
                    </w:rPr>
                    <w:delText>10%</w:delText>
                  </w:r>
                </w:del>
              </w:p>
              <w:p w:rsidR="00403449" w:rsidRPr="00C17A49" w:rsidDel="00DE79CE" w:rsidRDefault="000B0EC9" w:rsidP="000B0EC9">
                <w:pPr>
                  <w:shd w:val="clear" w:color="auto" w:fill="FFFFFF"/>
                  <w:ind w:firstLineChars="100" w:firstLine="240"/>
                  <w:jc w:val="left"/>
                  <w:rPr>
                    <w:del w:id="89" w:author="李曰恒" w:date="2020-04-29T15:42:00Z"/>
                    <w:rFonts w:ascii="仿宋_GB2312" w:eastAsia="仿宋_GB2312" w:hAnsi="仿宋_GB2312" w:cs="仿宋_GB2312"/>
                    <w:color w:val="000000" w:themeColor="text1"/>
                    <w:szCs w:val="21"/>
                  </w:rPr>
                </w:pPr>
                <w:del w:id="90" w:author="李曰恒" w:date="2020-04-29T15:42:00Z">
                  <w:r w:rsidRPr="00C17A49" w:rsidDel="00DE79CE">
                    <w:rPr>
                      <w:rFonts w:ascii="仿宋_GB2312" w:eastAsia="仿宋_GB2312" w:hAnsi="仿宋_GB2312" w:cs="仿宋_GB2312" w:hint="eastAsia"/>
                      <w:color w:val="000000" w:themeColor="text1"/>
                      <w:szCs w:val="21"/>
                    </w:rPr>
                    <w:delText>履约保证金递交时间：中标供应商领取中标通知书前</w:delText>
                  </w:r>
                </w:del>
              </w:p>
              <w:p w:rsidR="00403449" w:rsidRPr="00C17A49" w:rsidDel="00DE79CE" w:rsidRDefault="000B0EC9" w:rsidP="000B0EC9">
                <w:pPr>
                  <w:shd w:val="clear" w:color="auto" w:fill="FFFFFF"/>
                  <w:ind w:firstLineChars="100" w:firstLine="240"/>
                  <w:jc w:val="left"/>
                  <w:rPr>
                    <w:del w:id="91" w:author="李曰恒" w:date="2020-04-29T15:42:00Z"/>
                    <w:rFonts w:ascii="仿宋_GB2312" w:eastAsia="仿宋_GB2312" w:hAnsi="仿宋_GB2312" w:cs="仿宋_GB2312"/>
                    <w:color w:val="000000" w:themeColor="text1"/>
                    <w:szCs w:val="21"/>
                  </w:rPr>
                </w:pPr>
                <w:del w:id="92" w:author="李曰恒" w:date="2020-04-29T15:42:00Z">
                  <w:r w:rsidRPr="00C17A49" w:rsidDel="00DE79CE">
                    <w:rPr>
                      <w:rFonts w:ascii="仿宋_GB2312" w:eastAsia="仿宋_GB2312" w:hAnsi="仿宋_GB2312" w:cs="仿宋_GB2312" w:hint="eastAsia"/>
                      <w:color w:val="000000" w:themeColor="text1"/>
                      <w:szCs w:val="21"/>
                    </w:rPr>
                    <w:delText>履约保证金递交方式：</w:delText>
                  </w:r>
                  <w:r w:rsidRPr="00C17A49" w:rsidDel="00DE79CE">
                    <w:rPr>
                      <w:rFonts w:ascii="仿宋_GB2312" w:eastAsia="仿宋_GB2312" w:hAnsi="Wingdings 2" w:cs="仿宋_GB2312" w:hint="eastAsia"/>
                      <w:color w:val="000000" w:themeColor="text1"/>
                      <w:szCs w:val="20"/>
                    </w:rPr>
                    <w:sym w:font="Wingdings 2" w:char="F052"/>
                  </w:r>
                  <w:r w:rsidRPr="00C17A49" w:rsidDel="00DE79CE">
                    <w:rPr>
                      <w:rFonts w:ascii="仿宋_GB2312" w:eastAsia="仿宋_GB2312" w:hAnsi="仿宋_GB2312" w:cs="仿宋_GB2312" w:hint="eastAsia"/>
                      <w:color w:val="000000" w:themeColor="text1"/>
                      <w:szCs w:val="21"/>
                    </w:rPr>
                    <w:delText>保函</w:delText>
                  </w:r>
                  <w:r w:rsidRPr="00C17A49" w:rsidDel="00DE79CE">
                    <w:rPr>
                      <w:rFonts w:ascii="仿宋_GB2312" w:eastAsia="仿宋_GB2312" w:hAnsi="仿宋_GB2312" w:cs="仿宋_GB2312"/>
                      <w:color w:val="000000" w:themeColor="text1"/>
                      <w:szCs w:val="21"/>
                    </w:rPr>
                    <w:delText xml:space="preserve">   </w:delText>
                  </w:r>
                  <w:r w:rsidRPr="00C17A49" w:rsidDel="00DE79CE">
                    <w:rPr>
                      <w:rFonts w:ascii="仿宋_GB2312" w:eastAsia="仿宋_GB2312" w:hAnsi="仿宋_GB2312" w:cs="仿宋_GB2312" w:hint="eastAsia"/>
                      <w:color w:val="000000" w:themeColor="text1"/>
                      <w:szCs w:val="21"/>
                    </w:rPr>
                    <w:delText>□支票</w:delText>
                  </w:r>
                  <w:r w:rsidRPr="00C17A49" w:rsidDel="00DE79CE">
                    <w:rPr>
                      <w:rFonts w:ascii="仿宋_GB2312" w:eastAsia="仿宋_GB2312" w:hAnsi="仿宋_GB2312" w:cs="仿宋_GB2312"/>
                      <w:color w:val="000000" w:themeColor="text1"/>
                      <w:szCs w:val="21"/>
                    </w:rPr>
                    <w:delText xml:space="preserve">  </w:delText>
                  </w:r>
                  <w:r w:rsidRPr="00C17A49" w:rsidDel="00DE79CE">
                    <w:rPr>
                      <w:rFonts w:ascii="仿宋_GB2312" w:eastAsia="仿宋_GB2312" w:hAnsi="Wingdings 2" w:cs="仿宋_GB2312" w:hint="eastAsia"/>
                      <w:color w:val="000000" w:themeColor="text1"/>
                      <w:szCs w:val="20"/>
                    </w:rPr>
                    <w:sym w:font="Wingdings 2" w:char="F052"/>
                  </w:r>
                  <w:r w:rsidRPr="00C17A49" w:rsidDel="00DE79CE">
                    <w:rPr>
                      <w:rFonts w:ascii="仿宋_GB2312" w:eastAsia="仿宋_GB2312" w:hAnsi="仿宋_GB2312" w:cs="仿宋_GB2312" w:hint="eastAsia"/>
                      <w:color w:val="000000" w:themeColor="text1"/>
                      <w:szCs w:val="21"/>
                    </w:rPr>
                    <w:delText>电汇</w:delText>
                  </w:r>
                </w:del>
              </w:p>
              <w:p w:rsidR="00403449" w:rsidRPr="00C17A49" w:rsidDel="00DE79CE" w:rsidRDefault="000B0EC9" w:rsidP="000B0EC9">
                <w:pPr>
                  <w:shd w:val="clear" w:color="auto" w:fill="FFFFFF"/>
                  <w:ind w:firstLineChars="100" w:firstLine="240"/>
                  <w:jc w:val="left"/>
                  <w:rPr>
                    <w:del w:id="93" w:author="李曰恒" w:date="2020-04-29T15:42:00Z"/>
                    <w:rFonts w:ascii="仿宋_GB2312" w:eastAsia="仿宋_GB2312" w:hAnsi="仿宋_GB2312" w:cs="仿宋_GB2312"/>
                    <w:color w:val="000000" w:themeColor="text1"/>
                    <w:szCs w:val="21"/>
                  </w:rPr>
                </w:pPr>
                <w:del w:id="94" w:author="李曰恒" w:date="2020-04-29T15:42:00Z">
                  <w:r w:rsidRPr="00C17A49" w:rsidDel="00DE79CE">
                    <w:rPr>
                      <w:rFonts w:ascii="仿宋_GB2312" w:eastAsia="仿宋_GB2312" w:hAnsi="仿宋_GB2312" w:cs="仿宋_GB2312" w:hint="eastAsia"/>
                      <w:color w:val="000000" w:themeColor="text1"/>
                      <w:szCs w:val="21"/>
                    </w:rPr>
                    <w:delText>账户信息：</w:delText>
                  </w:r>
                </w:del>
              </w:p>
              <w:p w:rsidR="00403449" w:rsidRPr="00C17A49" w:rsidDel="00DE79CE" w:rsidRDefault="000B0EC9" w:rsidP="000B0EC9">
                <w:pPr>
                  <w:widowControl/>
                  <w:adjustRightInd w:val="0"/>
                  <w:snapToGrid w:val="0"/>
                  <w:ind w:firstLineChars="196" w:firstLine="470"/>
                  <w:jc w:val="left"/>
                  <w:rPr>
                    <w:del w:id="95" w:author="李曰恒" w:date="2020-04-29T15:42:00Z"/>
                    <w:rFonts w:ascii="仿宋_GB2312" w:eastAsia="仿宋_GB2312" w:hAnsi="仿宋_GB2312" w:cs="仿宋_GB2312"/>
                    <w:color w:val="000000" w:themeColor="text1"/>
                    <w:kern w:val="0"/>
                    <w:szCs w:val="21"/>
                  </w:rPr>
                </w:pPr>
                <w:del w:id="96" w:author="李曰恒" w:date="2020-04-29T15:42:00Z">
                  <w:r w:rsidRPr="00C17A49" w:rsidDel="00DE79CE">
                    <w:rPr>
                      <w:rFonts w:ascii="仿宋_GB2312" w:eastAsia="仿宋_GB2312" w:hAnsi="仿宋_GB2312" w:cs="仿宋_GB2312" w:hint="eastAsia"/>
                      <w:color w:val="000000" w:themeColor="text1"/>
                      <w:kern w:val="0"/>
                      <w:szCs w:val="21"/>
                    </w:rPr>
                    <w:delText>开户行：</w:delText>
                  </w:r>
                  <w:r w:rsidRPr="00C17A49" w:rsidDel="00DE79CE">
                    <w:rPr>
                      <w:rFonts w:ascii="仿宋_GB2312" w:eastAsia="仿宋_GB2312" w:hAnsi="仿宋_GB2312" w:cs="仿宋_GB2312"/>
                      <w:color w:val="000000" w:themeColor="text1"/>
                      <w:kern w:val="0"/>
                      <w:szCs w:val="21"/>
                    </w:rPr>
                    <w:delText xml:space="preserve"> </w:delText>
                  </w:r>
                  <w:r w:rsidRPr="00C17A49" w:rsidDel="00DE79CE">
                    <w:rPr>
                      <w:rFonts w:ascii="仿宋_GB2312" w:eastAsia="仿宋_GB2312" w:hAnsi="仿宋_GB2312" w:cs="仿宋_GB2312" w:hint="eastAsia"/>
                      <w:color w:val="000000" w:themeColor="text1"/>
                      <w:kern w:val="0"/>
                      <w:szCs w:val="21"/>
                    </w:rPr>
                    <w:delText>中国建设银行股份有限公司营口新联大街支行</w:delText>
                  </w:r>
                </w:del>
              </w:p>
              <w:p w:rsidR="00403449" w:rsidRPr="00C17A49" w:rsidDel="00DE79CE" w:rsidRDefault="000B0EC9" w:rsidP="000B0EC9">
                <w:pPr>
                  <w:widowControl/>
                  <w:adjustRightInd w:val="0"/>
                  <w:snapToGrid w:val="0"/>
                  <w:ind w:firstLineChars="196" w:firstLine="470"/>
                  <w:jc w:val="left"/>
                  <w:rPr>
                    <w:del w:id="97" w:author="李曰恒" w:date="2020-04-29T15:42:00Z"/>
                    <w:rFonts w:ascii="仿宋_GB2312" w:eastAsia="仿宋_GB2312" w:hAnsi="仿宋_GB2312" w:cs="仿宋_GB2312"/>
                    <w:color w:val="000000" w:themeColor="text1"/>
                    <w:kern w:val="0"/>
                    <w:szCs w:val="21"/>
                  </w:rPr>
                </w:pPr>
                <w:del w:id="98" w:author="李曰恒" w:date="2020-04-29T15:42:00Z">
                  <w:r w:rsidRPr="00C17A49" w:rsidDel="00DE79CE">
                    <w:rPr>
                      <w:rFonts w:ascii="仿宋_GB2312" w:eastAsia="仿宋_GB2312" w:hAnsi="仿宋_GB2312" w:cs="仿宋_GB2312" w:hint="eastAsia"/>
                      <w:color w:val="000000" w:themeColor="text1"/>
                      <w:kern w:val="0"/>
                      <w:szCs w:val="21"/>
                    </w:rPr>
                    <w:delText>账户名称：</w:delText>
                  </w:r>
                  <w:r w:rsidRPr="00C17A49" w:rsidDel="00DE79CE">
                    <w:rPr>
                      <w:rFonts w:ascii="仿宋_GB2312" w:eastAsia="仿宋_GB2312" w:hAnsi="仿宋_GB2312" w:cs="仿宋_GB2312"/>
                      <w:color w:val="000000" w:themeColor="text1"/>
                      <w:kern w:val="0"/>
                      <w:szCs w:val="21"/>
                    </w:rPr>
                    <w:delText xml:space="preserve"> </w:delText>
                  </w:r>
                  <w:r w:rsidRPr="00C17A49" w:rsidDel="00DE79CE">
                    <w:rPr>
                      <w:rFonts w:ascii="仿宋_GB2312" w:eastAsia="仿宋_GB2312" w:hAnsi="仿宋_GB2312" w:cs="仿宋_GB2312" w:hint="eastAsia"/>
                      <w:color w:val="000000" w:themeColor="text1"/>
                      <w:kern w:val="0"/>
                      <w:szCs w:val="21"/>
                    </w:rPr>
                    <w:delText>营口市审批技术审查与公共资源交易中心</w:delText>
                  </w:r>
                </w:del>
              </w:p>
              <w:p w:rsidR="00403449" w:rsidRPr="00C17A49" w:rsidDel="00DE79CE" w:rsidRDefault="000B0EC9" w:rsidP="000B0EC9">
                <w:pPr>
                  <w:widowControl/>
                  <w:adjustRightInd w:val="0"/>
                  <w:snapToGrid w:val="0"/>
                  <w:ind w:firstLineChars="196" w:firstLine="470"/>
                  <w:jc w:val="left"/>
                  <w:rPr>
                    <w:del w:id="99" w:author="李曰恒" w:date="2020-04-29T15:42:00Z"/>
                    <w:rFonts w:ascii="仿宋_GB2312" w:eastAsia="仿宋_GB2312" w:hAnsi="仿宋_GB2312" w:cs="仿宋_GB2312"/>
                    <w:color w:val="000000" w:themeColor="text1"/>
                    <w:kern w:val="0"/>
                    <w:szCs w:val="21"/>
                  </w:rPr>
                </w:pPr>
                <w:del w:id="100" w:author="李曰恒" w:date="2020-04-29T15:42:00Z">
                  <w:r w:rsidRPr="00C17A49" w:rsidDel="00DE79CE">
                    <w:rPr>
                      <w:rFonts w:ascii="仿宋_GB2312" w:eastAsia="仿宋_GB2312" w:hAnsi="仿宋_GB2312" w:cs="仿宋_GB2312" w:hint="eastAsia"/>
                      <w:color w:val="000000" w:themeColor="text1"/>
                      <w:kern w:val="0"/>
                      <w:szCs w:val="21"/>
                    </w:rPr>
                    <w:delText>账号：</w:delText>
                  </w:r>
                  <w:r w:rsidRPr="00C17A49" w:rsidDel="00DE79CE">
                    <w:rPr>
                      <w:rFonts w:ascii="仿宋_GB2312" w:eastAsia="仿宋_GB2312" w:hAnsi="仿宋_GB2312" w:cs="仿宋_GB2312"/>
                      <w:color w:val="000000" w:themeColor="text1"/>
                      <w:kern w:val="0"/>
                      <w:szCs w:val="21"/>
                    </w:rPr>
                    <w:delText>21050110852100000007</w:delText>
                  </w:r>
                </w:del>
              </w:p>
              <w:p w:rsidR="00403449" w:rsidRPr="00C17A49" w:rsidDel="00DE79CE" w:rsidRDefault="000B0EC9" w:rsidP="000B0EC9">
                <w:pPr>
                  <w:shd w:val="clear" w:color="auto" w:fill="FFFFFF"/>
                  <w:ind w:firstLineChars="100" w:firstLine="240"/>
                  <w:jc w:val="left"/>
                  <w:rPr>
                    <w:del w:id="101" w:author="李曰恒" w:date="2020-04-29T15:42:00Z"/>
                    <w:rFonts w:ascii="仿宋_GB2312" w:eastAsia="仿宋_GB2312" w:hAnsi="仿宋_GB2312" w:cs="仿宋_GB2312"/>
                    <w:color w:val="000000" w:themeColor="text1"/>
                    <w:szCs w:val="21"/>
                  </w:rPr>
                </w:pPr>
                <w:del w:id="102" w:author="李曰恒" w:date="2020-04-29T15:42:00Z">
                  <w:r w:rsidRPr="00C17A49" w:rsidDel="00DE79CE">
                    <w:rPr>
                      <w:rFonts w:ascii="仿宋_GB2312" w:eastAsia="仿宋_GB2312" w:hAnsi="仿宋_GB2312" w:cs="仿宋_GB2312" w:hint="eastAsia"/>
                      <w:color w:val="000000" w:themeColor="text1"/>
                      <w:szCs w:val="21"/>
                    </w:rPr>
                    <w:delText>履约保证金退还时间及规定：中标供应商应在政府采购合同履约验收完成后</w:delText>
                  </w:r>
                  <w:r w:rsidRPr="00C17A49" w:rsidDel="00DE79CE">
                    <w:rPr>
                      <w:rFonts w:ascii="仿宋_GB2312" w:eastAsia="仿宋_GB2312" w:hAnsi="仿宋_GB2312" w:cs="仿宋_GB2312"/>
                      <w:color w:val="000000" w:themeColor="text1"/>
                      <w:szCs w:val="21"/>
                    </w:rPr>
                    <w:delText>5</w:delText>
                  </w:r>
                  <w:r w:rsidRPr="00C17A49" w:rsidDel="00DE79CE">
                    <w:rPr>
                      <w:rFonts w:ascii="仿宋_GB2312" w:eastAsia="仿宋_GB2312" w:hAnsi="仿宋_GB2312" w:cs="仿宋_GB2312" w:hint="eastAsia"/>
                      <w:color w:val="000000" w:themeColor="text1"/>
                      <w:szCs w:val="21"/>
                    </w:rPr>
                    <w:delText>个工作日内持履约保证金收据、履约验收单（书）及相关证明到中心前台办理退还保证金事宜</w:delText>
                  </w:r>
                </w:del>
              </w:p>
              <w:p w:rsidR="00403449" w:rsidRPr="00C17A49" w:rsidRDefault="000B0EC9" w:rsidP="00403449">
                <w:pPr>
                  <w:shd w:val="clear" w:color="auto" w:fill="FFFFFF"/>
                  <w:jc w:val="left"/>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b/>
                    <w:bCs/>
                    <w:color w:val="000000" w:themeColor="text1"/>
                    <w:szCs w:val="21"/>
                  </w:rPr>
                  <w:t>（注：财政部门鼓励采用保函的方式递交履约保证金，具体办理流程参阅辽宁政府采购网）</w:t>
                </w:r>
              </w:p>
            </w:tc>
          </w:tr>
          <w:tr w:rsidR="00403449" w:rsidRPr="00C17A49" w:rsidTr="000B0EC9">
            <w:trPr>
              <w:trHeight w:val="1254"/>
            </w:trPr>
            <w:tc>
              <w:tcPr>
                <w:tcW w:w="959" w:type="dxa"/>
                <w:tcBorders>
                  <w:top w:val="nil"/>
                  <w:left w:val="single" w:sz="8" w:space="0" w:color="auto"/>
                  <w:bottom w:val="single" w:sz="8" w:space="0" w:color="auto"/>
                  <w:right w:val="single" w:sz="4"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lastRenderedPageBreak/>
                  <w:t>36</w:t>
                </w:r>
              </w:p>
            </w:tc>
            <w:tc>
              <w:tcPr>
                <w:tcW w:w="1701" w:type="dxa"/>
                <w:tcBorders>
                  <w:top w:val="nil"/>
                  <w:left w:val="single" w:sz="4" w:space="0" w:color="auto"/>
                  <w:bottom w:val="single" w:sz="8" w:space="0" w:color="auto"/>
                  <w:right w:val="single" w:sz="8" w:space="0" w:color="auto"/>
                </w:tcBorders>
                <w:vAlign w:val="center"/>
              </w:tcPr>
              <w:p w:rsidR="00403449" w:rsidRPr="00C17A49" w:rsidRDefault="000B0EC9" w:rsidP="00403449">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采购代理服务费</w:t>
                </w:r>
              </w:p>
            </w:tc>
            <w:tc>
              <w:tcPr>
                <w:tcW w:w="6336" w:type="dxa"/>
                <w:tcBorders>
                  <w:top w:val="nil"/>
                  <w:left w:val="nil"/>
                  <w:bottom w:val="single" w:sz="8" w:space="0" w:color="auto"/>
                  <w:right w:val="single" w:sz="8" w:space="0" w:color="auto"/>
                </w:tcBorders>
                <w:vAlign w:val="center"/>
              </w:tcPr>
              <w:p w:rsidR="00403449" w:rsidRPr="00C17A49" w:rsidRDefault="000B0EC9" w:rsidP="00403449">
                <w:pPr>
                  <w:shd w:val="clear" w:color="auto" w:fill="FFFFFF"/>
                  <w:jc w:val="left"/>
                  <w:rPr>
                    <w:rFonts w:ascii="仿宋_GB2312" w:eastAsia="仿宋_GB2312" w:hAnsi="仿宋_GB2312" w:cs="仿宋_GB2312"/>
                    <w:color w:val="000000" w:themeColor="text1"/>
                    <w:szCs w:val="21"/>
                  </w:rPr>
                </w:pPr>
                <w:r w:rsidRPr="00C17A49">
                  <w:rPr>
                    <w:rFonts w:ascii="仿宋_GB2312" w:eastAsia="仿宋_GB2312" w:hAnsi="Wingdings 2" w:cs="仿宋_GB2312" w:hint="eastAsia"/>
                    <w:color w:val="000000" w:themeColor="text1"/>
                    <w:szCs w:val="20"/>
                  </w:rPr>
                  <w:sym w:font="Wingdings 2" w:char="F052"/>
                </w:r>
                <w:r w:rsidRPr="00C17A49">
                  <w:rPr>
                    <w:rFonts w:ascii="仿宋_GB2312" w:eastAsia="仿宋_GB2312" w:hAnsi="仿宋_GB2312" w:cs="仿宋_GB2312" w:hint="eastAsia"/>
                    <w:color w:val="000000" w:themeColor="text1"/>
                    <w:szCs w:val="21"/>
                  </w:rPr>
                  <w:t>本项目不收取</w:t>
                </w:r>
                <w:r w:rsidRPr="00C17A49">
                  <w:rPr>
                    <w:rFonts w:ascii="仿宋_GB2312" w:eastAsia="仿宋_GB2312" w:hAnsi="仿宋_GB2312" w:cs="仿宋_GB2312" w:hint="eastAsia"/>
                    <w:color w:val="000000" w:themeColor="text1"/>
                    <w:kern w:val="0"/>
                    <w:szCs w:val="21"/>
                  </w:rPr>
                  <w:t>采购代理服务费</w:t>
                </w:r>
              </w:p>
              <w:p w:rsidR="00403449" w:rsidRPr="00C17A49" w:rsidRDefault="000B0EC9" w:rsidP="00403449">
                <w:pPr>
                  <w:shd w:val="clear" w:color="auto" w:fill="FFFFFF"/>
                  <w:jc w:val="left"/>
                  <w:rPr>
                    <w:rFonts w:ascii="仿宋_GB2312" w:eastAsia="仿宋_GB2312" w:hAnsi="仿宋_GB2312" w:cs="仿宋_GB2312"/>
                    <w:color w:val="000000" w:themeColor="text1"/>
                    <w:szCs w:val="21"/>
                  </w:rPr>
                </w:pPr>
                <w:r w:rsidRPr="00C17A49">
                  <w:rPr>
                    <w:rFonts w:ascii="仿宋_GB2312" w:eastAsia="仿宋_GB2312" w:hAnsi="Wingdings 2" w:cs="仿宋_GB2312" w:hint="eastAsia"/>
                    <w:color w:val="000000" w:themeColor="text1"/>
                    <w:szCs w:val="20"/>
                  </w:rPr>
                  <w:sym w:font="Wingdings 2" w:char="F0A3"/>
                </w:r>
                <w:r w:rsidRPr="00C17A49">
                  <w:rPr>
                    <w:rFonts w:ascii="仿宋_GB2312" w:eastAsia="仿宋_GB2312" w:hAnsi="仿宋_GB2312" w:cs="仿宋_GB2312" w:hint="eastAsia"/>
                    <w:color w:val="000000" w:themeColor="text1"/>
                    <w:szCs w:val="21"/>
                  </w:rPr>
                  <w:t>本项目收取</w:t>
                </w:r>
                <w:r w:rsidRPr="00C17A49">
                  <w:rPr>
                    <w:rFonts w:ascii="仿宋_GB2312" w:eastAsia="仿宋_GB2312" w:hAnsi="仿宋_GB2312" w:cs="仿宋_GB2312" w:hint="eastAsia"/>
                    <w:color w:val="000000" w:themeColor="text1"/>
                    <w:kern w:val="0"/>
                    <w:szCs w:val="21"/>
                  </w:rPr>
                  <w:t>采购代理服务费</w:t>
                </w:r>
              </w:p>
              <w:p w:rsidR="00403449" w:rsidRPr="00C17A49" w:rsidRDefault="000B0EC9" w:rsidP="005F55ED">
                <w:pPr>
                  <w:widowControl/>
                  <w:ind w:firstLineChars="100" w:firstLine="240"/>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本项目采购代理服务费由</w:t>
                </w:r>
                <w:r w:rsidRPr="00C17A49">
                  <w:rPr>
                    <w:rFonts w:ascii="仿宋_GB2312" w:eastAsia="仿宋_GB2312" w:hAnsi="仿宋_GB2312" w:cs="仿宋_GB2312"/>
                    <w:color w:val="000000" w:themeColor="text1"/>
                    <w:kern w:val="0"/>
                    <w:szCs w:val="21"/>
                    <w:u w:val="single"/>
                  </w:rPr>
                  <w:t xml:space="preserve">         </w:t>
                </w:r>
                <w:r w:rsidRPr="00C17A49">
                  <w:rPr>
                    <w:rFonts w:ascii="仿宋_GB2312" w:eastAsia="仿宋_GB2312" w:hAnsi="仿宋_GB2312" w:cs="仿宋_GB2312" w:hint="eastAsia"/>
                    <w:color w:val="000000" w:themeColor="text1"/>
                    <w:kern w:val="0"/>
                    <w:szCs w:val="21"/>
                  </w:rPr>
                  <w:t>向采购代理机构予以支付。</w:t>
                </w:r>
              </w:p>
              <w:p w:rsidR="00403449" w:rsidRPr="00C17A49" w:rsidRDefault="000B0EC9" w:rsidP="005F55ED">
                <w:pPr>
                  <w:widowControl/>
                  <w:ind w:firstLineChars="100" w:firstLine="240"/>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支付标准：</w:t>
                </w:r>
                <w:r w:rsidRPr="00C17A49">
                  <w:rPr>
                    <w:rFonts w:ascii="仿宋_GB2312" w:eastAsia="仿宋_GB2312" w:hAnsi="仿宋_GB2312" w:cs="仿宋_GB2312"/>
                    <w:color w:val="000000" w:themeColor="text1"/>
                    <w:kern w:val="0"/>
                    <w:szCs w:val="21"/>
                    <w:u w:val="single"/>
                  </w:rPr>
                  <w:t xml:space="preserve">              </w:t>
                </w:r>
              </w:p>
              <w:p w:rsidR="00403449" w:rsidRPr="00C17A49" w:rsidRDefault="000B0EC9" w:rsidP="005F55ED">
                <w:pPr>
                  <w:widowControl/>
                  <w:ind w:firstLineChars="100" w:firstLine="240"/>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支付形式：</w:t>
                </w:r>
                <w:r w:rsidRPr="00C17A49">
                  <w:rPr>
                    <w:rFonts w:ascii="仿宋_GB2312" w:eastAsia="仿宋_GB2312" w:hAnsi="仿宋_GB2312" w:cs="仿宋_GB2312"/>
                    <w:color w:val="000000" w:themeColor="text1"/>
                    <w:kern w:val="0"/>
                    <w:szCs w:val="21"/>
                    <w:u w:val="single"/>
                  </w:rPr>
                  <w:t xml:space="preserve">              </w:t>
                </w:r>
              </w:p>
              <w:p w:rsidR="00403449" w:rsidRPr="00C17A49" w:rsidRDefault="000B0EC9" w:rsidP="005F55ED">
                <w:pPr>
                  <w:widowControl/>
                  <w:ind w:firstLineChars="100" w:firstLine="240"/>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支付时间：</w:t>
                </w:r>
                <w:r w:rsidRPr="00C17A49">
                  <w:rPr>
                    <w:rFonts w:ascii="仿宋_GB2312" w:eastAsia="仿宋_GB2312" w:hAnsi="仿宋_GB2312" w:cs="仿宋_GB2312"/>
                    <w:color w:val="000000" w:themeColor="text1"/>
                    <w:kern w:val="0"/>
                    <w:szCs w:val="21"/>
                    <w:u w:val="single"/>
                  </w:rPr>
                  <w:t xml:space="preserve">              </w:t>
                </w:r>
              </w:p>
            </w:tc>
          </w:tr>
          <w:tr w:rsidR="00DE79CE" w:rsidRPr="00C17A49" w:rsidTr="000B0EC9">
            <w:trPr>
              <w:trHeight w:val="549"/>
            </w:trPr>
            <w:tc>
              <w:tcPr>
                <w:tcW w:w="959" w:type="dxa"/>
                <w:tcBorders>
                  <w:top w:val="single" w:sz="4" w:space="0" w:color="auto"/>
                  <w:left w:val="single" w:sz="8" w:space="0" w:color="auto"/>
                  <w:bottom w:val="single" w:sz="8" w:space="0" w:color="auto"/>
                  <w:right w:val="single" w:sz="4" w:space="0" w:color="auto"/>
                </w:tcBorders>
                <w:vAlign w:val="center"/>
              </w:tcPr>
              <w:p w:rsidR="00DE79CE" w:rsidRPr="00C17A49" w:rsidRDefault="000B0EC9" w:rsidP="00DE79CE">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color w:val="000000" w:themeColor="text1"/>
                    <w:kern w:val="0"/>
                    <w:szCs w:val="21"/>
                  </w:rPr>
                  <w:t>39.3</w:t>
                </w:r>
              </w:p>
            </w:tc>
            <w:tc>
              <w:tcPr>
                <w:tcW w:w="1701" w:type="dxa"/>
                <w:tcBorders>
                  <w:top w:val="single" w:sz="4" w:space="0" w:color="auto"/>
                  <w:left w:val="single" w:sz="4" w:space="0" w:color="auto"/>
                  <w:bottom w:val="single" w:sz="8" w:space="0" w:color="auto"/>
                  <w:right w:val="single" w:sz="8" w:space="0" w:color="auto"/>
                </w:tcBorders>
                <w:vAlign w:val="center"/>
              </w:tcPr>
              <w:p w:rsidR="00DE79CE" w:rsidRPr="00C17A49" w:rsidRDefault="000B0EC9" w:rsidP="00DE79CE">
                <w:pPr>
                  <w:widowControl/>
                  <w:jc w:val="center"/>
                  <w:rPr>
                    <w:rFonts w:ascii="仿宋_GB2312" w:eastAsia="仿宋_GB2312" w:hAnsi="仿宋_GB2312" w:cs="仿宋_GB2312"/>
                    <w:color w:val="000000" w:themeColor="text1"/>
                    <w:kern w:val="0"/>
                    <w:szCs w:val="21"/>
                  </w:rPr>
                </w:pPr>
                <w:r w:rsidRPr="00C17A49">
                  <w:rPr>
                    <w:rFonts w:ascii="仿宋_GB2312" w:eastAsia="仿宋_GB2312" w:hAnsi="仿宋_GB2312" w:cs="仿宋_GB2312" w:hint="eastAsia"/>
                    <w:color w:val="000000" w:themeColor="text1"/>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DE79CE" w:rsidRPr="00C17A49" w:rsidRDefault="000B0EC9" w:rsidP="00DE79CE">
                <w:pPr>
                  <w:widowControl/>
                  <w:rPr>
                    <w:rFonts w:ascii="仿宋_GB2312" w:eastAsia="仿宋_GB2312" w:hAnsi="仿宋_GB2312" w:cs="仿宋_GB2312"/>
                    <w:color w:val="000000" w:themeColor="text1"/>
                    <w:szCs w:val="21"/>
                  </w:rPr>
                </w:pPr>
                <w:ins w:id="103" w:author="李曰恒" w:date="2020-04-29T15:42:00Z">
                  <w:r w:rsidRPr="00C17A49">
                    <w:rPr>
                      <w:rFonts w:ascii="仿宋_GB2312" w:eastAsia="仿宋_GB2312" w:hAnsi="仿宋_GB2312" w:cs="仿宋_GB2312" w:hint="eastAsia"/>
                      <w:color w:val="000000" w:themeColor="text1"/>
                      <w:szCs w:val="21"/>
                    </w:rPr>
                    <w:t>一、供应商认为自己的权益受到损害的，可以在知道或者应知其权益受到损害之日起七个工作日内，向采购</w:t>
                  </w:r>
                  <w:r w:rsidRPr="00C17A49">
                    <w:rPr>
                      <w:rFonts w:ascii="仿宋_GB2312" w:eastAsia="仿宋_GB2312" w:hAnsi="仿宋_GB2312" w:cs="仿宋_GB2312"/>
                      <w:color w:val="000000" w:themeColor="text1"/>
                      <w:szCs w:val="21"/>
                    </w:rPr>
                    <w:t>人与</w:t>
                  </w:r>
                  <w:r w:rsidRPr="00C17A49">
                    <w:rPr>
                      <w:rFonts w:ascii="仿宋_GB2312" w:eastAsia="仿宋_GB2312" w:hAnsi="仿宋_GB2312" w:cs="仿宋_GB2312" w:hint="eastAsia"/>
                      <w:color w:val="000000" w:themeColor="text1"/>
                      <w:szCs w:val="21"/>
                    </w:rPr>
                    <w:t>采购代理机构提出质疑。</w:t>
                  </w:r>
                </w:ins>
              </w:p>
              <w:p w:rsidR="00F61E67" w:rsidRPr="00C17A49" w:rsidRDefault="000B0EC9" w:rsidP="00DE79CE">
                <w:pPr>
                  <w:widowControl/>
                  <w:rPr>
                    <w:ins w:id="104" w:author="李曰恒" w:date="2020-04-29T15:42:00Z"/>
                    <w:rFonts w:ascii="仿宋_GB2312" w:eastAsia="仿宋_GB2312" w:hAnsi="仿宋_GB2312" w:cs="仿宋_GB2312"/>
                    <w:color w:val="000000" w:themeColor="text1"/>
                    <w:szCs w:val="21"/>
                  </w:rPr>
                </w:pPr>
                <w:r w:rsidRPr="00C17A49">
                  <w:rPr>
                    <w:rFonts w:ascii="仿宋_GB2312" w:eastAsia="仿宋_GB2312" w:hAnsi="仿宋_GB2312" w:cs="仿宋_GB2312"/>
                    <w:color w:val="000000" w:themeColor="text1"/>
                    <w:szCs w:val="21"/>
                  </w:rPr>
                  <w:t>1</w:t>
                </w:r>
                <w:r w:rsidRPr="00C17A49">
                  <w:rPr>
                    <w:rFonts w:ascii="仿宋_GB2312" w:eastAsia="仿宋_GB2312" w:hAnsi="仿宋_GB2312" w:cs="仿宋_GB2312" w:hint="eastAsia"/>
                    <w:color w:val="000000" w:themeColor="text1"/>
                    <w:szCs w:val="21"/>
                  </w:rPr>
                  <w:t>、接收质疑函的方式：接收加盖单位公章的书面纸质疑函原件</w:t>
                </w:r>
              </w:p>
              <w:p w:rsidR="00F61E67" w:rsidRPr="00C17A49" w:rsidRDefault="000B0EC9" w:rsidP="005F55ED">
                <w:pPr>
                  <w:widowControl/>
                  <w:snapToGrid w:val="0"/>
                  <w:ind w:firstLineChars="100" w:firstLine="240"/>
                  <w:rPr>
                    <w:rFonts w:ascii="仿宋_GB2312" w:eastAsia="仿宋_GB2312" w:hAnsi="仿宋" w:cs="仿宋_GB2312"/>
                    <w:color w:val="000000" w:themeColor="text1"/>
                    <w:szCs w:val="21"/>
                  </w:rPr>
                </w:pPr>
                <w:r w:rsidRPr="00C17A49">
                  <w:rPr>
                    <w:rFonts w:ascii="仿宋_GB2312" w:eastAsia="仿宋_GB2312" w:hAnsi="仿宋" w:cs="仿宋_GB2312" w:hint="eastAsia"/>
                    <w:color w:val="000000" w:themeColor="text1"/>
                    <w:szCs w:val="21"/>
                  </w:rPr>
                  <w:t>采购单位：</w:t>
                </w:r>
              </w:p>
              <w:p w:rsidR="00F61E67" w:rsidRPr="00C17A49" w:rsidRDefault="000B0EC9" w:rsidP="005F55ED">
                <w:pPr>
                  <w:widowControl/>
                  <w:ind w:firstLineChars="100" w:firstLine="240"/>
                  <w:rPr>
                    <w:rFonts w:ascii="仿宋_GB2312" w:eastAsia="仿宋_GB2312" w:hAnsi="仿宋_GB2312" w:cs="仿宋_GB2312"/>
                    <w:color w:val="000000" w:themeColor="text1"/>
                    <w:szCs w:val="21"/>
                    <w:u w:val="single"/>
                  </w:rPr>
                </w:pPr>
                <w:r w:rsidRPr="00C17A49">
                  <w:rPr>
                    <w:rFonts w:ascii="仿宋_GB2312" w:eastAsia="仿宋_GB2312" w:hAnsi="仿宋_GB2312" w:cs="仿宋_GB2312" w:hint="eastAsia"/>
                    <w:color w:val="000000" w:themeColor="text1"/>
                    <w:szCs w:val="21"/>
                  </w:rPr>
                  <w:t>联系单位：</w:t>
                </w:r>
                <w:r w:rsidRPr="00C17A49">
                  <w:rPr>
                    <w:rFonts w:ascii="仿宋_GB2312" w:eastAsia="仿宋_GB2312" w:hAnsi="仿宋_GB2312" w:cs="仿宋_GB2312" w:hint="eastAsia"/>
                    <w:color w:val="000000" w:themeColor="text1"/>
                    <w:kern w:val="0"/>
                    <w:szCs w:val="21"/>
                    <w:u w:val="single"/>
                  </w:rPr>
                  <w:t>营口市鲅鱼圈区滨海旅游发展中心</w:t>
                </w:r>
              </w:p>
              <w:p w:rsidR="00F61E67" w:rsidRPr="00C17A49" w:rsidRDefault="000B0EC9" w:rsidP="005F55ED">
                <w:pPr>
                  <w:widowControl/>
                  <w:ind w:firstLineChars="100" w:firstLine="240"/>
                  <w:rPr>
                    <w:rFonts w:ascii="仿宋_GB2312" w:eastAsia="仿宋_GB2312" w:hAnsi="仿宋_GB2312" w:cs="仿宋_GB2312"/>
                    <w:color w:val="000000" w:themeColor="text1"/>
                    <w:szCs w:val="21"/>
                  </w:rPr>
                </w:pPr>
                <w:r w:rsidRPr="00C17A49">
                  <w:rPr>
                    <w:rFonts w:ascii="仿宋_GB2312" w:eastAsia="仿宋_GB2312" w:hAnsi="仿宋_GB2312" w:cs="仿宋_GB2312" w:hint="eastAsia"/>
                    <w:color w:val="000000" w:themeColor="text1"/>
                    <w:szCs w:val="21"/>
                  </w:rPr>
                  <w:t>联 系 人：</w:t>
                </w:r>
                <w:r w:rsidRPr="00C17A49">
                  <w:rPr>
                    <w:rFonts w:ascii="仿宋_GB2312" w:eastAsia="仿宋_GB2312" w:hAnsi="仿宋_GB2312" w:cs="仿宋_GB2312" w:hint="eastAsia"/>
                    <w:color w:val="000000" w:themeColor="text1"/>
                    <w:kern w:val="0"/>
                    <w:szCs w:val="21"/>
                    <w:u w:val="single"/>
                  </w:rPr>
                  <w:t>吴希连</w:t>
                </w:r>
              </w:p>
              <w:p w:rsidR="00F61E67" w:rsidRPr="00C17A49" w:rsidRDefault="000B0EC9" w:rsidP="000B0EC9">
                <w:pPr>
                  <w:widowControl/>
                  <w:ind w:firstLineChars="100" w:firstLine="240"/>
                  <w:rPr>
                    <w:rFonts w:ascii="仿宋_GB2312" w:eastAsia="仿宋_GB2312" w:hAnsi="仿宋_GB2312" w:cs="仿宋_GB2312"/>
                    <w:color w:val="000000" w:themeColor="text1"/>
                    <w:szCs w:val="21"/>
                  </w:rPr>
                </w:pPr>
                <w:r w:rsidRPr="00C17A49">
                  <w:rPr>
                    <w:rFonts w:ascii="仿宋_GB2312" w:eastAsia="仿宋_GB2312" w:hAnsi="仿宋_GB2312" w:cs="仿宋_GB2312" w:hint="eastAsia"/>
                    <w:color w:val="000000" w:themeColor="text1"/>
                    <w:szCs w:val="21"/>
                  </w:rPr>
                  <w:t>联系电话：</w:t>
                </w:r>
                <w:r w:rsidRPr="00C17A49">
                  <w:rPr>
                    <w:rFonts w:ascii="仿宋_GB2312" w:eastAsia="仿宋_GB2312" w:hAnsi="仿宋_GB2312" w:cs="仿宋_GB2312" w:hint="eastAsia"/>
                    <w:color w:val="000000" w:themeColor="text1"/>
                    <w:kern w:val="0"/>
                    <w:szCs w:val="21"/>
                    <w:u w:val="single"/>
                  </w:rPr>
                  <w:t>15141790999</w:t>
                </w:r>
              </w:p>
              <w:p w:rsidR="00F61E67" w:rsidRPr="00C17A49" w:rsidRDefault="000B0EC9" w:rsidP="005F55ED">
                <w:pPr>
                  <w:widowControl/>
                  <w:snapToGrid w:val="0"/>
                  <w:ind w:firstLineChars="100" w:firstLine="240"/>
                  <w:rPr>
                    <w:rFonts w:ascii="仿宋_GB2312" w:eastAsia="仿宋_GB2312" w:hAnsi="仿宋_GB2312" w:cs="仿宋_GB2312"/>
                    <w:color w:val="000000" w:themeColor="text1"/>
                    <w:szCs w:val="21"/>
                  </w:rPr>
                </w:pPr>
                <w:r w:rsidRPr="00C17A49">
                  <w:rPr>
                    <w:rFonts w:ascii="仿宋_GB2312" w:eastAsia="仿宋_GB2312" w:hAnsi="仿宋" w:cs="仿宋_GB2312" w:hint="eastAsia"/>
                    <w:color w:val="000000" w:themeColor="text1"/>
                    <w:szCs w:val="21"/>
                  </w:rPr>
                  <w:t>采购代理机构：</w:t>
                </w:r>
              </w:p>
              <w:p w:rsidR="00F61E67" w:rsidRPr="00C17A49" w:rsidRDefault="000B0EC9" w:rsidP="005F55ED">
                <w:pPr>
                  <w:widowControl/>
                  <w:ind w:firstLineChars="100" w:firstLine="240"/>
                  <w:rPr>
                    <w:rFonts w:ascii="仿宋_GB2312" w:eastAsia="仿宋_GB2312" w:hAnsi="仿宋_GB2312" w:cs="仿宋_GB2312"/>
                    <w:color w:val="000000" w:themeColor="text1"/>
                    <w:kern w:val="0"/>
                    <w:szCs w:val="21"/>
                    <w:u w:val="single"/>
                  </w:rPr>
                </w:pPr>
                <w:r w:rsidRPr="00C17A49">
                  <w:rPr>
                    <w:rFonts w:ascii="仿宋_GB2312" w:eastAsia="仿宋_GB2312" w:hAnsi="仿宋_GB2312" w:cs="仿宋_GB2312" w:hint="eastAsia"/>
                    <w:color w:val="000000" w:themeColor="text1"/>
                    <w:szCs w:val="21"/>
                  </w:rPr>
                  <w:t>联系单位：</w:t>
                </w:r>
                <w:r w:rsidRPr="00C17A49">
                  <w:rPr>
                    <w:rFonts w:ascii="仿宋_GB2312" w:eastAsia="仿宋_GB2312" w:hAnsi="仿宋_GB2312" w:cs="仿宋_GB2312" w:hint="eastAsia"/>
                    <w:color w:val="000000" w:themeColor="text1"/>
                    <w:kern w:val="0"/>
                    <w:szCs w:val="21"/>
                    <w:u w:val="single"/>
                  </w:rPr>
                  <w:t>营口市鲅鱼圈区审批技术审查与公共资源交易中心</w:t>
                </w:r>
              </w:p>
              <w:p w:rsidR="00F61E67" w:rsidRPr="00C17A49" w:rsidRDefault="000B0EC9" w:rsidP="005F55ED">
                <w:pPr>
                  <w:widowControl/>
                  <w:ind w:firstLineChars="100" w:firstLine="240"/>
                  <w:rPr>
                    <w:rFonts w:ascii="仿宋_GB2312" w:eastAsia="仿宋_GB2312" w:hAnsi="仿宋_GB2312" w:cs="仿宋_GB2312"/>
                    <w:color w:val="000000" w:themeColor="text1"/>
                    <w:szCs w:val="21"/>
                  </w:rPr>
                </w:pPr>
                <w:r w:rsidRPr="00C17A49">
                  <w:rPr>
                    <w:rFonts w:ascii="仿宋_GB2312" w:eastAsia="仿宋_GB2312" w:hAnsi="仿宋_GB2312" w:cs="仿宋_GB2312" w:hint="eastAsia"/>
                    <w:color w:val="000000" w:themeColor="text1"/>
                    <w:szCs w:val="21"/>
                  </w:rPr>
                  <w:t>联 系 人：</w:t>
                </w:r>
                <w:r w:rsidRPr="00C17A49">
                  <w:rPr>
                    <w:rFonts w:ascii="仿宋_GB2312" w:eastAsia="仿宋_GB2312" w:hAnsi="仿宋_GB2312" w:cs="仿宋_GB2312" w:hint="eastAsia"/>
                    <w:color w:val="000000" w:themeColor="text1"/>
                    <w:kern w:val="0"/>
                    <w:szCs w:val="21"/>
                    <w:u w:val="single"/>
                  </w:rPr>
                  <w:t>王晓峰</w:t>
                </w:r>
              </w:p>
              <w:p w:rsidR="00F61E67" w:rsidRPr="00C17A49" w:rsidRDefault="000B0EC9" w:rsidP="005F55ED">
                <w:pPr>
                  <w:widowControl/>
                  <w:ind w:firstLineChars="100" w:firstLine="240"/>
                  <w:rPr>
                    <w:rFonts w:ascii="仿宋_GB2312" w:eastAsia="仿宋_GB2312" w:hAnsi="仿宋_GB2312" w:cs="仿宋_GB2312"/>
                    <w:color w:val="000000" w:themeColor="text1"/>
                    <w:szCs w:val="21"/>
                  </w:rPr>
                </w:pPr>
                <w:r w:rsidRPr="00C17A49">
                  <w:rPr>
                    <w:rFonts w:ascii="仿宋_GB2312" w:eastAsia="仿宋_GB2312" w:hAnsi="仿宋_GB2312" w:cs="仿宋_GB2312" w:hint="eastAsia"/>
                    <w:color w:val="000000" w:themeColor="text1"/>
                    <w:szCs w:val="21"/>
                  </w:rPr>
                  <w:t>联系电话：</w:t>
                </w:r>
                <w:r w:rsidRPr="00C17A49">
                  <w:rPr>
                    <w:rFonts w:ascii="仿宋_GB2312" w:eastAsia="仿宋_GB2312" w:hAnsi="仿宋_GB2312" w:cs="仿宋_GB2312" w:hint="eastAsia"/>
                    <w:color w:val="000000" w:themeColor="text1"/>
                    <w:kern w:val="0"/>
                    <w:szCs w:val="21"/>
                    <w:u w:val="single"/>
                  </w:rPr>
                  <w:t>0417-6196911</w:t>
                </w:r>
              </w:p>
              <w:p w:rsidR="00F61E67" w:rsidRPr="00C17A49" w:rsidRDefault="000B0EC9" w:rsidP="000B0EC9">
                <w:pPr>
                  <w:widowControl/>
                  <w:ind w:leftChars="100" w:left="1440" w:hangingChars="500" w:hanging="1200"/>
                  <w:rPr>
                    <w:rFonts w:ascii="仿宋_GB2312" w:eastAsia="仿宋_GB2312" w:hAnsi="仿宋_GB2312" w:cs="仿宋_GB2312"/>
                    <w:color w:val="000000" w:themeColor="text1"/>
                    <w:kern w:val="0"/>
                    <w:szCs w:val="21"/>
                    <w:u w:val="single"/>
                  </w:rPr>
                </w:pPr>
                <w:r w:rsidRPr="00C17A49">
                  <w:rPr>
                    <w:rFonts w:ascii="仿宋_GB2312" w:eastAsia="仿宋_GB2312" w:hAnsi="仿宋_GB2312" w:cs="仿宋_GB2312" w:hint="eastAsia"/>
                    <w:color w:val="000000" w:themeColor="text1"/>
                    <w:szCs w:val="21"/>
                  </w:rPr>
                  <w:t>通讯地址：</w:t>
                </w:r>
                <w:r w:rsidRPr="00C17A49">
                  <w:rPr>
                    <w:rFonts w:ascii="仿宋_GB2312" w:eastAsia="仿宋_GB2312" w:hAnsi="仿宋_GB2312" w:cs="仿宋_GB2312" w:hint="eastAsia"/>
                    <w:color w:val="000000" w:themeColor="text1"/>
                    <w:kern w:val="0"/>
                    <w:szCs w:val="21"/>
                    <w:u w:val="single"/>
                  </w:rPr>
                  <w:t>营口市鲅鱼圈区青龙山大街与海华路交汇处号房回迁楼C区17号门市505室</w:t>
                </w:r>
              </w:p>
              <w:p w:rsidR="00DE79CE" w:rsidRPr="00C17A49" w:rsidRDefault="000B0EC9" w:rsidP="00DE79CE">
                <w:pPr>
                  <w:widowControl/>
                  <w:rPr>
                    <w:ins w:id="105" w:author="李曰恒" w:date="2020-04-29T15:42:00Z"/>
                    <w:rFonts w:ascii="仿宋_GB2312" w:eastAsia="仿宋_GB2312" w:hAnsi="仿宋_GB2312" w:cs="仿宋_GB2312"/>
                    <w:color w:val="000000" w:themeColor="text1"/>
                    <w:szCs w:val="21"/>
                  </w:rPr>
                </w:pPr>
                <w:ins w:id="106" w:author="李曰恒" w:date="2020-04-29T15:42:00Z">
                  <w:r w:rsidRPr="00C17A49">
                    <w:rPr>
                      <w:rFonts w:ascii="仿宋_GB2312" w:eastAsia="仿宋_GB2312" w:hAnsi="仿宋_GB2312" w:cs="仿宋_GB2312"/>
                      <w:color w:val="000000" w:themeColor="text1"/>
                      <w:szCs w:val="21"/>
                    </w:rPr>
                    <w:t>2</w:t>
                  </w:r>
                  <w:r w:rsidRPr="00C17A49">
                    <w:rPr>
                      <w:rFonts w:ascii="仿宋_GB2312" w:eastAsia="仿宋_GB2312" w:hAnsi="仿宋_GB2312" w:cs="仿宋_GB2312" w:hint="eastAsia"/>
                      <w:color w:val="000000" w:themeColor="text1"/>
                      <w:szCs w:val="21"/>
                    </w:rPr>
                    <w:t>、质疑函的内容、格式：应符合《政府采购质疑和投诉办法》相关规定和财政部门制定的《政府采购质疑函范本》格式。</w:t>
                  </w:r>
                </w:ins>
              </w:p>
              <w:p w:rsidR="00DE79CE" w:rsidRPr="00C17A49" w:rsidDel="000E2EEC" w:rsidRDefault="000B0EC9" w:rsidP="00DE79CE">
                <w:pPr>
                  <w:widowControl/>
                  <w:rPr>
                    <w:del w:id="107" w:author="李曰恒" w:date="2020-04-29T15:42:00Z"/>
                    <w:rFonts w:ascii="仿宋_GB2312" w:eastAsia="仿宋_GB2312" w:hAnsi="仿宋_GB2312" w:cs="仿宋_GB2312"/>
                    <w:color w:val="000000" w:themeColor="text1"/>
                    <w:szCs w:val="21"/>
                  </w:rPr>
                </w:pPr>
                <w:ins w:id="108" w:author="李曰恒" w:date="2020-04-29T15:42:00Z">
                  <w:r w:rsidRPr="00C17A49">
                    <w:rPr>
                      <w:rFonts w:ascii="仿宋_GB2312" w:eastAsia="仿宋_GB2312" w:hAnsi="仿宋_GB2312" w:cs="仿宋_GB2312" w:hint="eastAsia"/>
                      <w:color w:val="000000" w:themeColor="text1"/>
                      <w:szCs w:val="21"/>
                    </w:rPr>
                    <w:t>二、供应商应在法定质疑期内一次性针对同一采购程序环节提出质疑，否则针对再次提出质疑将不予接收。（采购程序</w:t>
                  </w:r>
                  <w:r w:rsidRPr="00C17A49">
                    <w:rPr>
                      <w:rFonts w:ascii="仿宋_GB2312" w:eastAsia="仿宋_GB2312" w:hAnsi="仿宋_GB2312" w:cs="仿宋_GB2312" w:hint="eastAsia"/>
                      <w:color w:val="000000" w:themeColor="text1"/>
                      <w:szCs w:val="21"/>
                    </w:rPr>
                    <w:lastRenderedPageBreak/>
                    <w:t>环节分为：采购公告、采购文件、采购过程、成交结果）</w:t>
                  </w:r>
                </w:ins>
                <w:del w:id="109" w:author="李曰恒" w:date="2020-04-29T15:42:00Z">
                  <w:r w:rsidRPr="00C17A49" w:rsidDel="000E2EEC">
                    <w:rPr>
                      <w:rFonts w:ascii="仿宋_GB2312" w:eastAsia="仿宋_GB2312" w:hAnsi="仿宋_GB2312" w:cs="仿宋_GB2312" w:hint="eastAsia"/>
                      <w:color w:val="000000" w:themeColor="text1"/>
                      <w:szCs w:val="21"/>
                    </w:rPr>
                    <w:delText>一、投标人认为自己的权益受到损害的，可以在知道或者应知其权益受到损害之日起七个工作日内，向采购代理机构提出质疑。</w:delText>
                  </w:r>
                </w:del>
              </w:p>
              <w:p w:rsidR="00DE79CE" w:rsidRPr="00C17A49" w:rsidDel="000E2EEC" w:rsidRDefault="000B0EC9" w:rsidP="00DE79CE">
                <w:pPr>
                  <w:widowControl/>
                  <w:rPr>
                    <w:del w:id="110" w:author="李曰恒" w:date="2020-04-29T15:42:00Z"/>
                    <w:rFonts w:ascii="仿宋_GB2312" w:eastAsia="仿宋_GB2312" w:hAnsi="仿宋_GB2312" w:cs="仿宋_GB2312"/>
                    <w:color w:val="000000" w:themeColor="text1"/>
                    <w:szCs w:val="21"/>
                  </w:rPr>
                </w:pPr>
                <w:del w:id="111" w:author="李曰恒" w:date="2020-04-29T15:42:00Z">
                  <w:r w:rsidRPr="00C17A49" w:rsidDel="000E2EEC">
                    <w:rPr>
                      <w:rFonts w:ascii="仿宋_GB2312" w:eastAsia="仿宋_GB2312" w:hAnsi="仿宋_GB2312" w:cs="仿宋_GB2312"/>
                      <w:color w:val="000000" w:themeColor="text1"/>
                      <w:szCs w:val="21"/>
                    </w:rPr>
                    <w:delText>1</w:delText>
                  </w:r>
                  <w:r w:rsidRPr="00C17A49" w:rsidDel="000E2EEC">
                    <w:rPr>
                      <w:rFonts w:ascii="仿宋_GB2312" w:eastAsia="仿宋_GB2312" w:hAnsi="仿宋_GB2312" w:cs="仿宋_GB2312" w:hint="eastAsia"/>
                      <w:color w:val="000000" w:themeColor="text1"/>
                      <w:szCs w:val="21"/>
                    </w:rPr>
                    <w:delText>、接收质疑函的方式：接收加盖单位公章的书面纸质疑函原件</w:delText>
                  </w:r>
                </w:del>
              </w:p>
              <w:p w:rsidR="00DE79CE" w:rsidRPr="00C17A49" w:rsidDel="000E2EEC" w:rsidRDefault="000B0EC9" w:rsidP="005F55ED">
                <w:pPr>
                  <w:widowControl/>
                  <w:ind w:firstLineChars="100" w:firstLine="240"/>
                  <w:rPr>
                    <w:del w:id="112" w:author="李曰恒" w:date="2020-04-29T15:42:00Z"/>
                    <w:rFonts w:ascii="仿宋_GB2312" w:eastAsia="仿宋_GB2312" w:hAnsi="仿宋_GB2312" w:cs="仿宋_GB2312"/>
                    <w:color w:val="000000" w:themeColor="text1"/>
                    <w:kern w:val="0"/>
                    <w:szCs w:val="21"/>
                    <w:u w:val="single"/>
                  </w:rPr>
                </w:pPr>
                <w:del w:id="113" w:author="李曰恒" w:date="2020-04-29T15:42:00Z">
                  <w:r w:rsidRPr="00C17A49" w:rsidDel="000E2EEC">
                    <w:rPr>
                      <w:rFonts w:ascii="仿宋_GB2312" w:eastAsia="仿宋_GB2312" w:hAnsi="仿宋_GB2312" w:cs="仿宋_GB2312" w:hint="eastAsia"/>
                      <w:color w:val="000000" w:themeColor="text1"/>
                      <w:szCs w:val="21"/>
                    </w:rPr>
                    <w:delText>联系单位：</w:delText>
                  </w:r>
                  <w:r w:rsidRPr="00C17A49" w:rsidDel="000E2EEC">
                    <w:rPr>
                      <w:rFonts w:ascii="仿宋_GB2312" w:eastAsia="仿宋_GB2312" w:hAnsi="仿宋_GB2312" w:cs="仿宋_GB2312" w:hint="eastAsia"/>
                      <w:color w:val="000000" w:themeColor="text1"/>
                      <w:kern w:val="0"/>
                      <w:szCs w:val="21"/>
                    </w:rPr>
                    <w:delText>营口市审批技术审查与公共资源交易中心</w:delText>
                  </w:r>
                </w:del>
              </w:p>
              <w:p w:rsidR="00DE79CE" w:rsidRPr="00C17A49" w:rsidDel="000E2EEC" w:rsidRDefault="000B0EC9" w:rsidP="000B0EC9">
                <w:pPr>
                  <w:widowControl/>
                  <w:ind w:firstLineChars="100" w:firstLine="240"/>
                  <w:rPr>
                    <w:del w:id="114" w:author="李曰恒" w:date="2020-04-29T15:42:00Z"/>
                    <w:rFonts w:ascii="仿宋_GB2312" w:eastAsia="仿宋_GB2312" w:hAnsi="仿宋_GB2312" w:cs="仿宋_GB2312"/>
                    <w:color w:val="000000" w:themeColor="text1"/>
                    <w:szCs w:val="21"/>
                  </w:rPr>
                </w:pPr>
                <w:del w:id="115" w:author="李曰恒" w:date="2020-04-29T15:42:00Z">
                  <w:r w:rsidRPr="00C17A49" w:rsidDel="000E2EEC">
                    <w:rPr>
                      <w:rFonts w:ascii="仿宋_GB2312" w:eastAsia="仿宋_GB2312" w:hAnsi="仿宋_GB2312" w:cs="仿宋_GB2312" w:hint="eastAsia"/>
                      <w:color w:val="000000" w:themeColor="text1"/>
                      <w:szCs w:val="21"/>
                    </w:rPr>
                    <w:delText>联</w:delText>
                  </w:r>
                  <w:r w:rsidRPr="00C17A49" w:rsidDel="000E2EEC">
                    <w:rPr>
                      <w:rFonts w:ascii="仿宋_GB2312" w:eastAsia="仿宋_GB2312" w:hAnsi="仿宋_GB2312" w:cs="仿宋_GB2312"/>
                      <w:color w:val="000000" w:themeColor="text1"/>
                      <w:szCs w:val="21"/>
                    </w:rPr>
                    <w:delText xml:space="preserve"> </w:delText>
                  </w:r>
                  <w:r w:rsidRPr="00C17A49" w:rsidDel="000E2EEC">
                    <w:rPr>
                      <w:rFonts w:ascii="仿宋_GB2312" w:eastAsia="仿宋_GB2312" w:hAnsi="仿宋_GB2312" w:cs="仿宋_GB2312" w:hint="eastAsia"/>
                      <w:color w:val="000000" w:themeColor="text1"/>
                      <w:szCs w:val="21"/>
                    </w:rPr>
                    <w:delText>系</w:delText>
                  </w:r>
                  <w:r w:rsidRPr="00C17A49" w:rsidDel="000E2EEC">
                    <w:rPr>
                      <w:rFonts w:ascii="仿宋_GB2312" w:eastAsia="仿宋_GB2312" w:hAnsi="仿宋_GB2312" w:cs="仿宋_GB2312"/>
                      <w:color w:val="000000" w:themeColor="text1"/>
                      <w:szCs w:val="21"/>
                    </w:rPr>
                    <w:delText xml:space="preserve"> </w:delText>
                  </w:r>
                  <w:r w:rsidRPr="00C17A49" w:rsidDel="000E2EEC">
                    <w:rPr>
                      <w:rFonts w:ascii="仿宋_GB2312" w:eastAsia="仿宋_GB2312" w:hAnsi="仿宋_GB2312" w:cs="仿宋_GB2312" w:hint="eastAsia"/>
                      <w:color w:val="000000" w:themeColor="text1"/>
                      <w:szCs w:val="21"/>
                    </w:rPr>
                    <w:delText>人：</w:delText>
                  </w:r>
                  <w:r w:rsidRPr="00C17A49" w:rsidDel="000E2EEC">
                    <w:rPr>
                      <w:rFonts w:ascii="仿宋_GB2312" w:eastAsia="仿宋_GB2312" w:hAnsi="仿宋_GB2312" w:cs="仿宋_GB2312"/>
                      <w:color w:val="000000" w:themeColor="text1"/>
                      <w:kern w:val="0"/>
                      <w:szCs w:val="21"/>
                      <w:u w:val="single"/>
                    </w:rPr>
                    <w:delText xml:space="preserve">              </w:delText>
                  </w:r>
                </w:del>
              </w:p>
              <w:p w:rsidR="00DE79CE" w:rsidRPr="00C17A49" w:rsidDel="000E2EEC" w:rsidRDefault="000B0EC9" w:rsidP="000B0EC9">
                <w:pPr>
                  <w:widowControl/>
                  <w:ind w:firstLineChars="100" w:firstLine="240"/>
                  <w:rPr>
                    <w:del w:id="116" w:author="李曰恒" w:date="2020-04-29T15:42:00Z"/>
                    <w:rFonts w:ascii="仿宋_GB2312" w:eastAsia="仿宋_GB2312" w:hAnsi="仿宋_GB2312" w:cs="仿宋_GB2312"/>
                    <w:color w:val="000000" w:themeColor="text1"/>
                    <w:szCs w:val="21"/>
                  </w:rPr>
                </w:pPr>
                <w:del w:id="117" w:author="李曰恒" w:date="2020-04-29T15:42:00Z">
                  <w:r w:rsidRPr="00C17A49" w:rsidDel="000E2EEC">
                    <w:rPr>
                      <w:rFonts w:ascii="仿宋_GB2312" w:eastAsia="仿宋_GB2312" w:hAnsi="仿宋_GB2312" w:cs="仿宋_GB2312" w:hint="eastAsia"/>
                      <w:color w:val="000000" w:themeColor="text1"/>
                      <w:szCs w:val="21"/>
                    </w:rPr>
                    <w:delText>联系电话：</w:delText>
                  </w:r>
                  <w:r w:rsidRPr="00C17A49" w:rsidDel="000E2EEC">
                    <w:rPr>
                      <w:rFonts w:ascii="仿宋_GB2312" w:eastAsia="仿宋_GB2312" w:hAnsi="仿宋_GB2312" w:cs="仿宋_GB2312"/>
                      <w:color w:val="000000" w:themeColor="text1"/>
                      <w:kern w:val="0"/>
                      <w:szCs w:val="21"/>
                    </w:rPr>
                    <w:delText>0417-2972518</w:delText>
                  </w:r>
                </w:del>
              </w:p>
              <w:p w:rsidR="00DE79CE" w:rsidRPr="00C17A49" w:rsidDel="000E2EEC" w:rsidRDefault="000B0EC9" w:rsidP="000B0EC9">
                <w:pPr>
                  <w:widowControl/>
                  <w:ind w:firstLineChars="100" w:firstLine="240"/>
                  <w:rPr>
                    <w:del w:id="118" w:author="李曰恒" w:date="2020-04-29T15:42:00Z"/>
                    <w:rFonts w:ascii="仿宋_GB2312" w:eastAsia="仿宋_GB2312" w:hAnsi="仿宋_GB2312" w:cs="仿宋_GB2312"/>
                    <w:color w:val="000000" w:themeColor="text1"/>
                    <w:szCs w:val="21"/>
                  </w:rPr>
                </w:pPr>
                <w:del w:id="119" w:author="李曰恒" w:date="2020-04-29T15:42:00Z">
                  <w:r w:rsidRPr="00C17A49" w:rsidDel="000E2EEC">
                    <w:rPr>
                      <w:rFonts w:ascii="仿宋_GB2312" w:eastAsia="仿宋_GB2312" w:hAnsi="仿宋_GB2312" w:cs="仿宋_GB2312" w:hint="eastAsia"/>
                      <w:color w:val="000000" w:themeColor="text1"/>
                      <w:szCs w:val="21"/>
                    </w:rPr>
                    <w:delText>通讯地址：</w:delText>
                  </w:r>
                  <w:r w:rsidRPr="00C17A49" w:rsidDel="000E2EEC">
                    <w:rPr>
                      <w:rFonts w:ascii="仿宋_GB2312" w:eastAsia="仿宋_GB2312" w:hAnsi="仿宋_GB2312" w:cs="仿宋_GB2312" w:hint="eastAsia"/>
                      <w:color w:val="000000" w:themeColor="text1"/>
                      <w:kern w:val="0"/>
                      <w:szCs w:val="21"/>
                    </w:rPr>
                    <w:delText>辽宁省营口市沿海产业基地民生路</w:delText>
                  </w:r>
                  <w:r w:rsidRPr="00C17A49" w:rsidDel="000E2EEC">
                    <w:rPr>
                      <w:rFonts w:ascii="仿宋_GB2312" w:eastAsia="仿宋_GB2312" w:hAnsi="仿宋_GB2312" w:cs="仿宋_GB2312"/>
                      <w:color w:val="000000" w:themeColor="text1"/>
                      <w:kern w:val="0"/>
                      <w:szCs w:val="21"/>
                    </w:rPr>
                    <w:delText>28</w:delText>
                  </w:r>
                  <w:r w:rsidRPr="00C17A49" w:rsidDel="000E2EEC">
                    <w:rPr>
                      <w:rFonts w:ascii="仿宋_GB2312" w:eastAsia="仿宋_GB2312" w:hAnsi="仿宋_GB2312" w:cs="仿宋_GB2312" w:hint="eastAsia"/>
                      <w:color w:val="000000" w:themeColor="text1"/>
                      <w:kern w:val="0"/>
                      <w:szCs w:val="21"/>
                    </w:rPr>
                    <w:delText>号营口市民服务中心（营口市审批技术审查与公共资源交易中心）</w:delText>
                  </w:r>
                </w:del>
              </w:p>
              <w:p w:rsidR="00DE79CE" w:rsidRPr="00C17A49" w:rsidDel="000E2EEC" w:rsidRDefault="000B0EC9" w:rsidP="00DE79CE">
                <w:pPr>
                  <w:widowControl/>
                  <w:rPr>
                    <w:del w:id="120" w:author="李曰恒" w:date="2020-04-29T15:42:00Z"/>
                    <w:rFonts w:ascii="仿宋_GB2312" w:eastAsia="仿宋_GB2312" w:hAnsi="仿宋_GB2312" w:cs="仿宋_GB2312"/>
                    <w:color w:val="000000" w:themeColor="text1"/>
                    <w:szCs w:val="21"/>
                  </w:rPr>
                </w:pPr>
                <w:del w:id="121" w:author="李曰恒" w:date="2020-04-29T15:42:00Z">
                  <w:r w:rsidRPr="00C17A49" w:rsidDel="000E2EEC">
                    <w:rPr>
                      <w:rFonts w:ascii="仿宋_GB2312" w:eastAsia="仿宋_GB2312" w:hAnsi="仿宋_GB2312" w:cs="仿宋_GB2312"/>
                      <w:color w:val="000000" w:themeColor="text1"/>
                      <w:szCs w:val="21"/>
                    </w:rPr>
                    <w:delText>2</w:delText>
                  </w:r>
                  <w:r w:rsidRPr="00C17A49" w:rsidDel="000E2EEC">
                    <w:rPr>
                      <w:rFonts w:ascii="仿宋_GB2312" w:eastAsia="仿宋_GB2312" w:hAnsi="仿宋_GB2312" w:cs="仿宋_GB2312" w:hint="eastAsia"/>
                      <w:color w:val="000000" w:themeColor="text1"/>
                      <w:szCs w:val="21"/>
                    </w:rPr>
                    <w:delText>、质疑函的内容、格式：应符合《政府采购质疑和投诉办法》相关规定和财政部门制定的《政府采购质疑函范本》格式。</w:delText>
                  </w:r>
                </w:del>
              </w:p>
              <w:p w:rsidR="00DE79CE" w:rsidRPr="00C17A49" w:rsidRDefault="000B0EC9" w:rsidP="00DE79CE">
                <w:pPr>
                  <w:jc w:val="left"/>
                  <w:rPr>
                    <w:rFonts w:ascii="仿宋_GB2312" w:eastAsia="仿宋_GB2312" w:hAnsi="仿宋_GB2312" w:cs="仿宋_GB2312"/>
                    <w:color w:val="000000" w:themeColor="text1"/>
                    <w:kern w:val="0"/>
                    <w:szCs w:val="21"/>
                  </w:rPr>
                </w:pPr>
                <w:del w:id="122" w:author="李曰恒" w:date="2020-04-29T15:42:00Z">
                  <w:r w:rsidRPr="00C17A49" w:rsidDel="000E2EEC">
                    <w:rPr>
                      <w:rFonts w:ascii="仿宋_GB2312" w:eastAsia="仿宋_GB2312" w:hAnsi="仿宋_GB2312" w:cs="仿宋_GB2312" w:hint="eastAsia"/>
                      <w:color w:val="000000" w:themeColor="text1"/>
                      <w:szCs w:val="21"/>
                    </w:rPr>
                    <w:delText>二、投标人应在法定质疑期内一次性针对同一采购程序环节提出质疑，否则针对再次提出质疑将不予接收。（采购程序环节分为：采购公告、招标文件、招标过程、中标结果）</w:delText>
                  </w:r>
                </w:del>
              </w:p>
            </w:tc>
          </w:tr>
        </w:tbl>
        <w:p w:rsidR="006967CA" w:rsidRPr="001B71DE" w:rsidRDefault="008D39C5" w:rsidP="007E1B02">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w:t>
      </w:r>
      <w:r w:rsidR="00C17A49" w:rsidRPr="00734F7E">
        <w:rPr>
          <w:rFonts w:ascii="仿宋_GB2312" w:eastAsia="仿宋_GB2312" w:hAnsi="仿宋_GB2312" w:cs="仿宋_GB2312" w:hint="eastAsia"/>
          <w:color w:val="000000"/>
        </w:rPr>
        <w:t>为选中项。</w:t>
      </w:r>
    </w:p>
    <w:p w:rsidR="00702B07" w:rsidRDefault="00702B07" w:rsidP="00F825BB">
      <w:pPr>
        <w:rPr>
          <w:rFonts w:ascii="仿宋_GB2312" w:eastAsia="仿宋_GB2312" w:hAnsi="仿宋_GB2312" w:cs="仿宋_GB2312"/>
        </w:rPr>
      </w:pPr>
    </w:p>
    <w:p w:rsidR="000B0EC9" w:rsidRDefault="000B0EC9" w:rsidP="00F825BB">
      <w:pPr>
        <w:rPr>
          <w:rFonts w:ascii="仿宋_GB2312" w:eastAsia="仿宋_GB2312" w:hAnsi="仿宋_GB2312" w:cs="仿宋_GB2312"/>
        </w:rPr>
      </w:pPr>
    </w:p>
    <w:p w:rsidR="000B0EC9" w:rsidRDefault="000B0EC9" w:rsidP="00F825BB">
      <w:pPr>
        <w:rPr>
          <w:rFonts w:ascii="仿宋_GB2312" w:eastAsia="仿宋_GB2312" w:hAnsi="仿宋_GB2312" w:cs="仿宋_GB2312"/>
        </w:rPr>
      </w:pPr>
    </w:p>
    <w:p w:rsidR="000B0EC9" w:rsidRDefault="000B0EC9" w:rsidP="00F825BB">
      <w:pPr>
        <w:rPr>
          <w:rFonts w:ascii="仿宋_GB2312" w:eastAsia="仿宋_GB2312" w:hAnsi="仿宋_GB2312" w:cs="仿宋_GB2312"/>
        </w:rPr>
      </w:pPr>
    </w:p>
    <w:p w:rsidR="000B0EC9" w:rsidRDefault="000B0EC9" w:rsidP="00F825BB">
      <w:pPr>
        <w:rPr>
          <w:rFonts w:ascii="仿宋_GB2312" w:eastAsia="仿宋_GB2312" w:hAnsi="仿宋_GB2312" w:cs="仿宋_GB2312"/>
        </w:rPr>
      </w:pPr>
    </w:p>
    <w:p w:rsidR="000B0EC9" w:rsidRDefault="000B0EC9" w:rsidP="00F825BB">
      <w:pPr>
        <w:rPr>
          <w:rFonts w:ascii="仿宋_GB2312" w:eastAsia="仿宋_GB2312" w:hAnsi="仿宋_GB2312" w:cs="仿宋_GB2312"/>
        </w:rPr>
      </w:pPr>
    </w:p>
    <w:p w:rsidR="000B0EC9" w:rsidRDefault="000B0EC9" w:rsidP="00F825BB">
      <w:pPr>
        <w:rPr>
          <w:rFonts w:ascii="仿宋_GB2312" w:eastAsia="仿宋_GB2312" w:hAnsi="仿宋_GB2312" w:cs="仿宋_GB2312"/>
        </w:rPr>
      </w:pPr>
    </w:p>
    <w:p w:rsidR="000B0EC9" w:rsidRDefault="000B0EC9" w:rsidP="00F825BB">
      <w:pPr>
        <w:rPr>
          <w:rFonts w:ascii="仿宋_GB2312" w:eastAsia="仿宋_GB2312" w:hAnsi="仿宋_GB2312" w:cs="仿宋_GB2312"/>
        </w:rPr>
      </w:pPr>
    </w:p>
    <w:p w:rsidR="000B0EC9" w:rsidRDefault="000B0EC9" w:rsidP="00F825BB">
      <w:pPr>
        <w:rPr>
          <w:rFonts w:ascii="仿宋_GB2312" w:eastAsia="仿宋_GB2312" w:hAnsi="仿宋_GB2312" w:cs="仿宋_GB2312"/>
        </w:rPr>
      </w:pPr>
    </w:p>
    <w:p w:rsidR="000B0EC9" w:rsidRDefault="000B0EC9" w:rsidP="00F825BB">
      <w:pPr>
        <w:rPr>
          <w:rFonts w:ascii="仿宋_GB2312" w:eastAsia="仿宋_GB2312" w:hAnsi="仿宋_GB2312" w:cs="仿宋_GB2312"/>
        </w:rPr>
      </w:pPr>
    </w:p>
    <w:p w:rsidR="000B0EC9" w:rsidRDefault="000B0EC9" w:rsidP="00F825BB">
      <w:pPr>
        <w:rPr>
          <w:rFonts w:ascii="仿宋_GB2312" w:eastAsia="仿宋_GB2312" w:hAnsi="仿宋_GB2312" w:cs="仿宋_GB2312"/>
        </w:rPr>
      </w:pPr>
    </w:p>
    <w:p w:rsidR="000B0EC9" w:rsidRDefault="000B0EC9" w:rsidP="00F825BB">
      <w:pPr>
        <w:rPr>
          <w:rFonts w:ascii="仿宋_GB2312" w:eastAsia="仿宋_GB2312" w:hAnsi="仿宋_GB2312" w:cs="仿宋_GB2312"/>
        </w:rPr>
      </w:pPr>
    </w:p>
    <w:p w:rsidR="000B0EC9" w:rsidRDefault="000B0EC9" w:rsidP="00F825BB">
      <w:pPr>
        <w:rPr>
          <w:rFonts w:ascii="仿宋_GB2312" w:eastAsia="仿宋_GB2312" w:hAnsi="仿宋_GB2312" w:cs="仿宋_GB2312"/>
        </w:rPr>
      </w:pPr>
    </w:p>
    <w:p w:rsidR="000B0EC9" w:rsidRDefault="000B0EC9" w:rsidP="00F825BB">
      <w:pPr>
        <w:rPr>
          <w:rFonts w:ascii="仿宋_GB2312" w:eastAsia="仿宋_GB2312" w:hAnsi="仿宋_GB2312" w:cs="仿宋_GB2312"/>
        </w:rPr>
      </w:pPr>
    </w:p>
    <w:p w:rsidR="000B0EC9" w:rsidRDefault="000B0EC9" w:rsidP="00F825BB">
      <w:pPr>
        <w:rPr>
          <w:rFonts w:ascii="仿宋_GB2312" w:eastAsia="仿宋_GB2312" w:hAnsi="仿宋_GB2312" w:cs="仿宋_GB2312"/>
        </w:rPr>
      </w:pPr>
    </w:p>
    <w:p w:rsidR="000B0EC9" w:rsidRDefault="000B0EC9" w:rsidP="00F825BB">
      <w:pPr>
        <w:rPr>
          <w:rFonts w:ascii="仿宋_GB2312" w:eastAsia="仿宋_GB2312" w:hAnsi="仿宋_GB2312" w:cs="仿宋_GB2312"/>
        </w:rPr>
      </w:pPr>
    </w:p>
    <w:p w:rsidR="000B0EC9" w:rsidRDefault="000B0EC9" w:rsidP="00F825BB">
      <w:pPr>
        <w:rPr>
          <w:rFonts w:ascii="仿宋_GB2312" w:eastAsia="仿宋_GB2312" w:hAnsi="仿宋_GB2312" w:cs="仿宋_GB2312"/>
        </w:rPr>
      </w:pPr>
    </w:p>
    <w:p w:rsidR="000B0EC9" w:rsidRDefault="000B0EC9" w:rsidP="00F825BB">
      <w:pPr>
        <w:rPr>
          <w:rFonts w:ascii="仿宋_GB2312" w:eastAsia="仿宋_GB2312" w:hAnsi="仿宋_GB2312" w:cs="仿宋_GB2312"/>
        </w:rPr>
      </w:pPr>
    </w:p>
    <w:p w:rsidR="000B0EC9" w:rsidRDefault="000B0EC9" w:rsidP="00F825BB">
      <w:pPr>
        <w:rPr>
          <w:rFonts w:ascii="仿宋_GB2312" w:eastAsia="仿宋_GB2312" w:hAnsi="仿宋_GB2312" w:cs="仿宋_GB2312"/>
        </w:rPr>
      </w:pPr>
    </w:p>
    <w:p w:rsidR="000B0EC9" w:rsidRDefault="000B0EC9" w:rsidP="00F825BB">
      <w:pPr>
        <w:rPr>
          <w:rFonts w:ascii="仿宋_GB2312" w:eastAsia="仿宋_GB2312" w:hAnsi="仿宋_GB2312" w:cs="仿宋_GB2312"/>
        </w:rPr>
      </w:pPr>
    </w:p>
    <w:p w:rsidR="000B0EC9" w:rsidRDefault="000B0EC9" w:rsidP="00F825BB">
      <w:pPr>
        <w:rPr>
          <w:rFonts w:ascii="仿宋_GB2312" w:eastAsia="仿宋_GB2312" w:hAnsi="仿宋_GB2312" w:cs="仿宋_GB2312"/>
        </w:rPr>
      </w:pPr>
    </w:p>
    <w:p w:rsidR="000B0EC9" w:rsidRDefault="000B0EC9" w:rsidP="00F825BB">
      <w:pPr>
        <w:rPr>
          <w:rFonts w:ascii="仿宋_GB2312" w:eastAsia="仿宋_GB2312" w:hAnsi="仿宋_GB2312" w:cs="仿宋_GB2312"/>
        </w:rPr>
      </w:pPr>
    </w:p>
    <w:p w:rsidR="000B0EC9" w:rsidRDefault="000B0EC9" w:rsidP="00F825BB">
      <w:pPr>
        <w:rPr>
          <w:rFonts w:ascii="仿宋_GB2312" w:eastAsia="仿宋_GB2312" w:hAnsi="仿宋_GB2312" w:cs="仿宋_GB2312"/>
        </w:rPr>
      </w:pPr>
    </w:p>
    <w:p w:rsidR="000B0EC9" w:rsidRDefault="000B0EC9" w:rsidP="000B0EC9">
      <w:pPr>
        <w:pStyle w:val="2"/>
        <w:snapToGrid w:val="0"/>
        <w:spacing w:before="0" w:after="0" w:line="360" w:lineRule="auto"/>
        <w:jc w:val="center"/>
        <w:rPr>
          <w:rFonts w:ascii="仿宋_GB2312" w:eastAsia="仿宋_GB2312" w:hAnsi="仿宋_GB2312" w:cs="仿宋_GB2312"/>
          <w:szCs w:val="36"/>
        </w:rPr>
      </w:pPr>
      <w:bookmarkStart w:id="123" w:name="_Toc30384_WPSOffice_Level2"/>
      <w:r>
        <w:rPr>
          <w:rFonts w:ascii="仿宋_GB2312" w:eastAsia="仿宋_GB2312" w:hAnsi="仿宋_GB2312" w:cs="仿宋_GB2312" w:hint="eastAsia"/>
          <w:szCs w:val="36"/>
        </w:rPr>
        <w:lastRenderedPageBreak/>
        <w:t>二 总则</w:t>
      </w:r>
      <w:bookmarkEnd w:id="123"/>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1.3.2符合《中华人民共和国政府采购法》第二十二条关于供应商条件的规定，遵守本项目采购人本级和上级财政部门关于政府采购的有关规定。</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1.3.7若投标人须知表1.3.7款中写明要求采购列入《辽宁省创新产品和服务目录》内服务及伴随货物，且该要求在第四章 评标办法 附表2 符合性审查表中列为符合性审查内容的。如投标人所投服务及伴随货物为非《辽宁省创新产品和服务目录》产品、服务，其投标将被认定为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1.4.1两个以上供应商可以组成一个投标联合体，以一个投标人的身份投标。</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1.4.4联合体各方应签订共同投标协议，明确约定联合体各方承担的工作和相应的责任。</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1.4.6联合体中有同类资质的供应商按照联合体分工承担相同工作的，按照较低的资质等级确定联合体的资质等级。</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1.4.7以联合体形式参加政府采购活动的，联合体各方不得再单独参加或者与其他供应商另外组成联合体参加本项目投标，否则相关投标将被认定为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★1.6为本项目提供过整体设计、规范编制或者项目管理、监理、检测等服务的供应商，不得再参加本项目上述服务以外的其他采购活动，否则其投标将被认定为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★2.2项目预算金额和分项或分包最高限价见投标人须知表2.2条。</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0B0EC9" w:rsidRDefault="000B0EC9" w:rsidP="000B0EC9">
      <w:pPr>
        <w:adjustRightInd w:val="0"/>
        <w:snapToGrid w:val="0"/>
        <w:rPr>
          <w:rFonts w:ascii="仿宋_GB2312" w:eastAsia="仿宋_GB2312" w:hAnsi="仿宋_GB2312" w:cs="仿宋_GB2312"/>
          <w:b/>
          <w:bCs/>
          <w:szCs w:val="21"/>
        </w:rPr>
      </w:pPr>
      <w:bookmarkStart w:id="124" w:name="_Toc266951048"/>
      <w:r>
        <w:rPr>
          <w:rFonts w:ascii="仿宋_GB2312" w:eastAsia="仿宋_GB2312" w:hAnsi="仿宋_GB2312" w:cs="仿宋_GB2312" w:hint="eastAsia"/>
          <w:b/>
          <w:bCs/>
          <w:szCs w:val="21"/>
        </w:rPr>
        <w:t>3.语言文字</w:t>
      </w:r>
      <w:bookmarkEnd w:id="124"/>
    </w:p>
    <w:p w:rsidR="000B0EC9" w:rsidRDefault="000B0EC9" w:rsidP="000B0EC9">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0B0EC9" w:rsidRDefault="000B0EC9" w:rsidP="000B0EC9">
      <w:pPr>
        <w:adjustRightInd w:val="0"/>
        <w:snapToGrid w:val="0"/>
        <w:rPr>
          <w:rFonts w:ascii="仿宋_GB2312" w:eastAsia="仿宋_GB2312" w:hAnsi="仿宋_GB2312" w:cs="仿宋_GB2312"/>
          <w:b/>
          <w:bCs/>
          <w:szCs w:val="21"/>
        </w:rPr>
      </w:pPr>
      <w:bookmarkStart w:id="125" w:name="_1.8_计量单位"/>
      <w:bookmarkStart w:id="126" w:name="_Toc266951049"/>
      <w:bookmarkEnd w:id="125"/>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126"/>
    </w:p>
    <w:p w:rsidR="000B0EC9" w:rsidRDefault="000B0EC9" w:rsidP="000B0EC9">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w:t>
      </w:r>
      <w:r>
        <w:rPr>
          <w:rFonts w:ascii="仿宋_GB2312" w:eastAsia="仿宋_GB2312" w:hAnsi="仿宋_GB2312" w:cs="仿宋_GB2312" w:hint="eastAsia"/>
          <w:szCs w:val="21"/>
        </w:rPr>
        <w:lastRenderedPageBreak/>
        <w:t>华人民共和国法定计量单位。</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0B0EC9" w:rsidRDefault="000B0EC9" w:rsidP="000B0EC9">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0B0EC9" w:rsidRDefault="000B0EC9" w:rsidP="000B0EC9">
      <w:pPr>
        <w:adjustRightInd w:val="0"/>
        <w:snapToGrid w:val="0"/>
        <w:rPr>
          <w:rFonts w:ascii="仿宋_GB2312" w:eastAsia="仿宋_GB2312" w:hAnsi="仿宋_GB2312" w:cs="仿宋_GB2312"/>
          <w:kern w:val="0"/>
          <w:szCs w:val="21"/>
        </w:rPr>
      </w:pPr>
      <w:bookmarkStart w:id="127" w:name="_1.10_投标预备会"/>
      <w:bookmarkEnd w:id="127"/>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1"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0B0EC9" w:rsidRDefault="000B0EC9" w:rsidP="000B0EC9">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0B0EC9" w:rsidRDefault="000B0EC9" w:rsidP="000B0EC9">
      <w:pPr>
        <w:pStyle w:val="2"/>
        <w:jc w:val="center"/>
        <w:rPr>
          <w:rFonts w:ascii="仿宋_GB2312" w:eastAsia="仿宋_GB2312" w:hAnsi="仿宋_GB2312" w:cs="仿宋_GB2312"/>
          <w:szCs w:val="28"/>
        </w:rPr>
      </w:pPr>
      <w:bookmarkStart w:id="128" w:name="_Toc10106_WPSOffice_Level2"/>
      <w:r>
        <w:rPr>
          <w:rFonts w:ascii="仿宋_GB2312" w:eastAsia="仿宋_GB2312" w:hAnsi="仿宋_GB2312" w:cs="仿宋_GB2312" w:hint="eastAsia"/>
          <w:szCs w:val="28"/>
        </w:rPr>
        <w:t>三 招标文件</w:t>
      </w:r>
      <w:bookmarkEnd w:id="128"/>
    </w:p>
    <w:p w:rsidR="000B0EC9" w:rsidRDefault="000B0EC9" w:rsidP="000B0EC9">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0B0EC9" w:rsidRDefault="000B0EC9" w:rsidP="000B0EC9">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0B0EC9" w:rsidRDefault="000B0EC9" w:rsidP="000B0EC9">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rPr>
        <w:t>招标公告</w:t>
      </w:r>
    </w:p>
    <w:p w:rsidR="000B0EC9" w:rsidRDefault="000B0EC9" w:rsidP="000B0EC9">
      <w:pPr>
        <w:numPr>
          <w:ilvl w:val="0"/>
          <w:numId w:val="39"/>
        </w:numPr>
        <w:adjustRightInd w:val="0"/>
        <w:snapToGrid w:val="0"/>
        <w:ind w:firstLineChars="200" w:firstLine="480"/>
        <w:rPr>
          <w:rFonts w:ascii="仿宋_GB2312" w:eastAsia="仿宋_GB2312" w:hAnsi="仿宋_GB2312" w:cs="仿宋_GB2312"/>
        </w:rPr>
      </w:pPr>
      <w:bookmarkStart w:id="129" w:name="_Toc25935_WPSOffice_Level2"/>
      <w:bookmarkStart w:id="130" w:name="_Toc24604_WPSOffice_Level2"/>
      <w:bookmarkStart w:id="131" w:name="_Toc188_WPSOffice_Level2"/>
      <w:bookmarkStart w:id="132" w:name="_Toc4961_WPSOffice_Level2"/>
      <w:r>
        <w:rPr>
          <w:rFonts w:ascii="仿宋_GB2312" w:eastAsia="仿宋_GB2312" w:hAnsi="仿宋_GB2312" w:cs="仿宋_GB2312" w:hint="eastAsia"/>
        </w:rPr>
        <w:t>投标人须知</w:t>
      </w:r>
      <w:bookmarkEnd w:id="129"/>
      <w:bookmarkEnd w:id="130"/>
      <w:bookmarkEnd w:id="131"/>
      <w:bookmarkEnd w:id="132"/>
    </w:p>
    <w:p w:rsidR="000B0EC9" w:rsidRDefault="000B0EC9" w:rsidP="000B0EC9">
      <w:pPr>
        <w:adjustRightInd w:val="0"/>
        <w:snapToGrid w:val="0"/>
        <w:ind w:firstLineChars="200" w:firstLine="480"/>
        <w:rPr>
          <w:rFonts w:ascii="仿宋_GB2312" w:eastAsia="仿宋_GB2312" w:hAnsi="仿宋_GB2312" w:cs="仿宋_GB2312"/>
        </w:rPr>
      </w:pPr>
      <w:bookmarkStart w:id="133" w:name="_Toc2443_WPSOffice_Level2"/>
      <w:bookmarkStart w:id="134" w:name="_Toc32235_WPSOffice_Level2"/>
      <w:bookmarkStart w:id="135" w:name="_Toc31424_WPSOffice_Level2"/>
      <w:bookmarkStart w:id="136" w:name="_Toc13276_WPSOffice_Level2"/>
      <w:r>
        <w:rPr>
          <w:rFonts w:ascii="仿宋_GB2312" w:eastAsia="仿宋_GB2312" w:hAnsi="仿宋_GB2312" w:cs="仿宋_GB2312" w:hint="eastAsia"/>
        </w:rPr>
        <w:t>第二章 投标文件内容及格式</w:t>
      </w:r>
      <w:bookmarkEnd w:id="133"/>
      <w:bookmarkEnd w:id="134"/>
      <w:bookmarkEnd w:id="135"/>
      <w:bookmarkEnd w:id="136"/>
    </w:p>
    <w:p w:rsidR="000B0EC9" w:rsidRDefault="000B0EC9" w:rsidP="000B0EC9">
      <w:pPr>
        <w:adjustRightInd w:val="0"/>
        <w:snapToGrid w:val="0"/>
        <w:ind w:firstLineChars="200" w:firstLine="480"/>
        <w:rPr>
          <w:rFonts w:ascii="仿宋_GB2312" w:eastAsia="仿宋_GB2312" w:hAnsi="仿宋_GB2312" w:cs="仿宋_GB2312"/>
        </w:rPr>
      </w:pPr>
      <w:bookmarkStart w:id="137" w:name="_Toc16269_WPSOffice_Level2"/>
      <w:bookmarkStart w:id="138" w:name="_Toc4416_WPSOffice_Level2"/>
      <w:bookmarkStart w:id="139" w:name="_Toc7005_WPSOffice_Level2"/>
      <w:bookmarkStart w:id="140" w:name="_Toc24836_WPSOffice_Level2"/>
      <w:r>
        <w:rPr>
          <w:rFonts w:ascii="仿宋_GB2312" w:eastAsia="仿宋_GB2312" w:hAnsi="仿宋_GB2312" w:cs="仿宋_GB2312" w:hint="eastAsia"/>
        </w:rPr>
        <w:t>第三章 服务需求</w:t>
      </w:r>
      <w:bookmarkEnd w:id="137"/>
      <w:bookmarkEnd w:id="138"/>
      <w:bookmarkEnd w:id="139"/>
      <w:bookmarkEnd w:id="140"/>
    </w:p>
    <w:p w:rsidR="000B0EC9" w:rsidRDefault="000B0EC9" w:rsidP="000B0EC9">
      <w:pPr>
        <w:adjustRightInd w:val="0"/>
        <w:snapToGrid w:val="0"/>
        <w:ind w:firstLineChars="200" w:firstLine="480"/>
        <w:rPr>
          <w:rFonts w:ascii="仿宋_GB2312" w:eastAsia="仿宋_GB2312" w:hAnsi="仿宋_GB2312" w:cs="仿宋_GB2312"/>
        </w:rPr>
      </w:pPr>
      <w:bookmarkStart w:id="141" w:name="_Toc16119_WPSOffice_Level2"/>
      <w:bookmarkStart w:id="142" w:name="_Toc23459_WPSOffice_Level2"/>
      <w:bookmarkStart w:id="143" w:name="_Toc25382_WPSOffice_Level2"/>
      <w:bookmarkStart w:id="144" w:name="_Toc16294_WPSOffice_Level2"/>
      <w:r>
        <w:rPr>
          <w:rFonts w:ascii="仿宋_GB2312" w:eastAsia="仿宋_GB2312" w:hAnsi="仿宋_GB2312" w:cs="仿宋_GB2312" w:hint="eastAsia"/>
        </w:rPr>
        <w:t>第四章 评标方法</w:t>
      </w:r>
      <w:bookmarkEnd w:id="141"/>
      <w:bookmarkEnd w:id="142"/>
      <w:bookmarkEnd w:id="143"/>
      <w:bookmarkEnd w:id="144"/>
    </w:p>
    <w:p w:rsidR="000B0EC9" w:rsidRDefault="000B0EC9" w:rsidP="000B0EC9">
      <w:pPr>
        <w:adjustRightInd w:val="0"/>
        <w:snapToGrid w:val="0"/>
        <w:ind w:firstLineChars="200" w:firstLine="480"/>
        <w:rPr>
          <w:rFonts w:ascii="仿宋_GB2312" w:eastAsia="仿宋_GB2312" w:hAnsi="仿宋_GB2312" w:cs="仿宋_GB2312"/>
        </w:rPr>
      </w:pPr>
      <w:bookmarkStart w:id="145" w:name="_Toc17794_WPSOffice_Level2"/>
      <w:bookmarkStart w:id="146" w:name="_Toc9629_WPSOffice_Level2"/>
      <w:bookmarkStart w:id="147" w:name="_Toc16368_WPSOffice_Level2"/>
      <w:bookmarkStart w:id="148" w:name="_Toc28106_WPSOffice_Level2"/>
      <w:r>
        <w:rPr>
          <w:rFonts w:ascii="仿宋_GB2312" w:eastAsia="仿宋_GB2312" w:hAnsi="仿宋_GB2312" w:cs="仿宋_GB2312" w:hint="eastAsia"/>
        </w:rPr>
        <w:t>第五章 政府采购合同条款及格式</w:t>
      </w:r>
      <w:bookmarkEnd w:id="145"/>
      <w:bookmarkEnd w:id="146"/>
      <w:bookmarkEnd w:id="147"/>
      <w:bookmarkEnd w:id="148"/>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w:t>
      </w:r>
      <w:r>
        <w:rPr>
          <w:rFonts w:ascii="仿宋_GB2312" w:eastAsia="仿宋_GB2312" w:hAnsi="仿宋_GB2312" w:cs="仿宋_GB2312" w:hint="eastAsia"/>
          <w:szCs w:val="21"/>
        </w:rPr>
        <w:lastRenderedPageBreak/>
        <w:t>媒体上发布变更公告，并以书面形式通知所有获取招标文件的潜在投标人；不足15日的，采购人或者采购代理机构应当顺延提交投标文件的截止时间。</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0B0EC9" w:rsidRDefault="000B0EC9" w:rsidP="000B0EC9">
      <w:pPr>
        <w:pStyle w:val="2"/>
        <w:jc w:val="center"/>
        <w:rPr>
          <w:rFonts w:ascii="仿宋_GB2312" w:eastAsia="仿宋_GB2312" w:hAnsi="仿宋_GB2312" w:cs="仿宋_GB2312"/>
          <w:szCs w:val="28"/>
        </w:rPr>
      </w:pPr>
      <w:bookmarkStart w:id="149" w:name="_Toc7415_WPSOffice_Level2"/>
      <w:r>
        <w:rPr>
          <w:rFonts w:ascii="仿宋_GB2312" w:eastAsia="仿宋_GB2312" w:hAnsi="仿宋_GB2312" w:cs="仿宋_GB2312" w:hint="eastAsia"/>
          <w:szCs w:val="28"/>
        </w:rPr>
        <w:t>四 投标文件的编制</w:t>
      </w:r>
      <w:bookmarkEnd w:id="149"/>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0B0EC9" w:rsidRDefault="000B0EC9" w:rsidP="000B0EC9">
      <w:pPr>
        <w:adjustRightInd w:val="0"/>
        <w:snapToGrid w:val="0"/>
        <w:rPr>
          <w:rFonts w:ascii="仿宋_GB2312" w:eastAsia="仿宋_GB2312" w:hAnsi="仿宋_GB2312" w:cs="仿宋_GB2312"/>
          <w:szCs w:val="21"/>
        </w:rPr>
      </w:pPr>
      <w:bookmarkStart w:id="150" w:name="_Toc31973_WPSOffice_Level2"/>
      <w:bookmarkStart w:id="151" w:name="_Toc22507_WPSOffice_Level2"/>
      <w:r>
        <w:rPr>
          <w:rFonts w:ascii="仿宋_GB2312" w:eastAsia="仿宋_GB2312" w:hAnsi="仿宋_GB2312" w:cs="仿宋_GB2312" w:hint="eastAsia"/>
          <w:szCs w:val="21"/>
        </w:rPr>
        <w:t>12.5除非招标文件另有规定，报价原则上精确到小数点后两位。</w:t>
      </w:r>
      <w:bookmarkEnd w:id="150"/>
      <w:bookmarkEnd w:id="151"/>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13.1投标人应提交投标人须知表13.1条中规定的投标保证金，并作为其投标的一部分。</w:t>
      </w:r>
    </w:p>
    <w:p w:rsidR="000B0EC9" w:rsidRDefault="000B0EC9" w:rsidP="000B0EC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0B0EC9" w:rsidRDefault="000B0EC9" w:rsidP="000B0EC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0B0EC9" w:rsidRDefault="000B0EC9" w:rsidP="000B0EC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0B0EC9" w:rsidRDefault="000B0EC9" w:rsidP="000B0EC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14.证明投标标的的合格性和符合招标文件规定的技术文件</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0B0EC9" w:rsidRDefault="000B0EC9" w:rsidP="000B0EC9">
      <w:pPr>
        <w:pStyle w:val="2"/>
        <w:jc w:val="center"/>
        <w:rPr>
          <w:rFonts w:ascii="仿宋_GB2312" w:eastAsia="仿宋_GB2312" w:hAnsi="仿宋_GB2312" w:cs="仿宋_GB2312"/>
          <w:szCs w:val="28"/>
        </w:rPr>
      </w:pPr>
      <w:bookmarkStart w:id="152" w:name="_Toc27725_WPSOffice_Level2"/>
      <w:r>
        <w:rPr>
          <w:rFonts w:ascii="仿宋_GB2312" w:eastAsia="仿宋_GB2312" w:hAnsi="仿宋_GB2312" w:cs="仿宋_GB2312" w:hint="eastAsia"/>
          <w:szCs w:val="28"/>
        </w:rPr>
        <w:t>五 投标文件的递交</w:t>
      </w:r>
      <w:bookmarkEnd w:id="152"/>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（2）在封口处加盖投标人单位公章。</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b/>
          <w:bCs/>
          <w:szCs w:val="21"/>
        </w:rPr>
        <w:t>19. 投标文件的接收、修改与撤回</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0B0EC9" w:rsidRDefault="000B0EC9" w:rsidP="000B0EC9">
      <w:pPr>
        <w:pStyle w:val="2"/>
        <w:jc w:val="center"/>
        <w:rPr>
          <w:rFonts w:ascii="仿宋_GB2312" w:eastAsia="仿宋_GB2312" w:hAnsi="仿宋_GB2312" w:cs="仿宋_GB2312"/>
          <w:szCs w:val="28"/>
        </w:rPr>
      </w:pPr>
      <w:bookmarkStart w:id="153" w:name="_Toc988_WPSOffice_Level2"/>
      <w:bookmarkStart w:id="154" w:name="_Toc4544_WPSOffice_Level2"/>
      <w:r>
        <w:rPr>
          <w:rFonts w:ascii="仿宋_GB2312" w:eastAsia="仿宋_GB2312" w:hAnsi="仿宋_GB2312" w:cs="仿宋_GB2312" w:hint="eastAsia"/>
          <w:szCs w:val="28"/>
        </w:rPr>
        <w:t>六 开标及评标</w:t>
      </w:r>
      <w:bookmarkEnd w:id="153"/>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0B0EC9" w:rsidRDefault="000B0EC9" w:rsidP="000B0EC9">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0B0EC9" w:rsidRDefault="000B0EC9" w:rsidP="000B0EC9">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0B0EC9" w:rsidRDefault="000B0EC9" w:rsidP="000B0EC9">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 采购人依据法律法规和招标文件中规定的内容，对投标人的资格进行审查，投标</w:t>
      </w:r>
      <w:r>
        <w:rPr>
          <w:rFonts w:ascii="仿宋_GB2312" w:eastAsia="仿宋_GB2312" w:hAnsi="仿宋_GB2312" w:cs="仿宋_GB2312" w:hint="eastAsia"/>
          <w:szCs w:val="21"/>
        </w:rPr>
        <w:lastRenderedPageBreak/>
        <w:t>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 采购人将在资格性审查期间内查询投标人的信用记录。投标人存在不良信用记录的，其投标将被认定为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 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0B0EC9" w:rsidRDefault="000B0EC9" w:rsidP="000B0EC9">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以联合体形式参加投标的，联合体任何成员存在以上不良信用记录的，联合体投标将被认定为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查询及记录方式：采购人将查询网页打印并存档备查。投标人不良信用记录以采购人查询结果为准。</w:t>
      </w:r>
    </w:p>
    <w:p w:rsidR="000B0EC9" w:rsidRDefault="000B0EC9" w:rsidP="000B0EC9">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0B0EC9" w:rsidRDefault="000B0EC9" w:rsidP="000B0EC9">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24.3投标文件报价出现前后不一致的，按照下列规定修正：</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0B0EC9" w:rsidRDefault="000B0EC9" w:rsidP="000B0EC9">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0B0EC9" w:rsidRDefault="000B0EC9" w:rsidP="000B0EC9">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0B0EC9" w:rsidRDefault="000B0EC9" w:rsidP="000B0EC9">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0B0EC9" w:rsidRDefault="000B0EC9" w:rsidP="000B0EC9">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0B0EC9" w:rsidRDefault="000B0EC9" w:rsidP="000B0EC9">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0B0EC9" w:rsidRDefault="000B0EC9" w:rsidP="000B0EC9">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评标委员会决定投标的响应性只根据招标文件要求、投标文件内容及财政主管部门指定媒体发布的相关信息。</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27.1经符合性审查合格的投标文件，评标委员会将根据招标文件确定的评标方法和标准，对其技术部分和商务部分作进一步的比较和评价。</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（2）综合评分法，是指投标文件满足招标文件全部实质性要求，且按照评审因素的量化指标评审得分最高的投标人为中标候选人的评标方法。</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根据《财政部 工业和信息化部关于印发〈政府采购促进中小企业发展管理办法〉的通知》（财库〔2020〕46号）、《财政部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其投标报价扣除10%后参与评审。具体详见第四章 评标方法。</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lastRenderedPageBreak/>
        <w:t>27.5依据财政部 国务院扶贫办《关于运用政府采购政策支持脱贫攻坚的通知》（财库〔2019〕27 号）的规定，对于聘用建档立卡贫困人员物业公司的项目，在满足价格扣除条件且在投标文件中提交了《聘用建档立卡贫困人员物业公司声明函》的投标人，对其投标报价扣除后参与评审。对具体办法详见第四章 评标方法。</w:t>
      </w:r>
    </w:p>
    <w:p w:rsidR="000B0EC9" w:rsidRPr="00734F7E"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0B0EC9" w:rsidRDefault="000B0EC9" w:rsidP="000B0EC9">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0B0EC9" w:rsidRDefault="000B0EC9" w:rsidP="000B0EC9">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0B0EC9" w:rsidRDefault="000B0EC9" w:rsidP="000B0EC9">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0B0EC9" w:rsidRDefault="000B0EC9" w:rsidP="000B0EC9">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154"/>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0B0EC9" w:rsidRDefault="000B0EC9" w:rsidP="000B0EC9">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lastRenderedPageBreak/>
        <w:t>由采购人或者采购人委托评标委员会按照投标人须知表31中规定的方式确定中标人。</w:t>
      </w:r>
    </w:p>
    <w:p w:rsidR="000B0EC9" w:rsidRDefault="000B0EC9" w:rsidP="000B0EC9">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0B0EC9" w:rsidRDefault="000B0EC9" w:rsidP="000B0EC9">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 采购人或者采购代理机构应当自中标人确定之日起2个工作日内，在辽宁省政府采购网及其地方分网媒体上公告中标结果。同时向中标人发出中标通知书。</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 中标通知书是合同的组成部分。</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 中标人应当自发出中标通知书之日起 30 日内，与采购人签订书面合同。</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 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 中标人应按照投标人须知表35.1条规定缴纳履约保证金。</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0B0EC9" w:rsidRDefault="000B0EC9" w:rsidP="000B0EC9">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w:t>
      </w:r>
      <w:r>
        <w:rPr>
          <w:rFonts w:ascii="仿宋_GB2312" w:eastAsia="仿宋_GB2312" w:hAnsi="仿宋_GB2312" w:cs="仿宋_GB2312" w:hint="eastAsia"/>
          <w:szCs w:val="21"/>
        </w:rPr>
        <w:lastRenderedPageBreak/>
        <w:t>得收受礼品、现金、有价证券等，不得向采购人或者投标人报销应当由个人承担的费用。</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0B0EC9" w:rsidRDefault="000B0EC9" w:rsidP="000B0EC9">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0B0EC9" w:rsidRDefault="000B0EC9" w:rsidP="000B0EC9">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0B0EC9" w:rsidRDefault="000B0EC9" w:rsidP="000B0EC9">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0B0EC9" w:rsidRDefault="000B0EC9" w:rsidP="000B0EC9">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0B0EC9" w:rsidRDefault="000B0EC9" w:rsidP="000B0EC9">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本项目采购人将严格按照政府采购相关法律法规以及《辽宁省政府采购履约验收管理办法》（辽财采〔2017〕603号）的要求进行验收。</w:t>
      </w:r>
    </w:p>
    <w:p w:rsidR="000B0EC9" w:rsidRDefault="000B0EC9" w:rsidP="000B0EC9">
      <w:pPr>
        <w:adjustRightInd w:val="0"/>
        <w:snapToGrid w:val="0"/>
        <w:rPr>
          <w:rFonts w:ascii="仿宋_GB2312" w:eastAsia="仿宋_GB2312" w:hAnsi="仿宋_GB2312" w:cs="仿宋_GB2312"/>
          <w:szCs w:val="21"/>
        </w:rPr>
      </w:pPr>
    </w:p>
    <w:p w:rsidR="00702B07" w:rsidRPr="00702B07" w:rsidRDefault="00702B07" w:rsidP="00702B07"/>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155" w:name="_Toc17725_WPSOffice_Level1"/>
      <w:r>
        <w:rPr>
          <w:rFonts w:hint="eastAsia"/>
        </w:rPr>
        <w:lastRenderedPageBreak/>
        <w:t>第二章</w:t>
      </w:r>
      <w:r>
        <w:rPr>
          <w:rFonts w:hint="eastAsia"/>
        </w:rPr>
        <w:t xml:space="preserve"> </w:t>
      </w:r>
      <w:r>
        <w:rPr>
          <w:rFonts w:hint="eastAsia"/>
        </w:rPr>
        <w:t>投标文件内容及格式</w:t>
      </w:r>
      <w:bookmarkEnd w:id="155"/>
    </w:p>
    <w:p w:rsidR="00F825BB" w:rsidRDefault="00F825BB" w:rsidP="00F825BB">
      <w:pPr>
        <w:ind w:firstLineChars="200" w:firstLine="482"/>
        <w:rPr>
          <w:rFonts w:ascii="仿宋_GB2312" w:eastAsia="仿宋_GB2312" w:hAnsi="仿宋_GB2312" w:cs="仿宋_GB2312"/>
        </w:rPr>
      </w:pPr>
      <w:bookmarkStart w:id="156" w:name="sys_投标文件内容及格式：Block"/>
      <w:bookmarkStart w:id="157" w:name="投标文件内容及格式：Block"/>
      <w:bookmarkStart w:id="158" w:name="_Toc1538_WPSOffice_Level2"/>
      <w:bookmarkStart w:id="159" w:name="_Toc2481_WPSOffice_Level2"/>
      <w:bookmarkEnd w:id="156"/>
      <w:bookmarkEnd w:id="157"/>
      <w:r>
        <w:rPr>
          <w:rFonts w:ascii="仿宋_GB2312" w:eastAsia="仿宋_GB2312" w:hAnsi="仿宋_GB2312" w:cs="仿宋_GB2312" w:hint="eastAsia"/>
          <w:b/>
        </w:rPr>
        <w:t>一、投标文件、电子文档的外封面、封口、封皮及目录</w:t>
      </w:r>
      <w:bookmarkEnd w:id="158"/>
      <w:bookmarkEnd w:id="159"/>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160" w:name="_Toc1266_WPSOffice_Level2"/>
      <w:bookmarkStart w:id="161" w:name="_Toc31052_WPSOffice_Level2"/>
      <w:r>
        <w:rPr>
          <w:rFonts w:ascii="仿宋_GB2312" w:eastAsia="仿宋_GB2312" w:hAnsi="仿宋_GB2312" w:cs="仿宋_GB2312" w:hint="eastAsia"/>
          <w:b/>
        </w:rPr>
        <w:t>二、资格证明材料</w:t>
      </w:r>
      <w:bookmarkEnd w:id="160"/>
      <w:bookmarkEnd w:id="161"/>
      <w:r>
        <w:rPr>
          <w:rFonts w:ascii="仿宋_GB2312" w:eastAsia="仿宋_GB2312" w:hAnsi="仿宋_GB2312" w:cs="仿宋_GB2312" w:hint="eastAsia"/>
          <w:b/>
        </w:rPr>
        <w:t>（有一项不符合要求，不能进入下一阶段评审）</w:t>
      </w:r>
    </w:p>
    <w:bookmarkStart w:id="162" w:name="_Toc25206_WPSOffice_Level2" w:displacedByCustomXml="next"/>
    <w:bookmarkStart w:id="163" w:name="_Toc22359_WPSOffice_Level2" w:displacedByCustomXml="next"/>
    <w:bookmarkStart w:id="164" w:name="资格性证明材料：Document" w:displacedByCustomXml="next"/>
    <w:bookmarkStart w:id="165"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8D39C5"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146808" w:rsidRPr="00C26124" w:rsidTr="005E651A">
            <w:trPr>
              <w:trHeight w:val="397"/>
              <w:jc w:val="center"/>
            </w:trPr>
            <w:tc>
              <w:tcPr>
                <w:tcW w:w="653" w:type="dxa"/>
                <w:vAlign w:val="center"/>
              </w:tcPr>
              <w:p w:rsidR="00146808" w:rsidRPr="00C26124" w:rsidRDefault="000B0EC9"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146808" w:rsidRPr="00C26124" w:rsidRDefault="000B0EC9" w:rsidP="000B0EC9">
                <w:pPr>
                  <w:jc w:val="center"/>
                  <w:rPr>
                    <w:rFonts w:ascii="仿宋" w:hAnsi="仿宋"/>
                    <w:kern w:val="0"/>
                    <w:sz w:val="20"/>
                    <w:szCs w:val="21"/>
                  </w:rPr>
                </w:pPr>
                <w:r w:rsidRPr="00C26124">
                  <w:rPr>
                    <w:rFonts w:ascii="仿宋" w:hAnsi="仿宋" w:hint="eastAsia"/>
                    <w:kern w:val="0"/>
                    <w:sz w:val="20"/>
                    <w:szCs w:val="21"/>
                  </w:rPr>
                  <w:t>资格证明材料</w:t>
                </w:r>
              </w:p>
            </w:tc>
            <w:tc>
              <w:tcPr>
                <w:tcW w:w="1031" w:type="dxa"/>
                <w:vAlign w:val="center"/>
              </w:tcPr>
              <w:p w:rsidR="00146808" w:rsidRPr="00C26124" w:rsidRDefault="000B0EC9" w:rsidP="005E651A">
                <w:pPr>
                  <w:rPr>
                    <w:rFonts w:ascii="仿宋" w:hAnsi="仿宋"/>
                    <w:kern w:val="0"/>
                    <w:sz w:val="20"/>
                    <w:szCs w:val="21"/>
                  </w:rPr>
                </w:pPr>
                <w:r w:rsidRPr="00C26124">
                  <w:rPr>
                    <w:rFonts w:ascii="仿宋" w:hAnsi="仿宋"/>
                    <w:kern w:val="0"/>
                    <w:sz w:val="20"/>
                    <w:szCs w:val="21"/>
                  </w:rPr>
                  <w:t>包号</w:t>
                </w:r>
              </w:p>
            </w:tc>
            <w:tc>
              <w:tcPr>
                <w:tcW w:w="851" w:type="dxa"/>
                <w:vAlign w:val="center"/>
              </w:tcPr>
              <w:p w:rsidR="00146808" w:rsidRPr="00C26124" w:rsidRDefault="000B0EC9" w:rsidP="005E651A">
                <w:pPr>
                  <w:jc w:val="center"/>
                  <w:rPr>
                    <w:rFonts w:ascii="仿宋" w:hAnsi="仿宋"/>
                    <w:kern w:val="0"/>
                    <w:sz w:val="20"/>
                    <w:szCs w:val="21"/>
                  </w:rPr>
                </w:pPr>
                <w:r w:rsidRPr="00C26124">
                  <w:rPr>
                    <w:rFonts w:ascii="仿宋" w:hAnsi="仿宋" w:hint="eastAsia"/>
                    <w:kern w:val="0"/>
                    <w:sz w:val="20"/>
                    <w:szCs w:val="21"/>
                  </w:rPr>
                  <w:t>格式</w:t>
                </w:r>
              </w:p>
            </w:tc>
            <w:tc>
              <w:tcPr>
                <w:tcW w:w="1106" w:type="dxa"/>
                <w:vAlign w:val="center"/>
              </w:tcPr>
              <w:p w:rsidR="00146808" w:rsidRPr="00C26124" w:rsidRDefault="000B0EC9" w:rsidP="005E651A">
                <w:pPr>
                  <w:jc w:val="center"/>
                  <w:rPr>
                    <w:rFonts w:ascii="仿宋" w:hAnsi="仿宋"/>
                    <w:kern w:val="0"/>
                    <w:sz w:val="20"/>
                    <w:szCs w:val="21"/>
                  </w:rPr>
                </w:pPr>
                <w:r w:rsidRPr="00C26124">
                  <w:rPr>
                    <w:rFonts w:ascii="仿宋" w:hAnsi="仿宋" w:hint="eastAsia"/>
                    <w:kern w:val="0"/>
                    <w:sz w:val="20"/>
                    <w:szCs w:val="21"/>
                  </w:rPr>
                  <w:t>装订顺序</w:t>
                </w:r>
              </w:p>
            </w:tc>
          </w:tr>
          <w:tr w:rsidR="00DE79CE" w:rsidRPr="00C26124" w:rsidTr="005E651A">
            <w:trPr>
              <w:trHeight w:val="397"/>
              <w:jc w:val="center"/>
            </w:trPr>
            <w:tc>
              <w:tcPr>
                <w:tcW w:w="653" w:type="dxa"/>
                <w:vAlign w:val="center"/>
              </w:tcPr>
              <w:p w:rsidR="00DE79CE" w:rsidRPr="00C26124" w:rsidRDefault="000B0EC9" w:rsidP="00DE79CE">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DE79CE" w:rsidRDefault="000B0EC9" w:rsidP="00DE79CE">
                <w:pPr>
                  <w:adjustRightInd w:val="0"/>
                  <w:snapToGrid w:val="0"/>
                  <w:jc w:val="left"/>
                  <w:rPr>
                    <w:ins w:id="166" w:author="李曰恒" w:date="2020-04-29T15:45:00Z"/>
                    <w:rFonts w:ascii="仿宋_GB2312" w:eastAsia="仿宋_GB2312" w:hAnsi="仿宋_GB2312" w:cs="仿宋_GB2312"/>
                    <w:szCs w:val="21"/>
                  </w:rPr>
                </w:pPr>
                <w:ins w:id="167" w:author="李曰恒" w:date="2020-04-29T15:45:00Z">
                  <w:r>
                    <w:rPr>
                      <w:rFonts w:ascii="仿宋_GB2312" w:eastAsia="仿宋_GB2312" w:hAnsi="仿宋_GB2312" w:cs="仿宋_GB2312" w:hint="eastAsia"/>
                      <w:szCs w:val="21"/>
                    </w:rPr>
                    <w:t>营业执照或事业单位法人证书或执业许可证等证明文件复印件或自然人的身份证明复印件（自然人身份证明仅在自然人作为投标主体时适用）</w:t>
                  </w:r>
                </w:ins>
              </w:p>
              <w:p w:rsidR="00DE79CE" w:rsidDel="00946A74" w:rsidRDefault="000B0EC9" w:rsidP="00DE79CE">
                <w:pPr>
                  <w:snapToGrid w:val="0"/>
                  <w:jc w:val="left"/>
                  <w:rPr>
                    <w:del w:id="168" w:author="李曰恒" w:date="2020-04-29T15:45:00Z"/>
                    <w:rFonts w:ascii="仿宋_GB2312" w:eastAsia="仿宋_GB2312" w:hAnsi="仿宋"/>
                  </w:rPr>
                </w:pPr>
                <w:ins w:id="169" w:author="李曰恒" w:date="2020-04-29T15:45:00Z">
                  <w:r>
                    <w:rPr>
                      <w:rFonts w:ascii="仿宋_GB2312" w:eastAsia="仿宋_GB2312" w:hAnsi="仿宋_GB2312" w:cs="仿宋_GB2312" w:hint="eastAsia"/>
                      <w:szCs w:val="21"/>
                    </w:rPr>
                    <w:t>联合体各方均需提供上述证明（如适用）</w:t>
                  </w:r>
                </w:ins>
                <w:del w:id="170" w:author="李曰恒" w:date="2020-04-29T15:45:00Z">
                  <w:r w:rsidDel="00946A74">
                    <w:rPr>
                      <w:rFonts w:ascii="仿宋_GB2312" w:eastAsia="仿宋_GB2312" w:hAnsi="仿宋" w:hint="eastAsia"/>
                    </w:rPr>
                    <w:delText>营业执照副本或事业单位法人证书或执业许可证等证明文件复印件或（须加盖单位公章）或自然人的身份证明复印件（自然人身份证明仅在自然人作为投标主体时适用）</w:delText>
                  </w:r>
                </w:del>
              </w:p>
              <w:p w:rsidR="00DE79CE" w:rsidRPr="00C26124" w:rsidRDefault="000B0EC9" w:rsidP="00DE79CE">
                <w:pPr>
                  <w:rPr>
                    <w:rFonts w:ascii="仿宋" w:hAnsi="仿宋"/>
                    <w:kern w:val="0"/>
                    <w:sz w:val="20"/>
                    <w:szCs w:val="21"/>
                  </w:rPr>
                </w:pPr>
                <w:del w:id="171"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Pr="00C26124" w:rsidRDefault="000B0EC9" w:rsidP="00DE79CE">
                    <w:pPr>
                      <w:rPr>
                        <w:rFonts w:ascii="仿宋" w:hAnsi="仿宋"/>
                        <w:kern w:val="0"/>
                        <w:sz w:val="20"/>
                        <w:szCs w:val="21"/>
                      </w:rPr>
                    </w:pPr>
                    <w:r w:rsidRPr="00C26124">
                      <w:rPr>
                        <w:rFonts w:ascii="仿宋" w:hAnsi="仿宋" w:hint="eastAsia"/>
                      </w:rPr>
                      <w:t>全部</w:t>
                    </w:r>
                  </w:p>
                </w:tc>
              </w:sdtContent>
            </w:sdt>
            <w:tc>
              <w:tcPr>
                <w:tcW w:w="851" w:type="dxa"/>
                <w:vAlign w:val="center"/>
              </w:tcPr>
              <w:p w:rsidR="00DE79CE" w:rsidRPr="00C26124" w:rsidRDefault="008D39C5" w:rsidP="00DE79CE">
                <w:pPr>
                  <w:jc w:val="center"/>
                  <w:rPr>
                    <w:rFonts w:ascii="仿宋" w:hAnsi="仿宋"/>
                    <w:kern w:val="0"/>
                    <w:sz w:val="20"/>
                    <w:szCs w:val="21"/>
                  </w:rPr>
                </w:pPr>
              </w:p>
            </w:tc>
            <w:tc>
              <w:tcPr>
                <w:tcW w:w="1106" w:type="dxa"/>
                <w:vMerge w:val="restart"/>
                <w:vAlign w:val="center"/>
              </w:tcPr>
              <w:p w:rsidR="00DE79CE" w:rsidRPr="00C26124" w:rsidRDefault="008D39C5" w:rsidP="00DE79CE">
                <w:pPr>
                  <w:jc w:val="center"/>
                  <w:rPr>
                    <w:rFonts w:ascii="仿宋" w:hAnsi="仿宋"/>
                    <w:kern w:val="0"/>
                    <w:sz w:val="20"/>
                    <w:szCs w:val="21"/>
                  </w:rPr>
                </w:pPr>
              </w:p>
              <w:p w:rsidR="00DE79CE" w:rsidRPr="00C26124" w:rsidRDefault="000B0EC9" w:rsidP="00DE79CE">
                <w:pPr>
                  <w:jc w:val="center"/>
                  <w:rPr>
                    <w:rFonts w:ascii="仿宋" w:hAnsi="仿宋"/>
                    <w:kern w:val="0"/>
                    <w:sz w:val="20"/>
                    <w:szCs w:val="21"/>
                  </w:rPr>
                </w:pPr>
                <w:r w:rsidRPr="00C26124">
                  <w:rPr>
                    <w:rFonts w:ascii="仿宋" w:hAnsi="仿宋"/>
                    <w:kern w:val="0"/>
                    <w:sz w:val="20"/>
                    <w:szCs w:val="21"/>
                  </w:rPr>
                  <w:t>2</w:t>
                </w:r>
              </w:p>
              <w:p w:rsidR="00DE79CE" w:rsidRPr="00C26124" w:rsidRDefault="008D39C5"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Pr="00C26124" w:rsidRDefault="000B0EC9" w:rsidP="00DE79CE">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DE79CE" w:rsidRDefault="000B0EC9" w:rsidP="00DE79CE">
                <w:pPr>
                  <w:widowControl/>
                  <w:adjustRightInd w:val="0"/>
                  <w:snapToGrid w:val="0"/>
                  <w:jc w:val="left"/>
                  <w:rPr>
                    <w:ins w:id="172" w:author="李曰恒" w:date="2020-04-29T15:45:00Z"/>
                    <w:rFonts w:ascii="仿宋_GB2312" w:eastAsia="仿宋_GB2312" w:hAnsi="仿宋_GB2312" w:cs="仿宋_GB2312"/>
                    <w:szCs w:val="21"/>
                  </w:rPr>
                </w:pPr>
                <w:ins w:id="173" w:author="李曰恒" w:date="2020-04-29T15:45:00Z">
                  <w:r>
                    <w:rPr>
                      <w:rFonts w:ascii="仿宋_GB2312" w:eastAsia="仿宋_GB2312" w:hAnsi="仿宋_GB2312" w:cs="仿宋_GB2312" w:hint="eastAsia"/>
                      <w:szCs w:val="21"/>
                    </w:rPr>
                    <w:t>组织机构代码证复印件（三证合一的不需提供）</w:t>
                  </w:r>
                </w:ins>
              </w:p>
              <w:p w:rsidR="00DE79CE" w:rsidDel="00946A74" w:rsidRDefault="000B0EC9" w:rsidP="00DE79CE">
                <w:pPr>
                  <w:widowControl/>
                  <w:snapToGrid w:val="0"/>
                  <w:jc w:val="left"/>
                  <w:rPr>
                    <w:del w:id="174" w:author="李曰恒" w:date="2020-04-29T15:45:00Z"/>
                    <w:rFonts w:ascii="仿宋_GB2312" w:eastAsia="仿宋_GB2312" w:hAnsi="仿宋"/>
                  </w:rPr>
                </w:pPr>
                <w:ins w:id="175" w:author="李曰恒" w:date="2020-04-29T15:45:00Z">
                  <w:r>
                    <w:rPr>
                      <w:rFonts w:ascii="仿宋_GB2312" w:eastAsia="仿宋_GB2312" w:hAnsi="仿宋_GB2312" w:cs="仿宋_GB2312" w:hint="eastAsia"/>
                      <w:szCs w:val="21"/>
                    </w:rPr>
                    <w:t>联合体各方均需提供上述证明（如适用）</w:t>
                  </w:r>
                </w:ins>
                <w:del w:id="176" w:author="李曰恒" w:date="2020-04-29T15:45:00Z">
                  <w:r w:rsidDel="00946A74">
                    <w:rPr>
                      <w:rFonts w:ascii="仿宋_GB2312" w:eastAsia="仿宋_GB2312" w:hAnsi="仿宋" w:hint="eastAsia"/>
                    </w:rPr>
                    <w:delText>组织机构代码证副本（复印件，三证合一的不需提供）</w:delText>
                  </w:r>
                </w:del>
              </w:p>
              <w:p w:rsidR="00DE79CE" w:rsidRPr="00C26124" w:rsidRDefault="000B0EC9" w:rsidP="00DE79CE">
                <w:pPr>
                  <w:rPr>
                    <w:rFonts w:ascii="仿宋" w:hAnsi="仿宋"/>
                    <w:kern w:val="0"/>
                    <w:sz w:val="20"/>
                    <w:szCs w:val="21"/>
                  </w:rPr>
                </w:pPr>
                <w:del w:id="177"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Pr="00C26124" w:rsidRDefault="000B0EC9" w:rsidP="00DE79CE">
                    <w:pPr>
                      <w:rPr>
                        <w:rFonts w:ascii="仿宋" w:hAnsi="仿宋"/>
                        <w:kern w:val="0"/>
                        <w:sz w:val="20"/>
                        <w:szCs w:val="21"/>
                      </w:rPr>
                    </w:pPr>
                    <w:r w:rsidRPr="00C26124">
                      <w:rPr>
                        <w:rFonts w:ascii="仿宋" w:hAnsi="仿宋" w:hint="eastAsia"/>
                      </w:rPr>
                      <w:t>全部</w:t>
                    </w:r>
                  </w:p>
                </w:tc>
              </w:sdtContent>
            </w:sdt>
            <w:tc>
              <w:tcPr>
                <w:tcW w:w="851" w:type="dxa"/>
                <w:vAlign w:val="center"/>
              </w:tcPr>
              <w:p w:rsidR="00DE79CE" w:rsidRPr="00C26124" w:rsidRDefault="008D39C5" w:rsidP="00DE79CE">
                <w:pPr>
                  <w:jc w:val="center"/>
                  <w:rPr>
                    <w:rFonts w:ascii="仿宋" w:hAnsi="仿宋"/>
                    <w:kern w:val="0"/>
                    <w:sz w:val="20"/>
                    <w:szCs w:val="21"/>
                  </w:rPr>
                </w:pPr>
              </w:p>
            </w:tc>
            <w:tc>
              <w:tcPr>
                <w:tcW w:w="1106" w:type="dxa"/>
                <w:vMerge/>
                <w:vAlign w:val="center"/>
              </w:tcPr>
              <w:p w:rsidR="00DE79CE" w:rsidRPr="00C26124" w:rsidRDefault="008D39C5"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Pr="00C26124" w:rsidRDefault="000B0EC9" w:rsidP="00DE79CE">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DE79CE" w:rsidRDefault="000B0EC9" w:rsidP="00DE79CE">
                <w:pPr>
                  <w:widowControl/>
                  <w:adjustRightInd w:val="0"/>
                  <w:snapToGrid w:val="0"/>
                  <w:jc w:val="left"/>
                  <w:rPr>
                    <w:ins w:id="178" w:author="李曰恒" w:date="2020-04-29T15:45:00Z"/>
                    <w:rFonts w:ascii="仿宋_GB2312" w:eastAsia="仿宋_GB2312" w:hAnsi="仿宋_GB2312" w:cs="仿宋_GB2312"/>
                    <w:szCs w:val="21"/>
                  </w:rPr>
                </w:pPr>
                <w:ins w:id="179" w:author="李曰恒" w:date="2020-04-29T15:45:00Z">
                  <w:r>
                    <w:rPr>
                      <w:rFonts w:ascii="仿宋_GB2312" w:eastAsia="仿宋_GB2312" w:hAnsi="仿宋_GB2312" w:cs="仿宋_GB2312" w:hint="eastAsia"/>
                      <w:szCs w:val="21"/>
                    </w:rPr>
                    <w:t>税务登记证复印件（三证合一的不需提供）</w:t>
                  </w:r>
                </w:ins>
              </w:p>
              <w:p w:rsidR="00DE79CE" w:rsidDel="00946A74" w:rsidRDefault="000B0EC9" w:rsidP="00DE79CE">
                <w:pPr>
                  <w:widowControl/>
                  <w:snapToGrid w:val="0"/>
                  <w:jc w:val="left"/>
                  <w:rPr>
                    <w:del w:id="180" w:author="李曰恒" w:date="2020-04-29T15:45:00Z"/>
                    <w:rFonts w:ascii="仿宋_GB2312" w:eastAsia="仿宋_GB2312" w:hAnsi="仿宋"/>
                  </w:rPr>
                </w:pPr>
                <w:ins w:id="181" w:author="李曰恒" w:date="2020-04-29T15:45:00Z">
                  <w:r>
                    <w:rPr>
                      <w:rFonts w:ascii="仿宋_GB2312" w:eastAsia="仿宋_GB2312" w:hAnsi="仿宋_GB2312" w:cs="仿宋_GB2312" w:hint="eastAsia"/>
                      <w:szCs w:val="21"/>
                    </w:rPr>
                    <w:t>联合体各方均需提供上述证明（如适用）</w:t>
                  </w:r>
                </w:ins>
                <w:del w:id="182" w:author="李曰恒" w:date="2020-04-29T15:45:00Z">
                  <w:r w:rsidDel="00946A74">
                    <w:rPr>
                      <w:rFonts w:ascii="仿宋_GB2312" w:eastAsia="仿宋_GB2312" w:hAnsi="仿宋" w:hint="eastAsia"/>
                    </w:rPr>
                    <w:delText>税务登记证（复印件，三证合一的不需提供）</w:delText>
                  </w:r>
                </w:del>
              </w:p>
              <w:p w:rsidR="00DE79CE" w:rsidRPr="00C26124" w:rsidRDefault="000B0EC9" w:rsidP="00DE79CE">
                <w:pPr>
                  <w:rPr>
                    <w:rFonts w:ascii="仿宋" w:hAnsi="仿宋"/>
                    <w:kern w:val="0"/>
                    <w:sz w:val="20"/>
                    <w:szCs w:val="21"/>
                  </w:rPr>
                </w:pPr>
                <w:del w:id="183"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Pr="00C26124" w:rsidRDefault="000B0EC9" w:rsidP="00DE79CE">
                    <w:pPr>
                      <w:rPr>
                        <w:rFonts w:ascii="仿宋" w:hAnsi="仿宋"/>
                        <w:kern w:val="0"/>
                        <w:sz w:val="20"/>
                        <w:szCs w:val="21"/>
                      </w:rPr>
                    </w:pPr>
                    <w:r w:rsidRPr="00C26124">
                      <w:rPr>
                        <w:rFonts w:ascii="仿宋" w:hAnsi="仿宋" w:hint="eastAsia"/>
                      </w:rPr>
                      <w:t>全部</w:t>
                    </w:r>
                  </w:p>
                </w:tc>
              </w:sdtContent>
            </w:sdt>
            <w:tc>
              <w:tcPr>
                <w:tcW w:w="851" w:type="dxa"/>
                <w:vAlign w:val="center"/>
              </w:tcPr>
              <w:p w:rsidR="00DE79CE" w:rsidRPr="00C26124" w:rsidRDefault="008D39C5" w:rsidP="00DE79CE">
                <w:pPr>
                  <w:jc w:val="center"/>
                  <w:rPr>
                    <w:rFonts w:ascii="仿宋" w:hAnsi="仿宋"/>
                    <w:kern w:val="0"/>
                    <w:sz w:val="20"/>
                    <w:szCs w:val="21"/>
                  </w:rPr>
                </w:pPr>
              </w:p>
            </w:tc>
            <w:tc>
              <w:tcPr>
                <w:tcW w:w="1106" w:type="dxa"/>
                <w:vMerge/>
                <w:vAlign w:val="center"/>
              </w:tcPr>
              <w:p w:rsidR="00DE79CE" w:rsidRPr="00C26124" w:rsidRDefault="008D39C5"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Pr="00C26124" w:rsidRDefault="000B0EC9" w:rsidP="00DE79CE">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DE79CE" w:rsidRPr="00C26124" w:rsidRDefault="000B0EC9" w:rsidP="00DE79CE">
                <w:pPr>
                  <w:rPr>
                    <w:rFonts w:ascii="仿宋" w:hAnsi="仿宋"/>
                    <w:kern w:val="0"/>
                    <w:sz w:val="20"/>
                    <w:szCs w:val="21"/>
                  </w:rPr>
                </w:pPr>
                <w:ins w:id="184" w:author="李曰恒" w:date="2020-04-29T15:45:00Z">
                  <w:r>
                    <w:rPr>
                      <w:rFonts w:ascii="仿宋_GB2312" w:eastAsia="仿宋_GB2312" w:hAnsi="仿宋_GB2312" w:cs="仿宋_GB2312" w:hint="eastAsia"/>
                      <w:szCs w:val="21"/>
                    </w:rPr>
                    <w:t>法定代表人（或非法人组织负责人）身份证明书（自然人投标的无需提供）</w:t>
                  </w:r>
                </w:ins>
                <w:del w:id="185" w:author="李曰恒" w:date="2020-04-29T15:45:00Z">
                  <w:r w:rsidDel="00946A74">
                    <w:rPr>
                      <w:rFonts w:ascii="仿宋_GB2312" w:eastAsia="仿宋_GB2312" w:hAnsi="Lucida Sans Unicode" w:cs="Lucida Sans Unicode" w:hint="eastAsia"/>
                      <w:szCs w:val="21"/>
                    </w:rPr>
                    <w:delText>法定代表人（或非法人组织负责人）身份证明书原件（自然人投标的无需提供）</w:delText>
                  </w:r>
                </w:del>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Pr="00C26124" w:rsidRDefault="000B0EC9" w:rsidP="00DE79CE">
                    <w:pPr>
                      <w:rPr>
                        <w:rFonts w:ascii="仿宋" w:hAnsi="仿宋"/>
                        <w:kern w:val="0"/>
                        <w:sz w:val="20"/>
                        <w:szCs w:val="21"/>
                      </w:rPr>
                    </w:pPr>
                    <w:r w:rsidRPr="00C26124">
                      <w:rPr>
                        <w:rFonts w:ascii="仿宋" w:hAnsi="仿宋" w:hint="eastAsia"/>
                      </w:rPr>
                      <w:t>全部</w:t>
                    </w:r>
                  </w:p>
                </w:tc>
              </w:sdtContent>
            </w:sdt>
            <w:tc>
              <w:tcPr>
                <w:tcW w:w="851" w:type="dxa"/>
                <w:vAlign w:val="center"/>
              </w:tcPr>
              <w:p w:rsidR="00DE79CE" w:rsidRPr="00C26124" w:rsidRDefault="000B0EC9" w:rsidP="00DE79CE">
                <w:pPr>
                  <w:jc w:val="center"/>
                  <w:rPr>
                    <w:rFonts w:ascii="仿宋" w:hAnsi="仿宋"/>
                    <w:kern w:val="0"/>
                    <w:sz w:val="20"/>
                    <w:szCs w:val="21"/>
                  </w:rPr>
                </w:pPr>
                <w:r>
                  <w:rPr>
                    <w:rFonts w:ascii="仿宋" w:hAnsi="仿宋" w:hint="eastAsia"/>
                    <w:kern w:val="0"/>
                    <w:sz w:val="20"/>
                    <w:szCs w:val="21"/>
                  </w:rPr>
                  <w:t>4</w:t>
                </w:r>
              </w:p>
            </w:tc>
            <w:tc>
              <w:tcPr>
                <w:tcW w:w="1106" w:type="dxa"/>
                <w:vMerge/>
                <w:vAlign w:val="center"/>
              </w:tcPr>
              <w:p w:rsidR="00DE79CE" w:rsidRPr="00C26124" w:rsidRDefault="008D39C5"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Pr="00C26124" w:rsidRDefault="000B0EC9" w:rsidP="00DE79CE">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DE79CE" w:rsidRPr="00C26124" w:rsidRDefault="000B0EC9" w:rsidP="00DE79CE">
                <w:pPr>
                  <w:rPr>
                    <w:rFonts w:ascii="仿宋" w:hAnsi="仿宋"/>
                    <w:kern w:val="0"/>
                    <w:sz w:val="20"/>
                    <w:szCs w:val="21"/>
                  </w:rPr>
                </w:pPr>
                <w:ins w:id="186" w:author="李曰恒" w:date="2020-04-29T15:45:00Z">
                  <w:r>
                    <w:rPr>
                      <w:rFonts w:ascii="仿宋_GB2312" w:eastAsia="仿宋_GB2312" w:hAnsi="仿宋_GB2312" w:cs="仿宋_GB2312" w:hint="eastAsia"/>
                      <w:szCs w:val="21"/>
                    </w:rPr>
                    <w:t>法定代表人（或非法人组织负责人）授权委托书（授权委托人参加投标的须提供）</w:t>
                  </w:r>
                </w:ins>
                <w:del w:id="187" w:author="李曰恒" w:date="2020-04-29T15:45:00Z">
                  <w:r w:rsidDel="00946A74">
                    <w:rPr>
                      <w:rFonts w:ascii="仿宋_GB2312" w:eastAsia="仿宋_GB2312" w:hAnsi="仿宋" w:hint="eastAsia"/>
                    </w:rPr>
                    <w:delText>法定代表人（或非法人组织</w:delText>
                  </w:r>
                  <w:r w:rsidDel="00946A74">
                    <w:rPr>
                      <w:rFonts w:ascii="仿宋_GB2312" w:eastAsia="仿宋_GB2312" w:hAnsi="Lucida Sans Unicode" w:cs="Lucida Sans Unicode" w:hint="eastAsia"/>
                      <w:szCs w:val="21"/>
                    </w:rPr>
                    <w:delText>负责人）</w:delText>
                  </w:r>
                  <w:r w:rsidDel="00946A74">
                    <w:rPr>
                      <w:rFonts w:ascii="仿宋_GB2312" w:eastAsia="仿宋_GB2312" w:hAnsi="仿宋" w:hint="eastAsia"/>
                    </w:rPr>
                    <w:delText>授权委托书原件</w:delText>
                  </w:r>
                  <w:r w:rsidDel="00946A74">
                    <w:rPr>
                      <w:rFonts w:ascii="仿宋_GB2312" w:eastAsia="仿宋_GB2312" w:hAnsi="Lucida Sans Unicode" w:cs="Lucida Sans Unicode" w:hint="eastAsia"/>
                      <w:szCs w:val="21"/>
                    </w:rPr>
                    <w:delText>（授权委托人参加投标的须提供）</w:delText>
                  </w:r>
                </w:del>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Pr="00C26124" w:rsidRDefault="000B0EC9" w:rsidP="00DE79CE">
                    <w:pPr>
                      <w:rPr>
                        <w:rFonts w:ascii="仿宋" w:hAnsi="仿宋"/>
                      </w:rPr>
                    </w:pPr>
                    <w:r w:rsidRPr="00C26124">
                      <w:rPr>
                        <w:rFonts w:ascii="仿宋" w:hAnsi="仿宋" w:hint="eastAsia"/>
                      </w:rPr>
                      <w:t>全部</w:t>
                    </w:r>
                  </w:p>
                </w:tc>
              </w:sdtContent>
            </w:sdt>
            <w:tc>
              <w:tcPr>
                <w:tcW w:w="851" w:type="dxa"/>
                <w:vAlign w:val="center"/>
              </w:tcPr>
              <w:p w:rsidR="00DE79CE" w:rsidRPr="00C26124" w:rsidRDefault="000B0EC9" w:rsidP="00DE79CE">
                <w:pPr>
                  <w:jc w:val="center"/>
                  <w:rPr>
                    <w:rFonts w:ascii="仿宋" w:hAnsi="仿宋"/>
                    <w:kern w:val="0"/>
                    <w:sz w:val="20"/>
                    <w:szCs w:val="21"/>
                  </w:rPr>
                </w:pPr>
                <w:r>
                  <w:rPr>
                    <w:rFonts w:ascii="仿宋" w:hAnsi="仿宋" w:hint="eastAsia"/>
                    <w:kern w:val="0"/>
                    <w:sz w:val="20"/>
                    <w:szCs w:val="21"/>
                  </w:rPr>
                  <w:t>5</w:t>
                </w:r>
              </w:p>
            </w:tc>
            <w:tc>
              <w:tcPr>
                <w:tcW w:w="1106" w:type="dxa"/>
                <w:vMerge/>
                <w:vAlign w:val="center"/>
              </w:tcPr>
              <w:p w:rsidR="00DE79CE" w:rsidRPr="00C26124" w:rsidRDefault="008D39C5"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Pr="00C26124" w:rsidRDefault="000B0EC9" w:rsidP="00DE79CE">
                <w:pPr>
                  <w:jc w:val="center"/>
                  <w:rPr>
                    <w:rFonts w:ascii="仿宋" w:hAnsi="仿宋"/>
                    <w:szCs w:val="21"/>
                  </w:rPr>
                </w:pPr>
                <w:r>
                  <w:rPr>
                    <w:rFonts w:ascii="仿宋" w:hAnsi="仿宋" w:hint="eastAsia"/>
                    <w:kern w:val="0"/>
                    <w:sz w:val="20"/>
                    <w:szCs w:val="21"/>
                  </w:rPr>
                  <w:t>6</w:t>
                </w:r>
              </w:p>
            </w:tc>
            <w:tc>
              <w:tcPr>
                <w:tcW w:w="5399" w:type="dxa"/>
                <w:vAlign w:val="center"/>
              </w:tcPr>
              <w:p w:rsidR="00DE79CE" w:rsidRDefault="000B0EC9" w:rsidP="00DE79CE">
                <w:pPr>
                  <w:widowControl/>
                  <w:adjustRightInd w:val="0"/>
                  <w:snapToGrid w:val="0"/>
                  <w:jc w:val="left"/>
                  <w:rPr>
                    <w:ins w:id="188" w:author="李曰恒" w:date="2020-04-29T15:45:00Z"/>
                    <w:rFonts w:ascii="仿宋_GB2312" w:eastAsia="仿宋_GB2312" w:hAnsi="仿宋_GB2312" w:cs="仿宋_GB2312"/>
                    <w:szCs w:val="21"/>
                  </w:rPr>
                </w:pPr>
                <w:ins w:id="189" w:author="李曰恒" w:date="2020-04-29T15:45:00Z">
                  <w:r>
                    <w:rPr>
                      <w:rFonts w:ascii="仿宋_GB2312" w:eastAsia="仿宋_GB2312" w:hAnsi="仿宋_GB2312" w:cs="仿宋_GB2312" w:hint="eastAsia"/>
                      <w:szCs w:val="21"/>
                    </w:rPr>
                    <w:t>具有良好的商业信誉和健全的财务会计制度的承诺函</w:t>
                  </w:r>
                </w:ins>
              </w:p>
              <w:p w:rsidR="00DE79CE" w:rsidDel="00946A74" w:rsidRDefault="000B0EC9" w:rsidP="00DE79CE">
                <w:pPr>
                  <w:widowControl/>
                  <w:snapToGrid w:val="0"/>
                  <w:jc w:val="left"/>
                  <w:rPr>
                    <w:del w:id="190" w:author="李曰恒" w:date="2020-04-29T15:45:00Z"/>
                    <w:rFonts w:ascii="仿宋_GB2312" w:eastAsia="仿宋_GB2312" w:hAnsi="仿宋"/>
                  </w:rPr>
                </w:pPr>
                <w:ins w:id="191" w:author="李曰恒" w:date="2020-04-29T15:45:00Z">
                  <w:r>
                    <w:rPr>
                      <w:rFonts w:ascii="仿宋_GB2312" w:eastAsia="仿宋_GB2312" w:hAnsi="仿宋_GB2312" w:cs="仿宋_GB2312" w:hint="eastAsia"/>
                      <w:szCs w:val="21"/>
                    </w:rPr>
                    <w:t>联合体各方均需提供（如适用）</w:t>
                  </w:r>
                </w:ins>
                <w:del w:id="192" w:author="李曰恒" w:date="2020-04-29T15:45:00Z">
                  <w:r w:rsidDel="00946A74">
                    <w:rPr>
                      <w:rFonts w:ascii="仿宋_GB2312" w:eastAsia="仿宋_GB2312" w:hAnsi="仿宋" w:hint="eastAsia"/>
                    </w:rPr>
                    <w:delText>具有良好的商业信誉和健全的财务会计制度的证明文件：</w:delText>
                  </w:r>
                </w:del>
              </w:p>
              <w:p w:rsidR="00DE79CE" w:rsidDel="00946A74" w:rsidRDefault="000B0EC9" w:rsidP="00DE79CE">
                <w:pPr>
                  <w:widowControl/>
                  <w:snapToGrid w:val="0"/>
                  <w:jc w:val="left"/>
                  <w:rPr>
                    <w:del w:id="193" w:author="李曰恒" w:date="2020-04-29T15:45:00Z"/>
                    <w:rFonts w:ascii="仿宋_GB2312" w:eastAsia="仿宋_GB2312" w:hAnsi="仿宋"/>
                  </w:rPr>
                </w:pPr>
                <w:del w:id="194" w:author="李曰恒" w:date="2020-04-29T15:45:00Z">
                  <w:r w:rsidDel="00946A74">
                    <w:rPr>
                      <w:rFonts w:ascii="仿宋_GB2312" w:eastAsia="仿宋_GB2312" w:hAnsi="仿宋" w:hint="eastAsia"/>
                    </w:rPr>
                    <w:delText>1、提供经会计师事务所对投标单位上一年度进行审计的审计报告复印件；</w:delText>
                  </w:r>
                </w:del>
              </w:p>
              <w:p w:rsidR="00DE79CE" w:rsidDel="00946A74" w:rsidRDefault="000B0EC9" w:rsidP="00DE79CE">
                <w:pPr>
                  <w:widowControl/>
                  <w:snapToGrid w:val="0"/>
                  <w:jc w:val="left"/>
                  <w:rPr>
                    <w:del w:id="195" w:author="李曰恒" w:date="2020-04-29T15:45:00Z"/>
                    <w:rFonts w:ascii="仿宋_GB2312" w:eastAsia="仿宋_GB2312" w:hAnsi="仿宋"/>
                  </w:rPr>
                </w:pPr>
                <w:del w:id="196" w:author="李曰恒" w:date="2020-04-29T15:45:00Z">
                  <w:r w:rsidDel="00946A74">
                    <w:rPr>
                      <w:rFonts w:ascii="仿宋_GB2312" w:eastAsia="仿宋_GB2312" w:hAnsi="仿宋" w:hint="eastAsia"/>
                    </w:rPr>
                    <w:delText>2、提供在开标时间前三个月内银行出具的资信证明文件的复印件。</w:delText>
                  </w:r>
                </w:del>
              </w:p>
              <w:p w:rsidR="00DE79CE" w:rsidDel="00946A74" w:rsidRDefault="000B0EC9" w:rsidP="00DE79CE">
                <w:pPr>
                  <w:widowControl/>
                  <w:snapToGrid w:val="0"/>
                  <w:jc w:val="left"/>
                  <w:rPr>
                    <w:del w:id="197" w:author="李曰恒" w:date="2020-04-29T15:45:00Z"/>
                    <w:rFonts w:ascii="仿宋_GB2312" w:eastAsia="仿宋_GB2312" w:hAnsi="仿宋"/>
                  </w:rPr>
                </w:pPr>
                <w:del w:id="198" w:author="李曰恒" w:date="2020-04-29T15:45:00Z">
                  <w:r w:rsidDel="00946A74">
                    <w:rPr>
                      <w:rFonts w:ascii="仿宋_GB2312" w:eastAsia="仿宋_GB2312" w:hAnsi="仿宋" w:hint="eastAsia"/>
                    </w:rPr>
                    <w:delText>（注：上述材料提供1或2中任意一项均可；资信证明文件中单位名称须与投标人一致，但不限定必须为本项目出具。）</w:delText>
                  </w:r>
                </w:del>
              </w:p>
              <w:p w:rsidR="00DE79CE" w:rsidRPr="00C26124" w:rsidRDefault="000B0EC9" w:rsidP="00DE79CE">
                <w:pPr>
                  <w:rPr>
                    <w:rFonts w:ascii="仿宋" w:hAnsi="仿宋"/>
                    <w:kern w:val="0"/>
                    <w:sz w:val="20"/>
                    <w:szCs w:val="21"/>
                  </w:rPr>
                </w:pPr>
                <w:del w:id="199"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Pr="00C26124" w:rsidRDefault="000B0EC9" w:rsidP="00DE79CE">
                    <w:pPr>
                      <w:rPr>
                        <w:rFonts w:ascii="仿宋" w:hAnsi="仿宋"/>
                        <w:kern w:val="0"/>
                        <w:sz w:val="20"/>
                        <w:szCs w:val="21"/>
                      </w:rPr>
                    </w:pPr>
                    <w:r w:rsidRPr="00C26124">
                      <w:rPr>
                        <w:rFonts w:ascii="仿宋" w:hAnsi="仿宋" w:hint="eastAsia"/>
                      </w:rPr>
                      <w:t>全部</w:t>
                    </w:r>
                  </w:p>
                </w:tc>
              </w:sdtContent>
            </w:sdt>
            <w:tc>
              <w:tcPr>
                <w:tcW w:w="851" w:type="dxa"/>
                <w:vAlign w:val="center"/>
              </w:tcPr>
              <w:p w:rsidR="00DE79CE" w:rsidRPr="00C26124" w:rsidRDefault="000B0EC9" w:rsidP="00DE79CE">
                <w:pPr>
                  <w:jc w:val="center"/>
                  <w:rPr>
                    <w:rFonts w:ascii="仿宋" w:hAnsi="仿宋"/>
                    <w:kern w:val="0"/>
                    <w:sz w:val="20"/>
                    <w:szCs w:val="21"/>
                  </w:rPr>
                </w:pPr>
                <w:ins w:id="200" w:author="李曰恒" w:date="2020-04-29T15:45:00Z">
                  <w:r>
                    <w:rPr>
                      <w:rFonts w:ascii="仿宋" w:hAnsi="仿宋" w:hint="eastAsia"/>
                      <w:kern w:val="0"/>
                      <w:sz w:val="20"/>
                      <w:szCs w:val="21"/>
                    </w:rPr>
                    <w:t>6</w:t>
                  </w:r>
                </w:ins>
              </w:p>
            </w:tc>
            <w:tc>
              <w:tcPr>
                <w:tcW w:w="1106" w:type="dxa"/>
                <w:vMerge/>
                <w:vAlign w:val="center"/>
              </w:tcPr>
              <w:p w:rsidR="00DE79CE" w:rsidRPr="00C26124" w:rsidRDefault="008D39C5"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Pr="00C26124" w:rsidRDefault="000B0EC9" w:rsidP="00DE79CE">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DE79CE" w:rsidRDefault="000B0EC9" w:rsidP="00DE79CE">
                <w:pPr>
                  <w:adjustRightInd w:val="0"/>
                  <w:snapToGrid w:val="0"/>
                  <w:jc w:val="left"/>
                  <w:rPr>
                    <w:ins w:id="201" w:author="李曰恒" w:date="2020-04-29T15:45:00Z"/>
                    <w:rFonts w:ascii="仿宋_GB2312" w:eastAsia="仿宋_GB2312" w:hAnsi="仿宋_GB2312" w:cs="仿宋_GB2312"/>
                    <w:szCs w:val="21"/>
                  </w:rPr>
                </w:pPr>
                <w:ins w:id="202" w:author="李曰恒" w:date="2020-04-29T15:45:00Z">
                  <w:r>
                    <w:rPr>
                      <w:rFonts w:ascii="仿宋_GB2312" w:eastAsia="仿宋_GB2312" w:hAnsi="仿宋_GB2312" w:cs="仿宋_GB2312" w:hint="eastAsia"/>
                      <w:szCs w:val="21"/>
                    </w:rPr>
                    <w:t>开标时间前六个月内任一个月的依法缴纳税收的</w:t>
                  </w:r>
                  <w:r>
                    <w:rPr>
                      <w:rFonts w:ascii="仿宋_GB2312" w:eastAsia="仿宋_GB2312" w:hAnsi="仿宋_GB2312" w:cs="仿宋_GB2312" w:hint="eastAsia"/>
                      <w:szCs w:val="21"/>
                    </w:rPr>
                    <w:lastRenderedPageBreak/>
                    <w:t>缴款凭据复印件</w:t>
                  </w:r>
                </w:ins>
              </w:p>
              <w:p w:rsidR="00DE79CE" w:rsidRDefault="000B0EC9" w:rsidP="00DE79CE">
                <w:pPr>
                  <w:adjustRightInd w:val="0"/>
                  <w:snapToGrid w:val="0"/>
                  <w:jc w:val="left"/>
                  <w:rPr>
                    <w:ins w:id="203" w:author="李曰恒" w:date="2020-04-29T15:45:00Z"/>
                    <w:rFonts w:ascii="仿宋_GB2312" w:eastAsia="仿宋_GB2312" w:hAnsi="仿宋_GB2312" w:cs="仿宋_GB2312"/>
                    <w:szCs w:val="21"/>
                  </w:rPr>
                </w:pPr>
                <w:ins w:id="204" w:author="李曰恒" w:date="2020-04-29T15:45:00Z">
                  <w:r>
                    <w:rPr>
                      <w:rFonts w:ascii="仿宋_GB2312" w:eastAsia="仿宋_GB2312" w:hAnsi="仿宋_GB2312" w:cs="仿宋_GB2312" w:hint="eastAsia"/>
                      <w:szCs w:val="21"/>
                    </w:rPr>
                    <w:t>（注：依法免税的供应商，应提供相关证明材料，包括相关法规要求原文及加盖公章的情况说明）</w:t>
                  </w:r>
                </w:ins>
              </w:p>
              <w:p w:rsidR="00DE79CE" w:rsidDel="00946A74" w:rsidRDefault="000B0EC9" w:rsidP="00DE79CE">
                <w:pPr>
                  <w:snapToGrid w:val="0"/>
                  <w:jc w:val="left"/>
                  <w:rPr>
                    <w:del w:id="205" w:author="李曰恒" w:date="2020-04-29T15:45:00Z"/>
                    <w:rFonts w:ascii="仿宋_GB2312" w:eastAsia="仿宋_GB2312" w:hAnsi="仿宋"/>
                  </w:rPr>
                </w:pPr>
                <w:ins w:id="206" w:author="李曰恒" w:date="2020-04-29T15:45:00Z">
                  <w:r>
                    <w:rPr>
                      <w:rFonts w:ascii="仿宋_GB2312" w:eastAsia="仿宋_GB2312" w:hAnsi="仿宋_GB2312" w:cs="仿宋_GB2312" w:hint="eastAsia"/>
                      <w:szCs w:val="21"/>
                    </w:rPr>
                    <w:t>联合体各方均需提供上述证明（如适用）</w:t>
                  </w:r>
                </w:ins>
                <w:del w:id="207" w:author="李曰恒" w:date="2020-04-29T15:45:00Z">
                  <w:r w:rsidDel="00946A74">
                    <w:rPr>
                      <w:rFonts w:ascii="仿宋_GB2312" w:eastAsia="仿宋_GB2312" w:hAnsi="仿宋" w:hint="eastAsia"/>
                    </w:rPr>
                    <w:delText>开标时间前六个月内任一个月的依法缴纳税收的缴款凭据复印件</w:delText>
                  </w:r>
                </w:del>
              </w:p>
              <w:p w:rsidR="00DE79CE" w:rsidDel="00946A74" w:rsidRDefault="000B0EC9" w:rsidP="00DE79CE">
                <w:pPr>
                  <w:snapToGrid w:val="0"/>
                  <w:jc w:val="left"/>
                  <w:rPr>
                    <w:del w:id="208" w:author="李曰恒" w:date="2020-04-29T15:45:00Z"/>
                    <w:rFonts w:ascii="仿宋_GB2312" w:eastAsia="仿宋_GB2312" w:hAnsi="仿宋"/>
                  </w:rPr>
                </w:pPr>
                <w:del w:id="209" w:author="李曰恒" w:date="2020-04-29T15:45:00Z">
                  <w:r w:rsidDel="00946A74">
                    <w:rPr>
                      <w:rFonts w:ascii="仿宋_GB2312" w:eastAsia="仿宋_GB2312" w:hAnsi="仿宋" w:hint="eastAsia"/>
                    </w:rPr>
                    <w:delText>（注：依法免税的供应商，应提供相关证明材料，包括相关法规要求原文及加盖公章的情况说明）</w:delText>
                  </w:r>
                </w:del>
              </w:p>
              <w:p w:rsidR="00DE79CE" w:rsidRPr="00C26124" w:rsidRDefault="000B0EC9" w:rsidP="00DE79CE">
                <w:pPr>
                  <w:rPr>
                    <w:rFonts w:ascii="仿宋" w:hAnsi="仿宋"/>
                    <w:kern w:val="0"/>
                    <w:sz w:val="20"/>
                    <w:szCs w:val="21"/>
                  </w:rPr>
                </w:pPr>
                <w:del w:id="210"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Pr="00C26124" w:rsidRDefault="000B0EC9" w:rsidP="00DE79CE">
                    <w:pPr>
                      <w:rPr>
                        <w:rFonts w:ascii="仿宋" w:hAnsi="仿宋"/>
                      </w:rPr>
                    </w:pPr>
                    <w:r w:rsidRPr="00C26124">
                      <w:rPr>
                        <w:rFonts w:ascii="仿宋" w:hAnsi="仿宋" w:hint="eastAsia"/>
                      </w:rPr>
                      <w:t>全部</w:t>
                    </w:r>
                  </w:p>
                </w:tc>
              </w:sdtContent>
            </w:sdt>
            <w:tc>
              <w:tcPr>
                <w:tcW w:w="851" w:type="dxa"/>
                <w:vAlign w:val="center"/>
              </w:tcPr>
              <w:p w:rsidR="00DE79CE" w:rsidRPr="00C26124" w:rsidRDefault="008D39C5" w:rsidP="00DE79CE">
                <w:pPr>
                  <w:jc w:val="center"/>
                  <w:rPr>
                    <w:rFonts w:ascii="仿宋" w:hAnsi="仿宋"/>
                    <w:kern w:val="0"/>
                    <w:sz w:val="20"/>
                    <w:szCs w:val="21"/>
                  </w:rPr>
                </w:pPr>
              </w:p>
            </w:tc>
            <w:tc>
              <w:tcPr>
                <w:tcW w:w="1106" w:type="dxa"/>
                <w:vMerge/>
                <w:vAlign w:val="center"/>
              </w:tcPr>
              <w:p w:rsidR="00DE79CE" w:rsidRPr="00C26124" w:rsidRDefault="008D39C5"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Default="000B0EC9" w:rsidP="00DE79CE">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DE79CE" w:rsidRDefault="000B0EC9" w:rsidP="00DE79CE">
                <w:pPr>
                  <w:adjustRightInd w:val="0"/>
                  <w:snapToGrid w:val="0"/>
                  <w:jc w:val="left"/>
                  <w:rPr>
                    <w:ins w:id="211" w:author="李曰恒" w:date="2020-04-29T15:45:00Z"/>
                    <w:rFonts w:ascii="仿宋_GB2312" w:eastAsia="仿宋_GB2312" w:hAnsi="仿宋_GB2312" w:cs="仿宋_GB2312"/>
                    <w:szCs w:val="21"/>
                  </w:rPr>
                </w:pPr>
                <w:ins w:id="212" w:author="李曰恒" w:date="2020-04-29T15:45:00Z">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ins>
              </w:p>
              <w:p w:rsidR="00DE79CE" w:rsidDel="00946A74" w:rsidRDefault="000B0EC9" w:rsidP="00DE79CE">
                <w:pPr>
                  <w:snapToGrid w:val="0"/>
                  <w:jc w:val="left"/>
                  <w:rPr>
                    <w:del w:id="213" w:author="李曰恒" w:date="2020-04-29T15:45:00Z"/>
                    <w:rFonts w:ascii="仿宋_GB2312" w:eastAsia="仿宋_GB2312" w:hAnsi="仿宋"/>
                  </w:rPr>
                </w:pPr>
                <w:ins w:id="214" w:author="李曰恒" w:date="2020-04-29T15:45:00Z">
                  <w:r>
                    <w:rPr>
                      <w:rFonts w:ascii="仿宋_GB2312" w:eastAsia="仿宋_GB2312" w:hAnsi="仿宋_GB2312" w:cs="仿宋_GB2312" w:hint="eastAsia"/>
                      <w:szCs w:val="21"/>
                    </w:rPr>
                    <w:t>联合体各方均需提供上述证明（如适用）</w:t>
                  </w:r>
                </w:ins>
                <w:del w:id="215" w:author="李曰恒" w:date="2020-04-29T15:45:00Z">
                  <w:r w:rsidDel="00946A74">
                    <w:rPr>
                      <w:rFonts w:ascii="仿宋_GB2312" w:eastAsia="仿宋_GB2312" w:hAnsi="仿宋" w:hint="eastAsia"/>
                    </w:rPr>
                    <w:delText>开标时间前六个月内任一个月的依法缴纳社会保障资金的缴款凭据复印件</w:delText>
                  </w:r>
                </w:del>
              </w:p>
              <w:p w:rsidR="00DE79CE" w:rsidDel="00946A74" w:rsidRDefault="000B0EC9" w:rsidP="00DE79CE">
                <w:pPr>
                  <w:snapToGrid w:val="0"/>
                  <w:jc w:val="left"/>
                  <w:rPr>
                    <w:del w:id="216" w:author="李曰恒" w:date="2020-04-29T15:45:00Z"/>
                    <w:rFonts w:ascii="仿宋_GB2312" w:eastAsia="仿宋_GB2312" w:hAnsi="仿宋"/>
                  </w:rPr>
                </w:pPr>
                <w:del w:id="217" w:author="李曰恒" w:date="2020-04-29T15:45:00Z">
                  <w:r w:rsidDel="00946A74">
                    <w:rPr>
                      <w:rFonts w:ascii="仿宋_GB2312" w:eastAsia="仿宋_GB2312" w:hAnsi="仿宋" w:hint="eastAsia"/>
                    </w:rPr>
                    <w:delText>（注：依法不需要缴纳社会保障资金的供应商，应提供相关证明材料，包括相关法规要求原文及加盖公章的情况说明）</w:delText>
                  </w:r>
                </w:del>
              </w:p>
              <w:p w:rsidR="00DE79CE" w:rsidRDefault="000B0EC9" w:rsidP="00DE79CE">
                <w:pPr>
                  <w:snapToGrid w:val="0"/>
                  <w:jc w:val="left"/>
                  <w:rPr>
                    <w:rFonts w:ascii="仿宋_GB2312" w:eastAsia="仿宋_GB2312" w:hAnsi="仿宋"/>
                  </w:rPr>
                </w:pPr>
                <w:del w:id="218"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Default="000B0EC9" w:rsidP="00DE79CE">
                    <w:pPr>
                      <w:rPr>
                        <w:rFonts w:ascii="仿宋" w:hAnsi="仿宋"/>
                      </w:rPr>
                    </w:pPr>
                    <w:r w:rsidRPr="00C26124">
                      <w:rPr>
                        <w:rFonts w:ascii="仿宋" w:hAnsi="仿宋" w:hint="eastAsia"/>
                      </w:rPr>
                      <w:t>全部</w:t>
                    </w:r>
                  </w:p>
                </w:tc>
              </w:sdtContent>
            </w:sdt>
            <w:tc>
              <w:tcPr>
                <w:tcW w:w="851" w:type="dxa"/>
                <w:vAlign w:val="center"/>
              </w:tcPr>
              <w:p w:rsidR="00DE79CE" w:rsidRDefault="008D39C5" w:rsidP="00DE79CE">
                <w:pPr>
                  <w:jc w:val="center"/>
                  <w:rPr>
                    <w:rFonts w:ascii="仿宋" w:hAnsi="仿宋"/>
                    <w:kern w:val="0"/>
                    <w:sz w:val="20"/>
                    <w:szCs w:val="21"/>
                  </w:rPr>
                </w:pPr>
              </w:p>
            </w:tc>
            <w:tc>
              <w:tcPr>
                <w:tcW w:w="1106" w:type="dxa"/>
                <w:vMerge/>
                <w:vAlign w:val="center"/>
              </w:tcPr>
              <w:p w:rsidR="00DE79CE" w:rsidRPr="00C26124" w:rsidRDefault="008D39C5"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Default="000B0EC9" w:rsidP="00DE79CE">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DE79CE" w:rsidRDefault="000B0EC9" w:rsidP="00DE79CE">
                <w:pPr>
                  <w:snapToGrid w:val="0"/>
                  <w:jc w:val="left"/>
                  <w:rPr>
                    <w:rFonts w:ascii="仿宋_GB2312" w:eastAsia="仿宋_GB2312" w:hAnsi="仿宋"/>
                  </w:rPr>
                </w:pPr>
                <w:ins w:id="219" w:author="李曰恒" w:date="2020-04-29T15:45:00Z">
                  <w:r>
                    <w:rPr>
                      <w:rFonts w:ascii="仿宋_GB2312" w:eastAsia="仿宋_GB2312" w:hAnsi="仿宋_GB2312" w:cs="仿宋_GB2312" w:hint="eastAsia"/>
                      <w:szCs w:val="21"/>
                    </w:rPr>
                    <w:t>具备履行合同所必需的设备和专业技术能力声明函</w:t>
                  </w:r>
                </w:ins>
                <w:del w:id="220" w:author="李曰恒" w:date="2020-04-29T15:45:00Z">
                  <w:r w:rsidDel="00946A74">
                    <w:rPr>
                      <w:rFonts w:ascii="仿宋_GB2312" w:eastAsia="仿宋_GB2312" w:hAnsi="仿宋" w:hint="eastAsia"/>
                    </w:rPr>
                    <w:delText>具备履行合同所必需的设备和专业技术能力声明函</w:delText>
                  </w:r>
                </w:del>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Default="000B0EC9" w:rsidP="00DE79CE">
                    <w:pPr>
                      <w:rPr>
                        <w:rFonts w:ascii="仿宋" w:hAnsi="仿宋"/>
                      </w:rPr>
                    </w:pPr>
                    <w:r w:rsidRPr="00C26124">
                      <w:rPr>
                        <w:rFonts w:ascii="仿宋" w:hAnsi="仿宋" w:hint="eastAsia"/>
                      </w:rPr>
                      <w:t>全部</w:t>
                    </w:r>
                  </w:p>
                </w:tc>
              </w:sdtContent>
            </w:sdt>
            <w:tc>
              <w:tcPr>
                <w:tcW w:w="851" w:type="dxa"/>
                <w:vAlign w:val="center"/>
              </w:tcPr>
              <w:p w:rsidR="00DE79CE" w:rsidRDefault="000B0EC9" w:rsidP="00DE79CE">
                <w:pPr>
                  <w:jc w:val="center"/>
                  <w:rPr>
                    <w:rFonts w:ascii="仿宋" w:hAnsi="仿宋"/>
                    <w:kern w:val="0"/>
                    <w:sz w:val="20"/>
                    <w:szCs w:val="21"/>
                  </w:rPr>
                </w:pPr>
                <w:ins w:id="221" w:author="李曰恒" w:date="2020-04-29T15:45:00Z">
                  <w:r>
                    <w:rPr>
                      <w:rFonts w:ascii="仿宋" w:hAnsi="仿宋"/>
                      <w:kern w:val="0"/>
                      <w:sz w:val="20"/>
                      <w:szCs w:val="21"/>
                    </w:rPr>
                    <w:t>7</w:t>
                  </w:r>
                </w:ins>
                <w:del w:id="222" w:author="李曰恒" w:date="2020-04-29T15:45:00Z">
                  <w:r w:rsidDel="00DE79CE">
                    <w:rPr>
                      <w:rFonts w:ascii="仿宋" w:hAnsi="仿宋" w:hint="eastAsia"/>
                      <w:kern w:val="0"/>
                      <w:sz w:val="20"/>
                      <w:szCs w:val="21"/>
                    </w:rPr>
                    <w:delText>6</w:delText>
                  </w:r>
                </w:del>
              </w:p>
            </w:tc>
            <w:tc>
              <w:tcPr>
                <w:tcW w:w="1106" w:type="dxa"/>
                <w:vMerge/>
                <w:vAlign w:val="center"/>
              </w:tcPr>
              <w:p w:rsidR="00DE79CE" w:rsidRPr="00C26124" w:rsidRDefault="008D39C5"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Default="000B0EC9" w:rsidP="00DE79CE">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DE79CE" w:rsidRDefault="000B0EC9" w:rsidP="00DE79CE">
                <w:pPr>
                  <w:adjustRightInd w:val="0"/>
                  <w:snapToGrid w:val="0"/>
                  <w:jc w:val="left"/>
                  <w:rPr>
                    <w:ins w:id="223" w:author="李曰恒" w:date="2020-04-29T15:45:00Z"/>
                    <w:rFonts w:ascii="仿宋_GB2312" w:eastAsia="仿宋_GB2312" w:hAnsi="仿宋_GB2312" w:cs="仿宋_GB2312"/>
                    <w:szCs w:val="21"/>
                  </w:rPr>
                </w:pPr>
                <w:ins w:id="224" w:author="李曰恒" w:date="2020-04-29T15:45:00Z">
                  <w:r>
                    <w:rPr>
                      <w:rFonts w:ascii="仿宋_GB2312" w:eastAsia="仿宋_GB2312" w:hAnsi="仿宋_GB2312" w:cs="仿宋_GB2312" w:hint="eastAsia"/>
                      <w:szCs w:val="21"/>
                    </w:rPr>
                    <w:t>参加政府采购活动前3年内在经营活动中没有重大违法记录的书面声明</w:t>
                  </w:r>
                </w:ins>
              </w:p>
              <w:p w:rsidR="00DE79CE" w:rsidDel="00946A74" w:rsidRDefault="000B0EC9" w:rsidP="00DE79CE">
                <w:pPr>
                  <w:snapToGrid w:val="0"/>
                  <w:jc w:val="left"/>
                  <w:rPr>
                    <w:del w:id="225" w:author="李曰恒" w:date="2020-04-29T15:45:00Z"/>
                    <w:rFonts w:ascii="仿宋_GB2312" w:eastAsia="仿宋_GB2312" w:hAnsi="仿宋"/>
                  </w:rPr>
                </w:pPr>
                <w:ins w:id="226" w:author="李曰恒" w:date="2020-04-29T15:45:00Z">
                  <w:r>
                    <w:rPr>
                      <w:rFonts w:ascii="仿宋_GB2312" w:eastAsia="仿宋_GB2312" w:hAnsi="仿宋_GB2312" w:cs="仿宋_GB2312" w:hint="eastAsia"/>
                      <w:szCs w:val="21"/>
                    </w:rPr>
                    <w:t>联合体各方均需提供上述证明（如适用）</w:t>
                  </w:r>
                </w:ins>
                <w:del w:id="227" w:author="李曰恒" w:date="2020-04-29T15:45:00Z">
                  <w:r w:rsidDel="00946A74">
                    <w:rPr>
                      <w:rFonts w:ascii="仿宋_GB2312" w:eastAsia="仿宋_GB2312" w:hAnsi="仿宋" w:hint="eastAsia"/>
                    </w:rPr>
                    <w:delText>参加政府采购活动前3年内在经营活动中没有重大违法记录的书面声明</w:delText>
                  </w:r>
                </w:del>
              </w:p>
              <w:p w:rsidR="00DE79CE" w:rsidRDefault="000B0EC9" w:rsidP="00DE79CE">
                <w:pPr>
                  <w:snapToGrid w:val="0"/>
                  <w:jc w:val="left"/>
                  <w:rPr>
                    <w:rFonts w:ascii="仿宋_GB2312" w:eastAsia="仿宋_GB2312" w:hAnsi="仿宋"/>
                  </w:rPr>
                </w:pPr>
                <w:del w:id="228"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Default="000B0EC9" w:rsidP="00DE79CE">
                    <w:pPr>
                      <w:rPr>
                        <w:rFonts w:ascii="仿宋" w:hAnsi="仿宋"/>
                      </w:rPr>
                    </w:pPr>
                    <w:r w:rsidRPr="00C26124">
                      <w:rPr>
                        <w:rFonts w:ascii="仿宋" w:hAnsi="仿宋" w:hint="eastAsia"/>
                      </w:rPr>
                      <w:t>全部</w:t>
                    </w:r>
                  </w:p>
                </w:tc>
              </w:sdtContent>
            </w:sdt>
            <w:tc>
              <w:tcPr>
                <w:tcW w:w="851" w:type="dxa"/>
                <w:vAlign w:val="center"/>
              </w:tcPr>
              <w:p w:rsidR="00DE79CE" w:rsidRDefault="000B0EC9" w:rsidP="00DE79CE">
                <w:pPr>
                  <w:jc w:val="center"/>
                  <w:rPr>
                    <w:rFonts w:ascii="仿宋" w:hAnsi="仿宋"/>
                    <w:kern w:val="0"/>
                    <w:sz w:val="20"/>
                    <w:szCs w:val="21"/>
                  </w:rPr>
                </w:pPr>
                <w:ins w:id="229" w:author="李曰恒" w:date="2020-04-29T15:45:00Z">
                  <w:r>
                    <w:rPr>
                      <w:rFonts w:ascii="仿宋" w:hAnsi="仿宋"/>
                      <w:kern w:val="0"/>
                      <w:sz w:val="20"/>
                      <w:szCs w:val="21"/>
                    </w:rPr>
                    <w:t>8</w:t>
                  </w:r>
                </w:ins>
                <w:del w:id="230" w:author="李曰恒" w:date="2020-04-29T15:45:00Z">
                  <w:r w:rsidDel="00DE79CE">
                    <w:rPr>
                      <w:rFonts w:ascii="仿宋" w:hAnsi="仿宋" w:hint="eastAsia"/>
                      <w:kern w:val="0"/>
                      <w:sz w:val="20"/>
                      <w:szCs w:val="21"/>
                    </w:rPr>
                    <w:delText>7</w:delText>
                  </w:r>
                </w:del>
              </w:p>
            </w:tc>
            <w:tc>
              <w:tcPr>
                <w:tcW w:w="1106" w:type="dxa"/>
                <w:vMerge/>
                <w:vAlign w:val="center"/>
              </w:tcPr>
              <w:p w:rsidR="00DE79CE" w:rsidRPr="00C26124" w:rsidRDefault="008D39C5"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Default="000B0EC9" w:rsidP="00DE79CE">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DE79CE" w:rsidRDefault="000B0EC9" w:rsidP="00DE79CE">
                <w:pPr>
                  <w:snapToGrid w:val="0"/>
                  <w:jc w:val="left"/>
                  <w:rPr>
                    <w:rFonts w:ascii="仿宋_GB2312" w:eastAsia="仿宋_GB2312" w:hAnsi="仿宋"/>
                  </w:rPr>
                </w:pPr>
                <w:ins w:id="231" w:author="李曰恒" w:date="2020-04-29T15:45:00Z">
                  <w:r>
                    <w:rPr>
                      <w:rFonts w:ascii="仿宋_GB2312" w:eastAsia="仿宋_GB2312" w:hAnsi="仿宋_GB2312" w:cs="仿宋_GB2312" w:hint="eastAsia"/>
                      <w:szCs w:val="21"/>
                    </w:rPr>
                    <w:t>联合体协议书原件（如适用）</w:t>
                  </w:r>
                </w:ins>
                <w:del w:id="232" w:author="李曰恒" w:date="2020-04-29T15:45:00Z">
                  <w:r w:rsidDel="00946A74">
                    <w:rPr>
                      <w:rFonts w:ascii="仿宋_GB2312" w:eastAsia="仿宋_GB2312" w:hAnsi="仿宋" w:hint="eastAsia"/>
                    </w:rPr>
                    <w:delText>联合体协议书原件（如适用）</w:delText>
                  </w:r>
                </w:del>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Default="000B0EC9" w:rsidP="00DE79CE">
                    <w:pPr>
                      <w:rPr>
                        <w:rFonts w:ascii="仿宋" w:hAnsi="仿宋"/>
                      </w:rPr>
                    </w:pPr>
                    <w:r w:rsidRPr="00C26124">
                      <w:rPr>
                        <w:rFonts w:ascii="仿宋" w:hAnsi="仿宋" w:hint="eastAsia"/>
                      </w:rPr>
                      <w:t>全部</w:t>
                    </w:r>
                  </w:p>
                </w:tc>
              </w:sdtContent>
            </w:sdt>
            <w:tc>
              <w:tcPr>
                <w:tcW w:w="851" w:type="dxa"/>
                <w:vAlign w:val="center"/>
              </w:tcPr>
              <w:p w:rsidR="00DE79CE" w:rsidRDefault="000B0EC9" w:rsidP="00DE79CE">
                <w:pPr>
                  <w:jc w:val="center"/>
                  <w:rPr>
                    <w:rFonts w:ascii="仿宋" w:hAnsi="仿宋"/>
                    <w:kern w:val="0"/>
                    <w:sz w:val="20"/>
                    <w:szCs w:val="21"/>
                  </w:rPr>
                </w:pPr>
                <w:ins w:id="233" w:author="李曰恒" w:date="2020-04-29T15:45:00Z">
                  <w:r>
                    <w:rPr>
                      <w:rFonts w:ascii="仿宋" w:hAnsi="仿宋"/>
                      <w:kern w:val="0"/>
                      <w:sz w:val="20"/>
                      <w:szCs w:val="21"/>
                    </w:rPr>
                    <w:t>9</w:t>
                  </w:r>
                </w:ins>
                <w:del w:id="234" w:author="李曰恒" w:date="2020-04-29T15:45:00Z">
                  <w:r w:rsidDel="00DE79CE">
                    <w:rPr>
                      <w:rFonts w:ascii="仿宋" w:hAnsi="仿宋" w:hint="eastAsia"/>
                      <w:kern w:val="0"/>
                      <w:sz w:val="20"/>
                      <w:szCs w:val="21"/>
                    </w:rPr>
                    <w:delText>8</w:delText>
                  </w:r>
                </w:del>
              </w:p>
            </w:tc>
            <w:tc>
              <w:tcPr>
                <w:tcW w:w="1106" w:type="dxa"/>
                <w:vMerge/>
                <w:vAlign w:val="center"/>
              </w:tcPr>
              <w:p w:rsidR="00DE79CE" w:rsidRPr="00C26124" w:rsidRDefault="008D39C5"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Default="000B0EC9" w:rsidP="00DE79CE">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DE79CE" w:rsidRDefault="000B0EC9" w:rsidP="00DE79CE">
                <w:pPr>
                  <w:adjustRightInd w:val="0"/>
                  <w:snapToGrid w:val="0"/>
                  <w:jc w:val="left"/>
                  <w:rPr>
                    <w:ins w:id="235" w:author="李曰恒" w:date="2020-04-29T15:45:00Z"/>
                    <w:rFonts w:ascii="仿宋_GB2312" w:eastAsia="仿宋_GB2312" w:hAnsi="仿宋_GB2312" w:cs="仿宋_GB2312"/>
                    <w:szCs w:val="21"/>
                  </w:rPr>
                </w:pPr>
                <w:ins w:id="236" w:author="李曰恒" w:date="2020-04-29T15:45:00Z">
                  <w:r>
                    <w:rPr>
                      <w:rFonts w:ascii="仿宋_GB2312" w:eastAsia="仿宋_GB2312" w:hAnsi="仿宋_GB2312" w:cs="仿宋_GB2312" w:hint="eastAsia"/>
                      <w:szCs w:val="21"/>
                    </w:rPr>
                    <w:t>其它资格证明文件（如适用，按投标人须知表1.3.4要求描述）</w:t>
                  </w:r>
                </w:ins>
              </w:p>
              <w:p w:rsidR="00DE79CE" w:rsidDel="00946A74" w:rsidRDefault="000B0EC9" w:rsidP="00DE79CE">
                <w:pPr>
                  <w:snapToGrid w:val="0"/>
                  <w:jc w:val="left"/>
                  <w:rPr>
                    <w:del w:id="237" w:author="李曰恒" w:date="2020-04-29T15:45:00Z"/>
                    <w:rFonts w:ascii="仿宋_GB2312" w:eastAsia="仿宋_GB2312" w:hAnsi="Lucida Sans Unicode" w:cs="Lucida Sans Unicode"/>
                    <w:szCs w:val="21"/>
                  </w:rPr>
                </w:pPr>
                <w:ins w:id="238" w:author="李曰恒" w:date="2020-04-29T15:45:00Z">
                  <w:r>
                    <w:rPr>
                      <w:rFonts w:ascii="仿宋_GB2312" w:eastAsia="仿宋_GB2312" w:hAnsi="仿宋_GB2312" w:cs="仿宋_GB2312" w:hint="eastAsia"/>
                      <w:szCs w:val="21"/>
                    </w:rPr>
                    <w:t>联合体各方均需提供上述证明（如适用）</w:t>
                  </w:r>
                </w:ins>
                <w:del w:id="239" w:author="李曰恒" w:date="2020-04-29T15:45:00Z">
                  <w:r w:rsidDel="00946A74">
                    <w:rPr>
                      <w:rFonts w:ascii="仿宋_GB2312" w:eastAsia="仿宋_GB2312" w:hAnsi="Lucida Sans Unicode" w:cs="Lucida Sans Unicode" w:hint="eastAsia"/>
                      <w:szCs w:val="21"/>
                    </w:rPr>
                    <w:delText>其它资格证明文件（如适用，按投标人须知表1.3.4要求描述）</w:delText>
                  </w:r>
                </w:del>
              </w:p>
              <w:p w:rsidR="00DE79CE" w:rsidRDefault="000B0EC9" w:rsidP="00DE79CE">
                <w:pPr>
                  <w:snapToGrid w:val="0"/>
                  <w:jc w:val="left"/>
                  <w:rPr>
                    <w:rFonts w:ascii="仿宋_GB2312" w:eastAsia="仿宋_GB2312" w:hAnsi="仿宋"/>
                  </w:rPr>
                </w:pPr>
                <w:del w:id="240"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Default="000B0EC9" w:rsidP="00DE79CE">
                    <w:pPr>
                      <w:rPr>
                        <w:rFonts w:ascii="仿宋" w:hAnsi="仿宋"/>
                      </w:rPr>
                    </w:pPr>
                    <w:r w:rsidRPr="00C26124">
                      <w:rPr>
                        <w:rFonts w:ascii="仿宋" w:hAnsi="仿宋" w:hint="eastAsia"/>
                      </w:rPr>
                      <w:t>全部</w:t>
                    </w:r>
                  </w:p>
                </w:tc>
              </w:sdtContent>
            </w:sdt>
            <w:tc>
              <w:tcPr>
                <w:tcW w:w="851" w:type="dxa"/>
                <w:vAlign w:val="center"/>
              </w:tcPr>
              <w:p w:rsidR="00DE79CE" w:rsidRDefault="008D39C5" w:rsidP="00DE79CE">
                <w:pPr>
                  <w:jc w:val="center"/>
                  <w:rPr>
                    <w:rFonts w:ascii="仿宋" w:hAnsi="仿宋"/>
                    <w:kern w:val="0"/>
                    <w:sz w:val="20"/>
                    <w:szCs w:val="21"/>
                  </w:rPr>
                </w:pPr>
              </w:p>
            </w:tc>
            <w:tc>
              <w:tcPr>
                <w:tcW w:w="1106" w:type="dxa"/>
                <w:vMerge/>
                <w:vAlign w:val="center"/>
              </w:tcPr>
              <w:p w:rsidR="00DE79CE" w:rsidRPr="00C26124" w:rsidRDefault="008D39C5"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Default="000B0EC9" w:rsidP="00DE79CE">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DE79CE" w:rsidRDefault="000B0EC9" w:rsidP="00DE79CE">
                <w:pPr>
                  <w:adjustRightInd w:val="0"/>
                  <w:snapToGrid w:val="0"/>
                  <w:jc w:val="left"/>
                  <w:rPr>
                    <w:ins w:id="241" w:author="李曰恒" w:date="2020-04-29T15:45:00Z"/>
                    <w:rFonts w:ascii="仿宋_GB2312" w:eastAsia="仿宋_GB2312" w:hAnsi="仿宋_GB2312" w:cs="仿宋_GB2312"/>
                    <w:szCs w:val="21"/>
                  </w:rPr>
                </w:pPr>
                <w:ins w:id="242" w:author="李曰恒" w:date="2020-04-29T15:45:00Z">
                  <w:r>
                    <w:rPr>
                      <w:rFonts w:ascii="仿宋_GB2312" w:eastAsia="仿宋_GB2312" w:hAnsi="仿宋_GB2312" w:cs="仿宋_GB2312" w:hint="eastAsia"/>
                      <w:szCs w:val="21"/>
                    </w:rPr>
                    <w:t>联合体投标的其它资格证明文件（如适用，按投标人须知表1.4.8要求描述）</w:t>
                  </w:r>
                </w:ins>
              </w:p>
              <w:p w:rsidR="00DE79CE" w:rsidDel="00946A74" w:rsidRDefault="000B0EC9" w:rsidP="00DE79CE">
                <w:pPr>
                  <w:snapToGrid w:val="0"/>
                  <w:jc w:val="left"/>
                  <w:rPr>
                    <w:del w:id="243" w:author="李曰恒" w:date="2020-04-29T15:45:00Z"/>
                    <w:rFonts w:ascii="仿宋_GB2312" w:eastAsia="仿宋_GB2312" w:hAnsi="Lucida Sans Unicode" w:cs="Lucida Sans Unicode"/>
                    <w:szCs w:val="21"/>
                  </w:rPr>
                </w:pPr>
                <w:ins w:id="244" w:author="李曰恒" w:date="2020-04-29T15:45:00Z">
                  <w:r>
                    <w:rPr>
                      <w:rFonts w:ascii="仿宋_GB2312" w:eastAsia="仿宋_GB2312" w:hAnsi="仿宋_GB2312" w:cs="仿宋_GB2312" w:hint="eastAsia"/>
                      <w:szCs w:val="21"/>
                    </w:rPr>
                    <w:t>联合体各方均需提供上述证明（如适用）</w:t>
                  </w:r>
                </w:ins>
                <w:del w:id="245" w:author="李曰恒" w:date="2020-04-29T15:45:00Z">
                  <w:r w:rsidDel="00946A74">
                    <w:rPr>
                      <w:rFonts w:ascii="仿宋_GB2312" w:eastAsia="仿宋_GB2312" w:hAnsi="Lucida Sans Unicode" w:cs="Lucida Sans Unicode" w:hint="eastAsia"/>
                      <w:szCs w:val="21"/>
                    </w:rPr>
                    <w:delText>联合体投标的其它资格证明文件（如适用，按投标人须知表1.4.8要求描述）</w:delText>
                  </w:r>
                </w:del>
              </w:p>
              <w:p w:rsidR="00DE79CE" w:rsidRDefault="000B0EC9" w:rsidP="00DE79CE">
                <w:pPr>
                  <w:snapToGrid w:val="0"/>
                  <w:jc w:val="left"/>
                  <w:rPr>
                    <w:rFonts w:ascii="仿宋_GB2312" w:eastAsia="仿宋_GB2312" w:hAnsi="Lucida Sans Unicode" w:cs="Lucida Sans Unicode"/>
                    <w:szCs w:val="21"/>
                  </w:rPr>
                </w:pPr>
                <w:del w:id="246" w:author="李曰恒" w:date="2020-04-29T15:45:00Z">
                  <w:r w:rsidDel="00946A74">
                    <w:rPr>
                      <w:rFonts w:ascii="仿宋_GB2312" w:eastAsia="仿宋_GB2312" w:hAnsi="仿宋" w:hint="eastAsia"/>
                    </w:rPr>
                    <w:delText>联合体各方均需提供上述证明（如适用）</w:delText>
                  </w:r>
                </w:del>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Default="000B0EC9" w:rsidP="00DE79CE">
                    <w:pPr>
                      <w:rPr>
                        <w:rFonts w:ascii="仿宋" w:hAnsi="仿宋"/>
                      </w:rPr>
                    </w:pPr>
                    <w:r w:rsidRPr="00C26124">
                      <w:rPr>
                        <w:rFonts w:ascii="仿宋" w:hAnsi="仿宋" w:hint="eastAsia"/>
                      </w:rPr>
                      <w:t>全部</w:t>
                    </w:r>
                  </w:p>
                </w:tc>
              </w:sdtContent>
            </w:sdt>
            <w:tc>
              <w:tcPr>
                <w:tcW w:w="851" w:type="dxa"/>
                <w:vAlign w:val="center"/>
              </w:tcPr>
              <w:p w:rsidR="00DE79CE" w:rsidRDefault="008D39C5" w:rsidP="00DE79CE">
                <w:pPr>
                  <w:jc w:val="center"/>
                  <w:rPr>
                    <w:rFonts w:ascii="仿宋" w:hAnsi="仿宋"/>
                    <w:kern w:val="0"/>
                    <w:sz w:val="20"/>
                    <w:szCs w:val="21"/>
                  </w:rPr>
                </w:pPr>
              </w:p>
            </w:tc>
            <w:tc>
              <w:tcPr>
                <w:tcW w:w="1106" w:type="dxa"/>
                <w:vMerge/>
                <w:vAlign w:val="center"/>
              </w:tcPr>
              <w:p w:rsidR="00DE79CE" w:rsidRPr="00C26124" w:rsidRDefault="008D39C5" w:rsidP="00DE79CE">
                <w:pPr>
                  <w:jc w:val="center"/>
                  <w:rPr>
                    <w:rFonts w:ascii="仿宋" w:hAnsi="仿宋"/>
                    <w:kern w:val="0"/>
                    <w:sz w:val="20"/>
                    <w:szCs w:val="21"/>
                  </w:rPr>
                </w:pPr>
              </w:p>
            </w:tc>
          </w:tr>
          <w:tr w:rsidR="00DE79CE" w:rsidRPr="00C26124" w:rsidTr="005E651A">
            <w:trPr>
              <w:trHeight w:val="397"/>
              <w:jc w:val="center"/>
            </w:trPr>
            <w:tc>
              <w:tcPr>
                <w:tcW w:w="653" w:type="dxa"/>
                <w:vAlign w:val="center"/>
              </w:tcPr>
              <w:p w:rsidR="00DE79CE" w:rsidRDefault="000B0EC9" w:rsidP="00DE79CE">
                <w:pPr>
                  <w:jc w:val="center"/>
                  <w:rPr>
                    <w:rFonts w:ascii="仿宋" w:hAnsi="仿宋"/>
                    <w:kern w:val="0"/>
                    <w:sz w:val="20"/>
                    <w:szCs w:val="21"/>
                  </w:rPr>
                </w:pPr>
                <w:r>
                  <w:rPr>
                    <w:rFonts w:ascii="仿宋" w:hAnsi="仿宋" w:hint="eastAsia"/>
                    <w:kern w:val="0"/>
                    <w:sz w:val="20"/>
                    <w:szCs w:val="21"/>
                  </w:rPr>
                  <w:t>14</w:t>
                </w:r>
              </w:p>
            </w:tc>
            <w:tc>
              <w:tcPr>
                <w:tcW w:w="5399" w:type="dxa"/>
                <w:vAlign w:val="center"/>
              </w:tcPr>
              <w:p w:rsidR="00DE79CE" w:rsidRDefault="000B0EC9" w:rsidP="00DE79CE">
                <w:pPr>
                  <w:adjustRightInd w:val="0"/>
                  <w:snapToGrid w:val="0"/>
                  <w:jc w:val="left"/>
                  <w:rPr>
                    <w:ins w:id="247" w:author="李曰恒" w:date="2020-04-29T15:45:00Z"/>
                    <w:rFonts w:ascii="仿宋_GB2312" w:eastAsia="仿宋_GB2312" w:hAnsi="仿宋_GB2312" w:cs="仿宋_GB2312"/>
                    <w:szCs w:val="21"/>
                  </w:rPr>
                </w:pPr>
                <w:ins w:id="248" w:author="李曰恒" w:date="2020-04-29T15:45:00Z">
                  <w:r>
                    <w:rPr>
                      <w:rFonts w:ascii="仿宋_GB2312" w:eastAsia="仿宋_GB2312" w:hAnsi="仿宋_GB2312" w:cs="仿宋_GB2312" w:hint="eastAsia"/>
                      <w:szCs w:val="21"/>
                    </w:rPr>
                    <w:t>信用记录（采购人将按照招标文件规定的审查期间内进行查询）</w:t>
                  </w:r>
                </w:ins>
              </w:p>
              <w:p w:rsidR="00DE79CE" w:rsidDel="00946A74" w:rsidRDefault="000B0EC9" w:rsidP="00DE79CE">
                <w:pPr>
                  <w:snapToGrid w:val="0"/>
                  <w:jc w:val="left"/>
                  <w:rPr>
                    <w:del w:id="249" w:author="李曰恒" w:date="2020-04-29T15:45:00Z"/>
                    <w:rFonts w:ascii="仿宋_GB2312" w:eastAsia="仿宋_GB2312" w:hAnsi="仿宋"/>
                  </w:rPr>
                </w:pPr>
                <w:ins w:id="250" w:author="李曰恒" w:date="2020-04-29T15:45:00Z">
                  <w:r>
                    <w:rPr>
                      <w:rFonts w:ascii="仿宋_GB2312" w:eastAsia="仿宋_GB2312" w:hAnsi="仿宋_GB2312" w:cs="仿宋_GB2312" w:hint="eastAsia"/>
                      <w:szCs w:val="21"/>
                    </w:rPr>
                    <w:t>联合体各方均需查询（如适用）</w:t>
                  </w:r>
                </w:ins>
                <w:del w:id="251" w:author="李曰恒" w:date="2020-04-29T15:45:00Z">
                  <w:r w:rsidDel="00946A74">
                    <w:rPr>
                      <w:rFonts w:ascii="仿宋_GB2312" w:eastAsia="仿宋_GB2312" w:hAnsi="仿宋" w:hint="eastAsia"/>
                    </w:rPr>
                    <w:delText>信用记录（</w:delText>
                  </w:r>
                  <w:r w:rsidDel="00946A74">
                    <w:rPr>
                      <w:rFonts w:ascii="仿宋_GB2312" w:eastAsia="仿宋_GB2312" w:hAnsi="仿宋_GB2312" w:cs="仿宋_GB2312" w:hint="eastAsia"/>
                      <w:szCs w:val="21"/>
                    </w:rPr>
                    <w:delText>采购人或采购代理机构将在资格审查期间内查询</w:delText>
                  </w:r>
                  <w:r w:rsidDel="00946A74">
                    <w:rPr>
                      <w:rFonts w:ascii="仿宋_GB2312" w:eastAsia="仿宋_GB2312" w:hAnsi="仿宋" w:hint="eastAsia"/>
                    </w:rPr>
                    <w:delText>）</w:delText>
                  </w:r>
                </w:del>
              </w:p>
              <w:p w:rsidR="00DE79CE" w:rsidRDefault="000B0EC9" w:rsidP="00DE79CE">
                <w:pPr>
                  <w:snapToGrid w:val="0"/>
                  <w:jc w:val="left"/>
                  <w:rPr>
                    <w:rFonts w:ascii="仿宋_GB2312" w:eastAsia="仿宋_GB2312" w:hAnsi="Lucida Sans Unicode" w:cs="Lucida Sans Unicode"/>
                    <w:szCs w:val="21"/>
                  </w:rPr>
                </w:pPr>
                <w:del w:id="252" w:author="李曰恒" w:date="2020-04-29T15:45:00Z">
                  <w:r w:rsidDel="00946A74">
                    <w:rPr>
                      <w:rFonts w:ascii="仿宋_GB2312" w:eastAsia="仿宋_GB2312" w:hAnsi="仿宋" w:hint="eastAsia"/>
                    </w:rPr>
                    <w:delText>联合体各方均需查询（如适用）</w:delText>
                  </w:r>
                </w:del>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DE79CE" w:rsidRDefault="000B0EC9" w:rsidP="00DE79CE">
                    <w:pPr>
                      <w:rPr>
                        <w:rFonts w:ascii="仿宋" w:hAnsi="仿宋"/>
                      </w:rPr>
                    </w:pPr>
                    <w:r w:rsidRPr="00C26124">
                      <w:rPr>
                        <w:rFonts w:ascii="仿宋" w:hAnsi="仿宋" w:hint="eastAsia"/>
                      </w:rPr>
                      <w:t>全部</w:t>
                    </w:r>
                  </w:p>
                </w:tc>
              </w:sdtContent>
            </w:sdt>
            <w:tc>
              <w:tcPr>
                <w:tcW w:w="851" w:type="dxa"/>
                <w:vAlign w:val="center"/>
              </w:tcPr>
              <w:p w:rsidR="00DE79CE" w:rsidRDefault="008D39C5" w:rsidP="00DE79CE">
                <w:pPr>
                  <w:jc w:val="center"/>
                  <w:rPr>
                    <w:rFonts w:ascii="仿宋" w:hAnsi="仿宋"/>
                    <w:kern w:val="0"/>
                    <w:sz w:val="20"/>
                    <w:szCs w:val="21"/>
                  </w:rPr>
                </w:pPr>
              </w:p>
            </w:tc>
            <w:tc>
              <w:tcPr>
                <w:tcW w:w="1106" w:type="dxa"/>
                <w:vMerge/>
                <w:vAlign w:val="center"/>
              </w:tcPr>
              <w:p w:rsidR="00DE79CE" w:rsidRPr="00C26124" w:rsidRDefault="008D39C5" w:rsidP="00DE79CE">
                <w:pPr>
                  <w:jc w:val="center"/>
                  <w:rPr>
                    <w:rFonts w:ascii="仿宋" w:hAnsi="仿宋"/>
                    <w:kern w:val="0"/>
                    <w:sz w:val="20"/>
                    <w:szCs w:val="21"/>
                  </w:rPr>
                </w:pPr>
              </w:p>
            </w:tc>
          </w:tr>
        </w:tbl>
        <w:p w:rsidR="00DB7EAB" w:rsidRPr="00F61E67" w:rsidRDefault="008D39C5"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163"/>
      <w:bookmarkEnd w:id="162"/>
      <w:r>
        <w:rPr>
          <w:rFonts w:ascii="仿宋_GB2312" w:eastAsia="仿宋_GB2312" w:hAnsi="仿宋_GB2312" w:cs="仿宋_GB2312" w:hint="eastAsia"/>
          <w:b/>
        </w:rPr>
        <w:t>（有一项不符合要求，不能进入下一阶段评审）</w:t>
      </w:r>
    </w:p>
    <w:bookmarkEnd w:id="164" w:displacedByCustomXml="next"/>
    <w:bookmarkEnd w:id="165" w:displacedByCustomXml="next"/>
    <w:bookmarkStart w:id="253" w:name="_Toc24432_WPSOffice_Level2" w:displacedByCustomXml="next"/>
    <w:bookmarkStart w:id="254"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61E67" w:rsidRDefault="000B0EC9" w:rsidP="007E1B02">
          <w:pPr>
            <w:snapToGrid w:val="0"/>
            <w:spacing w:beforeLines="50" w:before="120"/>
            <w:rPr>
              <w:rFonts w:ascii="仿宋_GB2312" w:eastAsia="仿宋_GB2312" w:hAnsi="仿宋_GB2312" w:cs="仿宋_GB2312"/>
              <w:b/>
            </w:rPr>
          </w:pPr>
          <w:r>
            <w:rPr>
              <w:rFonts w:ascii="仿宋_GB2312" w:eastAsia="仿宋_GB2312" w:hAnsi="仿宋_GB2312" w:cs="仿宋_GB2312" w:hint="eastAsia"/>
              <w:b/>
            </w:rPr>
            <w:t>三、符合性证明材料（有一项不符合要求，不能进入下一阶段评审）</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5380"/>
            <w:gridCol w:w="992"/>
            <w:gridCol w:w="992"/>
            <w:gridCol w:w="992"/>
          </w:tblGrid>
          <w:tr w:rsidR="00D32B4C" w:rsidTr="00D32B4C">
            <w:trPr>
              <w:trHeight w:val="665"/>
              <w:tblHeader/>
            </w:trPr>
            <w:tc>
              <w:tcPr>
                <w:tcW w:w="68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5380"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9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sidRPr="00C26124">
                  <w:rPr>
                    <w:rFonts w:ascii="仿宋" w:hAnsi="仿宋"/>
                    <w:kern w:val="0"/>
                    <w:sz w:val="20"/>
                    <w:szCs w:val="21"/>
                  </w:rPr>
                  <w:t>包号</w:t>
                </w:r>
              </w:p>
            </w:tc>
            <w:tc>
              <w:tcPr>
                <w:tcW w:w="992" w:type="dxa"/>
              </w:tcPr>
              <w:p w:rsidR="00D32B4C" w:rsidRDefault="000B0EC9" w:rsidP="00566BF6">
                <w:pPr>
                  <w:adjustRightInd w:val="0"/>
                  <w:snapToGrid w:val="0"/>
                  <w:jc w:val="center"/>
                  <w:rPr>
                    <w:rFonts w:ascii="仿宋_GB2312" w:eastAsia="仿宋_GB2312" w:hAnsi="仿宋_GB2312" w:cs="仿宋_GB2312"/>
                    <w:kern w:val="0"/>
                    <w:szCs w:val="21"/>
                  </w:rPr>
                </w:pPr>
                <w:r w:rsidRPr="00C26124">
                  <w:rPr>
                    <w:rFonts w:ascii="仿宋" w:hAnsi="仿宋" w:hint="eastAsia"/>
                    <w:kern w:val="0"/>
                    <w:sz w:val="20"/>
                    <w:szCs w:val="21"/>
                  </w:rPr>
                  <w:t>格式</w:t>
                </w:r>
              </w:p>
            </w:tc>
            <w:tc>
              <w:tcPr>
                <w:tcW w:w="992" w:type="dxa"/>
              </w:tcPr>
              <w:p w:rsidR="00D32B4C" w:rsidRPr="00C26124" w:rsidRDefault="000B0EC9" w:rsidP="00566BF6">
                <w:pPr>
                  <w:adjustRightInd w:val="0"/>
                  <w:snapToGrid w:val="0"/>
                  <w:jc w:val="center"/>
                  <w:rPr>
                    <w:rFonts w:ascii="仿宋" w:hAnsi="仿宋"/>
                    <w:kern w:val="0"/>
                    <w:sz w:val="20"/>
                    <w:szCs w:val="21"/>
                  </w:rPr>
                </w:pPr>
                <w:r w:rsidRPr="00C26124">
                  <w:rPr>
                    <w:rFonts w:ascii="仿宋" w:hAnsi="仿宋" w:hint="eastAsia"/>
                    <w:kern w:val="0"/>
                    <w:sz w:val="20"/>
                    <w:szCs w:val="21"/>
                  </w:rPr>
                  <w:t>装订顺序</w:t>
                </w:r>
              </w:p>
            </w:tc>
          </w:tr>
          <w:tr w:rsidR="00D32B4C" w:rsidTr="00D32B4C">
            <w:trPr>
              <w:trHeight w:val="429"/>
            </w:trPr>
            <w:tc>
              <w:tcPr>
                <w:tcW w:w="68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w:t>
                </w:r>
              </w:p>
            </w:tc>
            <w:tc>
              <w:tcPr>
                <w:tcW w:w="5380" w:type="dxa"/>
                <w:vAlign w:val="center"/>
              </w:tcPr>
              <w:p w:rsidR="00D32B4C" w:rsidRDefault="000B0EC9" w:rsidP="00566BF6">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638658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sidRPr="00C26124">
                      <w:rPr>
                        <w:rFonts w:ascii="仿宋" w:hAnsi="仿宋" w:hint="eastAsia"/>
                      </w:rPr>
                      <w:t>全部</w:t>
                    </w:r>
                  </w:p>
                </w:tc>
              </w:sdtContent>
            </w:sdt>
            <w:tc>
              <w:tcPr>
                <w:tcW w:w="992" w:type="dxa"/>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10</w:t>
                </w:r>
              </w:p>
            </w:tc>
            <w:tc>
              <w:tcPr>
                <w:tcW w:w="992" w:type="dxa"/>
                <w:vMerge w:val="restart"/>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r w:rsidR="00D32B4C" w:rsidTr="00D32B4C">
            <w:trPr>
              <w:trHeight w:val="429"/>
            </w:trPr>
            <w:tc>
              <w:tcPr>
                <w:tcW w:w="68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5380" w:type="dxa"/>
                <w:vAlign w:val="center"/>
              </w:tcPr>
              <w:p w:rsidR="00D32B4C" w:rsidRDefault="000B0EC9" w:rsidP="00566BF6">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63865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sidRPr="00C26124">
                      <w:rPr>
                        <w:rFonts w:ascii="仿宋" w:hAnsi="仿宋" w:hint="eastAsia"/>
                      </w:rPr>
                      <w:t>全部</w:t>
                    </w:r>
                  </w:p>
                </w:tc>
              </w:sdtContent>
            </w:sdt>
            <w:tc>
              <w:tcPr>
                <w:tcW w:w="992" w:type="dxa"/>
              </w:tcPr>
              <w:p w:rsidR="00D32B4C" w:rsidRDefault="008D39C5" w:rsidP="00566BF6">
                <w:pPr>
                  <w:adjustRightInd w:val="0"/>
                  <w:snapToGrid w:val="0"/>
                  <w:jc w:val="center"/>
                  <w:rPr>
                    <w:rFonts w:ascii="仿宋_GB2312" w:eastAsia="仿宋_GB2312" w:hAnsi="仿宋_GB2312" w:cs="仿宋_GB2312"/>
                    <w:kern w:val="0"/>
                    <w:szCs w:val="21"/>
                  </w:rPr>
                </w:pPr>
              </w:p>
            </w:tc>
            <w:tc>
              <w:tcPr>
                <w:tcW w:w="992" w:type="dxa"/>
                <w:vMerge/>
              </w:tcPr>
              <w:p w:rsidR="00D32B4C" w:rsidRDefault="008D39C5" w:rsidP="00566BF6">
                <w:pPr>
                  <w:adjustRightInd w:val="0"/>
                  <w:snapToGrid w:val="0"/>
                  <w:jc w:val="center"/>
                  <w:rPr>
                    <w:rFonts w:ascii="仿宋_GB2312" w:eastAsia="仿宋_GB2312" w:hAnsi="仿宋_GB2312" w:cs="仿宋_GB2312"/>
                    <w:kern w:val="0"/>
                    <w:szCs w:val="21"/>
                  </w:rPr>
                </w:pPr>
              </w:p>
            </w:tc>
          </w:tr>
          <w:tr w:rsidR="00D32B4C" w:rsidTr="00D32B4C">
            <w:trPr>
              <w:trHeight w:val="429"/>
            </w:trPr>
            <w:tc>
              <w:tcPr>
                <w:tcW w:w="68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5380" w:type="dxa"/>
                <w:vAlign w:val="center"/>
              </w:tcPr>
              <w:p w:rsidR="00D32B4C" w:rsidRDefault="000B0EC9" w:rsidP="00566BF6">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638659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sidRPr="00C26124">
                      <w:rPr>
                        <w:rFonts w:ascii="仿宋" w:hAnsi="仿宋" w:hint="eastAsia"/>
                      </w:rPr>
                      <w:t>全部</w:t>
                    </w:r>
                  </w:p>
                </w:tc>
              </w:sdtContent>
            </w:sdt>
            <w:tc>
              <w:tcPr>
                <w:tcW w:w="992" w:type="dxa"/>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992" w:type="dxa"/>
                <w:vMerge/>
              </w:tcPr>
              <w:p w:rsidR="00D32B4C" w:rsidRDefault="008D39C5" w:rsidP="00566BF6">
                <w:pPr>
                  <w:adjustRightInd w:val="0"/>
                  <w:snapToGrid w:val="0"/>
                  <w:jc w:val="center"/>
                  <w:rPr>
                    <w:rFonts w:ascii="仿宋_GB2312" w:eastAsia="仿宋_GB2312" w:hAnsi="仿宋_GB2312" w:cs="仿宋_GB2312"/>
                    <w:kern w:val="0"/>
                    <w:szCs w:val="21"/>
                  </w:rPr>
                </w:pPr>
              </w:p>
            </w:tc>
          </w:tr>
          <w:tr w:rsidR="00D32B4C" w:rsidTr="00D32B4C">
            <w:trPr>
              <w:trHeight w:val="429"/>
            </w:trPr>
            <w:tc>
              <w:tcPr>
                <w:tcW w:w="68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5380" w:type="dxa"/>
                <w:vAlign w:val="center"/>
              </w:tcPr>
              <w:p w:rsidR="00D32B4C" w:rsidRDefault="000B0EC9" w:rsidP="00566BF6">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63865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sidRPr="00C26124">
                      <w:rPr>
                        <w:rFonts w:ascii="仿宋" w:hAnsi="仿宋" w:hint="eastAsia"/>
                      </w:rPr>
                      <w:t>全部</w:t>
                    </w:r>
                  </w:p>
                </w:tc>
              </w:sdtContent>
            </w:sdt>
            <w:tc>
              <w:tcPr>
                <w:tcW w:w="992" w:type="dxa"/>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992" w:type="dxa"/>
                <w:vMerge/>
              </w:tcPr>
              <w:p w:rsidR="00D32B4C" w:rsidRDefault="008D39C5" w:rsidP="00566BF6">
                <w:pPr>
                  <w:adjustRightInd w:val="0"/>
                  <w:snapToGrid w:val="0"/>
                  <w:jc w:val="center"/>
                  <w:rPr>
                    <w:rFonts w:ascii="仿宋_GB2312" w:eastAsia="仿宋_GB2312" w:hAnsi="仿宋_GB2312" w:cs="仿宋_GB2312"/>
                    <w:kern w:val="0"/>
                    <w:szCs w:val="21"/>
                  </w:rPr>
                </w:pPr>
              </w:p>
            </w:tc>
          </w:tr>
          <w:tr w:rsidR="00D32B4C" w:rsidTr="00D32B4C">
            <w:trPr>
              <w:trHeight w:val="429"/>
            </w:trPr>
            <w:tc>
              <w:tcPr>
                <w:tcW w:w="68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5380" w:type="dxa"/>
                <w:vAlign w:val="center"/>
              </w:tcPr>
              <w:p w:rsidR="00D32B4C" w:rsidRDefault="000B0EC9" w:rsidP="00566BF6">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638660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sidRPr="00C26124">
                      <w:rPr>
                        <w:rFonts w:ascii="仿宋" w:hAnsi="仿宋" w:hint="eastAsia"/>
                      </w:rPr>
                      <w:t>全部</w:t>
                    </w:r>
                  </w:p>
                </w:tc>
              </w:sdtContent>
            </w:sdt>
            <w:tc>
              <w:tcPr>
                <w:tcW w:w="992" w:type="dxa"/>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w:t>
                </w:r>
              </w:p>
            </w:tc>
            <w:tc>
              <w:tcPr>
                <w:tcW w:w="992" w:type="dxa"/>
                <w:vMerge/>
              </w:tcPr>
              <w:p w:rsidR="00D32B4C" w:rsidRDefault="008D39C5" w:rsidP="00566BF6">
                <w:pPr>
                  <w:adjustRightInd w:val="0"/>
                  <w:snapToGrid w:val="0"/>
                  <w:jc w:val="center"/>
                  <w:rPr>
                    <w:rFonts w:ascii="仿宋_GB2312" w:eastAsia="仿宋_GB2312" w:hAnsi="仿宋_GB2312" w:cs="仿宋_GB2312"/>
                    <w:kern w:val="0"/>
                    <w:szCs w:val="21"/>
                  </w:rPr>
                </w:pPr>
              </w:p>
            </w:tc>
          </w:tr>
          <w:tr w:rsidR="00D32B4C" w:rsidTr="00D32B4C">
            <w:trPr>
              <w:trHeight w:val="429"/>
            </w:trPr>
            <w:tc>
              <w:tcPr>
                <w:tcW w:w="68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5380" w:type="dxa"/>
                <w:vAlign w:val="center"/>
              </w:tcPr>
              <w:p w:rsidR="00D32B4C" w:rsidRDefault="000B0EC9" w:rsidP="00566BF6">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638660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sidRPr="00C26124">
                      <w:rPr>
                        <w:rFonts w:ascii="仿宋" w:hAnsi="仿宋" w:hint="eastAsia"/>
                      </w:rPr>
                      <w:t>全部</w:t>
                    </w:r>
                  </w:p>
                </w:tc>
              </w:sdtContent>
            </w:sdt>
            <w:tc>
              <w:tcPr>
                <w:tcW w:w="992" w:type="dxa"/>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992" w:type="dxa"/>
                <w:vMerge/>
              </w:tcPr>
              <w:p w:rsidR="00D32B4C" w:rsidRDefault="008D39C5" w:rsidP="00566BF6">
                <w:pPr>
                  <w:adjustRightInd w:val="0"/>
                  <w:snapToGrid w:val="0"/>
                  <w:jc w:val="center"/>
                  <w:rPr>
                    <w:rFonts w:ascii="仿宋_GB2312" w:eastAsia="仿宋_GB2312" w:hAnsi="仿宋_GB2312" w:cs="仿宋_GB2312"/>
                    <w:kern w:val="0"/>
                    <w:szCs w:val="21"/>
                  </w:rPr>
                </w:pPr>
              </w:p>
            </w:tc>
          </w:tr>
          <w:tr w:rsidR="00D32B4C" w:rsidTr="00D32B4C">
            <w:trPr>
              <w:trHeight w:val="429"/>
            </w:trPr>
            <w:tc>
              <w:tcPr>
                <w:tcW w:w="68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5380" w:type="dxa"/>
                <w:vAlign w:val="center"/>
              </w:tcPr>
              <w:p w:rsidR="00D32B4C" w:rsidRDefault="000B0EC9" w:rsidP="00566BF6">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638661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sidRPr="00C26124">
                      <w:rPr>
                        <w:rFonts w:ascii="仿宋" w:hAnsi="仿宋" w:hint="eastAsia"/>
                      </w:rPr>
                      <w:t>全部</w:t>
                    </w:r>
                  </w:p>
                </w:tc>
              </w:sdtContent>
            </w:sdt>
            <w:tc>
              <w:tcPr>
                <w:tcW w:w="992" w:type="dxa"/>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15</w:t>
                </w:r>
              </w:p>
            </w:tc>
            <w:tc>
              <w:tcPr>
                <w:tcW w:w="992" w:type="dxa"/>
                <w:vMerge/>
              </w:tcPr>
              <w:p w:rsidR="00D32B4C" w:rsidRDefault="008D39C5" w:rsidP="00566BF6">
                <w:pPr>
                  <w:adjustRightInd w:val="0"/>
                  <w:snapToGrid w:val="0"/>
                  <w:jc w:val="center"/>
                  <w:rPr>
                    <w:rFonts w:ascii="仿宋_GB2312" w:eastAsia="仿宋_GB2312" w:hAnsi="仿宋_GB2312" w:cs="仿宋_GB2312"/>
                    <w:kern w:val="0"/>
                    <w:szCs w:val="21"/>
                  </w:rPr>
                </w:pPr>
              </w:p>
            </w:tc>
          </w:tr>
          <w:tr w:rsidR="00D32B4C" w:rsidTr="00D32B4C">
            <w:trPr>
              <w:trHeight w:val="429"/>
            </w:trPr>
            <w:tc>
              <w:tcPr>
                <w:tcW w:w="682" w:type="dxa"/>
                <w:vAlign w:val="center"/>
              </w:tcPr>
              <w:p w:rsidR="00D32B4C" w:rsidRDefault="000B0EC9" w:rsidP="00566BF6">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kern w:val="0"/>
                    <w:szCs w:val="21"/>
                  </w:rPr>
                  <w:t>8</w:t>
                </w:r>
              </w:p>
            </w:tc>
            <w:tc>
              <w:tcPr>
                <w:tcW w:w="5380" w:type="dxa"/>
                <w:vAlign w:val="center"/>
              </w:tcPr>
              <w:p w:rsidR="00D32B4C" w:rsidRDefault="000B0EC9" w:rsidP="00566BF6">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730180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sidRPr="00C26124">
                      <w:rPr>
                        <w:rFonts w:ascii="仿宋" w:hAnsi="仿宋" w:hint="eastAsia"/>
                      </w:rPr>
                      <w:t>全部</w:t>
                    </w:r>
                  </w:p>
                </w:tc>
              </w:sdtContent>
            </w:sdt>
            <w:tc>
              <w:tcPr>
                <w:tcW w:w="992" w:type="dxa"/>
              </w:tcPr>
              <w:p w:rsidR="00D32B4C" w:rsidRDefault="008D39C5" w:rsidP="00566BF6">
                <w:pPr>
                  <w:adjustRightInd w:val="0"/>
                  <w:snapToGrid w:val="0"/>
                  <w:jc w:val="center"/>
                  <w:rPr>
                    <w:rFonts w:ascii="仿宋_GB2312" w:eastAsia="仿宋_GB2312" w:hAnsi="仿宋_GB2312" w:cs="仿宋_GB2312"/>
                    <w:kern w:val="0"/>
                    <w:szCs w:val="21"/>
                  </w:rPr>
                </w:pPr>
              </w:p>
            </w:tc>
            <w:tc>
              <w:tcPr>
                <w:tcW w:w="992" w:type="dxa"/>
                <w:vMerge/>
              </w:tcPr>
              <w:p w:rsidR="00D32B4C" w:rsidRDefault="008D39C5" w:rsidP="00566BF6">
                <w:pPr>
                  <w:adjustRightInd w:val="0"/>
                  <w:snapToGrid w:val="0"/>
                  <w:jc w:val="center"/>
                  <w:rPr>
                    <w:rFonts w:ascii="仿宋_GB2312" w:eastAsia="仿宋_GB2312" w:hAnsi="仿宋_GB2312" w:cs="仿宋_GB2312"/>
                    <w:kern w:val="0"/>
                    <w:szCs w:val="21"/>
                  </w:rPr>
                </w:pPr>
              </w:p>
            </w:tc>
          </w:tr>
        </w:tbl>
        <w:p w:rsidR="00F92B3D" w:rsidRDefault="008D39C5" w:rsidP="00DB7EAB">
          <w:pPr>
            <w:rPr>
              <w:rFonts w:asciiTheme="majorEastAsia" w:eastAsiaTheme="majorEastAsia" w:hAnsiTheme="majorEastAsia"/>
              <w:color w:val="000000" w:themeColor="text1"/>
            </w:rPr>
          </w:pPr>
        </w:p>
        <w:p w:rsidR="00F61E67" w:rsidRDefault="000B0EC9" w:rsidP="007E1B02">
          <w:pPr>
            <w:snapToGrid w:val="0"/>
            <w:spacing w:beforeLines="50" w:before="120"/>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5380"/>
            <w:gridCol w:w="992"/>
            <w:gridCol w:w="992"/>
            <w:gridCol w:w="992"/>
          </w:tblGrid>
          <w:tr w:rsidR="00D32B4C" w:rsidTr="00D32B4C">
            <w:trPr>
              <w:trHeight w:val="468"/>
              <w:tblHeader/>
            </w:trPr>
            <w:tc>
              <w:tcPr>
                <w:tcW w:w="68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5380"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9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sidRPr="00C26124">
                  <w:rPr>
                    <w:rFonts w:ascii="仿宋" w:hAnsi="仿宋"/>
                    <w:kern w:val="0"/>
                    <w:sz w:val="20"/>
                    <w:szCs w:val="21"/>
                  </w:rPr>
                  <w:t>包号</w:t>
                </w:r>
              </w:p>
            </w:tc>
            <w:tc>
              <w:tcPr>
                <w:tcW w:w="992" w:type="dxa"/>
              </w:tcPr>
              <w:p w:rsidR="00D32B4C" w:rsidRDefault="000B0EC9" w:rsidP="00566BF6">
                <w:pPr>
                  <w:adjustRightInd w:val="0"/>
                  <w:snapToGrid w:val="0"/>
                  <w:jc w:val="center"/>
                  <w:rPr>
                    <w:rFonts w:ascii="仿宋_GB2312" w:eastAsia="仿宋_GB2312" w:hAnsi="仿宋_GB2312" w:cs="仿宋_GB2312"/>
                    <w:kern w:val="0"/>
                    <w:szCs w:val="21"/>
                  </w:rPr>
                </w:pPr>
                <w:r w:rsidRPr="00C26124">
                  <w:rPr>
                    <w:rFonts w:ascii="仿宋" w:hAnsi="仿宋" w:hint="eastAsia"/>
                    <w:kern w:val="0"/>
                    <w:sz w:val="20"/>
                    <w:szCs w:val="21"/>
                  </w:rPr>
                  <w:t>格式</w:t>
                </w:r>
              </w:p>
            </w:tc>
            <w:tc>
              <w:tcPr>
                <w:tcW w:w="992" w:type="dxa"/>
              </w:tcPr>
              <w:p w:rsidR="00D32B4C" w:rsidRPr="00C26124" w:rsidRDefault="000B0EC9" w:rsidP="00566BF6">
                <w:pPr>
                  <w:adjustRightInd w:val="0"/>
                  <w:snapToGrid w:val="0"/>
                  <w:jc w:val="center"/>
                  <w:rPr>
                    <w:rFonts w:ascii="仿宋" w:hAnsi="仿宋"/>
                    <w:kern w:val="0"/>
                    <w:sz w:val="20"/>
                    <w:szCs w:val="21"/>
                  </w:rPr>
                </w:pPr>
                <w:r w:rsidRPr="00C26124">
                  <w:rPr>
                    <w:rFonts w:ascii="仿宋" w:hAnsi="仿宋" w:hint="eastAsia"/>
                    <w:kern w:val="0"/>
                    <w:sz w:val="20"/>
                    <w:szCs w:val="21"/>
                  </w:rPr>
                  <w:t>装订顺序</w:t>
                </w:r>
              </w:p>
            </w:tc>
          </w:tr>
          <w:tr w:rsidR="00D32B4C" w:rsidTr="00D32B4C">
            <w:trPr>
              <w:trHeight w:val="421"/>
            </w:trPr>
            <w:tc>
              <w:tcPr>
                <w:tcW w:w="68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5380" w:type="dxa"/>
                <w:vAlign w:val="center"/>
              </w:tcPr>
              <w:p w:rsidR="00D32B4C" w:rsidRDefault="000B0EC9" w:rsidP="005F55ED">
                <w:pPr>
                  <w:adjustRightInd w:val="0"/>
                  <w:snapToGrid w:val="0"/>
                  <w:ind w:leftChars="12" w:left="29"/>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hAnsi="仿宋" w:hint="eastAsia"/>
                </w:rPr>
                <w:alias w:val="包号"/>
                <w:tag w:val="包号"/>
                <w:id w:val="638662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sidRPr="00C26124">
                      <w:rPr>
                        <w:rFonts w:ascii="仿宋" w:hAnsi="仿宋" w:hint="eastAsia"/>
                      </w:rPr>
                      <w:t>全部</w:t>
                    </w:r>
                  </w:p>
                </w:tc>
              </w:sdtContent>
            </w:sdt>
            <w:tc>
              <w:tcPr>
                <w:tcW w:w="992" w:type="dxa"/>
              </w:tcPr>
              <w:p w:rsidR="00D32B4C" w:rsidRDefault="008D39C5" w:rsidP="00566BF6">
                <w:pPr>
                  <w:adjustRightInd w:val="0"/>
                  <w:snapToGrid w:val="0"/>
                  <w:jc w:val="center"/>
                  <w:rPr>
                    <w:rFonts w:ascii="仿宋_GB2312" w:eastAsia="仿宋_GB2312" w:hAnsi="仿宋_GB2312" w:cs="仿宋_GB2312"/>
                    <w:kern w:val="0"/>
                    <w:szCs w:val="21"/>
                  </w:rPr>
                </w:pPr>
              </w:p>
            </w:tc>
            <w:tc>
              <w:tcPr>
                <w:tcW w:w="992" w:type="dxa"/>
                <w:vMerge w:val="restart"/>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r>
          <w:tr w:rsidR="00D32B4C" w:rsidTr="00D32B4C">
            <w:trPr>
              <w:trHeight w:val="421"/>
            </w:trPr>
            <w:tc>
              <w:tcPr>
                <w:tcW w:w="68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5380" w:type="dxa"/>
                <w:vAlign w:val="center"/>
              </w:tcPr>
              <w:p w:rsidR="00D32B4C" w:rsidRDefault="000B0EC9" w:rsidP="005F55ED">
                <w:pPr>
                  <w:adjustRightInd w:val="0"/>
                  <w:snapToGrid w:val="0"/>
                  <w:ind w:leftChars="12" w:left="29"/>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hAnsi="仿宋" w:hint="eastAsia"/>
                </w:rPr>
                <w:alias w:val="包号"/>
                <w:tag w:val="包号"/>
                <w:id w:val="63866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sidRPr="00C26124">
                      <w:rPr>
                        <w:rFonts w:ascii="仿宋" w:hAnsi="仿宋" w:hint="eastAsia"/>
                      </w:rPr>
                      <w:t>全部</w:t>
                    </w:r>
                  </w:p>
                </w:tc>
              </w:sdtContent>
            </w:sdt>
            <w:tc>
              <w:tcPr>
                <w:tcW w:w="992" w:type="dxa"/>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w:t>
                </w:r>
              </w:p>
            </w:tc>
            <w:tc>
              <w:tcPr>
                <w:tcW w:w="992" w:type="dxa"/>
                <w:vMerge/>
              </w:tcPr>
              <w:p w:rsidR="00D32B4C" w:rsidRDefault="008D39C5" w:rsidP="00566BF6">
                <w:pPr>
                  <w:adjustRightInd w:val="0"/>
                  <w:snapToGrid w:val="0"/>
                  <w:jc w:val="center"/>
                  <w:rPr>
                    <w:rFonts w:ascii="仿宋_GB2312" w:eastAsia="仿宋_GB2312" w:hAnsi="仿宋_GB2312" w:cs="仿宋_GB2312"/>
                    <w:kern w:val="0"/>
                    <w:szCs w:val="21"/>
                  </w:rPr>
                </w:pPr>
              </w:p>
            </w:tc>
          </w:tr>
          <w:tr w:rsidR="00D32B4C" w:rsidTr="00D32B4C">
            <w:trPr>
              <w:trHeight w:val="421"/>
            </w:trPr>
            <w:tc>
              <w:tcPr>
                <w:tcW w:w="68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5380" w:type="dxa"/>
                <w:vAlign w:val="center"/>
              </w:tcPr>
              <w:p w:rsidR="00D32B4C" w:rsidRDefault="000B0EC9" w:rsidP="005F55ED">
                <w:pPr>
                  <w:adjustRightInd w:val="0"/>
                  <w:snapToGrid w:val="0"/>
                  <w:ind w:leftChars="12" w:left="29"/>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63866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sidRPr="00C26124">
                      <w:rPr>
                        <w:rFonts w:ascii="仿宋" w:hAnsi="仿宋" w:hint="eastAsia"/>
                      </w:rPr>
                      <w:t>全部</w:t>
                    </w:r>
                  </w:p>
                </w:tc>
              </w:sdtContent>
            </w:sdt>
            <w:tc>
              <w:tcPr>
                <w:tcW w:w="992" w:type="dxa"/>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17</w:t>
                </w:r>
              </w:p>
            </w:tc>
            <w:tc>
              <w:tcPr>
                <w:tcW w:w="992" w:type="dxa"/>
                <w:vMerge/>
              </w:tcPr>
              <w:p w:rsidR="00D32B4C" w:rsidRDefault="008D39C5" w:rsidP="00566BF6">
                <w:pPr>
                  <w:adjustRightInd w:val="0"/>
                  <w:snapToGrid w:val="0"/>
                  <w:jc w:val="center"/>
                  <w:rPr>
                    <w:rFonts w:ascii="仿宋_GB2312" w:eastAsia="仿宋_GB2312" w:hAnsi="仿宋_GB2312" w:cs="仿宋_GB2312"/>
                    <w:kern w:val="0"/>
                    <w:szCs w:val="21"/>
                  </w:rPr>
                </w:pPr>
              </w:p>
            </w:tc>
          </w:tr>
          <w:tr w:rsidR="00D32B4C" w:rsidTr="00D32B4C">
            <w:trPr>
              <w:trHeight w:val="421"/>
            </w:trPr>
            <w:tc>
              <w:tcPr>
                <w:tcW w:w="68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5380" w:type="dxa"/>
                <w:vAlign w:val="center"/>
              </w:tcPr>
              <w:p w:rsidR="00D32B4C" w:rsidRDefault="000B0EC9" w:rsidP="005F55ED">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63866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sidRPr="00C26124">
                      <w:rPr>
                        <w:rFonts w:ascii="仿宋" w:hAnsi="仿宋" w:hint="eastAsia"/>
                      </w:rPr>
                      <w:t>全部</w:t>
                    </w:r>
                  </w:p>
                </w:tc>
              </w:sdtContent>
            </w:sdt>
            <w:tc>
              <w:tcPr>
                <w:tcW w:w="992" w:type="dxa"/>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w:t>
                </w:r>
              </w:p>
            </w:tc>
            <w:tc>
              <w:tcPr>
                <w:tcW w:w="992" w:type="dxa"/>
                <w:vMerge/>
              </w:tcPr>
              <w:p w:rsidR="00D32B4C" w:rsidRDefault="008D39C5" w:rsidP="00566BF6">
                <w:pPr>
                  <w:adjustRightInd w:val="0"/>
                  <w:snapToGrid w:val="0"/>
                  <w:jc w:val="center"/>
                  <w:rPr>
                    <w:rFonts w:ascii="仿宋_GB2312" w:eastAsia="仿宋_GB2312" w:hAnsi="仿宋_GB2312" w:cs="仿宋_GB2312"/>
                    <w:kern w:val="0"/>
                    <w:szCs w:val="21"/>
                  </w:rPr>
                </w:pPr>
              </w:p>
            </w:tc>
          </w:tr>
          <w:tr w:rsidR="00D32B4C" w:rsidTr="00D32B4C">
            <w:trPr>
              <w:trHeight w:val="421"/>
            </w:trPr>
            <w:tc>
              <w:tcPr>
                <w:tcW w:w="68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5380" w:type="dxa"/>
                <w:vAlign w:val="center"/>
              </w:tcPr>
              <w:p w:rsidR="00D32B4C" w:rsidRDefault="000B0EC9" w:rsidP="005F55ED">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聘用建档立卡贫困人员物业公司声明函</w:t>
                </w:r>
              </w:p>
            </w:tc>
            <w:sdt>
              <w:sdtPr>
                <w:rPr>
                  <w:rFonts w:ascii="仿宋" w:hAnsi="仿宋" w:hint="eastAsia"/>
                </w:rPr>
                <w:alias w:val="包号"/>
                <w:tag w:val="包号"/>
                <w:id w:val="638666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sidRPr="00C26124">
                      <w:rPr>
                        <w:rFonts w:ascii="仿宋" w:hAnsi="仿宋" w:hint="eastAsia"/>
                      </w:rPr>
                      <w:t>全部</w:t>
                    </w:r>
                  </w:p>
                </w:tc>
              </w:sdtContent>
            </w:sdt>
            <w:tc>
              <w:tcPr>
                <w:tcW w:w="992" w:type="dxa"/>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19</w:t>
                </w:r>
              </w:p>
            </w:tc>
            <w:tc>
              <w:tcPr>
                <w:tcW w:w="992" w:type="dxa"/>
                <w:vMerge/>
              </w:tcPr>
              <w:p w:rsidR="00D32B4C" w:rsidRDefault="008D39C5" w:rsidP="00566BF6">
                <w:pPr>
                  <w:adjustRightInd w:val="0"/>
                  <w:snapToGrid w:val="0"/>
                  <w:jc w:val="center"/>
                  <w:rPr>
                    <w:rFonts w:ascii="仿宋_GB2312" w:eastAsia="仿宋_GB2312" w:hAnsi="仿宋_GB2312" w:cs="仿宋_GB2312"/>
                    <w:kern w:val="0"/>
                    <w:szCs w:val="21"/>
                  </w:rPr>
                </w:pPr>
              </w:p>
            </w:tc>
          </w:tr>
          <w:tr w:rsidR="00D32B4C" w:rsidTr="00D32B4C">
            <w:trPr>
              <w:trHeight w:val="421"/>
            </w:trPr>
            <w:tc>
              <w:tcPr>
                <w:tcW w:w="68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5380" w:type="dxa"/>
                <w:vAlign w:val="center"/>
              </w:tcPr>
              <w:p w:rsidR="00D32B4C" w:rsidRDefault="000B0EC9" w:rsidP="005F55ED">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tc>
            <w:sdt>
              <w:sdtPr>
                <w:rPr>
                  <w:rFonts w:ascii="仿宋" w:hAnsi="仿宋" w:hint="eastAsia"/>
                </w:rPr>
                <w:alias w:val="包号"/>
                <w:tag w:val="包号"/>
                <w:id w:val="63866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sidRPr="00C26124">
                      <w:rPr>
                        <w:rFonts w:ascii="仿宋" w:hAnsi="仿宋" w:hint="eastAsia"/>
                      </w:rPr>
                      <w:t>全部</w:t>
                    </w:r>
                  </w:p>
                </w:tc>
              </w:sdtContent>
            </w:sdt>
            <w:tc>
              <w:tcPr>
                <w:tcW w:w="992" w:type="dxa"/>
              </w:tcPr>
              <w:p w:rsidR="00D32B4C" w:rsidRDefault="008D39C5" w:rsidP="00566BF6">
                <w:pPr>
                  <w:adjustRightInd w:val="0"/>
                  <w:snapToGrid w:val="0"/>
                  <w:jc w:val="center"/>
                  <w:rPr>
                    <w:rFonts w:ascii="仿宋_GB2312" w:eastAsia="仿宋_GB2312" w:hAnsi="仿宋_GB2312" w:cs="仿宋_GB2312"/>
                    <w:kern w:val="0"/>
                    <w:szCs w:val="21"/>
                  </w:rPr>
                </w:pPr>
              </w:p>
            </w:tc>
            <w:tc>
              <w:tcPr>
                <w:tcW w:w="992" w:type="dxa"/>
                <w:vMerge/>
              </w:tcPr>
              <w:p w:rsidR="00D32B4C" w:rsidRDefault="008D39C5" w:rsidP="00566BF6">
                <w:pPr>
                  <w:adjustRightInd w:val="0"/>
                  <w:snapToGrid w:val="0"/>
                  <w:jc w:val="center"/>
                  <w:rPr>
                    <w:rFonts w:ascii="仿宋_GB2312" w:eastAsia="仿宋_GB2312" w:hAnsi="仿宋_GB2312" w:cs="仿宋_GB2312"/>
                    <w:kern w:val="0"/>
                    <w:szCs w:val="21"/>
                  </w:rPr>
                </w:pPr>
              </w:p>
            </w:tc>
          </w:tr>
          <w:tr w:rsidR="00D32B4C" w:rsidTr="00D32B4C">
            <w:trPr>
              <w:trHeight w:val="432"/>
            </w:trPr>
            <w:tc>
              <w:tcPr>
                <w:tcW w:w="68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5380" w:type="dxa"/>
                <w:vAlign w:val="center"/>
              </w:tcPr>
              <w:p w:rsidR="00D32B4C" w:rsidRDefault="000B0EC9" w:rsidP="005F55ED">
                <w:pPr>
                  <w:pStyle w:val="110"/>
                  <w:adjustRightInd w:val="0"/>
                  <w:snapToGrid w:val="0"/>
                  <w:ind w:leftChars="12" w:left="29" w:firstLineChars="0" w:firstLine="0"/>
                  <w:rPr>
                    <w:rFonts w:ascii="仿宋_GB2312" w:eastAsia="仿宋_GB2312" w:hAnsi="仿宋_GB2312" w:cs="仿宋_GB2312"/>
                    <w:kern w:val="0"/>
                    <w:szCs w:val="21"/>
                  </w:rPr>
                </w:pPr>
                <w:r>
                  <w:rPr>
                    <w:rFonts w:ascii="仿宋_GB2312" w:eastAsia="仿宋_GB2312" w:hAnsi="仿宋_GB2312" w:cs="仿宋_GB2312" w:hint="eastAsia"/>
                    <w:kern w:val="0"/>
                    <w:szCs w:val="21"/>
                  </w:rPr>
                  <w:t>......</w:t>
                </w:r>
              </w:p>
            </w:tc>
            <w:sdt>
              <w:sdtPr>
                <w:rPr>
                  <w:rFonts w:ascii="仿宋" w:hAnsi="仿宋" w:hint="eastAsia"/>
                </w:rPr>
                <w:alias w:val="包号"/>
                <w:tag w:val="包号"/>
                <w:id w:val="730181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vAlign w:val="center"/>
                  </w:tcPr>
                  <w:p w:rsidR="00D32B4C" w:rsidRDefault="000B0EC9" w:rsidP="00566BF6">
                    <w:pPr>
                      <w:adjustRightInd w:val="0"/>
                      <w:snapToGrid w:val="0"/>
                      <w:jc w:val="center"/>
                      <w:rPr>
                        <w:rFonts w:ascii="仿宋_GB2312" w:eastAsia="仿宋_GB2312" w:hAnsi="仿宋_GB2312" w:cs="仿宋_GB2312"/>
                        <w:kern w:val="0"/>
                        <w:szCs w:val="21"/>
                      </w:rPr>
                    </w:pPr>
                    <w:r w:rsidRPr="00C26124">
                      <w:rPr>
                        <w:rFonts w:ascii="仿宋" w:hAnsi="仿宋" w:hint="eastAsia"/>
                      </w:rPr>
                      <w:t>全部</w:t>
                    </w:r>
                  </w:p>
                </w:tc>
              </w:sdtContent>
            </w:sdt>
            <w:tc>
              <w:tcPr>
                <w:tcW w:w="992" w:type="dxa"/>
              </w:tcPr>
              <w:p w:rsidR="00D32B4C" w:rsidRDefault="008D39C5" w:rsidP="00566BF6">
                <w:pPr>
                  <w:adjustRightInd w:val="0"/>
                  <w:snapToGrid w:val="0"/>
                  <w:jc w:val="center"/>
                  <w:rPr>
                    <w:rFonts w:ascii="仿宋_GB2312" w:eastAsia="仿宋_GB2312" w:hAnsi="仿宋_GB2312" w:cs="仿宋_GB2312"/>
                    <w:kern w:val="0"/>
                    <w:szCs w:val="21"/>
                  </w:rPr>
                </w:pPr>
              </w:p>
            </w:tc>
            <w:tc>
              <w:tcPr>
                <w:tcW w:w="992" w:type="dxa"/>
                <w:vMerge/>
              </w:tcPr>
              <w:p w:rsidR="00D32B4C" w:rsidRDefault="008D39C5" w:rsidP="00566BF6">
                <w:pPr>
                  <w:adjustRightInd w:val="0"/>
                  <w:snapToGrid w:val="0"/>
                  <w:jc w:val="center"/>
                  <w:rPr>
                    <w:rFonts w:ascii="仿宋_GB2312" w:eastAsia="仿宋_GB2312" w:hAnsi="仿宋_GB2312" w:cs="仿宋_GB2312"/>
                    <w:kern w:val="0"/>
                    <w:szCs w:val="21"/>
                  </w:rPr>
                </w:pPr>
              </w:p>
            </w:tc>
          </w:tr>
        </w:tbl>
        <w:p w:rsidR="00F61E67" w:rsidRDefault="000B0EC9" w:rsidP="00F61E67">
          <w:pPr>
            <w:adjustRightInd w:val="0"/>
            <w:snapToGrid w:val="0"/>
            <w:spacing w:line="300" w:lineRule="exact"/>
            <w:ind w:firstLineChars="200" w:firstLine="482"/>
            <w:rPr>
              <w:rFonts w:ascii="仿宋_GB2312" w:eastAsia="仿宋_GB2312" w:hAnsi="仿宋_GB2312" w:cs="仿宋_GB2312"/>
              <w:b/>
            </w:rPr>
          </w:pPr>
          <w:r>
            <w:rPr>
              <w:rFonts w:ascii="仿宋_GB2312" w:eastAsia="仿宋_GB2312" w:hAnsi="仿宋_GB2312" w:cs="仿宋_GB2312" w:hint="eastAsia"/>
              <w:b/>
            </w:rPr>
            <w:t xml:space="preserve"> 重要提示：</w:t>
          </w:r>
        </w:p>
        <w:p w:rsidR="00F61E67" w:rsidRDefault="000B0EC9" w:rsidP="005F55ED">
          <w:pPr>
            <w:adjustRightInd w:val="0"/>
            <w:snapToGrid w:val="0"/>
            <w:spacing w:line="300" w:lineRule="exact"/>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61E67" w:rsidRDefault="000B0EC9" w:rsidP="005F55ED">
          <w:pPr>
            <w:adjustRightInd w:val="0"/>
            <w:snapToGrid w:val="0"/>
            <w:spacing w:line="300" w:lineRule="exact"/>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w:t>
          </w:r>
        </w:p>
        <w:p w:rsidR="00F61E67" w:rsidRDefault="000B0EC9" w:rsidP="005F55ED">
          <w:pPr>
            <w:adjustRightInd w:val="0"/>
            <w:snapToGrid w:val="0"/>
            <w:spacing w:line="300" w:lineRule="exact"/>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3、投标文件应用中文书写。投标文件中所附或所引用的材料不是中文时，应附中文译本，并加盖公章（自然人投标的，无需加盖单位公章，需要签字）。</w:t>
          </w:r>
        </w:p>
        <w:p w:rsidR="00F61E67" w:rsidRDefault="000B0EC9" w:rsidP="005F55ED">
          <w:pPr>
            <w:adjustRightInd w:val="0"/>
            <w:snapToGrid w:val="0"/>
            <w:spacing w:line="300" w:lineRule="exact"/>
            <w:ind w:firstLineChars="200" w:firstLine="48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“资格证明材料”</w:t>
          </w:r>
          <w:r>
            <w:rPr>
              <w:rFonts w:ascii="仿宋_GB2312" w:eastAsia="仿宋_GB2312" w:hAnsi="仿宋_GB2312" w:cs="仿宋_GB2312" w:hint="eastAsia"/>
            </w:rPr>
            <w:t>所列内容即为采购项目的资格审查条件，有一项不符合要求，不能进入下一阶段评审。</w:t>
          </w:r>
        </w:p>
        <w:p w:rsidR="00F61E67" w:rsidRDefault="000B0EC9" w:rsidP="005F55ED">
          <w:pPr>
            <w:adjustRightInd w:val="0"/>
            <w:snapToGrid w:val="0"/>
            <w:spacing w:line="300" w:lineRule="exact"/>
            <w:ind w:firstLineChars="200" w:firstLine="48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w:t>
          </w:r>
          <w:r>
            <w:rPr>
              <w:rFonts w:ascii="仿宋_GB2312" w:eastAsia="仿宋_GB2312" w:hAnsi="仿宋_GB2312" w:cs="仿宋_GB2312" w:hint="eastAsia"/>
            </w:rPr>
            <w:lastRenderedPageBreak/>
            <w:t>要求，不能进入下一阶段评审。</w:t>
          </w:r>
        </w:p>
        <w:p w:rsidR="00F61E67" w:rsidRDefault="000B0EC9" w:rsidP="005F55ED">
          <w:pPr>
            <w:adjustRightInd w:val="0"/>
            <w:snapToGrid w:val="0"/>
            <w:spacing w:line="300" w:lineRule="exact"/>
            <w:ind w:firstLineChars="200" w:firstLine="48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61E67" w:rsidRDefault="000B0EC9" w:rsidP="005F55ED">
          <w:pPr>
            <w:adjustRightInd w:val="0"/>
            <w:snapToGrid w:val="0"/>
            <w:spacing w:line="300" w:lineRule="exact"/>
            <w:ind w:firstLineChars="200" w:firstLine="48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61E67" w:rsidRDefault="000B0EC9" w:rsidP="005F55ED">
          <w:pPr>
            <w:adjustRightInd w:val="0"/>
            <w:snapToGrid w:val="0"/>
            <w:spacing w:line="300" w:lineRule="exact"/>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47BB" w:rsidRDefault="008D39C5" w:rsidP="00DB7EAB">
          <w:pPr>
            <w:rPr>
              <w:rFonts w:asciiTheme="majorEastAsia" w:eastAsiaTheme="majorEastAsia" w:hAnsiTheme="majorEastAsia"/>
              <w:color w:val="000000" w:themeColor="text1"/>
            </w:rPr>
          </w:pPr>
        </w:p>
        <w:p w:rsidR="00DB7EAB" w:rsidRPr="00F61E67" w:rsidRDefault="008D39C5" w:rsidP="00DB7EAB">
          <w:pPr>
            <w:rPr>
              <w:rFonts w:asciiTheme="majorEastAsia" w:eastAsiaTheme="majorEastAsia" w:hAnsiTheme="majorEastAsia"/>
              <w:color w:val="000000" w:themeColor="text1"/>
            </w:rPr>
          </w:pPr>
        </w:p>
      </w:sdtContent>
    </w:sdt>
    <w:bookmarkEnd w:id="254"/>
    <w:bookmarkEnd w:id="253"/>
    <w:p w:rsidR="00702B07" w:rsidRDefault="00702B07" w:rsidP="007E1B02">
      <w:pPr>
        <w:snapToGrid w:val="0"/>
        <w:spacing w:beforeLines="50" w:before="120"/>
        <w:rPr>
          <w:rFonts w:ascii="仿宋_GB2312" w:eastAsia="仿宋_GB2312" w:hAnsi="仿宋_GB2312" w:cs="仿宋_GB2312"/>
          <w:b/>
        </w:rPr>
      </w:pPr>
    </w:p>
    <w:sdt>
      <w:sdtPr>
        <w:rPr>
          <w:rFonts w:asciiTheme="majorEastAsia" w:eastAsiaTheme="majorEastAsia" w:hAnsiTheme="majorEastAsia" w:hint="eastAsia"/>
        </w:rPr>
        <w:alias w:val="其它材料"/>
        <w:tag w:val="Document"/>
        <w:id w:val="-145358182"/>
        <w:lock w:val="sdtLocked"/>
      </w:sdtPr>
      <w:sdtEndPr/>
      <w:sdtContent>
        <w:p w:rsidR="00F547BB" w:rsidRDefault="008D39C5" w:rsidP="00DB7EAB">
          <w:pPr>
            <w:rPr>
              <w:rFonts w:asciiTheme="majorEastAsia" w:eastAsiaTheme="majorEastAsia" w:hAnsiTheme="majorEastAsia"/>
            </w:rPr>
          </w:pPr>
        </w:p>
        <w:p w:rsidR="00DB7EAB" w:rsidRDefault="008D39C5" w:rsidP="00DB7EAB">
          <w:pPr>
            <w:rPr>
              <w:rFonts w:asciiTheme="majorEastAsia" w:eastAsiaTheme="majorEastAsia" w:hAnsiTheme="majorEastAsia"/>
            </w:rPr>
          </w:pPr>
        </w:p>
      </w:sdtContent>
    </w:sdt>
    <w:p w:rsidR="00702B07" w:rsidRPr="000B0EC9" w:rsidRDefault="00702B07" w:rsidP="000B0EC9">
      <w:pPr>
        <w:rPr>
          <w:rFonts w:ascii="仿宋_GB2312" w:eastAsia="仿宋_GB2312" w:hAnsi="仿宋_GB2312" w:cs="仿宋_GB2312"/>
          <w:b/>
        </w:rPr>
      </w:pP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w:t>
      </w:r>
    </w:p>
    <w:p w:rsidR="00702B07" w:rsidRPr="00917464" w:rsidRDefault="00702B07" w:rsidP="00702B07">
      <w:pPr>
        <w:jc w:val="center"/>
        <w:rPr>
          <w:rFonts w:ascii="仿宋" w:hAnsi="仿宋" w:cs="仿宋_GB2312"/>
          <w:b/>
          <w:bCs/>
          <w:sz w:val="32"/>
          <w:szCs w:val="32"/>
        </w:rPr>
      </w:pPr>
      <w:bookmarkStart w:id="255" w:name="_Toc21090_WPSOffice_Level2"/>
      <w:bookmarkStart w:id="256" w:name="_Toc26322_WPSOffice_Level2"/>
      <w:r w:rsidRPr="00917464">
        <w:rPr>
          <w:rFonts w:ascii="仿宋" w:hAnsi="仿宋" w:cs="仿宋_GB2312" w:hint="eastAsia"/>
          <w:b/>
          <w:bCs/>
          <w:sz w:val="32"/>
          <w:szCs w:val="32"/>
        </w:rPr>
        <w:t>投标文件、电子文档外封面、封口格式</w:t>
      </w:r>
      <w:bookmarkEnd w:id="255"/>
      <w:bookmarkEnd w:id="256"/>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格式2</w:t>
      </w:r>
    </w:p>
    <w:p w:rsidR="00702B07" w:rsidRPr="00917464" w:rsidRDefault="00411F05" w:rsidP="00702B07">
      <w:pPr>
        <w:jc w:val="center"/>
        <w:rPr>
          <w:rFonts w:ascii="仿宋" w:hAnsi="仿宋" w:cs="仿宋_GB2312"/>
          <w:b/>
          <w:bCs/>
          <w:sz w:val="32"/>
          <w:szCs w:val="32"/>
        </w:rPr>
      </w:pPr>
      <w:r>
        <w:rPr>
          <w:rFonts w:ascii="仿宋" w:hAnsi="仿宋" w:cs="仿宋_GB2312"/>
          <w:noProof/>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3810" b="82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702B07"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格式3</w:t>
      </w:r>
    </w:p>
    <w:p w:rsidR="00702B07" w:rsidRPr="00917464" w:rsidRDefault="00702B07" w:rsidP="007E1B02">
      <w:pPr>
        <w:spacing w:beforeLines="100" w:before="240" w:afterLines="100" w:after="240"/>
        <w:ind w:rightChars="-10" w:right="-24"/>
        <w:jc w:val="center"/>
        <w:rPr>
          <w:rFonts w:ascii="仿宋" w:hAnsi="仿宋" w:cs="仿宋_GB2312"/>
          <w:b/>
          <w:sz w:val="32"/>
          <w:szCs w:val="32"/>
        </w:rPr>
      </w:pPr>
      <w:bookmarkStart w:id="257" w:name="_Toc2304_WPSOffice_Level2"/>
      <w:bookmarkStart w:id="258" w:name="_Toc21414_WPSOffice_Level2"/>
      <w:r w:rsidRPr="00917464">
        <w:rPr>
          <w:rFonts w:ascii="仿宋" w:hAnsi="仿宋" w:cs="仿宋_GB2312" w:hint="eastAsia"/>
          <w:b/>
          <w:sz w:val="32"/>
          <w:szCs w:val="32"/>
        </w:rPr>
        <w:t>目  录</w:t>
      </w:r>
      <w:bookmarkEnd w:id="257"/>
      <w:bookmarkEnd w:id="258"/>
    </w:p>
    <w:p w:rsidR="00702B07" w:rsidRPr="00917464" w:rsidRDefault="00702B07" w:rsidP="00702B07">
      <w:pPr>
        <w:rPr>
          <w:rFonts w:ascii="仿宋" w:hAnsi="仿宋" w:cs="仿宋_GB2312"/>
        </w:rPr>
      </w:pPr>
      <w:bookmarkStart w:id="259" w:name="_Toc30940_WPSOffice_Level2"/>
      <w:bookmarkStart w:id="260" w:name="_Toc7636_WPSOffice_Level2"/>
      <w:r w:rsidRPr="00917464">
        <w:rPr>
          <w:rFonts w:ascii="仿宋" w:hAnsi="仿宋" w:cs="仿宋_GB2312" w:hint="eastAsia"/>
        </w:rPr>
        <w:t>一、资格证明材料</w:t>
      </w:r>
      <w:bookmarkEnd w:id="259"/>
      <w:bookmarkEnd w:id="260"/>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261" w:name="_Toc31702_WPSOffice_Level2"/>
      <w:bookmarkStart w:id="262" w:name="_Toc13950_WPSOffice_Level2"/>
      <w:r w:rsidRPr="00917464">
        <w:rPr>
          <w:rFonts w:ascii="仿宋" w:hAnsi="仿宋" w:cs="仿宋_GB2312" w:hint="eastAsia"/>
        </w:rPr>
        <w:t>二、符合性证明材料</w:t>
      </w:r>
      <w:bookmarkEnd w:id="261"/>
      <w:bookmarkEnd w:id="262"/>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263" w:name="_Toc9090_WPSOffice_Level2"/>
      <w:bookmarkStart w:id="264" w:name="_Toc14854_WPSOffice_Level2"/>
      <w:r w:rsidRPr="00917464">
        <w:rPr>
          <w:rFonts w:ascii="仿宋" w:hAnsi="仿宋" w:cs="仿宋_GB2312" w:hint="eastAsia"/>
        </w:rPr>
        <w:t>三、其它材料</w:t>
      </w:r>
      <w:bookmarkEnd w:id="263"/>
      <w:bookmarkEnd w:id="264"/>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lastRenderedPageBreak/>
        <w:t>格式4</w:t>
      </w:r>
      <w:bookmarkStart w:id="265" w:name="_Toc3401_WPSOffice_Level2"/>
      <w:bookmarkStart w:id="266" w:name="_Toc16924_WPSOffice_Level2"/>
    </w:p>
    <w:p w:rsidR="00702B07" w:rsidRPr="00917464" w:rsidRDefault="00702B07" w:rsidP="007E1B02">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265"/>
      <w:bookmarkEnd w:id="266"/>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格式5</w:t>
      </w:r>
      <w:bookmarkStart w:id="267" w:name="_Toc122_WPSOffice_Level2"/>
      <w:bookmarkStart w:id="268" w:name="_Toc21833_WPSOffice_Level2"/>
    </w:p>
    <w:p w:rsidR="000B0EC9" w:rsidRDefault="000B0EC9" w:rsidP="007E1B02">
      <w:pPr>
        <w:spacing w:beforeLines="100" w:before="240" w:afterLines="100" w:after="240"/>
        <w:ind w:rightChars="-10" w:right="-24"/>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p>
    <w:p w:rsidR="000B0EC9" w:rsidRPr="000B0EC9" w:rsidRDefault="000B0EC9" w:rsidP="000B0EC9"/>
    <w:bookmarkEnd w:id="267"/>
    <w:bookmarkEnd w:id="268"/>
    <w:p w:rsidR="000B0EC9" w:rsidRDefault="000B0EC9" w:rsidP="000B0EC9">
      <w:pPr>
        <w:ind w:firstLineChars="200" w:firstLine="480"/>
        <w:rPr>
          <w:rFonts w:ascii="仿宋_GB2312" w:eastAsia="仿宋_GB2312" w:hAnsi="仿宋_GB2312" w:cs="仿宋_GB2312"/>
          <w:szCs w:val="21"/>
          <w:u w:val="single"/>
        </w:rPr>
      </w:pPr>
      <w:r>
        <w:rPr>
          <w:rFonts w:ascii="仿宋_GB2312" w:eastAsia="仿宋_GB2312" w:hAnsi="仿宋_GB2312" w:cs="仿宋_GB2312" w:hint="eastAsia"/>
          <w:szCs w:val="21"/>
        </w:rPr>
        <w:t>委托人（单位名称）：</w:t>
      </w:r>
      <w:r>
        <w:rPr>
          <w:rFonts w:ascii="仿宋_GB2312" w:eastAsia="仿宋_GB2312" w:hAnsi="仿宋_GB2312" w:cs="仿宋_GB2312" w:hint="eastAsia"/>
          <w:szCs w:val="21"/>
          <w:u w:val="single"/>
        </w:rPr>
        <w:t xml:space="preserve">                </w:t>
      </w:r>
    </w:p>
    <w:p w:rsidR="000B0EC9" w:rsidRDefault="000B0EC9" w:rsidP="000B0EC9">
      <w:pPr>
        <w:ind w:firstLineChars="200" w:firstLine="48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0B0EC9" w:rsidRDefault="000B0EC9" w:rsidP="000B0EC9">
      <w:pPr>
        <w:tabs>
          <w:tab w:val="left" w:pos="5205"/>
          <w:tab w:val="left" w:pos="5670"/>
        </w:tabs>
        <w:ind w:firstLineChars="200" w:firstLine="48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r>
        <w:rPr>
          <w:rFonts w:ascii="仿宋_GB2312" w:eastAsia="仿宋_GB2312" w:hAnsi="仿宋_GB2312" w:cs="仿宋_GB2312"/>
          <w:szCs w:val="21"/>
          <w:u w:val="single"/>
        </w:rPr>
        <w:tab/>
      </w:r>
    </w:p>
    <w:p w:rsidR="000B0EC9" w:rsidRDefault="000B0EC9" w:rsidP="000B0EC9">
      <w:pPr>
        <w:ind w:firstLineChars="200" w:firstLine="480"/>
        <w:rPr>
          <w:rFonts w:ascii="仿宋_GB2312" w:eastAsia="仿宋_GB2312" w:hAnsi="仿宋_GB2312" w:cs="仿宋_GB2312"/>
          <w:szCs w:val="21"/>
          <w:u w:val="single"/>
        </w:rPr>
      </w:pPr>
      <w:r>
        <w:rPr>
          <w:rFonts w:ascii="仿宋_GB2312" w:eastAsia="仿宋_GB2312" w:hAnsi="仿宋_GB2312" w:cs="仿宋_GB2312" w:hint="eastAsia"/>
          <w:szCs w:val="21"/>
        </w:rPr>
        <w:t>受托人名称：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0B0EC9" w:rsidRDefault="000B0EC9" w:rsidP="000B0EC9">
      <w:pPr>
        <w:ind w:firstLineChars="200" w:firstLine="48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0B0EC9" w:rsidRDefault="000B0EC9" w:rsidP="000B0EC9">
      <w:pPr>
        <w:ind w:firstLineChars="200" w:firstLine="48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0B0EC9" w:rsidRDefault="000B0EC9" w:rsidP="000B0EC9">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0B0EC9" w:rsidRDefault="000B0EC9" w:rsidP="000B0EC9">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0B0EC9" w:rsidRDefault="000B0EC9" w:rsidP="000B0EC9">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0B0EC9" w:rsidTr="000A2C7E">
        <w:trPr>
          <w:trHeight w:val="3520"/>
          <w:jc w:val="center"/>
        </w:trPr>
        <w:tc>
          <w:tcPr>
            <w:tcW w:w="8228" w:type="dxa"/>
          </w:tcPr>
          <w:p w:rsidR="000B0EC9" w:rsidRDefault="000B0EC9" w:rsidP="000A2C7E">
            <w:pPr>
              <w:jc w:val="center"/>
              <w:rPr>
                <w:rFonts w:ascii="仿宋_GB2312" w:eastAsia="仿宋_GB2312" w:hAnsi="仿宋_GB2312" w:cs="仿宋_GB2312"/>
                <w:szCs w:val="21"/>
              </w:rPr>
            </w:pPr>
            <w:r>
              <w:rPr>
                <w:rFonts w:ascii="仿宋_GB2312" w:eastAsia="仿宋_GB2312" w:hAnsi="仿宋_GB2312" w:cs="仿宋_GB2312" w:hint="eastAsia"/>
                <w:szCs w:val="21"/>
              </w:rPr>
              <w:t>（※受托人身份证正、反面复印件※）</w:t>
            </w:r>
          </w:p>
        </w:tc>
      </w:tr>
    </w:tbl>
    <w:p w:rsidR="000B0EC9" w:rsidRDefault="000B0EC9" w:rsidP="000B0EC9">
      <w:pPr>
        <w:rPr>
          <w:rFonts w:ascii="仿宋_GB2312" w:eastAsia="仿宋_GB2312" w:hAnsi="仿宋_GB2312" w:cs="仿宋_GB2312"/>
          <w:szCs w:val="21"/>
        </w:rPr>
      </w:pPr>
    </w:p>
    <w:p w:rsidR="000B0EC9" w:rsidRDefault="000B0EC9" w:rsidP="000B0EC9">
      <w:pPr>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0B0EC9" w:rsidRDefault="000B0EC9" w:rsidP="000B0EC9">
      <w:pP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0B0EC9" w:rsidRDefault="000B0EC9" w:rsidP="000B0EC9">
      <w:pPr>
        <w:rPr>
          <w:rFonts w:ascii="仿宋_GB2312" w:eastAsia="仿宋_GB2312" w:hAnsi="仿宋_GB2312" w:cs="仿宋_GB2312"/>
          <w:szCs w:val="21"/>
        </w:rPr>
      </w:pPr>
      <w:r>
        <w:rPr>
          <w:rFonts w:ascii="仿宋_GB2312" w:eastAsia="仿宋_GB2312" w:hAnsi="仿宋_GB2312" w:cs="仿宋_GB2312" w:hint="eastAsia"/>
          <w:szCs w:val="21"/>
        </w:rPr>
        <w:t>受托人（签字或盖章）：</w:t>
      </w:r>
      <w:r>
        <w:rPr>
          <w:rFonts w:ascii="仿宋_GB2312" w:eastAsia="仿宋_GB2312" w:hAnsi="仿宋_GB2312" w:cs="仿宋_GB2312" w:hint="eastAsia"/>
          <w:szCs w:val="21"/>
          <w:u w:val="single"/>
        </w:rPr>
        <w:t xml:space="preserve">              </w:t>
      </w:r>
    </w:p>
    <w:p w:rsidR="000B0EC9" w:rsidRDefault="000B0EC9" w:rsidP="000B0EC9">
      <w:pPr>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0B0EC9" w:rsidRDefault="000B0EC9" w:rsidP="000B0EC9">
      <w:pPr>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0B0EC9" w:rsidRDefault="000B0EC9" w:rsidP="000B0EC9">
      <w:pPr>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0B0EC9" w:rsidRDefault="000B0EC9" w:rsidP="000B0EC9">
      <w:pPr>
        <w:rPr>
          <w:rFonts w:ascii="仿宋_GB2312" w:eastAsia="仿宋_GB2312" w:hAnsi="仿宋_GB2312" w:cs="仿宋_GB2312"/>
          <w:szCs w:val="28"/>
        </w:rPr>
      </w:pPr>
    </w:p>
    <w:p w:rsidR="00702B07" w:rsidRPr="00917464" w:rsidRDefault="000B0EC9" w:rsidP="000B0EC9">
      <w:pPr>
        <w:pStyle w:val="2"/>
        <w:snapToGrid w:val="0"/>
        <w:spacing w:before="0" w:after="0" w:line="240" w:lineRule="auto"/>
        <w:rPr>
          <w:rFonts w:ascii="仿宋" w:eastAsia="仿宋" w:hAnsi="仿宋" w:cs="仿宋_GB2312"/>
          <w:szCs w:val="28"/>
        </w:rPr>
      </w:pPr>
      <w:r>
        <w:rPr>
          <w:rFonts w:ascii="仿宋_GB2312" w:eastAsia="仿宋_GB2312" w:hAnsi="仿宋_GB2312" w:cs="仿宋_GB2312" w:hint="eastAsia"/>
          <w:szCs w:val="21"/>
          <w:u w:val="single"/>
        </w:rPr>
        <w:br w:type="page"/>
      </w:r>
      <w:r w:rsidR="00702B07" w:rsidRPr="00917464">
        <w:rPr>
          <w:rFonts w:ascii="仿宋" w:eastAsia="仿宋" w:hAnsi="仿宋" w:cs="仿宋_GB2312" w:hint="eastAsia"/>
          <w:szCs w:val="28"/>
        </w:rPr>
        <w:lastRenderedPageBreak/>
        <w:t>格式6</w:t>
      </w:r>
    </w:p>
    <w:p w:rsidR="00702B07" w:rsidRPr="00917464" w:rsidRDefault="00702B07" w:rsidP="007E1B02">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E1B02">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格式7</w:t>
      </w:r>
    </w:p>
    <w:p w:rsidR="00702B07" w:rsidRPr="00917464" w:rsidRDefault="00702B07" w:rsidP="007E1B02">
      <w:pPr>
        <w:spacing w:beforeLines="100" w:before="240" w:afterLines="100" w:after="240"/>
        <w:ind w:rightChars="-10" w:right="-24"/>
        <w:jc w:val="center"/>
        <w:rPr>
          <w:rFonts w:ascii="仿宋" w:hAnsi="仿宋" w:cs="仿宋_GB2312"/>
          <w:b/>
          <w:sz w:val="32"/>
          <w:szCs w:val="32"/>
        </w:rPr>
      </w:pPr>
      <w:bookmarkStart w:id="269" w:name="_Toc23728_WPSOffice_Level2"/>
      <w:bookmarkStart w:id="270" w:name="_Toc12037_WPSOffice_Level2"/>
      <w:r w:rsidRPr="00917464">
        <w:rPr>
          <w:rFonts w:ascii="仿宋" w:hAnsi="仿宋" w:cs="仿宋_GB2312" w:hint="eastAsia"/>
          <w:b/>
          <w:sz w:val="32"/>
          <w:szCs w:val="32"/>
        </w:rPr>
        <w:t>具备履行合同所必需的设备和专业技术能力声明函</w:t>
      </w:r>
      <w:bookmarkEnd w:id="269"/>
      <w:bookmarkEnd w:id="270"/>
    </w:p>
    <w:p w:rsidR="00702B07" w:rsidRPr="00917464" w:rsidRDefault="00702B07" w:rsidP="007E1B02">
      <w:pPr>
        <w:spacing w:beforeLines="100" w:before="240" w:afterLines="100" w:after="240" w:line="480" w:lineRule="exact"/>
        <w:ind w:rightChars="300" w:right="720"/>
        <w:jc w:val="center"/>
        <w:rPr>
          <w:rFonts w:ascii="仿宋" w:hAnsi="仿宋" w:cs="仿宋_GB2312"/>
          <w:sz w:val="28"/>
          <w:szCs w:val="28"/>
        </w:rPr>
      </w:pPr>
      <w:bookmarkStart w:id="271" w:name="_Toc28831_WPSOffice_Level2"/>
      <w:bookmarkStart w:id="272" w:name="_Toc1917_WPSOffice_Level2"/>
      <w:r w:rsidRPr="00917464">
        <w:rPr>
          <w:rFonts w:ascii="仿宋" w:hAnsi="仿宋" w:cs="仿宋_GB2312" w:hint="eastAsia"/>
          <w:sz w:val="28"/>
          <w:szCs w:val="28"/>
        </w:rPr>
        <w:t>（格式自拟）</w:t>
      </w:r>
      <w:bookmarkEnd w:id="271"/>
      <w:bookmarkEnd w:id="272"/>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lastRenderedPageBreak/>
        <w:t>格式8</w:t>
      </w:r>
    </w:p>
    <w:p w:rsidR="00702B07" w:rsidRPr="00917464" w:rsidRDefault="00702B07" w:rsidP="007E1B02">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273" w:name="_Toc11967_WPSOffice_Level2"/>
      <w:bookmarkStart w:id="274" w:name="_Toc7498_WPSOffice_Level2"/>
      <w:r w:rsidRPr="00917464">
        <w:rPr>
          <w:rFonts w:ascii="仿宋" w:hAnsi="仿宋" w:cs="仿宋_GB2312" w:hint="eastAsia"/>
          <w:b/>
          <w:sz w:val="32"/>
          <w:szCs w:val="32"/>
        </w:rPr>
        <w:t>参加政府采购活动前3年内在经营活动中没有重大违法记录的书面声明</w:t>
      </w:r>
      <w:bookmarkEnd w:id="273"/>
      <w:bookmarkEnd w:id="274"/>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如发现我单位提供的声明函不实时，我单位将按照《政府采购法》有关提供虚假材料的规定，接受处罚。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E1B02">
      <w:pPr>
        <w:spacing w:beforeLines="50" w:before="120" w:afterLines="50" w:after="120" w:line="400" w:lineRule="exact"/>
        <w:ind w:rightChars="500" w:right="1200"/>
        <w:rPr>
          <w:rFonts w:ascii="仿宋" w:hAnsi="仿宋" w:cs="仿宋_GB2312"/>
          <w:szCs w:val="21"/>
        </w:rPr>
      </w:pPr>
    </w:p>
    <w:p w:rsidR="00702B07" w:rsidRPr="00917464" w:rsidRDefault="00702B07" w:rsidP="007E1B02">
      <w:pPr>
        <w:spacing w:beforeLines="50" w:before="120" w:afterLines="50" w:after="120" w:line="400" w:lineRule="exact"/>
        <w:ind w:rightChars="500" w:right="1200"/>
        <w:rPr>
          <w:rFonts w:ascii="仿宋" w:hAnsi="仿宋" w:cs="仿宋_GB2312"/>
          <w:szCs w:val="21"/>
        </w:rPr>
      </w:pPr>
    </w:p>
    <w:p w:rsidR="00702B07" w:rsidRPr="00917464" w:rsidRDefault="00702B07" w:rsidP="007E1B02">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格式9</w:t>
      </w:r>
    </w:p>
    <w:p w:rsidR="00702B07" w:rsidRPr="00917464" w:rsidRDefault="00702B07" w:rsidP="007E1B02">
      <w:pPr>
        <w:spacing w:beforeLines="100" w:before="240" w:afterLines="100" w:after="240"/>
        <w:ind w:rightChars="-10" w:right="-24"/>
        <w:jc w:val="center"/>
        <w:rPr>
          <w:rFonts w:ascii="仿宋" w:hAnsi="仿宋" w:cs="仿宋_GB2312"/>
          <w:b/>
          <w:sz w:val="32"/>
          <w:szCs w:val="32"/>
        </w:rPr>
      </w:pPr>
      <w:bookmarkStart w:id="275" w:name="_Toc16873_WPSOffice_Level2"/>
      <w:bookmarkStart w:id="276" w:name="_Toc30548_WPSOffice_Level2"/>
      <w:r w:rsidRPr="00917464">
        <w:rPr>
          <w:rFonts w:ascii="仿宋" w:hAnsi="仿宋" w:cs="仿宋_GB2312" w:hint="eastAsia"/>
          <w:b/>
          <w:sz w:val="32"/>
          <w:szCs w:val="32"/>
        </w:rPr>
        <w:t>联合体协议书</w:t>
      </w:r>
      <w:bookmarkEnd w:id="275"/>
      <w:bookmarkEnd w:id="276"/>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(项目名称、项目编号、包号)</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277" w:name="_Toc23749_WPSOffice_Level2"/>
      <w:bookmarkStart w:id="278" w:name="_Toc15561_WPSOffice_Level2"/>
      <w:r w:rsidRPr="00917464">
        <w:rPr>
          <w:rFonts w:ascii="仿宋" w:hAnsi="仿宋" w:cs="仿宋_GB2312" w:hint="eastAsia"/>
        </w:rPr>
        <w:t>1.</w:t>
      </w:r>
      <w:bookmarkEnd w:id="277"/>
      <w:bookmarkEnd w:id="278"/>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279" w:name="_Toc22173_WPSOffice_Level2"/>
      <w:bookmarkStart w:id="280" w:name="_Toc405_WPSOffice_Level2"/>
      <w:r w:rsidRPr="00917464">
        <w:rPr>
          <w:rFonts w:ascii="仿宋" w:hAnsi="仿宋" w:cs="仿宋_GB2312" w:hint="eastAsia"/>
        </w:rPr>
        <w:t>2.</w:t>
      </w:r>
      <w:bookmarkEnd w:id="279"/>
      <w:bookmarkEnd w:id="280"/>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281" w:name="_Toc23482_WPSOffice_Level2"/>
      <w:bookmarkStart w:id="282" w:name="_Toc7084_WPSOffice_Level2"/>
      <w:r w:rsidRPr="00917464">
        <w:rPr>
          <w:rFonts w:ascii="仿宋" w:hAnsi="仿宋" w:cs="仿宋_GB2312" w:hint="eastAsia"/>
        </w:rPr>
        <w:t>3.</w:t>
      </w:r>
      <w:bookmarkEnd w:id="281"/>
      <w:bookmarkEnd w:id="282"/>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格式10</w:t>
      </w:r>
    </w:p>
    <w:p w:rsidR="00702B07" w:rsidRPr="00917464" w:rsidRDefault="00702B07" w:rsidP="007E1B02">
      <w:pPr>
        <w:spacing w:beforeLines="100" w:before="240" w:afterLines="100" w:after="240"/>
        <w:ind w:rightChars="-10" w:right="-24"/>
        <w:jc w:val="center"/>
        <w:rPr>
          <w:rFonts w:ascii="仿宋" w:hAnsi="仿宋" w:cs="仿宋_GB2312"/>
          <w:b/>
          <w:sz w:val="32"/>
          <w:szCs w:val="32"/>
        </w:rPr>
      </w:pPr>
      <w:bookmarkStart w:id="283" w:name="_Toc14782_WPSOffice_Level2"/>
      <w:bookmarkStart w:id="284" w:name="_Toc24841_WPSOffice_Level2"/>
      <w:r w:rsidRPr="00917464">
        <w:rPr>
          <w:rFonts w:ascii="仿宋" w:hAnsi="仿宋" w:cs="仿宋_GB2312" w:hint="eastAsia"/>
          <w:b/>
          <w:sz w:val="32"/>
          <w:szCs w:val="32"/>
        </w:rPr>
        <w:t>投标函</w:t>
      </w:r>
      <w:bookmarkEnd w:id="283"/>
      <w:bookmarkEnd w:id="284"/>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格式11</w:t>
      </w:r>
    </w:p>
    <w:p w:rsidR="00702B07" w:rsidRPr="00917464" w:rsidRDefault="00702B07" w:rsidP="007E1B02">
      <w:pPr>
        <w:adjustRightInd w:val="0"/>
        <w:snapToGrid w:val="0"/>
        <w:spacing w:beforeLines="100" w:before="240" w:afterLines="100" w:after="240"/>
        <w:ind w:rightChars="50" w:right="120"/>
        <w:jc w:val="center"/>
        <w:rPr>
          <w:rFonts w:ascii="仿宋" w:hAnsi="仿宋" w:cs="仿宋_GB2312"/>
          <w:b/>
          <w:bCs/>
          <w:sz w:val="32"/>
          <w:szCs w:val="32"/>
        </w:rPr>
      </w:pPr>
      <w:bookmarkStart w:id="285" w:name="_Toc2673_WPSOffice_Level2"/>
      <w:bookmarkStart w:id="286" w:name="_Toc11267_WPSOffice_Level2"/>
      <w:r w:rsidRPr="00917464">
        <w:rPr>
          <w:rFonts w:ascii="仿宋" w:hAnsi="仿宋" w:cs="仿宋_GB2312" w:hint="eastAsia"/>
          <w:b/>
          <w:bCs/>
          <w:sz w:val="32"/>
          <w:szCs w:val="32"/>
        </w:rPr>
        <w:t>开标一览表</w:t>
      </w:r>
      <w:bookmarkEnd w:id="285"/>
      <w:bookmarkEnd w:id="286"/>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1788"/>
        <w:gridCol w:w="1559"/>
        <w:gridCol w:w="1444"/>
        <w:gridCol w:w="1252"/>
        <w:gridCol w:w="951"/>
      </w:tblGrid>
      <w:tr w:rsidR="00702B07" w:rsidRPr="00917464" w:rsidTr="000B0EC9">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1788"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55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444"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0B0EC9">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788"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55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444"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格式12</w:t>
      </w:r>
    </w:p>
    <w:p w:rsidR="00702B07" w:rsidRPr="00917464" w:rsidRDefault="00702B07" w:rsidP="007E1B02">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0B0EC9" w:rsidRDefault="00702B07" w:rsidP="000B0EC9">
      <w:pPr>
        <w:adjustRightInd w:val="0"/>
        <w:snapToGrid w:val="0"/>
        <w:ind w:rightChars="50" w:right="120"/>
        <w:jc w:val="left"/>
        <w:rPr>
          <w:rFonts w:ascii="仿宋_GB2312" w:eastAsia="仿宋_GB2312" w:hAnsi="仿宋_GB2312" w:cs="仿宋_GB2312"/>
          <w:szCs w:val="21"/>
        </w:rPr>
      </w:pPr>
      <w:r w:rsidRPr="00917464">
        <w:rPr>
          <w:rFonts w:ascii="仿宋" w:hAnsi="仿宋" w:cs="仿宋_GB2312" w:hint="eastAsia"/>
          <w:szCs w:val="21"/>
        </w:rPr>
        <w:t>注：</w:t>
      </w:r>
      <w:r w:rsidR="000B0EC9">
        <w:rPr>
          <w:rFonts w:ascii="仿宋_GB2312" w:eastAsia="仿宋_GB2312" w:hAnsi="仿宋_GB2312" w:cs="仿宋_GB2312" w:hint="eastAsia"/>
          <w:szCs w:val="21"/>
        </w:rPr>
        <w:t>1.如果按单价计算的结果与总价不一致,以单价为准修正总价。</w:t>
      </w:r>
    </w:p>
    <w:p w:rsidR="000B0EC9" w:rsidRDefault="000B0EC9" w:rsidP="000B0EC9">
      <w:pPr>
        <w:adjustRightInd w:val="0"/>
        <w:snapToGrid w:val="0"/>
        <w:ind w:rightChars="50" w:right="120"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2.如果不提供服务价格明细表将视为没有实质性响应招标文件。</w:t>
      </w:r>
    </w:p>
    <w:p w:rsidR="000B0EC9" w:rsidRDefault="000B0EC9" w:rsidP="000B0EC9">
      <w:pPr>
        <w:adjustRightInd w:val="0"/>
        <w:snapToGrid w:val="0"/>
        <w:ind w:rightChars="50" w:right="120"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3.如果开标一览表内容与投标文件中服务价格明细表内容不一致的，以开标一览表内容为准。</w:t>
      </w:r>
    </w:p>
    <w:p w:rsidR="000B0EC9" w:rsidRDefault="000B0EC9" w:rsidP="000B0EC9">
      <w:pPr>
        <w:adjustRightInd w:val="0"/>
        <w:snapToGrid w:val="0"/>
        <w:ind w:rightChars="50" w:right="120"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4.本表可根据实际情况进行拓展。</w:t>
      </w:r>
    </w:p>
    <w:p w:rsidR="00702B07" w:rsidRPr="00917464" w:rsidRDefault="00702B07" w:rsidP="000B0EC9">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r>
      <w:r w:rsidRPr="00917464">
        <w:rPr>
          <w:rFonts w:ascii="仿宋" w:eastAsia="仿宋" w:hAnsi="仿宋" w:cs="仿宋_GB2312" w:hint="eastAsia"/>
          <w:szCs w:val="28"/>
        </w:rPr>
        <w:lastRenderedPageBreak/>
        <w:t>格式13</w:t>
      </w:r>
    </w:p>
    <w:p w:rsidR="00702B07" w:rsidRPr="00917464" w:rsidRDefault="00702B07" w:rsidP="007E1B02">
      <w:pPr>
        <w:adjustRightInd w:val="0"/>
        <w:snapToGrid w:val="0"/>
        <w:spacing w:beforeLines="100" w:before="240"/>
        <w:ind w:rightChars="50" w:right="120"/>
        <w:jc w:val="center"/>
        <w:rPr>
          <w:rFonts w:ascii="仿宋" w:hAnsi="仿宋" w:cs="仿宋_GB2312"/>
          <w:b/>
          <w:bCs/>
          <w:sz w:val="32"/>
          <w:szCs w:val="32"/>
        </w:rPr>
      </w:pPr>
      <w:bookmarkStart w:id="287" w:name="_Toc31555_WPSOffice_Level2"/>
      <w:bookmarkStart w:id="288" w:name="_Toc9235_WPSOffice_Level2"/>
      <w:r w:rsidRPr="00917464">
        <w:rPr>
          <w:rFonts w:ascii="仿宋" w:hAnsi="仿宋" w:cs="仿宋_GB2312" w:hint="eastAsia"/>
          <w:b/>
          <w:bCs/>
          <w:sz w:val="32"/>
          <w:szCs w:val="32"/>
        </w:rPr>
        <w:t>服务需求响应表</w:t>
      </w:r>
      <w:bookmarkEnd w:id="287"/>
      <w:bookmarkEnd w:id="288"/>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szCs w:val="21"/>
              </w:rPr>
              <w:t>包号/序号：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lastRenderedPageBreak/>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Default="008D39C5" w:rsidP="00C26124">
          <w:pPr>
            <w:rPr>
              <w:rFonts w:ascii="仿宋_GB2312" w:eastAsia="仿宋_GB2312" w:hAnsi="仿宋_GB2312" w:cs="仿宋_GB2312"/>
              <w:b/>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918"/>
            <w:gridCol w:w="1417"/>
            <w:gridCol w:w="709"/>
            <w:gridCol w:w="851"/>
            <w:gridCol w:w="702"/>
          </w:tblGrid>
          <w:tr w:rsidR="00C26124" w:rsidTr="000B0EC9">
            <w:trPr>
              <w:trHeight w:val="654"/>
              <w:jc w:val="center"/>
            </w:trPr>
            <w:tc>
              <w:tcPr>
                <w:tcW w:w="0" w:type="auto"/>
                <w:gridSpan w:val="6"/>
                <w:vAlign w:val="center"/>
              </w:tcPr>
              <w:p w:rsidR="00C26124" w:rsidRPr="00C26124" w:rsidRDefault="008D39C5" w:rsidP="005F55ED">
                <w:pPr>
                  <w:adjustRightInd w:val="0"/>
                  <w:snapToGrid w:val="0"/>
                  <w:ind w:rightChars="-51" w:right="-122"/>
                  <w:rPr>
                    <w:rFonts w:ascii="仿宋_GB2312" w:eastAsia="仿宋_GB2312" w:hAnsi="仿宋_GB2312" w:cs="仿宋_GB2312"/>
                  </w:rPr>
                </w:pPr>
                <w:r>
                  <w:fldChar w:fldCharType="begin"/>
                </w:r>
                <w:r>
                  <w:instrText xml:space="preserve"> DOCPROPERTY  </w:instrText>
                </w:r>
                <w:r>
                  <w:instrText>项目要求</w:instrText>
                </w:r>
                <w:r>
                  <w:instrText xml:space="preserve">  \* MERGEFORMAT </w:instrText>
                </w:r>
                <w:r>
                  <w:fldChar w:fldCharType="separate"/>
                </w:r>
                <w:r w:rsidR="000B0EC9" w:rsidRPr="00C26124">
                  <w:rPr>
                    <w:rFonts w:ascii="仿宋" w:hAnsi="仿宋" w:cs="Lucida Sans Unicode" w:hint="eastAsia"/>
                    <w:color w:val="000000" w:themeColor="text1"/>
                  </w:rPr>
                  <w:t>包号</w:t>
                </w:r>
                <w:r>
                  <w:rPr>
                    <w:rFonts w:ascii="仿宋" w:hAnsi="仿宋" w:cs="Lucida Sans Unicode"/>
                    <w:color w:val="000000" w:themeColor="text1"/>
                  </w:rPr>
                  <w:fldChar w:fldCharType="end"/>
                </w:r>
                <w:r w:rsidR="000B0EC9"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000B0EC9" w:rsidRPr="00C26124">
                      <w:rPr>
                        <w:rFonts w:ascii="仿宋" w:hAnsi="仿宋" w:hint="eastAsia"/>
                      </w:rPr>
                      <w:t>全部</w:t>
                    </w:r>
                  </w:sdtContent>
                </w:sdt>
              </w:p>
            </w:tc>
          </w:tr>
          <w:tr w:rsidR="00C26124" w:rsidTr="000B0EC9">
            <w:trPr>
              <w:trHeight w:val="654"/>
              <w:jc w:val="center"/>
            </w:trPr>
            <w:tc>
              <w:tcPr>
                <w:tcW w:w="0" w:type="auto"/>
                <w:vAlign w:val="center"/>
              </w:tcPr>
              <w:p w:rsidR="00C26124" w:rsidRDefault="000B0EC9" w:rsidP="005F55ED">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4918" w:type="dxa"/>
                <w:vAlign w:val="center"/>
              </w:tcPr>
              <w:p w:rsidR="00C26124" w:rsidRDefault="000B0EC9" w:rsidP="005F55ED">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0B0EC9" w:rsidP="005F55ED">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1417" w:type="dxa"/>
                <w:vAlign w:val="center"/>
              </w:tcPr>
              <w:p w:rsidR="00C26124" w:rsidRDefault="000B0EC9" w:rsidP="005F55ED">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09" w:type="dxa"/>
                <w:vAlign w:val="center"/>
              </w:tcPr>
              <w:p w:rsidR="00C26124" w:rsidRDefault="000B0EC9" w:rsidP="005F55ED">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51" w:type="dxa"/>
                <w:vAlign w:val="center"/>
              </w:tcPr>
              <w:p w:rsidR="00C26124" w:rsidRDefault="000B0EC9" w:rsidP="005F55ED">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02" w:type="dxa"/>
                <w:vAlign w:val="center"/>
              </w:tcPr>
              <w:p w:rsidR="00C26124" w:rsidRDefault="000B0EC9" w:rsidP="005F55ED">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0B0EC9" w:rsidP="005F55ED">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DE79CE" w:rsidTr="000B0EC9">
            <w:trPr>
              <w:trHeight w:val="337"/>
              <w:jc w:val="center"/>
            </w:trPr>
            <w:tc>
              <w:tcPr>
                <w:tcW w:w="0" w:type="auto"/>
                <w:vAlign w:val="center"/>
              </w:tcPr>
              <w:p w:rsidR="00DE79CE" w:rsidRDefault="000B0EC9" w:rsidP="005F55ED">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4918" w:type="dxa"/>
                <w:vAlign w:val="center"/>
              </w:tcPr>
              <w:p w:rsidR="00DE79CE" w:rsidRDefault="000B0EC9" w:rsidP="00DE79CE">
                <w:pPr>
                  <w:adjustRightInd w:val="0"/>
                  <w:snapToGrid w:val="0"/>
                  <w:rPr>
                    <w:rFonts w:ascii="仿宋_GB2312" w:eastAsia="仿宋_GB2312" w:hAnsi="仿宋_GB2312" w:cs="仿宋_GB2312"/>
                    <w:szCs w:val="21"/>
                  </w:rPr>
                </w:pPr>
                <w:r>
                  <w:rPr>
                    <w:rFonts w:ascii="仿宋_GB2312" w:eastAsia="仿宋_GB2312" w:hAnsi="仿宋_GB2312" w:cs="仿宋_GB2312" w:hint="eastAsia"/>
                    <w:b/>
                    <w:bCs/>
                    <w:szCs w:val="21"/>
                  </w:rPr>
                  <w:t>履约期限：</w:t>
                </w:r>
                <w:r>
                  <w:rPr>
                    <w:rFonts w:hint="eastAsia"/>
                  </w:rPr>
                  <w:t>合同签订之日起一年服务期满后，经甲方考核通过并在财政预算保证的前提下可进行续签，每年一签，总服务期不超过三年。</w:t>
                </w:r>
                <w:del w:id="289" w:author="李曰恒" w:date="2020-04-29T15:49:00Z">
                  <w:r w:rsidDel="00F87629">
                    <w:rPr>
                      <w:rFonts w:ascii="仿宋_GB2312" w:eastAsia="仿宋_GB2312" w:hAnsi="仿宋_GB2312" w:cs="仿宋_GB2312" w:hint="eastAsia"/>
                      <w:color w:val="000000"/>
                      <w:szCs w:val="21"/>
                    </w:rPr>
                    <w:delText>履约期限：</w:delText>
                  </w:r>
                </w:del>
              </w:p>
            </w:tc>
            <w:tc>
              <w:tcPr>
                <w:tcW w:w="1417" w:type="dxa"/>
                <w:vAlign w:val="center"/>
              </w:tcPr>
              <w:p w:rsidR="00DE79CE" w:rsidRDefault="008D39C5" w:rsidP="005F55ED">
                <w:pPr>
                  <w:adjustRightInd w:val="0"/>
                  <w:snapToGrid w:val="0"/>
                  <w:ind w:rightChars="50" w:right="120"/>
                  <w:jc w:val="center"/>
                  <w:rPr>
                    <w:rFonts w:ascii="仿宋_GB2312" w:eastAsia="仿宋_GB2312" w:hAnsi="仿宋_GB2312" w:cs="仿宋_GB2312"/>
                    <w:szCs w:val="21"/>
                  </w:rPr>
                </w:pPr>
              </w:p>
            </w:tc>
            <w:tc>
              <w:tcPr>
                <w:tcW w:w="709" w:type="dxa"/>
                <w:vAlign w:val="center"/>
              </w:tcPr>
              <w:p w:rsidR="00DE79CE" w:rsidRDefault="008D39C5" w:rsidP="005F55ED">
                <w:pPr>
                  <w:adjustRightInd w:val="0"/>
                  <w:snapToGrid w:val="0"/>
                  <w:ind w:rightChars="50" w:right="120"/>
                  <w:jc w:val="center"/>
                  <w:rPr>
                    <w:rFonts w:ascii="仿宋_GB2312" w:eastAsia="仿宋_GB2312" w:hAnsi="仿宋_GB2312" w:cs="仿宋_GB2312"/>
                    <w:szCs w:val="21"/>
                  </w:rPr>
                </w:pPr>
              </w:p>
            </w:tc>
            <w:tc>
              <w:tcPr>
                <w:tcW w:w="851" w:type="dxa"/>
                <w:vAlign w:val="center"/>
              </w:tcPr>
              <w:p w:rsidR="00DE79CE" w:rsidRDefault="008D39C5" w:rsidP="005F55ED">
                <w:pPr>
                  <w:adjustRightInd w:val="0"/>
                  <w:snapToGrid w:val="0"/>
                  <w:ind w:rightChars="50" w:right="120"/>
                  <w:jc w:val="center"/>
                  <w:rPr>
                    <w:rFonts w:ascii="仿宋_GB2312" w:eastAsia="仿宋_GB2312" w:hAnsi="仿宋_GB2312" w:cs="仿宋_GB2312"/>
                    <w:szCs w:val="21"/>
                  </w:rPr>
                </w:pPr>
              </w:p>
            </w:tc>
            <w:tc>
              <w:tcPr>
                <w:tcW w:w="702" w:type="dxa"/>
                <w:vAlign w:val="center"/>
              </w:tcPr>
              <w:p w:rsidR="00DE79CE" w:rsidRDefault="008D39C5" w:rsidP="005F55ED">
                <w:pPr>
                  <w:adjustRightInd w:val="0"/>
                  <w:snapToGrid w:val="0"/>
                  <w:ind w:rightChars="50" w:right="120"/>
                  <w:jc w:val="center"/>
                  <w:rPr>
                    <w:rFonts w:ascii="仿宋_GB2312" w:eastAsia="仿宋_GB2312" w:hAnsi="仿宋_GB2312" w:cs="仿宋_GB2312"/>
                    <w:szCs w:val="21"/>
                  </w:rPr>
                </w:pPr>
              </w:p>
            </w:tc>
          </w:tr>
          <w:tr w:rsidR="00DE79CE" w:rsidTr="000B0EC9">
            <w:trPr>
              <w:trHeight w:val="337"/>
              <w:jc w:val="center"/>
            </w:trPr>
            <w:tc>
              <w:tcPr>
                <w:tcW w:w="0" w:type="auto"/>
                <w:vAlign w:val="center"/>
              </w:tcPr>
              <w:p w:rsidR="00DE79CE" w:rsidRDefault="000B0EC9" w:rsidP="005F55ED">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4918" w:type="dxa"/>
                <w:vAlign w:val="center"/>
              </w:tcPr>
              <w:p w:rsidR="00DE79CE" w:rsidRDefault="000B0EC9" w:rsidP="00DE79CE">
                <w:pPr>
                  <w:adjustRightInd w:val="0"/>
                  <w:snapToGrid w:val="0"/>
                  <w:rPr>
                    <w:rFonts w:ascii="仿宋_GB2312" w:eastAsia="仿宋_GB2312" w:hAnsi="仿宋_GB2312" w:cs="仿宋_GB2312"/>
                    <w:szCs w:val="21"/>
                  </w:rPr>
                </w:pPr>
                <w:r>
                  <w:rPr>
                    <w:rFonts w:ascii="仿宋_GB2312" w:eastAsia="仿宋_GB2312" w:hAnsi="仿宋_GB2312" w:cs="仿宋_GB2312" w:hint="eastAsia"/>
                    <w:b/>
                    <w:bCs/>
                    <w:szCs w:val="21"/>
                  </w:rPr>
                  <w:t>服务</w:t>
                </w:r>
                <w:r>
                  <w:rPr>
                    <w:rFonts w:ascii="仿宋_GB2312" w:eastAsia="仿宋_GB2312" w:hAnsi="仿宋_GB2312" w:cs="仿宋_GB2312"/>
                    <w:b/>
                    <w:bCs/>
                    <w:szCs w:val="21"/>
                  </w:rPr>
                  <w:t>时间：</w:t>
                </w:r>
                <w:r>
                  <w:rPr>
                    <w:rFonts w:hint="eastAsia"/>
                  </w:rPr>
                  <w:t>签订合同之日起，</w:t>
                </w:r>
                <w:r>
                  <w:rPr>
                    <w:rFonts w:hint="eastAsia"/>
                    <w:highlight w:val="yellow"/>
                  </w:rPr>
                  <w:t>3</w:t>
                </w:r>
                <w:r>
                  <w:rPr>
                    <w:rFonts w:hint="eastAsia"/>
                  </w:rPr>
                  <w:t>个工作日内开始履行合同</w:t>
                </w:r>
                <w:del w:id="290" w:author="李曰恒" w:date="2020-04-29T15:49:00Z">
                  <w:r w:rsidDel="00F87629">
                    <w:rPr>
                      <w:rFonts w:ascii="仿宋_GB2312" w:eastAsia="仿宋_GB2312" w:hAnsi="仿宋_GB2312" w:cs="仿宋_GB2312" w:hint="eastAsia"/>
                      <w:color w:val="000000"/>
                      <w:szCs w:val="21"/>
                    </w:rPr>
                    <w:delText>履约地点：</w:delText>
                  </w:r>
                </w:del>
              </w:p>
            </w:tc>
            <w:tc>
              <w:tcPr>
                <w:tcW w:w="1417" w:type="dxa"/>
                <w:vAlign w:val="center"/>
              </w:tcPr>
              <w:p w:rsidR="00DE79CE" w:rsidRDefault="008D39C5" w:rsidP="005F55ED">
                <w:pPr>
                  <w:adjustRightInd w:val="0"/>
                  <w:snapToGrid w:val="0"/>
                  <w:ind w:rightChars="50" w:right="120"/>
                  <w:jc w:val="center"/>
                  <w:rPr>
                    <w:rFonts w:ascii="仿宋_GB2312" w:eastAsia="仿宋_GB2312" w:hAnsi="仿宋_GB2312" w:cs="仿宋_GB2312"/>
                    <w:szCs w:val="21"/>
                  </w:rPr>
                </w:pPr>
              </w:p>
            </w:tc>
            <w:tc>
              <w:tcPr>
                <w:tcW w:w="709" w:type="dxa"/>
                <w:vAlign w:val="center"/>
              </w:tcPr>
              <w:p w:rsidR="00DE79CE" w:rsidRDefault="008D39C5" w:rsidP="005F55ED">
                <w:pPr>
                  <w:adjustRightInd w:val="0"/>
                  <w:snapToGrid w:val="0"/>
                  <w:ind w:rightChars="50" w:right="120"/>
                  <w:jc w:val="center"/>
                  <w:rPr>
                    <w:rFonts w:ascii="仿宋_GB2312" w:eastAsia="仿宋_GB2312" w:hAnsi="仿宋_GB2312" w:cs="仿宋_GB2312"/>
                    <w:szCs w:val="21"/>
                  </w:rPr>
                </w:pPr>
              </w:p>
            </w:tc>
            <w:tc>
              <w:tcPr>
                <w:tcW w:w="851" w:type="dxa"/>
                <w:vAlign w:val="center"/>
              </w:tcPr>
              <w:p w:rsidR="00DE79CE" w:rsidRDefault="008D39C5" w:rsidP="005F55ED">
                <w:pPr>
                  <w:adjustRightInd w:val="0"/>
                  <w:snapToGrid w:val="0"/>
                  <w:ind w:rightChars="50" w:right="120"/>
                  <w:jc w:val="center"/>
                  <w:rPr>
                    <w:rFonts w:ascii="仿宋_GB2312" w:eastAsia="仿宋_GB2312" w:hAnsi="仿宋_GB2312" w:cs="仿宋_GB2312"/>
                    <w:szCs w:val="21"/>
                  </w:rPr>
                </w:pPr>
              </w:p>
            </w:tc>
            <w:tc>
              <w:tcPr>
                <w:tcW w:w="702" w:type="dxa"/>
                <w:vAlign w:val="center"/>
              </w:tcPr>
              <w:p w:rsidR="00DE79CE" w:rsidRDefault="008D39C5" w:rsidP="005F55ED">
                <w:pPr>
                  <w:adjustRightInd w:val="0"/>
                  <w:snapToGrid w:val="0"/>
                  <w:ind w:rightChars="50" w:right="120"/>
                  <w:jc w:val="center"/>
                  <w:rPr>
                    <w:rFonts w:ascii="仿宋_GB2312" w:eastAsia="仿宋_GB2312" w:hAnsi="仿宋_GB2312" w:cs="仿宋_GB2312"/>
                    <w:szCs w:val="21"/>
                  </w:rPr>
                </w:pPr>
              </w:p>
            </w:tc>
          </w:tr>
          <w:tr w:rsidR="00F61E67" w:rsidTr="000B0EC9">
            <w:trPr>
              <w:trHeight w:val="337"/>
              <w:jc w:val="center"/>
            </w:trPr>
            <w:tc>
              <w:tcPr>
                <w:tcW w:w="0" w:type="auto"/>
                <w:vAlign w:val="center"/>
              </w:tcPr>
              <w:p w:rsidR="00F61E67" w:rsidRPr="00645BAD" w:rsidRDefault="000B0EC9" w:rsidP="005F55ED">
                <w:pPr>
                  <w:adjustRightInd w:val="0"/>
                  <w:snapToGrid w:val="0"/>
                  <w:ind w:rightChars="50" w:right="120"/>
                  <w:jc w:val="center"/>
                  <w:rPr>
                    <w:rFonts w:ascii="仿宋" w:hAnsi="仿宋"/>
                    <w:b/>
                    <w:color w:val="000000" w:themeColor="text1"/>
                  </w:rPr>
                </w:pPr>
                <w:r w:rsidRPr="00645BAD">
                  <w:rPr>
                    <w:rFonts w:ascii="仿宋" w:hAnsi="仿宋" w:hint="eastAsia"/>
                    <w:b/>
                    <w:color w:val="000000" w:themeColor="text1"/>
                  </w:rPr>
                  <w:t>★</w:t>
                </w:r>
              </w:p>
            </w:tc>
            <w:tc>
              <w:tcPr>
                <w:tcW w:w="4918" w:type="dxa"/>
                <w:vAlign w:val="center"/>
              </w:tcPr>
              <w:p w:rsidR="00F61E67" w:rsidRDefault="000B0EC9" w:rsidP="00F61E6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履约地点：</w:t>
                </w:r>
              </w:p>
              <w:p w:rsidR="00F61E67" w:rsidRPr="002C2265" w:rsidRDefault="000B0EC9" w:rsidP="00F61E67">
                <w:pPr>
                  <w:adjustRightInd w:val="0"/>
                  <w:snapToGrid w:val="0"/>
                  <w:rPr>
                    <w:rFonts w:ascii="仿宋_GB2312" w:eastAsia="仿宋_GB2312" w:hAnsi="仿宋_GB2312" w:cs="仿宋_GB2312"/>
                    <w:bCs/>
                    <w:szCs w:val="21"/>
                  </w:rPr>
                </w:pPr>
                <w:r w:rsidRPr="002C2265">
                  <w:rPr>
                    <w:rFonts w:ascii="仿宋_GB2312" w:eastAsia="仿宋_GB2312" w:hAnsi="仿宋_GB2312" w:cs="仿宋_GB2312" w:hint="eastAsia"/>
                    <w:bCs/>
                    <w:szCs w:val="21"/>
                  </w:rPr>
                  <w:t>辽宁省营口市鲅鱼圈区望儿山风景区</w:t>
                </w:r>
              </w:p>
              <w:p w:rsidR="00F61E67" w:rsidRDefault="000B0EC9" w:rsidP="00F61E67">
                <w:pPr>
                  <w:adjustRightInd w:val="0"/>
                  <w:snapToGrid w:val="0"/>
                  <w:rPr>
                    <w:rFonts w:ascii="仿宋_GB2312" w:eastAsia="仿宋_GB2312" w:hAnsi="仿宋_GB2312" w:cs="仿宋_GB2312"/>
                    <w:b/>
                    <w:bCs/>
                    <w:szCs w:val="21"/>
                  </w:rPr>
                </w:pPr>
                <w:r w:rsidRPr="002C2265">
                  <w:rPr>
                    <w:rFonts w:ascii="仿宋_GB2312" w:eastAsia="仿宋_GB2312" w:hAnsi="仿宋_GB2312" w:cs="仿宋_GB2312" w:hint="eastAsia"/>
                    <w:bCs/>
                    <w:szCs w:val="21"/>
                  </w:rPr>
                  <w:t>辽宁省营口市鲅鱼圈区月亮湖公园</w:t>
                </w:r>
              </w:p>
            </w:tc>
            <w:tc>
              <w:tcPr>
                <w:tcW w:w="1417" w:type="dxa"/>
                <w:vAlign w:val="center"/>
              </w:tcPr>
              <w:p w:rsidR="00F61E67" w:rsidRDefault="008D39C5" w:rsidP="005F55ED">
                <w:pPr>
                  <w:adjustRightInd w:val="0"/>
                  <w:snapToGrid w:val="0"/>
                  <w:ind w:rightChars="50" w:right="120"/>
                  <w:jc w:val="center"/>
                  <w:rPr>
                    <w:rFonts w:ascii="仿宋_GB2312" w:eastAsia="仿宋_GB2312" w:hAnsi="仿宋_GB2312" w:cs="仿宋_GB2312"/>
                    <w:szCs w:val="21"/>
                  </w:rPr>
                </w:pPr>
              </w:p>
            </w:tc>
            <w:tc>
              <w:tcPr>
                <w:tcW w:w="709" w:type="dxa"/>
                <w:vAlign w:val="center"/>
              </w:tcPr>
              <w:p w:rsidR="00F61E67" w:rsidRDefault="008D39C5" w:rsidP="005F55ED">
                <w:pPr>
                  <w:adjustRightInd w:val="0"/>
                  <w:snapToGrid w:val="0"/>
                  <w:ind w:rightChars="50" w:right="120"/>
                  <w:jc w:val="center"/>
                  <w:rPr>
                    <w:rFonts w:ascii="仿宋_GB2312" w:eastAsia="仿宋_GB2312" w:hAnsi="仿宋_GB2312" w:cs="仿宋_GB2312"/>
                    <w:szCs w:val="21"/>
                  </w:rPr>
                </w:pPr>
              </w:p>
            </w:tc>
            <w:tc>
              <w:tcPr>
                <w:tcW w:w="851" w:type="dxa"/>
                <w:vAlign w:val="center"/>
              </w:tcPr>
              <w:p w:rsidR="00F61E67" w:rsidRDefault="008D39C5" w:rsidP="005F55ED">
                <w:pPr>
                  <w:adjustRightInd w:val="0"/>
                  <w:snapToGrid w:val="0"/>
                  <w:ind w:rightChars="50" w:right="120"/>
                  <w:jc w:val="center"/>
                  <w:rPr>
                    <w:rFonts w:ascii="仿宋_GB2312" w:eastAsia="仿宋_GB2312" w:hAnsi="仿宋_GB2312" w:cs="仿宋_GB2312"/>
                    <w:szCs w:val="21"/>
                  </w:rPr>
                </w:pPr>
              </w:p>
            </w:tc>
            <w:tc>
              <w:tcPr>
                <w:tcW w:w="702" w:type="dxa"/>
                <w:vAlign w:val="center"/>
              </w:tcPr>
              <w:p w:rsidR="00F61E67" w:rsidRDefault="008D39C5" w:rsidP="005F55ED">
                <w:pPr>
                  <w:adjustRightInd w:val="0"/>
                  <w:snapToGrid w:val="0"/>
                  <w:ind w:rightChars="50" w:right="120"/>
                  <w:jc w:val="center"/>
                  <w:rPr>
                    <w:rFonts w:ascii="仿宋_GB2312" w:eastAsia="仿宋_GB2312" w:hAnsi="仿宋_GB2312" w:cs="仿宋_GB2312"/>
                    <w:szCs w:val="21"/>
                  </w:rPr>
                </w:pPr>
              </w:p>
            </w:tc>
          </w:tr>
          <w:tr w:rsidR="00DE79CE" w:rsidTr="000B0EC9">
            <w:trPr>
              <w:trHeight w:val="337"/>
              <w:jc w:val="center"/>
            </w:trPr>
            <w:tc>
              <w:tcPr>
                <w:tcW w:w="0" w:type="auto"/>
                <w:vAlign w:val="center"/>
              </w:tcPr>
              <w:p w:rsidR="00DE79CE" w:rsidRDefault="000B0EC9" w:rsidP="005F55ED">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4918" w:type="dxa"/>
                <w:vAlign w:val="center"/>
              </w:tcPr>
              <w:p w:rsidR="00DE79CE" w:rsidRDefault="000B0EC9" w:rsidP="00DE79CE">
                <w:pPr>
                  <w:adjustRightInd w:val="0"/>
                  <w:snapToGrid w:val="0"/>
                  <w:rPr>
                    <w:rFonts w:ascii="仿宋_GB2312" w:eastAsia="仿宋_GB2312" w:hAnsi="仿宋_GB2312" w:cs="仿宋_GB2312"/>
                    <w:szCs w:val="21"/>
                  </w:rPr>
                </w:pPr>
                <w:ins w:id="291" w:author="李曰恒" w:date="2020-04-29T15:49:00Z">
                  <w:r w:rsidRPr="00694FB3">
                    <w:rPr>
                      <w:rFonts w:ascii="仿宋_GB2312" w:eastAsia="仿宋_GB2312" w:hAnsi="仿宋_GB2312" w:cs="仿宋_GB2312" w:hint="eastAsia"/>
                      <w:szCs w:val="21"/>
                    </w:rPr>
                    <w:t>付款方式及条件：</w:t>
                  </w:r>
                </w:ins>
                <w:r>
                  <w:rPr>
                    <w:rFonts w:ascii="仿宋_GB2312" w:eastAsia="仿宋_GB2312" w:hAnsi="仿宋_GB2312" w:cs="仿宋_GB2312" w:hint="eastAsia"/>
                    <w:szCs w:val="21"/>
                  </w:rPr>
                  <w:t>项目验收合格后，按照合同约定付款</w:t>
                </w:r>
                <w:del w:id="292" w:author="李曰恒" w:date="2020-04-29T15:49:00Z">
                  <w:r w:rsidDel="00F87629">
                    <w:rPr>
                      <w:rFonts w:ascii="仿宋_GB2312" w:eastAsia="仿宋_GB2312" w:hAnsi="仿宋_GB2312" w:cs="仿宋_GB2312" w:hint="eastAsia"/>
                      <w:color w:val="000000"/>
                      <w:szCs w:val="21"/>
                    </w:rPr>
                    <w:delText>付款方式及条件：</w:delText>
                  </w:r>
                </w:del>
              </w:p>
            </w:tc>
            <w:tc>
              <w:tcPr>
                <w:tcW w:w="1417" w:type="dxa"/>
                <w:vAlign w:val="center"/>
              </w:tcPr>
              <w:p w:rsidR="00DE79CE" w:rsidRDefault="008D39C5" w:rsidP="005F55ED">
                <w:pPr>
                  <w:adjustRightInd w:val="0"/>
                  <w:snapToGrid w:val="0"/>
                  <w:ind w:rightChars="50" w:right="120"/>
                  <w:jc w:val="center"/>
                  <w:rPr>
                    <w:rFonts w:ascii="仿宋_GB2312" w:eastAsia="仿宋_GB2312" w:hAnsi="仿宋_GB2312" w:cs="仿宋_GB2312"/>
                    <w:szCs w:val="21"/>
                  </w:rPr>
                </w:pPr>
              </w:p>
            </w:tc>
            <w:tc>
              <w:tcPr>
                <w:tcW w:w="709" w:type="dxa"/>
                <w:vAlign w:val="center"/>
              </w:tcPr>
              <w:p w:rsidR="00DE79CE" w:rsidRDefault="008D39C5" w:rsidP="005F55ED">
                <w:pPr>
                  <w:adjustRightInd w:val="0"/>
                  <w:snapToGrid w:val="0"/>
                  <w:ind w:rightChars="50" w:right="120"/>
                  <w:jc w:val="center"/>
                  <w:rPr>
                    <w:rFonts w:ascii="仿宋_GB2312" w:eastAsia="仿宋_GB2312" w:hAnsi="仿宋_GB2312" w:cs="仿宋_GB2312"/>
                    <w:szCs w:val="21"/>
                  </w:rPr>
                </w:pPr>
              </w:p>
            </w:tc>
            <w:tc>
              <w:tcPr>
                <w:tcW w:w="851" w:type="dxa"/>
                <w:vAlign w:val="center"/>
              </w:tcPr>
              <w:p w:rsidR="00DE79CE" w:rsidRDefault="008D39C5" w:rsidP="005F55ED">
                <w:pPr>
                  <w:adjustRightInd w:val="0"/>
                  <w:snapToGrid w:val="0"/>
                  <w:ind w:rightChars="50" w:right="120"/>
                  <w:jc w:val="center"/>
                  <w:rPr>
                    <w:rFonts w:ascii="仿宋_GB2312" w:eastAsia="仿宋_GB2312" w:hAnsi="仿宋_GB2312" w:cs="仿宋_GB2312"/>
                    <w:szCs w:val="21"/>
                  </w:rPr>
                </w:pPr>
              </w:p>
            </w:tc>
            <w:tc>
              <w:tcPr>
                <w:tcW w:w="702" w:type="dxa"/>
                <w:vAlign w:val="center"/>
              </w:tcPr>
              <w:p w:rsidR="00DE79CE" w:rsidRDefault="008D39C5" w:rsidP="005F55ED">
                <w:pPr>
                  <w:adjustRightInd w:val="0"/>
                  <w:snapToGrid w:val="0"/>
                  <w:ind w:rightChars="50" w:right="120"/>
                  <w:jc w:val="center"/>
                  <w:rPr>
                    <w:rFonts w:ascii="仿宋_GB2312" w:eastAsia="仿宋_GB2312" w:hAnsi="仿宋_GB2312" w:cs="仿宋_GB2312"/>
                    <w:szCs w:val="21"/>
                  </w:rPr>
                </w:pPr>
              </w:p>
            </w:tc>
          </w:tr>
          <w:tr w:rsidR="00DE79CE" w:rsidTr="000B0EC9">
            <w:trPr>
              <w:trHeight w:val="1366"/>
              <w:jc w:val="center"/>
            </w:trPr>
            <w:tc>
              <w:tcPr>
                <w:tcW w:w="0" w:type="auto"/>
                <w:vAlign w:val="center"/>
              </w:tcPr>
              <w:p w:rsidR="00DE79CE" w:rsidRDefault="008D39C5" w:rsidP="005F55ED">
                <w:pPr>
                  <w:adjustRightInd w:val="0"/>
                  <w:snapToGrid w:val="0"/>
                  <w:ind w:rightChars="50" w:right="120"/>
                  <w:jc w:val="center"/>
                  <w:rPr>
                    <w:rFonts w:ascii="仿宋_GB2312" w:eastAsia="仿宋_GB2312" w:hAnsi="仿宋_GB2312" w:cs="仿宋_GB2312"/>
                    <w:szCs w:val="21"/>
                  </w:rPr>
                </w:pPr>
              </w:p>
            </w:tc>
            <w:tc>
              <w:tcPr>
                <w:tcW w:w="4918" w:type="dxa"/>
                <w:vAlign w:val="center"/>
              </w:tcPr>
              <w:p w:rsidR="00F61E67" w:rsidRDefault="000B0EC9" w:rsidP="00F61E67">
                <w:pPr>
                  <w:rPr>
                    <w:rFonts w:ascii="仿宋_GB2312" w:eastAsia="仿宋_GB2312" w:hAnsi="仿宋_GB2312" w:cs="仿宋_GB2312"/>
                    <w:szCs w:val="21"/>
                  </w:rPr>
                </w:pPr>
                <w:r>
                  <w:rPr>
                    <w:rFonts w:ascii="仿宋_GB2312" w:eastAsia="仿宋_GB2312" w:hAnsi="仿宋_GB2312" w:cs="仿宋_GB2312" w:hint="eastAsia"/>
                    <w:b/>
                    <w:bCs/>
                    <w:szCs w:val="21"/>
                  </w:rPr>
                  <w:t>验收标准：</w:t>
                </w:r>
                <w:r>
                  <w:rPr>
                    <w:rFonts w:ascii="仿宋_GB2312" w:eastAsia="仿宋_GB2312" w:hAnsi="仿宋_GB2312" w:cs="仿宋_GB2312" w:hint="eastAsia"/>
                    <w:szCs w:val="21"/>
                  </w:rPr>
                  <w:t>按照《辽宁省政府采购履约验收管理办法》辽采[2017]603号进行组织验收。</w:t>
                </w:r>
              </w:p>
              <w:p w:rsidR="00F61E67" w:rsidRDefault="000B0EC9" w:rsidP="00F61E67">
                <w:pPr>
                  <w:rPr>
                    <w:rFonts w:ascii="仿宋_GB2312" w:eastAsia="仿宋_GB2312" w:hAnsi="仿宋_GB2312" w:cs="仿宋_GB2312"/>
                    <w:szCs w:val="21"/>
                  </w:rPr>
                </w:pPr>
                <w:r>
                  <w:rPr>
                    <w:rFonts w:ascii="仿宋_GB2312" w:eastAsia="仿宋_GB2312" w:hAnsi="仿宋_GB2312" w:cs="仿宋_GB2312" w:hint="eastAsia"/>
                    <w:szCs w:val="21"/>
                  </w:rPr>
                  <w:t>验收程序：按照《辽宁省政府采购履约验收管理办法》辽采[2017]603号进行组织验收。</w:t>
                </w:r>
              </w:p>
              <w:p w:rsidR="00F61E67" w:rsidRDefault="000B0EC9" w:rsidP="00F61E67">
                <w:pPr>
                  <w:rPr>
                    <w:rFonts w:ascii="仿宋_GB2312" w:eastAsia="仿宋_GB2312" w:hAnsi="仿宋_GB2312" w:cs="仿宋_GB2312"/>
                    <w:szCs w:val="21"/>
                  </w:rPr>
                </w:pPr>
                <w:r>
                  <w:rPr>
                    <w:rFonts w:ascii="仿宋_GB2312" w:eastAsia="仿宋_GB2312" w:hAnsi="仿宋_GB2312" w:cs="仿宋_GB2312" w:hint="eastAsia"/>
                    <w:szCs w:val="21"/>
                  </w:rPr>
                  <w:t>验收报告：按照《辽宁省政府采购履约验收管理办法》辽采[2017]603号进行组织验收。</w:t>
                </w:r>
              </w:p>
              <w:p w:rsidR="00DE79CE" w:rsidDel="00F87629" w:rsidRDefault="000B0EC9" w:rsidP="00F61E67">
                <w:pPr>
                  <w:adjustRightInd w:val="0"/>
                  <w:snapToGrid w:val="0"/>
                  <w:rPr>
                    <w:del w:id="293" w:author="李曰恒" w:date="2020-04-29T15:49:00Z"/>
                    <w:rFonts w:ascii="仿宋_GB2312" w:eastAsia="仿宋_GB2312" w:hAnsi="仿宋_GB2312" w:cs="仿宋_GB2312"/>
                    <w:color w:val="000000"/>
                    <w:szCs w:val="21"/>
                  </w:rPr>
                </w:pPr>
                <w:r>
                  <w:rPr>
                    <w:rFonts w:ascii="仿宋_GB2312" w:eastAsia="仿宋_GB2312" w:hAnsi="仿宋_GB2312" w:cs="仿宋_GB2312" w:hint="eastAsia"/>
                    <w:szCs w:val="21"/>
                  </w:rPr>
                  <w:t>组织验收主体：本项目的履约验收工作由采购人依法组织实施。</w:t>
                </w:r>
                <w:del w:id="294" w:author="李曰恒" w:date="2020-04-29T15:49:00Z">
                  <w:r w:rsidDel="00F87629">
                    <w:rPr>
                      <w:rFonts w:ascii="仿宋_GB2312" w:eastAsia="仿宋_GB2312" w:hAnsi="仿宋_GB2312" w:cs="仿宋_GB2312" w:hint="eastAsia"/>
                      <w:color w:val="000000"/>
                      <w:szCs w:val="21"/>
                    </w:rPr>
                    <w:delText>验收标准：</w:delText>
                  </w:r>
                </w:del>
              </w:p>
              <w:p w:rsidR="00DE79CE" w:rsidDel="00F87629" w:rsidRDefault="000B0EC9" w:rsidP="00DE79CE">
                <w:pPr>
                  <w:adjustRightInd w:val="0"/>
                  <w:snapToGrid w:val="0"/>
                  <w:rPr>
                    <w:del w:id="295" w:author="李曰恒" w:date="2020-04-29T15:49:00Z"/>
                    <w:rFonts w:ascii="仿宋_GB2312" w:eastAsia="仿宋_GB2312" w:hAnsi="仿宋_GB2312" w:cs="仿宋_GB2312"/>
                    <w:color w:val="000000"/>
                    <w:szCs w:val="21"/>
                  </w:rPr>
                </w:pPr>
                <w:del w:id="296" w:author="李曰恒" w:date="2020-04-29T15:49:00Z">
                  <w:r w:rsidDel="00F87629">
                    <w:rPr>
                      <w:rFonts w:ascii="仿宋_GB2312" w:eastAsia="仿宋_GB2312" w:hAnsi="仿宋_GB2312" w:cs="仿宋_GB2312" w:hint="eastAsia"/>
                      <w:color w:val="000000"/>
                      <w:szCs w:val="21"/>
                    </w:rPr>
                    <w:delText>验收程序：</w:delText>
                  </w:r>
                </w:del>
              </w:p>
              <w:p w:rsidR="00DE79CE" w:rsidDel="00F87629" w:rsidRDefault="000B0EC9" w:rsidP="00DE79CE">
                <w:pPr>
                  <w:adjustRightInd w:val="0"/>
                  <w:snapToGrid w:val="0"/>
                  <w:rPr>
                    <w:del w:id="297" w:author="李曰恒" w:date="2020-04-29T15:49:00Z"/>
                    <w:rFonts w:ascii="仿宋_GB2312" w:eastAsia="仿宋_GB2312" w:hAnsi="仿宋_GB2312" w:cs="仿宋_GB2312"/>
                    <w:color w:val="000000"/>
                    <w:szCs w:val="21"/>
                  </w:rPr>
                </w:pPr>
                <w:del w:id="298" w:author="李曰恒" w:date="2020-04-29T15:49:00Z">
                  <w:r w:rsidDel="00F87629">
                    <w:rPr>
                      <w:rFonts w:ascii="仿宋_GB2312" w:eastAsia="仿宋_GB2312" w:hAnsi="仿宋_GB2312" w:cs="仿宋_GB2312" w:hint="eastAsia"/>
                      <w:color w:val="000000"/>
                      <w:szCs w:val="21"/>
                    </w:rPr>
                    <w:delText>验收报告：</w:delText>
                  </w:r>
                </w:del>
              </w:p>
              <w:p w:rsidR="00DE79CE" w:rsidRDefault="000B0EC9" w:rsidP="00DE79CE">
                <w:pPr>
                  <w:adjustRightInd w:val="0"/>
                  <w:snapToGrid w:val="0"/>
                  <w:rPr>
                    <w:rFonts w:ascii="仿宋_GB2312" w:eastAsia="仿宋_GB2312" w:hAnsi="仿宋_GB2312" w:cs="仿宋_GB2312"/>
                    <w:szCs w:val="21"/>
                  </w:rPr>
                </w:pPr>
                <w:del w:id="299" w:author="李曰恒" w:date="2020-04-29T15:49:00Z">
                  <w:r w:rsidDel="00F87629">
                    <w:rPr>
                      <w:rFonts w:ascii="仿宋_GB2312" w:eastAsia="仿宋_GB2312" w:hAnsi="仿宋_GB2312" w:cs="仿宋_GB2312" w:hint="eastAsia"/>
                      <w:color w:val="000000"/>
                      <w:szCs w:val="21"/>
                    </w:rPr>
                    <w:delText>组织验收主体：本项目的履约验收工作由采购人依法组织实施。</w:delText>
                  </w:r>
                </w:del>
              </w:p>
            </w:tc>
            <w:tc>
              <w:tcPr>
                <w:tcW w:w="1417" w:type="dxa"/>
                <w:vAlign w:val="center"/>
              </w:tcPr>
              <w:p w:rsidR="00DE79CE" w:rsidRDefault="008D39C5" w:rsidP="005F55ED">
                <w:pPr>
                  <w:adjustRightInd w:val="0"/>
                  <w:snapToGrid w:val="0"/>
                  <w:ind w:rightChars="50" w:right="120"/>
                  <w:jc w:val="center"/>
                  <w:rPr>
                    <w:rFonts w:ascii="仿宋_GB2312" w:eastAsia="仿宋_GB2312" w:hAnsi="仿宋_GB2312" w:cs="仿宋_GB2312"/>
                    <w:szCs w:val="21"/>
                  </w:rPr>
                </w:pPr>
              </w:p>
            </w:tc>
            <w:tc>
              <w:tcPr>
                <w:tcW w:w="709" w:type="dxa"/>
                <w:vAlign w:val="center"/>
              </w:tcPr>
              <w:p w:rsidR="00DE79CE" w:rsidRDefault="008D39C5" w:rsidP="005F55ED">
                <w:pPr>
                  <w:adjustRightInd w:val="0"/>
                  <w:snapToGrid w:val="0"/>
                  <w:ind w:rightChars="50" w:right="120"/>
                  <w:jc w:val="center"/>
                  <w:rPr>
                    <w:rFonts w:ascii="仿宋_GB2312" w:eastAsia="仿宋_GB2312" w:hAnsi="仿宋_GB2312" w:cs="仿宋_GB2312"/>
                    <w:szCs w:val="21"/>
                  </w:rPr>
                </w:pPr>
              </w:p>
            </w:tc>
            <w:tc>
              <w:tcPr>
                <w:tcW w:w="851" w:type="dxa"/>
                <w:vAlign w:val="center"/>
              </w:tcPr>
              <w:p w:rsidR="00DE79CE" w:rsidRDefault="008D39C5" w:rsidP="005F55ED">
                <w:pPr>
                  <w:adjustRightInd w:val="0"/>
                  <w:snapToGrid w:val="0"/>
                  <w:ind w:rightChars="50" w:right="120"/>
                  <w:jc w:val="center"/>
                  <w:rPr>
                    <w:rFonts w:ascii="仿宋_GB2312" w:eastAsia="仿宋_GB2312" w:hAnsi="仿宋_GB2312" w:cs="仿宋_GB2312"/>
                    <w:szCs w:val="21"/>
                  </w:rPr>
                </w:pPr>
              </w:p>
            </w:tc>
            <w:tc>
              <w:tcPr>
                <w:tcW w:w="702" w:type="dxa"/>
                <w:vAlign w:val="center"/>
              </w:tcPr>
              <w:p w:rsidR="00DE79CE" w:rsidRDefault="008D39C5" w:rsidP="005F55ED">
                <w:pPr>
                  <w:adjustRightInd w:val="0"/>
                  <w:snapToGrid w:val="0"/>
                  <w:ind w:rightChars="50" w:right="120"/>
                  <w:jc w:val="center"/>
                  <w:rPr>
                    <w:rFonts w:ascii="仿宋_GB2312" w:eastAsia="仿宋_GB2312" w:hAnsi="仿宋_GB2312" w:cs="仿宋_GB2312"/>
                    <w:szCs w:val="21"/>
                  </w:rPr>
                </w:pPr>
              </w:p>
            </w:tc>
          </w:tr>
          <w:tr w:rsidR="000B0EC9" w:rsidTr="000B0EC9">
            <w:trPr>
              <w:trHeight w:val="1105"/>
              <w:jc w:val="center"/>
            </w:trPr>
            <w:tc>
              <w:tcPr>
                <w:tcW w:w="0" w:type="auto"/>
                <w:vAlign w:val="center"/>
              </w:tcPr>
              <w:p w:rsidR="00C26124" w:rsidRDefault="008D39C5" w:rsidP="005F55ED">
                <w:pPr>
                  <w:adjustRightInd w:val="0"/>
                  <w:snapToGrid w:val="0"/>
                  <w:ind w:rightChars="50" w:right="120"/>
                  <w:jc w:val="center"/>
                  <w:rPr>
                    <w:rFonts w:ascii="仿宋_GB2312" w:eastAsia="仿宋_GB2312" w:hAnsi="仿宋_GB2312" w:cs="仿宋_GB2312"/>
                    <w:szCs w:val="21"/>
                  </w:rPr>
                </w:pPr>
              </w:p>
            </w:tc>
            <w:tc>
              <w:tcPr>
                <w:tcW w:w="4918" w:type="dxa"/>
                <w:vAlign w:val="center"/>
              </w:tcPr>
              <w:p w:rsidR="00C26124" w:rsidRDefault="000B0EC9"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1417" w:type="dxa"/>
                <w:vAlign w:val="center"/>
              </w:tcPr>
              <w:p w:rsidR="00C26124" w:rsidRDefault="000B0EC9" w:rsidP="005F55ED">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w:t>
                </w:r>
                <w:r>
                  <w:rPr>
                    <w:rFonts w:ascii="仿宋_GB2312" w:eastAsia="仿宋_GB2312" w:hAnsi="仿宋_GB2312" w:cs="仿宋_GB2312" w:hint="eastAsia"/>
                    <w:sz w:val="21"/>
                    <w:szCs w:val="21"/>
                  </w:rPr>
                  <w:lastRenderedPageBreak/>
                  <w:t>充的内容在此填列</w:t>
                </w:r>
              </w:p>
            </w:tc>
            <w:tc>
              <w:tcPr>
                <w:tcW w:w="709" w:type="dxa"/>
                <w:vAlign w:val="center"/>
              </w:tcPr>
              <w:p w:rsidR="00C26124" w:rsidRDefault="008D39C5" w:rsidP="005F55ED">
                <w:pPr>
                  <w:adjustRightInd w:val="0"/>
                  <w:snapToGrid w:val="0"/>
                  <w:ind w:rightChars="50" w:right="120"/>
                  <w:jc w:val="center"/>
                  <w:rPr>
                    <w:rFonts w:ascii="仿宋_GB2312" w:eastAsia="仿宋_GB2312" w:hAnsi="仿宋_GB2312" w:cs="仿宋_GB2312"/>
                    <w:szCs w:val="21"/>
                  </w:rPr>
                </w:pPr>
              </w:p>
            </w:tc>
            <w:tc>
              <w:tcPr>
                <w:tcW w:w="851" w:type="dxa"/>
                <w:vAlign w:val="center"/>
              </w:tcPr>
              <w:p w:rsidR="00C26124" w:rsidRDefault="008D39C5" w:rsidP="005F55ED">
                <w:pPr>
                  <w:adjustRightInd w:val="0"/>
                  <w:snapToGrid w:val="0"/>
                  <w:ind w:rightChars="50" w:right="120"/>
                  <w:jc w:val="center"/>
                  <w:rPr>
                    <w:rFonts w:ascii="仿宋_GB2312" w:eastAsia="仿宋_GB2312" w:hAnsi="仿宋_GB2312" w:cs="仿宋_GB2312"/>
                    <w:szCs w:val="21"/>
                  </w:rPr>
                </w:pPr>
              </w:p>
            </w:tc>
            <w:tc>
              <w:tcPr>
                <w:tcW w:w="702" w:type="dxa"/>
                <w:vAlign w:val="center"/>
              </w:tcPr>
              <w:p w:rsidR="00C26124" w:rsidRDefault="008D39C5" w:rsidP="005F55ED">
                <w:pPr>
                  <w:adjustRightInd w:val="0"/>
                  <w:snapToGrid w:val="0"/>
                  <w:ind w:rightChars="50" w:right="120"/>
                  <w:jc w:val="center"/>
                  <w:rPr>
                    <w:rFonts w:ascii="仿宋_GB2312" w:eastAsia="仿宋_GB2312" w:hAnsi="仿宋_GB2312" w:cs="仿宋_GB2312"/>
                    <w:szCs w:val="21"/>
                  </w:rPr>
                </w:pPr>
              </w:p>
            </w:tc>
          </w:tr>
        </w:tbl>
        <w:p w:rsidR="00C26124" w:rsidRPr="00C26124" w:rsidRDefault="008D39C5" w:rsidP="00D62CB1">
          <w:pPr>
            <w:rPr>
              <w:rFonts w:ascii="仿宋" w:hAnsi="仿宋"/>
            </w:rPr>
          </w:pPr>
        </w:p>
        <w:p w:rsidR="00D62CB1" w:rsidRDefault="008D39C5"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p>
    <w:p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格式15</w:t>
      </w:r>
    </w:p>
    <w:p w:rsidR="00702B07" w:rsidRPr="00917464" w:rsidRDefault="00702B07" w:rsidP="007E1B02">
      <w:pPr>
        <w:adjustRightInd w:val="0"/>
        <w:snapToGrid w:val="0"/>
        <w:spacing w:beforeLines="100" w:before="240" w:afterLines="100" w:after="240"/>
        <w:ind w:rightChars="50" w:right="120"/>
        <w:jc w:val="center"/>
        <w:rPr>
          <w:rFonts w:ascii="仿宋" w:hAnsi="仿宋" w:cs="仿宋_GB2312"/>
          <w:b/>
          <w:bCs/>
          <w:sz w:val="32"/>
          <w:szCs w:val="32"/>
        </w:rPr>
      </w:pPr>
      <w:bookmarkStart w:id="300" w:name="_Toc20929_WPSOffice_Level2"/>
      <w:bookmarkStart w:id="301" w:name="_Toc9410_WPSOffice_Level2"/>
      <w:r w:rsidRPr="00917464">
        <w:rPr>
          <w:rFonts w:ascii="仿宋" w:hAnsi="仿宋" w:cs="仿宋_GB2312" w:hint="eastAsia"/>
          <w:b/>
          <w:bCs/>
          <w:sz w:val="32"/>
          <w:szCs w:val="32"/>
        </w:rPr>
        <w:t>投标人关联单位的说明</w:t>
      </w:r>
      <w:bookmarkEnd w:id="300"/>
      <w:bookmarkEnd w:id="301"/>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302" w:name="_Toc31070_WPSOffice_Level2"/>
      <w:bookmarkStart w:id="303" w:name="_Toc2074_WPSOffice_Level2"/>
      <w:r w:rsidRPr="00917464">
        <w:rPr>
          <w:rFonts w:ascii="仿宋" w:hAnsi="仿宋" w:cs="仿宋_GB2312" w:hint="eastAsia"/>
          <w:szCs w:val="21"/>
        </w:rPr>
        <w:t>（1）与投标人单位法定代表人（或非法人组织负责人）为同一人的其他单位；</w:t>
      </w:r>
      <w:bookmarkEnd w:id="302"/>
      <w:bookmarkEnd w:id="303"/>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304" w:name="_Toc889_WPSOffice_Level2"/>
      <w:bookmarkStart w:id="305" w:name="_Toc27053_WPSOffice_Level2"/>
      <w:r w:rsidRPr="00917464">
        <w:rPr>
          <w:rFonts w:ascii="仿宋" w:hAnsi="仿宋" w:cs="仿宋_GB2312" w:hint="eastAsia"/>
          <w:szCs w:val="21"/>
        </w:rPr>
        <w:t>（2）与投标人存在直接控股、管理关系的其他单位。</w:t>
      </w:r>
      <w:bookmarkEnd w:id="304"/>
      <w:bookmarkEnd w:id="305"/>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格式16</w:t>
      </w:r>
    </w:p>
    <w:p w:rsidR="000B0EC9" w:rsidRDefault="000B0EC9" w:rsidP="000B0EC9">
      <w:pPr>
        <w:shd w:val="clear" w:color="auto" w:fill="FFFFFF"/>
        <w:spacing w:line="560" w:lineRule="atLeast"/>
        <w:jc w:val="center"/>
        <w:rPr>
          <w:rFonts w:ascii="宋体" w:eastAsia="宋体" w:hAnsi="宋体"/>
          <w:color w:val="333333"/>
          <w:kern w:val="0"/>
          <w:sz w:val="32"/>
          <w:szCs w:val="32"/>
        </w:rPr>
      </w:pPr>
      <w:r>
        <w:rPr>
          <w:rFonts w:ascii="仿宋" w:hAnsi="仿宋" w:hint="eastAsia"/>
          <w:b/>
          <w:bCs/>
          <w:color w:val="333333"/>
          <w:sz w:val="32"/>
          <w:szCs w:val="32"/>
        </w:rPr>
        <w:t>中小企业声明函（工程、服务）</w:t>
      </w:r>
      <w:r>
        <w:rPr>
          <w:rFonts w:ascii="宋体" w:eastAsia="宋体" w:hAnsi="宋体" w:hint="eastAsia"/>
          <w:color w:val="333333"/>
          <w:kern w:val="0"/>
          <w:sz w:val="32"/>
          <w:szCs w:val="32"/>
        </w:rPr>
        <w:t xml:space="preserve"> </w:t>
      </w: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 xml:space="preserve">1. </w:t>
      </w:r>
      <w:r w:rsidRPr="00393BA6">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 xml:space="preserve"> ，属于（采购文件中明确的所属行业）；承建（承接）企业为（企业名称），从业人员 </w:t>
      </w:r>
      <w:r w:rsidRPr="00393BA6">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人，营业收入为 </w:t>
      </w:r>
      <w:r w:rsidRPr="00393BA6">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sidRPr="00393BA6">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万元1，属于（中型企业、小型企业、微型企业）；</w:t>
      </w: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 xml:space="preserve">  2. </w:t>
      </w:r>
      <w:r w:rsidRPr="00393BA6">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 xml:space="preserve">  ，属于（采购文件中明确的所属行业）；承建（承接）企业为（企业名称），从业人员</w:t>
      </w:r>
      <w:r w:rsidRPr="00393BA6">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人，营业收入为</w:t>
      </w:r>
      <w:r w:rsidRPr="00393BA6">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万元，资产总额为 </w:t>
      </w:r>
      <w:r w:rsidRPr="00393BA6">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万元，属于（中型企业、小型企业、微型企业）；</w:t>
      </w: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 xml:space="preserve">     …… </w:t>
      </w: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 xml:space="preserve">     以上企业，不属于大企业的分支机构，不存在控股股东为大企业的情形，也不存在与大企业的负责人为同一人的情形。</w:t>
      </w: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本企业对上述声明内容的真实性负责。如有虚假，将依 法承担相应责任。</w:t>
      </w: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企业名称（盖章）：</w:t>
      </w: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 xml:space="preserve">                              日 期：</w:t>
      </w: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1从业人员、营业收入、资产总额填报上一年度数据，无上一年度数据的新成立企业可不填报。</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lastRenderedPageBreak/>
        <w:t>格式17</w:t>
      </w:r>
    </w:p>
    <w:p w:rsidR="00702B07" w:rsidRPr="00917464" w:rsidRDefault="00702B07" w:rsidP="007E1B02">
      <w:pPr>
        <w:adjustRightInd w:val="0"/>
        <w:snapToGrid w:val="0"/>
        <w:spacing w:beforeLines="100" w:before="240"/>
        <w:ind w:rightChars="50" w:right="120"/>
        <w:jc w:val="center"/>
        <w:rPr>
          <w:rFonts w:ascii="仿宋" w:hAnsi="仿宋" w:cs="仿宋_GB2312"/>
          <w:b/>
          <w:bCs/>
          <w:sz w:val="32"/>
          <w:szCs w:val="32"/>
        </w:rPr>
      </w:pPr>
      <w:bookmarkStart w:id="306" w:name="_Toc25502_WPSOffice_Level2"/>
      <w:bookmarkStart w:id="307" w:name="_Toc21675_WPSOffice_Level2"/>
      <w:r w:rsidRPr="00917464">
        <w:rPr>
          <w:rFonts w:ascii="仿宋" w:hAnsi="仿宋" w:cs="仿宋_GB2312" w:hint="eastAsia"/>
          <w:b/>
          <w:bCs/>
          <w:sz w:val="32"/>
          <w:szCs w:val="32"/>
        </w:rPr>
        <w:t>制造商企业（单位）类型声明函</w:t>
      </w:r>
      <w:bookmarkEnd w:id="306"/>
      <w:bookmarkEnd w:id="307"/>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w:t>
      </w:r>
      <w:r>
        <w:rPr>
          <w:rFonts w:ascii="仿宋_GB2312" w:hAnsi="仿宋_GB2312"/>
        </w:rPr>
        <w:t>政府采购促进中小企业发展管理办法</w:t>
      </w:r>
      <w:r>
        <w:rPr>
          <w:rFonts w:ascii="仿宋_GB2312" w:eastAsia="仿宋_GB2312" w:hAnsi="仿宋_GB2312" w:cs="仿宋_GB2312" w:hint="eastAsia"/>
          <w:szCs w:val="21"/>
        </w:rPr>
        <w:t>》（</w:t>
      </w:r>
      <w:r>
        <w:rPr>
          <w:rFonts w:ascii="仿宋_GB2312" w:hAnsi="仿宋_GB2312"/>
        </w:rPr>
        <w:t>财库〔</w:t>
      </w:r>
      <w:r>
        <w:rPr>
          <w:rFonts w:ascii="仿宋_GB2312" w:hAnsi="仿宋_GB2312"/>
        </w:rPr>
        <w:t>2020</w:t>
      </w:r>
      <w:r>
        <w:rPr>
          <w:rFonts w:ascii="仿宋_GB2312" w:hAnsi="仿宋_GB2312"/>
        </w:rPr>
        <w:t>〕</w:t>
      </w:r>
      <w:r>
        <w:rPr>
          <w:rFonts w:ascii="仿宋_GB2312" w:hAnsi="仿宋_GB2312"/>
        </w:rPr>
        <w:t>46</w:t>
      </w:r>
      <w:r>
        <w:rPr>
          <w:rFonts w:ascii="仿宋_GB2312" w:hAnsi="仿宋_GB2312"/>
        </w:rPr>
        <w:t>号</w:t>
      </w:r>
      <w:r>
        <w:rPr>
          <w:rFonts w:ascii="仿宋_GB2312" w:eastAsia="仿宋_GB2312" w:hAnsi="仿宋_GB2312" w:cs="仿宋_GB2312" w:hint="eastAsia"/>
          <w:szCs w:val="21"/>
        </w:rPr>
        <w:t>），《工业和信息化部、国家统计局、国家发展和改革委员会、财政部关于印发中小企业划型标准规定的通知》（工信部联企业[2011]300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rsidR="000B0EC9" w:rsidRDefault="000B0EC9" w:rsidP="000B0EC9">
      <w:pPr>
        <w:adjustRightInd w:val="0"/>
        <w:snapToGrid w:val="0"/>
        <w:ind w:rightChars="50" w:right="120" w:firstLineChars="227" w:firstLine="545"/>
        <w:jc w:val="right"/>
        <w:rPr>
          <w:rFonts w:ascii="仿宋_GB2312" w:eastAsia="仿宋_GB2312" w:hAnsi="仿宋_GB2312" w:cs="仿宋_GB2312"/>
          <w:szCs w:val="21"/>
        </w:rPr>
      </w:pP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本次投标提供的伴随货物（详见下表）是本企业（单位）制造的。</w:t>
      </w: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0B0EC9" w:rsidTr="000A2C7E">
        <w:trPr>
          <w:trHeight w:val="656"/>
          <w:jc w:val="center"/>
        </w:trPr>
        <w:tc>
          <w:tcPr>
            <w:tcW w:w="953" w:type="dxa"/>
            <w:vAlign w:val="center"/>
          </w:tcPr>
          <w:p w:rsidR="000B0EC9" w:rsidRDefault="000B0EC9" w:rsidP="000A2C7E">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0B0EC9" w:rsidRDefault="000B0EC9" w:rsidP="000A2C7E">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0B0EC9" w:rsidRDefault="000B0EC9" w:rsidP="000A2C7E">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0B0EC9" w:rsidRDefault="000B0EC9" w:rsidP="000A2C7E">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0B0EC9" w:rsidRDefault="000B0EC9" w:rsidP="000A2C7E">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0B0EC9" w:rsidRDefault="000B0EC9" w:rsidP="000A2C7E">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0B0EC9" w:rsidRDefault="000B0EC9" w:rsidP="000A2C7E">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0B0EC9" w:rsidRDefault="000B0EC9" w:rsidP="000A2C7E">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0B0EC9" w:rsidTr="000A2C7E">
        <w:trPr>
          <w:trHeight w:val="496"/>
          <w:jc w:val="center"/>
        </w:trPr>
        <w:tc>
          <w:tcPr>
            <w:tcW w:w="953" w:type="dxa"/>
            <w:vAlign w:val="center"/>
          </w:tcPr>
          <w:p w:rsidR="000B0EC9" w:rsidRDefault="000B0EC9" w:rsidP="000A2C7E">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0B0EC9" w:rsidRDefault="000B0EC9" w:rsidP="000A2C7E">
            <w:pPr>
              <w:jc w:val="center"/>
              <w:rPr>
                <w:rFonts w:ascii="仿宋_GB2312" w:eastAsia="仿宋_GB2312" w:hAnsi="仿宋_GB2312" w:cs="仿宋_GB2312"/>
                <w:szCs w:val="21"/>
              </w:rPr>
            </w:pPr>
          </w:p>
        </w:tc>
        <w:tc>
          <w:tcPr>
            <w:tcW w:w="1587" w:type="dxa"/>
            <w:vAlign w:val="center"/>
          </w:tcPr>
          <w:p w:rsidR="000B0EC9" w:rsidRDefault="000B0EC9" w:rsidP="000A2C7E">
            <w:pPr>
              <w:jc w:val="center"/>
              <w:rPr>
                <w:rFonts w:ascii="仿宋_GB2312" w:eastAsia="仿宋_GB2312" w:hAnsi="仿宋_GB2312" w:cs="仿宋_GB2312"/>
                <w:szCs w:val="21"/>
              </w:rPr>
            </w:pPr>
          </w:p>
        </w:tc>
        <w:tc>
          <w:tcPr>
            <w:tcW w:w="1427" w:type="dxa"/>
            <w:vAlign w:val="center"/>
          </w:tcPr>
          <w:p w:rsidR="000B0EC9" w:rsidRDefault="000B0EC9" w:rsidP="000A2C7E">
            <w:pPr>
              <w:jc w:val="center"/>
              <w:rPr>
                <w:rFonts w:ascii="仿宋_GB2312" w:eastAsia="仿宋_GB2312" w:hAnsi="仿宋_GB2312" w:cs="仿宋_GB2312"/>
                <w:szCs w:val="21"/>
              </w:rPr>
            </w:pPr>
          </w:p>
        </w:tc>
        <w:tc>
          <w:tcPr>
            <w:tcW w:w="1427" w:type="dxa"/>
            <w:vAlign w:val="center"/>
          </w:tcPr>
          <w:p w:rsidR="000B0EC9" w:rsidRDefault="000B0EC9" w:rsidP="000A2C7E">
            <w:pPr>
              <w:jc w:val="center"/>
              <w:rPr>
                <w:rFonts w:ascii="仿宋_GB2312" w:eastAsia="仿宋_GB2312" w:hAnsi="仿宋_GB2312" w:cs="仿宋_GB2312"/>
                <w:szCs w:val="21"/>
              </w:rPr>
            </w:pPr>
          </w:p>
        </w:tc>
        <w:tc>
          <w:tcPr>
            <w:tcW w:w="1344" w:type="dxa"/>
            <w:vAlign w:val="center"/>
          </w:tcPr>
          <w:p w:rsidR="000B0EC9" w:rsidRDefault="000B0EC9" w:rsidP="000A2C7E">
            <w:pPr>
              <w:rPr>
                <w:rFonts w:ascii="仿宋_GB2312" w:eastAsia="仿宋_GB2312" w:hAnsi="仿宋_GB2312" w:cs="仿宋_GB2312"/>
                <w:szCs w:val="21"/>
              </w:rPr>
            </w:pPr>
          </w:p>
        </w:tc>
      </w:tr>
      <w:tr w:rsidR="000B0EC9" w:rsidTr="000A2C7E">
        <w:trPr>
          <w:trHeight w:val="496"/>
          <w:jc w:val="center"/>
        </w:trPr>
        <w:tc>
          <w:tcPr>
            <w:tcW w:w="953" w:type="dxa"/>
            <w:vAlign w:val="center"/>
          </w:tcPr>
          <w:p w:rsidR="000B0EC9" w:rsidRDefault="000B0EC9" w:rsidP="000A2C7E">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0B0EC9" w:rsidRDefault="000B0EC9" w:rsidP="000A2C7E">
            <w:pPr>
              <w:jc w:val="center"/>
              <w:rPr>
                <w:rFonts w:ascii="仿宋_GB2312" w:eastAsia="仿宋_GB2312" w:hAnsi="仿宋_GB2312" w:cs="仿宋_GB2312"/>
                <w:szCs w:val="21"/>
              </w:rPr>
            </w:pPr>
          </w:p>
        </w:tc>
        <w:tc>
          <w:tcPr>
            <w:tcW w:w="1587" w:type="dxa"/>
            <w:vAlign w:val="center"/>
          </w:tcPr>
          <w:p w:rsidR="000B0EC9" w:rsidRDefault="000B0EC9" w:rsidP="000A2C7E">
            <w:pPr>
              <w:jc w:val="center"/>
              <w:rPr>
                <w:rFonts w:ascii="仿宋_GB2312" w:eastAsia="仿宋_GB2312" w:hAnsi="仿宋_GB2312" w:cs="仿宋_GB2312"/>
                <w:szCs w:val="21"/>
              </w:rPr>
            </w:pPr>
          </w:p>
        </w:tc>
        <w:tc>
          <w:tcPr>
            <w:tcW w:w="1427" w:type="dxa"/>
            <w:vAlign w:val="center"/>
          </w:tcPr>
          <w:p w:rsidR="000B0EC9" w:rsidRDefault="000B0EC9" w:rsidP="000A2C7E">
            <w:pPr>
              <w:jc w:val="center"/>
              <w:rPr>
                <w:rFonts w:ascii="仿宋_GB2312" w:eastAsia="仿宋_GB2312" w:hAnsi="仿宋_GB2312" w:cs="仿宋_GB2312"/>
                <w:szCs w:val="21"/>
              </w:rPr>
            </w:pPr>
          </w:p>
        </w:tc>
        <w:tc>
          <w:tcPr>
            <w:tcW w:w="1427" w:type="dxa"/>
            <w:vAlign w:val="center"/>
          </w:tcPr>
          <w:p w:rsidR="000B0EC9" w:rsidRDefault="000B0EC9" w:rsidP="000A2C7E">
            <w:pPr>
              <w:jc w:val="center"/>
              <w:rPr>
                <w:rFonts w:ascii="仿宋_GB2312" w:eastAsia="仿宋_GB2312" w:hAnsi="仿宋_GB2312" w:cs="仿宋_GB2312"/>
                <w:szCs w:val="21"/>
              </w:rPr>
            </w:pPr>
          </w:p>
        </w:tc>
        <w:tc>
          <w:tcPr>
            <w:tcW w:w="1344" w:type="dxa"/>
            <w:vAlign w:val="center"/>
          </w:tcPr>
          <w:p w:rsidR="000B0EC9" w:rsidRDefault="000B0EC9" w:rsidP="000A2C7E">
            <w:pPr>
              <w:rPr>
                <w:rFonts w:ascii="仿宋_GB2312" w:eastAsia="仿宋_GB2312" w:hAnsi="仿宋_GB2312" w:cs="仿宋_GB2312"/>
                <w:szCs w:val="21"/>
              </w:rPr>
            </w:pPr>
          </w:p>
        </w:tc>
      </w:tr>
      <w:tr w:rsidR="000B0EC9" w:rsidTr="000A2C7E">
        <w:trPr>
          <w:trHeight w:val="496"/>
          <w:jc w:val="center"/>
        </w:trPr>
        <w:tc>
          <w:tcPr>
            <w:tcW w:w="953" w:type="dxa"/>
            <w:vAlign w:val="center"/>
          </w:tcPr>
          <w:p w:rsidR="000B0EC9" w:rsidRDefault="000B0EC9" w:rsidP="000A2C7E">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0B0EC9" w:rsidRDefault="000B0EC9" w:rsidP="000A2C7E">
            <w:pPr>
              <w:jc w:val="center"/>
              <w:rPr>
                <w:rFonts w:ascii="仿宋_GB2312" w:eastAsia="仿宋_GB2312" w:hAnsi="仿宋_GB2312" w:cs="仿宋_GB2312"/>
                <w:szCs w:val="21"/>
              </w:rPr>
            </w:pPr>
          </w:p>
        </w:tc>
        <w:tc>
          <w:tcPr>
            <w:tcW w:w="1587" w:type="dxa"/>
            <w:vAlign w:val="center"/>
          </w:tcPr>
          <w:p w:rsidR="000B0EC9" w:rsidRDefault="000B0EC9" w:rsidP="000A2C7E">
            <w:pPr>
              <w:jc w:val="center"/>
              <w:rPr>
                <w:rFonts w:ascii="仿宋_GB2312" w:eastAsia="仿宋_GB2312" w:hAnsi="仿宋_GB2312" w:cs="仿宋_GB2312"/>
                <w:szCs w:val="21"/>
              </w:rPr>
            </w:pPr>
          </w:p>
        </w:tc>
        <w:tc>
          <w:tcPr>
            <w:tcW w:w="1427" w:type="dxa"/>
            <w:vAlign w:val="center"/>
          </w:tcPr>
          <w:p w:rsidR="000B0EC9" w:rsidRDefault="000B0EC9" w:rsidP="000A2C7E">
            <w:pPr>
              <w:jc w:val="center"/>
              <w:rPr>
                <w:rFonts w:ascii="仿宋_GB2312" w:eastAsia="仿宋_GB2312" w:hAnsi="仿宋_GB2312" w:cs="仿宋_GB2312"/>
                <w:szCs w:val="21"/>
              </w:rPr>
            </w:pPr>
          </w:p>
        </w:tc>
        <w:tc>
          <w:tcPr>
            <w:tcW w:w="1427" w:type="dxa"/>
            <w:vAlign w:val="center"/>
          </w:tcPr>
          <w:p w:rsidR="000B0EC9" w:rsidRDefault="000B0EC9" w:rsidP="000A2C7E">
            <w:pPr>
              <w:jc w:val="center"/>
              <w:rPr>
                <w:rFonts w:ascii="仿宋_GB2312" w:eastAsia="仿宋_GB2312" w:hAnsi="仿宋_GB2312" w:cs="仿宋_GB2312"/>
                <w:szCs w:val="21"/>
              </w:rPr>
            </w:pPr>
          </w:p>
        </w:tc>
        <w:tc>
          <w:tcPr>
            <w:tcW w:w="1344" w:type="dxa"/>
            <w:vAlign w:val="center"/>
          </w:tcPr>
          <w:p w:rsidR="000B0EC9" w:rsidRDefault="000B0EC9" w:rsidP="000A2C7E">
            <w:pPr>
              <w:rPr>
                <w:rFonts w:ascii="仿宋_GB2312" w:eastAsia="仿宋_GB2312" w:hAnsi="仿宋_GB2312" w:cs="仿宋_GB2312"/>
                <w:szCs w:val="21"/>
              </w:rPr>
            </w:pPr>
          </w:p>
        </w:tc>
      </w:tr>
      <w:tr w:rsidR="000B0EC9" w:rsidTr="000A2C7E">
        <w:trPr>
          <w:trHeight w:val="496"/>
          <w:jc w:val="center"/>
        </w:trPr>
        <w:tc>
          <w:tcPr>
            <w:tcW w:w="953" w:type="dxa"/>
            <w:vAlign w:val="center"/>
          </w:tcPr>
          <w:p w:rsidR="000B0EC9" w:rsidRDefault="000B0EC9" w:rsidP="000A2C7E">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0B0EC9" w:rsidRDefault="000B0EC9" w:rsidP="000A2C7E">
            <w:pPr>
              <w:jc w:val="center"/>
              <w:rPr>
                <w:rFonts w:ascii="仿宋_GB2312" w:eastAsia="仿宋_GB2312" w:hAnsi="仿宋_GB2312" w:cs="仿宋_GB2312"/>
                <w:szCs w:val="21"/>
              </w:rPr>
            </w:pPr>
          </w:p>
        </w:tc>
        <w:tc>
          <w:tcPr>
            <w:tcW w:w="1587" w:type="dxa"/>
            <w:vAlign w:val="center"/>
          </w:tcPr>
          <w:p w:rsidR="000B0EC9" w:rsidRDefault="000B0EC9" w:rsidP="000A2C7E">
            <w:pPr>
              <w:jc w:val="center"/>
              <w:rPr>
                <w:rFonts w:ascii="仿宋_GB2312" w:eastAsia="仿宋_GB2312" w:hAnsi="仿宋_GB2312" w:cs="仿宋_GB2312"/>
                <w:szCs w:val="21"/>
              </w:rPr>
            </w:pPr>
          </w:p>
        </w:tc>
        <w:tc>
          <w:tcPr>
            <w:tcW w:w="1427" w:type="dxa"/>
            <w:vAlign w:val="center"/>
          </w:tcPr>
          <w:p w:rsidR="000B0EC9" w:rsidRDefault="000B0EC9" w:rsidP="000A2C7E">
            <w:pPr>
              <w:jc w:val="center"/>
              <w:rPr>
                <w:rFonts w:ascii="仿宋_GB2312" w:eastAsia="仿宋_GB2312" w:hAnsi="仿宋_GB2312" w:cs="仿宋_GB2312"/>
                <w:szCs w:val="21"/>
              </w:rPr>
            </w:pPr>
          </w:p>
        </w:tc>
        <w:tc>
          <w:tcPr>
            <w:tcW w:w="1427" w:type="dxa"/>
            <w:vAlign w:val="center"/>
          </w:tcPr>
          <w:p w:rsidR="000B0EC9" w:rsidRDefault="000B0EC9" w:rsidP="000A2C7E">
            <w:pPr>
              <w:jc w:val="center"/>
              <w:rPr>
                <w:rFonts w:ascii="仿宋_GB2312" w:eastAsia="仿宋_GB2312" w:hAnsi="仿宋_GB2312" w:cs="仿宋_GB2312"/>
                <w:szCs w:val="21"/>
              </w:rPr>
            </w:pPr>
          </w:p>
        </w:tc>
        <w:tc>
          <w:tcPr>
            <w:tcW w:w="1344" w:type="dxa"/>
            <w:vAlign w:val="center"/>
          </w:tcPr>
          <w:p w:rsidR="000B0EC9" w:rsidRDefault="000B0EC9" w:rsidP="000A2C7E">
            <w:pPr>
              <w:rPr>
                <w:rFonts w:ascii="仿宋_GB2312" w:eastAsia="仿宋_GB2312" w:hAnsi="仿宋_GB2312" w:cs="仿宋_GB2312"/>
                <w:szCs w:val="21"/>
              </w:rPr>
            </w:pPr>
          </w:p>
        </w:tc>
      </w:tr>
      <w:tr w:rsidR="000B0EC9" w:rsidTr="000A2C7E">
        <w:trPr>
          <w:trHeight w:val="1015"/>
          <w:jc w:val="center"/>
        </w:trPr>
        <w:tc>
          <w:tcPr>
            <w:tcW w:w="8320" w:type="dxa"/>
            <w:gridSpan w:val="6"/>
            <w:vAlign w:val="center"/>
          </w:tcPr>
          <w:p w:rsidR="000B0EC9" w:rsidRDefault="000B0EC9" w:rsidP="000B0EC9">
            <w:pPr>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p>
    <w:p w:rsidR="000B0EC9" w:rsidRDefault="000B0EC9" w:rsidP="000B0EC9">
      <w:pPr>
        <w:adjustRightInd w:val="0"/>
        <w:snapToGrid w:val="0"/>
        <w:ind w:rightChars="50" w:right="120"/>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0B0EC9" w:rsidRDefault="000B0EC9" w:rsidP="000B0EC9">
      <w:pPr>
        <w:adjustRightInd w:val="0"/>
        <w:snapToGrid w:val="0"/>
        <w:spacing w:line="480" w:lineRule="auto"/>
        <w:ind w:rightChars="50" w:right="120"/>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0B0EC9" w:rsidRDefault="000B0EC9" w:rsidP="000B0EC9">
      <w:pPr>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02B07" w:rsidRPr="00917464" w:rsidRDefault="000B0EC9" w:rsidP="000B0EC9">
      <w:pPr>
        <w:pStyle w:val="2"/>
        <w:snapToGrid w:val="0"/>
        <w:spacing w:before="0" w:after="0" w:line="240" w:lineRule="auto"/>
        <w:rPr>
          <w:rFonts w:ascii="仿宋" w:eastAsia="仿宋" w:hAnsi="仿宋" w:cs="仿宋_GB2312"/>
          <w:szCs w:val="28"/>
        </w:rPr>
      </w:pPr>
      <w:r>
        <w:rPr>
          <w:rFonts w:ascii="仿宋_GB2312" w:eastAsia="仿宋_GB2312" w:hAnsi="仿宋_GB2312" w:cs="仿宋_GB2312" w:hint="eastAsia"/>
          <w:szCs w:val="28"/>
        </w:rPr>
        <w:br w:type="page"/>
      </w:r>
      <w:r w:rsidR="00702B07" w:rsidRPr="00917464">
        <w:rPr>
          <w:rFonts w:ascii="仿宋" w:eastAsia="仿宋" w:hAnsi="仿宋" w:cs="仿宋_GB2312" w:hint="eastAsia"/>
          <w:szCs w:val="28"/>
        </w:rPr>
        <w:lastRenderedPageBreak/>
        <w:t>格式18</w:t>
      </w:r>
    </w:p>
    <w:p w:rsidR="000B0EC9" w:rsidRDefault="000B0EC9" w:rsidP="007E1B02">
      <w:pPr>
        <w:adjustRightInd w:val="0"/>
        <w:snapToGrid w:val="0"/>
        <w:spacing w:beforeLines="100" w:before="240" w:afterLines="100" w:after="240"/>
        <w:ind w:rightChars="50" w:right="120"/>
        <w:jc w:val="center"/>
        <w:rPr>
          <w:rFonts w:ascii="仿宋_GB2312" w:eastAsia="仿宋_GB2312" w:hAnsi="仿宋_GB2312" w:cs="仿宋_GB2312"/>
          <w:b/>
          <w:bCs/>
          <w:sz w:val="32"/>
          <w:szCs w:val="32"/>
        </w:rPr>
      </w:pPr>
      <w:bookmarkStart w:id="308" w:name="_Toc13566_WPSOffice_Level2"/>
      <w:bookmarkStart w:id="309" w:name="_Toc29880_WPSOffice_Level2"/>
      <w:r>
        <w:rPr>
          <w:rFonts w:ascii="仿宋_GB2312" w:eastAsia="仿宋_GB2312" w:hAnsi="仿宋_GB2312" w:cs="仿宋_GB2312"/>
          <w:b/>
          <w:bCs/>
          <w:sz w:val="32"/>
          <w:szCs w:val="32"/>
        </w:rPr>
        <w:tab/>
      </w:r>
      <w:r>
        <w:rPr>
          <w:rFonts w:ascii="仿宋_GB2312" w:eastAsia="仿宋_GB2312" w:hAnsi="仿宋_GB2312" w:cs="仿宋_GB2312"/>
          <w:b/>
          <w:bCs/>
          <w:sz w:val="32"/>
          <w:szCs w:val="32"/>
        </w:rPr>
        <w:tab/>
      </w:r>
      <w:bookmarkEnd w:id="308"/>
      <w:bookmarkEnd w:id="309"/>
      <w:r>
        <w:rPr>
          <w:rFonts w:ascii="仿宋_GB2312" w:eastAsia="仿宋_GB2312" w:hAnsi="仿宋_GB2312" w:cs="仿宋_GB2312" w:hint="eastAsia"/>
          <w:b/>
          <w:bCs/>
          <w:sz w:val="32"/>
          <w:szCs w:val="32"/>
        </w:rPr>
        <w:t>残疾人福利性单位声明函</w:t>
      </w: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注：供应商为非残疾人福利性单位的，无需填写此声明函。</w:t>
      </w:r>
    </w:p>
    <w:p w:rsidR="000B0EC9" w:rsidRDefault="000B0EC9" w:rsidP="000B0EC9">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0B0EC9" w:rsidRDefault="000B0EC9" w:rsidP="000B0EC9">
      <w:pPr>
        <w:adjustRightInd w:val="0"/>
        <w:snapToGrid w:val="0"/>
        <w:ind w:rightChars="50" w:right="120"/>
        <w:jc w:val="left"/>
        <w:rPr>
          <w:rFonts w:ascii="仿宋_GB2312" w:eastAsia="仿宋_GB2312" w:hAnsi="仿宋_GB2312" w:cs="仿宋_GB2312"/>
          <w:szCs w:val="21"/>
        </w:rPr>
      </w:pPr>
    </w:p>
    <w:p w:rsidR="000B0EC9" w:rsidRDefault="000B0EC9" w:rsidP="000B0EC9">
      <w:pPr>
        <w:adjustRightInd w:val="0"/>
        <w:snapToGrid w:val="0"/>
        <w:ind w:rightChars="50" w:right="120"/>
        <w:jc w:val="left"/>
        <w:rPr>
          <w:rFonts w:ascii="仿宋_GB2312" w:eastAsia="仿宋_GB2312" w:hAnsi="仿宋_GB2312" w:cs="仿宋_GB2312"/>
          <w:szCs w:val="21"/>
        </w:rPr>
      </w:pPr>
    </w:p>
    <w:p w:rsidR="000B0EC9" w:rsidRDefault="000B0EC9" w:rsidP="000B0EC9">
      <w:pPr>
        <w:adjustRightInd w:val="0"/>
        <w:snapToGrid w:val="0"/>
        <w:ind w:rightChars="50" w:right="120"/>
        <w:jc w:val="left"/>
        <w:rPr>
          <w:rFonts w:ascii="仿宋_GB2312" w:eastAsia="仿宋_GB2312" w:hAnsi="仿宋_GB2312" w:cs="仿宋_GB2312"/>
          <w:szCs w:val="21"/>
        </w:rPr>
      </w:pPr>
    </w:p>
    <w:p w:rsidR="000B0EC9" w:rsidRDefault="000B0EC9" w:rsidP="000B0EC9">
      <w:pPr>
        <w:adjustRightInd w:val="0"/>
        <w:snapToGrid w:val="0"/>
        <w:spacing w:line="480" w:lineRule="auto"/>
        <w:ind w:rightChars="50" w:right="120"/>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0B0EC9" w:rsidRDefault="000B0EC9" w:rsidP="000B0EC9">
      <w:pPr>
        <w:adjustRightInd w:val="0"/>
        <w:snapToGrid w:val="0"/>
        <w:ind w:rightChars="50" w:right="12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0B0EC9" w:rsidRDefault="000B0EC9" w:rsidP="007E1B02">
      <w:pPr>
        <w:tabs>
          <w:tab w:val="left" w:pos="1680"/>
          <w:tab w:val="center" w:pos="4097"/>
        </w:tabs>
        <w:adjustRightInd w:val="0"/>
        <w:snapToGrid w:val="0"/>
        <w:spacing w:beforeLines="100" w:before="240" w:afterLines="100" w:after="240"/>
        <w:ind w:rightChars="50" w:right="120"/>
        <w:jc w:val="left"/>
        <w:rPr>
          <w:rFonts w:ascii="仿宋_GB2312" w:eastAsia="仿宋_GB2312" w:hAnsi="仿宋_GB2312" w:cs="仿宋_GB2312"/>
        </w:rPr>
      </w:pPr>
    </w:p>
    <w:p w:rsidR="000B0EC9" w:rsidRDefault="000B0EC9" w:rsidP="007E1B02">
      <w:pPr>
        <w:tabs>
          <w:tab w:val="left" w:pos="1680"/>
          <w:tab w:val="center" w:pos="4097"/>
        </w:tabs>
        <w:adjustRightInd w:val="0"/>
        <w:snapToGrid w:val="0"/>
        <w:spacing w:beforeLines="100" w:before="240" w:afterLines="100" w:after="240"/>
        <w:ind w:rightChars="50" w:right="120"/>
        <w:jc w:val="left"/>
        <w:rPr>
          <w:rFonts w:ascii="仿宋_GB2312" w:eastAsia="仿宋_GB2312" w:hAnsi="仿宋_GB2312" w:cs="仿宋_GB2312"/>
        </w:rPr>
      </w:pPr>
    </w:p>
    <w:p w:rsidR="000B0EC9" w:rsidRDefault="000B0EC9" w:rsidP="007E1B02">
      <w:pPr>
        <w:tabs>
          <w:tab w:val="left" w:pos="1680"/>
          <w:tab w:val="center" w:pos="4097"/>
        </w:tabs>
        <w:adjustRightInd w:val="0"/>
        <w:snapToGrid w:val="0"/>
        <w:spacing w:beforeLines="100" w:before="240" w:afterLines="100" w:after="240"/>
        <w:ind w:rightChars="50" w:right="120"/>
        <w:jc w:val="left"/>
        <w:rPr>
          <w:rFonts w:ascii="仿宋_GB2312" w:eastAsia="仿宋_GB2312" w:hAnsi="仿宋_GB2312" w:cs="仿宋_GB2312"/>
        </w:rPr>
      </w:pPr>
    </w:p>
    <w:p w:rsidR="000B0EC9" w:rsidRDefault="000B0EC9" w:rsidP="007E1B02">
      <w:pPr>
        <w:tabs>
          <w:tab w:val="left" w:pos="1680"/>
          <w:tab w:val="center" w:pos="4097"/>
        </w:tabs>
        <w:adjustRightInd w:val="0"/>
        <w:snapToGrid w:val="0"/>
        <w:spacing w:beforeLines="100" w:before="240" w:afterLines="100" w:after="240"/>
        <w:ind w:rightChars="50" w:right="120"/>
        <w:jc w:val="left"/>
        <w:rPr>
          <w:rFonts w:ascii="仿宋_GB2312" w:eastAsia="仿宋_GB2312" w:hAnsi="仿宋_GB2312" w:cs="仿宋_GB2312"/>
        </w:rPr>
      </w:pPr>
    </w:p>
    <w:p w:rsidR="000B0EC9" w:rsidRDefault="000B0EC9" w:rsidP="007E1B02">
      <w:pPr>
        <w:tabs>
          <w:tab w:val="left" w:pos="1680"/>
          <w:tab w:val="center" w:pos="4097"/>
        </w:tabs>
        <w:adjustRightInd w:val="0"/>
        <w:snapToGrid w:val="0"/>
        <w:spacing w:beforeLines="100" w:before="240" w:afterLines="100" w:after="240"/>
        <w:ind w:rightChars="50" w:right="120"/>
        <w:jc w:val="left"/>
        <w:rPr>
          <w:rFonts w:ascii="仿宋_GB2312" w:eastAsia="仿宋_GB2312" w:hAnsi="仿宋_GB2312" w:cs="仿宋_GB2312"/>
        </w:rPr>
      </w:pPr>
    </w:p>
    <w:p w:rsidR="000B0EC9" w:rsidRDefault="000B0EC9" w:rsidP="007E1B02">
      <w:pPr>
        <w:tabs>
          <w:tab w:val="left" w:pos="1680"/>
          <w:tab w:val="center" w:pos="4097"/>
        </w:tabs>
        <w:adjustRightInd w:val="0"/>
        <w:snapToGrid w:val="0"/>
        <w:spacing w:beforeLines="100" w:before="240" w:afterLines="100" w:after="240"/>
        <w:ind w:rightChars="50" w:right="120"/>
        <w:jc w:val="left"/>
        <w:rPr>
          <w:rFonts w:ascii="仿宋_GB2312" w:eastAsia="仿宋_GB2312" w:hAnsi="仿宋_GB2312" w:cs="仿宋_GB2312"/>
        </w:rPr>
      </w:pPr>
    </w:p>
    <w:p w:rsidR="000B0EC9" w:rsidRDefault="000B0EC9" w:rsidP="007E1B02">
      <w:pPr>
        <w:tabs>
          <w:tab w:val="left" w:pos="1680"/>
          <w:tab w:val="center" w:pos="4097"/>
        </w:tabs>
        <w:adjustRightInd w:val="0"/>
        <w:snapToGrid w:val="0"/>
        <w:spacing w:beforeLines="100" w:before="240" w:afterLines="100" w:after="240"/>
        <w:ind w:rightChars="50" w:right="120"/>
        <w:jc w:val="left"/>
        <w:rPr>
          <w:rFonts w:ascii="仿宋_GB2312" w:eastAsia="仿宋_GB2312" w:hAnsi="仿宋_GB2312" w:cs="仿宋_GB2312"/>
        </w:rPr>
      </w:pPr>
    </w:p>
    <w:p w:rsidR="00702B07" w:rsidRPr="000B0EC9" w:rsidRDefault="00702B07" w:rsidP="007E1B02">
      <w:pPr>
        <w:tabs>
          <w:tab w:val="left" w:pos="1680"/>
          <w:tab w:val="center" w:pos="4097"/>
        </w:tabs>
        <w:adjustRightInd w:val="0"/>
        <w:snapToGrid w:val="0"/>
        <w:spacing w:beforeLines="100" w:before="240" w:afterLines="100" w:after="240"/>
        <w:ind w:rightChars="50" w:right="120"/>
        <w:jc w:val="left"/>
        <w:rPr>
          <w:rFonts w:ascii="仿宋" w:hAnsi="仿宋" w:cs="仿宋_GB2312"/>
          <w:b/>
          <w:sz w:val="28"/>
          <w:szCs w:val="28"/>
        </w:rPr>
      </w:pPr>
      <w:r w:rsidRPr="000B0EC9">
        <w:rPr>
          <w:rFonts w:ascii="仿宋" w:hAnsi="仿宋" w:cs="仿宋_GB2312" w:hint="eastAsia"/>
          <w:b/>
          <w:sz w:val="28"/>
          <w:szCs w:val="28"/>
        </w:rPr>
        <w:lastRenderedPageBreak/>
        <w:t>格式19</w:t>
      </w:r>
    </w:p>
    <w:p w:rsidR="00702B07" w:rsidRPr="00917464" w:rsidRDefault="00702B07" w:rsidP="007E1B02">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聘用建档立卡贫困人员物业公司声明函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项目采购活动，由本单位提供物业服务，其中聘用建档立卡贫困人员达到公司员工（含服务外包用工）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附：物业公司注册所在县扶贫部门出具的聘用建档立卡贫困人员具体数量的证明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注：供应商为非聘用建档立卡贫困人员物业公司的，无需填写此声明函。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310" w:name="_Toc4498_WPSOffice_Level1"/>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lastRenderedPageBreak/>
        <w:t>第三章</w:t>
      </w:r>
      <w:r>
        <w:rPr>
          <w:rFonts w:hint="eastAsia"/>
        </w:rPr>
        <w:t xml:space="preserve"> </w:t>
      </w:r>
      <w:r>
        <w:rPr>
          <w:rFonts w:hint="eastAsia"/>
        </w:rPr>
        <w:t>服务需求</w:t>
      </w:r>
      <w:bookmarkEnd w:id="310"/>
    </w:p>
    <w:sdt>
      <w:sdtPr>
        <w:rPr>
          <w:rFonts w:ascii="仿宋" w:hAnsi="仿宋" w:hint="eastAsia"/>
        </w:rPr>
        <w:alias w:val="项目详细需求"/>
        <w:tag w:val="项目详细需求"/>
        <w:id w:val="-1361739487"/>
        <w:lock w:val="sdtLocked"/>
      </w:sdtPr>
      <w:sdtEndPr/>
      <w:sdtContent>
        <w:p w:rsidR="00F61E67" w:rsidRDefault="000B0EC9" w:rsidP="00F61E67">
          <w:pPr>
            <w:keepNext/>
            <w:keepLines/>
            <w:spacing w:before="260" w:after="260" w:line="416" w:lineRule="auto"/>
            <w:jc w:val="center"/>
            <w:outlineLvl w:val="2"/>
            <w:rPr>
              <w:rFonts w:ascii="仿宋_GB2312" w:eastAsia="仿宋_GB2312" w:hAnsi="Courier New" w:cs="仿宋_GB2312"/>
            </w:rPr>
          </w:pPr>
          <w:r>
            <w:rPr>
              <w:rFonts w:ascii="黑体" w:eastAsia="黑体" w:cs="仿宋_GB2312" w:hint="eastAsia"/>
              <w:bCs/>
              <w:snapToGrid w:val="0"/>
              <w:sz w:val="36"/>
              <w:szCs w:val="36"/>
            </w:rPr>
            <w:t>物业服务需求</w:t>
          </w:r>
        </w:p>
        <w:p w:rsidR="00F61E67" w:rsidRPr="00A31712" w:rsidRDefault="000B0EC9" w:rsidP="005F55ED">
          <w:pPr>
            <w:adjustRightInd w:val="0"/>
            <w:snapToGrid w:val="0"/>
            <w:spacing w:line="300" w:lineRule="auto"/>
            <w:ind w:leftChars="200" w:left="480"/>
            <w:rPr>
              <w:rFonts w:ascii="仿宋_GB2312" w:eastAsia="仿宋_GB2312" w:hAnsi="仿宋_GB2312" w:cs="仿宋_GB2312"/>
              <w:szCs w:val="21"/>
            </w:rPr>
          </w:pPr>
          <w:r w:rsidRPr="00A31712">
            <w:rPr>
              <w:rFonts w:ascii="仿宋_GB2312" w:eastAsia="仿宋_GB2312" w:hAnsi="仿宋_GB2312" w:cs="仿宋_GB2312" w:hint="eastAsia"/>
              <w:szCs w:val="21"/>
            </w:rPr>
            <w:t>一、服务范围及内容：</w:t>
          </w:r>
        </w:p>
        <w:p w:rsidR="00F61E67" w:rsidRPr="00A31712" w:rsidRDefault="000B0EC9" w:rsidP="005F55ED">
          <w:pPr>
            <w:adjustRightInd w:val="0"/>
            <w:snapToGrid w:val="0"/>
            <w:spacing w:line="300" w:lineRule="auto"/>
            <w:ind w:firstLineChars="100" w:firstLine="240"/>
            <w:rPr>
              <w:rFonts w:ascii="仿宋_GB2312" w:eastAsia="仿宋_GB2312" w:hAnsi="仿宋_GB2312" w:cs="仿宋_GB2312"/>
              <w:szCs w:val="21"/>
            </w:rPr>
          </w:pPr>
          <w:r w:rsidRPr="00A31712">
            <w:rPr>
              <w:rFonts w:ascii="仿宋_GB2312" w:eastAsia="仿宋_GB2312" w:hAnsi="仿宋_GB2312" w:cs="仿宋_GB2312" w:hint="eastAsia"/>
              <w:szCs w:val="21"/>
            </w:rPr>
            <w:t>(一）日常管理及协调工作</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1、人员配备：中心楼经理1人；全域楼主管1人。</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1.1岗位要求</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①具有物业经理从业资格证书以及营养师证书；</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②仪表端庄、大方，衣着整洁，具有较好的沟通和现场管理能力；</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③具有相关管理工作经验。</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1.2工作职责</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①代表中标单位与我单位日常工作的沟通及汇报；</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②完成我单位临时交办的其他任务。</w:t>
          </w:r>
        </w:p>
        <w:p w:rsidR="00F61E67" w:rsidRPr="00A31712" w:rsidRDefault="000B0EC9" w:rsidP="005F55ED">
          <w:pPr>
            <w:adjustRightInd w:val="0"/>
            <w:snapToGrid w:val="0"/>
            <w:spacing w:line="300" w:lineRule="auto"/>
            <w:ind w:firstLineChars="100" w:firstLine="240"/>
            <w:rPr>
              <w:rFonts w:ascii="仿宋_GB2312" w:eastAsia="仿宋_GB2312" w:hAnsi="仿宋_GB2312" w:cs="仿宋_GB2312"/>
              <w:szCs w:val="21"/>
            </w:rPr>
          </w:pPr>
          <w:r w:rsidRPr="00A31712">
            <w:rPr>
              <w:rFonts w:ascii="仿宋_GB2312" w:eastAsia="仿宋_GB2312" w:hAnsi="仿宋_GB2312" w:cs="仿宋_GB2312" w:hint="eastAsia"/>
              <w:szCs w:val="21"/>
            </w:rPr>
            <w:t>（二）安全保卫服务</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1、人员配备： 保安员6人。</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2、工作（岗位）要求及职责：中心楼3人；全域楼3人</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2.1岗位要求：</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①须24小时值守。工作期间，着装统一，仪表端庄、大方，衣着整洁，服装符合岗位要求并有清晰明确标识。</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②按要求设立固定巡检考核点，每日按规定路线定时定次巡视检查。</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③相貌端正，文明用语，责任心强，爱岗敬业。</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④服从领导及采购单位的工作安排，按时完成工作任务。接待客人时主动、热情；迎送接待客人时，用语准确，称呼恰当，问候亲切，语气诚恳，耐心细致；使用文明用语，不使用服务忌语。</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2.2工作职责：</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24小时值守。由于正门形象岗的重要性，男性，具备良好的政治历史表现和综合素质。要求五官端正，行为举止规范，语言标准，文明礼貌，每天上下班前半小时值形象岗；负责安全保卫，外来车辆、人员登记工作；时刻保持高度警惕，对于突发或非正常情况能够预判并采取相应措施进行处理和报告。</w:t>
          </w:r>
        </w:p>
        <w:p w:rsidR="00F61E67" w:rsidRPr="00A31712" w:rsidRDefault="008D39C5" w:rsidP="00F61E67">
          <w:pPr>
            <w:adjustRightInd w:val="0"/>
            <w:snapToGrid w:val="0"/>
            <w:spacing w:line="300" w:lineRule="auto"/>
            <w:rPr>
              <w:rFonts w:ascii="仿宋_GB2312" w:eastAsia="仿宋_GB2312" w:hAnsi="仿宋_GB2312" w:cs="仿宋_GB2312"/>
              <w:szCs w:val="21"/>
            </w:rPr>
          </w:pPr>
        </w:p>
        <w:p w:rsidR="00F61E67" w:rsidRPr="00A31712" w:rsidRDefault="000B0EC9" w:rsidP="005F55ED">
          <w:pPr>
            <w:adjustRightInd w:val="0"/>
            <w:snapToGrid w:val="0"/>
            <w:spacing w:line="300" w:lineRule="auto"/>
            <w:ind w:firstLineChars="100" w:firstLine="240"/>
            <w:rPr>
              <w:rFonts w:ascii="仿宋_GB2312" w:eastAsia="仿宋_GB2312" w:hAnsi="仿宋_GB2312" w:cs="仿宋_GB2312"/>
              <w:szCs w:val="21"/>
            </w:rPr>
          </w:pPr>
          <w:r w:rsidRPr="00A31712">
            <w:rPr>
              <w:rFonts w:ascii="仿宋_GB2312" w:eastAsia="仿宋_GB2312" w:hAnsi="仿宋_GB2312" w:cs="仿宋_GB2312" w:hint="eastAsia"/>
              <w:szCs w:val="21"/>
            </w:rPr>
            <w:t>（三）卫生保洁服务</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lastRenderedPageBreak/>
            <w:t>1、人员配备： 保洁员7人。</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2、岗位要求：中心楼6人；全域楼1人</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①保洁须自备清扫车（室外）及擦地车（室内）用于每日卫生保洁使用；</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②所有人员均着统一服装上岗，服装符合岗位要求并有清晰明确标识。</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3、工作职责：</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①负责走廊、楼梯间、卫生间、会议室等公共区域的清扫、保洁工作。具有相关岗位工作经验一年以上。</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②负责院内黑色路面、人行道板等相关区域的卫生维护工作。具有相关岗位工作经验一年以上。</w:t>
          </w:r>
        </w:p>
        <w:p w:rsidR="00F61E67" w:rsidRPr="00A31712" w:rsidRDefault="000B0EC9" w:rsidP="005F55ED">
          <w:pPr>
            <w:ind w:firstLineChars="100" w:firstLine="240"/>
            <w:rPr>
              <w:rFonts w:ascii="仿宋_GB2312" w:eastAsia="仿宋_GB2312" w:hAnsi="仿宋_GB2312" w:cs="仿宋_GB2312"/>
              <w:szCs w:val="21"/>
            </w:rPr>
          </w:pPr>
          <w:r w:rsidRPr="00A31712">
            <w:rPr>
              <w:rFonts w:ascii="仿宋_GB2312" w:eastAsia="仿宋_GB2312" w:hAnsi="仿宋_GB2312" w:cs="仿宋_GB2312" w:hint="eastAsia"/>
              <w:szCs w:val="21"/>
            </w:rPr>
            <w:t>（四）工程运维服务</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1、人员配备：电工1人、水工1人、万能工2人。</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2、岗位要求：中心楼电工、水工、万能工各1人；全域楼万能工1人</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①身体健康，无不良嗜好；</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②所有人员均着统一服装上岗，服装符合岗位要求并有清晰明确标识。</w:t>
          </w:r>
        </w:p>
        <w:p w:rsidR="00F61E67" w:rsidRPr="00A31712" w:rsidRDefault="000B0EC9" w:rsidP="00F61E67">
          <w:pPr>
            <w:ind w:left="643"/>
            <w:rPr>
              <w:rFonts w:ascii="仿宋_GB2312" w:eastAsia="仿宋_GB2312" w:hAnsi="仿宋_GB2312" w:cs="仿宋_GB2312"/>
              <w:szCs w:val="21"/>
            </w:rPr>
          </w:pPr>
          <w:r w:rsidRPr="00A31712">
            <w:rPr>
              <w:rFonts w:ascii="仿宋_GB2312" w:eastAsia="仿宋_GB2312" w:hAnsi="仿宋_GB2312" w:cs="仿宋_GB2312" w:hint="eastAsia"/>
              <w:szCs w:val="21"/>
            </w:rPr>
            <w:t>3.工作职责：</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负责管辖范围内所有公共设施设备的应急维修；每周一次巡查责任设备，每月一次清洁责任设备及其周围的环境卫生。</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4、其他约定：</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4.1工程运维管理服务中不含空调系统及消防系统维修保养服务。</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4.2物业管理相关工具自行配备；物业物料采购、洗井、化粪池清掏疏通处理以及其他不可预见支出等材料采购和专业性强的项目费用，根据实际发生，按照一事一报原则，由招标方采取申请专项经费解决。</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4.3房屋日常养护维修、给排水设备运行维护、供电设备管理维护、空调系统运行维护等项目在工程维修过程中所需材料、配件费用及专业维修费用，由招标方负责；投标方只需要安排相关必要人员配合维修工作。</w:t>
          </w:r>
        </w:p>
        <w:p w:rsidR="00F61E67" w:rsidRPr="00A31712" w:rsidRDefault="000B0EC9" w:rsidP="005F55ED">
          <w:pPr>
            <w:numPr>
              <w:ilvl w:val="0"/>
              <w:numId w:val="11"/>
            </w:numPr>
            <w:ind w:firstLineChars="100" w:firstLine="240"/>
            <w:rPr>
              <w:rFonts w:ascii="仿宋_GB2312" w:eastAsia="仿宋_GB2312" w:hAnsi="仿宋_GB2312" w:cs="仿宋_GB2312"/>
              <w:szCs w:val="21"/>
            </w:rPr>
          </w:pPr>
          <w:r w:rsidRPr="00A31712">
            <w:rPr>
              <w:rFonts w:ascii="仿宋_GB2312" w:eastAsia="仿宋_GB2312" w:hAnsi="仿宋_GB2312" w:cs="仿宋_GB2312" w:hint="eastAsia"/>
              <w:szCs w:val="21"/>
            </w:rPr>
            <w:t>餐饮服务：</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1、人员配备：厨师3人、厨工2人、面点工3人、洗碗工2人。</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2、岗位要求：中心楼厨师1人、厨工2人、面点工2人、洗碗工1人；全域楼厨师1人、面点工1人</w:t>
          </w:r>
        </w:p>
        <w:p w:rsidR="00F61E67" w:rsidRPr="00A31712" w:rsidRDefault="000B0EC9" w:rsidP="005F55ED">
          <w:pPr>
            <w:ind w:firstLineChars="196" w:firstLine="470"/>
            <w:rPr>
              <w:rFonts w:ascii="仿宋_GB2312" w:eastAsia="仿宋_GB2312" w:hAnsi="仿宋_GB2312" w:cs="仿宋_GB2312"/>
              <w:szCs w:val="21"/>
            </w:rPr>
          </w:pPr>
          <w:r w:rsidRPr="00A31712">
            <w:rPr>
              <w:rFonts w:ascii="仿宋_GB2312" w:eastAsia="仿宋_GB2312" w:hAnsi="仿宋_GB2312" w:cs="仿宋_GB2312" w:hint="eastAsia"/>
              <w:szCs w:val="21"/>
            </w:rPr>
            <w:t>3、服务内容：招标方合计用餐人数123人，中标方需按相关规定向招标方提供餐</w:t>
          </w:r>
          <w:r w:rsidRPr="00A31712">
            <w:rPr>
              <w:rFonts w:ascii="仿宋_GB2312" w:eastAsia="仿宋_GB2312" w:hAnsi="仿宋_GB2312" w:cs="仿宋_GB2312" w:hint="eastAsia"/>
              <w:szCs w:val="21"/>
            </w:rPr>
            <w:lastRenderedPageBreak/>
            <w:t>饮服务。</w:t>
          </w:r>
        </w:p>
        <w:p w:rsidR="00F61E67" w:rsidRPr="00A31712" w:rsidRDefault="000B0EC9" w:rsidP="005F55ED">
          <w:pPr>
            <w:adjustRightInd w:val="0"/>
            <w:spacing w:line="500" w:lineRule="exact"/>
            <w:ind w:leftChars="50" w:left="120" w:rightChars="50" w:right="120" w:firstLineChars="181" w:firstLine="434"/>
            <w:jc w:val="left"/>
            <w:textAlignment w:val="baseline"/>
            <w:rPr>
              <w:rFonts w:ascii="仿宋_GB2312" w:eastAsia="仿宋_GB2312" w:hAnsi="仿宋_GB2312" w:cs="仿宋_GB2312"/>
              <w:szCs w:val="21"/>
            </w:rPr>
          </w:pPr>
          <w:r w:rsidRPr="00A31712">
            <w:rPr>
              <w:rFonts w:ascii="仿宋_GB2312" w:eastAsia="仿宋_GB2312" w:hAnsi="仿宋_GB2312" w:cs="仿宋_GB2312" w:hint="eastAsia"/>
              <w:szCs w:val="21"/>
            </w:rPr>
            <w:t>4、岗位要求：</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服务人员等工作人员要有多年政府机关餐饮配送工作经验，所有工作人员都应具有具有较强事业心、责任心和服务意识。</w:t>
          </w:r>
        </w:p>
        <w:p w:rsidR="00F61E67" w:rsidRPr="00A31712" w:rsidRDefault="000B0EC9" w:rsidP="005F55ED">
          <w:pPr>
            <w:adjustRightInd w:val="0"/>
            <w:spacing w:line="500" w:lineRule="exact"/>
            <w:ind w:leftChars="50" w:left="120" w:rightChars="50" w:right="120" w:firstLineChars="181" w:firstLine="434"/>
            <w:jc w:val="left"/>
            <w:textAlignment w:val="baseline"/>
            <w:rPr>
              <w:rFonts w:ascii="仿宋_GB2312" w:eastAsia="仿宋_GB2312" w:hAnsi="仿宋_GB2312" w:cs="仿宋_GB2312"/>
              <w:szCs w:val="21"/>
            </w:rPr>
          </w:pPr>
          <w:r w:rsidRPr="00A31712">
            <w:rPr>
              <w:rFonts w:ascii="仿宋_GB2312" w:eastAsia="仿宋_GB2312" w:hAnsi="仿宋_GB2312" w:cs="仿宋_GB2312" w:hint="eastAsia"/>
              <w:szCs w:val="21"/>
            </w:rPr>
            <w:t>5、卫生要求</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5.1各项餐饮标准都要达到国家有关标准规定并建立食品留验制度。招标方主管部门将不定时组织人员进行检查监督，发现问题及时整改。</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5.2工作人员必须持有效健康证上岗，搞好食品卫生、个人卫生和环境卫生。做好消毒工作，把住病从口入关，严防食物中毒和食源性疾病。严格执行安全管理制度，做好防火、防盗，杜绝事故发生。</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6、管理要求</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6.1工作人员要求统一着装，规范化管理。</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 xml:space="preserve">6.2 掌握当天的食品安全，工具、设备摆放情况。 </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6.3负责制定菜谱，并做好记录。</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6.4对出品质量，控制食品原料、采购时间、数量和品质，做好索要“五证”，登记入库。</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6.5注重食品卫生工作，组织员工学习食品卫生知识，严格执行有关规定，每天检查厨具、餐具、工作区卫生及员工卫生，确保达到优秀餐饮单位标准和符合食品卫生规定要求，严禁使用冷冻期过长、容易变质腐败的食品。严格落实食品留样制度，杜绝食物中毒等问题发生。</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6.6所有人员须持健康证上岗，</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6.7按贵单位要求做好外来人员就餐服务。</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7、质量要求</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配送的食品，必须符合食品卫生安全质量标准，做到饭菜可口充足，确保热饭热菜，营养搭配。注重食品的营养质量和色香味搭配，营养均衡。招标方主管部门定期调查满意度，满意度不达标将责令整改，屡教不改将终止合作。</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8、服务态度要求</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工作人员要服从领导，听从安排，同时要和蔼、亲切；服务态度端正、主动热情、礼仪规范，称呼恰当，问候亲切，语气诚恳，耐心细致，使用文明用语。</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lastRenderedPageBreak/>
            <w:t>二、其他说明：</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1、投标人资质要求：</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①符合《中华人民共和国政府采购法》的规定；</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②投标人具有良好的企业信誉，三年内没有不良记录；</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③本项目不接受联合体投标。</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2、为确保服务质量及与甲方的沟通联络，中标企业须设置专职负责人，负责服务项目、服务范围、服务质量的检查监督及与我单位日常业务联系。</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3、垃圾清运费用由我单位自行承担。</w:t>
          </w:r>
        </w:p>
        <w:p w:rsidR="00F61E67"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4、中标企业须主动接受我单位的指导、监督、检查。</w:t>
          </w:r>
        </w:p>
        <w:p w:rsidR="00F61E67" w:rsidRDefault="008D39C5" w:rsidP="00F61E67">
          <w:pPr>
            <w:ind w:firstLine="210"/>
          </w:pPr>
        </w:p>
        <w:p w:rsidR="00F61E67" w:rsidRDefault="008D39C5" w:rsidP="00F61E67">
          <w:pPr>
            <w:ind w:firstLine="210"/>
          </w:pPr>
        </w:p>
        <w:p w:rsidR="00F61E67" w:rsidRDefault="008D39C5" w:rsidP="00F61E67">
          <w:pPr>
            <w:ind w:firstLine="210"/>
          </w:pPr>
        </w:p>
        <w:p w:rsidR="00F61E67" w:rsidRDefault="008D39C5" w:rsidP="00F61E67">
          <w:pPr>
            <w:ind w:firstLine="210"/>
          </w:pPr>
        </w:p>
        <w:p w:rsidR="00F61E67" w:rsidRDefault="008D39C5" w:rsidP="00F61E67">
          <w:pPr>
            <w:ind w:firstLine="210"/>
          </w:pPr>
        </w:p>
        <w:p w:rsidR="00F61E67" w:rsidRDefault="008D39C5" w:rsidP="00F61E67">
          <w:pPr>
            <w:ind w:firstLine="210"/>
          </w:pPr>
        </w:p>
        <w:p w:rsidR="00F61E67" w:rsidRDefault="008D39C5" w:rsidP="00F61E67">
          <w:pPr>
            <w:ind w:firstLine="210"/>
          </w:pPr>
        </w:p>
        <w:p w:rsidR="00F61E67" w:rsidRDefault="008D39C5" w:rsidP="00F61E67">
          <w:pPr>
            <w:ind w:firstLine="210"/>
          </w:pPr>
        </w:p>
        <w:p w:rsidR="00F61E67" w:rsidRDefault="008D39C5" w:rsidP="00F61E67">
          <w:pPr>
            <w:ind w:firstLine="210"/>
          </w:pPr>
        </w:p>
        <w:p w:rsidR="00F61E67" w:rsidRDefault="008D39C5" w:rsidP="00F61E67">
          <w:pPr>
            <w:ind w:firstLine="210"/>
          </w:pPr>
        </w:p>
        <w:p w:rsidR="00F61E67" w:rsidRPr="00A31712" w:rsidRDefault="008D39C5" w:rsidP="00F61E67">
          <w:pPr>
            <w:ind w:firstLine="210"/>
          </w:pPr>
        </w:p>
        <w:p w:rsidR="00F61E67" w:rsidRPr="00A31712" w:rsidRDefault="008D39C5" w:rsidP="00F61E67">
          <w:pPr>
            <w:ind w:firstLine="210"/>
            <w:rPr>
              <w:rFonts w:ascii="仿宋_GB2312" w:eastAsia="仿宋_GB2312" w:hAnsi="仿宋_GB2312" w:cs="仿宋_GB2312"/>
              <w:szCs w:val="21"/>
            </w:rPr>
          </w:pPr>
        </w:p>
        <w:p w:rsidR="00F61E67" w:rsidRPr="00A31712" w:rsidRDefault="008D39C5" w:rsidP="00F61E67">
          <w:pPr>
            <w:ind w:firstLine="210"/>
            <w:rPr>
              <w:rFonts w:ascii="仿宋_GB2312" w:eastAsia="仿宋_GB2312" w:hAnsi="仿宋_GB2312" w:cs="仿宋_GB2312"/>
              <w:szCs w:val="21"/>
            </w:rPr>
          </w:pPr>
        </w:p>
        <w:p w:rsidR="00F61E67" w:rsidRPr="00A31712" w:rsidRDefault="008D39C5" w:rsidP="00F61E67">
          <w:pPr>
            <w:ind w:firstLine="210"/>
            <w:rPr>
              <w:rFonts w:ascii="仿宋_GB2312" w:eastAsia="仿宋_GB2312" w:hAnsi="仿宋_GB2312" w:cs="仿宋_GB2312"/>
              <w:szCs w:val="21"/>
            </w:rPr>
          </w:pPr>
        </w:p>
        <w:p w:rsidR="00F61E67" w:rsidRPr="00074734" w:rsidRDefault="008D39C5" w:rsidP="00F61E67">
          <w:pPr>
            <w:ind w:firstLine="210"/>
          </w:pPr>
        </w:p>
        <w:p w:rsidR="00F61E67" w:rsidRDefault="008D39C5" w:rsidP="00F61E67"/>
        <w:tbl>
          <w:tblPr>
            <w:tblW w:w="10529" w:type="dxa"/>
            <w:tblInd w:w="-1026" w:type="dxa"/>
            <w:tblLook w:val="04A0" w:firstRow="1" w:lastRow="0" w:firstColumn="1" w:lastColumn="0" w:noHBand="0" w:noVBand="1"/>
          </w:tblPr>
          <w:tblGrid>
            <w:gridCol w:w="283"/>
            <w:gridCol w:w="142"/>
            <w:gridCol w:w="567"/>
            <w:gridCol w:w="142"/>
            <w:gridCol w:w="426"/>
            <w:gridCol w:w="1275"/>
            <w:gridCol w:w="161"/>
            <w:gridCol w:w="123"/>
            <w:gridCol w:w="425"/>
            <w:gridCol w:w="453"/>
            <w:gridCol w:w="114"/>
            <w:gridCol w:w="284"/>
            <w:gridCol w:w="403"/>
            <w:gridCol w:w="476"/>
            <w:gridCol w:w="538"/>
            <w:gridCol w:w="490"/>
            <w:gridCol w:w="153"/>
            <w:gridCol w:w="491"/>
            <w:gridCol w:w="825"/>
            <w:gridCol w:w="206"/>
            <w:gridCol w:w="387"/>
            <w:gridCol w:w="322"/>
            <w:gridCol w:w="1276"/>
            <w:gridCol w:w="142"/>
            <w:gridCol w:w="425"/>
          </w:tblGrid>
          <w:tr w:rsidR="00F61E67" w:rsidRPr="00074734" w:rsidTr="00566BF6">
            <w:trPr>
              <w:gridBefore w:val="2"/>
              <w:gridAfter w:val="1"/>
              <w:wBefore w:w="425" w:type="dxa"/>
              <w:wAfter w:w="425" w:type="dxa"/>
              <w:trHeight w:val="1200"/>
            </w:trPr>
            <w:tc>
              <w:tcPr>
                <w:tcW w:w="5877" w:type="dxa"/>
                <w:gridSpan w:val="14"/>
                <w:tcBorders>
                  <w:top w:val="nil"/>
                  <w:left w:val="nil"/>
                  <w:bottom w:val="single" w:sz="8" w:space="0" w:color="auto"/>
                  <w:right w:val="nil"/>
                </w:tcBorders>
                <w:shd w:val="clear" w:color="auto" w:fill="auto"/>
                <w:vAlign w:val="center"/>
                <w:hideMark/>
              </w:tcPr>
              <w:p w:rsidR="000B0EC9" w:rsidRDefault="000B0EC9" w:rsidP="00566BF6">
                <w:pPr>
                  <w:widowControl/>
                  <w:jc w:val="center"/>
                  <w:rPr>
                    <w:rFonts w:ascii="宋体" w:hAnsi="宋体" w:cs="宋体"/>
                    <w:b/>
                    <w:bCs/>
                    <w:color w:val="000000"/>
                    <w:kern w:val="0"/>
                  </w:rPr>
                </w:pPr>
              </w:p>
              <w:p w:rsidR="000B0EC9" w:rsidRDefault="000B0EC9" w:rsidP="00566BF6">
                <w:pPr>
                  <w:widowControl/>
                  <w:jc w:val="center"/>
                  <w:rPr>
                    <w:rFonts w:ascii="宋体" w:hAnsi="宋体" w:cs="宋体"/>
                    <w:b/>
                    <w:bCs/>
                    <w:color w:val="000000"/>
                    <w:kern w:val="0"/>
                  </w:rPr>
                </w:pPr>
              </w:p>
              <w:p w:rsidR="000B0EC9" w:rsidRDefault="000B0EC9" w:rsidP="00566BF6">
                <w:pPr>
                  <w:widowControl/>
                  <w:jc w:val="center"/>
                  <w:rPr>
                    <w:rFonts w:ascii="宋体" w:hAnsi="宋体" w:cs="宋体"/>
                    <w:b/>
                    <w:bCs/>
                    <w:color w:val="000000"/>
                    <w:kern w:val="0"/>
                  </w:rPr>
                </w:pPr>
              </w:p>
              <w:p w:rsidR="000B0EC9" w:rsidRDefault="000B0EC9" w:rsidP="00566BF6">
                <w:pPr>
                  <w:widowControl/>
                  <w:jc w:val="center"/>
                  <w:rPr>
                    <w:rFonts w:ascii="宋体" w:hAnsi="宋体" w:cs="宋体"/>
                    <w:b/>
                    <w:bCs/>
                    <w:color w:val="000000"/>
                    <w:kern w:val="0"/>
                  </w:rPr>
                </w:pPr>
              </w:p>
              <w:p w:rsidR="000B0EC9" w:rsidRDefault="000B0EC9" w:rsidP="00566BF6">
                <w:pPr>
                  <w:widowControl/>
                  <w:jc w:val="center"/>
                  <w:rPr>
                    <w:rFonts w:ascii="宋体" w:hAnsi="宋体" w:cs="宋体"/>
                    <w:b/>
                    <w:bCs/>
                    <w:color w:val="000000"/>
                    <w:kern w:val="0"/>
                  </w:rPr>
                </w:pPr>
              </w:p>
              <w:p w:rsidR="000B0EC9" w:rsidRDefault="000B0EC9" w:rsidP="00566BF6">
                <w:pPr>
                  <w:widowControl/>
                  <w:jc w:val="center"/>
                  <w:rPr>
                    <w:rFonts w:ascii="宋体" w:hAnsi="宋体" w:cs="宋体"/>
                    <w:b/>
                    <w:bCs/>
                    <w:color w:val="000000"/>
                    <w:kern w:val="0"/>
                  </w:rPr>
                </w:pPr>
              </w:p>
              <w:p w:rsidR="00F61E67" w:rsidRPr="000B0EC9" w:rsidRDefault="000B0EC9" w:rsidP="000B0EC9">
                <w:pPr>
                  <w:widowControl/>
                  <w:jc w:val="center"/>
                  <w:rPr>
                    <w:rFonts w:ascii="宋体" w:hAnsi="宋体" w:cs="宋体"/>
                    <w:b/>
                    <w:bCs/>
                    <w:color w:val="000000"/>
                    <w:kern w:val="0"/>
                  </w:rPr>
                </w:pPr>
                <w:r w:rsidRPr="000B0EC9">
                  <w:rPr>
                    <w:rFonts w:ascii="宋体" w:hAnsi="宋体" w:cs="宋体" w:hint="eastAsia"/>
                    <w:b/>
                    <w:bCs/>
                    <w:color w:val="000000"/>
                    <w:kern w:val="0"/>
                  </w:rPr>
                  <w:lastRenderedPageBreak/>
                  <w:t>营口市鲅鱼圈区滨海旅游中心物业服务费用汇总表</w:t>
                </w:r>
              </w:p>
            </w:tc>
            <w:tc>
              <w:tcPr>
                <w:tcW w:w="3802" w:type="dxa"/>
                <w:gridSpan w:val="8"/>
                <w:tcBorders>
                  <w:top w:val="nil"/>
                  <w:left w:val="nil"/>
                  <w:bottom w:val="nil"/>
                  <w:right w:val="nil"/>
                </w:tcBorders>
                <w:shd w:val="clear" w:color="auto" w:fill="auto"/>
                <w:noWrap/>
                <w:vAlign w:val="center"/>
                <w:hideMark/>
              </w:tcPr>
              <w:p w:rsidR="00F61E67" w:rsidRDefault="008D39C5" w:rsidP="00566BF6">
                <w:pPr>
                  <w:widowControl/>
                  <w:jc w:val="right"/>
                  <w:rPr>
                    <w:rFonts w:ascii="仿宋" w:hAnsi="仿宋" w:cs="宋体"/>
                    <w:b/>
                    <w:bCs/>
                    <w:color w:val="000000"/>
                    <w:kern w:val="0"/>
                    <w:sz w:val="22"/>
                    <w:szCs w:val="22"/>
                  </w:rPr>
                </w:pPr>
              </w:p>
              <w:p w:rsidR="00F61E67" w:rsidRDefault="008D39C5" w:rsidP="00566BF6">
                <w:pPr>
                  <w:widowControl/>
                  <w:jc w:val="right"/>
                  <w:rPr>
                    <w:rFonts w:ascii="仿宋" w:hAnsi="仿宋" w:cs="宋体"/>
                    <w:b/>
                    <w:bCs/>
                    <w:color w:val="000000"/>
                    <w:kern w:val="0"/>
                    <w:sz w:val="22"/>
                    <w:szCs w:val="22"/>
                  </w:rPr>
                </w:pPr>
              </w:p>
              <w:p w:rsidR="000B0EC9" w:rsidRDefault="000B0EC9" w:rsidP="00566BF6">
                <w:pPr>
                  <w:widowControl/>
                  <w:jc w:val="right"/>
                  <w:rPr>
                    <w:rFonts w:ascii="仿宋" w:hAnsi="仿宋" w:cs="宋体"/>
                    <w:b/>
                    <w:bCs/>
                    <w:color w:val="000000"/>
                    <w:kern w:val="0"/>
                    <w:sz w:val="22"/>
                    <w:szCs w:val="22"/>
                  </w:rPr>
                </w:pPr>
              </w:p>
              <w:p w:rsidR="000B0EC9" w:rsidRDefault="000B0EC9" w:rsidP="00566BF6">
                <w:pPr>
                  <w:widowControl/>
                  <w:jc w:val="right"/>
                  <w:rPr>
                    <w:rFonts w:ascii="仿宋" w:hAnsi="仿宋" w:cs="宋体"/>
                    <w:b/>
                    <w:bCs/>
                    <w:color w:val="000000"/>
                    <w:kern w:val="0"/>
                    <w:sz w:val="22"/>
                    <w:szCs w:val="22"/>
                  </w:rPr>
                </w:pPr>
              </w:p>
              <w:p w:rsidR="000B0EC9" w:rsidRDefault="000B0EC9" w:rsidP="00566BF6">
                <w:pPr>
                  <w:widowControl/>
                  <w:jc w:val="right"/>
                  <w:rPr>
                    <w:rFonts w:ascii="仿宋" w:hAnsi="仿宋" w:cs="宋体"/>
                    <w:b/>
                    <w:bCs/>
                    <w:color w:val="000000"/>
                    <w:kern w:val="0"/>
                    <w:sz w:val="22"/>
                    <w:szCs w:val="22"/>
                  </w:rPr>
                </w:pPr>
              </w:p>
              <w:p w:rsidR="000B0EC9" w:rsidRDefault="000B0EC9" w:rsidP="00C17A49">
                <w:pPr>
                  <w:widowControl/>
                  <w:ind w:right="440"/>
                  <w:rPr>
                    <w:rFonts w:ascii="仿宋" w:hAnsi="仿宋" w:cs="宋体"/>
                    <w:b/>
                    <w:bCs/>
                    <w:color w:val="000000"/>
                    <w:kern w:val="0"/>
                    <w:sz w:val="22"/>
                    <w:szCs w:val="22"/>
                  </w:rPr>
                </w:pPr>
              </w:p>
              <w:p w:rsidR="000B0EC9" w:rsidRDefault="000B0EC9" w:rsidP="00566BF6">
                <w:pPr>
                  <w:widowControl/>
                  <w:jc w:val="right"/>
                  <w:rPr>
                    <w:rFonts w:ascii="仿宋" w:hAnsi="仿宋" w:cs="宋体"/>
                    <w:b/>
                    <w:bCs/>
                    <w:color w:val="000000"/>
                    <w:kern w:val="0"/>
                    <w:sz w:val="22"/>
                    <w:szCs w:val="22"/>
                  </w:rPr>
                </w:pPr>
              </w:p>
              <w:p w:rsidR="000B0EC9" w:rsidRDefault="000B0EC9" w:rsidP="00566BF6">
                <w:pPr>
                  <w:widowControl/>
                  <w:jc w:val="right"/>
                  <w:rPr>
                    <w:rFonts w:ascii="仿宋" w:hAnsi="仿宋" w:cs="宋体"/>
                    <w:b/>
                    <w:bCs/>
                    <w:color w:val="000000"/>
                    <w:kern w:val="0"/>
                    <w:sz w:val="22"/>
                    <w:szCs w:val="22"/>
                  </w:rPr>
                </w:pPr>
              </w:p>
              <w:p w:rsidR="00F61E67" w:rsidRPr="00074734" w:rsidRDefault="000B0EC9" w:rsidP="00566BF6">
                <w:pPr>
                  <w:widowControl/>
                  <w:jc w:val="right"/>
                  <w:rPr>
                    <w:rFonts w:ascii="仿宋" w:hAnsi="仿宋" w:cs="宋体"/>
                    <w:b/>
                    <w:bCs/>
                    <w:color w:val="000000"/>
                    <w:kern w:val="0"/>
                    <w:sz w:val="22"/>
                    <w:szCs w:val="22"/>
                  </w:rPr>
                </w:pPr>
                <w:r w:rsidRPr="00074734">
                  <w:rPr>
                    <w:rFonts w:ascii="仿宋" w:hAnsi="仿宋" w:cs="宋体" w:hint="eastAsia"/>
                    <w:b/>
                    <w:bCs/>
                    <w:color w:val="000000"/>
                    <w:kern w:val="0"/>
                    <w:sz w:val="22"/>
                    <w:szCs w:val="22"/>
                  </w:rPr>
                  <w:t>单位：人民币元</w:t>
                </w:r>
              </w:p>
            </w:tc>
          </w:tr>
          <w:tr w:rsidR="00F61E67" w:rsidRPr="00074734" w:rsidTr="00566BF6">
            <w:trPr>
              <w:gridBefore w:val="2"/>
              <w:gridAfter w:val="1"/>
              <w:wBefore w:w="425" w:type="dxa"/>
              <w:wAfter w:w="425" w:type="dxa"/>
              <w:trHeight w:val="660"/>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lastRenderedPageBreak/>
                  <w:t>序号</w:t>
                </w:r>
              </w:p>
            </w:tc>
            <w:tc>
              <w:tcPr>
                <w:tcW w:w="2410" w:type="dxa"/>
                <w:gridSpan w:val="5"/>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项目名称</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单位</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年费用合计</w:t>
                </w:r>
              </w:p>
            </w:tc>
            <w:tc>
              <w:tcPr>
                <w:tcW w:w="3802" w:type="dxa"/>
                <w:gridSpan w:val="8"/>
                <w:tcBorders>
                  <w:top w:val="single" w:sz="8" w:space="0" w:color="auto"/>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备注</w:t>
                </w:r>
              </w:p>
            </w:tc>
          </w:tr>
          <w:tr w:rsidR="00F61E67" w:rsidRPr="00074734" w:rsidTr="00566BF6">
            <w:trPr>
              <w:gridBefore w:val="2"/>
              <w:gridAfter w:val="1"/>
              <w:wBefore w:w="425" w:type="dxa"/>
              <w:wAfter w:w="425" w:type="dxa"/>
              <w:trHeight w:val="660"/>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一</w:t>
                </w:r>
              </w:p>
            </w:tc>
            <w:tc>
              <w:tcPr>
                <w:tcW w:w="2410" w:type="dxa"/>
                <w:gridSpan w:val="5"/>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员工工资及福利</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人</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3802" w:type="dxa"/>
                <w:gridSpan w:val="8"/>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left"/>
                  <w:rPr>
                    <w:rFonts w:ascii="仿宋" w:hAnsi="仿宋" w:cs="宋体"/>
                    <w:color w:val="000000"/>
                    <w:kern w:val="0"/>
                  </w:rPr>
                </w:pPr>
                <w:r w:rsidRPr="00074734">
                  <w:rPr>
                    <w:rFonts w:ascii="仿宋" w:hAnsi="仿宋" w:cs="宋体" w:hint="eastAsia"/>
                    <w:color w:val="000000"/>
                    <w:kern w:val="0"/>
                  </w:rPr>
                  <w:t>明细见附表1</w:t>
                </w:r>
              </w:p>
            </w:tc>
          </w:tr>
          <w:tr w:rsidR="00F61E67" w:rsidRPr="00074734" w:rsidTr="00566BF6">
            <w:trPr>
              <w:gridBefore w:val="2"/>
              <w:gridAfter w:val="1"/>
              <w:wBefore w:w="425" w:type="dxa"/>
              <w:wAfter w:w="425" w:type="dxa"/>
              <w:trHeight w:val="900"/>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二</w:t>
                </w:r>
              </w:p>
            </w:tc>
            <w:tc>
              <w:tcPr>
                <w:tcW w:w="2410" w:type="dxa"/>
                <w:gridSpan w:val="5"/>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餐厅食材费</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年</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3802" w:type="dxa"/>
                <w:gridSpan w:val="8"/>
                <w:tcBorders>
                  <w:top w:val="nil"/>
                  <w:left w:val="nil"/>
                  <w:bottom w:val="single" w:sz="4" w:space="0" w:color="auto"/>
                  <w:right w:val="single" w:sz="8" w:space="0" w:color="auto"/>
                </w:tcBorders>
                <w:shd w:val="clear" w:color="auto" w:fill="auto"/>
                <w:vAlign w:val="center"/>
                <w:hideMark/>
              </w:tcPr>
              <w:p w:rsidR="00F61E67" w:rsidRPr="00074734" w:rsidRDefault="000B0EC9" w:rsidP="00566BF6">
                <w:pPr>
                  <w:widowControl/>
                  <w:jc w:val="left"/>
                  <w:rPr>
                    <w:rFonts w:ascii="仿宋" w:hAnsi="仿宋" w:cs="宋体"/>
                    <w:color w:val="000000"/>
                    <w:kern w:val="0"/>
                  </w:rPr>
                </w:pPr>
                <w:r w:rsidRPr="00074734">
                  <w:rPr>
                    <w:rFonts w:ascii="仿宋" w:hAnsi="仿宋" w:cs="宋体" w:hint="eastAsia"/>
                    <w:color w:val="000000"/>
                    <w:kern w:val="0"/>
                  </w:rPr>
                  <w:t>早餐：</w:t>
                </w:r>
                <w:r>
                  <w:rPr>
                    <w:rFonts w:ascii="仿宋" w:hAnsi="仿宋" w:cs="宋体" w:hint="eastAsia"/>
                    <w:color w:val="000000"/>
                    <w:kern w:val="0"/>
                  </w:rPr>
                  <w:t xml:space="preserve">    </w:t>
                </w:r>
                <w:r w:rsidRPr="00074734">
                  <w:rPr>
                    <w:rFonts w:ascii="仿宋" w:hAnsi="仿宋" w:cs="宋体" w:hint="eastAsia"/>
                    <w:color w:val="000000"/>
                    <w:kern w:val="0"/>
                  </w:rPr>
                  <w:t>元/人/天*123人*22天*12月；午餐：</w:t>
                </w:r>
                <w:r>
                  <w:rPr>
                    <w:rFonts w:ascii="仿宋" w:hAnsi="仿宋" w:cs="宋体" w:hint="eastAsia"/>
                    <w:color w:val="000000"/>
                    <w:kern w:val="0"/>
                  </w:rPr>
                  <w:t xml:space="preserve">  </w:t>
                </w:r>
                <w:r w:rsidRPr="00074734">
                  <w:rPr>
                    <w:rFonts w:ascii="仿宋" w:hAnsi="仿宋" w:cs="宋体" w:hint="eastAsia"/>
                    <w:color w:val="000000"/>
                    <w:kern w:val="0"/>
                  </w:rPr>
                  <w:t xml:space="preserve">元/人/天*123人*22天*12月           </w:t>
                </w:r>
              </w:p>
            </w:tc>
          </w:tr>
          <w:tr w:rsidR="00F61E67" w:rsidRPr="00074734" w:rsidTr="00566BF6">
            <w:trPr>
              <w:gridBefore w:val="2"/>
              <w:gridAfter w:val="1"/>
              <w:wBefore w:w="425" w:type="dxa"/>
              <w:wAfter w:w="425" w:type="dxa"/>
              <w:trHeight w:val="660"/>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三</w:t>
                </w:r>
              </w:p>
            </w:tc>
            <w:tc>
              <w:tcPr>
                <w:tcW w:w="2410" w:type="dxa"/>
                <w:gridSpan w:val="5"/>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物料消耗费用</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年</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3802" w:type="dxa"/>
                <w:gridSpan w:val="8"/>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left"/>
                  <w:rPr>
                    <w:rFonts w:ascii="仿宋" w:hAnsi="仿宋" w:cs="宋体"/>
                    <w:color w:val="000000"/>
                    <w:kern w:val="0"/>
                  </w:rPr>
                </w:pPr>
                <w:r w:rsidRPr="00074734">
                  <w:rPr>
                    <w:rFonts w:ascii="仿宋" w:hAnsi="仿宋" w:cs="宋体" w:hint="eastAsia"/>
                    <w:color w:val="000000"/>
                    <w:kern w:val="0"/>
                  </w:rPr>
                  <w:t>元</w:t>
                </w:r>
                <w:r w:rsidRPr="00074734">
                  <w:rPr>
                    <w:rFonts w:ascii="宋体" w:hAnsi="宋体" w:cs="宋体" w:hint="eastAsia"/>
                    <w:color w:val="000000"/>
                    <w:kern w:val="0"/>
                  </w:rPr>
                  <w:t>/</w:t>
                </w:r>
                <w:r w:rsidRPr="00074734">
                  <w:rPr>
                    <w:rFonts w:ascii="仿宋" w:hAnsi="仿宋" w:cs="宋体" w:hint="eastAsia"/>
                    <w:color w:val="000000"/>
                    <w:kern w:val="0"/>
                  </w:rPr>
                  <w:t>月</w:t>
                </w:r>
                <w:r w:rsidRPr="00074734">
                  <w:rPr>
                    <w:rFonts w:ascii="宋体" w:hAnsi="宋体" w:cs="宋体" w:hint="eastAsia"/>
                    <w:color w:val="000000"/>
                    <w:kern w:val="0"/>
                  </w:rPr>
                  <w:t>*12</w:t>
                </w:r>
                <w:r w:rsidRPr="00074734">
                  <w:rPr>
                    <w:rFonts w:ascii="仿宋" w:hAnsi="仿宋" w:cs="宋体" w:hint="eastAsia"/>
                    <w:color w:val="000000"/>
                    <w:kern w:val="0"/>
                  </w:rPr>
                  <w:t>。明细见附表2</w:t>
                </w:r>
              </w:p>
            </w:tc>
          </w:tr>
          <w:tr w:rsidR="00F61E67" w:rsidRPr="00074734" w:rsidTr="00566BF6">
            <w:trPr>
              <w:gridBefore w:val="2"/>
              <w:gridAfter w:val="1"/>
              <w:wBefore w:w="425" w:type="dxa"/>
              <w:wAfter w:w="425" w:type="dxa"/>
              <w:trHeight w:val="660"/>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四</w:t>
                </w:r>
              </w:p>
            </w:tc>
            <w:tc>
              <w:tcPr>
                <w:tcW w:w="2410" w:type="dxa"/>
                <w:gridSpan w:val="5"/>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设备折旧费</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年</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3802" w:type="dxa"/>
                <w:gridSpan w:val="8"/>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left"/>
                  <w:rPr>
                    <w:rFonts w:ascii="仿宋" w:hAnsi="仿宋" w:cs="宋体"/>
                    <w:color w:val="000000"/>
                    <w:kern w:val="0"/>
                  </w:rPr>
                </w:pPr>
                <w:r w:rsidRPr="00074734">
                  <w:rPr>
                    <w:rFonts w:ascii="仿宋" w:hAnsi="仿宋" w:cs="宋体" w:hint="eastAsia"/>
                    <w:color w:val="000000"/>
                    <w:kern w:val="0"/>
                  </w:rPr>
                  <w:t>明细见附表3</w:t>
                </w:r>
              </w:p>
            </w:tc>
          </w:tr>
          <w:tr w:rsidR="00F61E67" w:rsidRPr="00074734" w:rsidTr="00566BF6">
            <w:trPr>
              <w:gridBefore w:val="2"/>
              <w:gridAfter w:val="1"/>
              <w:wBefore w:w="425" w:type="dxa"/>
              <w:wAfter w:w="425" w:type="dxa"/>
              <w:trHeight w:val="660"/>
            </w:trPr>
            <w:tc>
              <w:tcPr>
                <w:tcW w:w="709" w:type="dxa"/>
                <w:gridSpan w:val="2"/>
                <w:tcBorders>
                  <w:top w:val="nil"/>
                  <w:left w:val="single" w:sz="8" w:space="0" w:color="auto"/>
                  <w:bottom w:val="nil"/>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六</w:t>
                </w:r>
              </w:p>
            </w:tc>
            <w:tc>
              <w:tcPr>
                <w:tcW w:w="2410" w:type="dxa"/>
                <w:gridSpan w:val="5"/>
                <w:tcBorders>
                  <w:top w:val="nil"/>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消防维保费用</w:t>
                </w:r>
              </w:p>
            </w:tc>
            <w:tc>
              <w:tcPr>
                <w:tcW w:w="851" w:type="dxa"/>
                <w:gridSpan w:val="3"/>
                <w:tcBorders>
                  <w:top w:val="nil"/>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年</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3802" w:type="dxa"/>
                <w:gridSpan w:val="8"/>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left"/>
                  <w:rPr>
                    <w:rFonts w:ascii="仿宋" w:hAnsi="仿宋" w:cs="宋体"/>
                    <w:color w:val="000000"/>
                    <w:kern w:val="0"/>
                  </w:rPr>
                </w:pPr>
                <w:r w:rsidRPr="00074734">
                  <w:rPr>
                    <w:rFonts w:ascii="仿宋" w:hAnsi="仿宋" w:cs="宋体" w:hint="eastAsia"/>
                    <w:color w:val="000000"/>
                    <w:kern w:val="0"/>
                  </w:rPr>
                  <w:t xml:space="preserve">　</w:t>
                </w:r>
              </w:p>
            </w:tc>
          </w:tr>
          <w:tr w:rsidR="00F61E67" w:rsidRPr="00074734" w:rsidTr="00566BF6">
            <w:trPr>
              <w:gridBefore w:val="2"/>
              <w:gridAfter w:val="1"/>
              <w:wBefore w:w="425" w:type="dxa"/>
              <w:wAfter w:w="425" w:type="dxa"/>
              <w:trHeight w:val="660"/>
            </w:trPr>
            <w:tc>
              <w:tcPr>
                <w:tcW w:w="709" w:type="dxa"/>
                <w:gridSpan w:val="2"/>
                <w:tcBorders>
                  <w:top w:val="single" w:sz="4" w:space="0" w:color="auto"/>
                  <w:left w:val="single" w:sz="8" w:space="0" w:color="auto"/>
                  <w:bottom w:val="nil"/>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七</w:t>
                </w:r>
              </w:p>
            </w:tc>
            <w:tc>
              <w:tcPr>
                <w:tcW w:w="2410" w:type="dxa"/>
                <w:gridSpan w:val="5"/>
                <w:tcBorders>
                  <w:top w:val="single" w:sz="4" w:space="0" w:color="auto"/>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高空玻璃清洗费</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年</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3802" w:type="dxa"/>
                <w:gridSpan w:val="8"/>
                <w:tcBorders>
                  <w:top w:val="nil"/>
                  <w:left w:val="nil"/>
                  <w:bottom w:val="single" w:sz="4" w:space="0" w:color="auto"/>
                  <w:right w:val="single" w:sz="4" w:space="0" w:color="auto"/>
                </w:tcBorders>
                <w:shd w:val="clear" w:color="auto" w:fill="auto"/>
                <w:vAlign w:val="center"/>
                <w:hideMark/>
              </w:tcPr>
              <w:p w:rsidR="00F61E67" w:rsidRPr="00074734" w:rsidRDefault="00C17A49" w:rsidP="00566BF6">
                <w:pPr>
                  <w:widowControl/>
                  <w:jc w:val="left"/>
                  <w:rPr>
                    <w:rFonts w:ascii="仿宋" w:hAnsi="仿宋" w:cs="宋体"/>
                    <w:color w:val="000000"/>
                    <w:kern w:val="0"/>
                  </w:rPr>
                </w:pPr>
                <w:r>
                  <w:rPr>
                    <w:rFonts w:ascii="仿宋" w:hAnsi="仿宋" w:cs="宋体" w:hint="eastAsia"/>
                    <w:color w:val="000000"/>
                    <w:kern w:val="0"/>
                  </w:rPr>
                  <w:t xml:space="preserve">    </w:t>
                </w:r>
                <w:r w:rsidR="000B0EC9" w:rsidRPr="00074734">
                  <w:rPr>
                    <w:rFonts w:ascii="仿宋" w:hAnsi="仿宋" w:cs="宋体" w:hint="eastAsia"/>
                    <w:color w:val="000000"/>
                    <w:kern w:val="0"/>
                  </w:rPr>
                  <w:t>元/平方米*3500平方米，每年春秋各一次</w:t>
                </w:r>
              </w:p>
            </w:tc>
          </w:tr>
          <w:tr w:rsidR="00F61E67" w:rsidRPr="00074734" w:rsidTr="00566BF6">
            <w:trPr>
              <w:gridBefore w:val="2"/>
              <w:gridAfter w:val="1"/>
              <w:wBefore w:w="425" w:type="dxa"/>
              <w:wAfter w:w="425" w:type="dxa"/>
              <w:trHeight w:val="660"/>
            </w:trPr>
            <w:tc>
              <w:tcPr>
                <w:tcW w:w="70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五</w:t>
                </w:r>
              </w:p>
            </w:tc>
            <w:tc>
              <w:tcPr>
                <w:tcW w:w="2410" w:type="dxa"/>
                <w:gridSpan w:val="5"/>
                <w:tcBorders>
                  <w:top w:val="single" w:sz="4" w:space="0" w:color="auto"/>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公共责任险</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年</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3802" w:type="dxa"/>
                <w:gridSpan w:val="8"/>
                <w:tcBorders>
                  <w:top w:val="nil"/>
                  <w:left w:val="nil"/>
                  <w:bottom w:val="single" w:sz="4" w:space="0" w:color="auto"/>
                  <w:right w:val="single" w:sz="8" w:space="0" w:color="auto"/>
                </w:tcBorders>
                <w:shd w:val="clear" w:color="auto" w:fill="auto"/>
                <w:vAlign w:val="center"/>
                <w:hideMark/>
              </w:tcPr>
              <w:p w:rsidR="00F61E67" w:rsidRPr="000B0EC9" w:rsidRDefault="000B0EC9" w:rsidP="00566BF6">
                <w:pPr>
                  <w:widowControl/>
                  <w:jc w:val="left"/>
                  <w:rPr>
                    <w:rFonts w:ascii="宋体" w:hAnsi="宋体" w:cs="宋体"/>
                    <w:color w:val="000000"/>
                    <w:kern w:val="0"/>
                  </w:rPr>
                </w:pPr>
                <w:r w:rsidRPr="00074734">
                  <w:rPr>
                    <w:rFonts w:ascii="仿宋" w:hAnsi="仿宋" w:cs="宋体" w:hint="eastAsia"/>
                    <w:color w:val="000000"/>
                    <w:kern w:val="0"/>
                  </w:rPr>
                  <w:t>按费用总额取整的</w:t>
                </w:r>
                <w:r>
                  <w:rPr>
                    <w:rFonts w:ascii="仿宋" w:hAnsi="仿宋" w:cs="宋体" w:hint="eastAsia"/>
                    <w:color w:val="000000"/>
                    <w:kern w:val="0"/>
                  </w:rPr>
                  <w:t xml:space="preserve">   </w:t>
                </w:r>
                <w:r w:rsidRPr="00074734">
                  <w:rPr>
                    <w:rFonts w:ascii="宋体" w:hAnsi="宋体" w:cs="宋体" w:hint="eastAsia"/>
                    <w:color w:val="000000"/>
                    <w:kern w:val="0"/>
                  </w:rPr>
                  <w:t>%</w:t>
                </w:r>
                <w:r w:rsidRPr="00074734">
                  <w:rPr>
                    <w:rFonts w:ascii="仿宋" w:hAnsi="仿宋" w:cs="宋体" w:hint="eastAsia"/>
                    <w:color w:val="000000"/>
                    <w:kern w:val="0"/>
                  </w:rPr>
                  <w:t>计算，未超过行业上限即费用总额的</w:t>
                </w:r>
                <w:r>
                  <w:rPr>
                    <w:rFonts w:ascii="仿宋" w:hAnsi="仿宋" w:cs="宋体" w:hint="eastAsia"/>
                    <w:color w:val="000000"/>
                    <w:kern w:val="0"/>
                  </w:rPr>
                  <w:t xml:space="preserve">     </w:t>
                </w:r>
                <w:r w:rsidRPr="00074734">
                  <w:rPr>
                    <w:rFonts w:ascii="宋体" w:hAnsi="宋体" w:cs="宋体" w:hint="eastAsia"/>
                    <w:color w:val="000000"/>
                    <w:kern w:val="0"/>
                  </w:rPr>
                  <w:t>%</w:t>
                </w:r>
                <w:r w:rsidRPr="00074734">
                  <w:rPr>
                    <w:rFonts w:ascii="仿宋" w:hAnsi="仿宋" w:cs="宋体" w:hint="eastAsia"/>
                    <w:color w:val="000000"/>
                    <w:kern w:val="0"/>
                  </w:rPr>
                  <w:t>。</w:t>
                </w:r>
              </w:p>
            </w:tc>
          </w:tr>
          <w:tr w:rsidR="00F61E67" w:rsidRPr="00074734" w:rsidTr="00566BF6">
            <w:trPr>
              <w:gridBefore w:val="2"/>
              <w:gridAfter w:val="1"/>
              <w:wBefore w:w="425" w:type="dxa"/>
              <w:wAfter w:w="425" w:type="dxa"/>
              <w:trHeight w:val="660"/>
            </w:trPr>
            <w:tc>
              <w:tcPr>
                <w:tcW w:w="3970" w:type="dxa"/>
                <w:gridSpan w:val="10"/>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小    计</w:t>
                </w:r>
              </w:p>
            </w:tc>
            <w:tc>
              <w:tcPr>
                <w:tcW w:w="1907" w:type="dxa"/>
                <w:gridSpan w:val="4"/>
                <w:tcBorders>
                  <w:top w:val="nil"/>
                  <w:left w:val="nil"/>
                  <w:bottom w:val="single" w:sz="8" w:space="0" w:color="auto"/>
                  <w:right w:val="nil"/>
                </w:tcBorders>
                <w:shd w:val="clear" w:color="auto" w:fill="auto"/>
                <w:noWrap/>
                <w:vAlign w:val="center"/>
                <w:hideMark/>
              </w:tcPr>
              <w:p w:rsidR="00F61E67" w:rsidRPr="00074734" w:rsidRDefault="000B0EC9" w:rsidP="00566BF6">
                <w:pPr>
                  <w:widowControl/>
                  <w:jc w:val="center"/>
                  <w:rPr>
                    <w:rFonts w:ascii="宋体" w:hAnsi="宋体" w:cs="宋体"/>
                    <w:b/>
                    <w:bCs/>
                    <w:color w:val="000000"/>
                    <w:kern w:val="0"/>
                  </w:rPr>
                </w:pPr>
                <w:r w:rsidRPr="00074734">
                  <w:rPr>
                    <w:rFonts w:ascii="宋体" w:hAnsi="宋体" w:cs="宋体" w:hint="eastAsia"/>
                    <w:b/>
                    <w:bCs/>
                    <w:color w:val="000000"/>
                    <w:kern w:val="0"/>
                  </w:rPr>
                  <w:t xml:space="preserve">　</w:t>
                </w:r>
              </w:p>
            </w:tc>
            <w:tc>
              <w:tcPr>
                <w:tcW w:w="3802" w:type="dxa"/>
                <w:gridSpan w:val="8"/>
                <w:tcBorders>
                  <w:top w:val="nil"/>
                  <w:left w:val="nil"/>
                  <w:bottom w:val="single" w:sz="8" w:space="0" w:color="auto"/>
                  <w:right w:val="single" w:sz="8" w:space="0" w:color="auto"/>
                </w:tcBorders>
                <w:shd w:val="clear" w:color="auto" w:fill="auto"/>
                <w:noWrap/>
                <w:vAlign w:val="center"/>
                <w:hideMark/>
              </w:tcPr>
              <w:p w:rsidR="00F61E67" w:rsidRPr="00074734" w:rsidRDefault="000B0EC9" w:rsidP="00566BF6">
                <w:pPr>
                  <w:widowControl/>
                  <w:jc w:val="left"/>
                  <w:rPr>
                    <w:rFonts w:ascii="仿宋" w:hAnsi="仿宋" w:cs="宋体"/>
                    <w:color w:val="000000"/>
                    <w:kern w:val="0"/>
                  </w:rPr>
                </w:pPr>
                <w:r w:rsidRPr="00074734">
                  <w:rPr>
                    <w:rFonts w:ascii="仿宋" w:hAnsi="仿宋" w:cs="宋体" w:hint="eastAsia"/>
                    <w:color w:val="000000"/>
                    <w:kern w:val="0"/>
                  </w:rPr>
                  <w:t xml:space="preserve">　</w:t>
                </w:r>
              </w:p>
            </w:tc>
          </w:tr>
          <w:tr w:rsidR="00F61E67" w:rsidRPr="00074734" w:rsidTr="00566BF6">
            <w:trPr>
              <w:gridBefore w:val="2"/>
              <w:gridAfter w:val="1"/>
              <w:wBefore w:w="425" w:type="dxa"/>
              <w:wAfter w:w="425" w:type="dxa"/>
              <w:trHeight w:val="660"/>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六</w:t>
                </w:r>
              </w:p>
            </w:tc>
            <w:tc>
              <w:tcPr>
                <w:tcW w:w="2410" w:type="dxa"/>
                <w:gridSpan w:val="5"/>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管理费用及利润</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年</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3802" w:type="dxa"/>
                <w:gridSpan w:val="8"/>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left"/>
                  <w:rPr>
                    <w:rFonts w:ascii="仿宋" w:hAnsi="仿宋" w:cs="宋体"/>
                    <w:color w:val="000000"/>
                    <w:kern w:val="0"/>
                  </w:rPr>
                </w:pPr>
                <w:r w:rsidRPr="00074734">
                  <w:rPr>
                    <w:rFonts w:ascii="仿宋" w:hAnsi="仿宋" w:cs="宋体" w:hint="eastAsia"/>
                    <w:color w:val="000000"/>
                    <w:kern w:val="0"/>
                  </w:rPr>
                  <w:t>根据行业收费总体情况</w:t>
                </w:r>
              </w:p>
            </w:tc>
          </w:tr>
          <w:tr w:rsidR="00F61E67" w:rsidRPr="00074734" w:rsidTr="00566BF6">
            <w:trPr>
              <w:gridBefore w:val="2"/>
              <w:gridAfter w:val="1"/>
              <w:wBefore w:w="425" w:type="dxa"/>
              <w:wAfter w:w="425" w:type="dxa"/>
              <w:trHeight w:val="660"/>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七</w:t>
                </w:r>
              </w:p>
            </w:tc>
            <w:tc>
              <w:tcPr>
                <w:tcW w:w="2410" w:type="dxa"/>
                <w:gridSpan w:val="5"/>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增值税</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年</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3802" w:type="dxa"/>
                <w:gridSpan w:val="8"/>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left"/>
                  <w:rPr>
                    <w:rFonts w:ascii="仿宋" w:hAnsi="仿宋" w:cs="宋体"/>
                    <w:color w:val="000000"/>
                    <w:kern w:val="0"/>
                  </w:rPr>
                </w:pPr>
                <w:r w:rsidRPr="00074734">
                  <w:rPr>
                    <w:rFonts w:ascii="仿宋" w:hAnsi="仿宋" w:cs="宋体" w:hint="eastAsia"/>
                    <w:color w:val="000000"/>
                    <w:kern w:val="0"/>
                  </w:rPr>
                  <w:t>根据税法规定</w:t>
                </w:r>
              </w:p>
            </w:tc>
          </w:tr>
          <w:tr w:rsidR="00F61E67" w:rsidRPr="00074734" w:rsidTr="00566BF6">
            <w:trPr>
              <w:gridBefore w:val="2"/>
              <w:gridAfter w:val="1"/>
              <w:wBefore w:w="425" w:type="dxa"/>
              <w:wAfter w:w="425" w:type="dxa"/>
              <w:trHeight w:val="660"/>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八</w:t>
                </w:r>
              </w:p>
            </w:tc>
            <w:tc>
              <w:tcPr>
                <w:tcW w:w="2410" w:type="dxa"/>
                <w:gridSpan w:val="5"/>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附加税</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年</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3802" w:type="dxa"/>
                <w:gridSpan w:val="8"/>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left"/>
                  <w:rPr>
                    <w:rFonts w:ascii="仿宋" w:hAnsi="仿宋" w:cs="宋体"/>
                    <w:color w:val="000000"/>
                    <w:kern w:val="0"/>
                  </w:rPr>
                </w:pPr>
                <w:r w:rsidRPr="00074734">
                  <w:rPr>
                    <w:rFonts w:ascii="仿宋" w:hAnsi="仿宋" w:cs="宋体" w:hint="eastAsia"/>
                    <w:color w:val="000000"/>
                    <w:kern w:val="0"/>
                  </w:rPr>
                  <w:t>根据税法规定</w:t>
                </w:r>
              </w:p>
            </w:tc>
          </w:tr>
          <w:tr w:rsidR="00F61E67" w:rsidRPr="00074734" w:rsidTr="00566BF6">
            <w:trPr>
              <w:gridBefore w:val="2"/>
              <w:gridAfter w:val="1"/>
              <w:wBefore w:w="425" w:type="dxa"/>
              <w:wAfter w:w="425" w:type="dxa"/>
              <w:trHeight w:val="660"/>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九</w:t>
                </w:r>
              </w:p>
            </w:tc>
            <w:tc>
              <w:tcPr>
                <w:tcW w:w="2410" w:type="dxa"/>
                <w:gridSpan w:val="5"/>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所得税</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年</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3802" w:type="dxa"/>
                <w:gridSpan w:val="8"/>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left"/>
                  <w:rPr>
                    <w:rFonts w:ascii="仿宋" w:hAnsi="仿宋" w:cs="宋体"/>
                    <w:color w:val="000000"/>
                    <w:kern w:val="0"/>
                  </w:rPr>
                </w:pPr>
                <w:r w:rsidRPr="00074734">
                  <w:rPr>
                    <w:rFonts w:ascii="仿宋" w:hAnsi="仿宋" w:cs="宋体" w:hint="eastAsia"/>
                    <w:color w:val="000000"/>
                    <w:kern w:val="0"/>
                  </w:rPr>
                  <w:t>根据税法规定</w:t>
                </w:r>
              </w:p>
            </w:tc>
          </w:tr>
          <w:tr w:rsidR="00F61E67" w:rsidRPr="00074734" w:rsidTr="00566BF6">
            <w:trPr>
              <w:gridBefore w:val="2"/>
              <w:gridAfter w:val="1"/>
              <w:wBefore w:w="425" w:type="dxa"/>
              <w:wAfter w:w="425" w:type="dxa"/>
              <w:trHeight w:val="660"/>
            </w:trPr>
            <w:tc>
              <w:tcPr>
                <w:tcW w:w="709" w:type="dxa"/>
                <w:gridSpan w:val="2"/>
                <w:tcBorders>
                  <w:top w:val="nil"/>
                  <w:left w:val="single" w:sz="8" w:space="0" w:color="auto"/>
                  <w:bottom w:val="single" w:sz="8"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十</w:t>
                </w:r>
              </w:p>
            </w:tc>
            <w:tc>
              <w:tcPr>
                <w:tcW w:w="2410" w:type="dxa"/>
                <w:gridSpan w:val="5"/>
                <w:tcBorders>
                  <w:top w:val="nil"/>
                  <w:left w:val="nil"/>
                  <w:bottom w:val="single" w:sz="8"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物业服务费合计</w:t>
                </w:r>
              </w:p>
            </w:tc>
            <w:tc>
              <w:tcPr>
                <w:tcW w:w="851" w:type="dxa"/>
                <w:gridSpan w:val="3"/>
                <w:tcBorders>
                  <w:top w:val="nil"/>
                  <w:left w:val="nil"/>
                  <w:bottom w:val="single" w:sz="8"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年</w:t>
                </w:r>
              </w:p>
            </w:tc>
            <w:tc>
              <w:tcPr>
                <w:tcW w:w="1907" w:type="dxa"/>
                <w:gridSpan w:val="4"/>
                <w:tcBorders>
                  <w:top w:val="nil"/>
                  <w:left w:val="nil"/>
                  <w:bottom w:val="single" w:sz="8"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b/>
                    <w:bCs/>
                    <w:color w:val="000000"/>
                    <w:kern w:val="0"/>
                  </w:rPr>
                </w:pPr>
                <w:r w:rsidRPr="00074734">
                  <w:rPr>
                    <w:rFonts w:ascii="宋体" w:hAnsi="宋体" w:cs="宋体" w:hint="eastAsia"/>
                    <w:b/>
                    <w:bCs/>
                    <w:color w:val="000000"/>
                    <w:kern w:val="0"/>
                  </w:rPr>
                  <w:t xml:space="preserve">　</w:t>
                </w:r>
              </w:p>
            </w:tc>
            <w:tc>
              <w:tcPr>
                <w:tcW w:w="3802" w:type="dxa"/>
                <w:gridSpan w:val="8"/>
                <w:tcBorders>
                  <w:top w:val="nil"/>
                  <w:left w:val="nil"/>
                  <w:bottom w:val="single" w:sz="8" w:space="0" w:color="auto"/>
                  <w:right w:val="single" w:sz="8" w:space="0" w:color="auto"/>
                </w:tcBorders>
                <w:shd w:val="clear" w:color="auto" w:fill="auto"/>
                <w:noWrap/>
                <w:vAlign w:val="center"/>
                <w:hideMark/>
              </w:tcPr>
              <w:p w:rsidR="00F61E67" w:rsidRPr="00074734" w:rsidRDefault="000B0EC9" w:rsidP="00566BF6">
                <w:pPr>
                  <w:widowControl/>
                  <w:jc w:val="left"/>
                  <w:rPr>
                    <w:rFonts w:ascii="仿宋" w:hAnsi="仿宋" w:cs="宋体"/>
                    <w:b/>
                    <w:bCs/>
                    <w:color w:val="000000"/>
                    <w:kern w:val="0"/>
                  </w:rPr>
                </w:pPr>
                <w:r w:rsidRPr="00074734">
                  <w:rPr>
                    <w:rFonts w:ascii="仿宋" w:hAnsi="仿宋" w:cs="宋体" w:hint="eastAsia"/>
                    <w:b/>
                    <w:bCs/>
                    <w:color w:val="000000"/>
                    <w:kern w:val="0"/>
                  </w:rPr>
                  <w:t xml:space="preserve">　</w:t>
                </w:r>
              </w:p>
            </w:tc>
          </w:tr>
          <w:tr w:rsidR="00F61E67" w:rsidRPr="00074734" w:rsidTr="00566BF6">
            <w:trPr>
              <w:gridBefore w:val="2"/>
              <w:gridAfter w:val="2"/>
              <w:wBefore w:w="425" w:type="dxa"/>
              <w:wAfter w:w="567" w:type="dxa"/>
              <w:trHeight w:val="822"/>
            </w:trPr>
            <w:tc>
              <w:tcPr>
                <w:tcW w:w="9537" w:type="dxa"/>
                <w:gridSpan w:val="21"/>
                <w:tcBorders>
                  <w:top w:val="nil"/>
                  <w:left w:val="nil"/>
                  <w:bottom w:val="nil"/>
                  <w:right w:val="nil"/>
                </w:tcBorders>
                <w:shd w:val="clear" w:color="auto" w:fill="auto"/>
                <w:noWrap/>
                <w:vAlign w:val="center"/>
                <w:hideMark/>
              </w:tcPr>
              <w:p w:rsidR="00F61E67" w:rsidRDefault="008D39C5" w:rsidP="00566BF6">
                <w:pPr>
                  <w:widowControl/>
                  <w:jc w:val="center"/>
                  <w:rPr>
                    <w:rFonts w:ascii="仿宋" w:hAnsi="仿宋" w:cs="宋体"/>
                    <w:b/>
                    <w:bCs/>
                    <w:color w:val="000000"/>
                    <w:kern w:val="0"/>
                    <w:sz w:val="36"/>
                    <w:szCs w:val="36"/>
                  </w:rPr>
                </w:pPr>
              </w:p>
              <w:p w:rsidR="00F61E67" w:rsidRDefault="008D39C5" w:rsidP="00566BF6">
                <w:pPr>
                  <w:widowControl/>
                  <w:jc w:val="center"/>
                  <w:rPr>
                    <w:rFonts w:ascii="仿宋" w:hAnsi="仿宋" w:cs="宋体"/>
                    <w:b/>
                    <w:bCs/>
                    <w:color w:val="000000"/>
                    <w:kern w:val="0"/>
                    <w:sz w:val="36"/>
                    <w:szCs w:val="36"/>
                  </w:rPr>
                </w:pPr>
              </w:p>
              <w:p w:rsidR="00F61E67" w:rsidRPr="00074734" w:rsidRDefault="000B0EC9" w:rsidP="000B0EC9">
                <w:pPr>
                  <w:widowControl/>
                  <w:rPr>
                    <w:rFonts w:ascii="仿宋" w:hAnsi="仿宋" w:cs="宋体"/>
                    <w:b/>
                    <w:bCs/>
                    <w:color w:val="000000"/>
                    <w:kern w:val="0"/>
                    <w:sz w:val="36"/>
                    <w:szCs w:val="36"/>
                  </w:rPr>
                </w:pPr>
                <w:r w:rsidRPr="00074734">
                  <w:rPr>
                    <w:rFonts w:ascii="仿宋" w:hAnsi="仿宋" w:cs="宋体" w:hint="eastAsia"/>
                    <w:b/>
                    <w:bCs/>
                    <w:color w:val="000000"/>
                    <w:kern w:val="0"/>
                    <w:sz w:val="36"/>
                    <w:szCs w:val="36"/>
                  </w:rPr>
                  <w:lastRenderedPageBreak/>
                  <w:t>营口市鲅鱼圈区滨海旅游中心物业人员工资费用预算表</w:t>
                </w:r>
              </w:p>
            </w:tc>
          </w:tr>
          <w:tr w:rsidR="00F61E67" w:rsidRPr="00074734" w:rsidTr="00566BF6">
            <w:trPr>
              <w:gridBefore w:val="2"/>
              <w:gridAfter w:val="2"/>
              <w:wBefore w:w="425" w:type="dxa"/>
              <w:wAfter w:w="567" w:type="dxa"/>
              <w:trHeight w:val="375"/>
            </w:trPr>
            <w:tc>
              <w:tcPr>
                <w:tcW w:w="7346" w:type="dxa"/>
                <w:gridSpan w:val="17"/>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left"/>
                  <w:rPr>
                    <w:rFonts w:ascii="仿宋" w:hAnsi="仿宋" w:cs="宋体"/>
                    <w:b/>
                    <w:bCs/>
                    <w:color w:val="000000"/>
                    <w:kern w:val="0"/>
                    <w:sz w:val="20"/>
                    <w:szCs w:val="20"/>
                  </w:rPr>
                </w:pPr>
                <w:r w:rsidRPr="00074734">
                  <w:rPr>
                    <w:rFonts w:ascii="仿宋" w:hAnsi="仿宋" w:cs="宋体" w:hint="eastAsia"/>
                    <w:b/>
                    <w:bCs/>
                    <w:color w:val="000000"/>
                    <w:kern w:val="0"/>
                    <w:sz w:val="20"/>
                    <w:szCs w:val="20"/>
                  </w:rPr>
                  <w:lastRenderedPageBreak/>
                  <w:t>附表1</w:t>
                </w:r>
              </w:p>
            </w:tc>
            <w:tc>
              <w:tcPr>
                <w:tcW w:w="2191" w:type="dxa"/>
                <w:gridSpan w:val="4"/>
                <w:tcBorders>
                  <w:top w:val="single" w:sz="8" w:space="0" w:color="auto"/>
                  <w:left w:val="nil"/>
                  <w:bottom w:val="single" w:sz="4" w:space="0" w:color="auto"/>
                  <w:right w:val="single" w:sz="8" w:space="0" w:color="000000"/>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sz w:val="28"/>
                    <w:szCs w:val="28"/>
                  </w:rPr>
                </w:pPr>
                <w:r w:rsidRPr="00074734">
                  <w:rPr>
                    <w:rFonts w:ascii="仿宋" w:hAnsi="仿宋" w:cs="宋体" w:hint="eastAsia"/>
                    <w:b/>
                    <w:bCs/>
                    <w:color w:val="000000"/>
                    <w:kern w:val="0"/>
                    <w:sz w:val="28"/>
                    <w:szCs w:val="28"/>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序号</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区域</w:t>
                </w:r>
              </w:p>
            </w:tc>
            <w:tc>
              <w:tcPr>
                <w:tcW w:w="1001"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职务</w:t>
                </w:r>
              </w:p>
            </w:tc>
            <w:tc>
              <w:tcPr>
                <w:tcW w:w="801"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人数</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工资标准</w:t>
                </w:r>
                <w:r w:rsidRPr="00074734">
                  <w:rPr>
                    <w:rFonts w:ascii="宋体" w:hAnsi="宋体" w:cs="宋体" w:hint="eastAsia"/>
                    <w:b/>
                    <w:bCs/>
                    <w:color w:val="000000"/>
                    <w:kern w:val="0"/>
                  </w:rPr>
                  <w:t>/</w:t>
                </w:r>
                <w:r w:rsidRPr="00074734">
                  <w:rPr>
                    <w:rFonts w:ascii="仿宋" w:hAnsi="仿宋" w:cs="宋体" w:hint="eastAsia"/>
                    <w:b/>
                    <w:bCs/>
                    <w:color w:val="000000"/>
                    <w:kern w:val="0"/>
                  </w:rPr>
                  <w:t>月</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保险</w:t>
                </w:r>
                <w:r w:rsidRPr="00074734">
                  <w:rPr>
                    <w:rFonts w:ascii="宋体" w:hAnsi="宋体" w:cs="宋体" w:hint="eastAsia"/>
                    <w:b/>
                    <w:bCs/>
                    <w:color w:val="000000"/>
                    <w:kern w:val="0"/>
                  </w:rPr>
                  <w:t>/</w:t>
                </w:r>
                <w:r w:rsidRPr="00074734">
                  <w:rPr>
                    <w:rFonts w:ascii="仿宋" w:hAnsi="仿宋" w:cs="宋体" w:hint="eastAsia"/>
                    <w:b/>
                    <w:bCs/>
                    <w:color w:val="000000"/>
                    <w:kern w:val="0"/>
                  </w:rPr>
                  <w:t>月</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服装费</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年金额合计</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中心楼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经理</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2</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中心楼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保洁员</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6</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3</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中心楼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电工</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4</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中心楼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水工</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5</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中心楼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万能工</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6</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中心楼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保安员</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3</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7</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中心楼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厨师</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2</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8</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中心楼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厨工</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2</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9</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中心楼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面点工</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2</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10</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中心楼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洗碗工</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2</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2571"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小计</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 xml:space="preserve">　</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21</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11</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全域楼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主管</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12</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全域楼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保洁员</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13</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全域楼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万能工</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14</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全域楼</w:t>
                </w:r>
              </w:p>
            </w:tc>
            <w:tc>
              <w:tcPr>
                <w:tcW w:w="1001" w:type="dxa"/>
                <w:gridSpan w:val="3"/>
                <w:tcBorders>
                  <w:top w:val="nil"/>
                  <w:left w:val="nil"/>
                  <w:bottom w:val="nil"/>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保安员</w:t>
                </w:r>
              </w:p>
            </w:tc>
            <w:tc>
              <w:tcPr>
                <w:tcW w:w="801" w:type="dxa"/>
                <w:gridSpan w:val="3"/>
                <w:tcBorders>
                  <w:top w:val="nil"/>
                  <w:left w:val="nil"/>
                  <w:bottom w:val="nil"/>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3</w:t>
                </w:r>
              </w:p>
            </w:tc>
            <w:tc>
              <w:tcPr>
                <w:tcW w:w="1657" w:type="dxa"/>
                <w:gridSpan w:val="4"/>
                <w:tcBorders>
                  <w:top w:val="nil"/>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15</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全域楼</w:t>
                </w:r>
              </w:p>
            </w:tc>
            <w:tc>
              <w:tcPr>
                <w:tcW w:w="1001" w:type="dxa"/>
                <w:gridSpan w:val="3"/>
                <w:tcBorders>
                  <w:top w:val="single" w:sz="4" w:space="0" w:color="auto"/>
                  <w:left w:val="nil"/>
                  <w:bottom w:val="nil"/>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厨师</w:t>
                </w:r>
              </w:p>
            </w:tc>
            <w:tc>
              <w:tcPr>
                <w:tcW w:w="801" w:type="dxa"/>
                <w:gridSpan w:val="3"/>
                <w:tcBorders>
                  <w:top w:val="single" w:sz="4" w:space="0" w:color="auto"/>
                  <w:left w:val="nil"/>
                  <w:bottom w:val="nil"/>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w:t>
                </w:r>
              </w:p>
            </w:tc>
            <w:tc>
              <w:tcPr>
                <w:tcW w:w="1657" w:type="dxa"/>
                <w:gridSpan w:val="4"/>
                <w:tcBorders>
                  <w:top w:val="single" w:sz="4" w:space="0" w:color="auto"/>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single" w:sz="4" w:space="0" w:color="auto"/>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16</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全域楼</w:t>
                </w:r>
              </w:p>
            </w:tc>
            <w:tc>
              <w:tcPr>
                <w:tcW w:w="1001" w:type="dxa"/>
                <w:gridSpan w:val="3"/>
                <w:tcBorders>
                  <w:top w:val="single" w:sz="4" w:space="0" w:color="auto"/>
                  <w:left w:val="nil"/>
                  <w:bottom w:val="nil"/>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面点工</w:t>
                </w:r>
              </w:p>
            </w:tc>
            <w:tc>
              <w:tcPr>
                <w:tcW w:w="801" w:type="dxa"/>
                <w:gridSpan w:val="3"/>
                <w:tcBorders>
                  <w:top w:val="single" w:sz="4" w:space="0" w:color="auto"/>
                  <w:left w:val="nil"/>
                  <w:bottom w:val="nil"/>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w:t>
                </w:r>
              </w:p>
            </w:tc>
            <w:tc>
              <w:tcPr>
                <w:tcW w:w="1657" w:type="dxa"/>
                <w:gridSpan w:val="4"/>
                <w:tcBorders>
                  <w:top w:val="single" w:sz="4" w:space="0" w:color="auto"/>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single" w:sz="4" w:space="0" w:color="auto"/>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2571" w:type="dxa"/>
                <w:gridSpan w:val="5"/>
                <w:tcBorders>
                  <w:top w:val="single" w:sz="4" w:space="0" w:color="auto"/>
                  <w:left w:val="single" w:sz="8" w:space="0" w:color="auto"/>
                  <w:bottom w:val="nil"/>
                  <w:right w:val="single" w:sz="4" w:space="0" w:color="000000"/>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小计</w:t>
                </w:r>
              </w:p>
            </w:tc>
            <w:tc>
              <w:tcPr>
                <w:tcW w:w="1001" w:type="dxa"/>
                <w:gridSpan w:val="3"/>
                <w:tcBorders>
                  <w:top w:val="single" w:sz="4" w:space="0" w:color="auto"/>
                  <w:left w:val="nil"/>
                  <w:bottom w:val="nil"/>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 xml:space="preserve">　</w:t>
                </w:r>
              </w:p>
            </w:tc>
            <w:tc>
              <w:tcPr>
                <w:tcW w:w="801" w:type="dxa"/>
                <w:gridSpan w:val="3"/>
                <w:tcBorders>
                  <w:top w:val="single" w:sz="4" w:space="0" w:color="auto"/>
                  <w:left w:val="nil"/>
                  <w:bottom w:val="nil"/>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8</w:t>
                </w:r>
              </w:p>
            </w:tc>
            <w:tc>
              <w:tcPr>
                <w:tcW w:w="1657" w:type="dxa"/>
                <w:gridSpan w:val="4"/>
                <w:tcBorders>
                  <w:top w:val="single" w:sz="4" w:space="0" w:color="auto"/>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single" w:sz="4" w:space="0" w:color="auto"/>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nil"/>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2571" w:type="dxa"/>
                <w:gridSpan w:val="5"/>
                <w:tcBorders>
                  <w:top w:val="single" w:sz="4" w:space="0" w:color="auto"/>
                  <w:left w:val="single" w:sz="8" w:space="0" w:color="auto"/>
                  <w:bottom w:val="single" w:sz="8" w:space="0" w:color="auto"/>
                  <w:right w:val="single" w:sz="4" w:space="0" w:color="000000"/>
                </w:tcBorders>
                <w:shd w:val="clear" w:color="auto" w:fill="auto"/>
                <w:vAlign w:val="center"/>
                <w:hideMark/>
              </w:tcPr>
              <w:p w:rsidR="00F61E67" w:rsidRPr="00074734" w:rsidRDefault="000B0EC9" w:rsidP="00566BF6">
                <w:pPr>
                  <w:widowControl/>
                  <w:jc w:val="center"/>
                  <w:rPr>
                    <w:rFonts w:ascii="宋体" w:hAnsi="宋体" w:cs="宋体"/>
                    <w:b/>
                    <w:bCs/>
                    <w:color w:val="000000"/>
                    <w:kern w:val="0"/>
                  </w:rPr>
                </w:pPr>
                <w:r w:rsidRPr="00074734">
                  <w:rPr>
                    <w:rFonts w:ascii="宋体" w:hAnsi="宋体" w:cs="宋体" w:hint="eastAsia"/>
                    <w:b/>
                    <w:bCs/>
                    <w:color w:val="000000"/>
                    <w:kern w:val="0"/>
                  </w:rPr>
                  <w:t>总计</w:t>
                </w:r>
              </w:p>
            </w:tc>
            <w:tc>
              <w:tcPr>
                <w:tcW w:w="1001" w:type="dxa"/>
                <w:gridSpan w:val="3"/>
                <w:tcBorders>
                  <w:top w:val="single" w:sz="4" w:space="0" w:color="auto"/>
                  <w:left w:val="nil"/>
                  <w:bottom w:val="single" w:sz="8" w:space="0" w:color="auto"/>
                  <w:right w:val="single" w:sz="4" w:space="0" w:color="auto"/>
                </w:tcBorders>
                <w:shd w:val="clear" w:color="auto" w:fill="auto"/>
                <w:noWrap/>
                <w:vAlign w:val="center"/>
                <w:hideMark/>
              </w:tcPr>
              <w:p w:rsidR="00F61E67" w:rsidRPr="00074734" w:rsidRDefault="000B0EC9" w:rsidP="00566BF6">
                <w:pPr>
                  <w:widowControl/>
                  <w:jc w:val="left"/>
                  <w:rPr>
                    <w:rFonts w:ascii="宋体" w:hAnsi="宋体" w:cs="宋体"/>
                    <w:color w:val="000000"/>
                    <w:kern w:val="0"/>
                  </w:rPr>
                </w:pPr>
                <w:r w:rsidRPr="00074734">
                  <w:rPr>
                    <w:rFonts w:ascii="宋体" w:hAnsi="宋体" w:cs="宋体" w:hint="eastAsia"/>
                    <w:color w:val="000000"/>
                    <w:kern w:val="0"/>
                  </w:rPr>
                  <w:t xml:space="preserve">　</w:t>
                </w:r>
              </w:p>
            </w:tc>
            <w:tc>
              <w:tcPr>
                <w:tcW w:w="801" w:type="dxa"/>
                <w:gridSpan w:val="3"/>
                <w:tcBorders>
                  <w:top w:val="single" w:sz="4" w:space="0" w:color="auto"/>
                  <w:left w:val="nil"/>
                  <w:bottom w:val="single" w:sz="8"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b/>
                    <w:bCs/>
                    <w:color w:val="000000"/>
                    <w:kern w:val="0"/>
                  </w:rPr>
                </w:pPr>
                <w:r w:rsidRPr="00074734">
                  <w:rPr>
                    <w:rFonts w:ascii="宋体" w:hAnsi="宋体" w:cs="宋体" w:hint="eastAsia"/>
                    <w:b/>
                    <w:bCs/>
                    <w:color w:val="000000"/>
                    <w:kern w:val="0"/>
                  </w:rPr>
                  <w:t>29</w:t>
                </w:r>
              </w:p>
            </w:tc>
            <w:tc>
              <w:tcPr>
                <w:tcW w:w="1657" w:type="dxa"/>
                <w:gridSpan w:val="4"/>
                <w:tcBorders>
                  <w:top w:val="single" w:sz="4" w:space="0" w:color="auto"/>
                  <w:left w:val="nil"/>
                  <w:bottom w:val="single" w:sz="8"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single" w:sz="4" w:space="0" w:color="auto"/>
                  <w:left w:val="nil"/>
                  <w:bottom w:val="single" w:sz="8"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single" w:sz="4" w:space="0" w:color="auto"/>
                  <w:left w:val="nil"/>
                  <w:bottom w:val="single" w:sz="8" w:space="0" w:color="auto"/>
                  <w:right w:val="single" w:sz="4" w:space="0" w:color="auto"/>
                </w:tcBorders>
                <w:shd w:val="clear" w:color="auto" w:fill="auto"/>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b/>
                    <w:bCs/>
                    <w:color w:val="000000"/>
                    <w:kern w:val="0"/>
                  </w:rPr>
                </w:pPr>
                <w:r w:rsidRPr="00074734">
                  <w:rPr>
                    <w:rFonts w:ascii="宋体" w:hAnsi="宋体" w:cs="宋体" w:hint="eastAsia"/>
                    <w:b/>
                    <w:bCs/>
                    <w:color w:val="000000"/>
                    <w:kern w:val="0"/>
                  </w:rPr>
                  <w:t xml:space="preserve">　</w:t>
                </w:r>
              </w:p>
            </w:tc>
          </w:tr>
          <w:tr w:rsidR="00F61E67" w:rsidRPr="00074734" w:rsidTr="00566BF6">
            <w:trPr>
              <w:gridBefore w:val="2"/>
              <w:gridAfter w:val="2"/>
              <w:wBefore w:w="425" w:type="dxa"/>
              <w:wAfter w:w="567" w:type="dxa"/>
              <w:trHeight w:val="720"/>
            </w:trPr>
            <w:tc>
              <w:tcPr>
                <w:tcW w:w="9537" w:type="dxa"/>
                <w:gridSpan w:val="21"/>
                <w:tcBorders>
                  <w:top w:val="nil"/>
                  <w:left w:val="nil"/>
                  <w:bottom w:val="nil"/>
                  <w:right w:val="nil"/>
                </w:tcBorders>
                <w:shd w:val="clear" w:color="auto" w:fill="auto"/>
                <w:hideMark/>
              </w:tcPr>
              <w:p w:rsidR="00F61E67" w:rsidRPr="00074734" w:rsidRDefault="000B0EC9" w:rsidP="00566BF6">
                <w:pPr>
                  <w:widowControl/>
                  <w:jc w:val="left"/>
                  <w:rPr>
                    <w:rFonts w:ascii="仿宋" w:hAnsi="仿宋" w:cs="宋体"/>
                    <w:color w:val="000000"/>
                    <w:kern w:val="0"/>
                    <w:sz w:val="20"/>
                    <w:szCs w:val="20"/>
                  </w:rPr>
                </w:pPr>
                <w:r w:rsidRPr="00074734">
                  <w:rPr>
                    <w:rFonts w:ascii="仿宋" w:hAnsi="仿宋" w:cs="宋体" w:hint="eastAsia"/>
                    <w:color w:val="000000"/>
                    <w:kern w:val="0"/>
                    <w:sz w:val="20"/>
                    <w:szCs w:val="20"/>
                  </w:rPr>
                  <w:t>备注：服装费用（冬夏各两套，需要换洗，工鞋，电工绝缘鞋、手套），每人每年服装4套，夏冬各两套，费预计</w:t>
                </w:r>
                <w:r>
                  <w:rPr>
                    <w:rFonts w:ascii="仿宋" w:hAnsi="仿宋" w:cs="宋体" w:hint="eastAsia"/>
                    <w:color w:val="000000"/>
                    <w:kern w:val="0"/>
                    <w:sz w:val="20"/>
                    <w:szCs w:val="20"/>
                  </w:rPr>
                  <w:t xml:space="preserve">    </w:t>
                </w:r>
                <w:r w:rsidRPr="00074734">
                  <w:rPr>
                    <w:rFonts w:ascii="仿宋" w:hAnsi="仿宋" w:cs="宋体" w:hint="eastAsia"/>
                    <w:color w:val="000000"/>
                    <w:kern w:val="0"/>
                    <w:sz w:val="20"/>
                    <w:szCs w:val="20"/>
                  </w:rPr>
                  <w:t>元。</w:t>
                </w:r>
              </w:p>
            </w:tc>
          </w:tr>
          <w:tr w:rsidR="00F61E67" w:rsidRPr="00B87BC3" w:rsidTr="00566BF6">
            <w:trPr>
              <w:gridBefore w:val="1"/>
              <w:wBefore w:w="283" w:type="dxa"/>
              <w:trHeight w:val="480"/>
            </w:trPr>
            <w:tc>
              <w:tcPr>
                <w:tcW w:w="851" w:type="dxa"/>
                <w:gridSpan w:val="3"/>
                <w:tcBorders>
                  <w:top w:val="nil"/>
                  <w:left w:val="nil"/>
                  <w:bottom w:val="nil"/>
                  <w:right w:val="nil"/>
                </w:tcBorders>
                <w:shd w:val="clear" w:color="auto" w:fill="auto"/>
                <w:noWrap/>
                <w:vAlign w:val="center"/>
                <w:hideMark/>
              </w:tcPr>
              <w:p w:rsidR="00F61E67" w:rsidRPr="00B87BC3" w:rsidRDefault="008D39C5" w:rsidP="00566BF6">
                <w:pPr>
                  <w:widowControl/>
                  <w:jc w:val="left"/>
                  <w:rPr>
                    <w:rFonts w:ascii="宋体" w:hAnsi="宋体" w:cs="宋体"/>
                    <w:color w:val="000000"/>
                    <w:kern w:val="0"/>
                    <w:sz w:val="22"/>
                    <w:szCs w:val="22"/>
                  </w:rPr>
                </w:pPr>
              </w:p>
            </w:tc>
            <w:tc>
              <w:tcPr>
                <w:tcW w:w="9395" w:type="dxa"/>
                <w:gridSpan w:val="21"/>
                <w:tcBorders>
                  <w:top w:val="nil"/>
                  <w:left w:val="nil"/>
                  <w:bottom w:val="nil"/>
                  <w:right w:val="nil"/>
                </w:tcBorders>
                <w:shd w:val="clear" w:color="auto" w:fill="auto"/>
                <w:noWrap/>
                <w:vAlign w:val="center"/>
                <w:hideMark/>
              </w:tcPr>
              <w:p w:rsidR="000B0EC9" w:rsidRDefault="000B0EC9" w:rsidP="000B0EC9">
                <w:pPr>
                  <w:widowControl/>
                  <w:rPr>
                    <w:rFonts w:ascii="仿宋" w:hAnsi="仿宋" w:cs="宋体"/>
                    <w:b/>
                    <w:bCs/>
                    <w:color w:val="000000"/>
                    <w:kern w:val="0"/>
                    <w:sz w:val="36"/>
                    <w:szCs w:val="36"/>
                  </w:rPr>
                </w:pPr>
              </w:p>
              <w:p w:rsidR="00F61E67" w:rsidRPr="00B87BC3" w:rsidRDefault="000B0EC9" w:rsidP="000B0EC9">
                <w:pPr>
                  <w:widowControl/>
                  <w:jc w:val="center"/>
                  <w:rPr>
                    <w:rFonts w:ascii="仿宋" w:hAnsi="仿宋" w:cs="宋体"/>
                    <w:b/>
                    <w:bCs/>
                    <w:color w:val="000000"/>
                    <w:kern w:val="0"/>
                    <w:sz w:val="36"/>
                    <w:szCs w:val="36"/>
                  </w:rPr>
                </w:pPr>
                <w:r w:rsidRPr="00B87BC3">
                  <w:rPr>
                    <w:rFonts w:ascii="仿宋" w:hAnsi="仿宋" w:cs="宋体" w:hint="eastAsia"/>
                    <w:b/>
                    <w:bCs/>
                    <w:color w:val="000000"/>
                    <w:kern w:val="0"/>
                    <w:sz w:val="36"/>
                    <w:szCs w:val="36"/>
                  </w:rPr>
                  <w:lastRenderedPageBreak/>
                  <w:t>物料消耗品费用（月）表</w:t>
                </w:r>
              </w:p>
            </w:tc>
          </w:tr>
          <w:tr w:rsidR="00F61E67" w:rsidRPr="00B87BC3" w:rsidTr="00566BF6">
            <w:trPr>
              <w:gridBefore w:val="1"/>
              <w:wBefore w:w="283" w:type="dxa"/>
              <w:trHeight w:val="315"/>
            </w:trPr>
            <w:tc>
              <w:tcPr>
                <w:tcW w:w="851" w:type="dxa"/>
                <w:gridSpan w:val="3"/>
                <w:tcBorders>
                  <w:top w:val="nil"/>
                  <w:left w:val="nil"/>
                  <w:bottom w:val="nil"/>
                  <w:right w:val="nil"/>
                </w:tcBorders>
                <w:shd w:val="clear" w:color="auto" w:fill="auto"/>
                <w:noWrap/>
                <w:vAlign w:val="center"/>
                <w:hideMark/>
              </w:tcPr>
              <w:p w:rsidR="00F61E67" w:rsidRPr="00B87BC3" w:rsidRDefault="008D39C5" w:rsidP="00566BF6">
                <w:pPr>
                  <w:widowControl/>
                  <w:jc w:val="left"/>
                  <w:rPr>
                    <w:rFonts w:ascii="宋体" w:hAnsi="宋体" w:cs="宋体"/>
                    <w:color w:val="000000"/>
                    <w:kern w:val="0"/>
                    <w:sz w:val="22"/>
                    <w:szCs w:val="22"/>
                  </w:rPr>
                </w:pPr>
              </w:p>
            </w:tc>
            <w:tc>
              <w:tcPr>
                <w:tcW w:w="5168" w:type="dxa"/>
                <w:gridSpan w:val="12"/>
                <w:tcBorders>
                  <w:top w:val="nil"/>
                  <w:left w:val="nil"/>
                  <w:bottom w:val="nil"/>
                  <w:right w:val="nil"/>
                </w:tcBorders>
                <w:shd w:val="clear" w:color="auto" w:fill="auto"/>
                <w:noWrap/>
                <w:vAlign w:val="center"/>
                <w:hideMark/>
              </w:tcPr>
              <w:p w:rsidR="00F61E67" w:rsidRPr="00B87BC3" w:rsidRDefault="000B0EC9" w:rsidP="00566BF6">
                <w:pPr>
                  <w:widowControl/>
                  <w:jc w:val="left"/>
                  <w:rPr>
                    <w:rFonts w:ascii="宋体" w:hAnsi="宋体" w:cs="宋体"/>
                    <w:b/>
                    <w:bCs/>
                    <w:color w:val="000000"/>
                    <w:kern w:val="0"/>
                    <w:sz w:val="22"/>
                    <w:szCs w:val="22"/>
                  </w:rPr>
                </w:pPr>
                <w:r w:rsidRPr="00B87BC3">
                  <w:rPr>
                    <w:rFonts w:ascii="宋体" w:hAnsi="宋体" w:cs="宋体" w:hint="eastAsia"/>
                    <w:b/>
                    <w:bCs/>
                    <w:color w:val="000000"/>
                    <w:kern w:val="0"/>
                    <w:sz w:val="22"/>
                    <w:szCs w:val="22"/>
                  </w:rPr>
                  <w:t>附表</w:t>
                </w:r>
                <w:r w:rsidRPr="00B87BC3">
                  <w:rPr>
                    <w:rFonts w:ascii="宋体" w:hAnsi="宋体" w:cs="宋体" w:hint="eastAsia"/>
                    <w:b/>
                    <w:bCs/>
                    <w:color w:val="000000"/>
                    <w:kern w:val="0"/>
                    <w:sz w:val="22"/>
                    <w:szCs w:val="22"/>
                  </w:rPr>
                  <w:t>2</w:t>
                </w:r>
              </w:p>
            </w:tc>
            <w:tc>
              <w:tcPr>
                <w:tcW w:w="1675" w:type="dxa"/>
                <w:gridSpan w:val="4"/>
                <w:tcBorders>
                  <w:top w:val="nil"/>
                  <w:left w:val="nil"/>
                  <w:bottom w:val="nil"/>
                  <w:right w:val="nil"/>
                </w:tcBorders>
                <w:shd w:val="clear" w:color="auto" w:fill="auto"/>
                <w:noWrap/>
                <w:vAlign w:val="center"/>
                <w:hideMark/>
              </w:tcPr>
              <w:p w:rsidR="00F61E67" w:rsidRPr="00B87BC3" w:rsidRDefault="008D39C5" w:rsidP="00566BF6">
                <w:pPr>
                  <w:widowControl/>
                  <w:jc w:val="left"/>
                  <w:rPr>
                    <w:rFonts w:ascii="宋体" w:hAnsi="宋体" w:cs="宋体"/>
                    <w:color w:val="000000"/>
                    <w:kern w:val="0"/>
                    <w:sz w:val="22"/>
                    <w:szCs w:val="22"/>
                  </w:rPr>
                </w:pPr>
              </w:p>
            </w:tc>
            <w:tc>
              <w:tcPr>
                <w:tcW w:w="2552" w:type="dxa"/>
                <w:gridSpan w:val="5"/>
                <w:tcBorders>
                  <w:top w:val="nil"/>
                  <w:left w:val="nil"/>
                  <w:bottom w:val="nil"/>
                  <w:right w:val="nil"/>
                </w:tcBorders>
                <w:shd w:val="clear" w:color="auto" w:fill="auto"/>
                <w:noWrap/>
                <w:vAlign w:val="center"/>
                <w:hideMark/>
              </w:tcPr>
              <w:p w:rsidR="00F61E67" w:rsidRPr="00B87BC3" w:rsidRDefault="000B0EC9" w:rsidP="00566BF6">
                <w:pPr>
                  <w:widowControl/>
                  <w:jc w:val="right"/>
                  <w:rPr>
                    <w:rFonts w:ascii="仿宋" w:hAnsi="仿宋" w:cs="宋体"/>
                    <w:color w:val="000000"/>
                    <w:kern w:val="0"/>
                  </w:rPr>
                </w:pPr>
                <w:r w:rsidRPr="00B87BC3">
                  <w:rPr>
                    <w:rFonts w:ascii="仿宋" w:hAnsi="仿宋" w:cs="宋体" w:hint="eastAsia"/>
                    <w:color w:val="000000"/>
                    <w:kern w:val="0"/>
                  </w:rPr>
                  <w:t>单位：人民币元</w:t>
                </w:r>
              </w:p>
            </w:tc>
          </w:tr>
          <w:tr w:rsidR="00F61E67" w:rsidRPr="00B87BC3" w:rsidTr="00566BF6">
            <w:trPr>
              <w:gridBefore w:val="1"/>
              <w:wBefore w:w="28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b/>
                    <w:bCs/>
                    <w:color w:val="000000"/>
                    <w:kern w:val="0"/>
                    <w:sz w:val="22"/>
                    <w:szCs w:val="22"/>
                  </w:rPr>
                </w:pPr>
                <w:r w:rsidRPr="00B87BC3">
                  <w:rPr>
                    <w:rFonts w:ascii="仿宋" w:hAnsi="仿宋" w:cs="宋体" w:hint="eastAsia"/>
                    <w:b/>
                    <w:bCs/>
                    <w:color w:val="000000"/>
                    <w:kern w:val="0"/>
                    <w:sz w:val="22"/>
                    <w:szCs w:val="22"/>
                  </w:rPr>
                  <w:t>序号</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b/>
                    <w:bCs/>
                    <w:color w:val="000000"/>
                    <w:kern w:val="0"/>
                    <w:sz w:val="22"/>
                    <w:szCs w:val="22"/>
                  </w:rPr>
                </w:pPr>
                <w:r w:rsidRPr="00B87BC3">
                  <w:rPr>
                    <w:rFonts w:ascii="仿宋" w:hAnsi="仿宋" w:cs="宋体" w:hint="eastAsia"/>
                    <w:b/>
                    <w:bCs/>
                    <w:color w:val="000000"/>
                    <w:kern w:val="0"/>
                    <w:sz w:val="22"/>
                    <w:szCs w:val="22"/>
                  </w:rPr>
                  <w:t>物品名称</w:t>
                </w:r>
              </w:p>
            </w:tc>
            <w:tc>
              <w:tcPr>
                <w:tcW w:w="1276" w:type="dxa"/>
                <w:gridSpan w:val="5"/>
                <w:tcBorders>
                  <w:top w:val="single" w:sz="4" w:space="0" w:color="auto"/>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b/>
                    <w:bCs/>
                    <w:color w:val="000000"/>
                    <w:kern w:val="0"/>
                    <w:sz w:val="22"/>
                    <w:szCs w:val="22"/>
                  </w:rPr>
                </w:pPr>
                <w:r w:rsidRPr="00B87BC3">
                  <w:rPr>
                    <w:rFonts w:ascii="仿宋" w:hAnsi="仿宋" w:cs="宋体" w:hint="eastAsia"/>
                    <w:b/>
                    <w:bCs/>
                    <w:color w:val="000000"/>
                    <w:kern w:val="0"/>
                    <w:sz w:val="22"/>
                    <w:szCs w:val="22"/>
                  </w:rPr>
                  <w:t>单位</w:t>
                </w:r>
              </w:p>
            </w:tc>
            <w:tc>
              <w:tcPr>
                <w:tcW w:w="1163" w:type="dxa"/>
                <w:gridSpan w:val="3"/>
                <w:tcBorders>
                  <w:top w:val="single" w:sz="4" w:space="0" w:color="auto"/>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b/>
                    <w:bCs/>
                    <w:color w:val="000000"/>
                    <w:kern w:val="0"/>
                    <w:sz w:val="22"/>
                    <w:szCs w:val="22"/>
                  </w:rPr>
                </w:pPr>
                <w:r w:rsidRPr="00B87BC3">
                  <w:rPr>
                    <w:rFonts w:ascii="仿宋" w:hAnsi="仿宋" w:cs="宋体" w:hint="eastAsia"/>
                    <w:b/>
                    <w:bCs/>
                    <w:color w:val="000000"/>
                    <w:kern w:val="0"/>
                    <w:sz w:val="22"/>
                    <w:szCs w:val="22"/>
                  </w:rPr>
                  <w:t>单价（元）</w:t>
                </w:r>
              </w:p>
            </w:tc>
            <w:tc>
              <w:tcPr>
                <w:tcW w:w="1028" w:type="dxa"/>
                <w:gridSpan w:val="2"/>
                <w:tcBorders>
                  <w:top w:val="single" w:sz="4" w:space="0" w:color="auto"/>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b/>
                    <w:bCs/>
                    <w:color w:val="000000"/>
                    <w:kern w:val="0"/>
                    <w:sz w:val="22"/>
                    <w:szCs w:val="22"/>
                  </w:rPr>
                </w:pPr>
                <w:r w:rsidRPr="00B87BC3">
                  <w:rPr>
                    <w:rFonts w:ascii="仿宋" w:hAnsi="仿宋" w:cs="宋体" w:hint="eastAsia"/>
                    <w:b/>
                    <w:bCs/>
                    <w:color w:val="000000"/>
                    <w:kern w:val="0"/>
                    <w:sz w:val="22"/>
                    <w:szCs w:val="22"/>
                  </w:rPr>
                  <w:t>数量</w:t>
                </w:r>
              </w:p>
            </w:tc>
            <w:tc>
              <w:tcPr>
                <w:tcW w:w="1675" w:type="dxa"/>
                <w:gridSpan w:val="4"/>
                <w:tcBorders>
                  <w:top w:val="single" w:sz="4" w:space="0" w:color="auto"/>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b/>
                    <w:bCs/>
                    <w:color w:val="000000"/>
                    <w:kern w:val="0"/>
                    <w:sz w:val="22"/>
                    <w:szCs w:val="22"/>
                  </w:rPr>
                </w:pPr>
                <w:r w:rsidRPr="00B87BC3">
                  <w:rPr>
                    <w:rFonts w:ascii="仿宋" w:hAnsi="仿宋" w:cs="宋体" w:hint="eastAsia"/>
                    <w:b/>
                    <w:bCs/>
                    <w:color w:val="000000"/>
                    <w:kern w:val="0"/>
                    <w:sz w:val="22"/>
                    <w:szCs w:val="22"/>
                  </w:rPr>
                  <w:t>每月费用（元）</w:t>
                </w:r>
              </w:p>
            </w:tc>
            <w:tc>
              <w:tcPr>
                <w:tcW w:w="2552" w:type="dxa"/>
                <w:gridSpan w:val="5"/>
                <w:tcBorders>
                  <w:top w:val="single" w:sz="4" w:space="0" w:color="auto"/>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b/>
                    <w:bCs/>
                    <w:color w:val="000000"/>
                    <w:kern w:val="0"/>
                    <w:sz w:val="22"/>
                    <w:szCs w:val="22"/>
                  </w:rPr>
                </w:pPr>
                <w:r w:rsidRPr="00B87BC3">
                  <w:rPr>
                    <w:rFonts w:ascii="仿宋" w:hAnsi="仿宋" w:cs="宋体" w:hint="eastAsia"/>
                    <w:b/>
                    <w:bCs/>
                    <w:color w:val="000000"/>
                    <w:kern w:val="0"/>
                    <w:sz w:val="22"/>
                    <w:szCs w:val="22"/>
                  </w:rPr>
                  <w:t>备注</w:t>
                </w:r>
              </w:p>
            </w:tc>
          </w:tr>
          <w:tr w:rsidR="00F61E67" w:rsidRPr="00B87BC3" w:rsidTr="00566BF6">
            <w:trPr>
              <w:gridBefore w:val="1"/>
              <w:wBefore w:w="283" w:type="dxa"/>
              <w:trHeight w:val="67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卫生纸</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盘</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180</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平均每个每两天1盘</w:t>
                </w:r>
              </w:p>
            </w:tc>
          </w:tr>
          <w:tr w:rsidR="00F61E67" w:rsidRPr="00B87BC3" w:rsidTr="00566BF6">
            <w:trPr>
              <w:gridBefore w:val="1"/>
              <w:wBefore w:w="283" w:type="dxa"/>
              <w:trHeight w:val="76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擦手纸</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包</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180</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平均每个每两天1包</w:t>
                </w:r>
              </w:p>
            </w:tc>
          </w:tr>
          <w:tr w:rsidR="00F61E67" w:rsidRPr="00B87BC3" w:rsidTr="00566BF6">
            <w:trPr>
              <w:gridBefore w:val="1"/>
              <w:wBefore w:w="283" w:type="dxa"/>
              <w:trHeight w:val="85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大黑垃圾袋</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132</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每层楼一天用1个，一个月22天</w:t>
                </w:r>
              </w:p>
            </w:tc>
          </w:tr>
          <w:tr w:rsidR="00F61E67" w:rsidRPr="00B87BC3" w:rsidTr="00566BF6">
            <w:trPr>
              <w:gridBefore w:val="1"/>
              <w:wBefore w:w="283" w:type="dxa"/>
              <w:trHeight w:val="10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中黑垃圾袋</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264</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每层楼一天用2个，一个月22天</w:t>
                </w:r>
              </w:p>
            </w:tc>
          </w:tr>
          <w:tr w:rsidR="00F61E67" w:rsidRPr="00B87BC3" w:rsidTr="00566BF6">
            <w:trPr>
              <w:gridBefore w:val="1"/>
              <w:wBefore w:w="283" w:type="dxa"/>
              <w:trHeight w:val="75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小黑垃圾袋</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捆（100个）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13.2</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每层楼平均每天10个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全能清洁剂</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瓶</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2</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 xml:space="preserve">　</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玻璃清洁剂</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桶</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12</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一个月做两次</w:t>
                </w:r>
              </w:p>
            </w:tc>
          </w:tr>
          <w:tr w:rsidR="00F61E67" w:rsidRPr="00B87BC3" w:rsidTr="00566BF6">
            <w:trPr>
              <w:gridBefore w:val="1"/>
              <w:wBefore w:w="283" w:type="dxa"/>
              <w:trHeight w:val="58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洗涤灵</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桶</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30</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每天一桶计算</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百洁布</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18</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 xml:space="preserve">　</w:t>
                </w:r>
              </w:p>
            </w:tc>
          </w:tr>
          <w:tr w:rsidR="00F61E67" w:rsidRPr="00B87BC3" w:rsidTr="00566BF6">
            <w:trPr>
              <w:gridBefore w:val="1"/>
              <w:wBefore w:w="283" w:type="dxa"/>
              <w:trHeight w:val="79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去污粉</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袋</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14</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每人每月</w:t>
                </w:r>
                <w:r w:rsidRPr="00B87BC3">
                  <w:rPr>
                    <w:rFonts w:ascii="宋体" w:hAnsi="宋体" w:cs="宋体" w:hint="eastAsia"/>
                    <w:color w:val="000000"/>
                    <w:kern w:val="0"/>
                    <w:sz w:val="22"/>
                    <w:szCs w:val="22"/>
                  </w:rPr>
                  <w:t>2</w:t>
                </w:r>
                <w:r w:rsidRPr="00B87BC3">
                  <w:rPr>
                    <w:rFonts w:ascii="仿宋" w:hAnsi="仿宋" w:cs="宋体" w:hint="eastAsia"/>
                    <w:color w:val="000000"/>
                    <w:kern w:val="0"/>
                    <w:sz w:val="22"/>
                    <w:szCs w:val="22"/>
                  </w:rPr>
                  <w:t>袋，7个保洁</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11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洁而亮</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瓶</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6</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 xml:space="preserve">　</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12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洗手液</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桶</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12</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 xml:space="preserve">　</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13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不锈钢光亮剂</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桶</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3</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 xml:space="preserve">　</w:t>
                </w:r>
              </w:p>
            </w:tc>
          </w:tr>
          <w:tr w:rsidR="00F61E67" w:rsidRPr="00B87BC3" w:rsidTr="00566BF6">
            <w:trPr>
              <w:gridBefore w:val="1"/>
              <w:wBefore w:w="283" w:type="dxa"/>
              <w:trHeight w:val="64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14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工作篮</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7</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每人每年</w:t>
                </w:r>
                <w:r w:rsidRPr="00B87BC3">
                  <w:rPr>
                    <w:rFonts w:ascii="宋体" w:hAnsi="宋体" w:cs="宋体" w:hint="eastAsia"/>
                    <w:color w:val="000000"/>
                    <w:kern w:val="0"/>
                    <w:sz w:val="22"/>
                    <w:szCs w:val="22"/>
                  </w:rPr>
                  <w:t>1</w:t>
                </w:r>
                <w:r w:rsidRPr="00B87BC3">
                  <w:rPr>
                    <w:rFonts w:ascii="仿宋" w:hAnsi="仿宋" w:cs="宋体" w:hint="eastAsia"/>
                    <w:color w:val="000000"/>
                    <w:kern w:val="0"/>
                    <w:sz w:val="22"/>
                    <w:szCs w:val="22"/>
                  </w:rPr>
                  <w:t>个，7个保洁</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15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梯子</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4</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按</w:t>
                </w:r>
                <w:r w:rsidRPr="00B87BC3">
                  <w:rPr>
                    <w:rFonts w:ascii="宋体" w:hAnsi="宋体" w:cs="宋体" w:hint="eastAsia"/>
                    <w:color w:val="000000"/>
                    <w:kern w:val="0"/>
                    <w:sz w:val="22"/>
                    <w:szCs w:val="22"/>
                  </w:rPr>
                  <w:t>24</w:t>
                </w:r>
                <w:r w:rsidRPr="00B87BC3">
                  <w:rPr>
                    <w:rFonts w:ascii="仿宋" w:hAnsi="仿宋" w:cs="宋体" w:hint="eastAsia"/>
                    <w:color w:val="000000"/>
                    <w:kern w:val="0"/>
                    <w:sz w:val="22"/>
                    <w:szCs w:val="22"/>
                  </w:rPr>
                  <w:t>个月折旧</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16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水桶</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12</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每年每个楼1个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17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挫子、条帚</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套</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8</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每人</w:t>
                </w:r>
                <w:r w:rsidRPr="00B87BC3">
                  <w:rPr>
                    <w:rFonts w:ascii="宋体" w:hAnsi="宋体" w:cs="宋体" w:hint="eastAsia"/>
                    <w:color w:val="000000"/>
                    <w:kern w:val="0"/>
                    <w:sz w:val="22"/>
                    <w:szCs w:val="22"/>
                  </w:rPr>
                  <w:t>6</w:t>
                </w:r>
                <w:r w:rsidRPr="00B87BC3">
                  <w:rPr>
                    <w:rFonts w:ascii="仿宋" w:hAnsi="仿宋" w:cs="宋体" w:hint="eastAsia"/>
                    <w:color w:val="000000"/>
                    <w:kern w:val="0"/>
                    <w:sz w:val="22"/>
                    <w:szCs w:val="22"/>
                  </w:rPr>
                  <w:t>个月一套</w:t>
                </w:r>
              </w:p>
            </w:tc>
          </w:tr>
          <w:tr w:rsidR="00F61E67" w:rsidRPr="00B87BC3" w:rsidTr="00566BF6">
            <w:trPr>
              <w:gridBefore w:val="1"/>
              <w:wBefore w:w="283" w:type="dxa"/>
              <w:trHeight w:val="48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18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拖把</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8</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每人</w:t>
                </w:r>
                <w:r w:rsidRPr="00B87BC3">
                  <w:rPr>
                    <w:rFonts w:ascii="宋体" w:hAnsi="宋体" w:cs="宋体" w:hint="eastAsia"/>
                    <w:color w:val="000000"/>
                    <w:kern w:val="0"/>
                    <w:sz w:val="22"/>
                    <w:szCs w:val="22"/>
                  </w:rPr>
                  <w:t>6</w:t>
                </w:r>
                <w:r w:rsidRPr="00B87BC3">
                  <w:rPr>
                    <w:rFonts w:ascii="仿宋" w:hAnsi="仿宋" w:cs="宋体" w:hint="eastAsia"/>
                    <w:color w:val="000000"/>
                    <w:kern w:val="0"/>
                    <w:sz w:val="22"/>
                    <w:szCs w:val="22"/>
                  </w:rPr>
                  <w:t>个月一套</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19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尘推架</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8</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每年每个楼层</w:t>
                </w:r>
                <w:r w:rsidRPr="00B87BC3">
                  <w:rPr>
                    <w:rFonts w:ascii="宋体" w:hAnsi="宋体" w:cs="宋体" w:hint="eastAsia"/>
                    <w:color w:val="000000"/>
                    <w:kern w:val="0"/>
                    <w:sz w:val="22"/>
                    <w:szCs w:val="22"/>
                  </w:rPr>
                  <w:t>1</w:t>
                </w:r>
                <w:r w:rsidRPr="00B87BC3">
                  <w:rPr>
                    <w:rFonts w:ascii="仿宋" w:hAnsi="仿宋" w:cs="宋体" w:hint="eastAsia"/>
                    <w:color w:val="000000"/>
                    <w:kern w:val="0"/>
                    <w:sz w:val="22"/>
                    <w:szCs w:val="22"/>
                  </w:rPr>
                  <w:t>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尘拖布</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24</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每年每个楼层4个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21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海绵地拖</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把</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7</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每年没人1个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lastRenderedPageBreak/>
                  <w:t>22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海绵地拖头</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14</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每年每人</w:t>
                </w:r>
                <w:r w:rsidRPr="00B87BC3">
                  <w:rPr>
                    <w:rFonts w:ascii="宋体" w:hAnsi="宋体" w:cs="宋体" w:hint="eastAsia"/>
                    <w:color w:val="000000"/>
                    <w:kern w:val="0"/>
                    <w:sz w:val="22"/>
                    <w:szCs w:val="22"/>
                  </w:rPr>
                  <w:t>2</w:t>
                </w:r>
                <w:r w:rsidRPr="00B87BC3">
                  <w:rPr>
                    <w:rFonts w:ascii="仿宋" w:hAnsi="仿宋" w:cs="宋体" w:hint="eastAsia"/>
                    <w:color w:val="000000"/>
                    <w:kern w:val="0"/>
                    <w:sz w:val="22"/>
                    <w:szCs w:val="22"/>
                  </w:rPr>
                  <w:t>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23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云石铲刀架</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把</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7</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每年每人1个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24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云石铲刀刀片</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14</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每月每个人</w:t>
                </w:r>
                <w:r w:rsidRPr="00B87BC3">
                  <w:rPr>
                    <w:rFonts w:ascii="宋体" w:hAnsi="宋体" w:cs="宋体" w:hint="eastAsia"/>
                    <w:color w:val="000000"/>
                    <w:kern w:val="0"/>
                    <w:sz w:val="22"/>
                    <w:szCs w:val="22"/>
                  </w:rPr>
                  <w:t>2</w:t>
                </w:r>
                <w:r w:rsidRPr="00B87BC3">
                  <w:rPr>
                    <w:rFonts w:ascii="仿宋" w:hAnsi="仿宋" w:cs="宋体" w:hint="eastAsia"/>
                    <w:color w:val="000000"/>
                    <w:kern w:val="0"/>
                    <w:sz w:val="22"/>
                    <w:szCs w:val="22"/>
                  </w:rPr>
                  <w:t>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25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马桶刷</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6</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每年每个楼层1个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26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马桶抽子</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6</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每年每个楼层1个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27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小喷壶</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21</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每年每人3个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28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伸缩杆</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7</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每年每人</w:t>
                </w:r>
                <w:r w:rsidRPr="00B87BC3">
                  <w:rPr>
                    <w:rFonts w:ascii="宋体" w:hAnsi="宋体" w:cs="宋体" w:hint="eastAsia"/>
                    <w:color w:val="000000"/>
                    <w:kern w:val="0"/>
                    <w:sz w:val="22"/>
                    <w:szCs w:val="22"/>
                  </w:rPr>
                  <w:t>1</w:t>
                </w:r>
                <w:r w:rsidRPr="00B87BC3">
                  <w:rPr>
                    <w:rFonts w:ascii="仿宋" w:hAnsi="仿宋" w:cs="宋体" w:hint="eastAsia"/>
                    <w:color w:val="000000"/>
                    <w:kern w:val="0"/>
                    <w:sz w:val="22"/>
                    <w:szCs w:val="22"/>
                  </w:rPr>
                  <w:t>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29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玻璃刮水器</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21</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每年每人3个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30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玻璃皮条</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根</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42</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每人每年6个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31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毛头架</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21</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每人每年3个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32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毛头</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28</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每人每月4个</w:t>
                </w:r>
              </w:p>
            </w:tc>
          </w:tr>
          <w:tr w:rsidR="00F61E67" w:rsidRPr="00B87BC3" w:rsidTr="00566BF6">
            <w:trPr>
              <w:gridBefore w:val="1"/>
              <w:wBefore w:w="283" w:type="dxa"/>
              <w:trHeight w:val="75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33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钢丝球</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袋</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34</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每人每月2个，保洁和厨房用</w:t>
                </w:r>
              </w:p>
            </w:tc>
          </w:tr>
          <w:tr w:rsidR="00F61E67" w:rsidRPr="00B87BC3" w:rsidTr="00566BF6">
            <w:trPr>
              <w:gridBefore w:val="1"/>
              <w:wBefore w:w="283" w:type="dxa"/>
              <w:trHeight w:val="84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34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胶手套</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付</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17</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每人每月1副，保洁和厨房用</w:t>
                </w:r>
              </w:p>
            </w:tc>
          </w:tr>
          <w:tr w:rsidR="00F61E67" w:rsidRPr="00B87BC3" w:rsidTr="00566BF6">
            <w:trPr>
              <w:gridBefore w:val="1"/>
              <w:wBefore w:w="283" w:type="dxa"/>
              <w:trHeight w:val="61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35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油性静电吸尘器</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瓶</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16</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每层楼每月两瓶</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left"/>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5168" w:type="dxa"/>
                <w:gridSpan w:val="12"/>
                <w:tcBorders>
                  <w:top w:val="single" w:sz="4" w:space="0" w:color="auto"/>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b/>
                    <w:bCs/>
                    <w:color w:val="000000"/>
                    <w:kern w:val="0"/>
                    <w:sz w:val="22"/>
                    <w:szCs w:val="22"/>
                  </w:rPr>
                </w:pPr>
                <w:r w:rsidRPr="00B87BC3">
                  <w:rPr>
                    <w:rFonts w:ascii="仿宋" w:hAnsi="仿宋" w:cs="宋体" w:hint="eastAsia"/>
                    <w:b/>
                    <w:bCs/>
                    <w:color w:val="000000"/>
                    <w:kern w:val="0"/>
                    <w:sz w:val="22"/>
                    <w:szCs w:val="22"/>
                  </w:rPr>
                  <w:t>合  计</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8D39C5" w:rsidP="00566BF6">
                <w:pPr>
                  <w:widowControl/>
                  <w:jc w:val="center"/>
                  <w:rPr>
                    <w:rFonts w:ascii="仿宋" w:hAnsi="仿宋" w:cs="宋体"/>
                    <w:b/>
                    <w:bCs/>
                    <w:color w:val="000000"/>
                    <w:kern w:val="0"/>
                    <w:sz w:val="22"/>
                    <w:szCs w:val="22"/>
                  </w:rPr>
                </w:pPr>
              </w:p>
            </w:tc>
            <w:tc>
              <w:tcPr>
                <w:tcW w:w="2552"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 xml:space="preserve">　</w:t>
                </w:r>
              </w:p>
            </w:tc>
          </w:tr>
          <w:tr w:rsidR="00F61E67" w:rsidRPr="00B87BC3" w:rsidTr="00566BF6">
            <w:trPr>
              <w:trHeight w:val="600"/>
            </w:trPr>
            <w:tc>
              <w:tcPr>
                <w:tcW w:w="10529" w:type="dxa"/>
                <w:gridSpan w:val="25"/>
                <w:tcBorders>
                  <w:top w:val="nil"/>
                  <w:left w:val="nil"/>
                  <w:bottom w:val="nil"/>
                  <w:right w:val="nil"/>
                </w:tcBorders>
                <w:shd w:val="clear" w:color="auto" w:fill="auto"/>
                <w:noWrap/>
                <w:vAlign w:val="center"/>
                <w:hideMark/>
              </w:tcPr>
              <w:p w:rsidR="00F61E67" w:rsidRDefault="008D39C5" w:rsidP="00566BF6">
                <w:pPr>
                  <w:widowControl/>
                  <w:jc w:val="center"/>
                  <w:rPr>
                    <w:rFonts w:ascii="仿宋" w:hAnsi="仿宋" w:cs="宋体"/>
                    <w:b/>
                    <w:bCs/>
                    <w:color w:val="000000"/>
                    <w:kern w:val="0"/>
                    <w:sz w:val="36"/>
                    <w:szCs w:val="36"/>
                  </w:rPr>
                </w:pPr>
              </w:p>
              <w:p w:rsidR="00F61E67" w:rsidRDefault="008D39C5" w:rsidP="00566BF6">
                <w:pPr>
                  <w:widowControl/>
                  <w:jc w:val="center"/>
                  <w:rPr>
                    <w:rFonts w:ascii="仿宋" w:hAnsi="仿宋" w:cs="宋体"/>
                    <w:b/>
                    <w:bCs/>
                    <w:color w:val="000000"/>
                    <w:kern w:val="0"/>
                    <w:sz w:val="36"/>
                    <w:szCs w:val="36"/>
                  </w:rPr>
                </w:pPr>
              </w:p>
              <w:p w:rsidR="00F61E67" w:rsidRDefault="008D39C5" w:rsidP="00566BF6">
                <w:pPr>
                  <w:widowControl/>
                  <w:jc w:val="center"/>
                  <w:rPr>
                    <w:rFonts w:ascii="仿宋" w:hAnsi="仿宋" w:cs="宋体"/>
                    <w:b/>
                    <w:bCs/>
                    <w:color w:val="000000"/>
                    <w:kern w:val="0"/>
                    <w:sz w:val="36"/>
                    <w:szCs w:val="36"/>
                  </w:rPr>
                </w:pPr>
              </w:p>
              <w:p w:rsidR="00F61E67" w:rsidRDefault="008D39C5" w:rsidP="00566BF6">
                <w:pPr>
                  <w:widowControl/>
                  <w:jc w:val="center"/>
                  <w:rPr>
                    <w:rFonts w:ascii="仿宋" w:hAnsi="仿宋" w:cs="宋体"/>
                    <w:b/>
                    <w:bCs/>
                    <w:color w:val="000000"/>
                    <w:kern w:val="0"/>
                    <w:sz w:val="36"/>
                    <w:szCs w:val="36"/>
                  </w:rPr>
                </w:pPr>
              </w:p>
              <w:p w:rsidR="00F61E67" w:rsidRDefault="008D39C5" w:rsidP="00566BF6">
                <w:pPr>
                  <w:widowControl/>
                  <w:jc w:val="center"/>
                  <w:rPr>
                    <w:rFonts w:ascii="仿宋" w:hAnsi="仿宋" w:cs="宋体"/>
                    <w:b/>
                    <w:bCs/>
                    <w:color w:val="000000"/>
                    <w:kern w:val="0"/>
                    <w:sz w:val="36"/>
                    <w:szCs w:val="36"/>
                  </w:rPr>
                </w:pPr>
              </w:p>
              <w:p w:rsidR="00F61E67" w:rsidRDefault="008D39C5" w:rsidP="00566BF6">
                <w:pPr>
                  <w:widowControl/>
                  <w:jc w:val="center"/>
                  <w:rPr>
                    <w:rFonts w:ascii="仿宋" w:hAnsi="仿宋" w:cs="宋体"/>
                    <w:b/>
                    <w:bCs/>
                    <w:color w:val="000000"/>
                    <w:kern w:val="0"/>
                    <w:sz w:val="36"/>
                    <w:szCs w:val="36"/>
                  </w:rPr>
                </w:pPr>
              </w:p>
              <w:p w:rsidR="00F61E67" w:rsidRDefault="008D39C5" w:rsidP="00566BF6">
                <w:pPr>
                  <w:widowControl/>
                  <w:jc w:val="center"/>
                  <w:rPr>
                    <w:rFonts w:ascii="仿宋" w:hAnsi="仿宋" w:cs="宋体"/>
                    <w:b/>
                    <w:bCs/>
                    <w:color w:val="000000"/>
                    <w:kern w:val="0"/>
                    <w:sz w:val="36"/>
                    <w:szCs w:val="36"/>
                  </w:rPr>
                </w:pPr>
              </w:p>
              <w:p w:rsidR="000B0EC9" w:rsidRDefault="000B0EC9" w:rsidP="000B0EC9">
                <w:pPr>
                  <w:widowControl/>
                  <w:jc w:val="center"/>
                  <w:rPr>
                    <w:rFonts w:ascii="仿宋" w:hAnsi="仿宋" w:cs="宋体"/>
                    <w:b/>
                    <w:bCs/>
                    <w:color w:val="000000"/>
                    <w:kern w:val="0"/>
                    <w:sz w:val="36"/>
                    <w:szCs w:val="36"/>
                  </w:rPr>
                </w:pPr>
              </w:p>
              <w:p w:rsidR="00F61E67" w:rsidRPr="00B87BC3" w:rsidRDefault="000B0EC9" w:rsidP="000B0EC9">
                <w:pPr>
                  <w:widowControl/>
                  <w:jc w:val="center"/>
                  <w:rPr>
                    <w:rFonts w:ascii="仿宋" w:hAnsi="仿宋" w:cs="宋体"/>
                    <w:b/>
                    <w:bCs/>
                    <w:color w:val="000000"/>
                    <w:kern w:val="0"/>
                    <w:sz w:val="36"/>
                    <w:szCs w:val="36"/>
                  </w:rPr>
                </w:pPr>
                <w:r w:rsidRPr="00B87BC3">
                  <w:rPr>
                    <w:rFonts w:ascii="仿宋" w:hAnsi="仿宋" w:cs="宋体" w:hint="eastAsia"/>
                    <w:b/>
                    <w:bCs/>
                    <w:color w:val="000000"/>
                    <w:kern w:val="0"/>
                    <w:sz w:val="36"/>
                    <w:szCs w:val="36"/>
                  </w:rPr>
                  <w:lastRenderedPageBreak/>
                  <w:t>营口市鲅鱼圈区滨海服务中心设备折旧费用表</w:t>
                </w:r>
              </w:p>
            </w:tc>
          </w:tr>
          <w:tr w:rsidR="00F61E67" w:rsidRPr="00B87BC3" w:rsidTr="00566BF6">
            <w:trPr>
              <w:trHeight w:val="300"/>
            </w:trPr>
            <w:tc>
              <w:tcPr>
                <w:tcW w:w="4798" w:type="dxa"/>
                <w:gridSpan w:val="13"/>
                <w:tcBorders>
                  <w:top w:val="nil"/>
                  <w:left w:val="nil"/>
                  <w:bottom w:val="single" w:sz="8" w:space="0" w:color="auto"/>
                  <w:right w:val="nil"/>
                </w:tcBorders>
                <w:shd w:val="clear" w:color="auto" w:fill="auto"/>
                <w:noWrap/>
                <w:vAlign w:val="center"/>
                <w:hideMark/>
              </w:tcPr>
              <w:p w:rsidR="00F61E67" w:rsidRPr="00B87BC3" w:rsidRDefault="000B0EC9" w:rsidP="00566BF6">
                <w:pPr>
                  <w:widowControl/>
                  <w:jc w:val="left"/>
                  <w:rPr>
                    <w:rFonts w:ascii="仿宋" w:hAnsi="仿宋" w:cs="宋体"/>
                    <w:b/>
                    <w:bCs/>
                    <w:color w:val="000000"/>
                    <w:kern w:val="0"/>
                    <w:sz w:val="22"/>
                    <w:szCs w:val="22"/>
                  </w:rPr>
                </w:pPr>
                <w:r w:rsidRPr="00B87BC3">
                  <w:rPr>
                    <w:rFonts w:ascii="仿宋" w:hAnsi="仿宋" w:cs="宋体" w:hint="eastAsia"/>
                    <w:b/>
                    <w:bCs/>
                    <w:color w:val="000000"/>
                    <w:kern w:val="0"/>
                    <w:sz w:val="22"/>
                    <w:szCs w:val="22"/>
                  </w:rPr>
                  <w:lastRenderedPageBreak/>
                  <w:t>附表3</w:t>
                </w:r>
              </w:p>
            </w:tc>
            <w:tc>
              <w:tcPr>
                <w:tcW w:w="1014" w:type="dxa"/>
                <w:gridSpan w:val="2"/>
                <w:tcBorders>
                  <w:top w:val="nil"/>
                  <w:left w:val="nil"/>
                  <w:bottom w:val="nil"/>
                  <w:right w:val="nil"/>
                </w:tcBorders>
                <w:shd w:val="clear" w:color="auto" w:fill="auto"/>
                <w:noWrap/>
                <w:vAlign w:val="center"/>
                <w:hideMark/>
              </w:tcPr>
              <w:p w:rsidR="00F61E67" w:rsidRPr="00B87BC3" w:rsidRDefault="008D39C5" w:rsidP="00566BF6">
                <w:pPr>
                  <w:widowControl/>
                  <w:jc w:val="left"/>
                  <w:rPr>
                    <w:rFonts w:ascii="宋体" w:hAnsi="宋体" w:cs="宋体"/>
                    <w:color w:val="000000"/>
                    <w:kern w:val="0"/>
                    <w:sz w:val="22"/>
                    <w:szCs w:val="22"/>
                  </w:rPr>
                </w:pPr>
              </w:p>
            </w:tc>
            <w:tc>
              <w:tcPr>
                <w:tcW w:w="1134" w:type="dxa"/>
                <w:gridSpan w:val="3"/>
                <w:tcBorders>
                  <w:top w:val="nil"/>
                  <w:left w:val="nil"/>
                  <w:bottom w:val="nil"/>
                  <w:right w:val="nil"/>
                </w:tcBorders>
                <w:shd w:val="clear" w:color="auto" w:fill="auto"/>
                <w:noWrap/>
                <w:vAlign w:val="center"/>
                <w:hideMark/>
              </w:tcPr>
              <w:p w:rsidR="00F61E67" w:rsidRPr="00B87BC3" w:rsidRDefault="008D39C5" w:rsidP="00566BF6">
                <w:pPr>
                  <w:widowControl/>
                  <w:jc w:val="center"/>
                  <w:rPr>
                    <w:color w:val="000000"/>
                    <w:kern w:val="0"/>
                    <w:sz w:val="20"/>
                    <w:szCs w:val="20"/>
                  </w:rPr>
                </w:pPr>
              </w:p>
            </w:tc>
            <w:tc>
              <w:tcPr>
                <w:tcW w:w="1418" w:type="dxa"/>
                <w:gridSpan w:val="3"/>
                <w:tcBorders>
                  <w:top w:val="nil"/>
                  <w:left w:val="nil"/>
                  <w:bottom w:val="nil"/>
                  <w:right w:val="nil"/>
                </w:tcBorders>
                <w:shd w:val="clear" w:color="auto" w:fill="auto"/>
                <w:noWrap/>
                <w:vAlign w:val="center"/>
                <w:hideMark/>
              </w:tcPr>
              <w:p w:rsidR="00F61E67" w:rsidRPr="00B87BC3" w:rsidRDefault="008D39C5" w:rsidP="00566BF6">
                <w:pPr>
                  <w:widowControl/>
                  <w:jc w:val="center"/>
                  <w:rPr>
                    <w:color w:val="000000"/>
                    <w:kern w:val="0"/>
                    <w:sz w:val="20"/>
                    <w:szCs w:val="20"/>
                  </w:rPr>
                </w:pPr>
              </w:p>
            </w:tc>
            <w:tc>
              <w:tcPr>
                <w:tcW w:w="2165" w:type="dxa"/>
                <w:gridSpan w:val="4"/>
                <w:tcBorders>
                  <w:top w:val="nil"/>
                  <w:left w:val="nil"/>
                  <w:bottom w:val="nil"/>
                  <w:right w:val="nil"/>
                </w:tcBorders>
                <w:shd w:val="clear" w:color="auto" w:fill="auto"/>
                <w:noWrap/>
                <w:vAlign w:val="center"/>
                <w:hideMark/>
              </w:tcPr>
              <w:p w:rsidR="00F61E67" w:rsidRPr="00B87BC3" w:rsidRDefault="008D39C5" w:rsidP="00566BF6">
                <w:pPr>
                  <w:widowControl/>
                  <w:jc w:val="center"/>
                  <w:rPr>
                    <w:color w:val="000000"/>
                    <w:kern w:val="0"/>
                    <w:sz w:val="20"/>
                    <w:szCs w:val="20"/>
                  </w:rPr>
                </w:pPr>
              </w:p>
            </w:tc>
          </w:tr>
          <w:tr w:rsidR="00F61E67" w:rsidRPr="00B87BC3" w:rsidTr="00566BF6">
            <w:trPr>
              <w:trHeight w:val="702"/>
            </w:trPr>
            <w:tc>
              <w:tcPr>
                <w:tcW w:w="992" w:type="dxa"/>
                <w:gridSpan w:val="3"/>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b/>
                    <w:bCs/>
                    <w:color w:val="000000"/>
                    <w:kern w:val="0"/>
                  </w:rPr>
                </w:pPr>
                <w:r w:rsidRPr="00B87BC3">
                  <w:rPr>
                    <w:rFonts w:ascii="仿宋" w:hAnsi="仿宋" w:cs="宋体" w:hint="eastAsia"/>
                    <w:b/>
                    <w:bCs/>
                    <w:color w:val="000000"/>
                    <w:kern w:val="0"/>
                  </w:rPr>
                  <w:t>序号</w:t>
                </w:r>
              </w:p>
            </w:tc>
            <w:tc>
              <w:tcPr>
                <w:tcW w:w="2127" w:type="dxa"/>
                <w:gridSpan w:val="5"/>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b/>
                    <w:bCs/>
                    <w:color w:val="000000"/>
                    <w:kern w:val="0"/>
                  </w:rPr>
                </w:pPr>
                <w:r w:rsidRPr="00B87BC3">
                  <w:rPr>
                    <w:rFonts w:ascii="仿宋" w:hAnsi="仿宋" w:cs="宋体" w:hint="eastAsia"/>
                    <w:b/>
                    <w:bCs/>
                    <w:color w:val="000000"/>
                    <w:kern w:val="0"/>
                  </w:rPr>
                  <w:t>设备名称</w:t>
                </w:r>
              </w:p>
            </w:tc>
            <w:tc>
              <w:tcPr>
                <w:tcW w:w="878"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b/>
                    <w:bCs/>
                    <w:color w:val="000000"/>
                    <w:kern w:val="0"/>
                  </w:rPr>
                </w:pPr>
                <w:r w:rsidRPr="00B87BC3">
                  <w:rPr>
                    <w:rFonts w:ascii="仿宋" w:hAnsi="仿宋" w:cs="宋体" w:hint="eastAsia"/>
                    <w:b/>
                    <w:bCs/>
                    <w:color w:val="000000"/>
                    <w:kern w:val="0"/>
                  </w:rPr>
                  <w:t>单位</w:t>
                </w:r>
              </w:p>
            </w:tc>
            <w:tc>
              <w:tcPr>
                <w:tcW w:w="801"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b/>
                    <w:bCs/>
                    <w:color w:val="000000"/>
                    <w:kern w:val="0"/>
                  </w:rPr>
                </w:pPr>
                <w:r w:rsidRPr="00B87BC3">
                  <w:rPr>
                    <w:rFonts w:ascii="仿宋" w:hAnsi="仿宋" w:cs="宋体" w:hint="eastAsia"/>
                    <w:b/>
                    <w:bCs/>
                    <w:color w:val="000000"/>
                    <w:kern w:val="0"/>
                  </w:rPr>
                  <w:t>数量</w:t>
                </w:r>
              </w:p>
            </w:tc>
            <w:tc>
              <w:tcPr>
                <w:tcW w:w="1014" w:type="dxa"/>
                <w:gridSpan w:val="2"/>
                <w:tcBorders>
                  <w:top w:val="single" w:sz="8" w:space="0" w:color="auto"/>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b/>
                    <w:bCs/>
                    <w:color w:val="000000"/>
                    <w:kern w:val="0"/>
                  </w:rPr>
                </w:pPr>
                <w:r w:rsidRPr="00B87BC3">
                  <w:rPr>
                    <w:rFonts w:ascii="仿宋" w:hAnsi="仿宋" w:cs="宋体" w:hint="eastAsia"/>
                    <w:b/>
                    <w:bCs/>
                    <w:color w:val="000000"/>
                    <w:kern w:val="0"/>
                  </w:rPr>
                  <w:t>单价（元）</w:t>
                </w:r>
              </w:p>
            </w:tc>
            <w:tc>
              <w:tcPr>
                <w:tcW w:w="1134" w:type="dxa"/>
                <w:gridSpan w:val="3"/>
                <w:tcBorders>
                  <w:top w:val="single" w:sz="8" w:space="0" w:color="auto"/>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b/>
                    <w:bCs/>
                    <w:color w:val="000000"/>
                    <w:kern w:val="0"/>
                  </w:rPr>
                </w:pPr>
                <w:r w:rsidRPr="00B87BC3">
                  <w:rPr>
                    <w:rFonts w:ascii="仿宋" w:hAnsi="仿宋" w:cs="宋体" w:hint="eastAsia"/>
                    <w:b/>
                    <w:bCs/>
                    <w:color w:val="000000"/>
                    <w:kern w:val="0"/>
                  </w:rPr>
                  <w:t>金额（元）</w:t>
                </w:r>
              </w:p>
            </w:tc>
            <w:tc>
              <w:tcPr>
                <w:tcW w:w="1418" w:type="dxa"/>
                <w:gridSpan w:val="3"/>
                <w:tcBorders>
                  <w:top w:val="single" w:sz="8" w:space="0" w:color="auto"/>
                  <w:left w:val="nil"/>
                  <w:bottom w:val="single" w:sz="8" w:space="0" w:color="auto"/>
                  <w:right w:val="nil"/>
                </w:tcBorders>
                <w:shd w:val="clear" w:color="auto" w:fill="auto"/>
                <w:vAlign w:val="center"/>
                <w:hideMark/>
              </w:tcPr>
              <w:p w:rsidR="00F61E67" w:rsidRPr="00B87BC3" w:rsidRDefault="000B0EC9" w:rsidP="00566BF6">
                <w:pPr>
                  <w:widowControl/>
                  <w:jc w:val="center"/>
                  <w:rPr>
                    <w:rFonts w:ascii="仿宋" w:hAnsi="仿宋" w:cs="宋体"/>
                    <w:b/>
                    <w:bCs/>
                    <w:color w:val="000000"/>
                    <w:kern w:val="0"/>
                  </w:rPr>
                </w:pPr>
                <w:r w:rsidRPr="00B87BC3">
                  <w:rPr>
                    <w:rFonts w:ascii="仿宋" w:hAnsi="仿宋" w:cs="宋体" w:hint="eastAsia"/>
                    <w:b/>
                    <w:bCs/>
                    <w:color w:val="000000"/>
                    <w:kern w:val="0"/>
                  </w:rPr>
                  <w:t>年折旧费（元）</w:t>
                </w:r>
              </w:p>
            </w:tc>
            <w:tc>
              <w:tcPr>
                <w:tcW w:w="2165"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b/>
                    <w:bCs/>
                    <w:color w:val="000000"/>
                    <w:kern w:val="0"/>
                  </w:rPr>
                </w:pPr>
                <w:r w:rsidRPr="00B87BC3">
                  <w:rPr>
                    <w:rFonts w:ascii="仿宋" w:hAnsi="仿宋" w:cs="宋体" w:hint="eastAsia"/>
                    <w:b/>
                    <w:bCs/>
                    <w:color w:val="000000"/>
                    <w:kern w:val="0"/>
                  </w:rPr>
                  <w:t>备注</w:t>
                </w:r>
              </w:p>
            </w:tc>
          </w:tr>
          <w:tr w:rsidR="00F61E67" w:rsidRPr="00B87BC3" w:rsidTr="00566BF6">
            <w:trPr>
              <w:trHeight w:val="702"/>
            </w:trPr>
            <w:tc>
              <w:tcPr>
                <w:tcW w:w="992" w:type="dxa"/>
                <w:gridSpan w:val="3"/>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1</w:t>
                </w:r>
              </w:p>
            </w:tc>
            <w:tc>
              <w:tcPr>
                <w:tcW w:w="2127" w:type="dxa"/>
                <w:gridSpan w:val="5"/>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洗地机</w:t>
                </w:r>
              </w:p>
            </w:tc>
            <w:tc>
              <w:tcPr>
                <w:tcW w:w="878"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台</w:t>
                </w:r>
              </w:p>
            </w:tc>
            <w:tc>
              <w:tcPr>
                <w:tcW w:w="801"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2</w:t>
                </w:r>
              </w:p>
            </w:tc>
            <w:tc>
              <w:tcPr>
                <w:tcW w:w="1014"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134"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418" w:type="dxa"/>
                <w:gridSpan w:val="3"/>
                <w:tcBorders>
                  <w:top w:val="nil"/>
                  <w:left w:val="nil"/>
                  <w:bottom w:val="single" w:sz="8" w:space="0" w:color="auto"/>
                  <w:right w:val="nil"/>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2165" w:type="dxa"/>
                <w:gridSpan w:val="4"/>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按3年期限折旧</w:t>
                </w:r>
              </w:p>
            </w:tc>
          </w:tr>
          <w:tr w:rsidR="00F61E67" w:rsidRPr="00B87BC3" w:rsidTr="00566BF6">
            <w:trPr>
              <w:trHeight w:val="702"/>
            </w:trPr>
            <w:tc>
              <w:tcPr>
                <w:tcW w:w="992" w:type="dxa"/>
                <w:gridSpan w:val="3"/>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2</w:t>
                </w:r>
              </w:p>
            </w:tc>
            <w:tc>
              <w:tcPr>
                <w:tcW w:w="2127" w:type="dxa"/>
                <w:gridSpan w:val="5"/>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吸尘吸水机</w:t>
                </w:r>
              </w:p>
            </w:tc>
            <w:tc>
              <w:tcPr>
                <w:tcW w:w="878"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台</w:t>
                </w:r>
              </w:p>
            </w:tc>
            <w:tc>
              <w:tcPr>
                <w:tcW w:w="801"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2</w:t>
                </w:r>
              </w:p>
            </w:tc>
            <w:tc>
              <w:tcPr>
                <w:tcW w:w="1014"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134"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418" w:type="dxa"/>
                <w:gridSpan w:val="3"/>
                <w:tcBorders>
                  <w:top w:val="nil"/>
                  <w:left w:val="nil"/>
                  <w:bottom w:val="single" w:sz="8" w:space="0" w:color="auto"/>
                  <w:right w:val="nil"/>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2165" w:type="dxa"/>
                <w:gridSpan w:val="4"/>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按3年期限折旧</w:t>
                </w:r>
              </w:p>
            </w:tc>
          </w:tr>
          <w:tr w:rsidR="00F61E67" w:rsidRPr="00B87BC3" w:rsidTr="00566BF6">
            <w:trPr>
              <w:trHeight w:val="702"/>
            </w:trPr>
            <w:tc>
              <w:tcPr>
                <w:tcW w:w="992" w:type="dxa"/>
                <w:gridSpan w:val="3"/>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3</w:t>
                </w:r>
              </w:p>
            </w:tc>
            <w:tc>
              <w:tcPr>
                <w:tcW w:w="2127" w:type="dxa"/>
                <w:gridSpan w:val="5"/>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多功能单擦机</w:t>
                </w:r>
              </w:p>
            </w:tc>
            <w:tc>
              <w:tcPr>
                <w:tcW w:w="878"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台</w:t>
                </w:r>
              </w:p>
            </w:tc>
            <w:tc>
              <w:tcPr>
                <w:tcW w:w="801"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2</w:t>
                </w:r>
              </w:p>
            </w:tc>
            <w:tc>
              <w:tcPr>
                <w:tcW w:w="1014"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134"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418" w:type="dxa"/>
                <w:gridSpan w:val="3"/>
                <w:tcBorders>
                  <w:top w:val="nil"/>
                  <w:left w:val="nil"/>
                  <w:bottom w:val="single" w:sz="8" w:space="0" w:color="auto"/>
                  <w:right w:val="nil"/>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2165" w:type="dxa"/>
                <w:gridSpan w:val="4"/>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按3年期限折旧</w:t>
                </w:r>
              </w:p>
            </w:tc>
          </w:tr>
          <w:tr w:rsidR="00F61E67" w:rsidRPr="00B87BC3" w:rsidTr="00566BF6">
            <w:trPr>
              <w:trHeight w:val="702"/>
            </w:trPr>
            <w:tc>
              <w:tcPr>
                <w:tcW w:w="992" w:type="dxa"/>
                <w:gridSpan w:val="3"/>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4</w:t>
                </w:r>
              </w:p>
            </w:tc>
            <w:tc>
              <w:tcPr>
                <w:tcW w:w="2127" w:type="dxa"/>
                <w:gridSpan w:val="5"/>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洗衣机</w:t>
                </w:r>
              </w:p>
            </w:tc>
            <w:tc>
              <w:tcPr>
                <w:tcW w:w="878"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台</w:t>
                </w:r>
              </w:p>
            </w:tc>
            <w:tc>
              <w:tcPr>
                <w:tcW w:w="801"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2</w:t>
                </w:r>
              </w:p>
            </w:tc>
            <w:tc>
              <w:tcPr>
                <w:tcW w:w="1014"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134"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418" w:type="dxa"/>
                <w:gridSpan w:val="3"/>
                <w:tcBorders>
                  <w:top w:val="nil"/>
                  <w:left w:val="nil"/>
                  <w:bottom w:val="single" w:sz="8" w:space="0" w:color="auto"/>
                  <w:right w:val="nil"/>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2165" w:type="dxa"/>
                <w:gridSpan w:val="4"/>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按3年期限折旧</w:t>
                </w:r>
              </w:p>
            </w:tc>
          </w:tr>
          <w:tr w:rsidR="00F61E67" w:rsidRPr="00B87BC3" w:rsidTr="00566BF6">
            <w:trPr>
              <w:trHeight w:val="702"/>
            </w:trPr>
            <w:tc>
              <w:tcPr>
                <w:tcW w:w="992" w:type="dxa"/>
                <w:gridSpan w:val="3"/>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5</w:t>
                </w:r>
              </w:p>
            </w:tc>
            <w:tc>
              <w:tcPr>
                <w:tcW w:w="2127" w:type="dxa"/>
                <w:gridSpan w:val="5"/>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保洁工具车</w:t>
                </w:r>
              </w:p>
            </w:tc>
            <w:tc>
              <w:tcPr>
                <w:tcW w:w="878"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个</w:t>
                </w:r>
              </w:p>
            </w:tc>
            <w:tc>
              <w:tcPr>
                <w:tcW w:w="801"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7</w:t>
                </w:r>
              </w:p>
            </w:tc>
            <w:tc>
              <w:tcPr>
                <w:tcW w:w="1014"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134"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418" w:type="dxa"/>
                <w:gridSpan w:val="3"/>
                <w:tcBorders>
                  <w:top w:val="nil"/>
                  <w:left w:val="nil"/>
                  <w:bottom w:val="single" w:sz="8" w:space="0" w:color="auto"/>
                  <w:right w:val="nil"/>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2165" w:type="dxa"/>
                <w:gridSpan w:val="4"/>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按</w:t>
                </w:r>
                <w:r w:rsidRPr="00B87BC3">
                  <w:rPr>
                    <w:rFonts w:ascii="宋体" w:hAnsi="宋体" w:cs="宋体" w:hint="eastAsia"/>
                    <w:color w:val="000000"/>
                    <w:kern w:val="0"/>
                    <w:sz w:val="22"/>
                    <w:szCs w:val="22"/>
                  </w:rPr>
                  <w:t>2</w:t>
                </w:r>
                <w:r w:rsidRPr="00B87BC3">
                  <w:rPr>
                    <w:rFonts w:ascii="仿宋" w:hAnsi="仿宋" w:cs="宋体" w:hint="eastAsia"/>
                    <w:color w:val="000000"/>
                    <w:kern w:val="0"/>
                    <w:sz w:val="22"/>
                    <w:szCs w:val="22"/>
                  </w:rPr>
                  <w:t>年期限折旧，保洁员每人1个</w:t>
                </w:r>
              </w:p>
            </w:tc>
          </w:tr>
          <w:tr w:rsidR="00F61E67" w:rsidRPr="00B87BC3" w:rsidTr="00566BF6">
            <w:trPr>
              <w:trHeight w:val="702"/>
            </w:trPr>
            <w:tc>
              <w:tcPr>
                <w:tcW w:w="992" w:type="dxa"/>
                <w:gridSpan w:val="3"/>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6</w:t>
                </w:r>
              </w:p>
            </w:tc>
            <w:tc>
              <w:tcPr>
                <w:tcW w:w="2127" w:type="dxa"/>
                <w:gridSpan w:val="5"/>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电源线盘</w:t>
                </w:r>
                <w:r w:rsidRPr="00B87BC3">
                  <w:rPr>
                    <w:rFonts w:ascii="宋体" w:hAnsi="宋体" w:cs="宋体" w:hint="eastAsia"/>
                    <w:color w:val="000000"/>
                    <w:kern w:val="0"/>
                  </w:rPr>
                  <w:t>50</w:t>
                </w:r>
                <w:r w:rsidRPr="00B87BC3">
                  <w:rPr>
                    <w:rFonts w:ascii="仿宋" w:hAnsi="仿宋" w:cs="宋体" w:hint="eastAsia"/>
                    <w:color w:val="000000"/>
                    <w:kern w:val="0"/>
                  </w:rPr>
                  <w:t>米（</w:t>
                </w:r>
                <w:r w:rsidRPr="00B87BC3">
                  <w:rPr>
                    <w:rFonts w:ascii="宋体" w:hAnsi="宋体" w:cs="宋体" w:hint="eastAsia"/>
                    <w:color w:val="000000"/>
                    <w:kern w:val="0"/>
                  </w:rPr>
                  <w:t>3</w:t>
                </w:r>
                <w:r w:rsidRPr="00B87BC3">
                  <w:rPr>
                    <w:rFonts w:ascii="仿宋" w:hAnsi="仿宋" w:cs="宋体" w:hint="eastAsia"/>
                    <w:color w:val="000000"/>
                    <w:kern w:val="0"/>
                  </w:rPr>
                  <w:t>芯</w:t>
                </w:r>
                <w:r w:rsidRPr="00B87BC3">
                  <w:rPr>
                    <w:rFonts w:ascii="宋体" w:hAnsi="宋体" w:cs="宋体" w:hint="eastAsia"/>
                    <w:color w:val="000000"/>
                    <w:kern w:val="0"/>
                  </w:rPr>
                  <w:t>4</w:t>
                </w:r>
                <w:r w:rsidRPr="00B87BC3">
                  <w:rPr>
                    <w:rFonts w:ascii="仿宋" w:hAnsi="仿宋" w:cs="宋体" w:hint="eastAsia"/>
                    <w:color w:val="000000"/>
                    <w:kern w:val="0"/>
                  </w:rPr>
                  <w:t>平方）</w:t>
                </w:r>
              </w:p>
            </w:tc>
            <w:tc>
              <w:tcPr>
                <w:tcW w:w="878"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个</w:t>
                </w:r>
              </w:p>
            </w:tc>
            <w:tc>
              <w:tcPr>
                <w:tcW w:w="801"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2</w:t>
                </w:r>
              </w:p>
            </w:tc>
            <w:tc>
              <w:tcPr>
                <w:tcW w:w="1014"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134"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418" w:type="dxa"/>
                <w:gridSpan w:val="3"/>
                <w:tcBorders>
                  <w:top w:val="nil"/>
                  <w:left w:val="nil"/>
                  <w:bottom w:val="single" w:sz="8" w:space="0" w:color="auto"/>
                  <w:right w:val="nil"/>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2165" w:type="dxa"/>
                <w:gridSpan w:val="4"/>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按3年期限折旧</w:t>
                </w:r>
              </w:p>
            </w:tc>
          </w:tr>
          <w:tr w:rsidR="00F61E67" w:rsidRPr="00B87BC3" w:rsidTr="00566BF6">
            <w:trPr>
              <w:trHeight w:val="825"/>
            </w:trPr>
            <w:tc>
              <w:tcPr>
                <w:tcW w:w="992" w:type="dxa"/>
                <w:gridSpan w:val="3"/>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7</w:t>
                </w:r>
              </w:p>
            </w:tc>
            <w:tc>
              <w:tcPr>
                <w:tcW w:w="2127" w:type="dxa"/>
                <w:gridSpan w:val="5"/>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洗地机刷盘</w:t>
                </w:r>
              </w:p>
            </w:tc>
            <w:tc>
              <w:tcPr>
                <w:tcW w:w="878"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个</w:t>
                </w:r>
              </w:p>
            </w:tc>
            <w:tc>
              <w:tcPr>
                <w:tcW w:w="801"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6</w:t>
                </w:r>
              </w:p>
            </w:tc>
            <w:tc>
              <w:tcPr>
                <w:tcW w:w="1014"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134"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418" w:type="dxa"/>
                <w:gridSpan w:val="3"/>
                <w:tcBorders>
                  <w:top w:val="nil"/>
                  <w:left w:val="nil"/>
                  <w:bottom w:val="single" w:sz="8" w:space="0" w:color="auto"/>
                  <w:right w:val="nil"/>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2165" w:type="dxa"/>
                <w:gridSpan w:val="4"/>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按3年期限折旧</w:t>
                </w:r>
              </w:p>
            </w:tc>
          </w:tr>
          <w:tr w:rsidR="00F61E67" w:rsidRPr="00B87BC3" w:rsidTr="00566BF6">
            <w:trPr>
              <w:trHeight w:val="702"/>
            </w:trPr>
            <w:tc>
              <w:tcPr>
                <w:tcW w:w="992" w:type="dxa"/>
                <w:gridSpan w:val="3"/>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 xml:space="preserve">　</w:t>
                </w:r>
              </w:p>
            </w:tc>
            <w:tc>
              <w:tcPr>
                <w:tcW w:w="2127" w:type="dxa"/>
                <w:gridSpan w:val="5"/>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工程工具箱</w:t>
                </w:r>
              </w:p>
            </w:tc>
            <w:tc>
              <w:tcPr>
                <w:tcW w:w="878"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个</w:t>
                </w:r>
              </w:p>
            </w:tc>
            <w:tc>
              <w:tcPr>
                <w:tcW w:w="801"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4</w:t>
                </w:r>
              </w:p>
            </w:tc>
            <w:tc>
              <w:tcPr>
                <w:tcW w:w="1014"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134"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418" w:type="dxa"/>
                <w:gridSpan w:val="3"/>
                <w:tcBorders>
                  <w:top w:val="nil"/>
                  <w:left w:val="nil"/>
                  <w:bottom w:val="single" w:sz="8" w:space="0" w:color="auto"/>
                  <w:right w:val="nil"/>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2165" w:type="dxa"/>
                <w:gridSpan w:val="4"/>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按2年期限折旧，保洁员每人1个</w:t>
                </w:r>
              </w:p>
            </w:tc>
          </w:tr>
          <w:tr w:rsidR="00F61E67" w:rsidRPr="00B87BC3" w:rsidTr="00566BF6">
            <w:trPr>
              <w:trHeight w:val="975"/>
            </w:trPr>
            <w:tc>
              <w:tcPr>
                <w:tcW w:w="992" w:type="dxa"/>
                <w:gridSpan w:val="3"/>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8</w:t>
                </w:r>
              </w:p>
            </w:tc>
            <w:tc>
              <w:tcPr>
                <w:tcW w:w="2127" w:type="dxa"/>
                <w:gridSpan w:val="5"/>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除雪锹</w:t>
                </w:r>
              </w:p>
            </w:tc>
            <w:tc>
              <w:tcPr>
                <w:tcW w:w="878"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把</w:t>
                </w:r>
              </w:p>
            </w:tc>
            <w:tc>
              <w:tcPr>
                <w:tcW w:w="801"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29</w:t>
                </w:r>
              </w:p>
            </w:tc>
            <w:tc>
              <w:tcPr>
                <w:tcW w:w="1014"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134"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418" w:type="dxa"/>
                <w:gridSpan w:val="3"/>
                <w:tcBorders>
                  <w:top w:val="nil"/>
                  <w:left w:val="nil"/>
                  <w:bottom w:val="single" w:sz="8" w:space="0" w:color="auto"/>
                  <w:right w:val="nil"/>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2165" w:type="dxa"/>
                <w:gridSpan w:val="4"/>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按</w:t>
                </w:r>
                <w:r w:rsidRPr="00B87BC3">
                  <w:rPr>
                    <w:rFonts w:ascii="宋体" w:hAnsi="宋体" w:cs="宋体" w:hint="eastAsia"/>
                    <w:color w:val="000000"/>
                    <w:kern w:val="0"/>
                    <w:sz w:val="22"/>
                    <w:szCs w:val="22"/>
                  </w:rPr>
                  <w:t>3</w:t>
                </w:r>
                <w:r w:rsidRPr="00B87BC3">
                  <w:rPr>
                    <w:rFonts w:ascii="仿宋" w:hAnsi="仿宋" w:cs="宋体" w:hint="eastAsia"/>
                    <w:color w:val="000000"/>
                    <w:kern w:val="0"/>
                    <w:sz w:val="22"/>
                    <w:szCs w:val="22"/>
                  </w:rPr>
                  <w:t>年期限折旧，所有员工每人每年</w:t>
                </w:r>
                <w:r w:rsidRPr="00B87BC3">
                  <w:rPr>
                    <w:rFonts w:ascii="宋体" w:hAnsi="宋体" w:cs="宋体" w:hint="eastAsia"/>
                    <w:color w:val="000000"/>
                    <w:kern w:val="0"/>
                    <w:sz w:val="22"/>
                    <w:szCs w:val="22"/>
                  </w:rPr>
                  <w:t>1</w:t>
                </w:r>
                <w:r w:rsidRPr="00B87BC3">
                  <w:rPr>
                    <w:rFonts w:ascii="仿宋" w:hAnsi="仿宋" w:cs="宋体" w:hint="eastAsia"/>
                    <w:color w:val="000000"/>
                    <w:kern w:val="0"/>
                    <w:sz w:val="22"/>
                    <w:szCs w:val="22"/>
                  </w:rPr>
                  <w:t>把</w:t>
                </w:r>
              </w:p>
            </w:tc>
          </w:tr>
          <w:tr w:rsidR="00F61E67" w:rsidRPr="00B87BC3" w:rsidTr="00566BF6">
            <w:trPr>
              <w:trHeight w:val="702"/>
            </w:trPr>
            <w:tc>
              <w:tcPr>
                <w:tcW w:w="6946" w:type="dxa"/>
                <w:gridSpan w:val="18"/>
                <w:tcBorders>
                  <w:top w:val="nil"/>
                  <w:left w:val="single" w:sz="8" w:space="0" w:color="auto"/>
                  <w:bottom w:val="single" w:sz="8" w:space="0" w:color="auto"/>
                  <w:right w:val="single" w:sz="8" w:space="0" w:color="000000"/>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合计</w:t>
                </w:r>
              </w:p>
            </w:tc>
            <w:tc>
              <w:tcPr>
                <w:tcW w:w="1418"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b/>
                    <w:bCs/>
                    <w:color w:val="000000"/>
                    <w:kern w:val="0"/>
                  </w:rPr>
                </w:pPr>
                <w:r w:rsidRPr="00B87BC3">
                  <w:rPr>
                    <w:rFonts w:ascii="仿宋" w:hAnsi="仿宋" w:cs="宋体" w:hint="eastAsia"/>
                    <w:b/>
                    <w:bCs/>
                    <w:color w:val="000000"/>
                    <w:kern w:val="0"/>
                  </w:rPr>
                  <w:t xml:space="preserve">　</w:t>
                </w:r>
              </w:p>
            </w:tc>
            <w:tc>
              <w:tcPr>
                <w:tcW w:w="2165" w:type="dxa"/>
                <w:gridSpan w:val="4"/>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rPr>
                </w:pPr>
                <w:r w:rsidRPr="00B87BC3">
                  <w:rPr>
                    <w:rFonts w:ascii="仿宋" w:hAnsi="仿宋" w:cs="宋体" w:hint="eastAsia"/>
                    <w:color w:val="000000"/>
                    <w:kern w:val="0"/>
                  </w:rPr>
                  <w:t xml:space="preserve">　</w:t>
                </w:r>
              </w:p>
            </w:tc>
          </w:tr>
        </w:tbl>
        <w:p w:rsidR="00F61E67" w:rsidRDefault="008D39C5" w:rsidP="00F61E67">
          <w:pPr>
            <w:keepNext/>
            <w:keepLines/>
            <w:spacing w:before="260" w:after="260" w:line="416" w:lineRule="auto"/>
            <w:jc w:val="center"/>
            <w:outlineLvl w:val="2"/>
            <w:rPr>
              <w:rFonts w:ascii="仿宋_GB2312" w:eastAsia="仿宋_GB2312" w:cs="仿宋_GB2312"/>
              <w:snapToGrid w:val="0"/>
              <w:sz w:val="32"/>
              <w:szCs w:val="32"/>
            </w:rPr>
          </w:pPr>
        </w:p>
        <w:p w:rsidR="00F61E67" w:rsidRDefault="008D39C5" w:rsidP="00F61E67">
          <w:pPr>
            <w:keepNext/>
            <w:keepLines/>
            <w:spacing w:before="260" w:after="260" w:line="416" w:lineRule="auto"/>
            <w:jc w:val="center"/>
            <w:outlineLvl w:val="2"/>
            <w:rPr>
              <w:rFonts w:ascii="仿宋_GB2312" w:eastAsia="仿宋_GB2312" w:cs="仿宋_GB2312"/>
              <w:snapToGrid w:val="0"/>
              <w:sz w:val="32"/>
              <w:szCs w:val="32"/>
            </w:rPr>
          </w:pPr>
        </w:p>
        <w:p w:rsidR="0050268E" w:rsidRDefault="008D39C5" w:rsidP="0050268E">
          <w:pPr>
            <w:rPr>
              <w:rFonts w:ascii="仿宋" w:hAnsi="仿宋"/>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311" w:name="_Toc2821_WPSOffice_Level1"/>
      <w:r>
        <w:rPr>
          <w:rFonts w:hint="eastAsia"/>
        </w:rPr>
        <w:lastRenderedPageBreak/>
        <w:t>第四章</w:t>
      </w:r>
      <w:r>
        <w:rPr>
          <w:rFonts w:hint="eastAsia"/>
        </w:rPr>
        <w:t xml:space="preserve"> </w:t>
      </w:r>
      <w:r>
        <w:rPr>
          <w:rFonts w:hint="eastAsia"/>
        </w:rPr>
        <w:t>评标方法</w:t>
      </w:r>
      <w:bookmarkEnd w:id="311"/>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312"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312"/>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313" w:name="_Toc21368_WPSOffice_Level2"/>
      <w:bookmarkStart w:id="314" w:name="_Toc17433_WPSOffice_Level2"/>
      <w:r>
        <w:rPr>
          <w:rFonts w:ascii="仿宋_GB2312" w:eastAsia="仿宋_GB2312" w:hAnsi="仿宋_GB2312" w:cs="仿宋_GB2312" w:hint="eastAsia"/>
          <w:b/>
          <w:kern w:val="0"/>
          <w:szCs w:val="21"/>
        </w:rPr>
        <w:t>二、评标原则及程序</w:t>
      </w:r>
      <w:bookmarkEnd w:id="313"/>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5.2在评标期间，对投标文件的澄清按投标人须知24条内容执行。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w:t>
      </w:r>
      <w:r>
        <w:rPr>
          <w:rFonts w:ascii="仿宋_GB2312" w:eastAsia="仿宋_GB2312" w:hAnsi="仿宋_GB2312" w:cs="仿宋_GB2312" w:hint="eastAsia"/>
          <w:szCs w:val="21"/>
        </w:rPr>
        <w:lastRenderedPageBreak/>
        <w:t>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5.1对于中小微企业的相关规定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w:t>
      </w:r>
      <w:r>
        <w:rPr>
          <w:rFonts w:ascii="仿宋_GB2312" w:eastAsia="仿宋_GB2312" w:hAnsi="仿宋_GB2312" w:cs="仿宋_GB2312" w:hint="eastAsia"/>
          <w:kern w:val="0"/>
          <w:szCs w:val="21"/>
        </w:rPr>
        <w:lastRenderedPageBreak/>
        <w:t>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5.3对于聘用建档立卡贫困人员物业公司的相关规定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lastRenderedPageBreak/>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315"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315"/>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316" w:name="_Toc32318_WPSOffice_Level2"/>
      <w:r>
        <w:rPr>
          <w:rFonts w:ascii="仿宋_GB2312" w:eastAsia="仿宋_GB2312" w:hAnsi="仿宋_GB2312" w:cs="仿宋_GB2312" w:hint="eastAsia"/>
          <w:szCs w:val="28"/>
        </w:rPr>
        <w:lastRenderedPageBreak/>
        <w:t xml:space="preserve">附件1                   </w:t>
      </w:r>
      <w:bookmarkEnd w:id="316"/>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317" w:name="_Toc11558_WPSOffice_Level2"/>
      <w:r>
        <w:rPr>
          <w:rFonts w:ascii="仿宋_GB2312" w:eastAsia="仿宋_GB2312" w:hAnsi="仿宋_GB2312" w:cs="仿宋_GB2312" w:hint="eastAsia"/>
          <w:szCs w:val="28"/>
        </w:rPr>
        <w:lastRenderedPageBreak/>
        <w:t xml:space="preserve">附件2                  </w:t>
      </w:r>
      <w:bookmarkEnd w:id="317"/>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符合投标须知表11.3及25.1所述全部要求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lastRenderedPageBreak/>
        <w:t xml:space="preserve">附件3                   </w:t>
      </w:r>
      <w:r>
        <w:rPr>
          <w:rFonts w:ascii="仿宋_GB2312" w:eastAsia="仿宋_GB2312" w:hAnsi="仿宋_GB2312" w:cs="仿宋_GB2312" w:hint="eastAsia"/>
        </w:rPr>
        <w:t xml:space="preserve"> </w:t>
      </w:r>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A57130" w:rsidRPr="00F547BB" w:rsidRDefault="008D39C5"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Default="008D39C5">
                <w:pPr>
                  <w:snapToGrid w:val="0"/>
                  <w:rPr>
                    <w:rFonts w:ascii="仿宋" w:hAnsi="仿宋" w:cs="Lucida Sans Unicode"/>
                    <w:sz w:val="21"/>
                    <w:szCs w:val="21"/>
                  </w:rPr>
                </w:pPr>
                <w:r>
                  <w:fldChar w:fldCharType="begin"/>
                </w:r>
                <w:r>
                  <w:instrText xml:space="preserve"> DOCPROPERTY  </w:instrText>
                </w:r>
                <w:r>
                  <w:instrText>评分标准</w:instrText>
                </w:r>
                <w:r>
                  <w:instrText xml:space="preserve">  \* MERGEFORMAT </w:instrText>
                </w:r>
                <w:r>
                  <w:fldChar w:fldCharType="separate"/>
                </w:r>
                <w:r w:rsidR="000B0EC9">
                  <w:rPr>
                    <w:rFonts w:ascii="仿宋" w:hAnsi="仿宋" w:cs="Arial" w:hint="eastAsia"/>
                    <w:color w:val="000000" w:themeColor="text1"/>
                    <w:sz w:val="21"/>
                    <w:szCs w:val="21"/>
                  </w:rPr>
                  <w:t>包号</w:t>
                </w:r>
                <w:r>
                  <w:rPr>
                    <w:rFonts w:ascii="仿宋" w:hAnsi="仿宋" w:cs="Arial"/>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3041F0" w:rsidRDefault="000B0EC9">
                    <w:pPr>
                      <w:snapToGrid w:val="0"/>
                      <w:rPr>
                        <w:rFonts w:ascii="仿宋" w:hAnsi="仿宋"/>
                        <w:sz w:val="21"/>
                        <w:szCs w:val="21"/>
                      </w:rPr>
                    </w:pPr>
                    <w:r>
                      <w:rPr>
                        <w:rFonts w:ascii="仿宋" w:hAnsi="仿宋" w:hint="eastAsia"/>
                        <w:sz w:val="21"/>
                        <w:szCs w:val="21"/>
                      </w:rPr>
                      <w:t>全部</w:t>
                    </w:r>
                  </w:p>
                </w:tc>
              </w:sdtContent>
            </w:sdt>
          </w:tr>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Default="000B0EC9">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3041F0" w:rsidRDefault="000B0EC9">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3041F0" w:rsidRDefault="000B0EC9">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3041F0" w:rsidRDefault="000B0EC9">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3041F0" w:rsidRDefault="000B0EC9">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Default="000B0EC9">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3041F0" w:rsidRDefault="000B0EC9">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F61E67" w:rsidRDefault="000B0EC9" w:rsidP="00F61E67">
                <w:pPr>
                  <w:spacing w:line="370" w:lineRule="exact"/>
                  <w:rPr>
                    <w:rFonts w:ascii="仿宋" w:hAnsi="仿宋" w:cs="Arial"/>
                    <w:color w:val="000000"/>
                    <w:szCs w:val="21"/>
                  </w:rPr>
                </w:pPr>
                <w:r>
                  <w:rPr>
                    <w:rFonts w:ascii="仿宋" w:hAnsi="仿宋" w:cs="Arial" w:hint="eastAsia"/>
                    <w:color w:val="000000"/>
                    <w:szCs w:val="21"/>
                  </w:rPr>
                  <w:t>⑴ 合理最低报价满分。</w:t>
                </w:r>
              </w:p>
              <w:p w:rsidR="00F61E67" w:rsidRDefault="000B0EC9" w:rsidP="00F61E67">
                <w:pPr>
                  <w:spacing w:line="370" w:lineRule="exact"/>
                  <w:rPr>
                    <w:rFonts w:ascii="仿宋" w:hAnsi="仿宋" w:cs="Arial"/>
                    <w:color w:val="000000"/>
                    <w:szCs w:val="21"/>
                  </w:rPr>
                </w:pPr>
                <w:r>
                  <w:rPr>
                    <w:rFonts w:ascii="仿宋" w:hAnsi="仿宋" w:cs="Arial" w:hint="eastAsia"/>
                    <w:color w:val="000000"/>
                    <w:szCs w:val="21"/>
                  </w:rPr>
                  <w:t>⑵ 投标人报价得分为：</w:t>
                </w:r>
              </w:p>
              <w:p w:rsidR="00F61E67" w:rsidRDefault="000B0EC9" w:rsidP="00F61E67">
                <w:pPr>
                  <w:spacing w:line="370" w:lineRule="exact"/>
                  <w:rPr>
                    <w:rFonts w:ascii="仿宋" w:hAnsi="仿宋" w:cs="Arial"/>
                    <w:color w:val="000000"/>
                    <w:szCs w:val="21"/>
                  </w:rPr>
                </w:pPr>
                <w:r>
                  <w:rPr>
                    <w:rFonts w:ascii="仿宋" w:hAnsi="仿宋" w:cs="Arial" w:hint="eastAsia"/>
                    <w:color w:val="000000"/>
                    <w:szCs w:val="21"/>
                  </w:rPr>
                  <w:t>T=Cmin/C×20</w:t>
                </w:r>
              </w:p>
              <w:p w:rsidR="00F61E67" w:rsidRDefault="000B0EC9" w:rsidP="00F61E67">
                <w:pPr>
                  <w:spacing w:line="370" w:lineRule="exact"/>
                  <w:rPr>
                    <w:rFonts w:ascii="仿宋" w:hAnsi="仿宋" w:cs="Arial"/>
                    <w:color w:val="000000"/>
                    <w:szCs w:val="21"/>
                  </w:rPr>
                </w:pPr>
                <w:r>
                  <w:rPr>
                    <w:rFonts w:ascii="仿宋" w:hAnsi="仿宋" w:cs="Arial" w:hint="eastAsia"/>
                    <w:color w:val="000000"/>
                    <w:szCs w:val="21"/>
                  </w:rPr>
                  <w:t>T为投标人价格部分得分；</w:t>
                </w:r>
              </w:p>
              <w:p w:rsidR="00F61E67" w:rsidRDefault="000B0EC9" w:rsidP="00F61E67">
                <w:pPr>
                  <w:spacing w:line="370" w:lineRule="exact"/>
                  <w:rPr>
                    <w:rFonts w:ascii="仿宋" w:hAnsi="仿宋" w:cs="Arial"/>
                    <w:color w:val="000000"/>
                    <w:szCs w:val="21"/>
                  </w:rPr>
                </w:pPr>
                <w:r>
                  <w:rPr>
                    <w:rFonts w:ascii="仿宋" w:hAnsi="仿宋" w:cs="Arial" w:hint="eastAsia"/>
                    <w:color w:val="000000"/>
                    <w:szCs w:val="21"/>
                  </w:rPr>
                  <w:t>C为投标人报价；</w:t>
                </w:r>
              </w:p>
              <w:p w:rsidR="00F61E67" w:rsidRDefault="000B0EC9" w:rsidP="00F61E67">
                <w:pPr>
                  <w:spacing w:line="370" w:lineRule="exact"/>
                  <w:rPr>
                    <w:rFonts w:ascii="仿宋" w:hAnsi="仿宋" w:cs="Arial"/>
                    <w:color w:val="000000"/>
                    <w:szCs w:val="21"/>
                  </w:rPr>
                </w:pPr>
                <w:r>
                  <w:rPr>
                    <w:rFonts w:ascii="仿宋" w:hAnsi="仿宋" w:cs="Arial" w:hint="eastAsia"/>
                    <w:color w:val="000000"/>
                    <w:szCs w:val="21"/>
                  </w:rPr>
                  <w:t>Cmin为合理最低报价。</w:t>
                </w:r>
              </w:p>
              <w:p w:rsidR="00F61E67" w:rsidRDefault="000B0EC9" w:rsidP="00F61E67">
                <w:pPr>
                  <w:spacing w:line="370" w:lineRule="exact"/>
                  <w:rPr>
                    <w:rFonts w:ascii="仿宋" w:hAnsi="仿宋" w:cs="Arial"/>
                    <w:color w:val="000000"/>
                    <w:szCs w:val="21"/>
                  </w:rPr>
                </w:pPr>
                <w:r>
                  <w:rPr>
                    <w:rFonts w:ascii="仿宋" w:hAnsi="仿宋" w:cs="Arial" w:hint="eastAsia"/>
                    <w:color w:val="000000"/>
                    <w:szCs w:val="21"/>
                  </w:rPr>
                  <w:t>关于合理最低报价的说明：</w:t>
                </w:r>
              </w:p>
              <w:p w:rsidR="003041F0" w:rsidRDefault="000B0EC9" w:rsidP="00F61E67">
                <w:pPr>
                  <w:rPr>
                    <w:rFonts w:ascii="仿宋" w:hAnsi="仿宋" w:cs="宋体"/>
                    <w:color w:val="000000"/>
                    <w:kern w:val="0"/>
                    <w:szCs w:val="21"/>
                  </w:rPr>
                </w:pPr>
                <w:r>
                  <w:rPr>
                    <w:rFonts w:ascii="仿宋" w:hAnsi="仿宋" w:cs="Arial" w:hint="eastAsia"/>
                    <w:color w:val="000000"/>
                    <w:szCs w:val="21"/>
                  </w:rPr>
                  <w:t>合理最低报价为投标人有效最终报价的最低价。投标人最终报价中的最低报价或者某些分项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398" w:type="pct"/>
                <w:tcBorders>
                  <w:top w:val="single" w:sz="4" w:space="0" w:color="auto"/>
                  <w:left w:val="single" w:sz="4" w:space="0" w:color="auto"/>
                  <w:bottom w:val="single" w:sz="4" w:space="0" w:color="auto"/>
                  <w:right w:val="single" w:sz="4" w:space="0" w:color="auto"/>
                </w:tcBorders>
                <w:vAlign w:val="center"/>
              </w:tcPr>
              <w:p w:rsidR="003041F0" w:rsidRDefault="000B0EC9">
                <w:pPr>
                  <w:rPr>
                    <w:rFonts w:ascii="仿宋" w:hAnsi="仿宋" w:cs="宋体"/>
                    <w:color w:val="000000"/>
                    <w:kern w:val="0"/>
                    <w:szCs w:val="21"/>
                  </w:rPr>
                </w:pPr>
                <w:r>
                  <w:rPr>
                    <w:rFonts w:ascii="仿宋" w:hAnsi="仿宋" w:cs="宋体" w:hint="eastAsia"/>
                    <w:color w:val="000000"/>
                    <w:kern w:val="0"/>
                    <w:szCs w:val="21"/>
                  </w:rPr>
                  <w:t>20</w:t>
                </w:r>
              </w:p>
            </w:tc>
            <w:sdt>
              <w:sdtPr>
                <w:rPr>
                  <w:rFonts w:ascii="仿宋" w:hAnsi="仿宋" w:hint="eastAsia"/>
                  <w:szCs w:val="21"/>
                </w:rPr>
                <w:alias w:val="主观"/>
                <w:tag w:val="主观"/>
                <w:id w:val="-1992159713"/>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041F0" w:rsidRDefault="000B0EC9">
                    <w:pPr>
                      <w:jc w:val="center"/>
                      <w:rPr>
                        <w:rFonts w:ascii="仿宋" w:hAnsi="仿宋"/>
                        <w:szCs w:val="21"/>
                      </w:rPr>
                    </w:pPr>
                    <w:r>
                      <w:rPr>
                        <w:rFonts w:ascii="MS Gothic" w:eastAsia="MS Gothic" w:hAnsi="MS Gothic" w:hint="eastAsia"/>
                        <w:szCs w:val="21"/>
                      </w:rPr>
                      <w:t>☐</w:t>
                    </w:r>
                  </w:p>
                </w:tc>
              </w:sdtContent>
            </w:sdt>
          </w:tr>
          <w:tr w:rsidR="00D32B4C" w:rsidTr="00FA30EE">
            <w:trPr>
              <w:trHeight w:val="545"/>
            </w:trPr>
            <w:tc>
              <w:tcPr>
                <w:tcW w:w="700" w:type="pct"/>
                <w:vMerge w:val="restart"/>
                <w:tcBorders>
                  <w:top w:val="single" w:sz="4" w:space="0" w:color="auto"/>
                  <w:left w:val="single" w:sz="4" w:space="0" w:color="auto"/>
                  <w:right w:val="single" w:sz="4" w:space="0" w:color="auto"/>
                </w:tcBorders>
                <w:vAlign w:val="center"/>
                <w:hideMark/>
              </w:tcPr>
              <w:p w:rsidR="00D32B4C" w:rsidRDefault="000B0EC9">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D32B4C" w:rsidRDefault="000B0EC9">
                <w:pPr>
                  <w:rPr>
                    <w:rFonts w:ascii="仿宋" w:hAnsi="仿宋"/>
                    <w:szCs w:val="21"/>
                  </w:rPr>
                </w:pPr>
                <w:r>
                  <w:rPr>
                    <w:rFonts w:hint="eastAsia"/>
                  </w:rPr>
                  <w:t>物业总体方案</w:t>
                </w:r>
              </w:p>
            </w:tc>
            <w:tc>
              <w:tcPr>
                <w:tcW w:w="2649" w:type="pct"/>
                <w:tcBorders>
                  <w:top w:val="single" w:sz="4" w:space="0" w:color="auto"/>
                  <w:left w:val="single" w:sz="4" w:space="0" w:color="auto"/>
                  <w:bottom w:val="single" w:sz="4" w:space="0" w:color="auto"/>
                  <w:right w:val="single" w:sz="4" w:space="0" w:color="auto"/>
                </w:tcBorders>
                <w:vAlign w:val="center"/>
              </w:tcPr>
              <w:p w:rsidR="00D32B4C" w:rsidRDefault="000B0EC9" w:rsidP="00F61E67">
                <w:pPr>
                  <w:jc w:val="left"/>
                </w:pPr>
                <w:r>
                  <w:rPr>
                    <w:rFonts w:hint="eastAsia"/>
                  </w:rPr>
                  <w:t>总体方案定位准确，有明确管理目标，科学规定管理、服务创新等方面</w:t>
                </w:r>
                <w:r>
                  <w:rPr>
                    <w:rFonts w:hint="eastAsia"/>
                  </w:rPr>
                  <w:t>:</w:t>
                </w:r>
              </w:p>
              <w:p w:rsidR="00D32B4C" w:rsidRDefault="000B0EC9" w:rsidP="00F61E67">
                <w:pPr>
                  <w:jc w:val="left"/>
                </w:pPr>
                <w:r>
                  <w:rPr>
                    <w:rFonts w:hint="eastAsia"/>
                  </w:rPr>
                  <w:t>1.</w:t>
                </w:r>
                <w:r>
                  <w:rPr>
                    <w:rFonts w:hint="eastAsia"/>
                  </w:rPr>
                  <w:t>总体方案完整响应项目需求，方案可行性强，成熟先进、</w:t>
                </w:r>
                <w:r>
                  <w:rPr>
                    <w:rFonts w:hint="eastAsia"/>
                  </w:rPr>
                  <w:t xml:space="preserve"> </w:t>
                </w:r>
                <w:r>
                  <w:rPr>
                    <w:rFonts w:hint="eastAsia"/>
                  </w:rPr>
                  <w:t>针对性强的得</w:t>
                </w:r>
                <w:r>
                  <w:rPr>
                    <w:rFonts w:hint="eastAsia"/>
                  </w:rPr>
                  <w:t>5</w:t>
                </w:r>
                <w:r>
                  <w:rPr>
                    <w:rFonts w:hint="eastAsia"/>
                  </w:rPr>
                  <w:t>分；</w:t>
                </w:r>
              </w:p>
              <w:p w:rsidR="00D32B4C" w:rsidRDefault="000B0EC9" w:rsidP="00F61E67">
                <w:pPr>
                  <w:jc w:val="left"/>
                </w:pPr>
                <w:r>
                  <w:rPr>
                    <w:rFonts w:hint="eastAsia"/>
                  </w:rPr>
                  <w:t>2.</w:t>
                </w:r>
                <w:r>
                  <w:rPr>
                    <w:rFonts w:hint="eastAsia"/>
                  </w:rPr>
                  <w:t>总体方案较好，基本可行的得</w:t>
                </w:r>
                <w:r>
                  <w:rPr>
                    <w:rFonts w:hint="eastAsia"/>
                  </w:rPr>
                  <w:t>3</w:t>
                </w:r>
                <w:r>
                  <w:rPr>
                    <w:rFonts w:hint="eastAsia"/>
                  </w:rPr>
                  <w:t>分；</w:t>
                </w:r>
              </w:p>
              <w:p w:rsidR="00D32B4C" w:rsidRDefault="000B0EC9" w:rsidP="00F61E67">
                <w:pPr>
                  <w:jc w:val="left"/>
                </w:pPr>
                <w:r>
                  <w:rPr>
                    <w:rFonts w:hint="eastAsia"/>
                  </w:rPr>
                  <w:t>3.</w:t>
                </w:r>
                <w:r>
                  <w:rPr>
                    <w:rFonts w:hint="eastAsia"/>
                  </w:rPr>
                  <w:t>总体方案一般，合理性、适应性一般的得</w:t>
                </w:r>
                <w:r>
                  <w:rPr>
                    <w:rFonts w:hint="eastAsia"/>
                  </w:rPr>
                  <w:t>1</w:t>
                </w:r>
                <w:r>
                  <w:rPr>
                    <w:rFonts w:hint="eastAsia"/>
                  </w:rPr>
                  <w:t>分；</w:t>
                </w:r>
              </w:p>
              <w:p w:rsidR="00D32B4C" w:rsidRDefault="000B0EC9" w:rsidP="00F61E67">
                <w:pPr>
                  <w:rPr>
                    <w:rFonts w:ascii="仿宋" w:hAnsi="仿宋" w:cs="宋体"/>
                    <w:color w:val="000000"/>
                    <w:kern w:val="0"/>
                    <w:szCs w:val="21"/>
                  </w:rPr>
                </w:pPr>
                <w:r>
                  <w:rPr>
                    <w:rFonts w:hint="eastAsia"/>
                  </w:rPr>
                  <w:t>4.</w:t>
                </w:r>
                <w:r>
                  <w:rPr>
                    <w:rFonts w:hint="eastAsia"/>
                  </w:rPr>
                  <w:t>差的、未提供的不得分。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D32B4C" w:rsidRDefault="000B0EC9">
                <w:pPr>
                  <w:rPr>
                    <w:rFonts w:ascii="仿宋" w:hAnsi="仿宋" w:cs="宋体"/>
                    <w:color w:val="000000"/>
                    <w:kern w:val="0"/>
                    <w:szCs w:val="21"/>
                  </w:rPr>
                </w:pPr>
                <w:r>
                  <w:rPr>
                    <w:rFonts w:ascii="仿宋" w:hAnsi="仿宋" w:cs="宋体" w:hint="eastAsia"/>
                    <w:color w:val="000000"/>
                    <w:kern w:val="0"/>
                    <w:szCs w:val="21"/>
                  </w:rPr>
                  <w:t>5</w:t>
                </w:r>
              </w:p>
            </w:tc>
            <w:sdt>
              <w:sdtPr>
                <w:rPr>
                  <w:rFonts w:ascii="仿宋" w:hAnsi="仿宋" w:hint="eastAsia"/>
                  <w:szCs w:val="21"/>
                </w:rPr>
                <w:alias w:val="主观"/>
                <w:tag w:val="主观"/>
                <w:id w:val="-698774149"/>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32B4C" w:rsidRDefault="000B0EC9">
                    <w:pPr>
                      <w:jc w:val="center"/>
                      <w:rPr>
                        <w:rFonts w:ascii="仿宋" w:hAnsi="仿宋"/>
                        <w:szCs w:val="21"/>
                      </w:rPr>
                    </w:pPr>
                    <w:r>
                      <w:rPr>
                        <w:rFonts w:ascii="MS Gothic" w:eastAsia="MS Gothic" w:hAnsi="MS Gothic" w:hint="eastAsia"/>
                        <w:szCs w:val="21"/>
                      </w:rPr>
                      <w:t>☐</w:t>
                    </w:r>
                  </w:p>
                </w:tc>
              </w:sdtContent>
            </w:sdt>
          </w:tr>
          <w:tr w:rsidR="00D32B4C" w:rsidTr="00FA30EE">
            <w:trPr>
              <w:trHeight w:val="545"/>
            </w:trPr>
            <w:tc>
              <w:tcPr>
                <w:tcW w:w="0" w:type="auto"/>
                <w:vMerge/>
                <w:tcBorders>
                  <w:left w:val="single" w:sz="4" w:space="0" w:color="auto"/>
                  <w:right w:val="single" w:sz="4" w:space="0" w:color="auto"/>
                </w:tcBorders>
                <w:vAlign w:val="center"/>
                <w:hideMark/>
              </w:tcPr>
              <w:p w:rsidR="00D32B4C" w:rsidRDefault="008D39C5">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32B4C" w:rsidRDefault="000B0EC9" w:rsidP="00F61E67">
                <w:pPr>
                  <w:jc w:val="left"/>
                </w:pPr>
                <w:r>
                  <w:rPr>
                    <w:rFonts w:hint="eastAsia"/>
                  </w:rPr>
                  <w:t>设施设备运行维护管理方案</w:t>
                </w:r>
              </w:p>
              <w:p w:rsidR="00D32B4C" w:rsidRDefault="008D39C5">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32B4C" w:rsidRDefault="000B0EC9" w:rsidP="00F61E67">
                <w:pPr>
                  <w:jc w:val="left"/>
                </w:pPr>
                <w:r>
                  <w:rPr>
                    <w:rFonts w:hint="eastAsia"/>
                  </w:rPr>
                  <w:t>能否提供日常维护和定期维护、保养、检修等方面的管理方案，保证设施设备有效运行：</w:t>
                </w:r>
              </w:p>
              <w:p w:rsidR="00D32B4C" w:rsidRDefault="000B0EC9" w:rsidP="00F61E67">
                <w:pPr>
                  <w:jc w:val="left"/>
                </w:pPr>
                <w:r>
                  <w:rPr>
                    <w:rFonts w:hint="eastAsia"/>
                  </w:rPr>
                  <w:t>1.</w:t>
                </w:r>
                <w:r>
                  <w:rPr>
                    <w:rFonts w:hint="eastAsia"/>
                  </w:rPr>
                  <w:t>方案完整响应项目需求，方案可行性强，成熟先进、</w:t>
                </w:r>
                <w:r>
                  <w:rPr>
                    <w:rFonts w:hint="eastAsia"/>
                  </w:rPr>
                  <w:t xml:space="preserve"> </w:t>
                </w:r>
                <w:r>
                  <w:rPr>
                    <w:rFonts w:hint="eastAsia"/>
                  </w:rPr>
                  <w:t>针对性强的得</w:t>
                </w:r>
                <w:r>
                  <w:rPr>
                    <w:rFonts w:hint="eastAsia"/>
                  </w:rPr>
                  <w:t xml:space="preserve">5 </w:t>
                </w:r>
                <w:r>
                  <w:rPr>
                    <w:rFonts w:hint="eastAsia"/>
                  </w:rPr>
                  <w:t>分；</w:t>
                </w:r>
              </w:p>
              <w:p w:rsidR="00D32B4C" w:rsidRDefault="000B0EC9" w:rsidP="00F61E67">
                <w:pPr>
                  <w:jc w:val="left"/>
                </w:pPr>
                <w:r>
                  <w:rPr>
                    <w:rFonts w:hint="eastAsia"/>
                  </w:rPr>
                  <w:t>2.</w:t>
                </w:r>
                <w:r>
                  <w:rPr>
                    <w:rFonts w:hint="eastAsia"/>
                  </w:rPr>
                  <w:t>方案较好，基本可行的得</w:t>
                </w:r>
                <w:r>
                  <w:rPr>
                    <w:rFonts w:hint="eastAsia"/>
                  </w:rPr>
                  <w:t>3</w:t>
                </w:r>
                <w:r>
                  <w:rPr>
                    <w:rFonts w:hint="eastAsia"/>
                  </w:rPr>
                  <w:t>分；</w:t>
                </w:r>
              </w:p>
              <w:p w:rsidR="00D32B4C" w:rsidRDefault="000B0EC9" w:rsidP="00F61E67">
                <w:pPr>
                  <w:jc w:val="left"/>
                </w:pPr>
                <w:r>
                  <w:rPr>
                    <w:rFonts w:hint="eastAsia"/>
                  </w:rPr>
                  <w:t>3.</w:t>
                </w:r>
                <w:r>
                  <w:rPr>
                    <w:rFonts w:hint="eastAsia"/>
                  </w:rPr>
                  <w:t>方案一般，合理性、适应性一般的得</w:t>
                </w:r>
                <w:r>
                  <w:rPr>
                    <w:rFonts w:hint="eastAsia"/>
                  </w:rPr>
                  <w:t>1</w:t>
                </w:r>
                <w:r>
                  <w:rPr>
                    <w:rFonts w:hint="eastAsia"/>
                  </w:rPr>
                  <w:t>分；</w:t>
                </w:r>
              </w:p>
              <w:p w:rsidR="00D32B4C" w:rsidRDefault="000B0EC9" w:rsidP="00F61E67">
                <w:pPr>
                  <w:rPr>
                    <w:rFonts w:ascii="仿宋" w:hAnsi="仿宋"/>
                    <w:szCs w:val="21"/>
                  </w:rPr>
                </w:pPr>
                <w:r>
                  <w:rPr>
                    <w:rFonts w:hint="eastAsia"/>
                  </w:rPr>
                  <w:t>4.</w:t>
                </w:r>
                <w:r>
                  <w:rPr>
                    <w:rFonts w:hint="eastAsia"/>
                  </w:rPr>
                  <w:t>差的、未提供的不得分。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D32B4C" w:rsidRDefault="000B0EC9">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1514609672"/>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32B4C" w:rsidRDefault="000B0EC9">
                    <w:pPr>
                      <w:jc w:val="center"/>
                      <w:rPr>
                        <w:rFonts w:ascii="仿宋" w:hAnsi="仿宋"/>
                        <w:szCs w:val="21"/>
                      </w:rPr>
                    </w:pPr>
                    <w:r>
                      <w:rPr>
                        <w:rFonts w:ascii="MS Gothic" w:eastAsia="MS Gothic" w:hAnsi="MS Gothic" w:hint="eastAsia"/>
                        <w:szCs w:val="21"/>
                      </w:rPr>
                      <w:t>☐</w:t>
                    </w:r>
                  </w:p>
                </w:tc>
              </w:sdtContent>
            </w:sdt>
          </w:tr>
          <w:tr w:rsidR="00D32B4C" w:rsidTr="00FA30EE">
            <w:trPr>
              <w:trHeight w:val="545"/>
            </w:trPr>
            <w:tc>
              <w:tcPr>
                <w:tcW w:w="0" w:type="auto"/>
                <w:vMerge/>
                <w:tcBorders>
                  <w:left w:val="single" w:sz="4" w:space="0" w:color="auto"/>
                  <w:right w:val="single" w:sz="4" w:space="0" w:color="auto"/>
                </w:tcBorders>
                <w:vAlign w:val="center"/>
                <w:hideMark/>
              </w:tcPr>
              <w:p w:rsidR="00D32B4C" w:rsidRDefault="008D39C5">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32B4C" w:rsidRDefault="000B0EC9">
                <w:pPr>
                  <w:rPr>
                    <w:rFonts w:ascii="仿宋" w:hAnsi="仿宋"/>
                    <w:szCs w:val="21"/>
                  </w:rPr>
                </w:pPr>
                <w:r>
                  <w:rPr>
                    <w:rFonts w:hint="eastAsia"/>
                  </w:rPr>
                  <w:t>安保保卫管理方案</w:t>
                </w:r>
              </w:p>
            </w:tc>
            <w:tc>
              <w:tcPr>
                <w:tcW w:w="2649" w:type="pct"/>
                <w:tcBorders>
                  <w:top w:val="single" w:sz="4" w:space="0" w:color="auto"/>
                  <w:left w:val="single" w:sz="4" w:space="0" w:color="auto"/>
                  <w:bottom w:val="single" w:sz="4" w:space="0" w:color="auto"/>
                  <w:right w:val="single" w:sz="4" w:space="0" w:color="auto"/>
                </w:tcBorders>
                <w:vAlign w:val="center"/>
              </w:tcPr>
              <w:p w:rsidR="00D32B4C" w:rsidRDefault="000B0EC9" w:rsidP="00F61E67">
                <w:pPr>
                  <w:jc w:val="left"/>
                </w:pPr>
                <w:r>
                  <w:rPr>
                    <w:rFonts w:hint="eastAsia"/>
                  </w:rPr>
                  <w:t>能提供详细、完整的安全保卫实施方案：</w:t>
                </w:r>
              </w:p>
              <w:p w:rsidR="00D32B4C" w:rsidRDefault="000B0EC9" w:rsidP="00F61E67">
                <w:pPr>
                  <w:jc w:val="left"/>
                </w:pPr>
                <w:r>
                  <w:rPr>
                    <w:rFonts w:hint="eastAsia"/>
                  </w:rPr>
                  <w:t>1.</w:t>
                </w:r>
                <w:r>
                  <w:rPr>
                    <w:rFonts w:hint="eastAsia"/>
                  </w:rPr>
                  <w:t>方案完整响应项目需求，方案可行性强，成熟先进、</w:t>
                </w:r>
                <w:r>
                  <w:rPr>
                    <w:rFonts w:hint="eastAsia"/>
                  </w:rPr>
                  <w:t xml:space="preserve"> </w:t>
                </w:r>
                <w:r>
                  <w:rPr>
                    <w:rFonts w:hint="eastAsia"/>
                  </w:rPr>
                  <w:t>针对性强的得</w:t>
                </w:r>
                <w:r>
                  <w:rPr>
                    <w:rFonts w:hint="eastAsia"/>
                  </w:rPr>
                  <w:t xml:space="preserve">5 </w:t>
                </w:r>
                <w:r>
                  <w:rPr>
                    <w:rFonts w:hint="eastAsia"/>
                  </w:rPr>
                  <w:t>分；</w:t>
                </w:r>
              </w:p>
              <w:p w:rsidR="00D32B4C" w:rsidRDefault="000B0EC9" w:rsidP="00F61E67">
                <w:pPr>
                  <w:jc w:val="left"/>
                </w:pPr>
                <w:r>
                  <w:rPr>
                    <w:rFonts w:hint="eastAsia"/>
                  </w:rPr>
                  <w:t>2.</w:t>
                </w:r>
                <w:r>
                  <w:rPr>
                    <w:rFonts w:hint="eastAsia"/>
                  </w:rPr>
                  <w:t>方案较好，基本可行的得</w:t>
                </w:r>
                <w:r>
                  <w:rPr>
                    <w:rFonts w:hint="eastAsia"/>
                  </w:rPr>
                  <w:t>3</w:t>
                </w:r>
                <w:r>
                  <w:rPr>
                    <w:rFonts w:hint="eastAsia"/>
                  </w:rPr>
                  <w:t>分；</w:t>
                </w:r>
              </w:p>
              <w:p w:rsidR="00D32B4C" w:rsidRDefault="000B0EC9" w:rsidP="00F61E67">
                <w:pPr>
                  <w:jc w:val="left"/>
                </w:pPr>
                <w:r>
                  <w:rPr>
                    <w:rFonts w:hint="eastAsia"/>
                  </w:rPr>
                  <w:t>3.</w:t>
                </w:r>
                <w:r>
                  <w:rPr>
                    <w:rFonts w:hint="eastAsia"/>
                  </w:rPr>
                  <w:t>方案一般，合理性、适应性一般的得</w:t>
                </w:r>
                <w:r>
                  <w:rPr>
                    <w:rFonts w:hint="eastAsia"/>
                  </w:rPr>
                  <w:t>1</w:t>
                </w:r>
                <w:r>
                  <w:rPr>
                    <w:rFonts w:hint="eastAsia"/>
                  </w:rPr>
                  <w:t>分；</w:t>
                </w:r>
              </w:p>
              <w:p w:rsidR="00D32B4C" w:rsidRDefault="000B0EC9" w:rsidP="00F61E67">
                <w:pPr>
                  <w:rPr>
                    <w:rFonts w:ascii="仿宋" w:hAnsi="仿宋"/>
                    <w:szCs w:val="21"/>
                  </w:rPr>
                </w:pPr>
                <w:r>
                  <w:rPr>
                    <w:rFonts w:hint="eastAsia"/>
                  </w:rPr>
                  <w:t>4.</w:t>
                </w:r>
                <w:r>
                  <w:rPr>
                    <w:rFonts w:hint="eastAsia"/>
                  </w:rPr>
                  <w:t>差的、未提供的不得分。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D32B4C" w:rsidRDefault="000B0EC9">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328177713"/>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32B4C" w:rsidRDefault="000B0EC9">
                    <w:pPr>
                      <w:jc w:val="center"/>
                      <w:rPr>
                        <w:rFonts w:ascii="仿宋" w:hAnsi="仿宋"/>
                        <w:szCs w:val="21"/>
                      </w:rPr>
                    </w:pPr>
                    <w:r>
                      <w:rPr>
                        <w:rFonts w:ascii="MS Gothic" w:eastAsia="MS Gothic" w:hAnsi="MS Gothic" w:hint="eastAsia"/>
                        <w:szCs w:val="21"/>
                      </w:rPr>
                      <w:t>☐</w:t>
                    </w:r>
                  </w:p>
                </w:tc>
              </w:sdtContent>
            </w:sdt>
          </w:tr>
          <w:tr w:rsidR="00D32B4C" w:rsidTr="00FA30EE">
            <w:trPr>
              <w:trHeight w:val="545"/>
            </w:trPr>
            <w:tc>
              <w:tcPr>
                <w:tcW w:w="0" w:type="auto"/>
                <w:vMerge/>
                <w:tcBorders>
                  <w:left w:val="single" w:sz="4" w:space="0" w:color="auto"/>
                  <w:right w:val="single" w:sz="4" w:space="0" w:color="auto"/>
                </w:tcBorders>
                <w:vAlign w:val="center"/>
                <w:hideMark/>
              </w:tcPr>
              <w:p w:rsidR="00D32B4C" w:rsidRDefault="008D39C5">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32B4C" w:rsidRDefault="000B0EC9" w:rsidP="00F61E67">
                <w:pPr>
                  <w:jc w:val="left"/>
                </w:pPr>
                <w:r>
                  <w:rPr>
                    <w:rFonts w:hint="eastAsia"/>
                  </w:rPr>
                  <w:t>消防设施设备运行管理方案</w:t>
                </w:r>
              </w:p>
              <w:p w:rsidR="00D32B4C" w:rsidRDefault="008D39C5">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32B4C" w:rsidRDefault="000B0EC9" w:rsidP="00F61E67">
                <w:pPr>
                  <w:jc w:val="left"/>
                </w:pPr>
                <w:r>
                  <w:rPr>
                    <w:rFonts w:hint="eastAsia"/>
                  </w:rPr>
                  <w:t>能够提供详细、完整的消防设施设备运行实施方案：</w:t>
                </w:r>
              </w:p>
              <w:p w:rsidR="00D32B4C" w:rsidRDefault="000B0EC9" w:rsidP="00F61E67">
                <w:pPr>
                  <w:jc w:val="left"/>
                </w:pPr>
                <w:r>
                  <w:rPr>
                    <w:rFonts w:hint="eastAsia"/>
                  </w:rPr>
                  <w:t>1.</w:t>
                </w:r>
                <w:r>
                  <w:rPr>
                    <w:rFonts w:hint="eastAsia"/>
                  </w:rPr>
                  <w:t>方案完整响应项目需求，方案可行性强，成熟先进、</w:t>
                </w:r>
                <w:r>
                  <w:rPr>
                    <w:rFonts w:hint="eastAsia"/>
                  </w:rPr>
                  <w:t xml:space="preserve"> </w:t>
                </w:r>
                <w:r>
                  <w:rPr>
                    <w:rFonts w:hint="eastAsia"/>
                  </w:rPr>
                  <w:t>针对性强的得</w:t>
                </w:r>
                <w:r>
                  <w:rPr>
                    <w:rFonts w:hint="eastAsia"/>
                  </w:rPr>
                  <w:t xml:space="preserve">5 </w:t>
                </w:r>
                <w:r>
                  <w:rPr>
                    <w:rFonts w:hint="eastAsia"/>
                  </w:rPr>
                  <w:t>分；</w:t>
                </w:r>
              </w:p>
              <w:p w:rsidR="00D32B4C" w:rsidRDefault="000B0EC9" w:rsidP="00F61E67">
                <w:pPr>
                  <w:jc w:val="left"/>
                </w:pPr>
                <w:r>
                  <w:rPr>
                    <w:rFonts w:hint="eastAsia"/>
                  </w:rPr>
                  <w:t>2.</w:t>
                </w:r>
                <w:r>
                  <w:rPr>
                    <w:rFonts w:hint="eastAsia"/>
                  </w:rPr>
                  <w:t>方案较好，基本可行的得</w:t>
                </w:r>
                <w:r>
                  <w:rPr>
                    <w:rFonts w:hint="eastAsia"/>
                  </w:rPr>
                  <w:t>3</w:t>
                </w:r>
                <w:r>
                  <w:rPr>
                    <w:rFonts w:hint="eastAsia"/>
                  </w:rPr>
                  <w:t>分；</w:t>
                </w:r>
              </w:p>
              <w:p w:rsidR="00D32B4C" w:rsidRDefault="000B0EC9" w:rsidP="00F61E67">
                <w:pPr>
                  <w:jc w:val="left"/>
                </w:pPr>
                <w:r>
                  <w:rPr>
                    <w:rFonts w:hint="eastAsia"/>
                  </w:rPr>
                  <w:t>3.</w:t>
                </w:r>
                <w:r>
                  <w:rPr>
                    <w:rFonts w:hint="eastAsia"/>
                  </w:rPr>
                  <w:t>方案一般，合理性、适应性一般的得</w:t>
                </w:r>
                <w:r>
                  <w:rPr>
                    <w:rFonts w:hint="eastAsia"/>
                  </w:rPr>
                  <w:t>1</w:t>
                </w:r>
                <w:r>
                  <w:rPr>
                    <w:rFonts w:hint="eastAsia"/>
                  </w:rPr>
                  <w:t>分；</w:t>
                </w:r>
              </w:p>
              <w:p w:rsidR="00D32B4C" w:rsidRDefault="000B0EC9" w:rsidP="00F61E67">
                <w:pPr>
                  <w:rPr>
                    <w:rFonts w:ascii="仿宋" w:hAnsi="仿宋"/>
                    <w:szCs w:val="21"/>
                  </w:rPr>
                </w:pPr>
                <w:r>
                  <w:rPr>
                    <w:rFonts w:hint="eastAsia"/>
                  </w:rPr>
                  <w:t>4.</w:t>
                </w:r>
                <w:r>
                  <w:rPr>
                    <w:rFonts w:hint="eastAsia"/>
                  </w:rPr>
                  <w:t>差的、未提供的不得分。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D32B4C" w:rsidRDefault="000B0EC9">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1324547156"/>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32B4C" w:rsidRDefault="000B0EC9">
                    <w:pPr>
                      <w:jc w:val="center"/>
                      <w:rPr>
                        <w:rFonts w:ascii="仿宋" w:hAnsi="仿宋"/>
                        <w:szCs w:val="21"/>
                      </w:rPr>
                    </w:pPr>
                    <w:r>
                      <w:rPr>
                        <w:rFonts w:ascii="MS Gothic" w:eastAsia="MS Gothic" w:hAnsi="MS Gothic" w:hint="eastAsia"/>
                        <w:szCs w:val="21"/>
                      </w:rPr>
                      <w:t>☐</w:t>
                    </w:r>
                  </w:p>
                </w:tc>
              </w:sdtContent>
            </w:sdt>
          </w:tr>
          <w:tr w:rsidR="00D32B4C" w:rsidTr="00FA30EE">
            <w:trPr>
              <w:trHeight w:val="545"/>
            </w:trPr>
            <w:tc>
              <w:tcPr>
                <w:tcW w:w="0" w:type="auto"/>
                <w:vMerge/>
                <w:tcBorders>
                  <w:left w:val="single" w:sz="4" w:space="0" w:color="auto"/>
                  <w:right w:val="single" w:sz="4" w:space="0" w:color="auto"/>
                </w:tcBorders>
                <w:vAlign w:val="center"/>
                <w:hideMark/>
              </w:tcPr>
              <w:p w:rsidR="00D32B4C" w:rsidRDefault="008D39C5">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32B4C" w:rsidRDefault="000B0EC9" w:rsidP="00F61E67">
                <w:pPr>
                  <w:jc w:val="left"/>
                </w:pPr>
                <w:r>
                  <w:rPr>
                    <w:rFonts w:hint="eastAsia"/>
                  </w:rPr>
                  <w:t>环境维护方案</w:t>
                </w:r>
              </w:p>
              <w:p w:rsidR="00D32B4C" w:rsidRDefault="008D39C5">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32B4C" w:rsidRDefault="000B0EC9" w:rsidP="00F61E67">
                <w:pPr>
                  <w:jc w:val="left"/>
                </w:pPr>
                <w:r>
                  <w:rPr>
                    <w:rFonts w:hint="eastAsia"/>
                  </w:rPr>
                  <w:t>能够提供详细、完整的环境维护方案（包括但不限于：整体办公区域环境保洁、垃圾处理、除雪等方案）：</w:t>
                </w:r>
              </w:p>
              <w:p w:rsidR="00D32B4C" w:rsidRDefault="000B0EC9" w:rsidP="00F61E67">
                <w:pPr>
                  <w:jc w:val="left"/>
                </w:pPr>
                <w:r>
                  <w:rPr>
                    <w:rFonts w:hint="eastAsia"/>
                  </w:rPr>
                  <w:t>1.</w:t>
                </w:r>
                <w:r>
                  <w:rPr>
                    <w:rFonts w:hint="eastAsia"/>
                  </w:rPr>
                  <w:t>方案完整响应项目需求，方案可行性强，成熟先进、</w:t>
                </w:r>
                <w:r>
                  <w:rPr>
                    <w:rFonts w:hint="eastAsia"/>
                  </w:rPr>
                  <w:t xml:space="preserve"> </w:t>
                </w:r>
                <w:r>
                  <w:rPr>
                    <w:rFonts w:hint="eastAsia"/>
                  </w:rPr>
                  <w:t>针对性强的得</w:t>
                </w:r>
                <w:r>
                  <w:rPr>
                    <w:rFonts w:hint="eastAsia"/>
                  </w:rPr>
                  <w:t xml:space="preserve">5 </w:t>
                </w:r>
                <w:r>
                  <w:rPr>
                    <w:rFonts w:hint="eastAsia"/>
                  </w:rPr>
                  <w:t>分；</w:t>
                </w:r>
              </w:p>
              <w:p w:rsidR="00D32B4C" w:rsidRDefault="000B0EC9" w:rsidP="00F61E67">
                <w:pPr>
                  <w:jc w:val="left"/>
                </w:pPr>
                <w:r>
                  <w:rPr>
                    <w:rFonts w:hint="eastAsia"/>
                  </w:rPr>
                  <w:t>2.</w:t>
                </w:r>
                <w:r>
                  <w:rPr>
                    <w:rFonts w:hint="eastAsia"/>
                  </w:rPr>
                  <w:t>方案较好，基本可行的得</w:t>
                </w:r>
                <w:r>
                  <w:rPr>
                    <w:rFonts w:hint="eastAsia"/>
                  </w:rPr>
                  <w:t>3</w:t>
                </w:r>
                <w:r>
                  <w:rPr>
                    <w:rFonts w:hint="eastAsia"/>
                  </w:rPr>
                  <w:t>分；</w:t>
                </w:r>
              </w:p>
              <w:p w:rsidR="00D32B4C" w:rsidRDefault="000B0EC9" w:rsidP="00F61E67">
                <w:pPr>
                  <w:jc w:val="left"/>
                </w:pPr>
                <w:r>
                  <w:rPr>
                    <w:rFonts w:hint="eastAsia"/>
                  </w:rPr>
                  <w:t>3.</w:t>
                </w:r>
                <w:r>
                  <w:rPr>
                    <w:rFonts w:hint="eastAsia"/>
                  </w:rPr>
                  <w:t>方案一般，合理性、适应性一般的得</w:t>
                </w:r>
                <w:r>
                  <w:rPr>
                    <w:rFonts w:hint="eastAsia"/>
                  </w:rPr>
                  <w:t>1</w:t>
                </w:r>
                <w:r>
                  <w:rPr>
                    <w:rFonts w:hint="eastAsia"/>
                  </w:rPr>
                  <w:t>分；</w:t>
                </w:r>
              </w:p>
              <w:p w:rsidR="00D32B4C" w:rsidRDefault="000B0EC9" w:rsidP="00F61E67">
                <w:pPr>
                  <w:rPr>
                    <w:rFonts w:ascii="仿宋" w:hAnsi="仿宋"/>
                    <w:szCs w:val="21"/>
                  </w:rPr>
                </w:pPr>
                <w:r>
                  <w:rPr>
                    <w:rFonts w:hint="eastAsia"/>
                  </w:rPr>
                  <w:t>4.</w:t>
                </w:r>
                <w:r>
                  <w:rPr>
                    <w:rFonts w:hint="eastAsia"/>
                  </w:rPr>
                  <w:t>差的、未提供的不得分。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D32B4C" w:rsidRDefault="000B0EC9">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512027444"/>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32B4C" w:rsidRDefault="000B0EC9">
                    <w:pPr>
                      <w:jc w:val="center"/>
                      <w:rPr>
                        <w:rFonts w:ascii="仿宋" w:hAnsi="仿宋"/>
                        <w:szCs w:val="21"/>
                      </w:rPr>
                    </w:pPr>
                    <w:r>
                      <w:rPr>
                        <w:rFonts w:ascii="MS Gothic" w:eastAsia="MS Gothic" w:hAnsi="MS Gothic" w:hint="eastAsia"/>
                        <w:szCs w:val="21"/>
                      </w:rPr>
                      <w:t>☐</w:t>
                    </w:r>
                  </w:p>
                </w:tc>
              </w:sdtContent>
            </w:sdt>
          </w:tr>
          <w:tr w:rsidR="00D32B4C" w:rsidTr="00FA30EE">
            <w:trPr>
              <w:trHeight w:val="545"/>
            </w:trPr>
            <w:tc>
              <w:tcPr>
                <w:tcW w:w="0" w:type="auto"/>
                <w:vMerge/>
                <w:tcBorders>
                  <w:left w:val="single" w:sz="4" w:space="0" w:color="auto"/>
                  <w:right w:val="single" w:sz="4" w:space="0" w:color="auto"/>
                </w:tcBorders>
                <w:vAlign w:val="center"/>
                <w:hideMark/>
              </w:tcPr>
              <w:p w:rsidR="00D32B4C" w:rsidRDefault="008D39C5">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32B4C" w:rsidRDefault="000B0EC9" w:rsidP="00F61E67">
                <w:pPr>
                  <w:jc w:val="left"/>
                </w:pPr>
                <w:r>
                  <w:rPr>
                    <w:rFonts w:hint="eastAsia"/>
                  </w:rPr>
                  <w:t>食堂餐饮服务方案</w:t>
                </w:r>
              </w:p>
              <w:p w:rsidR="00D32B4C" w:rsidRDefault="008D39C5">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32B4C" w:rsidRDefault="000B0EC9" w:rsidP="00F61E67">
                <w:pPr>
                  <w:jc w:val="left"/>
                </w:pPr>
                <w:r>
                  <w:rPr>
                    <w:rFonts w:hint="eastAsia"/>
                  </w:rPr>
                  <w:t>能提供详细、完整的岗位培训方案：</w:t>
                </w:r>
              </w:p>
              <w:p w:rsidR="00D32B4C" w:rsidRDefault="000B0EC9" w:rsidP="00F61E67">
                <w:pPr>
                  <w:jc w:val="left"/>
                </w:pPr>
                <w:r>
                  <w:rPr>
                    <w:rFonts w:hint="eastAsia"/>
                  </w:rPr>
                  <w:t>1.</w:t>
                </w:r>
                <w:r>
                  <w:rPr>
                    <w:rFonts w:hint="eastAsia"/>
                  </w:rPr>
                  <w:t>提供完善的餐饮服务方案且高于项目实际需求，管理方式科学、合理可操作性强的得</w:t>
                </w:r>
                <w:r>
                  <w:rPr>
                    <w:rFonts w:hint="eastAsia"/>
                  </w:rPr>
                  <w:t>5</w:t>
                </w:r>
                <w:r>
                  <w:rPr>
                    <w:rFonts w:hint="eastAsia"/>
                  </w:rPr>
                  <w:t>分；</w:t>
                </w:r>
              </w:p>
              <w:p w:rsidR="00D32B4C" w:rsidRDefault="000B0EC9" w:rsidP="00F61E67">
                <w:pPr>
                  <w:jc w:val="left"/>
                </w:pPr>
                <w:r>
                  <w:rPr>
                    <w:rFonts w:hint="eastAsia"/>
                  </w:rPr>
                  <w:t>2.</w:t>
                </w:r>
                <w:r>
                  <w:rPr>
                    <w:rFonts w:hint="eastAsia"/>
                  </w:rPr>
                  <w:t>提供的餐饮服务方案符合项目实际需求，管理方式科学、合理可操作性强的得</w:t>
                </w:r>
                <w:r>
                  <w:rPr>
                    <w:rFonts w:hint="eastAsia"/>
                  </w:rPr>
                  <w:t>3</w:t>
                </w:r>
                <w:r>
                  <w:rPr>
                    <w:rFonts w:hint="eastAsia"/>
                  </w:rPr>
                  <w:t>分；</w:t>
                </w:r>
              </w:p>
              <w:p w:rsidR="00D32B4C" w:rsidRDefault="000B0EC9" w:rsidP="00F61E67">
                <w:pPr>
                  <w:jc w:val="left"/>
                </w:pPr>
                <w:r>
                  <w:rPr>
                    <w:rFonts w:hint="eastAsia"/>
                  </w:rPr>
                  <w:t>3.</w:t>
                </w:r>
                <w:r>
                  <w:rPr>
                    <w:rFonts w:hint="eastAsia"/>
                  </w:rPr>
                  <w:t>提供的餐饮服务方案基本符合项目实际需求，管理方式一般的得</w:t>
                </w:r>
                <w:r>
                  <w:rPr>
                    <w:rFonts w:hint="eastAsia"/>
                  </w:rPr>
                  <w:t>1</w:t>
                </w:r>
                <w:r>
                  <w:rPr>
                    <w:rFonts w:hint="eastAsia"/>
                  </w:rPr>
                  <w:t>分；</w:t>
                </w:r>
              </w:p>
              <w:p w:rsidR="00D32B4C" w:rsidRDefault="000B0EC9" w:rsidP="00F61E67">
                <w:pPr>
                  <w:rPr>
                    <w:rFonts w:ascii="仿宋" w:hAnsi="仿宋"/>
                    <w:szCs w:val="21"/>
                  </w:rPr>
                </w:pPr>
                <w:r>
                  <w:rPr>
                    <w:rFonts w:hint="eastAsia"/>
                  </w:rPr>
                  <w:t>4.</w:t>
                </w:r>
                <w:r>
                  <w:rPr>
                    <w:rFonts w:hint="eastAsia"/>
                  </w:rPr>
                  <w:t>差的、未提供的不得分。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D32B4C" w:rsidRDefault="000B0EC9">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1474827246"/>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32B4C" w:rsidRDefault="000B0EC9">
                    <w:pPr>
                      <w:jc w:val="center"/>
                      <w:rPr>
                        <w:rFonts w:ascii="仿宋" w:hAnsi="仿宋"/>
                        <w:szCs w:val="21"/>
                      </w:rPr>
                    </w:pPr>
                    <w:r>
                      <w:rPr>
                        <w:rFonts w:ascii="MS Gothic" w:eastAsia="MS Gothic" w:hAnsi="MS Gothic" w:hint="eastAsia"/>
                        <w:szCs w:val="21"/>
                      </w:rPr>
                      <w:t>☐</w:t>
                    </w:r>
                  </w:p>
                </w:tc>
              </w:sdtContent>
            </w:sdt>
          </w:tr>
          <w:tr w:rsidR="00D32B4C" w:rsidTr="00FA30EE">
            <w:trPr>
              <w:trHeight w:val="545"/>
            </w:trPr>
            <w:tc>
              <w:tcPr>
                <w:tcW w:w="0" w:type="auto"/>
                <w:vMerge/>
                <w:tcBorders>
                  <w:left w:val="single" w:sz="4" w:space="0" w:color="auto"/>
                  <w:right w:val="single" w:sz="4" w:space="0" w:color="auto"/>
                </w:tcBorders>
                <w:vAlign w:val="center"/>
                <w:hideMark/>
              </w:tcPr>
              <w:p w:rsidR="00D32B4C" w:rsidRDefault="008D39C5">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32B4C" w:rsidRDefault="000B0EC9" w:rsidP="00F61E67">
                <w:pPr>
                  <w:jc w:val="left"/>
                </w:pPr>
                <w:r>
                  <w:rPr>
                    <w:rFonts w:hint="eastAsia"/>
                  </w:rPr>
                  <w:t>员工培训方案</w:t>
                </w:r>
              </w:p>
            </w:tc>
            <w:tc>
              <w:tcPr>
                <w:tcW w:w="2649" w:type="pct"/>
                <w:tcBorders>
                  <w:top w:val="single" w:sz="4" w:space="0" w:color="auto"/>
                  <w:left w:val="single" w:sz="4" w:space="0" w:color="auto"/>
                  <w:bottom w:val="single" w:sz="4" w:space="0" w:color="auto"/>
                  <w:right w:val="single" w:sz="4" w:space="0" w:color="auto"/>
                </w:tcBorders>
                <w:vAlign w:val="center"/>
              </w:tcPr>
              <w:p w:rsidR="00D32B4C" w:rsidRDefault="000B0EC9" w:rsidP="00F61E67">
                <w:pPr>
                  <w:jc w:val="left"/>
                </w:pPr>
                <w:r>
                  <w:rPr>
                    <w:rFonts w:hint="eastAsia"/>
                  </w:rPr>
                  <w:t>能够提供详细、完整的岗位培训方案：</w:t>
                </w:r>
              </w:p>
              <w:p w:rsidR="00D32B4C" w:rsidRDefault="000B0EC9" w:rsidP="00F61E67">
                <w:pPr>
                  <w:jc w:val="left"/>
                </w:pPr>
                <w:r>
                  <w:rPr>
                    <w:rFonts w:hint="eastAsia"/>
                  </w:rPr>
                  <w:t>1.</w:t>
                </w:r>
                <w:r>
                  <w:rPr>
                    <w:rFonts w:hint="eastAsia"/>
                  </w:rPr>
                  <w:t>方案完整响应项目需求，方案可行性强，成熟先进、</w:t>
                </w:r>
                <w:r>
                  <w:rPr>
                    <w:rFonts w:hint="eastAsia"/>
                  </w:rPr>
                  <w:t xml:space="preserve"> </w:t>
                </w:r>
                <w:r>
                  <w:rPr>
                    <w:rFonts w:hint="eastAsia"/>
                  </w:rPr>
                  <w:t>针对性强的得</w:t>
                </w:r>
                <w:r>
                  <w:rPr>
                    <w:rFonts w:hint="eastAsia"/>
                  </w:rPr>
                  <w:t xml:space="preserve">3 </w:t>
                </w:r>
                <w:r>
                  <w:rPr>
                    <w:rFonts w:hint="eastAsia"/>
                  </w:rPr>
                  <w:t>分；</w:t>
                </w:r>
              </w:p>
              <w:p w:rsidR="00D32B4C" w:rsidRDefault="000B0EC9" w:rsidP="00F61E67">
                <w:pPr>
                  <w:jc w:val="left"/>
                </w:pPr>
                <w:r>
                  <w:rPr>
                    <w:rFonts w:hint="eastAsia"/>
                  </w:rPr>
                  <w:t>2.</w:t>
                </w:r>
                <w:r>
                  <w:rPr>
                    <w:rFonts w:hint="eastAsia"/>
                  </w:rPr>
                  <w:t>方案较好，基本可行的得</w:t>
                </w:r>
                <w:r>
                  <w:rPr>
                    <w:rFonts w:hint="eastAsia"/>
                  </w:rPr>
                  <w:t>2</w:t>
                </w:r>
                <w:r>
                  <w:rPr>
                    <w:rFonts w:hint="eastAsia"/>
                  </w:rPr>
                  <w:t>分；</w:t>
                </w:r>
              </w:p>
              <w:p w:rsidR="00D32B4C" w:rsidRDefault="000B0EC9" w:rsidP="00F61E67">
                <w:pPr>
                  <w:jc w:val="left"/>
                </w:pPr>
                <w:r>
                  <w:rPr>
                    <w:rFonts w:hint="eastAsia"/>
                  </w:rPr>
                  <w:t>3.</w:t>
                </w:r>
                <w:r>
                  <w:rPr>
                    <w:rFonts w:hint="eastAsia"/>
                  </w:rPr>
                  <w:t>方案一般，合理性、适应性一般的得</w:t>
                </w:r>
                <w:r>
                  <w:rPr>
                    <w:rFonts w:hint="eastAsia"/>
                  </w:rPr>
                  <w:t>1</w:t>
                </w:r>
                <w:r>
                  <w:rPr>
                    <w:rFonts w:hint="eastAsia"/>
                  </w:rPr>
                  <w:t>分；</w:t>
                </w:r>
              </w:p>
              <w:p w:rsidR="00D32B4C" w:rsidRDefault="000B0EC9" w:rsidP="00F61E67">
                <w:pPr>
                  <w:jc w:val="left"/>
                </w:pPr>
                <w:r>
                  <w:rPr>
                    <w:rFonts w:hint="eastAsia"/>
                  </w:rPr>
                  <w:t>4.</w:t>
                </w:r>
                <w:r>
                  <w:rPr>
                    <w:rFonts w:hint="eastAsia"/>
                  </w:rPr>
                  <w:t>差的、未提供的不得分。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D32B4C" w:rsidRDefault="000B0EC9">
                <w:pPr>
                  <w:rPr>
                    <w:rFonts w:ascii="仿宋" w:hAnsi="仿宋"/>
                    <w:szCs w:val="21"/>
                  </w:rPr>
                </w:pPr>
                <w:r>
                  <w:rPr>
                    <w:rFonts w:ascii="仿宋" w:hAnsi="仿宋" w:hint="eastAsia"/>
                    <w:szCs w:val="21"/>
                  </w:rPr>
                  <w:t>3</w:t>
                </w:r>
              </w:p>
            </w:tc>
            <w:sdt>
              <w:sdtPr>
                <w:rPr>
                  <w:rFonts w:ascii="仿宋" w:hAnsi="仿宋" w:hint="eastAsia"/>
                  <w:szCs w:val="21"/>
                </w:rPr>
                <w:alias w:val="主观"/>
                <w:tag w:val="主观"/>
                <w:id w:val="1663038"/>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32B4C" w:rsidRDefault="000B0EC9">
                    <w:pPr>
                      <w:jc w:val="center"/>
                      <w:rPr>
                        <w:rFonts w:ascii="仿宋" w:hAnsi="仿宋"/>
                        <w:szCs w:val="21"/>
                      </w:rPr>
                    </w:pPr>
                    <w:r>
                      <w:rPr>
                        <w:rFonts w:ascii="MS Gothic" w:eastAsia="MS Gothic" w:hAnsi="MS Gothic" w:hint="eastAsia"/>
                        <w:szCs w:val="21"/>
                      </w:rPr>
                      <w:t>☐</w:t>
                    </w:r>
                  </w:p>
                </w:tc>
              </w:sdtContent>
            </w:sdt>
          </w:tr>
          <w:tr w:rsidR="00D32B4C" w:rsidTr="00FA30EE">
            <w:trPr>
              <w:trHeight w:val="545"/>
            </w:trPr>
            <w:tc>
              <w:tcPr>
                <w:tcW w:w="0" w:type="auto"/>
                <w:vMerge/>
                <w:tcBorders>
                  <w:left w:val="single" w:sz="4" w:space="0" w:color="auto"/>
                  <w:right w:val="single" w:sz="4" w:space="0" w:color="auto"/>
                </w:tcBorders>
                <w:vAlign w:val="center"/>
                <w:hideMark/>
              </w:tcPr>
              <w:p w:rsidR="00D32B4C" w:rsidRDefault="008D39C5">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32B4C" w:rsidRDefault="000B0EC9" w:rsidP="00F61E67">
                <w:pPr>
                  <w:jc w:val="left"/>
                </w:pPr>
                <w:r>
                  <w:rPr>
                    <w:rFonts w:hint="eastAsia"/>
                  </w:rPr>
                  <w:t>信息反馈及应急预案</w:t>
                </w:r>
              </w:p>
            </w:tc>
            <w:tc>
              <w:tcPr>
                <w:tcW w:w="2649" w:type="pct"/>
                <w:tcBorders>
                  <w:top w:val="single" w:sz="4" w:space="0" w:color="auto"/>
                  <w:left w:val="single" w:sz="4" w:space="0" w:color="auto"/>
                  <w:bottom w:val="single" w:sz="4" w:space="0" w:color="auto"/>
                  <w:right w:val="single" w:sz="4" w:space="0" w:color="auto"/>
                </w:tcBorders>
                <w:vAlign w:val="center"/>
              </w:tcPr>
              <w:p w:rsidR="00D32B4C" w:rsidRDefault="000B0EC9" w:rsidP="00F61E67">
                <w:pPr>
                  <w:jc w:val="left"/>
                </w:pPr>
                <w:r>
                  <w:rPr>
                    <w:rFonts w:hint="eastAsia"/>
                  </w:rPr>
                  <w:t>能够提供详细、完整的信息反馈制度及科学、完善的突发事（如：停水停电、排水排污、防洪等）应急预案：</w:t>
                </w:r>
              </w:p>
              <w:p w:rsidR="00D32B4C" w:rsidRDefault="000B0EC9" w:rsidP="00F61E67">
                <w:pPr>
                  <w:jc w:val="left"/>
                </w:pPr>
                <w:r>
                  <w:rPr>
                    <w:rFonts w:hint="eastAsia"/>
                  </w:rPr>
                  <w:t>1.</w:t>
                </w:r>
                <w:r>
                  <w:rPr>
                    <w:rFonts w:hint="eastAsia"/>
                  </w:rPr>
                  <w:t>预案完整响应项目需求，方案可行性强，成熟先进、</w:t>
                </w:r>
                <w:r>
                  <w:rPr>
                    <w:rFonts w:hint="eastAsia"/>
                  </w:rPr>
                  <w:t xml:space="preserve"> </w:t>
                </w:r>
                <w:r>
                  <w:rPr>
                    <w:rFonts w:hint="eastAsia"/>
                  </w:rPr>
                  <w:t>针对性强的得</w:t>
                </w:r>
                <w:r>
                  <w:rPr>
                    <w:rFonts w:hint="eastAsia"/>
                  </w:rPr>
                  <w:t xml:space="preserve">5 </w:t>
                </w:r>
                <w:r>
                  <w:rPr>
                    <w:rFonts w:hint="eastAsia"/>
                  </w:rPr>
                  <w:t>分；</w:t>
                </w:r>
              </w:p>
              <w:p w:rsidR="00D32B4C" w:rsidRDefault="000B0EC9" w:rsidP="00F61E67">
                <w:pPr>
                  <w:jc w:val="left"/>
                </w:pPr>
                <w:r>
                  <w:rPr>
                    <w:rFonts w:hint="eastAsia"/>
                  </w:rPr>
                  <w:t>2.</w:t>
                </w:r>
                <w:r>
                  <w:rPr>
                    <w:rFonts w:hint="eastAsia"/>
                  </w:rPr>
                  <w:t>预案较好，基本可行的得</w:t>
                </w:r>
                <w:r>
                  <w:rPr>
                    <w:rFonts w:hint="eastAsia"/>
                  </w:rPr>
                  <w:t>3</w:t>
                </w:r>
                <w:r>
                  <w:rPr>
                    <w:rFonts w:hint="eastAsia"/>
                  </w:rPr>
                  <w:t>分；</w:t>
                </w:r>
              </w:p>
              <w:p w:rsidR="00D32B4C" w:rsidRDefault="000B0EC9" w:rsidP="00F61E67">
                <w:pPr>
                  <w:jc w:val="left"/>
                </w:pPr>
                <w:r>
                  <w:rPr>
                    <w:rFonts w:hint="eastAsia"/>
                  </w:rPr>
                  <w:t>3.</w:t>
                </w:r>
                <w:r>
                  <w:rPr>
                    <w:rFonts w:hint="eastAsia"/>
                  </w:rPr>
                  <w:t>预案一般，合理性、适应性一般的得</w:t>
                </w:r>
                <w:r>
                  <w:rPr>
                    <w:rFonts w:hint="eastAsia"/>
                  </w:rPr>
                  <w:t>1</w:t>
                </w:r>
                <w:r>
                  <w:rPr>
                    <w:rFonts w:hint="eastAsia"/>
                  </w:rPr>
                  <w:t>分；</w:t>
                </w:r>
              </w:p>
              <w:p w:rsidR="00D32B4C" w:rsidRDefault="000B0EC9" w:rsidP="00F61E67">
                <w:pPr>
                  <w:jc w:val="left"/>
                </w:pPr>
                <w:r>
                  <w:rPr>
                    <w:rFonts w:hint="eastAsia"/>
                  </w:rPr>
                  <w:t>4.</w:t>
                </w:r>
                <w:r>
                  <w:rPr>
                    <w:rFonts w:hint="eastAsia"/>
                  </w:rPr>
                  <w:t>差的、未提供的不得分。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D32B4C" w:rsidRDefault="000B0EC9">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1663053"/>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32B4C" w:rsidRDefault="000B0EC9">
                    <w:pPr>
                      <w:jc w:val="center"/>
                      <w:rPr>
                        <w:rFonts w:ascii="仿宋" w:hAnsi="仿宋"/>
                        <w:szCs w:val="21"/>
                      </w:rPr>
                    </w:pPr>
                    <w:r>
                      <w:rPr>
                        <w:rFonts w:ascii="MS Gothic" w:eastAsia="MS Gothic" w:hAnsi="MS Gothic" w:hint="eastAsia"/>
                        <w:szCs w:val="21"/>
                      </w:rPr>
                      <w:t>☐</w:t>
                    </w:r>
                  </w:p>
                </w:tc>
              </w:sdtContent>
            </w:sdt>
          </w:tr>
          <w:tr w:rsidR="00D32B4C" w:rsidTr="00FA30EE">
            <w:trPr>
              <w:trHeight w:val="545"/>
            </w:trPr>
            <w:tc>
              <w:tcPr>
                <w:tcW w:w="0" w:type="auto"/>
                <w:vMerge/>
                <w:tcBorders>
                  <w:left w:val="single" w:sz="4" w:space="0" w:color="auto"/>
                  <w:right w:val="single" w:sz="4" w:space="0" w:color="auto"/>
                </w:tcBorders>
                <w:vAlign w:val="center"/>
                <w:hideMark/>
              </w:tcPr>
              <w:p w:rsidR="00D32B4C" w:rsidRDefault="008D39C5">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32B4C" w:rsidRDefault="000B0EC9" w:rsidP="00F61E67">
                <w:pPr>
                  <w:jc w:val="left"/>
                </w:pPr>
                <w:r>
                  <w:rPr>
                    <w:rFonts w:hint="eastAsia"/>
                  </w:rPr>
                  <w:t>节能措施方案</w:t>
                </w:r>
              </w:p>
              <w:p w:rsidR="00D32B4C" w:rsidRDefault="008D39C5" w:rsidP="00F61E67">
                <w:pPr>
                  <w:jc w:val="left"/>
                </w:pPr>
              </w:p>
            </w:tc>
            <w:tc>
              <w:tcPr>
                <w:tcW w:w="2649" w:type="pct"/>
                <w:tcBorders>
                  <w:top w:val="single" w:sz="4" w:space="0" w:color="auto"/>
                  <w:left w:val="single" w:sz="4" w:space="0" w:color="auto"/>
                  <w:bottom w:val="single" w:sz="4" w:space="0" w:color="auto"/>
                  <w:right w:val="single" w:sz="4" w:space="0" w:color="auto"/>
                </w:tcBorders>
                <w:vAlign w:val="center"/>
              </w:tcPr>
              <w:p w:rsidR="00D32B4C" w:rsidRDefault="000B0EC9" w:rsidP="00F61E67">
                <w:pPr>
                  <w:jc w:val="left"/>
                </w:pPr>
                <w:r>
                  <w:rPr>
                    <w:rFonts w:hint="eastAsia"/>
                  </w:rPr>
                  <w:t>能够提供详细、完整的增收节支、节约能源方案：</w:t>
                </w:r>
              </w:p>
              <w:p w:rsidR="00D32B4C" w:rsidRDefault="000B0EC9" w:rsidP="00F61E67">
                <w:pPr>
                  <w:jc w:val="left"/>
                </w:pPr>
                <w:r>
                  <w:rPr>
                    <w:rFonts w:hint="eastAsia"/>
                  </w:rPr>
                  <w:t>1.</w:t>
                </w:r>
                <w:r>
                  <w:rPr>
                    <w:rFonts w:hint="eastAsia"/>
                  </w:rPr>
                  <w:t>方案完整响应项目需求，方案可行性强，成熟先进、</w:t>
                </w:r>
                <w:r>
                  <w:rPr>
                    <w:rFonts w:hint="eastAsia"/>
                  </w:rPr>
                  <w:t xml:space="preserve"> </w:t>
                </w:r>
                <w:r>
                  <w:rPr>
                    <w:rFonts w:hint="eastAsia"/>
                  </w:rPr>
                  <w:t>针对性强的得</w:t>
                </w:r>
                <w:r>
                  <w:rPr>
                    <w:rFonts w:hint="eastAsia"/>
                  </w:rPr>
                  <w:t xml:space="preserve">3 </w:t>
                </w:r>
                <w:r>
                  <w:rPr>
                    <w:rFonts w:hint="eastAsia"/>
                  </w:rPr>
                  <w:t>分；</w:t>
                </w:r>
              </w:p>
              <w:p w:rsidR="00D32B4C" w:rsidRDefault="000B0EC9" w:rsidP="00F61E67">
                <w:pPr>
                  <w:jc w:val="left"/>
                </w:pPr>
                <w:r>
                  <w:rPr>
                    <w:rFonts w:hint="eastAsia"/>
                  </w:rPr>
                  <w:t>2.</w:t>
                </w:r>
                <w:r>
                  <w:rPr>
                    <w:rFonts w:hint="eastAsia"/>
                  </w:rPr>
                  <w:t>方案较好，基本可行的得</w:t>
                </w:r>
                <w:r>
                  <w:rPr>
                    <w:rFonts w:hint="eastAsia"/>
                  </w:rPr>
                  <w:t>2</w:t>
                </w:r>
                <w:r>
                  <w:rPr>
                    <w:rFonts w:hint="eastAsia"/>
                  </w:rPr>
                  <w:t>分；</w:t>
                </w:r>
              </w:p>
              <w:p w:rsidR="00D32B4C" w:rsidRDefault="000B0EC9" w:rsidP="00F61E67">
                <w:pPr>
                  <w:jc w:val="left"/>
                </w:pPr>
                <w:r>
                  <w:rPr>
                    <w:rFonts w:hint="eastAsia"/>
                  </w:rPr>
                  <w:t>3.</w:t>
                </w:r>
                <w:r>
                  <w:rPr>
                    <w:rFonts w:hint="eastAsia"/>
                  </w:rPr>
                  <w:t>方案一般，合理性、适应性一般的得</w:t>
                </w:r>
                <w:r>
                  <w:rPr>
                    <w:rFonts w:hint="eastAsia"/>
                  </w:rPr>
                  <w:t>1</w:t>
                </w:r>
                <w:r>
                  <w:rPr>
                    <w:rFonts w:hint="eastAsia"/>
                  </w:rPr>
                  <w:t>分；</w:t>
                </w:r>
              </w:p>
              <w:p w:rsidR="00D32B4C" w:rsidRDefault="000B0EC9" w:rsidP="00F61E67">
                <w:pPr>
                  <w:jc w:val="left"/>
                </w:pPr>
                <w:r>
                  <w:rPr>
                    <w:rFonts w:hint="eastAsia"/>
                  </w:rPr>
                  <w:lastRenderedPageBreak/>
                  <w:t>4.</w:t>
                </w:r>
                <w:r>
                  <w:rPr>
                    <w:rFonts w:hint="eastAsia"/>
                  </w:rPr>
                  <w:t>差的、未提供的不得分。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D32B4C" w:rsidRDefault="000B0EC9">
                <w:pPr>
                  <w:rPr>
                    <w:rFonts w:ascii="仿宋" w:hAnsi="仿宋"/>
                    <w:szCs w:val="21"/>
                  </w:rPr>
                </w:pPr>
                <w:r>
                  <w:rPr>
                    <w:rFonts w:ascii="仿宋" w:hAnsi="仿宋" w:hint="eastAsia"/>
                    <w:szCs w:val="21"/>
                  </w:rPr>
                  <w:lastRenderedPageBreak/>
                  <w:t>3</w:t>
                </w:r>
              </w:p>
            </w:tc>
            <w:sdt>
              <w:sdtPr>
                <w:rPr>
                  <w:rFonts w:ascii="仿宋" w:hAnsi="仿宋" w:hint="eastAsia"/>
                  <w:szCs w:val="21"/>
                </w:rPr>
                <w:alias w:val="主观"/>
                <w:tag w:val="主观"/>
                <w:id w:val="1663069"/>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32B4C" w:rsidRDefault="000B0EC9">
                    <w:pPr>
                      <w:jc w:val="center"/>
                      <w:rPr>
                        <w:rFonts w:ascii="仿宋" w:hAnsi="仿宋"/>
                        <w:szCs w:val="21"/>
                      </w:rPr>
                    </w:pPr>
                    <w:r>
                      <w:rPr>
                        <w:rFonts w:ascii="MS Gothic" w:eastAsia="MS Gothic" w:hAnsi="MS Gothic" w:hint="eastAsia"/>
                        <w:szCs w:val="21"/>
                      </w:rPr>
                      <w:t>☐</w:t>
                    </w:r>
                  </w:p>
                </w:tc>
              </w:sdtContent>
            </w:sdt>
          </w:tr>
          <w:tr w:rsidR="00D32B4C" w:rsidTr="00FA30EE">
            <w:trPr>
              <w:trHeight w:val="545"/>
            </w:trPr>
            <w:tc>
              <w:tcPr>
                <w:tcW w:w="0" w:type="auto"/>
                <w:vMerge/>
                <w:tcBorders>
                  <w:left w:val="single" w:sz="4" w:space="0" w:color="auto"/>
                  <w:right w:val="single" w:sz="4" w:space="0" w:color="auto"/>
                </w:tcBorders>
                <w:vAlign w:val="center"/>
                <w:hideMark/>
              </w:tcPr>
              <w:p w:rsidR="00D32B4C" w:rsidRDefault="008D39C5">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32B4C" w:rsidRDefault="000B0EC9" w:rsidP="00F61E67">
                <w:pPr>
                  <w:jc w:val="left"/>
                </w:pPr>
                <w:r>
                  <w:rPr>
                    <w:rFonts w:hint="eastAsia"/>
                  </w:rPr>
                  <w:t>内部质量监督制度</w:t>
                </w:r>
              </w:p>
              <w:p w:rsidR="00D32B4C" w:rsidRDefault="008D39C5" w:rsidP="00F61E67">
                <w:pPr>
                  <w:jc w:val="left"/>
                </w:pPr>
              </w:p>
            </w:tc>
            <w:tc>
              <w:tcPr>
                <w:tcW w:w="2649" w:type="pct"/>
                <w:tcBorders>
                  <w:top w:val="single" w:sz="4" w:space="0" w:color="auto"/>
                  <w:left w:val="single" w:sz="4" w:space="0" w:color="auto"/>
                  <w:bottom w:val="single" w:sz="4" w:space="0" w:color="auto"/>
                  <w:right w:val="single" w:sz="4" w:space="0" w:color="auto"/>
                </w:tcBorders>
                <w:vAlign w:val="center"/>
              </w:tcPr>
              <w:p w:rsidR="00D32B4C" w:rsidRDefault="000B0EC9" w:rsidP="00F61E67">
                <w:pPr>
                  <w:jc w:val="left"/>
                </w:pPr>
                <w:r>
                  <w:rPr>
                    <w:rFonts w:hint="eastAsia"/>
                  </w:rPr>
                  <w:t>能够提供详细、完整的内部质量管理制度：</w:t>
                </w:r>
              </w:p>
              <w:p w:rsidR="00D32B4C" w:rsidRDefault="000B0EC9" w:rsidP="00F61E67">
                <w:pPr>
                  <w:jc w:val="left"/>
                </w:pPr>
                <w:r>
                  <w:rPr>
                    <w:rFonts w:hint="eastAsia"/>
                  </w:rPr>
                  <w:t>1.</w:t>
                </w:r>
                <w:r>
                  <w:rPr>
                    <w:rFonts w:hint="eastAsia"/>
                  </w:rPr>
                  <w:t>方案完整响应项目需求，方案可行性强，成熟先进、</w:t>
                </w:r>
                <w:r>
                  <w:rPr>
                    <w:rFonts w:hint="eastAsia"/>
                  </w:rPr>
                  <w:t xml:space="preserve"> </w:t>
                </w:r>
                <w:r>
                  <w:rPr>
                    <w:rFonts w:hint="eastAsia"/>
                  </w:rPr>
                  <w:t>针对性强的得</w:t>
                </w:r>
                <w:r>
                  <w:rPr>
                    <w:rFonts w:hint="eastAsia"/>
                  </w:rPr>
                  <w:t xml:space="preserve">3 </w:t>
                </w:r>
                <w:r>
                  <w:rPr>
                    <w:rFonts w:hint="eastAsia"/>
                  </w:rPr>
                  <w:t>分；</w:t>
                </w:r>
              </w:p>
              <w:p w:rsidR="00D32B4C" w:rsidRDefault="000B0EC9" w:rsidP="00F61E67">
                <w:pPr>
                  <w:jc w:val="left"/>
                </w:pPr>
                <w:r>
                  <w:rPr>
                    <w:rFonts w:hint="eastAsia"/>
                  </w:rPr>
                  <w:t>2.</w:t>
                </w:r>
                <w:r>
                  <w:rPr>
                    <w:rFonts w:hint="eastAsia"/>
                  </w:rPr>
                  <w:t>方案较好，基本可行的得</w:t>
                </w:r>
                <w:r>
                  <w:rPr>
                    <w:rFonts w:hint="eastAsia"/>
                  </w:rPr>
                  <w:t>2</w:t>
                </w:r>
                <w:r>
                  <w:rPr>
                    <w:rFonts w:hint="eastAsia"/>
                  </w:rPr>
                  <w:t>分；</w:t>
                </w:r>
              </w:p>
              <w:p w:rsidR="00D32B4C" w:rsidRDefault="000B0EC9" w:rsidP="00F61E67">
                <w:pPr>
                  <w:jc w:val="left"/>
                </w:pPr>
                <w:r>
                  <w:rPr>
                    <w:rFonts w:hint="eastAsia"/>
                  </w:rPr>
                  <w:t>3.</w:t>
                </w:r>
                <w:r>
                  <w:rPr>
                    <w:rFonts w:hint="eastAsia"/>
                  </w:rPr>
                  <w:t>方案一般，合理性、适应性一般的得</w:t>
                </w:r>
                <w:r>
                  <w:rPr>
                    <w:rFonts w:hint="eastAsia"/>
                  </w:rPr>
                  <w:t>1</w:t>
                </w:r>
                <w:r>
                  <w:rPr>
                    <w:rFonts w:hint="eastAsia"/>
                  </w:rPr>
                  <w:t>分；</w:t>
                </w:r>
              </w:p>
              <w:p w:rsidR="00D32B4C" w:rsidRDefault="000B0EC9" w:rsidP="00F61E67">
                <w:pPr>
                  <w:jc w:val="left"/>
                </w:pPr>
                <w:r>
                  <w:rPr>
                    <w:rFonts w:hint="eastAsia"/>
                  </w:rPr>
                  <w:t>4.</w:t>
                </w:r>
                <w:r>
                  <w:rPr>
                    <w:rFonts w:hint="eastAsia"/>
                  </w:rPr>
                  <w:t>差的、未提供的不得分。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D32B4C" w:rsidRDefault="000B0EC9">
                <w:pPr>
                  <w:rPr>
                    <w:rFonts w:ascii="仿宋" w:hAnsi="仿宋"/>
                    <w:szCs w:val="21"/>
                  </w:rPr>
                </w:pPr>
                <w:r>
                  <w:rPr>
                    <w:rFonts w:ascii="仿宋" w:hAnsi="仿宋" w:hint="eastAsia"/>
                    <w:szCs w:val="21"/>
                  </w:rPr>
                  <w:t>3</w:t>
                </w:r>
              </w:p>
            </w:tc>
            <w:sdt>
              <w:sdtPr>
                <w:rPr>
                  <w:rFonts w:ascii="仿宋" w:hAnsi="仿宋" w:hint="eastAsia"/>
                  <w:szCs w:val="21"/>
                </w:rPr>
                <w:alias w:val="主观"/>
                <w:tag w:val="主观"/>
                <w:id w:val="1663086"/>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32B4C" w:rsidRDefault="000B0EC9">
                    <w:pPr>
                      <w:jc w:val="center"/>
                      <w:rPr>
                        <w:rFonts w:ascii="仿宋" w:hAnsi="仿宋"/>
                        <w:szCs w:val="21"/>
                      </w:rPr>
                    </w:pPr>
                    <w:r>
                      <w:rPr>
                        <w:rFonts w:ascii="MS Gothic" w:eastAsia="MS Gothic" w:hAnsi="MS Gothic" w:hint="eastAsia"/>
                        <w:szCs w:val="21"/>
                      </w:rPr>
                      <w:t>☐</w:t>
                    </w:r>
                  </w:p>
                </w:tc>
              </w:sdtContent>
            </w:sdt>
          </w:tr>
          <w:tr w:rsidR="00D32B4C" w:rsidTr="00FA30EE">
            <w:trPr>
              <w:trHeight w:val="545"/>
            </w:trPr>
            <w:tc>
              <w:tcPr>
                <w:tcW w:w="0" w:type="auto"/>
                <w:vMerge/>
                <w:tcBorders>
                  <w:left w:val="single" w:sz="4" w:space="0" w:color="auto"/>
                  <w:right w:val="single" w:sz="4" w:space="0" w:color="auto"/>
                </w:tcBorders>
                <w:vAlign w:val="center"/>
                <w:hideMark/>
              </w:tcPr>
              <w:p w:rsidR="00D32B4C" w:rsidRDefault="008D39C5">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32B4C" w:rsidRDefault="000B0EC9" w:rsidP="00F61E67">
                <w:pPr>
                  <w:jc w:val="left"/>
                </w:pPr>
                <w:r>
                  <w:rPr>
                    <w:rFonts w:hint="eastAsia"/>
                  </w:rPr>
                  <w:t>服务承诺</w:t>
                </w:r>
              </w:p>
              <w:p w:rsidR="00D32B4C" w:rsidRDefault="008D39C5" w:rsidP="00F61E67">
                <w:pPr>
                  <w:jc w:val="left"/>
                </w:pPr>
              </w:p>
            </w:tc>
            <w:tc>
              <w:tcPr>
                <w:tcW w:w="2649" w:type="pct"/>
                <w:tcBorders>
                  <w:top w:val="single" w:sz="4" w:space="0" w:color="auto"/>
                  <w:left w:val="single" w:sz="4" w:space="0" w:color="auto"/>
                  <w:bottom w:val="single" w:sz="4" w:space="0" w:color="auto"/>
                  <w:right w:val="single" w:sz="4" w:space="0" w:color="auto"/>
                </w:tcBorders>
                <w:vAlign w:val="center"/>
              </w:tcPr>
              <w:p w:rsidR="00D32B4C" w:rsidRDefault="000B0EC9" w:rsidP="00F61E67">
                <w:pPr>
                  <w:jc w:val="left"/>
                </w:pPr>
                <w:r>
                  <w:rPr>
                    <w:rFonts w:hint="eastAsia"/>
                  </w:rPr>
                  <w:t>根据本项目提出的服务承诺：</w:t>
                </w:r>
              </w:p>
              <w:p w:rsidR="00D32B4C" w:rsidRDefault="000B0EC9" w:rsidP="00F61E67">
                <w:pPr>
                  <w:jc w:val="left"/>
                </w:pPr>
                <w:r>
                  <w:rPr>
                    <w:rFonts w:hint="eastAsia"/>
                  </w:rPr>
                  <w:t>1.</w:t>
                </w:r>
                <w:r>
                  <w:rPr>
                    <w:rFonts w:hint="eastAsia"/>
                  </w:rPr>
                  <w:t>服务承诺全面、服务流程规范，满足项目实际需求</w:t>
                </w:r>
                <w:r>
                  <w:rPr>
                    <w:rFonts w:hint="eastAsia"/>
                  </w:rPr>
                  <w:t>:</w:t>
                </w:r>
                <w:r>
                  <w:rPr>
                    <w:rFonts w:hint="eastAsia"/>
                  </w:rPr>
                  <w:t>得</w:t>
                </w:r>
                <w:r>
                  <w:rPr>
                    <w:rFonts w:hint="eastAsia"/>
                  </w:rPr>
                  <w:t>5</w:t>
                </w:r>
                <w:r>
                  <w:rPr>
                    <w:rFonts w:hint="eastAsia"/>
                  </w:rPr>
                  <w:t>分；</w:t>
                </w:r>
              </w:p>
              <w:p w:rsidR="00D32B4C" w:rsidRDefault="000B0EC9" w:rsidP="00F61E67">
                <w:pPr>
                  <w:jc w:val="left"/>
                </w:pPr>
                <w:r>
                  <w:rPr>
                    <w:rFonts w:hint="eastAsia"/>
                  </w:rPr>
                  <w:t>2.</w:t>
                </w:r>
                <w:r>
                  <w:rPr>
                    <w:rFonts w:hint="eastAsia"/>
                  </w:rPr>
                  <w:t>服务承诺较全面、服务流程基本可行的得</w:t>
                </w:r>
                <w:r>
                  <w:rPr>
                    <w:rFonts w:hint="eastAsia"/>
                  </w:rPr>
                  <w:t>3</w:t>
                </w:r>
                <w:r>
                  <w:rPr>
                    <w:rFonts w:hint="eastAsia"/>
                  </w:rPr>
                  <w:t>分；</w:t>
                </w:r>
              </w:p>
              <w:p w:rsidR="00D32B4C" w:rsidRDefault="000B0EC9" w:rsidP="00F61E67">
                <w:pPr>
                  <w:jc w:val="left"/>
                </w:pPr>
                <w:r>
                  <w:rPr>
                    <w:rFonts w:hint="eastAsia"/>
                  </w:rPr>
                  <w:t>3.</w:t>
                </w:r>
                <w:r>
                  <w:rPr>
                    <w:rFonts w:hint="eastAsia"/>
                  </w:rPr>
                  <w:t>服务承诺一般的得</w:t>
                </w:r>
                <w:r>
                  <w:rPr>
                    <w:rFonts w:hint="eastAsia"/>
                  </w:rPr>
                  <w:t>1</w:t>
                </w:r>
                <w:r>
                  <w:rPr>
                    <w:rFonts w:hint="eastAsia"/>
                  </w:rPr>
                  <w:t>分；</w:t>
                </w:r>
              </w:p>
              <w:p w:rsidR="00D32B4C" w:rsidRDefault="000B0EC9" w:rsidP="00F61E67">
                <w:pPr>
                  <w:jc w:val="left"/>
                </w:pPr>
                <w:r>
                  <w:rPr>
                    <w:rFonts w:hint="eastAsia"/>
                  </w:rPr>
                  <w:t>4.</w:t>
                </w:r>
                <w:r>
                  <w:rPr>
                    <w:rFonts w:hint="eastAsia"/>
                  </w:rPr>
                  <w:t>差的、未提供的不得分。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D32B4C" w:rsidRDefault="000B0EC9">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1663104"/>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32B4C" w:rsidRDefault="000B0EC9">
                    <w:pPr>
                      <w:jc w:val="center"/>
                      <w:rPr>
                        <w:rFonts w:ascii="仿宋" w:hAnsi="仿宋"/>
                        <w:szCs w:val="21"/>
                      </w:rPr>
                    </w:pPr>
                    <w:r>
                      <w:rPr>
                        <w:rFonts w:ascii="MS Gothic" w:eastAsia="MS Gothic" w:hAnsi="MS Gothic" w:hint="eastAsia"/>
                        <w:szCs w:val="21"/>
                      </w:rPr>
                      <w:t>☐</w:t>
                    </w:r>
                  </w:p>
                </w:tc>
              </w:sdtContent>
            </w:sdt>
          </w:tr>
          <w:tr w:rsidR="00D32B4C" w:rsidTr="00FA30EE">
            <w:trPr>
              <w:trHeight w:val="545"/>
            </w:trPr>
            <w:tc>
              <w:tcPr>
                <w:tcW w:w="0" w:type="auto"/>
                <w:vMerge/>
                <w:tcBorders>
                  <w:left w:val="single" w:sz="4" w:space="0" w:color="auto"/>
                  <w:bottom w:val="single" w:sz="4" w:space="0" w:color="auto"/>
                  <w:right w:val="single" w:sz="4" w:space="0" w:color="auto"/>
                </w:tcBorders>
                <w:vAlign w:val="center"/>
                <w:hideMark/>
              </w:tcPr>
              <w:p w:rsidR="00D32B4C" w:rsidRDefault="008D39C5">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32B4C" w:rsidRDefault="000B0EC9" w:rsidP="00F61E67">
                <w:pPr>
                  <w:jc w:val="left"/>
                </w:pPr>
                <w:r>
                  <w:rPr>
                    <w:rFonts w:hint="eastAsia"/>
                  </w:rPr>
                  <w:t>团队稳定性保障措施</w:t>
                </w:r>
              </w:p>
              <w:p w:rsidR="00D32B4C" w:rsidRDefault="008D39C5" w:rsidP="00F61E67">
                <w:pPr>
                  <w:jc w:val="left"/>
                </w:pPr>
              </w:p>
            </w:tc>
            <w:tc>
              <w:tcPr>
                <w:tcW w:w="2649" w:type="pct"/>
                <w:tcBorders>
                  <w:top w:val="single" w:sz="4" w:space="0" w:color="auto"/>
                  <w:left w:val="single" w:sz="4" w:space="0" w:color="auto"/>
                  <w:bottom w:val="single" w:sz="4" w:space="0" w:color="auto"/>
                  <w:right w:val="single" w:sz="4" w:space="0" w:color="auto"/>
                </w:tcBorders>
                <w:vAlign w:val="center"/>
              </w:tcPr>
              <w:p w:rsidR="00D32B4C" w:rsidRDefault="000B0EC9" w:rsidP="00F61E67">
                <w:pPr>
                  <w:jc w:val="left"/>
                </w:pPr>
                <w:r>
                  <w:rPr>
                    <w:rFonts w:hint="eastAsia"/>
                  </w:rPr>
                  <w:t>服务团队人员组织机构配备合理、稳定，运作流畅，管理方式科学合理：</w:t>
                </w:r>
              </w:p>
              <w:p w:rsidR="00D32B4C" w:rsidRDefault="000B0EC9" w:rsidP="00F61E67">
                <w:pPr>
                  <w:jc w:val="left"/>
                </w:pPr>
                <w:r>
                  <w:rPr>
                    <w:rFonts w:hint="eastAsia"/>
                  </w:rPr>
                  <w:t>1.</w:t>
                </w:r>
                <w:r>
                  <w:rPr>
                    <w:rFonts w:hint="eastAsia"/>
                  </w:rPr>
                  <w:t>保障措施完整响应项目需求，科学、合理、可行性强的得</w:t>
                </w:r>
                <w:r>
                  <w:rPr>
                    <w:rFonts w:hint="eastAsia"/>
                  </w:rPr>
                  <w:t>3</w:t>
                </w:r>
                <w:r>
                  <w:rPr>
                    <w:rFonts w:hint="eastAsia"/>
                  </w:rPr>
                  <w:t>分；</w:t>
                </w:r>
              </w:p>
              <w:p w:rsidR="00D32B4C" w:rsidRDefault="000B0EC9" w:rsidP="00F61E67">
                <w:pPr>
                  <w:jc w:val="left"/>
                </w:pPr>
                <w:r>
                  <w:rPr>
                    <w:rFonts w:hint="eastAsia"/>
                  </w:rPr>
                  <w:t>2.</w:t>
                </w:r>
                <w:r>
                  <w:rPr>
                    <w:rFonts w:hint="eastAsia"/>
                  </w:rPr>
                  <w:t>保障措施较完整的满足需求，基本可行的得</w:t>
                </w:r>
                <w:r>
                  <w:rPr>
                    <w:rFonts w:hint="eastAsia"/>
                  </w:rPr>
                  <w:t>2</w:t>
                </w:r>
                <w:r>
                  <w:rPr>
                    <w:rFonts w:hint="eastAsia"/>
                  </w:rPr>
                  <w:t>分；</w:t>
                </w:r>
              </w:p>
              <w:p w:rsidR="00D32B4C" w:rsidRDefault="000B0EC9" w:rsidP="00F61E67">
                <w:pPr>
                  <w:jc w:val="left"/>
                </w:pPr>
                <w:r>
                  <w:rPr>
                    <w:rFonts w:hint="eastAsia"/>
                  </w:rPr>
                  <w:t>3.</w:t>
                </w:r>
                <w:r>
                  <w:rPr>
                    <w:rFonts w:hint="eastAsia"/>
                  </w:rPr>
                  <w:t>保障措施合理性、适用性一般的得</w:t>
                </w:r>
                <w:r>
                  <w:rPr>
                    <w:rFonts w:hint="eastAsia"/>
                  </w:rPr>
                  <w:t>1</w:t>
                </w:r>
                <w:r>
                  <w:rPr>
                    <w:rFonts w:hint="eastAsia"/>
                  </w:rPr>
                  <w:t>分；</w:t>
                </w:r>
              </w:p>
              <w:p w:rsidR="00D32B4C" w:rsidRDefault="000B0EC9" w:rsidP="00F61E67">
                <w:pPr>
                  <w:jc w:val="left"/>
                </w:pPr>
                <w:r>
                  <w:rPr>
                    <w:rFonts w:hint="eastAsia"/>
                  </w:rPr>
                  <w:t>4.</w:t>
                </w:r>
                <w:r>
                  <w:rPr>
                    <w:rFonts w:hint="eastAsia"/>
                  </w:rPr>
                  <w:t>差的、未提供的不得分。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D32B4C" w:rsidRDefault="000B0EC9">
                <w:pPr>
                  <w:rPr>
                    <w:rFonts w:ascii="仿宋" w:hAnsi="仿宋"/>
                    <w:szCs w:val="21"/>
                  </w:rPr>
                </w:pPr>
                <w:r>
                  <w:rPr>
                    <w:rFonts w:ascii="仿宋" w:hAnsi="仿宋" w:hint="eastAsia"/>
                    <w:szCs w:val="21"/>
                  </w:rPr>
                  <w:t>3</w:t>
                </w:r>
              </w:p>
            </w:tc>
            <w:sdt>
              <w:sdtPr>
                <w:rPr>
                  <w:rFonts w:ascii="仿宋" w:hAnsi="仿宋" w:hint="eastAsia"/>
                  <w:szCs w:val="21"/>
                </w:rPr>
                <w:alias w:val="主观"/>
                <w:tag w:val="主观"/>
                <w:id w:val="1663123"/>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32B4C" w:rsidRDefault="000B0EC9">
                    <w:pPr>
                      <w:jc w:val="center"/>
                      <w:rPr>
                        <w:rFonts w:ascii="仿宋" w:hAnsi="仿宋"/>
                        <w:szCs w:val="21"/>
                      </w:rPr>
                    </w:pPr>
                    <w:r>
                      <w:rPr>
                        <w:rFonts w:ascii="MS Gothic" w:eastAsia="MS Gothic" w:hAnsi="MS Gothic" w:hint="eastAsia"/>
                        <w:szCs w:val="21"/>
                      </w:rPr>
                      <w:t>☐</w:t>
                    </w:r>
                  </w:p>
                </w:tc>
              </w:sdtContent>
            </w:sdt>
          </w:tr>
          <w:tr w:rsidR="003041F0" w:rsidTr="003041F0">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3041F0" w:rsidRDefault="000B0EC9">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3041F0" w:rsidRDefault="000B0EC9">
                <w:pPr>
                  <w:rPr>
                    <w:rFonts w:ascii="仿宋" w:hAnsi="仿宋"/>
                    <w:szCs w:val="21"/>
                  </w:rPr>
                </w:pPr>
                <w:r>
                  <w:rPr>
                    <w:rFonts w:hint="eastAsia"/>
                  </w:rPr>
                  <w:t>管理体系认证</w:t>
                </w:r>
              </w:p>
            </w:tc>
            <w:tc>
              <w:tcPr>
                <w:tcW w:w="2649" w:type="pct"/>
                <w:tcBorders>
                  <w:top w:val="single" w:sz="4" w:space="0" w:color="auto"/>
                  <w:left w:val="single" w:sz="4" w:space="0" w:color="auto"/>
                  <w:bottom w:val="single" w:sz="4" w:space="0" w:color="auto"/>
                  <w:right w:val="single" w:sz="4" w:space="0" w:color="auto"/>
                </w:tcBorders>
                <w:vAlign w:val="center"/>
              </w:tcPr>
              <w:p w:rsidR="00F61E67" w:rsidRDefault="000B0EC9" w:rsidP="00F61E67">
                <w:r>
                  <w:rPr>
                    <w:rFonts w:hint="eastAsia"/>
                  </w:rPr>
                  <w:t>1.</w:t>
                </w:r>
                <w:r>
                  <w:rPr>
                    <w:rFonts w:hint="eastAsia"/>
                  </w:rPr>
                  <w:t>投标人通过</w:t>
                </w:r>
                <w:r>
                  <w:rPr>
                    <w:rFonts w:hint="eastAsia"/>
                  </w:rPr>
                  <w:t>ISO9001</w:t>
                </w:r>
                <w:r>
                  <w:rPr>
                    <w:rFonts w:hint="eastAsia"/>
                  </w:rPr>
                  <w:t>质量管理体系认证，得</w:t>
                </w:r>
                <w:r>
                  <w:rPr>
                    <w:rFonts w:hint="eastAsia"/>
                  </w:rPr>
                  <w:t>3</w:t>
                </w:r>
                <w:r>
                  <w:rPr>
                    <w:rFonts w:hint="eastAsia"/>
                  </w:rPr>
                  <w:t>分。（需提供证书原件及</w:t>
                </w:r>
                <w:r>
                  <w:rPr>
                    <w:rFonts w:hint="eastAsia"/>
                  </w:rPr>
                  <w:t>http</w:t>
                </w:r>
                <w:r>
                  <w:rPr>
                    <w:rFonts w:hint="eastAsia"/>
                  </w:rPr>
                  <w:t>：</w:t>
                </w:r>
                <w:r>
                  <w:rPr>
                    <w:rFonts w:hint="eastAsia"/>
                  </w:rPr>
                  <w:t>//www.cnca.gov.cn</w:t>
                </w:r>
                <w:r>
                  <w:rPr>
                    <w:rFonts w:hint="eastAsia"/>
                  </w:rPr>
                  <w:t>国家认证认可监督管理委员会官方网站查询信息截图）</w:t>
                </w:r>
              </w:p>
              <w:p w:rsidR="00F61E67" w:rsidRDefault="000B0EC9" w:rsidP="00F61E67">
                <w:r>
                  <w:rPr>
                    <w:rFonts w:hint="eastAsia"/>
                  </w:rPr>
                  <w:t>2.</w:t>
                </w:r>
                <w:r>
                  <w:rPr>
                    <w:rFonts w:hint="eastAsia"/>
                  </w:rPr>
                  <w:t>投标人通过</w:t>
                </w:r>
                <w:r>
                  <w:rPr>
                    <w:rFonts w:hint="eastAsia"/>
                  </w:rPr>
                  <w:t>ISO14001</w:t>
                </w:r>
                <w:r>
                  <w:rPr>
                    <w:rFonts w:hint="eastAsia"/>
                  </w:rPr>
                  <w:t>环境管理体系认证，得</w:t>
                </w:r>
                <w:r>
                  <w:rPr>
                    <w:rFonts w:hint="eastAsia"/>
                  </w:rPr>
                  <w:t>3</w:t>
                </w:r>
                <w:r>
                  <w:rPr>
                    <w:rFonts w:hint="eastAsia"/>
                  </w:rPr>
                  <w:t>分。（需提供证书原件及</w:t>
                </w:r>
                <w:r>
                  <w:rPr>
                    <w:rFonts w:hint="eastAsia"/>
                  </w:rPr>
                  <w:t>http</w:t>
                </w:r>
                <w:r>
                  <w:rPr>
                    <w:rFonts w:hint="eastAsia"/>
                  </w:rPr>
                  <w:t>：</w:t>
                </w:r>
                <w:r>
                  <w:rPr>
                    <w:rFonts w:hint="eastAsia"/>
                  </w:rPr>
                  <w:t>//www.cnca.gov.cn</w:t>
                </w:r>
                <w:r>
                  <w:rPr>
                    <w:rFonts w:hint="eastAsia"/>
                  </w:rPr>
                  <w:t>国家认证认可监督管理委</w:t>
                </w:r>
                <w:r>
                  <w:rPr>
                    <w:rFonts w:hint="eastAsia"/>
                  </w:rPr>
                  <w:lastRenderedPageBreak/>
                  <w:t>员会官方网站查询信息截图）</w:t>
                </w:r>
              </w:p>
              <w:p w:rsidR="003041F0" w:rsidRDefault="000B0EC9" w:rsidP="00F61E67">
                <w:pPr>
                  <w:rPr>
                    <w:rFonts w:ascii="仿宋" w:hAnsi="仿宋" w:cs="宋体"/>
                    <w:color w:val="000000"/>
                    <w:kern w:val="0"/>
                    <w:szCs w:val="21"/>
                  </w:rPr>
                </w:pPr>
                <w:r>
                  <w:rPr>
                    <w:rFonts w:hint="eastAsia"/>
                  </w:rPr>
                  <w:t>3.</w:t>
                </w:r>
                <w:r>
                  <w:rPr>
                    <w:rFonts w:hint="eastAsia"/>
                  </w:rPr>
                  <w:t>投标人通过</w:t>
                </w:r>
                <w:r>
                  <w:rPr>
                    <w:rFonts w:hint="eastAsia"/>
                  </w:rPr>
                  <w:t>OHSAS18001</w:t>
                </w:r>
                <w:r>
                  <w:rPr>
                    <w:rFonts w:hint="eastAsia"/>
                  </w:rPr>
                  <w:t>职业健康安全管理体系认证，得</w:t>
                </w:r>
                <w:r>
                  <w:rPr>
                    <w:rFonts w:hint="eastAsia"/>
                  </w:rPr>
                  <w:t>3</w:t>
                </w:r>
                <w:r>
                  <w:rPr>
                    <w:rFonts w:hint="eastAsia"/>
                  </w:rPr>
                  <w:t>分。（需提供证书原件及</w:t>
                </w:r>
                <w:r>
                  <w:rPr>
                    <w:rFonts w:hint="eastAsia"/>
                  </w:rPr>
                  <w:t>http</w:t>
                </w:r>
                <w:r>
                  <w:rPr>
                    <w:rFonts w:hint="eastAsia"/>
                  </w:rPr>
                  <w:t>：</w:t>
                </w:r>
                <w:r>
                  <w:rPr>
                    <w:rFonts w:hint="eastAsia"/>
                  </w:rPr>
                  <w:t>//www.cnca.gov.cn</w:t>
                </w:r>
                <w:r>
                  <w:rPr>
                    <w:rFonts w:hint="eastAsia"/>
                  </w:rPr>
                  <w:t>国家认证认可监督管理委员会官方网站查询信息截图）</w:t>
                </w:r>
              </w:p>
            </w:tc>
            <w:tc>
              <w:tcPr>
                <w:tcW w:w="398" w:type="pct"/>
                <w:tcBorders>
                  <w:top w:val="single" w:sz="4" w:space="0" w:color="auto"/>
                  <w:left w:val="single" w:sz="4" w:space="0" w:color="auto"/>
                  <w:bottom w:val="single" w:sz="4" w:space="0" w:color="auto"/>
                  <w:right w:val="single" w:sz="4" w:space="0" w:color="auto"/>
                </w:tcBorders>
                <w:vAlign w:val="center"/>
              </w:tcPr>
              <w:p w:rsidR="003041F0" w:rsidRDefault="000B0EC9">
                <w:pPr>
                  <w:rPr>
                    <w:rFonts w:ascii="仿宋" w:hAnsi="仿宋" w:cs="宋体"/>
                    <w:color w:val="000000"/>
                    <w:kern w:val="0"/>
                    <w:szCs w:val="21"/>
                  </w:rPr>
                </w:pPr>
                <w:r>
                  <w:rPr>
                    <w:rFonts w:ascii="仿宋" w:hAnsi="仿宋" w:cs="宋体" w:hint="eastAsia"/>
                    <w:color w:val="000000"/>
                    <w:kern w:val="0"/>
                    <w:szCs w:val="21"/>
                  </w:rPr>
                  <w:lastRenderedPageBreak/>
                  <w:t>9</w:t>
                </w:r>
              </w:p>
            </w:tc>
            <w:sdt>
              <w:sdtPr>
                <w:rPr>
                  <w:rFonts w:ascii="仿宋" w:hAnsi="仿宋" w:hint="eastAsia"/>
                  <w:szCs w:val="21"/>
                </w:rPr>
                <w:alias w:val="主观"/>
                <w:tag w:val="主观"/>
                <w:id w:val="1892773224"/>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041F0" w:rsidRDefault="000B0EC9">
                    <w:pPr>
                      <w:jc w:val="center"/>
                      <w:rPr>
                        <w:rFonts w:ascii="仿宋" w:hAnsi="仿宋"/>
                        <w:szCs w:val="21"/>
                      </w:rPr>
                    </w:pPr>
                    <w:r>
                      <w:rPr>
                        <w:rFonts w:ascii="MS Gothic" w:eastAsia="MS Gothic" w:hAnsi="MS Gothic" w:hint="eastAsia"/>
                        <w:szCs w:val="21"/>
                      </w:rPr>
                      <w:t>☐</w:t>
                    </w:r>
                  </w:p>
                </w:tc>
              </w:sdtContent>
            </w:sdt>
          </w:tr>
          <w:tr w:rsidR="003041F0"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41F0" w:rsidRDefault="008D39C5">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041F0" w:rsidRDefault="000B0EC9">
                <w:pPr>
                  <w:rPr>
                    <w:rFonts w:ascii="仿宋" w:hAnsi="仿宋"/>
                    <w:szCs w:val="21"/>
                  </w:rPr>
                </w:pPr>
                <w:r>
                  <w:rPr>
                    <w:rFonts w:hint="eastAsia"/>
                  </w:rPr>
                  <w:t>拟派物业经理资质</w:t>
                </w:r>
              </w:p>
            </w:tc>
            <w:tc>
              <w:tcPr>
                <w:tcW w:w="2649" w:type="pct"/>
                <w:tcBorders>
                  <w:top w:val="single" w:sz="4" w:space="0" w:color="auto"/>
                  <w:left w:val="single" w:sz="4" w:space="0" w:color="auto"/>
                  <w:bottom w:val="single" w:sz="4" w:space="0" w:color="auto"/>
                  <w:right w:val="single" w:sz="4" w:space="0" w:color="auto"/>
                </w:tcBorders>
                <w:vAlign w:val="center"/>
              </w:tcPr>
              <w:p w:rsidR="003041F0" w:rsidRDefault="000B0EC9">
                <w:pPr>
                  <w:rPr>
                    <w:rFonts w:ascii="仿宋" w:hAnsi="仿宋" w:cs="宋体"/>
                    <w:color w:val="000000"/>
                    <w:kern w:val="0"/>
                    <w:szCs w:val="21"/>
                  </w:rPr>
                </w:pPr>
                <w:r>
                  <w:rPr>
                    <w:rFonts w:hint="eastAsia"/>
                  </w:rPr>
                  <w:t>拟派经理具有全国物业管理从业上岗证书，得</w:t>
                </w:r>
                <w:r>
                  <w:rPr>
                    <w:rFonts w:hint="eastAsia"/>
                  </w:rPr>
                  <w:t>2</w:t>
                </w:r>
                <w:r>
                  <w:rPr>
                    <w:rFonts w:hint="eastAsia"/>
                  </w:rPr>
                  <w:t>分。（须提供证书原件及开标前三个月内任意一个月投标人为其缴纳社保的证明材料）。</w:t>
                </w:r>
              </w:p>
            </w:tc>
            <w:tc>
              <w:tcPr>
                <w:tcW w:w="398" w:type="pct"/>
                <w:tcBorders>
                  <w:top w:val="single" w:sz="4" w:space="0" w:color="auto"/>
                  <w:left w:val="single" w:sz="4" w:space="0" w:color="auto"/>
                  <w:bottom w:val="single" w:sz="4" w:space="0" w:color="auto"/>
                  <w:right w:val="single" w:sz="4" w:space="0" w:color="auto"/>
                </w:tcBorders>
                <w:vAlign w:val="center"/>
              </w:tcPr>
              <w:p w:rsidR="003041F0" w:rsidRDefault="000B0EC9">
                <w:pPr>
                  <w:rPr>
                    <w:rFonts w:ascii="仿宋" w:hAnsi="仿宋" w:cs="宋体"/>
                    <w:color w:val="000000"/>
                    <w:kern w:val="0"/>
                    <w:szCs w:val="21"/>
                  </w:rPr>
                </w:pPr>
                <w:r>
                  <w:rPr>
                    <w:rFonts w:ascii="仿宋" w:hAnsi="仿宋" w:cs="宋体" w:hint="eastAsia"/>
                    <w:color w:val="000000"/>
                    <w:kern w:val="0"/>
                    <w:szCs w:val="21"/>
                  </w:rPr>
                  <w:t>2</w:t>
                </w:r>
              </w:p>
            </w:tc>
            <w:sdt>
              <w:sdtPr>
                <w:rPr>
                  <w:rFonts w:ascii="仿宋" w:hAnsi="仿宋" w:hint="eastAsia"/>
                  <w:szCs w:val="21"/>
                </w:rPr>
                <w:alias w:val="主观"/>
                <w:tag w:val="主观"/>
                <w:id w:val="1340502773"/>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041F0" w:rsidRDefault="000B0EC9">
                    <w:pPr>
                      <w:jc w:val="center"/>
                      <w:rPr>
                        <w:rFonts w:ascii="仿宋" w:hAnsi="仿宋"/>
                        <w:szCs w:val="21"/>
                      </w:rPr>
                    </w:pPr>
                    <w:r>
                      <w:rPr>
                        <w:rFonts w:ascii="MS Gothic" w:eastAsia="MS Gothic" w:hAnsi="MS Gothic" w:hint="eastAsia"/>
                        <w:szCs w:val="21"/>
                      </w:rPr>
                      <w:t>☐</w:t>
                    </w:r>
                  </w:p>
                </w:tc>
              </w:sdtContent>
            </w:sdt>
          </w:tr>
          <w:tr w:rsidR="003041F0"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41F0" w:rsidRDefault="008D39C5">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041F0" w:rsidRDefault="000B0EC9">
                <w:pPr>
                  <w:rPr>
                    <w:rFonts w:ascii="仿宋" w:hAnsi="仿宋"/>
                    <w:szCs w:val="21"/>
                  </w:rPr>
                </w:pPr>
                <w:r>
                  <w:rPr>
                    <w:rFonts w:hint="eastAsia"/>
                  </w:rPr>
                  <w:t>重要岗位人员资质</w:t>
                </w:r>
              </w:p>
            </w:tc>
            <w:tc>
              <w:tcPr>
                <w:tcW w:w="2649" w:type="pct"/>
                <w:tcBorders>
                  <w:top w:val="single" w:sz="4" w:space="0" w:color="auto"/>
                  <w:left w:val="single" w:sz="4" w:space="0" w:color="auto"/>
                  <w:bottom w:val="single" w:sz="4" w:space="0" w:color="auto"/>
                  <w:right w:val="single" w:sz="4" w:space="0" w:color="auto"/>
                </w:tcBorders>
                <w:vAlign w:val="center"/>
              </w:tcPr>
              <w:p w:rsidR="00F61E67" w:rsidRDefault="000B0EC9" w:rsidP="00F61E67">
                <w:r>
                  <w:rPr>
                    <w:rFonts w:hint="eastAsia"/>
                  </w:rPr>
                  <w:t>1.</w:t>
                </w:r>
                <w:r>
                  <w:rPr>
                    <w:rFonts w:hint="eastAsia"/>
                  </w:rPr>
                  <w:t>电工具有特种作业操作证，每提供</w:t>
                </w:r>
                <w:r>
                  <w:rPr>
                    <w:rFonts w:hint="eastAsia"/>
                  </w:rPr>
                  <w:t>1</w:t>
                </w:r>
                <w:r>
                  <w:rPr>
                    <w:rFonts w:hint="eastAsia"/>
                  </w:rPr>
                  <w:t>个证件得</w:t>
                </w:r>
                <w:r>
                  <w:rPr>
                    <w:rFonts w:hint="eastAsia"/>
                  </w:rPr>
                  <w:t>1</w:t>
                </w:r>
                <w:r>
                  <w:rPr>
                    <w:rFonts w:hint="eastAsia"/>
                  </w:rPr>
                  <w:t>分，最高得</w:t>
                </w:r>
                <w:r>
                  <w:rPr>
                    <w:rFonts w:hint="eastAsia"/>
                  </w:rPr>
                  <w:t>3</w:t>
                </w:r>
                <w:r>
                  <w:rPr>
                    <w:rFonts w:hint="eastAsia"/>
                  </w:rPr>
                  <w:t>分。（须提供证书原件和开标前三个月内任意一个月投标人为其缴纳社保的证明材料）。</w:t>
                </w:r>
              </w:p>
              <w:p w:rsidR="00F61E67" w:rsidRDefault="000B0EC9" w:rsidP="00F61E67">
                <w:r>
                  <w:rPr>
                    <w:rFonts w:hint="eastAsia"/>
                  </w:rPr>
                  <w:t>2.</w:t>
                </w:r>
                <w:r>
                  <w:rPr>
                    <w:rFonts w:hint="eastAsia"/>
                  </w:rPr>
                  <w:t>食堂管理人员持健康管理师证书，投标人每提供一个得</w:t>
                </w:r>
                <w:r>
                  <w:rPr>
                    <w:rFonts w:hint="eastAsia"/>
                  </w:rPr>
                  <w:t>1</w:t>
                </w:r>
                <w:r>
                  <w:rPr>
                    <w:rFonts w:hint="eastAsia"/>
                  </w:rPr>
                  <w:t>分，最多得</w:t>
                </w:r>
                <w:r>
                  <w:rPr>
                    <w:rFonts w:hint="eastAsia"/>
                  </w:rPr>
                  <w:t>2</w:t>
                </w:r>
                <w:r>
                  <w:rPr>
                    <w:rFonts w:hint="eastAsia"/>
                  </w:rPr>
                  <w:t>分。（须提供证书原件和开标前三个月内任意一个月投标人为其缴纳社保的证明材料）。</w:t>
                </w:r>
              </w:p>
              <w:p w:rsidR="003041F0" w:rsidRDefault="000B0EC9" w:rsidP="00F61E67">
                <w:pPr>
                  <w:rPr>
                    <w:rFonts w:ascii="仿宋" w:hAnsi="仿宋" w:cs="宋体"/>
                    <w:color w:val="000000"/>
                    <w:kern w:val="0"/>
                    <w:szCs w:val="21"/>
                  </w:rPr>
                </w:pPr>
                <w:r>
                  <w:rPr>
                    <w:rFonts w:hint="eastAsia"/>
                  </w:rPr>
                  <w:t>3.</w:t>
                </w:r>
                <w:r>
                  <w:rPr>
                    <w:rFonts w:hint="eastAsia"/>
                  </w:rPr>
                  <w:t>安保人员持保安员证书，投标人每提供一个得</w:t>
                </w:r>
                <w:r>
                  <w:rPr>
                    <w:rFonts w:hint="eastAsia"/>
                  </w:rPr>
                  <w:t>1</w:t>
                </w:r>
                <w:r>
                  <w:rPr>
                    <w:rFonts w:hint="eastAsia"/>
                  </w:rPr>
                  <w:t>分，最多得</w:t>
                </w:r>
                <w:r>
                  <w:rPr>
                    <w:rFonts w:hint="eastAsia"/>
                  </w:rPr>
                  <w:t>3</w:t>
                </w:r>
                <w:r>
                  <w:rPr>
                    <w:rFonts w:hint="eastAsia"/>
                  </w:rPr>
                  <w:t>分。（须提供证书原件和开标前三个月内任意一个月投标人为其缴纳社保的证明材料）。</w:t>
                </w:r>
              </w:p>
            </w:tc>
            <w:tc>
              <w:tcPr>
                <w:tcW w:w="398" w:type="pct"/>
                <w:tcBorders>
                  <w:top w:val="single" w:sz="4" w:space="0" w:color="auto"/>
                  <w:left w:val="single" w:sz="4" w:space="0" w:color="auto"/>
                  <w:bottom w:val="single" w:sz="4" w:space="0" w:color="auto"/>
                  <w:right w:val="single" w:sz="4" w:space="0" w:color="auto"/>
                </w:tcBorders>
                <w:vAlign w:val="center"/>
              </w:tcPr>
              <w:p w:rsidR="003041F0" w:rsidRDefault="000B0EC9">
                <w:pPr>
                  <w:rPr>
                    <w:rFonts w:ascii="仿宋" w:hAnsi="仿宋" w:cs="宋体"/>
                    <w:color w:val="000000"/>
                    <w:kern w:val="0"/>
                    <w:szCs w:val="21"/>
                  </w:rPr>
                </w:pPr>
                <w:r>
                  <w:rPr>
                    <w:rFonts w:ascii="仿宋" w:hAnsi="仿宋" w:cs="宋体" w:hint="eastAsia"/>
                    <w:color w:val="000000"/>
                    <w:kern w:val="0"/>
                    <w:szCs w:val="21"/>
                  </w:rPr>
                  <w:t>8</w:t>
                </w:r>
              </w:p>
            </w:tc>
            <w:sdt>
              <w:sdtPr>
                <w:rPr>
                  <w:rFonts w:ascii="仿宋" w:hAnsi="仿宋" w:hint="eastAsia"/>
                  <w:szCs w:val="21"/>
                </w:rPr>
                <w:alias w:val="主观"/>
                <w:tag w:val="主观"/>
                <w:id w:val="1167441689"/>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041F0" w:rsidRDefault="000B0EC9">
                    <w:pPr>
                      <w:jc w:val="center"/>
                      <w:rPr>
                        <w:rFonts w:ascii="仿宋" w:hAnsi="仿宋"/>
                        <w:szCs w:val="21"/>
                      </w:rPr>
                    </w:pPr>
                    <w:r>
                      <w:rPr>
                        <w:rFonts w:ascii="MS Gothic" w:eastAsia="MS Gothic" w:hAnsi="MS Gothic" w:hint="eastAsia"/>
                        <w:szCs w:val="21"/>
                      </w:rPr>
                      <w:t>☐</w:t>
                    </w:r>
                  </w:p>
                </w:tc>
              </w:sdtContent>
            </w:sdt>
          </w:tr>
          <w:tr w:rsidR="003041F0" w:rsidTr="003041F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41F0" w:rsidRDefault="008D39C5">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041F0" w:rsidRDefault="000B0EC9">
                <w:pPr>
                  <w:rPr>
                    <w:rFonts w:ascii="仿宋" w:hAnsi="仿宋"/>
                    <w:szCs w:val="21"/>
                  </w:rPr>
                </w:pPr>
                <w:r>
                  <w:rPr>
                    <w:rFonts w:hint="eastAsia"/>
                  </w:rPr>
                  <w:t>类似业绩</w:t>
                </w:r>
              </w:p>
            </w:tc>
            <w:tc>
              <w:tcPr>
                <w:tcW w:w="2649" w:type="pct"/>
                <w:tcBorders>
                  <w:top w:val="single" w:sz="4" w:space="0" w:color="auto"/>
                  <w:left w:val="single" w:sz="4" w:space="0" w:color="auto"/>
                  <w:bottom w:val="single" w:sz="4" w:space="0" w:color="auto"/>
                  <w:right w:val="single" w:sz="4" w:space="0" w:color="auto"/>
                </w:tcBorders>
                <w:vAlign w:val="center"/>
              </w:tcPr>
              <w:p w:rsidR="003041F0" w:rsidRDefault="000B0EC9">
                <w:pPr>
                  <w:rPr>
                    <w:rFonts w:ascii="仿宋" w:hAnsi="仿宋" w:cs="宋体"/>
                    <w:color w:val="000000"/>
                    <w:kern w:val="0"/>
                    <w:szCs w:val="21"/>
                  </w:rPr>
                </w:pPr>
                <w:r>
                  <w:rPr>
                    <w:rFonts w:hint="eastAsia"/>
                  </w:rPr>
                  <w:t>近三年投标人与政府部门或企业有过合作经验的类似物业管理项目，出具有效证明，提供一份业绩合同得</w:t>
                </w:r>
                <w:r>
                  <w:rPr>
                    <w:rFonts w:hint="eastAsia"/>
                  </w:rPr>
                  <w:t>3</w:t>
                </w:r>
                <w:r>
                  <w:rPr>
                    <w:rFonts w:hint="eastAsia"/>
                  </w:rPr>
                  <w:t>分，最高得</w:t>
                </w:r>
                <w:r>
                  <w:rPr>
                    <w:rFonts w:hint="eastAsia"/>
                  </w:rPr>
                  <w:t>9</w:t>
                </w:r>
                <w:r>
                  <w:rPr>
                    <w:rFonts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3041F0" w:rsidRDefault="000B0EC9">
                <w:pPr>
                  <w:rPr>
                    <w:rFonts w:ascii="仿宋" w:hAnsi="仿宋" w:cs="宋体"/>
                    <w:color w:val="000000"/>
                    <w:kern w:val="0"/>
                    <w:szCs w:val="21"/>
                  </w:rPr>
                </w:pPr>
                <w:r>
                  <w:rPr>
                    <w:rFonts w:ascii="仿宋" w:hAnsi="仿宋" w:cs="宋体" w:hint="eastAsia"/>
                    <w:color w:val="000000"/>
                    <w:kern w:val="0"/>
                    <w:szCs w:val="21"/>
                  </w:rPr>
                  <w:t>9</w:t>
                </w:r>
              </w:p>
            </w:tc>
            <w:sdt>
              <w:sdtPr>
                <w:rPr>
                  <w:rFonts w:ascii="仿宋" w:hAnsi="仿宋" w:hint="eastAsia"/>
                  <w:szCs w:val="21"/>
                </w:rPr>
                <w:alias w:val="主观"/>
                <w:tag w:val="主观"/>
                <w:id w:val="619583740"/>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041F0" w:rsidRDefault="000B0EC9">
                    <w:pPr>
                      <w:jc w:val="center"/>
                      <w:rPr>
                        <w:rFonts w:ascii="仿宋" w:hAnsi="仿宋"/>
                        <w:szCs w:val="21"/>
                      </w:rPr>
                    </w:pPr>
                    <w:r>
                      <w:rPr>
                        <w:rFonts w:ascii="MS Gothic" w:eastAsia="MS Gothic" w:hAnsi="MS Gothic" w:hint="eastAsia"/>
                        <w:szCs w:val="21"/>
                      </w:rPr>
                      <w:t>☐</w:t>
                    </w:r>
                  </w:p>
                </w:tc>
              </w:sdtContent>
            </w:sdt>
          </w:tr>
          <w:tr w:rsidR="003041F0" w:rsidTr="003041F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041F0" w:rsidRDefault="000B0EC9">
                <w:pPr>
                  <w:snapToGrid w:val="0"/>
                  <w:rPr>
                    <w:rFonts w:ascii="仿宋" w:hAnsi="仿宋" w:cs="Arial"/>
                    <w:color w:val="000000" w:themeColor="text1"/>
                    <w:sz w:val="21"/>
                    <w:szCs w:val="21"/>
                  </w:rPr>
                </w:pPr>
                <w:r>
                  <w:rPr>
                    <w:rFonts w:ascii="仿宋" w:hAnsi="仿宋" w:cs="Arial" w:hint="eastAsia"/>
                    <w:color w:val="000000" w:themeColor="text1"/>
                    <w:sz w:val="2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3041F0" w:rsidRDefault="000B0EC9">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3041F0" w:rsidRDefault="008D39C5">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3041F0" w:rsidRDefault="000B0EC9">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3041F0" w:rsidRDefault="008D39C5">
                <w:pPr>
                  <w:rPr>
                    <w:rFonts w:ascii="仿宋" w:hAnsi="仿宋"/>
                    <w:szCs w:val="21"/>
                  </w:rPr>
                </w:pPr>
              </w:p>
            </w:tc>
          </w:tr>
        </w:tbl>
        <w:p w:rsidR="00A57130" w:rsidRPr="00642BE0" w:rsidRDefault="008D39C5" w:rsidP="00642BE0">
          <w:pPr>
            <w:ind w:firstLineChars="200" w:firstLine="480"/>
            <w:rPr>
              <w:rFonts w:ascii="仿宋" w:hAnsi="仿宋"/>
            </w:rPr>
          </w:pPr>
        </w:p>
      </w:sdtContent>
    </w:sdt>
    <w:p w:rsidR="00917464" w:rsidRP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0B0EC9">
      <w:pPr>
        <w:spacing w:line="240" w:lineRule="auto"/>
        <w:rPr>
          <w:rFonts w:ascii="仿宋_GB2312" w:eastAsia="仿宋_GB2312" w:hAnsi="仿宋_GB2312" w:cs="仿宋_GB2312"/>
          <w:b/>
          <w:szCs w:val="21"/>
        </w:rPr>
      </w:pPr>
    </w:p>
    <w:p w:rsidR="00F825BB" w:rsidRDefault="00917464"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314"/>
    </w:p>
    <w:p w:rsidR="000B0EC9" w:rsidRDefault="000B0EC9" w:rsidP="007E1B02">
      <w:pPr>
        <w:pStyle w:val="1"/>
        <w:snapToGrid w:val="0"/>
        <w:spacing w:beforeLines="100" w:before="240" w:afterLines="100" w:after="240" w:line="360" w:lineRule="auto"/>
        <w:jc w:val="center"/>
        <w:rPr>
          <w:rFonts w:ascii="仿宋_GB2312" w:eastAsia="仿宋_GB2312" w:hAnsi="仿宋_GB2312" w:cs="仿宋_GB2312"/>
        </w:rPr>
      </w:pPr>
      <w:bookmarkStart w:id="318" w:name="_Toc24606"/>
      <w:bookmarkStart w:id="319" w:name="_Toc22690"/>
    </w:p>
    <w:p w:rsidR="000B0EC9" w:rsidRDefault="000B0EC9" w:rsidP="007E1B02">
      <w:pPr>
        <w:pStyle w:val="1"/>
        <w:snapToGrid w:val="0"/>
        <w:spacing w:beforeLines="100" w:before="240" w:afterLines="100" w:after="240" w:line="360" w:lineRule="auto"/>
        <w:jc w:val="center"/>
        <w:rPr>
          <w:rFonts w:ascii="仿宋_GB2312" w:eastAsia="仿宋_GB2312" w:hAnsi="仿宋_GB2312" w:cs="仿宋_GB2312"/>
        </w:rPr>
      </w:pPr>
    </w:p>
    <w:p w:rsidR="000B0EC9" w:rsidRDefault="000B0EC9" w:rsidP="007E1B02">
      <w:pPr>
        <w:pStyle w:val="1"/>
        <w:snapToGrid w:val="0"/>
        <w:spacing w:beforeLines="100" w:before="240" w:afterLines="100" w:after="240" w:line="360" w:lineRule="auto"/>
        <w:jc w:val="center"/>
        <w:rPr>
          <w:rFonts w:ascii="仿宋_GB2312" w:eastAsia="仿宋_GB2312" w:hAnsi="仿宋_GB2312" w:cs="仿宋_GB2312"/>
        </w:rPr>
      </w:pPr>
    </w:p>
    <w:p w:rsidR="000B0EC9" w:rsidRDefault="000B0EC9" w:rsidP="007E1B02">
      <w:pPr>
        <w:pStyle w:val="1"/>
        <w:snapToGrid w:val="0"/>
        <w:spacing w:beforeLines="100" w:before="240" w:afterLines="100" w:after="240" w:line="360" w:lineRule="auto"/>
        <w:jc w:val="center"/>
        <w:rPr>
          <w:rFonts w:ascii="仿宋_GB2312" w:eastAsia="仿宋_GB2312" w:hAnsi="仿宋_GB2312" w:cs="仿宋_GB2312"/>
        </w:rPr>
      </w:pPr>
      <w:r>
        <w:rPr>
          <w:rFonts w:ascii="仿宋_GB2312" w:eastAsia="仿宋_GB2312" w:hAnsi="仿宋_GB2312" w:cs="仿宋_GB2312" w:hint="eastAsia"/>
        </w:rPr>
        <w:t>第五章 政府采购合同条款及格式</w:t>
      </w:r>
      <w:bookmarkEnd w:id="318"/>
      <w:bookmarkEnd w:id="319"/>
    </w:p>
    <w:p w:rsidR="000B0EC9" w:rsidRDefault="000B0EC9" w:rsidP="007E1B02">
      <w:pPr>
        <w:spacing w:beforeLines="100" w:before="240" w:afterLines="100" w:after="240"/>
        <w:jc w:val="center"/>
        <w:rPr>
          <w:rFonts w:ascii="宋体" w:hAnsi="宋体" w:cs="Lucida Sans Unicode"/>
          <w:b/>
          <w:sz w:val="44"/>
          <w:szCs w:val="44"/>
        </w:rPr>
      </w:pPr>
    </w:p>
    <w:p w:rsidR="000B0EC9" w:rsidRDefault="000B0EC9" w:rsidP="007E1B02">
      <w:pPr>
        <w:spacing w:beforeLines="100" w:before="240" w:afterLines="100" w:after="240"/>
        <w:jc w:val="center"/>
        <w:rPr>
          <w:rFonts w:ascii="宋体" w:hAnsi="宋体" w:cs="Lucida Sans Unicode"/>
          <w:b/>
          <w:sz w:val="44"/>
          <w:szCs w:val="44"/>
        </w:rPr>
      </w:pPr>
    </w:p>
    <w:p w:rsidR="000B0EC9" w:rsidRDefault="000B0EC9" w:rsidP="007E1B02">
      <w:pPr>
        <w:spacing w:beforeLines="100" w:before="240" w:afterLines="100" w:after="240"/>
        <w:jc w:val="center"/>
        <w:rPr>
          <w:rFonts w:ascii="宋体" w:hAnsi="宋体" w:cs="Lucida Sans Unicode"/>
          <w:b/>
          <w:sz w:val="44"/>
          <w:szCs w:val="44"/>
        </w:rPr>
      </w:pPr>
    </w:p>
    <w:p w:rsidR="000B0EC9" w:rsidRDefault="000B0EC9" w:rsidP="007E1B02">
      <w:pPr>
        <w:spacing w:beforeLines="100" w:before="240" w:afterLines="100" w:after="240"/>
        <w:jc w:val="center"/>
        <w:rPr>
          <w:rFonts w:ascii="宋体" w:hAnsi="宋体" w:cs="Lucida Sans Unicode"/>
          <w:b/>
          <w:sz w:val="44"/>
          <w:szCs w:val="44"/>
        </w:rPr>
      </w:pPr>
    </w:p>
    <w:p w:rsidR="000B0EC9" w:rsidRDefault="000B0EC9" w:rsidP="007E1B02">
      <w:pPr>
        <w:spacing w:beforeLines="100" w:before="240" w:afterLines="100" w:after="240"/>
        <w:jc w:val="center"/>
        <w:rPr>
          <w:rFonts w:ascii="宋体" w:hAnsi="宋体" w:cs="Lucida Sans Unicode"/>
          <w:b/>
          <w:sz w:val="44"/>
          <w:szCs w:val="44"/>
        </w:rPr>
      </w:pPr>
    </w:p>
    <w:p w:rsidR="000B0EC9" w:rsidRDefault="000B0EC9" w:rsidP="007E1B02">
      <w:pPr>
        <w:spacing w:beforeLines="100" w:before="240" w:afterLines="100" w:after="240"/>
        <w:jc w:val="center"/>
        <w:rPr>
          <w:rFonts w:ascii="宋体" w:hAnsi="宋体" w:cs="Lucida Sans Unicode"/>
          <w:b/>
          <w:sz w:val="44"/>
          <w:szCs w:val="44"/>
        </w:rPr>
      </w:pPr>
    </w:p>
    <w:p w:rsidR="000B0EC9" w:rsidRDefault="000B0EC9" w:rsidP="007E1B02">
      <w:pPr>
        <w:spacing w:beforeLines="100" w:before="240" w:afterLines="100" w:after="240"/>
        <w:jc w:val="center"/>
        <w:rPr>
          <w:rFonts w:ascii="宋体" w:hAnsi="宋体" w:cs="Lucida Sans Unicode"/>
          <w:b/>
          <w:sz w:val="44"/>
          <w:szCs w:val="44"/>
        </w:rPr>
      </w:pPr>
    </w:p>
    <w:p w:rsidR="000B0EC9" w:rsidRDefault="000B0EC9" w:rsidP="007E1B02">
      <w:pPr>
        <w:spacing w:beforeLines="100" w:before="240" w:afterLines="100" w:after="240"/>
        <w:jc w:val="center"/>
        <w:rPr>
          <w:rFonts w:ascii="宋体" w:hAnsi="宋体" w:cs="Lucida Sans Unicode"/>
          <w:b/>
          <w:sz w:val="44"/>
          <w:szCs w:val="44"/>
        </w:rPr>
      </w:pPr>
    </w:p>
    <w:p w:rsidR="000B0EC9" w:rsidRDefault="000B0EC9" w:rsidP="007E1B02">
      <w:pPr>
        <w:spacing w:beforeLines="100" w:before="240" w:afterLines="100" w:after="240"/>
        <w:jc w:val="center"/>
        <w:rPr>
          <w:rFonts w:ascii="宋体" w:hAnsi="宋体" w:cs="Lucida Sans Unicode"/>
          <w:b/>
          <w:sz w:val="44"/>
          <w:szCs w:val="44"/>
        </w:rPr>
      </w:pPr>
    </w:p>
    <w:p w:rsidR="000B0EC9" w:rsidRPr="000B0EC9" w:rsidRDefault="000B0EC9" w:rsidP="007E1B02">
      <w:pPr>
        <w:spacing w:beforeLines="100" w:before="240" w:afterLines="100" w:after="240"/>
        <w:jc w:val="left"/>
        <w:rPr>
          <w:rFonts w:ascii="宋体" w:hAnsi="宋体" w:cs="Lucida Sans Unicode"/>
          <w:b/>
          <w:sz w:val="28"/>
          <w:szCs w:val="28"/>
        </w:rPr>
      </w:pPr>
      <w:bookmarkStart w:id="320" w:name="_Toc23704_WPSOffice_Level1"/>
      <w:r w:rsidRPr="000B0EC9">
        <w:rPr>
          <w:rFonts w:ascii="仿宋_GB2312" w:eastAsia="仿宋_GB2312" w:hAnsi="仿宋_GB2312" w:cs="仿宋_GB2312" w:hint="eastAsia"/>
          <w:sz w:val="28"/>
          <w:szCs w:val="28"/>
        </w:rPr>
        <w:lastRenderedPageBreak/>
        <w:t>合同条款</w:t>
      </w:r>
      <w:bookmarkEnd w:id="320"/>
    </w:p>
    <w:p w:rsidR="001219A9" w:rsidRDefault="001219A9" w:rsidP="007E1B02">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lastRenderedPageBreak/>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lastRenderedPageBreak/>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7.3.1产品经过试运行期，所有性能指标达到技术规范书的要求时，可按招标文件、投标文件内容进行初验。在试运行期间，由于产品质量等造成某些指标达不到要求，供方须更换或进行修复，试运行期重新计算。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7.3.10如果供方所提供货物发生质量责任事故，从而导致需方或者第三方发生损失或者需方被第三方索赔或者需方遭受处罚，经质量技术监督部门或其他机构认定事</w:t>
      </w:r>
      <w:r>
        <w:rPr>
          <w:rFonts w:ascii="仿宋_GB2312" w:eastAsia="仿宋_GB2312" w:hAnsi="宋体" w:hint="eastAsia"/>
          <w:szCs w:val="21"/>
        </w:rPr>
        <w:lastRenderedPageBreak/>
        <w:t>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保修期自验收书签署之日起计算。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lastRenderedPageBreak/>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w:t>
      </w:r>
      <w:r>
        <w:rPr>
          <w:rFonts w:ascii="仿宋_GB2312" w:eastAsia="仿宋_GB2312" w:hAnsi="宋体" w:cs="Arial" w:hint="eastAsia"/>
          <w:szCs w:val="21"/>
        </w:rPr>
        <w:lastRenderedPageBreak/>
        <w:t>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321" w:name="_Toc7342_WPSOffice_Level1"/>
      <w:bookmarkStart w:id="322" w:name="_Toc3044_WPSOffice_Level1"/>
      <w:bookmarkStart w:id="323" w:name="_Toc372_WPSOffice_Level1"/>
      <w:r>
        <w:rPr>
          <w:rFonts w:ascii="仿宋_GB2312" w:eastAsia="仿宋_GB2312" w:hAnsi="仿宋_GB2312" w:cs="仿宋_GB2312" w:hint="eastAsia"/>
          <w:szCs w:val="28"/>
        </w:rPr>
        <w:lastRenderedPageBreak/>
        <w:t>合同格式</w:t>
      </w:r>
      <w:bookmarkEnd w:id="321"/>
      <w:bookmarkEnd w:id="322"/>
      <w:bookmarkEnd w:id="323"/>
    </w:p>
    <w:p w:rsidR="001219A9" w:rsidRDefault="001219A9" w:rsidP="007E1B02">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lastRenderedPageBreak/>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5F55ED" w:rsidRDefault="000B0EC9">
      <w:pPr>
        <w:rPr>
          <w:lang w:val="zh-CN"/>
        </w:rPr>
      </w:pPr>
      <w:r>
        <w:rPr>
          <w:lang w:val="zh-CN"/>
        </w:rPr>
        <w:t xml:space="preserve">　　　　</w:t>
      </w:r>
      <w:hyperlink r:id="rId12" w:history="1"/>
      <w:r>
        <w:rPr>
          <w:lang w:val="zh-CN"/>
        </w:rPr>
        <w:t xml:space="preserve">　</w:t>
      </w:r>
    </w:p>
    <w:p w:rsidR="000B0EC9" w:rsidRDefault="000B0EC9">
      <w:pPr>
        <w:rPr>
          <w:lang w:val="zh-CN"/>
        </w:rPr>
      </w:pPr>
    </w:p>
    <w:p w:rsidR="000B0EC9" w:rsidRDefault="000B0EC9">
      <w:pPr>
        <w:rPr>
          <w:lang w:val="zh-CN"/>
        </w:rPr>
      </w:pPr>
    </w:p>
    <w:p w:rsidR="000B0EC9" w:rsidRDefault="000B0EC9">
      <w:pPr>
        <w:rPr>
          <w:lang w:val="zh-CN"/>
        </w:rPr>
      </w:pPr>
    </w:p>
    <w:p w:rsidR="000B0EC9" w:rsidRDefault="000B0EC9">
      <w:pPr>
        <w:rPr>
          <w:lang w:val="zh-CN"/>
        </w:rPr>
      </w:pPr>
    </w:p>
    <w:p w:rsidR="000B0EC9" w:rsidRDefault="000B0EC9" w:rsidP="000B0EC9">
      <w:pPr>
        <w:jc w:val="center"/>
        <w:rPr>
          <w:rFonts w:ascii="仿宋_GB2312" w:eastAsia="仿宋_GB2312" w:hAnsi="仿宋_GB2312" w:cs="仿宋_GB2312"/>
          <w:sz w:val="36"/>
          <w:szCs w:val="21"/>
        </w:rPr>
      </w:pPr>
      <w:r>
        <w:rPr>
          <w:rFonts w:ascii="仿宋_GB2312" w:eastAsia="仿宋_GB2312" w:hAnsi="仿宋_GB2312" w:cs="仿宋_GB2312" w:hint="eastAsia"/>
          <w:sz w:val="36"/>
          <w:szCs w:val="21"/>
        </w:rPr>
        <w:lastRenderedPageBreak/>
        <w:t>退还投标保证金申请表</w:t>
      </w:r>
    </w:p>
    <w:p w:rsidR="000B0EC9" w:rsidRDefault="000B0EC9" w:rsidP="000B0EC9">
      <w:pPr>
        <w:jc w:val="left"/>
        <w:rPr>
          <w:rFonts w:ascii="仿宋_GB2312" w:eastAsia="仿宋_GB2312" w:hAnsi="仿宋_GB2312" w:cs="仿宋_GB2312"/>
          <w:szCs w:val="21"/>
        </w:rPr>
      </w:pPr>
    </w:p>
    <w:p w:rsidR="000B0EC9" w:rsidRDefault="000B0EC9" w:rsidP="000B0EC9">
      <w:pPr>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营口市鲅鱼圈区审批</w:t>
      </w:r>
      <w:r>
        <w:rPr>
          <w:rFonts w:ascii="仿宋_GB2312" w:eastAsia="仿宋_GB2312" w:hAnsi="仿宋_GB2312" w:cs="仿宋_GB2312"/>
          <w:sz w:val="28"/>
          <w:szCs w:val="21"/>
        </w:rPr>
        <w:t>技术审查与</w:t>
      </w:r>
      <w:r>
        <w:rPr>
          <w:rFonts w:ascii="仿宋_GB2312" w:eastAsia="仿宋_GB2312" w:hAnsi="仿宋_GB2312" w:cs="仿宋_GB2312" w:hint="eastAsia"/>
          <w:sz w:val="28"/>
          <w:szCs w:val="21"/>
        </w:rPr>
        <w:t>公共资源交易中心：</w:t>
      </w:r>
    </w:p>
    <w:p w:rsidR="000B0EC9" w:rsidRDefault="000B0EC9" w:rsidP="000B0EC9">
      <w:pPr>
        <w:jc w:val="left"/>
        <w:rPr>
          <w:rFonts w:ascii="仿宋_GB2312" w:eastAsia="仿宋_GB2312" w:hAnsi="仿宋_GB2312" w:cs="仿宋_GB2312"/>
          <w:sz w:val="28"/>
          <w:szCs w:val="21"/>
        </w:rPr>
      </w:pPr>
    </w:p>
    <w:p w:rsidR="000B0EC9" w:rsidRDefault="000B0EC9" w:rsidP="000B0EC9">
      <w:pPr>
        <w:ind w:firstLineChars="200" w:firstLine="560"/>
        <w:jc w:val="left"/>
        <w:rPr>
          <w:rFonts w:ascii="仿宋_GB2312" w:eastAsia="仿宋_GB2312" w:hAnsi="仿宋_GB2312" w:cs="仿宋_GB2312"/>
          <w:sz w:val="28"/>
          <w:szCs w:val="21"/>
          <w:u w:val="single"/>
        </w:rPr>
      </w:pPr>
      <w:r>
        <w:rPr>
          <w:rFonts w:ascii="仿宋_GB2312" w:eastAsia="仿宋_GB2312" w:hAnsi="仿宋_GB2312" w:cs="仿宋_GB2312" w:hint="eastAsia"/>
          <w:sz w:val="28"/>
          <w:szCs w:val="21"/>
        </w:rPr>
        <w:t>我公司于</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日参加营口</w:t>
      </w:r>
      <w:r>
        <w:rPr>
          <w:rFonts w:ascii="仿宋_GB2312" w:eastAsia="仿宋_GB2312" w:hAnsi="仿宋_GB2312" w:cs="仿宋_GB2312"/>
          <w:sz w:val="28"/>
          <w:szCs w:val="21"/>
          <w:u w:val="single"/>
        </w:rPr>
        <w:t xml:space="preserve">               </w:t>
      </w:r>
    </w:p>
    <w:p w:rsidR="000B0EC9" w:rsidRDefault="000B0EC9" w:rsidP="000B0EC9">
      <w:pPr>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项目（</w:t>
      </w:r>
      <w:r>
        <w:rPr>
          <w:rFonts w:ascii="仿宋_GB2312" w:eastAsia="仿宋_GB2312" w:hAnsi="仿宋_GB2312" w:cs="仿宋_GB2312"/>
          <w:sz w:val="28"/>
          <w:szCs w:val="21"/>
        </w:rPr>
        <w:t>BYQ—202</w:t>
      </w:r>
      <w:r>
        <w:rPr>
          <w:rFonts w:ascii="仿宋_GB2312" w:eastAsia="仿宋_GB2312" w:hAnsi="仿宋_GB2312" w:cs="仿宋_GB2312" w:hint="eastAsia"/>
          <w:sz w:val="28"/>
          <w:szCs w:val="21"/>
        </w:rPr>
        <w:t>2</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）投标，交纳投标保证金</w:t>
      </w:r>
      <w:r>
        <w:rPr>
          <w:rFonts w:ascii="仿宋_GB2312" w:eastAsia="仿宋_GB2312" w:hAnsi="仿宋_GB2312" w:cs="仿宋_GB2312"/>
          <w:sz w:val="28"/>
          <w:szCs w:val="21"/>
        </w:rPr>
        <w:t xml:space="preserve"> </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元。开标后</w:t>
      </w:r>
      <w:r>
        <w:rPr>
          <w:rFonts w:ascii="仿宋_GB2312" w:eastAsia="仿宋_GB2312" w:hAnsi="仿宋_GB2312" w:cs="仿宋_GB2312" w:hint="eastAsia"/>
          <w:sz w:val="28"/>
          <w:szCs w:val="21"/>
          <w:u w:val="single"/>
        </w:rPr>
        <w:t xml:space="preserve">      </w:t>
      </w:r>
      <w:r>
        <w:rPr>
          <w:rFonts w:ascii="仿宋_GB2312" w:eastAsia="仿宋_GB2312" w:hAnsi="仿宋_GB2312" w:cs="仿宋_GB2312" w:hint="eastAsia"/>
          <w:sz w:val="28"/>
          <w:szCs w:val="21"/>
        </w:rPr>
        <w:t>（中</w:t>
      </w:r>
      <w:r>
        <w:rPr>
          <w:rFonts w:ascii="仿宋_GB2312" w:eastAsia="仿宋_GB2312" w:hAnsi="仿宋_GB2312" w:cs="仿宋_GB2312"/>
          <w:sz w:val="28"/>
          <w:szCs w:val="21"/>
        </w:rPr>
        <w:t>或</w:t>
      </w:r>
      <w:r>
        <w:rPr>
          <w:rFonts w:ascii="仿宋_GB2312" w:eastAsia="仿宋_GB2312" w:hAnsi="仿宋_GB2312" w:cs="仿宋_GB2312" w:hint="eastAsia"/>
          <w:sz w:val="28"/>
          <w:szCs w:val="21"/>
        </w:rPr>
        <w:t>未中）标，现请求将该项目投标保证金退至以下账户，请予办理。</w:t>
      </w:r>
    </w:p>
    <w:p w:rsidR="000B0EC9" w:rsidRDefault="000B0EC9" w:rsidP="000B0EC9">
      <w:pPr>
        <w:jc w:val="left"/>
        <w:rPr>
          <w:rFonts w:ascii="仿宋_GB2312" w:eastAsia="仿宋_GB2312" w:hAnsi="仿宋_GB2312" w:cs="仿宋_GB2312"/>
          <w:sz w:val="28"/>
          <w:szCs w:val="21"/>
        </w:rPr>
      </w:pPr>
    </w:p>
    <w:p w:rsidR="000B0EC9" w:rsidRDefault="000B0EC9" w:rsidP="000B0EC9">
      <w:pPr>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账</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户：</w:t>
      </w:r>
    </w:p>
    <w:p w:rsidR="000B0EC9" w:rsidRDefault="000B0EC9" w:rsidP="000B0EC9">
      <w:pPr>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账</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号：</w:t>
      </w:r>
    </w:p>
    <w:p w:rsidR="000B0EC9" w:rsidRDefault="000B0EC9" w:rsidP="000B0EC9">
      <w:pPr>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开户行：</w:t>
      </w:r>
    </w:p>
    <w:p w:rsidR="000B0EC9" w:rsidRDefault="000B0EC9" w:rsidP="000B0EC9">
      <w:pPr>
        <w:ind w:firstLineChars="200" w:firstLine="560"/>
        <w:jc w:val="left"/>
        <w:rPr>
          <w:rFonts w:ascii="仿宋_GB2312" w:eastAsia="仿宋_GB2312" w:hAnsi="仿宋_GB2312" w:cs="仿宋_GB2312"/>
          <w:sz w:val="28"/>
          <w:szCs w:val="21"/>
        </w:rPr>
      </w:pPr>
    </w:p>
    <w:p w:rsidR="000B0EC9" w:rsidRDefault="000B0EC9" w:rsidP="000B0EC9">
      <w:pPr>
        <w:ind w:firstLineChars="150" w:firstLine="42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(退还</w:t>
      </w:r>
      <w:r>
        <w:rPr>
          <w:rFonts w:ascii="仿宋_GB2312" w:eastAsia="仿宋_GB2312" w:hAnsi="仿宋_GB2312" w:cs="仿宋_GB2312"/>
          <w:sz w:val="28"/>
          <w:szCs w:val="21"/>
        </w:rPr>
        <w:t>保证金账户需和交纳保证金账户一致</w:t>
      </w:r>
      <w:r>
        <w:rPr>
          <w:rFonts w:ascii="仿宋_GB2312" w:eastAsia="仿宋_GB2312" w:hAnsi="仿宋_GB2312" w:cs="仿宋_GB2312" w:hint="eastAsia"/>
          <w:sz w:val="28"/>
          <w:szCs w:val="21"/>
        </w:rPr>
        <w:t>)</w:t>
      </w:r>
    </w:p>
    <w:p w:rsidR="000B0EC9" w:rsidRDefault="000B0EC9" w:rsidP="000B0EC9">
      <w:pPr>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分管领导</w:t>
      </w:r>
      <w:r>
        <w:rPr>
          <w:rFonts w:ascii="仿宋_GB2312" w:eastAsia="仿宋_GB2312" w:hAnsi="仿宋_GB2312" w:cs="仿宋_GB2312"/>
          <w:sz w:val="28"/>
          <w:szCs w:val="21"/>
        </w:rPr>
        <w:t>意见：</w:t>
      </w:r>
      <w:r>
        <w:rPr>
          <w:rFonts w:ascii="仿宋_GB2312" w:eastAsia="仿宋_GB2312" w:hAnsi="仿宋_GB2312" w:cs="仿宋_GB2312" w:hint="eastAsia"/>
          <w:sz w:val="28"/>
          <w:szCs w:val="21"/>
        </w:rPr>
        <w:t xml:space="preserve">                 项目</w:t>
      </w:r>
      <w:r>
        <w:rPr>
          <w:rFonts w:ascii="仿宋_GB2312" w:eastAsia="仿宋_GB2312" w:hAnsi="仿宋_GB2312" w:cs="仿宋_GB2312"/>
          <w:sz w:val="28"/>
          <w:szCs w:val="21"/>
        </w:rPr>
        <w:t>经办人意见：</w:t>
      </w:r>
    </w:p>
    <w:p w:rsidR="000B0EC9" w:rsidRDefault="000B0EC9" w:rsidP="000B0EC9">
      <w:pPr>
        <w:ind w:firstLineChars="200" w:firstLine="560"/>
        <w:jc w:val="left"/>
        <w:rPr>
          <w:rFonts w:ascii="仿宋_GB2312" w:eastAsia="仿宋_GB2312" w:hAnsi="仿宋_GB2312" w:cs="仿宋_GB2312"/>
          <w:sz w:val="28"/>
          <w:szCs w:val="21"/>
        </w:rPr>
      </w:pPr>
    </w:p>
    <w:p w:rsidR="000B0EC9" w:rsidRDefault="000B0EC9" w:rsidP="000B0EC9">
      <w:pPr>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法人或授权委托人签字：</w:t>
      </w:r>
    </w:p>
    <w:p w:rsidR="000B0EC9" w:rsidRDefault="000B0EC9" w:rsidP="000B0EC9">
      <w:pPr>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联系</w:t>
      </w:r>
      <w:r>
        <w:rPr>
          <w:rFonts w:ascii="仿宋_GB2312" w:eastAsia="仿宋_GB2312" w:hAnsi="仿宋_GB2312" w:cs="仿宋_GB2312"/>
          <w:sz w:val="28"/>
          <w:szCs w:val="21"/>
        </w:rPr>
        <w:t>电话：</w:t>
      </w:r>
    </w:p>
    <w:p w:rsidR="000B0EC9" w:rsidRDefault="000B0EC9" w:rsidP="000B0EC9">
      <w:pPr>
        <w:ind w:firstLineChars="200" w:firstLine="560"/>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申请单位：</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u w:val="single"/>
        </w:rPr>
        <w:t>盖章</w:t>
      </w:r>
      <w:r>
        <w:rPr>
          <w:rFonts w:ascii="仿宋_GB2312" w:eastAsia="仿宋_GB2312" w:hAnsi="仿宋_GB2312" w:cs="仿宋_GB2312"/>
          <w:sz w:val="28"/>
          <w:szCs w:val="21"/>
          <w:u w:val="single"/>
        </w:rPr>
        <w:t xml:space="preserve">            </w:t>
      </w:r>
    </w:p>
    <w:p w:rsidR="000B0EC9" w:rsidRDefault="000B0EC9" w:rsidP="000B0EC9">
      <w:pPr>
        <w:jc w:val="left"/>
        <w:rPr>
          <w:rFonts w:ascii="仿宋_GB2312" w:eastAsia="仿宋_GB2312" w:hAnsi="仿宋_GB2312" w:cs="仿宋_GB2312"/>
          <w:sz w:val="28"/>
          <w:szCs w:val="21"/>
        </w:rPr>
      </w:pPr>
    </w:p>
    <w:p w:rsidR="000B0EC9" w:rsidRDefault="000B0EC9" w:rsidP="000B0EC9">
      <w:pPr>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日</w:t>
      </w:r>
    </w:p>
    <w:p w:rsidR="000B0EC9" w:rsidRDefault="000B0EC9" w:rsidP="000B0EC9">
      <w:pPr>
        <w:adjustRightInd w:val="0"/>
        <w:snapToGrid w:val="0"/>
        <w:jc w:val="right"/>
        <w:rPr>
          <w:rFonts w:ascii="仿宋_GB2312" w:eastAsia="仿宋_GB2312" w:hAnsi="仿宋_GB2312" w:cs="仿宋_GB2312"/>
          <w:szCs w:val="21"/>
        </w:rPr>
      </w:pPr>
    </w:p>
    <w:p w:rsidR="000B0EC9" w:rsidRDefault="000B0EC9"/>
    <w:sectPr w:rsidR="000B0EC9" w:rsidSect="00F60AE9">
      <w:headerReference w:type="default" r:id="rId13"/>
      <w:footerReference w:type="even" r:id="rId14"/>
      <w:footerReference w:type="default" r:id="rId15"/>
      <w:footerReference w:type="first" r:id="rId16"/>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9C5" w:rsidRDefault="008D39C5">
      <w:r>
        <w:separator/>
      </w:r>
    </w:p>
  </w:endnote>
  <w:endnote w:type="continuationSeparator" w:id="0">
    <w:p w:rsidR="008D39C5" w:rsidRDefault="008D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altName w:val="微软雅黑"/>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altName w:val="Webdings"/>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B07" w:rsidRDefault="007E1B02">
    <w:pPr>
      <w:pStyle w:val="a4"/>
      <w:framePr w:wrap="around" w:vAnchor="text" w:hAnchor="margin" w:xAlign="center" w:y="1"/>
      <w:rPr>
        <w:rStyle w:val="a5"/>
      </w:rPr>
    </w:pPr>
    <w:r>
      <w:rPr>
        <w:rStyle w:val="a5"/>
      </w:rPr>
      <w:fldChar w:fldCharType="begin"/>
    </w:r>
    <w:r w:rsidR="00702B07">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sidR="007E1B02">
              <w:rPr>
                <w:b/>
                <w:bCs/>
                <w:sz w:val="24"/>
                <w:szCs w:val="24"/>
              </w:rPr>
              <w:fldChar w:fldCharType="begin"/>
            </w:r>
            <w:r>
              <w:rPr>
                <w:b/>
                <w:bCs/>
              </w:rPr>
              <w:instrText>PAGE</w:instrText>
            </w:r>
            <w:r w:rsidR="007E1B02">
              <w:rPr>
                <w:b/>
                <w:bCs/>
                <w:sz w:val="24"/>
                <w:szCs w:val="24"/>
              </w:rPr>
              <w:fldChar w:fldCharType="separate"/>
            </w:r>
            <w:r w:rsidR="00411F05">
              <w:rPr>
                <w:b/>
                <w:bCs/>
                <w:noProof/>
              </w:rPr>
              <w:t>3</w:t>
            </w:r>
            <w:r w:rsidR="007E1B02">
              <w:rPr>
                <w:b/>
                <w:bCs/>
                <w:sz w:val="24"/>
                <w:szCs w:val="24"/>
              </w:rPr>
              <w:fldChar w:fldCharType="end"/>
            </w:r>
            <w:r>
              <w:rPr>
                <w:lang w:val="zh-CN"/>
              </w:rPr>
              <w:t xml:space="preserve"> / </w:t>
            </w:r>
            <w:r w:rsidR="007E1B02">
              <w:rPr>
                <w:b/>
                <w:bCs/>
                <w:sz w:val="24"/>
                <w:szCs w:val="24"/>
              </w:rPr>
              <w:fldChar w:fldCharType="begin"/>
            </w:r>
            <w:r>
              <w:rPr>
                <w:b/>
                <w:bCs/>
              </w:rPr>
              <w:instrText>NUMPAGES</w:instrText>
            </w:r>
            <w:r w:rsidR="007E1B02">
              <w:rPr>
                <w:b/>
                <w:bCs/>
                <w:sz w:val="24"/>
                <w:szCs w:val="24"/>
              </w:rPr>
              <w:fldChar w:fldCharType="separate"/>
            </w:r>
            <w:r w:rsidR="00411F05">
              <w:rPr>
                <w:b/>
                <w:bCs/>
                <w:noProof/>
              </w:rPr>
              <w:t>79</w:t>
            </w:r>
            <w:r w:rsidR="007E1B02">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sidR="007E1B02">
              <w:rPr>
                <w:b/>
                <w:bCs/>
                <w:sz w:val="24"/>
                <w:szCs w:val="24"/>
              </w:rPr>
              <w:fldChar w:fldCharType="begin"/>
            </w:r>
            <w:r>
              <w:rPr>
                <w:b/>
                <w:bCs/>
              </w:rPr>
              <w:instrText>PAGE</w:instrText>
            </w:r>
            <w:r w:rsidR="007E1B02">
              <w:rPr>
                <w:b/>
                <w:bCs/>
                <w:sz w:val="24"/>
                <w:szCs w:val="24"/>
              </w:rPr>
              <w:fldChar w:fldCharType="separate"/>
            </w:r>
            <w:r w:rsidR="00411F05">
              <w:rPr>
                <w:b/>
                <w:bCs/>
                <w:noProof/>
              </w:rPr>
              <w:t>1</w:t>
            </w:r>
            <w:r w:rsidR="007E1B02">
              <w:rPr>
                <w:b/>
                <w:bCs/>
                <w:sz w:val="24"/>
                <w:szCs w:val="24"/>
              </w:rPr>
              <w:fldChar w:fldCharType="end"/>
            </w:r>
            <w:r>
              <w:rPr>
                <w:lang w:val="zh-CN"/>
              </w:rPr>
              <w:t xml:space="preserve"> / </w:t>
            </w:r>
            <w:r w:rsidR="007E1B02">
              <w:rPr>
                <w:b/>
                <w:bCs/>
                <w:sz w:val="24"/>
                <w:szCs w:val="24"/>
              </w:rPr>
              <w:fldChar w:fldCharType="begin"/>
            </w:r>
            <w:r>
              <w:rPr>
                <w:b/>
                <w:bCs/>
              </w:rPr>
              <w:instrText>NUMPAGES</w:instrText>
            </w:r>
            <w:r w:rsidR="007E1B02">
              <w:rPr>
                <w:b/>
                <w:bCs/>
                <w:sz w:val="24"/>
                <w:szCs w:val="24"/>
              </w:rPr>
              <w:fldChar w:fldCharType="separate"/>
            </w:r>
            <w:r w:rsidR="00411F05">
              <w:rPr>
                <w:b/>
                <w:bCs/>
                <w:noProof/>
              </w:rPr>
              <w:t>79</w:t>
            </w:r>
            <w:r w:rsidR="007E1B02">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9C5" w:rsidRDefault="008D39C5">
      <w:r>
        <w:separator/>
      </w:r>
    </w:p>
  </w:footnote>
  <w:footnote w:type="continuationSeparator" w:id="0">
    <w:p w:rsidR="008D39C5" w:rsidRDefault="008D3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B07" w:rsidRPr="00F60AE9" w:rsidRDefault="00702B07" w:rsidP="00F60AE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7800A4"/>
    <w:multiLevelType w:val="singleLevel"/>
    <w:tmpl w:val="8D7800A4"/>
    <w:lvl w:ilvl="0">
      <w:start w:val="1"/>
      <w:numFmt w:val="chineseCounting"/>
      <w:suff w:val="space"/>
      <w:lvlText w:val="第%1章"/>
      <w:lvlJc w:val="left"/>
      <w:rPr>
        <w:rFonts w:hint="eastAsia"/>
      </w:rPr>
    </w:lvl>
  </w:abstractNum>
  <w:abstractNum w:abstractNumId="1" w15:restartNumberingAfterBreak="0">
    <w:nsid w:val="B9A1E8D1"/>
    <w:multiLevelType w:val="singleLevel"/>
    <w:tmpl w:val="B9A1E8D1"/>
    <w:lvl w:ilvl="0">
      <w:start w:val="1"/>
      <w:numFmt w:val="decimal"/>
      <w:suff w:val="nothing"/>
      <w:lvlText w:val="（%1）"/>
      <w:lvlJc w:val="left"/>
    </w:lvl>
  </w:abstractNum>
  <w:abstractNum w:abstractNumId="2" w15:restartNumberingAfterBreak="0">
    <w:nsid w:val="E2420D4D"/>
    <w:multiLevelType w:val="singleLevel"/>
    <w:tmpl w:val="E2420D4D"/>
    <w:lvl w:ilvl="0">
      <w:start w:val="4"/>
      <w:numFmt w:val="decimal"/>
      <w:suff w:val="nothing"/>
      <w:lvlText w:val="%1、"/>
      <w:lvlJc w:val="left"/>
      <w:pPr>
        <w:ind w:left="210" w:firstLine="0"/>
      </w:pPr>
    </w:lvl>
  </w:abstractNum>
  <w:abstractNum w:abstractNumId="3" w15:restartNumberingAfterBreak="0">
    <w:nsid w:val="F10117A4"/>
    <w:multiLevelType w:val="singleLevel"/>
    <w:tmpl w:val="F10117A4"/>
    <w:lvl w:ilvl="0">
      <w:start w:val="1"/>
      <w:numFmt w:val="decimal"/>
      <w:suff w:val="nothing"/>
      <w:lvlText w:val="（%1）"/>
      <w:lvlJc w:val="left"/>
    </w:lvl>
  </w:abstractNum>
  <w:abstractNum w:abstractNumId="4" w15:restartNumberingAfterBreak="0">
    <w:nsid w:val="03FC9388"/>
    <w:multiLevelType w:val="singleLevel"/>
    <w:tmpl w:val="03FC9388"/>
    <w:lvl w:ilvl="0">
      <w:start w:val="6"/>
      <w:numFmt w:val="chineseCounting"/>
      <w:suff w:val="nothing"/>
      <w:lvlText w:val="%1、"/>
      <w:lvlJc w:val="left"/>
      <w:rPr>
        <w:rFonts w:hint="eastAsia"/>
      </w:rPr>
    </w:lvl>
  </w:abstractNum>
  <w:abstractNum w:abstractNumId="5" w15:restartNumberingAfterBreak="0">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15:restartNumberingAfterBreak="0">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15:restartNumberingAfterBreak="0">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15:restartNumberingAfterBreak="0">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15:restartNumberingAfterBreak="0">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15:restartNumberingAfterBreak="0">
    <w:nsid w:val="27E8E525"/>
    <w:multiLevelType w:val="singleLevel"/>
    <w:tmpl w:val="27E8E525"/>
    <w:lvl w:ilvl="0">
      <w:start w:val="1"/>
      <w:numFmt w:val="decimal"/>
      <w:suff w:val="nothing"/>
      <w:lvlText w:val="（%1）"/>
      <w:lvlJc w:val="left"/>
    </w:lvl>
  </w:abstractNum>
  <w:abstractNum w:abstractNumId="21" w15:restartNumberingAfterBreak="0">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15:restartNumberingAfterBreak="0">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15:restartNumberingAfterBreak="0">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15:restartNumberingAfterBreak="0">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15:restartNumberingAfterBreak="0">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15:restartNumberingAfterBreak="0">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15:restartNumberingAfterBreak="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15:restartNumberingAfterBreak="0">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15:restartNumberingAfterBreak="0">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15:restartNumberingAfterBreak="0">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15:restartNumberingAfterBreak="0">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15:restartNumberingAfterBreak="0">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15:restartNumberingAfterBreak="0">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6F2F7C7"/>
    <w:multiLevelType w:val="singleLevel"/>
    <w:tmpl w:val="66F2F7C7"/>
    <w:lvl w:ilvl="0">
      <w:start w:val="2"/>
      <w:numFmt w:val="chineseCounting"/>
      <w:suff w:val="nothing"/>
      <w:lvlText w:val="（%1）"/>
      <w:lvlJc w:val="left"/>
      <w:rPr>
        <w:rFonts w:hint="eastAsia"/>
      </w:rPr>
    </w:lvl>
  </w:abstractNum>
  <w:abstractNum w:abstractNumId="41" w15:restartNumberingAfterBreak="0">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15:restartNumberingAfterBreak="0">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0EC9"/>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1F05"/>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E5C88"/>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5ED"/>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87821"/>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1B02"/>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5B49"/>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39C5"/>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115F"/>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17A49"/>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42974"/>
  <w15:docId w15:val="{730FB17E-6DA1-43EC-BD22-15EC5CCE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 w:type="paragraph" w:styleId="af8">
    <w:name w:val="Body Text First Indent"/>
    <w:basedOn w:val="a3"/>
    <w:link w:val="af9"/>
    <w:rsid w:val="00C17A49"/>
    <w:pPr>
      <w:spacing w:after="120" w:line="240" w:lineRule="auto"/>
      <w:ind w:firstLineChars="100" w:firstLine="420"/>
    </w:pPr>
    <w:rPr>
      <w:rFonts w:ascii="Calibri" w:hAnsi="Calibri" w:cs="Calibri"/>
      <w:sz w:val="21"/>
    </w:rPr>
  </w:style>
  <w:style w:type="character" w:customStyle="1" w:styleId="af9">
    <w:name w:val="正文首行缩进 字符"/>
    <w:basedOn w:val="Char"/>
    <w:link w:val="af8"/>
    <w:rsid w:val="00C17A49"/>
    <w:rPr>
      <w:rFonts w:ascii="Calibri" w:eastAsia="仿宋" w:hAnsi="Calibri" w:cs="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yk-ccgp.yingkou.net.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altName w:val="微软雅黑"/>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altName w:val="Webdings"/>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DengXian">
    <w:altName w:val="宋体"/>
    <w:panose1 w:val="02010600030101010101"/>
    <w:charset w:val="00"/>
    <w:family w:val="auto"/>
    <w:pitch w:val="default"/>
  </w:font>
  <w:font w:name="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6D69"/>
    <w:rsid w:val="000320AF"/>
    <w:rsid w:val="00185087"/>
    <w:rsid w:val="001E781D"/>
    <w:rsid w:val="00202323"/>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4405D"/>
    <w:rsid w:val="00D7084B"/>
    <w:rsid w:val="00DF4327"/>
    <w:rsid w:val="00E37BFE"/>
    <w:rsid w:val="00E4754E"/>
    <w:rsid w:val="00E52029"/>
    <w:rsid w:val="00F319D6"/>
    <w:rsid w:val="00F67890"/>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0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50FDDFD8-351D-4F31-90FE-BF758E10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6624</Words>
  <Characters>37763</Characters>
  <Application>Microsoft Office Word</Application>
  <DocSecurity>0</DocSecurity>
  <Lines>314</Lines>
  <Paragraphs>88</Paragraphs>
  <ScaleCrop>false</ScaleCrop>
  <Company>lx</Company>
  <LinksUpToDate>false</LinksUpToDate>
  <CharactersWithSpaces>44299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Administrator</cp:lastModifiedBy>
  <cp:revision>2</cp:revision>
  <cp:lastPrinted>2013-03-28T01:16:00Z</cp:lastPrinted>
  <dcterms:created xsi:type="dcterms:W3CDTF">2022-09-27T08:32:00Z</dcterms:created>
  <dcterms:modified xsi:type="dcterms:W3CDTF">2022-09-27T08:32:00Z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BYQ-2021C020</vt:lpwstr>
  </property>
</Properties>
</file>