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87" w:rsidRDefault="00A35C87">
      <w:pPr>
        <w:spacing w:line="360" w:lineRule="auto"/>
        <w:ind w:firstLineChars="50" w:firstLine="241"/>
        <w:jc w:val="center"/>
        <w:rPr>
          <w:rFonts w:ascii="仿宋" w:eastAsia="仿宋" w:hAnsi="仿宋"/>
          <w:b/>
          <w:sz w:val="48"/>
          <w:szCs w:val="48"/>
        </w:rPr>
      </w:pPr>
      <w:bookmarkStart w:id="0" w:name="_Toc24320_WPSOffice_Type1"/>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753CA2" w:rsidRDefault="00753CA2" w:rsidP="00753CA2">
      <w:pPr>
        <w:spacing w:line="360" w:lineRule="auto"/>
        <w:ind w:firstLineChars="50" w:firstLine="261"/>
        <w:jc w:val="center"/>
        <w:rPr>
          <w:rFonts w:ascii="仿宋_GB2312" w:eastAsia="仿宋_GB2312" w:hAnsi="仿宋_GB2312" w:cs="仿宋_GB2312"/>
          <w:b/>
          <w:sz w:val="52"/>
          <w:szCs w:val="52"/>
        </w:rPr>
      </w:pPr>
      <w:r w:rsidRPr="005F4D81">
        <w:rPr>
          <w:rFonts w:ascii="仿宋_GB2312" w:eastAsia="仿宋_GB2312" w:hAnsi="仿宋_GB2312" w:cs="仿宋_GB2312" w:hint="eastAsia"/>
          <w:b/>
          <w:sz w:val="52"/>
          <w:szCs w:val="52"/>
        </w:rPr>
        <w:t>辽宁省</w:t>
      </w:r>
      <w:r>
        <w:rPr>
          <w:rFonts w:ascii="仿宋_GB2312" w:eastAsia="仿宋_GB2312" w:hAnsi="仿宋_GB2312" w:cs="仿宋_GB2312" w:hint="eastAsia"/>
          <w:b/>
          <w:sz w:val="52"/>
          <w:szCs w:val="52"/>
        </w:rPr>
        <w:t>政府采购项目</w:t>
      </w:r>
    </w:p>
    <w:p w:rsidR="00753CA2" w:rsidRDefault="00753CA2" w:rsidP="00753CA2">
      <w:pPr>
        <w:spacing w:line="360" w:lineRule="auto"/>
        <w:ind w:firstLineChars="50" w:firstLine="120"/>
        <w:jc w:val="center"/>
        <w:rPr>
          <w:rFonts w:ascii="仿宋_GB2312" w:eastAsia="仿宋_GB2312" w:hAnsi="仿宋_GB2312" w:cs="仿宋_GB2312"/>
          <w:b/>
          <w:sz w:val="24"/>
        </w:rPr>
      </w:pPr>
    </w:p>
    <w:p w:rsidR="00753CA2" w:rsidRDefault="00753CA2" w:rsidP="00753CA2">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服务类竞争性磋商</w:t>
      </w:r>
    </w:p>
    <w:p w:rsidR="00753CA2" w:rsidRDefault="00753CA2" w:rsidP="00753CA2">
      <w:pPr>
        <w:spacing w:line="360" w:lineRule="auto"/>
        <w:ind w:firstLineChars="50" w:firstLine="120"/>
        <w:jc w:val="center"/>
        <w:rPr>
          <w:rFonts w:ascii="仿宋_GB2312" w:eastAsia="仿宋_GB2312" w:hAnsi="仿宋_GB2312" w:cs="仿宋_GB2312"/>
          <w:b/>
          <w:sz w:val="24"/>
        </w:rPr>
      </w:pPr>
    </w:p>
    <w:p w:rsidR="00753CA2" w:rsidRDefault="00753CA2" w:rsidP="00753CA2">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BA1515" w:rsidRPr="00BA1515" w:rsidRDefault="00BA1515" w:rsidP="00D751F7">
      <w:pPr>
        <w:spacing w:line="640" w:lineRule="exact"/>
        <w:ind w:leftChars="172" w:left="361" w:firstLineChars="195" w:firstLine="705"/>
        <w:rPr>
          <w:rFonts w:ascii="仿宋" w:eastAsia="仿宋" w:hAnsi="仿宋"/>
          <w:b/>
          <w:sz w:val="36"/>
          <w:szCs w:val="36"/>
        </w:rPr>
      </w:pPr>
      <w:r w:rsidRPr="00BA1515">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41A0557DD3384BBB85E4AA7C2B7896E5"/>
          </w:placeholder>
        </w:sdtPr>
        <w:sdtEndPr/>
        <w:sdtContent>
          <w:r w:rsidR="00950FE2">
            <w:rPr>
              <w:rFonts w:ascii="仿宋" w:eastAsia="仿宋" w:hAnsi="仿宋" w:hint="eastAsia"/>
              <w:b/>
              <w:sz w:val="36"/>
              <w:szCs w:val="36"/>
            </w:rPr>
            <w:t>大石桥市国民经济和社会发展第十四个五年规划</w:t>
          </w:r>
          <w:r w:rsidRPr="00BA1515">
            <w:rPr>
              <w:rFonts w:ascii="仿宋" w:eastAsia="仿宋" w:hAnsi="仿宋" w:hint="eastAsia"/>
              <w:b/>
              <w:sz w:val="36"/>
              <w:szCs w:val="36"/>
            </w:rPr>
            <w:t xml:space="preserve">规划纲要服务采购项目 </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08066437D0844BDAE0E3103CCA8118E"/>
          </w:placeholder>
        </w:sdtPr>
        <w:sdtEndPr/>
        <w:sdtContent>
          <w:r w:rsidRPr="00BA1515">
            <w:rPr>
              <w:rFonts w:ascii="仿宋" w:eastAsia="仿宋" w:hAnsi="仿宋" w:hint="eastAsia"/>
              <w:b/>
              <w:sz w:val="36"/>
              <w:szCs w:val="36"/>
            </w:rPr>
            <w:t xml:space="preserve">DSQZC2020-010 </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ECEE842D6784EAC81280AA69F6BD31A"/>
          </w:placeholder>
        </w:sdtPr>
        <w:sdtEndPr/>
        <w:sdtContent>
          <w:r w:rsidRPr="00BA1515">
            <w:rPr>
              <w:rFonts w:ascii="仿宋" w:eastAsia="仿宋" w:hAnsi="仿宋" w:hint="eastAsia"/>
              <w:b/>
              <w:sz w:val="36"/>
              <w:szCs w:val="36"/>
            </w:rPr>
            <w:t>大石桥市</w:t>
          </w:r>
          <w:r w:rsidR="008771D4">
            <w:rPr>
              <w:rFonts w:ascii="仿宋" w:eastAsia="仿宋" w:hAnsi="仿宋" w:hint="eastAsia"/>
              <w:b/>
              <w:sz w:val="36"/>
              <w:szCs w:val="36"/>
            </w:rPr>
            <w:t>审批技术审查与公共资源交易中心</w:t>
          </w:r>
          <w:r w:rsidRPr="00BA1515">
            <w:rPr>
              <w:rFonts w:ascii="仿宋" w:eastAsia="仿宋" w:hAnsi="仿宋" w:hint="eastAsia"/>
              <w:b/>
              <w:sz w:val="36"/>
              <w:szCs w:val="36"/>
            </w:rPr>
            <w:t xml:space="preserve"> </w:t>
          </w:r>
        </w:sdtContent>
      </w:sdt>
    </w:p>
    <w:bookmarkEnd w:id="0"/>
    <w:p w:rsidR="00BA1515" w:rsidRPr="001B1356" w:rsidRDefault="00BA1515" w:rsidP="00BA1515">
      <w:pPr>
        <w:jc w:val="center"/>
        <w:rPr>
          <w:rFonts w:ascii="宋体" w:hAnsi="宋体"/>
          <w:b/>
          <w:sz w:val="72"/>
          <w:szCs w:val="72"/>
        </w:rPr>
      </w:pPr>
      <w:r w:rsidRPr="001B1356">
        <w:rPr>
          <w:rFonts w:ascii="宋体" w:hAnsi="宋体" w:hint="eastAsia"/>
          <w:b/>
          <w:sz w:val="72"/>
          <w:szCs w:val="72"/>
        </w:rPr>
        <w:lastRenderedPageBreak/>
        <w:t>本次政府采购</w:t>
      </w:r>
    </w:p>
    <w:p w:rsidR="00BA1515" w:rsidRPr="001B1356" w:rsidRDefault="00BA1515" w:rsidP="00BA1515">
      <w:pPr>
        <w:jc w:val="center"/>
        <w:rPr>
          <w:rFonts w:ascii="宋体" w:hAnsi="宋体"/>
          <w:b/>
          <w:sz w:val="72"/>
          <w:szCs w:val="72"/>
        </w:rPr>
      </w:pPr>
      <w:r w:rsidRPr="001B1356">
        <w:rPr>
          <w:rFonts w:ascii="宋体" w:hAnsi="宋体" w:hint="eastAsia"/>
          <w:b/>
          <w:sz w:val="72"/>
          <w:szCs w:val="72"/>
        </w:rPr>
        <w:t>投标人需要注意的事项</w:t>
      </w:r>
    </w:p>
    <w:p w:rsidR="00BA1515" w:rsidRPr="00707E46" w:rsidRDefault="00BA1515" w:rsidP="00BA1515">
      <w:pPr>
        <w:jc w:val="center"/>
        <w:rPr>
          <w:rFonts w:ascii="宋体" w:hAnsi="宋体"/>
          <w:sz w:val="36"/>
          <w:szCs w:val="36"/>
        </w:rPr>
      </w:pPr>
    </w:p>
    <w:p w:rsidR="00BA1515" w:rsidRPr="00707E46" w:rsidRDefault="00BA1515" w:rsidP="00BA1515">
      <w:pPr>
        <w:jc w:val="center"/>
        <w:rPr>
          <w:rFonts w:ascii="宋体" w:hAnsi="宋体"/>
          <w:sz w:val="36"/>
          <w:szCs w:val="36"/>
        </w:rPr>
      </w:pPr>
    </w:p>
    <w:p w:rsidR="00BA1515" w:rsidRDefault="00BA1515" w:rsidP="00BA1515">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F547BB" w:rsidRPr="00F547BB" w:rsidRDefault="00D751F7" w:rsidP="00F547BB">
          <w:pPr>
            <w:ind w:firstLineChars="200" w:firstLine="640"/>
            <w:rPr>
              <w:rFonts w:ascii="仿宋" w:eastAsia="仿宋" w:hAnsi="仿宋"/>
              <w:sz w:val="32"/>
              <w:szCs w:val="32"/>
            </w:rPr>
          </w:pPr>
          <w:r w:rsidRPr="00F547BB">
            <w:rPr>
              <w:rFonts w:ascii="仿宋" w:eastAsia="仿宋" w:hAnsi="仿宋" w:hint="eastAsia"/>
              <w:sz w:val="32"/>
              <w:szCs w:val="32"/>
            </w:rPr>
            <w:t>一、营业执照副本原件、税务登记证副本原件</w:t>
          </w:r>
        </w:p>
        <w:p w:rsidR="00F547BB" w:rsidRPr="00F547BB" w:rsidRDefault="00D751F7" w:rsidP="00F547BB">
          <w:pPr>
            <w:ind w:firstLineChars="200" w:firstLine="640"/>
            <w:rPr>
              <w:rFonts w:ascii="仿宋" w:eastAsia="仿宋" w:hAnsi="仿宋"/>
              <w:sz w:val="32"/>
              <w:szCs w:val="32"/>
            </w:rPr>
          </w:pPr>
          <w:r w:rsidRPr="00F547BB">
            <w:rPr>
              <w:rFonts w:ascii="仿宋" w:eastAsia="仿宋" w:hAnsi="仿宋" w:hint="eastAsia"/>
              <w:sz w:val="32"/>
              <w:szCs w:val="32"/>
            </w:rPr>
            <w:t>二、法定代表人或授权代表本人身份证原件</w:t>
          </w:r>
        </w:p>
        <w:p w:rsidR="00F547BB" w:rsidRPr="00F547BB" w:rsidRDefault="00D751F7" w:rsidP="00F547BB">
          <w:pPr>
            <w:ind w:firstLineChars="200" w:firstLine="640"/>
            <w:rPr>
              <w:rFonts w:ascii="仿宋" w:eastAsia="仿宋" w:hAnsi="仿宋"/>
              <w:sz w:val="32"/>
              <w:szCs w:val="32"/>
            </w:rPr>
          </w:pPr>
          <w:r w:rsidRPr="00F547BB">
            <w:rPr>
              <w:rFonts w:ascii="仿宋" w:eastAsia="仿宋" w:hAnsi="仿宋" w:hint="eastAsia"/>
              <w:sz w:val="32"/>
              <w:szCs w:val="32"/>
            </w:rPr>
            <w:t>三、法定代表人身份证明书或法定代表人授权委托书原件；</w:t>
          </w:r>
        </w:p>
        <w:p w:rsidR="008771D4" w:rsidRPr="008771D4" w:rsidRDefault="008771D4" w:rsidP="008771D4">
          <w:pPr>
            <w:ind w:firstLineChars="200" w:firstLine="640"/>
            <w:rPr>
              <w:rFonts w:ascii="仿宋" w:eastAsia="仿宋" w:hAnsi="仿宋"/>
              <w:sz w:val="32"/>
              <w:szCs w:val="32"/>
            </w:rPr>
          </w:pPr>
          <w:r w:rsidRPr="008771D4">
            <w:rPr>
              <w:rFonts w:ascii="仿宋" w:eastAsia="仿宋" w:hAnsi="仿宋" w:hint="eastAsia"/>
              <w:sz w:val="32"/>
              <w:szCs w:val="32"/>
            </w:rPr>
            <w:t>四、投标保证金缴纳证明（汇款凭证原件</w:t>
          </w:r>
          <w:proofErr w:type="gramStart"/>
          <w:r w:rsidRPr="008771D4">
            <w:rPr>
              <w:rFonts w:ascii="仿宋" w:eastAsia="仿宋" w:hAnsi="仿宋" w:hint="eastAsia"/>
              <w:sz w:val="32"/>
              <w:szCs w:val="32"/>
            </w:rPr>
            <w:t>和网银转账</w:t>
          </w:r>
          <w:proofErr w:type="gramEnd"/>
          <w:r w:rsidRPr="008771D4">
            <w:rPr>
              <w:rFonts w:ascii="仿宋" w:eastAsia="仿宋" w:hAnsi="仿宋" w:hint="eastAsia"/>
              <w:sz w:val="32"/>
              <w:szCs w:val="32"/>
            </w:rPr>
            <w:t>复印件加盖公章）</w:t>
          </w:r>
        </w:p>
        <w:p w:rsidR="002637AB" w:rsidRPr="003F0F88" w:rsidRDefault="00950FE2" w:rsidP="003F0F88">
          <w:pPr>
            <w:rPr>
              <w:rFonts w:ascii="仿宋" w:eastAsia="仿宋" w:hAnsi="仿宋"/>
              <w:sz w:val="32"/>
              <w:szCs w:val="32"/>
            </w:rPr>
          </w:pPr>
        </w:p>
      </w:sdtContent>
    </w:sdt>
    <w:p w:rsidR="00BA1515" w:rsidRPr="00707E46" w:rsidRDefault="00BA1515" w:rsidP="00BA1515">
      <w:pPr>
        <w:spacing w:line="500" w:lineRule="exact"/>
        <w:rPr>
          <w:rFonts w:ascii="宋体" w:hAnsi="宋体"/>
          <w:bCs/>
          <w:sz w:val="44"/>
          <w:szCs w:val="44"/>
        </w:rPr>
      </w:pPr>
    </w:p>
    <w:p w:rsidR="00BA1515" w:rsidRDefault="00BA1515" w:rsidP="00BA1515">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BA1515" w:rsidRDefault="00BA1515">
      <w:pPr>
        <w:widowControl/>
        <w:jc w:val="left"/>
        <w:rPr>
          <w:sz w:val="44"/>
          <w:szCs w:val="44"/>
        </w:rPr>
      </w:pPr>
      <w:r>
        <w:rPr>
          <w:sz w:val="44"/>
          <w:szCs w:val="44"/>
        </w:rPr>
        <w:br w:type="page"/>
      </w:r>
    </w:p>
    <w:p w:rsidR="00A35C87" w:rsidRPr="003154C5" w:rsidRDefault="006E4B51" w:rsidP="00BA1515">
      <w:pPr>
        <w:widowControl/>
        <w:jc w:val="center"/>
        <w:rPr>
          <w:sz w:val="48"/>
          <w:szCs w:val="48"/>
          <w:lang w:val="zh-CN"/>
        </w:rPr>
      </w:pPr>
      <w:r w:rsidRPr="003154C5">
        <w:rPr>
          <w:sz w:val="48"/>
          <w:szCs w:val="48"/>
          <w:lang w:val="zh-CN"/>
        </w:rPr>
        <w:lastRenderedPageBreak/>
        <w:t>目</w:t>
      </w:r>
      <w:r w:rsidRPr="003154C5">
        <w:rPr>
          <w:rFonts w:hint="eastAsia"/>
          <w:sz w:val="48"/>
          <w:szCs w:val="48"/>
          <w:lang w:val="zh-CN"/>
        </w:rPr>
        <w:t xml:space="preserve">  </w:t>
      </w:r>
      <w:r w:rsidRPr="003154C5">
        <w:rPr>
          <w:sz w:val="48"/>
          <w:szCs w:val="48"/>
          <w:lang w:val="zh-CN"/>
        </w:rPr>
        <w:t>录</w:t>
      </w:r>
    </w:p>
    <w:p w:rsidR="00A35C87" w:rsidRDefault="00A35C87">
      <w:pPr>
        <w:rPr>
          <w:lang w:val="zh-CN"/>
        </w:rPr>
      </w:pP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采购公告</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第一章 供应商须知</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第二章 响应文件内容及格式</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第三章 服务需求</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第四章 磋商内容、磋商过程中可能实质性变动的内容</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第五章 评审办法</w:t>
      </w:r>
    </w:p>
    <w:p w:rsidR="00A35C87"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第六章 政府采购合同条款及格式</w:t>
      </w: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BA1515" w:rsidRDefault="006E4B51">
      <w:pPr>
        <w:pStyle w:val="WPSOffice1"/>
        <w:tabs>
          <w:tab w:val="left" w:pos="1834"/>
          <w:tab w:val="right" w:leader="dot" w:pos="8306"/>
        </w:tabs>
        <w:rPr>
          <w:rFonts w:ascii="仿宋" w:eastAsia="仿宋" w:hAnsi="仿宋"/>
          <w:b/>
          <w:bCs/>
        </w:rPr>
      </w:pPr>
      <w:r>
        <w:rPr>
          <w:rFonts w:ascii="仿宋" w:eastAsia="仿宋" w:hAnsi="仿宋"/>
          <w:b/>
          <w:bCs/>
        </w:rPr>
        <w:tab/>
      </w:r>
    </w:p>
    <w:p w:rsidR="00BA1515" w:rsidRDefault="00BA1515">
      <w:pPr>
        <w:widowControl/>
        <w:jc w:val="left"/>
        <w:rPr>
          <w:rFonts w:ascii="仿宋" w:eastAsia="仿宋" w:hAnsi="仿宋"/>
          <w:b/>
          <w:bCs/>
          <w:kern w:val="0"/>
          <w:sz w:val="20"/>
          <w:szCs w:val="20"/>
        </w:rPr>
      </w:pPr>
      <w:r>
        <w:rPr>
          <w:rFonts w:ascii="仿宋" w:eastAsia="仿宋" w:hAnsi="仿宋"/>
          <w:b/>
          <w:bCs/>
        </w:rPr>
        <w:br w:type="page"/>
      </w:r>
    </w:p>
    <w:p w:rsidR="00A35C87" w:rsidRDefault="006E4B51">
      <w:pPr>
        <w:pStyle w:val="1"/>
        <w:adjustRightInd w:val="0"/>
        <w:snapToGrid w:val="0"/>
        <w:spacing w:before="0" w:after="0" w:line="360" w:lineRule="auto"/>
        <w:jc w:val="center"/>
        <w:rPr>
          <w:rFonts w:ascii="仿宋" w:eastAsia="仿宋" w:hAnsi="仿宋" w:cs="仿宋_GB2312"/>
          <w:bCs/>
        </w:rPr>
      </w:pPr>
      <w:bookmarkStart w:id="1" w:name="_Toc4485616"/>
      <w:r>
        <w:rPr>
          <w:rFonts w:hint="eastAsia"/>
        </w:rPr>
        <w:lastRenderedPageBreak/>
        <w:t>采购公告</w:t>
      </w:r>
      <w:bookmarkEnd w:id="1"/>
    </w:p>
    <w:bookmarkStart w:id="2" w:name="_Toc4485617"/>
    <w:p w:rsidR="00A35C87" w:rsidRDefault="00950FE2">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lock w:val="sdtLocked"/>
          <w:placeholder>
            <w:docPart w:val="E88228DB91594453A4E248BE5D108C8B"/>
          </w:placeholder>
        </w:sdtPr>
        <w:sdtEndPr/>
        <w:sdtContent>
          <w:sdt>
            <w:sdtPr>
              <w:rPr>
                <w:rFonts w:ascii="仿宋" w:eastAsia="仿宋" w:hAnsi="仿宋" w:hint="eastAsia"/>
                <w:b/>
                <w:sz w:val="36"/>
                <w:szCs w:val="36"/>
              </w:rPr>
              <w:alias w:val="编制单位"/>
              <w:tag w:val="编制单位"/>
              <w:id w:val="-822354803"/>
              <w:placeholder>
                <w:docPart w:val="EE034E6B72564D2398EC1023CBCA0E55"/>
              </w:placeholder>
            </w:sdtPr>
            <w:sdtEndPr/>
            <w:sdtContent>
              <w:r w:rsidR="008771D4" w:rsidRPr="008771D4">
                <w:rPr>
                  <w:rFonts w:ascii="仿宋" w:eastAsia="仿宋" w:hAnsi="仿宋" w:hint="eastAsia"/>
                  <w:szCs w:val="21"/>
                </w:rPr>
                <w:t>大石桥市审批技术审查与公共资源交易中心</w:t>
              </w:r>
            </w:sdtContent>
          </w:sdt>
        </w:sdtContent>
      </w:sdt>
      <w:r w:rsidR="006E4B51">
        <w:rPr>
          <w:rFonts w:ascii="仿宋" w:eastAsia="仿宋" w:hAnsi="仿宋" w:cs="仿宋_GB2312" w:hint="eastAsia"/>
          <w:kern w:val="0"/>
          <w:szCs w:val="21"/>
        </w:rPr>
        <w:t xml:space="preserve">受 </w:t>
      </w:r>
      <w:sdt>
        <w:sdtPr>
          <w:rPr>
            <w:rFonts w:ascii="仿宋" w:eastAsia="仿宋" w:hAnsi="仿宋" w:hint="eastAsia"/>
            <w:szCs w:val="21"/>
          </w:rPr>
          <w:alias w:val="采购单位"/>
          <w:tag w:val="采购单位"/>
          <w:id w:val="-1259446105"/>
          <w:lock w:val="sdtLocked"/>
          <w:placeholder>
            <w:docPart w:val="881FF96B97EA4368B7ED0E3A8366C0C2"/>
          </w:placeholder>
        </w:sdtPr>
        <w:sdtEndPr/>
        <w:sdtContent>
          <w:r w:rsidR="00BA1515" w:rsidRPr="00F51F23">
            <w:rPr>
              <w:rFonts w:ascii="仿宋" w:eastAsia="仿宋" w:hAnsi="仿宋" w:hint="eastAsia"/>
              <w:szCs w:val="21"/>
            </w:rPr>
            <w:t>大石桥市发展和</w:t>
          </w:r>
          <w:proofErr w:type="gramStart"/>
          <w:r w:rsidR="00BA1515" w:rsidRPr="00F51F23">
            <w:rPr>
              <w:rFonts w:ascii="仿宋" w:eastAsia="仿宋" w:hAnsi="仿宋" w:hint="eastAsia"/>
              <w:szCs w:val="21"/>
            </w:rPr>
            <w:t>改革局</w:t>
          </w:r>
          <w:proofErr w:type="gramEnd"/>
        </w:sdtContent>
      </w:sdt>
      <w:r w:rsidR="006E4B51">
        <w:rPr>
          <w:rFonts w:ascii="仿宋" w:eastAsia="仿宋" w:hAnsi="仿宋" w:cs="仿宋_GB2312" w:hint="eastAsia"/>
          <w:kern w:val="0"/>
          <w:szCs w:val="21"/>
        </w:rPr>
        <w:t>委托，对</w:t>
      </w:r>
      <w:r w:rsidR="006E4B51" w:rsidRPr="00BA1515">
        <w:rPr>
          <w:rFonts w:ascii="仿宋" w:eastAsia="仿宋" w:hAnsi="仿宋" w:cs="仿宋_GB2312" w:hint="eastAsia"/>
          <w:kern w:val="0"/>
          <w:szCs w:val="21"/>
        </w:rPr>
        <w:t xml:space="preserve"> </w:t>
      </w:r>
      <w:sdt>
        <w:sdtPr>
          <w:rPr>
            <w:rFonts w:ascii="仿宋" w:eastAsia="仿宋" w:hAnsi="仿宋" w:hint="eastAsia"/>
            <w:szCs w:val="21"/>
          </w:rPr>
          <w:alias w:val="项目名称"/>
          <w:tag w:val="项目名称"/>
          <w:id w:val="167452476"/>
          <w:lock w:val="sdtLocked"/>
          <w:placeholder>
            <w:docPart w:val="10D7986197094D06A7219BF1F39B787E"/>
          </w:placeholder>
        </w:sdtPr>
        <w:sdtEndPr/>
        <w:sdtContent>
          <w:r>
            <w:rPr>
              <w:rFonts w:ascii="仿宋" w:eastAsia="仿宋" w:hAnsi="仿宋" w:hint="eastAsia"/>
              <w:szCs w:val="21"/>
            </w:rPr>
            <w:t>大石桥市国民经济和社会发展第十四个五年规划</w:t>
          </w:r>
          <w:r w:rsidR="00BA1515" w:rsidRPr="00F51F23">
            <w:rPr>
              <w:rFonts w:ascii="仿宋" w:eastAsia="仿宋" w:hAnsi="仿宋" w:hint="eastAsia"/>
              <w:szCs w:val="21"/>
            </w:rPr>
            <w:t>规划纲要服务采购项目</w:t>
          </w:r>
        </w:sdtContent>
      </w:sdt>
      <w:r w:rsidR="006E4B51" w:rsidRPr="00BA1515">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sdtPr>
        <w:sdtEndPr/>
        <w:sdtContent>
          <w:r w:rsidR="00BA1515" w:rsidRPr="00F51F23">
            <w:rPr>
              <w:rFonts w:ascii="仿宋" w:eastAsia="仿宋" w:hAnsi="仿宋" w:hint="eastAsia"/>
              <w:szCs w:val="21"/>
            </w:rPr>
            <w:t>DSQZC2020-010</w:t>
          </w:r>
        </w:sdtContent>
      </w:sdt>
      <w:r w:rsidR="006E4B51" w:rsidRPr="00BA1515">
        <w:rPr>
          <w:rFonts w:ascii="仿宋" w:eastAsia="仿宋" w:hAnsi="仿宋" w:cs="仿宋_GB2312" w:hint="eastAsia"/>
          <w:kern w:val="0"/>
          <w:szCs w:val="21"/>
        </w:rPr>
        <w:t>）</w:t>
      </w:r>
      <w:r w:rsidR="006E4B51">
        <w:rPr>
          <w:rFonts w:ascii="仿宋" w:eastAsia="仿宋" w:hAnsi="仿宋" w:cs="仿宋_GB2312" w:hint="eastAsia"/>
          <w:kern w:val="0"/>
          <w:szCs w:val="21"/>
        </w:rPr>
        <w:t>进行国内</w:t>
      </w:r>
      <w:r w:rsidR="006E4B51" w:rsidRPr="00BA1515">
        <w:rPr>
          <w:rFonts w:ascii="仿宋" w:eastAsia="仿宋" w:hAnsi="仿宋" w:cs="仿宋_GB2312" w:hint="eastAsia"/>
          <w:kern w:val="0"/>
          <w:szCs w:val="21"/>
        </w:rPr>
        <w:t>竞争性磋商采购</w:t>
      </w:r>
      <w:r w:rsidR="006E4B51">
        <w:rPr>
          <w:rFonts w:ascii="仿宋" w:eastAsia="仿宋" w:hAnsi="仿宋" w:cs="仿宋_GB2312" w:hint="eastAsia"/>
          <w:kern w:val="0"/>
          <w:szCs w:val="21"/>
        </w:rPr>
        <w:t xml:space="preserve">，现欢迎国内合格的供应商参加本次政府采购活动。 </w:t>
      </w:r>
    </w:p>
    <w:p w:rsidR="00A35C87" w:rsidRPr="00BA1515" w:rsidRDefault="00BA1515" w:rsidP="00BA1515">
      <w:pPr>
        <w:widowControl/>
        <w:adjustRightInd w:val="0"/>
        <w:snapToGrid w:val="0"/>
        <w:spacing w:before="100" w:after="100" w:line="360" w:lineRule="auto"/>
        <w:ind w:left="435"/>
        <w:jc w:val="left"/>
        <w:rPr>
          <w:rFonts w:ascii="仿宋" w:eastAsia="仿宋" w:hAnsi="仿宋" w:cs="仿宋_GB2312"/>
          <w:b/>
          <w:bCs/>
          <w:kern w:val="0"/>
          <w:szCs w:val="21"/>
        </w:rPr>
      </w:pPr>
      <w:r>
        <w:rPr>
          <w:rFonts w:ascii="仿宋" w:eastAsia="仿宋" w:hAnsi="仿宋" w:cs="仿宋_GB2312" w:hint="eastAsia"/>
          <w:b/>
          <w:bCs/>
          <w:kern w:val="0"/>
          <w:szCs w:val="21"/>
        </w:rPr>
        <w:t>一、</w:t>
      </w:r>
      <w:r w:rsidR="006E4B51" w:rsidRPr="00BA1515">
        <w:rPr>
          <w:rFonts w:ascii="仿宋" w:eastAsia="仿宋" w:hAnsi="仿宋" w:cs="仿宋_GB2312" w:hint="eastAsia"/>
          <w:b/>
          <w:bCs/>
          <w:kern w:val="0"/>
          <w:szCs w:val="21"/>
        </w:rPr>
        <w:t>采购人的采购需求</w:t>
      </w:r>
    </w:p>
    <w:p w:rsidR="001C0499" w:rsidRDefault="00950FE2" w:rsidP="001C0499">
      <w:pPr>
        <w:spacing w:line="280" w:lineRule="exact"/>
        <w:jc w:val="center"/>
        <w:rPr>
          <w:rFonts w:asciiTheme="majorEastAsia" w:eastAsiaTheme="majorEastAsia" w:hAnsiTheme="majorEastAsia" w:cs="宋体"/>
          <w:color w:val="000000" w:themeColor="text1"/>
          <w:kern w:val="0"/>
          <w:szCs w:val="21"/>
        </w:rPr>
      </w:pPr>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sdt>
    </w:p>
    <w:tbl>
      <w:tblPr>
        <w:tblW w:w="9056" w:type="dxa"/>
        <w:jc w:val="center"/>
        <w:tblLook w:val="04A0" w:firstRow="1" w:lastRow="0" w:firstColumn="1" w:lastColumn="0" w:noHBand="0" w:noVBand="1"/>
      </w:tblPr>
      <w:tblGrid>
        <w:gridCol w:w="786"/>
        <w:gridCol w:w="2410"/>
        <w:gridCol w:w="1730"/>
        <w:gridCol w:w="1276"/>
        <w:gridCol w:w="1701"/>
        <w:gridCol w:w="1153"/>
      </w:tblGrid>
      <w:tr w:rsidR="001C0499" w:rsidTr="001C0499">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1C0499" w:rsidRDefault="00D751F7">
            <w:pPr>
              <w:pStyle w:val="ab"/>
              <w:jc w:val="center"/>
              <w:rPr>
                <w:rFonts w:ascii="仿宋" w:eastAsia="仿宋" w:hAnsi="仿宋"/>
              </w:rPr>
            </w:pPr>
            <w:r>
              <w:rPr>
                <w:rFonts w:ascii="仿宋" w:eastAsia="仿宋" w:hAnsi="仿宋" w:hint="eastAsia"/>
              </w:rPr>
              <w:fldChar w:fldCharType="begin"/>
            </w:r>
            <w:r>
              <w:rPr>
                <w:rFonts w:ascii="仿宋" w:eastAsia="仿宋" w:hAnsi="仿宋" w:hint="eastAsia"/>
              </w:rPr>
              <w:instrText xml:space="preserve"> DOCPROPERTY  包详细信息  \* MERGEFORMAT </w:instrText>
            </w:r>
            <w:r>
              <w:rPr>
                <w:rFonts w:ascii="仿宋" w:eastAsia="仿宋" w:hAnsi="仿宋" w:hint="eastAsia"/>
              </w:rPr>
              <w:fldChar w:fldCharType="separate"/>
            </w:r>
            <w:proofErr w:type="gramStart"/>
            <w:r>
              <w:rPr>
                <w:rFonts w:ascii="仿宋" w:eastAsia="仿宋" w:hAnsi="仿宋" w:hint="eastAsia"/>
              </w:rPr>
              <w:t>包号</w:t>
            </w:r>
            <w:proofErr w:type="gramEnd"/>
            <w:r>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D751F7">
            <w:pPr>
              <w:pStyle w:val="ab"/>
              <w:jc w:val="center"/>
              <w:rPr>
                <w:rFonts w:ascii="仿宋" w:eastAsia="仿宋" w:hAnsi="仿宋"/>
              </w:rPr>
            </w:pPr>
            <w:r>
              <w:rPr>
                <w:rFonts w:ascii="仿宋" w:eastAsia="仿宋" w:hAnsi="仿宋" w:hint="eastAsia"/>
              </w:rPr>
              <w:t>包组名称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D751F7">
            <w:pPr>
              <w:pStyle w:val="ab"/>
              <w:jc w:val="center"/>
              <w:rPr>
                <w:rFonts w:ascii="仿宋" w:eastAsia="仿宋" w:hAnsi="仿宋"/>
              </w:rPr>
            </w:pPr>
            <w:r>
              <w:rPr>
                <w:rFonts w:ascii="仿宋" w:eastAsia="仿宋" w:hAnsi="仿宋" w:hint="eastAsia"/>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D751F7">
            <w:pPr>
              <w:pStyle w:val="ab"/>
              <w:jc w:val="center"/>
              <w:rPr>
                <w:rFonts w:ascii="仿宋" w:eastAsia="仿宋" w:hAnsi="仿宋"/>
              </w:rPr>
            </w:pPr>
            <w:r>
              <w:rPr>
                <w:rFonts w:ascii="仿宋" w:eastAsia="仿宋" w:hAnsi="仿宋" w:hint="eastAsia"/>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D751F7">
            <w:pPr>
              <w:pStyle w:val="ab"/>
              <w:jc w:val="center"/>
              <w:rPr>
                <w:rFonts w:ascii="仿宋" w:eastAsia="仿宋" w:hAnsi="仿宋"/>
              </w:rPr>
            </w:pPr>
            <w:r>
              <w:rPr>
                <w:rFonts w:ascii="仿宋" w:eastAsia="仿宋" w:hAnsi="仿宋" w:hint="eastAsia"/>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D751F7">
            <w:pPr>
              <w:pStyle w:val="ab"/>
              <w:jc w:val="center"/>
              <w:rPr>
                <w:rFonts w:ascii="仿宋" w:eastAsia="仿宋" w:hAnsi="仿宋"/>
              </w:rPr>
            </w:pPr>
            <w:r>
              <w:rPr>
                <w:rFonts w:ascii="仿宋" w:eastAsia="仿宋" w:hAnsi="仿宋" w:hint="eastAsia"/>
              </w:rPr>
              <w:t>数量</w:t>
            </w:r>
          </w:p>
        </w:tc>
      </w:tr>
      <w:tr w:rsidR="001C0499" w:rsidTr="000A6EA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1C0499" w:rsidRDefault="00D751F7">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1C0499" w:rsidRDefault="00950FE2">
            <w:pPr>
              <w:pStyle w:val="ab"/>
              <w:jc w:val="center"/>
              <w:rPr>
                <w:rFonts w:ascii="仿宋" w:eastAsia="仿宋" w:hAnsi="仿宋"/>
              </w:rPr>
            </w:pPr>
            <w:r>
              <w:rPr>
                <w:rFonts w:ascii="仿宋" w:eastAsia="仿宋" w:hAnsi="仿宋" w:hint="eastAsia"/>
              </w:rPr>
              <w:t>大石桥市国民经济和社会发展第十四个五年规划</w:t>
            </w:r>
            <w:r w:rsidR="00D751F7" w:rsidRPr="00AF5DCF">
              <w:rPr>
                <w:rFonts w:ascii="仿宋" w:eastAsia="仿宋" w:hAnsi="仿宋" w:hint="eastAsia"/>
              </w:rPr>
              <w:t>规划纲要服务采购项目</w:t>
            </w:r>
          </w:p>
        </w:tc>
        <w:tc>
          <w:tcPr>
            <w:tcW w:w="1730" w:type="dxa"/>
            <w:tcBorders>
              <w:top w:val="single" w:sz="4" w:space="0" w:color="auto"/>
              <w:left w:val="single" w:sz="4" w:space="0" w:color="auto"/>
              <w:bottom w:val="single" w:sz="4" w:space="0" w:color="auto"/>
              <w:right w:val="single" w:sz="4" w:space="0" w:color="auto"/>
            </w:tcBorders>
            <w:vAlign w:val="center"/>
            <w:hideMark/>
          </w:tcPr>
          <w:p w:rsidR="001C0499" w:rsidRDefault="00D751F7">
            <w:pPr>
              <w:pStyle w:val="ab"/>
              <w:jc w:val="center"/>
              <w:rPr>
                <w:rFonts w:ascii="仿宋" w:eastAsia="仿宋" w:hAnsi="仿宋"/>
              </w:rPr>
            </w:pPr>
            <w:r w:rsidRPr="00234691">
              <w:rPr>
                <w:rFonts w:ascii="仿宋_GB2312" w:eastAsia="仿宋_GB2312" w:hAnsi="仿宋_GB2312" w:cs="仿宋_GB2312" w:hint="eastAsia"/>
                <w:color w:val="FF0000"/>
                <w:kern w:val="0"/>
                <w:szCs w:val="21"/>
              </w:rPr>
              <w:t>已落实，详见磋商文件</w:t>
            </w:r>
          </w:p>
        </w:tc>
        <w:tc>
          <w:tcPr>
            <w:tcW w:w="1276" w:type="dxa"/>
            <w:tcBorders>
              <w:top w:val="single" w:sz="4" w:space="0" w:color="auto"/>
              <w:left w:val="single" w:sz="4" w:space="0" w:color="auto"/>
              <w:bottom w:val="single" w:sz="4" w:space="0" w:color="auto"/>
              <w:right w:val="single" w:sz="4" w:space="0" w:color="auto"/>
            </w:tcBorders>
            <w:vAlign w:val="center"/>
          </w:tcPr>
          <w:p w:rsidR="001C0499" w:rsidRDefault="00D751F7">
            <w:pPr>
              <w:pStyle w:val="ab"/>
              <w:jc w:val="center"/>
              <w:rPr>
                <w:rFonts w:ascii="仿宋" w:eastAsia="仿宋" w:hAnsi="仿宋"/>
              </w:rPr>
            </w:pPr>
            <w:r>
              <w:rPr>
                <w:rFonts w:ascii="仿宋" w:eastAsia="仿宋" w:hAnsi="仿宋" w:hint="eastAsia"/>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0499" w:rsidRDefault="00D751F7">
            <w:pPr>
              <w:pStyle w:val="ab"/>
              <w:jc w:val="center"/>
              <w:rPr>
                <w:rFonts w:ascii="仿宋" w:eastAsia="仿宋" w:hAnsi="仿宋"/>
              </w:rPr>
            </w:pPr>
            <w:r w:rsidRPr="00234691">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w:t>
            </w:r>
            <w:r w:rsidRPr="00234691">
              <w:rPr>
                <w:rFonts w:ascii="仿宋_GB2312" w:eastAsia="仿宋_GB2312" w:hAnsi="仿宋_GB2312" w:cs="仿宋_GB2312" w:hint="eastAsia"/>
                <w:color w:val="FF0000"/>
                <w:kern w:val="0"/>
                <w:szCs w:val="21"/>
              </w:rPr>
              <w:t>磋商文件</w:t>
            </w:r>
          </w:p>
        </w:tc>
        <w:tc>
          <w:tcPr>
            <w:tcW w:w="1153" w:type="dxa"/>
            <w:tcBorders>
              <w:top w:val="single" w:sz="4" w:space="0" w:color="auto"/>
              <w:left w:val="single" w:sz="4" w:space="0" w:color="auto"/>
              <w:bottom w:val="single" w:sz="4" w:space="0" w:color="auto"/>
              <w:right w:val="single" w:sz="4" w:space="0" w:color="auto"/>
            </w:tcBorders>
            <w:vAlign w:val="center"/>
          </w:tcPr>
          <w:p w:rsidR="001C0499" w:rsidRDefault="00D751F7">
            <w:pPr>
              <w:pStyle w:val="ab"/>
              <w:jc w:val="center"/>
              <w:rPr>
                <w:rFonts w:ascii="仿宋" w:eastAsia="仿宋" w:hAnsi="仿宋"/>
              </w:rPr>
            </w:pPr>
            <w:r w:rsidRPr="00244BFB">
              <w:rPr>
                <w:rFonts w:ascii="仿宋_GB2312" w:eastAsia="仿宋_GB2312" w:hAnsi="仿宋_GB2312" w:cs="仿宋_GB2312" w:hint="eastAsia"/>
                <w:color w:val="000000" w:themeColor="text1"/>
                <w:kern w:val="0"/>
                <w:szCs w:val="21"/>
                <w:shd w:val="pct15" w:color="auto" w:fill="FFFFFF"/>
              </w:rPr>
              <w:t>详见附件磋商文件</w:t>
            </w:r>
          </w:p>
        </w:tc>
      </w:tr>
    </w:tbl>
    <w:p w:rsidR="001C0499" w:rsidRDefault="00950FE2" w:rsidP="001C0499">
      <w:pPr>
        <w:rPr>
          <w:rFonts w:asciiTheme="majorEastAsia" w:eastAsiaTheme="majorEastAsia" w:hAnsiTheme="majorEastAsia" w:cs="宋体"/>
          <w:color w:val="000000" w:themeColor="text1"/>
          <w:kern w:val="0"/>
          <w:szCs w:val="21"/>
        </w:rPr>
      </w:pPr>
    </w:p>
    <w:p w:rsidR="00BA1515" w:rsidRDefault="00BA1515" w:rsidP="00BA1515">
      <w:pPr>
        <w:spacing w:line="280" w:lineRule="exact"/>
        <w:jc w:val="center"/>
        <w:rPr>
          <w:rFonts w:ascii="仿宋" w:eastAsia="仿宋" w:hAnsi="仿宋" w:cs="宋体"/>
          <w:color w:val="000000" w:themeColor="text1"/>
          <w:kern w:val="0"/>
          <w:szCs w:val="21"/>
        </w:rPr>
      </w:pPr>
    </w:p>
    <w:p w:rsidR="00874617" w:rsidRPr="00EC73FE" w:rsidRDefault="00874617" w:rsidP="00874617">
      <w:pPr>
        <w:widowControl/>
        <w:adjustRightInd w:val="0"/>
        <w:snapToGrid w:val="0"/>
        <w:ind w:firstLineChars="250" w:firstLine="525"/>
        <w:jc w:val="left"/>
        <w:rPr>
          <w:rFonts w:ascii="仿宋" w:eastAsia="仿宋" w:hAnsi="仿宋" w:cs="仿宋_GB2312"/>
          <w:bCs/>
          <w:kern w:val="0"/>
          <w:szCs w:val="21"/>
        </w:rPr>
      </w:pPr>
      <w:r w:rsidRPr="00EC73FE">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showingPlcHdr/>
        </w:sdtPr>
        <w:sdtEndPr/>
        <w:sdtContent>
          <w:r>
            <w:rPr>
              <w:rStyle w:val="af2"/>
              <w:rFonts w:hint="eastAsia"/>
            </w:rPr>
            <w:t>允许兼投兼中</w:t>
          </w:r>
        </w:sdtContent>
      </w:sdt>
    </w:p>
    <w:p w:rsidR="00874617" w:rsidRDefault="00874617">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二</w:t>
      </w:r>
      <w:r w:rsidR="006E4B51">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950FE2"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D751F7" w:rsidP="00F547BB">
                <w:pPr>
                  <w:pStyle w:val="ab"/>
                  <w:rPr>
                    <w:rFonts w:ascii="仿宋" w:eastAsia="仿宋" w:hAnsi="仿宋"/>
                  </w:rPr>
                </w:pPr>
                <w:r w:rsidRPr="00F547BB">
                  <w:rPr>
                    <w:rFonts w:ascii="仿宋" w:eastAsia="仿宋" w:hAnsi="仿宋" w:hint="eastAsia"/>
                  </w:rPr>
                  <w:fldChar w:fldCharType="begin"/>
                </w:r>
                <w:r w:rsidRPr="00F547BB">
                  <w:rPr>
                    <w:rFonts w:ascii="仿宋" w:eastAsia="仿宋" w:hAnsi="仿宋" w:hint="eastAsia"/>
                  </w:rPr>
                  <w:instrText xml:space="preserve"> DOCPROPERTY  包详细信息  \* MERGEFORMAT </w:instrText>
                </w:r>
                <w:r w:rsidRPr="00F547BB">
                  <w:rPr>
                    <w:rFonts w:ascii="仿宋" w:eastAsia="仿宋" w:hAnsi="仿宋" w:hint="eastAsia"/>
                  </w:rPr>
                  <w:fldChar w:fldCharType="separate"/>
                </w:r>
                <w:proofErr w:type="gramStart"/>
                <w:r w:rsidRPr="00F547BB">
                  <w:rPr>
                    <w:rFonts w:ascii="仿宋" w:eastAsia="仿宋" w:hAnsi="仿宋" w:hint="eastAsia"/>
                  </w:rPr>
                  <w:t>包号</w:t>
                </w:r>
                <w:proofErr w:type="gramEnd"/>
                <w:r w:rsidRPr="00F547BB">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D751F7" w:rsidP="00F547BB">
                <w:pPr>
                  <w:pStyle w:val="ab"/>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D751F7" w:rsidP="00F547BB">
                <w:pPr>
                  <w:pStyle w:val="ab"/>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D751F7" w:rsidP="00F547BB">
                <w:pPr>
                  <w:pStyle w:val="ab"/>
                  <w:rPr>
                    <w:rFonts w:ascii="仿宋" w:eastAsia="仿宋" w:hAnsi="仿宋"/>
                  </w:rPr>
                </w:pPr>
                <w:r w:rsidRPr="00F547BB">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D751F7" w:rsidP="00F547BB">
                <w:pPr>
                  <w:pStyle w:val="ab"/>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D751F7" w:rsidP="00F547BB">
                <w:pPr>
                  <w:pStyle w:val="ab"/>
                  <w:rPr>
                    <w:rFonts w:ascii="仿宋" w:eastAsia="仿宋" w:hAnsi="仿宋"/>
                  </w:rPr>
                </w:pPr>
                <w:r w:rsidRPr="00F547BB">
                  <w:rPr>
                    <w:rFonts w:ascii="仿宋" w:eastAsia="仿宋" w:hAnsi="仿宋" w:hint="eastAsia"/>
                  </w:rPr>
                  <w:t>价格打分方法</w:t>
                </w:r>
              </w:p>
            </w:tc>
          </w:tr>
          <w:tr w:rsidR="00F547BB" w:rsidTr="001E503A">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D751F7" w:rsidP="001E503A">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950FE2" w:rsidP="00F547BB">
                <w:pPr>
                  <w:pStyle w:val="ab"/>
                  <w:rPr>
                    <w:rFonts w:ascii="仿宋" w:eastAsia="仿宋" w:hAnsi="仿宋"/>
                  </w:rPr>
                </w:pPr>
                <w:r>
                  <w:rPr>
                    <w:rFonts w:ascii="仿宋" w:eastAsia="仿宋" w:hAnsi="仿宋" w:hint="eastAsia"/>
                  </w:rPr>
                  <w:t>大石桥市国民经济和社会发展第十四个五年规划</w:t>
                </w:r>
                <w:r w:rsidR="00D751F7" w:rsidRPr="00AF5DCF">
                  <w:rPr>
                    <w:rFonts w:ascii="仿宋" w:eastAsia="仿宋" w:hAnsi="仿宋" w:hint="eastAsia"/>
                  </w:rPr>
                  <w:t>规划纲要服务采购项目</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47BB" w:rsidRDefault="00D751F7" w:rsidP="00F547BB">
                <w:pPr>
                  <w:pStyle w:val="ab"/>
                  <w:rPr>
                    <w:rFonts w:ascii="仿宋" w:eastAsia="仿宋" w:hAnsi="仿宋"/>
                  </w:rPr>
                </w:pPr>
                <w:r>
                  <w:rPr>
                    <w:rFonts w:ascii="仿宋" w:eastAsia="仿宋" w:hAnsi="仿宋" w:hint="eastAsia"/>
                  </w:rPr>
                  <w:t>320000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D751F7" w:rsidP="00F547BB">
                <w:pPr>
                  <w:pStyle w:val="ab"/>
                  <w:rPr>
                    <w:rFonts w:ascii="仿宋" w:eastAsia="仿宋" w:hAnsi="仿宋"/>
                  </w:rPr>
                </w:pPr>
                <w:r>
                  <w:rPr>
                    <w:rFonts w:ascii="仿宋" w:eastAsia="仿宋" w:hAnsi="仿宋" w:hint="eastAsia"/>
                  </w:rPr>
                  <w:t>6400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D751F7" w:rsidP="00F547BB">
                    <w:pPr>
                      <w:pStyle w:val="ab"/>
                      <w:rPr>
                        <w:rFonts w:ascii="仿宋" w:eastAsia="仿宋" w:hAnsi="仿宋"/>
                      </w:rPr>
                    </w:pPr>
                    <w:r>
                      <w:rPr>
                        <w:rFonts w:ascii="仿宋" w:eastAsia="仿宋" w:hAnsi="仿宋" w:hint="eastAsia"/>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D751F7" w:rsidP="00F547BB">
                    <w:pPr>
                      <w:pStyle w:val="ab"/>
                      <w:rPr>
                        <w:rFonts w:ascii="仿宋" w:eastAsia="仿宋" w:hAnsi="仿宋"/>
                      </w:rPr>
                    </w:pPr>
                    <w:r>
                      <w:rPr>
                        <w:rFonts w:ascii="仿宋" w:eastAsia="仿宋" w:hAnsi="仿宋" w:hint="eastAsia"/>
                      </w:rPr>
                      <w:t>低价优先法</w:t>
                    </w:r>
                  </w:p>
                </w:tc>
              </w:sdtContent>
            </w:sdt>
          </w:tr>
        </w:tbl>
        <w:p w:rsidR="002637AB" w:rsidRDefault="00950FE2" w:rsidP="00DB7EAB">
          <w:pPr>
            <w:rPr>
              <w:rFonts w:asciiTheme="majorEastAsia" w:eastAsiaTheme="majorEastAsia" w:hAnsiTheme="majorEastAsia" w:cs="宋体"/>
              <w:color w:val="000000" w:themeColor="text1"/>
              <w:kern w:val="0"/>
              <w:szCs w:val="21"/>
            </w:rPr>
          </w:pPr>
        </w:p>
      </w:sdtContent>
    </w:sdt>
    <w:p w:rsidR="00A35C87" w:rsidRDefault="00874617">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三</w:t>
      </w:r>
      <w:r w:rsidR="006E4B51">
        <w:rPr>
          <w:rFonts w:ascii="仿宋" w:eastAsia="仿宋" w:hAnsi="仿宋" w:cs="仿宋_GB2312" w:hint="eastAsia"/>
          <w:b/>
          <w:bCs/>
          <w:kern w:val="0"/>
          <w:szCs w:val="21"/>
        </w:rPr>
        <w:t>、合格供应商的资格条件</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1、具有独立承担民事责任的能力；</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2、具有良好的商业信誉和健全的财务会计制度；</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3、具有履行合同所必需的设备和专业技术能力；</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4、有依法缴纳税收和社会保障资金的良好记录；</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5、参加政府采购活动前三年内，在经营活动中没有重大违法记录；</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6、合格供应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p w:rsidR="00BA1515" w:rsidRPr="00F51F23" w:rsidRDefault="00BA1515" w:rsidP="00BA1515">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 xml:space="preserve">　　详见</w:t>
      </w:r>
      <w:r>
        <w:rPr>
          <w:rFonts w:ascii="仿宋" w:eastAsia="仿宋" w:hAnsi="仿宋" w:cs="仿宋_GB2312" w:hint="eastAsia"/>
          <w:kern w:val="0"/>
          <w:szCs w:val="21"/>
        </w:rPr>
        <w:t>采购</w:t>
      </w:r>
      <w:r w:rsidRPr="00F51F23">
        <w:rPr>
          <w:rFonts w:ascii="仿宋" w:eastAsia="仿宋" w:hAnsi="仿宋" w:cs="仿宋_GB2312" w:hint="eastAsia"/>
          <w:kern w:val="0"/>
          <w:szCs w:val="21"/>
        </w:rPr>
        <w:t>文件第二章第二款</w:t>
      </w:r>
    </w:p>
    <w:p w:rsidR="00874617" w:rsidRPr="00957660" w:rsidRDefault="00874617" w:rsidP="00874617">
      <w:pPr>
        <w:widowControl/>
        <w:adjustRightInd w:val="0"/>
        <w:snapToGrid w:val="0"/>
        <w:ind w:firstLine="480"/>
        <w:jc w:val="left"/>
        <w:rPr>
          <w:rFonts w:ascii="仿宋_GB2312" w:eastAsia="仿宋_GB2312" w:hAnsi="仿宋_GB2312" w:cs="仿宋_GB2312"/>
          <w:b/>
          <w:bCs/>
          <w:kern w:val="0"/>
          <w:szCs w:val="21"/>
        </w:rPr>
      </w:pPr>
      <w:r w:rsidRPr="00957660">
        <w:rPr>
          <w:rFonts w:ascii="仿宋_GB2312" w:eastAsia="仿宋_GB2312" w:hAnsi="仿宋_GB2312" w:cs="仿宋_GB2312" w:hint="eastAsia"/>
          <w:b/>
          <w:bCs/>
          <w:kern w:val="0"/>
          <w:szCs w:val="21"/>
        </w:rPr>
        <w:t>四、是否允许联合体参与政府采购活动</w:t>
      </w:r>
    </w:p>
    <w:p w:rsidR="00874617" w:rsidRPr="00957660" w:rsidRDefault="00874617" w:rsidP="00874617">
      <w:pPr>
        <w:widowControl/>
        <w:adjustRightInd w:val="0"/>
        <w:snapToGrid w:val="0"/>
        <w:ind w:firstLineChars="328" w:firstLine="689"/>
        <w:jc w:val="left"/>
        <w:rPr>
          <w:rFonts w:ascii="仿宋_GB2312" w:eastAsia="仿宋_GB2312" w:hAnsi="仿宋_GB2312" w:cs="仿宋_GB2312"/>
          <w:kern w:val="0"/>
          <w:szCs w:val="21"/>
        </w:rPr>
      </w:pP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lock w:val="sdtLocked"/>
          <w:text/>
        </w:sdtPr>
        <w:sdtEndPr/>
        <w:sdtContent>
          <w:r w:rsidRPr="006E188C">
            <w:rPr>
              <w:rFonts w:ascii="仿宋_GB2312" w:eastAsia="仿宋_GB2312" w:hAnsi="仿宋_GB2312" w:cs="仿宋_GB2312" w:hint="eastAsia"/>
              <w:kern w:val="0"/>
              <w:szCs w:val="21"/>
            </w:rPr>
            <w:t>不允许联合体</w:t>
          </w:r>
        </w:sdtContent>
      </w:sdt>
      <w:r w:rsidRPr="00957660">
        <w:rPr>
          <w:rFonts w:ascii="仿宋_GB2312" w:eastAsia="仿宋_GB2312" w:hAnsi="仿宋_GB2312" w:cs="仿宋_GB2312" w:hint="eastAsia"/>
          <w:kern w:val="0"/>
          <w:szCs w:val="21"/>
        </w:rPr>
        <w:t>参与政府采购活动</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五、政府采购供应商入库须知</w:t>
      </w:r>
    </w:p>
    <w:p w:rsidR="00874617" w:rsidRPr="00EC73FE" w:rsidRDefault="00874617" w:rsidP="00874617">
      <w:pPr>
        <w:widowControl/>
        <w:adjustRightInd w:val="0"/>
        <w:snapToGrid w:val="0"/>
        <w:spacing w:line="360" w:lineRule="auto"/>
        <w:ind w:firstLine="480"/>
        <w:jc w:val="left"/>
        <w:rPr>
          <w:rFonts w:ascii="仿宋" w:eastAsia="仿宋" w:hAnsi="仿宋" w:cs="仿宋_GB2312"/>
          <w:kern w:val="0"/>
          <w:szCs w:val="21"/>
        </w:rPr>
      </w:pPr>
      <w:r w:rsidRPr="00EC73FE">
        <w:rPr>
          <w:rFonts w:ascii="仿宋" w:eastAsia="仿宋" w:hAnsi="仿宋" w:cs="仿宋_GB2312" w:hint="eastAsia"/>
          <w:kern w:val="0"/>
          <w:szCs w:val="21"/>
        </w:rPr>
        <w:t>参加辽宁省政府采购活动的供应商未进入辽宁省政府采购</w:t>
      </w:r>
      <w:proofErr w:type="gramStart"/>
      <w:r w:rsidRPr="00EC73FE">
        <w:rPr>
          <w:rFonts w:ascii="仿宋" w:eastAsia="仿宋" w:hAnsi="仿宋" w:cs="仿宋_GB2312" w:hint="eastAsia"/>
          <w:kern w:val="0"/>
          <w:szCs w:val="21"/>
        </w:rPr>
        <w:t>供应商库的</w:t>
      </w:r>
      <w:proofErr w:type="gramEnd"/>
      <w:r w:rsidRPr="00EC73FE">
        <w:rPr>
          <w:rFonts w:ascii="仿宋" w:eastAsia="仿宋" w:hAnsi="仿宋" w:cs="仿宋_GB2312" w:hint="eastAsia"/>
          <w:kern w:val="0"/>
          <w:szCs w:val="21"/>
        </w:rPr>
        <w:t>，请详阅辽宁省政府采购网站“首页—省级通知”中公布的“政府采购供应商入库”的相关规定，及时办理</w:t>
      </w:r>
      <w:r w:rsidRPr="00EC73FE">
        <w:rPr>
          <w:rFonts w:ascii="仿宋" w:eastAsia="仿宋" w:hAnsi="仿宋" w:cs="仿宋_GB2312" w:hint="eastAsia"/>
          <w:kern w:val="0"/>
          <w:szCs w:val="21"/>
        </w:rPr>
        <w:lastRenderedPageBreak/>
        <w:t>入库登记手续。通过信息核对后供应商即可在政府采购网登录，参与政府采购活动。具体规定详见《辽宁省政府采购供应商入库及信息变更须知》。</w:t>
      </w:r>
    </w:p>
    <w:p w:rsidR="00BA1515" w:rsidRPr="00F51F23" w:rsidRDefault="00874617" w:rsidP="00874617">
      <w:pPr>
        <w:widowControl/>
        <w:adjustRightInd w:val="0"/>
        <w:snapToGrid w:val="0"/>
        <w:spacing w:line="360" w:lineRule="auto"/>
        <w:ind w:firstLine="480"/>
        <w:jc w:val="left"/>
        <w:rPr>
          <w:rFonts w:ascii="仿宋" w:eastAsia="仿宋" w:hAnsi="仿宋" w:cs="仿宋_GB2312"/>
          <w:kern w:val="0"/>
          <w:szCs w:val="21"/>
        </w:rPr>
      </w:pPr>
      <w:r w:rsidRPr="00EC73FE">
        <w:rPr>
          <w:rFonts w:ascii="仿宋" w:eastAsia="仿宋" w:hAnsi="仿宋" w:cs="仿宋_GB2312" w:hint="eastAsia"/>
          <w:kern w:val="0"/>
          <w:szCs w:val="21"/>
        </w:rPr>
        <w:t>供应商未进入营口市审批技术审查与公共资源交易中心</w:t>
      </w:r>
      <w:proofErr w:type="gramStart"/>
      <w:r w:rsidRPr="00EC73FE">
        <w:rPr>
          <w:rFonts w:ascii="仿宋" w:eastAsia="仿宋" w:hAnsi="仿宋" w:cs="仿宋_GB2312" w:hint="eastAsia"/>
          <w:kern w:val="0"/>
          <w:szCs w:val="21"/>
        </w:rPr>
        <w:t>供应商库的</w:t>
      </w:r>
      <w:proofErr w:type="gramEnd"/>
      <w:r w:rsidRPr="00EC73FE">
        <w:rPr>
          <w:rFonts w:ascii="仿宋" w:eastAsia="仿宋" w:hAnsi="仿宋" w:cs="仿宋_GB2312" w:hint="eastAsia"/>
          <w:kern w:val="0"/>
          <w:szCs w:val="21"/>
        </w:rPr>
        <w:t>，请详阅营口市公共资源交易网首页公布的“营口市公共资源交易服务中心电子化交易平台系统八类主体入库通知”，及时办理入库登记手续。（技术咨询电话：17679125139  于先生）；已入库投标人使用注册的账号密码登录营口市公共资源交易网 （http://yk-ccgp.yingkou.net.cn）报名并下载招标文件。</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六、采购文件的领取</w:t>
      </w:r>
    </w:p>
    <w:p w:rsidR="00A35C87" w:rsidRDefault="00753CA2">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采购文件领取时间：</w:t>
      </w:r>
      <w:r w:rsidR="00434877">
        <w:rPr>
          <w:rFonts w:ascii="仿宋_GB2312" w:eastAsia="仿宋_GB2312" w:hAnsi="仿宋_GB2312" w:cs="仿宋_GB2312" w:hint="eastAsia"/>
          <w:bCs/>
          <w:kern w:val="0"/>
          <w:szCs w:val="21"/>
        </w:rPr>
        <w:t>自公告发布之日</w:t>
      </w:r>
      <w:r w:rsidR="006E4B51">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sdtPr>
        <w:sdtEndPr/>
        <w:sdtContent>
          <w:r w:rsidR="000354C5" w:rsidRPr="00F51F23">
            <w:rPr>
              <w:rFonts w:ascii="仿宋" w:eastAsia="仿宋" w:hAnsi="仿宋" w:hint="eastAsia"/>
              <w:szCs w:val="21"/>
            </w:rPr>
            <w:t>2020年03月</w:t>
          </w:r>
          <w:r w:rsidR="000354C5">
            <w:rPr>
              <w:rFonts w:ascii="仿宋" w:eastAsia="仿宋" w:hAnsi="仿宋" w:hint="eastAsia"/>
              <w:szCs w:val="21"/>
            </w:rPr>
            <w:t>30</w:t>
          </w:r>
          <w:r w:rsidR="000354C5" w:rsidRPr="00F51F23">
            <w:rPr>
              <w:rFonts w:ascii="仿宋" w:eastAsia="仿宋" w:hAnsi="仿宋" w:hint="eastAsia"/>
              <w:szCs w:val="21"/>
            </w:rPr>
            <w:t>日</w:t>
          </w:r>
        </w:sdtContent>
      </w:sdt>
      <w:r w:rsidRPr="00753CA2">
        <w:rPr>
          <w:rFonts w:ascii="仿宋_GB2312" w:eastAsia="仿宋_GB2312" w:hAnsi="仿宋_GB2312" w:cs="仿宋_GB2312"/>
          <w:color w:val="FF0000"/>
          <w:kern w:val="0"/>
          <w:szCs w:val="21"/>
        </w:rPr>
        <w:t>17</w:t>
      </w:r>
      <w:r w:rsidRPr="00753CA2">
        <w:rPr>
          <w:rFonts w:ascii="仿宋_GB2312" w:eastAsia="仿宋_GB2312" w:hAnsi="仿宋_GB2312" w:cs="仿宋_GB2312" w:hint="eastAsia"/>
          <w:color w:val="FF0000"/>
          <w:kern w:val="0"/>
          <w:szCs w:val="21"/>
        </w:rPr>
        <w:t>：</w:t>
      </w:r>
      <w:r w:rsidRPr="00753CA2">
        <w:rPr>
          <w:rFonts w:ascii="仿宋_GB2312" w:eastAsia="仿宋_GB2312" w:hAnsi="仿宋_GB2312" w:cs="仿宋_GB2312"/>
          <w:color w:val="FF0000"/>
          <w:kern w:val="0"/>
          <w:szCs w:val="21"/>
        </w:rPr>
        <w:t xml:space="preserve">00 </w:t>
      </w:r>
      <w:r>
        <w:rPr>
          <w:rFonts w:ascii="仿宋_GB2312" w:eastAsia="仿宋_GB2312" w:hAnsi="仿宋_GB2312" w:cs="仿宋_GB2312" w:hint="eastAsia"/>
          <w:kern w:val="0"/>
          <w:szCs w:val="21"/>
        </w:rPr>
        <w:t>时止</w:t>
      </w:r>
      <w:r w:rsidR="006E4B51">
        <w:rPr>
          <w:rFonts w:ascii="仿宋" w:eastAsia="仿宋" w:hAnsi="仿宋" w:cs="仿宋_GB2312" w:hint="eastAsia"/>
          <w:kern w:val="0"/>
          <w:szCs w:val="21"/>
        </w:rPr>
        <w:t>（北京时间，节假日除外）</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采购文件领取方式：</w:t>
      </w:r>
      <w:r w:rsidR="00BA1515" w:rsidRPr="002A7089">
        <w:rPr>
          <w:rFonts w:ascii="仿宋" w:eastAsia="仿宋" w:hAnsi="仿宋" w:cs="仿宋_GB2312" w:hint="eastAsia"/>
          <w:kern w:val="0"/>
          <w:szCs w:val="21"/>
        </w:rPr>
        <w:t>在线下载</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七、递交响应文件截止时间、磋商会议</w:t>
      </w:r>
      <w:r>
        <w:rPr>
          <w:rFonts w:ascii="仿宋" w:eastAsia="仿宋" w:hAnsi="仿宋" w:cs="仿宋_GB2312" w:hint="eastAsia"/>
          <w:b/>
          <w:bCs/>
          <w:color w:val="FF0000"/>
          <w:kern w:val="0"/>
          <w:szCs w:val="21"/>
        </w:rPr>
        <w:t>时间</w:t>
      </w:r>
      <w:r>
        <w:rPr>
          <w:rFonts w:ascii="仿宋" w:eastAsia="仿宋" w:hAnsi="仿宋" w:cs="仿宋_GB2312" w:hint="eastAsia"/>
          <w:b/>
          <w:bCs/>
          <w:kern w:val="0"/>
          <w:szCs w:val="21"/>
        </w:rPr>
        <w:t>及地点</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递交响应文件截止时间及</w:t>
      </w:r>
      <w:r>
        <w:rPr>
          <w:rFonts w:ascii="仿宋" w:eastAsia="仿宋" w:hAnsi="仿宋" w:cs="仿宋_GB2312" w:hint="eastAsia"/>
          <w:color w:val="FF0000"/>
          <w:kern w:val="0"/>
          <w:szCs w:val="21"/>
        </w:rPr>
        <w:t>磋商会议时间</w:t>
      </w:r>
      <w:r>
        <w:rPr>
          <w:rFonts w:ascii="仿宋" w:eastAsia="仿宋" w:hAnsi="仿宋" w:cs="仿宋_GB2312" w:hint="eastAsia"/>
          <w:kern w:val="0"/>
          <w:szCs w:val="21"/>
        </w:rPr>
        <w:t>：</w:t>
      </w:r>
      <w:sdt>
        <w:sdtPr>
          <w:rPr>
            <w:rFonts w:ascii="仿宋" w:eastAsia="仿宋" w:hAnsi="仿宋" w:hint="eastAsia"/>
            <w:szCs w:val="21"/>
          </w:rPr>
          <w:alias w:val="开标时间"/>
          <w:tag w:val="开标时间"/>
          <w:id w:val="1963997973"/>
          <w:lock w:val="sdtLocked"/>
        </w:sdtPr>
        <w:sdtEndPr/>
        <w:sdtContent>
          <w:r w:rsidR="000354C5">
            <w:rPr>
              <w:rFonts w:ascii="仿宋" w:eastAsia="仿宋" w:hAnsi="仿宋" w:hint="eastAsia"/>
              <w:szCs w:val="21"/>
            </w:rPr>
            <w:t>2020/4/3</w:t>
          </w:r>
          <w:r w:rsidR="000354C5" w:rsidRPr="00F51F23">
            <w:rPr>
              <w:rFonts w:ascii="仿宋" w:eastAsia="仿宋" w:hAnsi="仿宋" w:hint="eastAsia"/>
              <w:szCs w:val="21"/>
            </w:rPr>
            <w:t xml:space="preserve"> 9:30:00</w:t>
          </w:r>
        </w:sdtContent>
      </w:sdt>
      <w:r w:rsidR="00BA1515">
        <w:rPr>
          <w:rFonts w:ascii="仿宋" w:eastAsia="仿宋" w:hAnsi="仿宋" w:hint="eastAsia"/>
          <w:szCs w:val="21"/>
        </w:rPr>
        <w:t>(</w:t>
      </w:r>
      <w:r>
        <w:rPr>
          <w:rFonts w:ascii="仿宋_GB2312" w:eastAsia="仿宋_GB2312" w:hAnsi="仿宋_GB2312" w:cs="仿宋_GB2312" w:hint="eastAsia"/>
          <w:kern w:val="0"/>
          <w:szCs w:val="21"/>
        </w:rPr>
        <w:t>北京时间</w:t>
      </w:r>
      <w:r w:rsidR="00BA1515">
        <w:rPr>
          <w:rFonts w:ascii="仿宋_GB2312" w:eastAsia="仿宋_GB2312" w:hAnsi="仿宋_GB2312" w:cs="仿宋_GB2312" w:hint="eastAsia"/>
          <w:kern w:val="0"/>
          <w:szCs w:val="21"/>
        </w:rPr>
        <w:t>)</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递交响应文件及磋商会议</w:t>
      </w:r>
      <w:r>
        <w:rPr>
          <w:rFonts w:ascii="仿宋" w:eastAsia="仿宋" w:hAnsi="仿宋" w:cs="仿宋_GB2312" w:hint="eastAsia"/>
          <w:bCs/>
          <w:kern w:val="0"/>
          <w:szCs w:val="21"/>
        </w:rPr>
        <w:t>地</w:t>
      </w:r>
      <w:r>
        <w:rPr>
          <w:rFonts w:ascii="仿宋" w:eastAsia="仿宋" w:hAnsi="仿宋" w:cs="仿宋_GB2312" w:hint="eastAsia"/>
          <w:kern w:val="0"/>
          <w:szCs w:val="21"/>
        </w:rPr>
        <w:t>点：</w:t>
      </w:r>
      <w:sdt>
        <w:sdtPr>
          <w:rPr>
            <w:rFonts w:ascii="仿宋" w:eastAsia="仿宋" w:hAnsi="仿宋" w:cs="仿宋_GB2312" w:hint="eastAsia"/>
            <w:kern w:val="0"/>
            <w:szCs w:val="21"/>
          </w:rPr>
          <w:alias w:val="开标地点"/>
          <w:tag w:val="开标地点"/>
          <w:id w:val="1217391992"/>
          <w:lock w:val="sdtLocked"/>
        </w:sdtPr>
        <w:sdtEndPr/>
        <w:sdtContent>
          <w:r w:rsidR="003154C5">
            <w:rPr>
              <w:rFonts w:ascii="仿宋" w:eastAsia="仿宋" w:hAnsi="仿宋" w:cs="仿宋_GB2312" w:hint="eastAsia"/>
              <w:kern w:val="0"/>
              <w:szCs w:val="21"/>
            </w:rPr>
            <w:t>营口市公共资源交易服务中心大石桥市分中心</w:t>
          </w:r>
        </w:sdtContent>
      </w:sdt>
      <w:sdt>
        <w:sdtPr>
          <w:rPr>
            <w:rFonts w:ascii="仿宋" w:eastAsia="仿宋" w:hAnsi="仿宋" w:hint="eastAsia"/>
            <w:szCs w:val="21"/>
          </w:rPr>
          <w:alias w:val="开标室"/>
          <w:tag w:val="开标室"/>
          <w:id w:val="-383100651"/>
          <w:lock w:val="sdtLocked"/>
        </w:sdtPr>
        <w:sdtEndPr/>
        <w:sdtContent>
          <w:r w:rsidR="00BA1515" w:rsidRPr="00F51F23">
            <w:rPr>
              <w:rFonts w:ascii="仿宋" w:eastAsia="仿宋" w:hAnsi="仿宋" w:hint="eastAsia"/>
              <w:szCs w:val="21"/>
            </w:rPr>
            <w:t>DSQ开标室2</w:t>
          </w:r>
        </w:sdtContent>
      </w:sdt>
      <w:r w:rsidR="00BA1515" w:rsidRPr="00F51F23">
        <w:rPr>
          <w:rFonts w:ascii="仿宋" w:eastAsia="仿宋" w:hAnsi="仿宋" w:cs="仿宋_GB2312" w:hint="eastAsia"/>
          <w:kern w:val="0"/>
          <w:szCs w:val="21"/>
        </w:rPr>
        <w:t>。</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八、公告期限</w:t>
      </w:r>
    </w:p>
    <w:p w:rsidR="00753CA2" w:rsidRDefault="006E4B51">
      <w:pPr>
        <w:widowControl/>
        <w:adjustRightInd w:val="0"/>
        <w:snapToGrid w:val="0"/>
        <w:spacing w:line="360" w:lineRule="auto"/>
        <w:ind w:firstLine="480"/>
        <w:jc w:val="left"/>
        <w:rPr>
          <w:rFonts w:ascii="仿宋_GB2312" w:eastAsia="仿宋_GB2312" w:hAnsi="仿宋_GB2312" w:cs="仿宋_GB2312"/>
          <w:color w:val="FF0000"/>
          <w:kern w:val="0"/>
          <w:szCs w:val="21"/>
        </w:rPr>
      </w:pPr>
      <w:r>
        <w:rPr>
          <w:rFonts w:ascii="仿宋" w:eastAsia="仿宋" w:hAnsi="仿宋" w:cs="仿宋_GB2312" w:hint="eastAsia"/>
          <w:bCs/>
          <w:kern w:val="0"/>
          <w:szCs w:val="21"/>
        </w:rPr>
        <w:t>公告期限：</w:t>
      </w:r>
      <w:r w:rsidR="00753CA2" w:rsidRPr="00234691">
        <w:rPr>
          <w:rFonts w:ascii="仿宋_GB2312" w:eastAsia="仿宋_GB2312" w:hAnsi="仿宋_GB2312" w:cs="仿宋_GB2312" w:hint="eastAsia"/>
          <w:color w:val="FF0000"/>
          <w:kern w:val="0"/>
          <w:szCs w:val="21"/>
        </w:rPr>
        <w:t>自公告发布之日起</w:t>
      </w:r>
      <w:r w:rsidR="00753CA2" w:rsidRPr="00234691">
        <w:rPr>
          <w:rFonts w:ascii="仿宋_GB2312" w:eastAsia="仿宋_GB2312" w:hAnsi="仿宋_GB2312" w:cs="仿宋_GB2312"/>
          <w:color w:val="FF0000"/>
          <w:kern w:val="0"/>
          <w:szCs w:val="21"/>
        </w:rPr>
        <w:t>3</w:t>
      </w:r>
      <w:r w:rsidR="00753CA2" w:rsidRPr="00234691">
        <w:rPr>
          <w:rFonts w:ascii="仿宋_GB2312" w:eastAsia="仿宋_GB2312" w:hAnsi="仿宋_GB2312" w:cs="仿宋_GB2312" w:hint="eastAsia"/>
          <w:color w:val="FF0000"/>
          <w:kern w:val="0"/>
          <w:szCs w:val="21"/>
        </w:rPr>
        <w:t>个工作日</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九、质疑与投诉</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供应商认为自己的权益受到损害的，可以在知道或者应知其权益受到损害之日起七个工作日内，向采购代理机构或采购人提出质疑。</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1、接收质疑函方式：书面纸质质疑函</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2、质疑函内容、格式：</w:t>
      </w:r>
      <w:r w:rsidR="00753CA2" w:rsidRPr="00234691">
        <w:rPr>
          <w:rFonts w:ascii="仿宋_GB2312" w:eastAsia="仿宋_GB2312" w:hAnsi="仿宋_GB2312" w:cs="仿宋_GB2312" w:hint="eastAsia"/>
          <w:bCs/>
          <w:color w:val="FF0000"/>
          <w:kern w:val="0"/>
          <w:szCs w:val="21"/>
        </w:rPr>
        <w:t>质疑函内容、格式及质疑流程详见</w:t>
      </w:r>
      <w:r w:rsidR="008771D4">
        <w:rPr>
          <w:rFonts w:ascii="仿宋_GB2312" w:eastAsia="仿宋_GB2312" w:hAnsi="仿宋_GB2312" w:cs="仿宋_GB2312" w:hint="eastAsia"/>
          <w:bCs/>
          <w:color w:val="FF0000"/>
          <w:kern w:val="0"/>
          <w:szCs w:val="21"/>
        </w:rPr>
        <w:t>第9页41.3</w:t>
      </w:r>
    </w:p>
    <w:p w:rsidR="00A35C87" w:rsidRDefault="006E4B51">
      <w:pPr>
        <w:widowControl/>
        <w:adjustRightInd w:val="0"/>
        <w:snapToGrid w:val="0"/>
        <w:spacing w:line="360" w:lineRule="auto"/>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质疑供应商对采购人、采购代理机构的答复不满意，或者采购人、采购代理机构未在规定时间内</w:t>
      </w:r>
      <w:proofErr w:type="gramStart"/>
      <w:r>
        <w:rPr>
          <w:rFonts w:ascii="仿宋_GB2312" w:eastAsia="仿宋_GB2312" w:hAnsi="仿宋_GB2312" w:cs="仿宋_GB2312" w:hint="eastAsia"/>
          <w:bCs/>
          <w:kern w:val="0"/>
          <w:szCs w:val="21"/>
        </w:rPr>
        <w:t>作出</w:t>
      </w:r>
      <w:proofErr w:type="gramEnd"/>
      <w:r>
        <w:rPr>
          <w:rFonts w:ascii="仿宋_GB2312" w:eastAsia="仿宋_GB2312" w:hAnsi="仿宋_GB2312" w:cs="仿宋_GB2312" w:hint="eastAsia"/>
          <w:bCs/>
          <w:kern w:val="0"/>
          <w:szCs w:val="21"/>
        </w:rPr>
        <w:t>答复的，可以在答复期满后15个工作日内向本级财政部门提起投诉。</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十、采购单位、采购代理机构的名称、地址和联系方式</w:t>
      </w: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sdtPr>
        <w:sdtEndPr/>
        <w:sdtContent>
          <w:r w:rsidRPr="00F51F23">
            <w:rPr>
              <w:rFonts w:ascii="仿宋" w:eastAsia="仿宋" w:hAnsi="仿宋" w:hint="eastAsia"/>
              <w:szCs w:val="21"/>
            </w:rPr>
            <w:t>大石桥市发展和改革局</w:t>
          </w:r>
        </w:sdtContent>
      </w:sdt>
      <w:r w:rsidRPr="00F51F23">
        <w:rPr>
          <w:rFonts w:ascii="仿宋" w:eastAsia="仿宋" w:hAnsi="仿宋" w:cs="仿宋_GB2312" w:hint="eastAsia"/>
          <w:kern w:val="0"/>
          <w:szCs w:val="21"/>
        </w:rPr>
        <w:t xml:space="preserve"> </w:t>
      </w: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proofErr w:type="gramStart"/>
      <w:r w:rsidRPr="00F51F23">
        <w:rPr>
          <w:rFonts w:ascii="仿宋" w:eastAsia="仿宋" w:hAnsi="仿宋" w:cs="仿宋_GB2312" w:hint="eastAsia"/>
          <w:kern w:val="0"/>
          <w:szCs w:val="21"/>
        </w:rPr>
        <w:t>地　　址</w:t>
      </w:r>
      <w:proofErr w:type="gramEnd"/>
      <w:r w:rsidRPr="00F51F23">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sdtPr>
        <w:sdtEndPr/>
        <w:sdtContent>
          <w:r w:rsidRPr="00F51F23">
            <w:rPr>
              <w:rFonts w:ascii="仿宋" w:eastAsia="仿宋" w:hAnsi="仿宋" w:hint="eastAsia"/>
              <w:szCs w:val="21"/>
            </w:rPr>
            <w:t>大石桥市人民大街5号</w:t>
          </w:r>
        </w:sdtContent>
      </w:sdt>
    </w:p>
    <w:p w:rsidR="00BA1515" w:rsidRPr="00F51F23" w:rsidRDefault="00BA1515" w:rsidP="00BA1515">
      <w:pPr>
        <w:widowControl/>
        <w:adjustRightInd w:val="0"/>
        <w:snapToGrid w:val="0"/>
        <w:spacing w:line="360" w:lineRule="auto"/>
        <w:ind w:firstLine="540"/>
        <w:jc w:val="left"/>
        <w:rPr>
          <w:rFonts w:ascii="仿宋" w:eastAsia="仿宋" w:hAnsi="仿宋"/>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sdtPr>
        <w:sdtEndPr/>
        <w:sdtContent>
          <w:r w:rsidRPr="00F51F23">
            <w:rPr>
              <w:rFonts w:ascii="仿宋" w:eastAsia="仿宋" w:hAnsi="仿宋" w:hint="eastAsia"/>
              <w:szCs w:val="21"/>
            </w:rPr>
            <w:t>耿森</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sdtPr>
        <w:sdtEndPr/>
        <w:sdtContent>
          <w:r w:rsidRPr="00F51F23">
            <w:rPr>
              <w:rFonts w:ascii="仿宋" w:eastAsia="仿宋" w:hAnsi="仿宋" w:hint="eastAsia"/>
              <w:szCs w:val="21"/>
            </w:rPr>
            <w:t>13624170664</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sdtPr>
        <w:sdtEndPr/>
        <w:sdtContent>
          <w:sdt>
            <w:sdtPr>
              <w:rPr>
                <w:rFonts w:ascii="仿宋" w:eastAsia="仿宋" w:hAnsi="仿宋" w:hint="eastAsia"/>
                <w:b/>
                <w:sz w:val="36"/>
                <w:szCs w:val="36"/>
              </w:rPr>
              <w:alias w:val="编制单位"/>
              <w:tag w:val="编制单位"/>
              <w:id w:val="-409470262"/>
            </w:sdtPr>
            <w:sdtEndPr/>
            <w:sdtContent>
              <w:r w:rsidR="008771D4" w:rsidRPr="008771D4">
                <w:rPr>
                  <w:rFonts w:ascii="仿宋" w:eastAsia="仿宋" w:hAnsi="仿宋" w:hint="eastAsia"/>
                  <w:szCs w:val="21"/>
                </w:rPr>
                <w:t>大石桥市审批技术审查与公共资源交易中心</w:t>
              </w:r>
            </w:sdtContent>
          </w:sdt>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地</w:t>
      </w:r>
      <w:proofErr w:type="gramStart"/>
      <w:r w:rsidRPr="00F51F23">
        <w:rPr>
          <w:rFonts w:ascii="仿宋" w:eastAsia="仿宋" w:hAnsi="仿宋" w:cs="仿宋_GB2312" w:hint="eastAsia"/>
          <w:kern w:val="0"/>
          <w:szCs w:val="21"/>
        </w:rPr>
        <w:t xml:space="preserve">　　　　</w:t>
      </w:r>
      <w:proofErr w:type="gramEnd"/>
      <w:r w:rsidRPr="00F51F23">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sdtPr>
        <w:sdtEndPr/>
        <w:sdtContent>
          <w:r w:rsidRPr="00F51F23">
            <w:rPr>
              <w:rFonts w:ascii="仿宋" w:eastAsia="仿宋" w:hAnsi="仿宋" w:hint="eastAsia"/>
              <w:szCs w:val="21"/>
            </w:rPr>
            <w:t>辽宁省营口市大石桥市哈大路</w:t>
          </w:r>
          <w:proofErr w:type="gramStart"/>
          <w:r w:rsidRPr="00F51F23">
            <w:rPr>
              <w:rFonts w:ascii="仿宋" w:eastAsia="仿宋" w:hAnsi="仿宋" w:hint="eastAsia"/>
              <w:szCs w:val="21"/>
            </w:rPr>
            <w:t>二高街2号</w:t>
          </w:r>
          <w:proofErr w:type="gramEnd"/>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sdtPr>
        <w:sdtEndPr/>
        <w:sdtContent>
          <w:r w:rsidRPr="00F51F23">
            <w:rPr>
              <w:rFonts w:ascii="仿宋" w:eastAsia="仿宋" w:hAnsi="仿宋" w:hint="eastAsia"/>
              <w:szCs w:val="21"/>
            </w:rPr>
            <w:t>耿超</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sdtPr>
        <w:sdtEndPr/>
        <w:sdtContent>
          <w:r w:rsidRPr="00F51F23">
            <w:rPr>
              <w:rFonts w:ascii="仿宋" w:eastAsia="仿宋" w:hAnsi="仿宋" w:hint="eastAsia"/>
              <w:szCs w:val="21"/>
            </w:rPr>
            <w:t>0417-5889010</w:t>
          </w:r>
        </w:sdtContent>
      </w:sdt>
    </w:p>
    <w:p w:rsidR="00753CA2" w:rsidRDefault="00753CA2" w:rsidP="00753CA2">
      <w:pPr>
        <w:widowControl/>
        <w:adjustRightInd w:val="0"/>
        <w:snapToGrid w:val="0"/>
        <w:spacing w:line="360" w:lineRule="auto"/>
        <w:ind w:firstLineChars="246" w:firstLine="517"/>
        <w:jc w:val="left"/>
        <w:rPr>
          <w:rFonts w:ascii="仿宋_GB2312" w:eastAsia="仿宋_GB2312" w:hAnsi="仿宋_GB2312" w:cs="仿宋_GB2312"/>
          <w:color w:val="FF0000"/>
          <w:kern w:val="0"/>
          <w:szCs w:val="21"/>
        </w:rPr>
      </w:pP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p>
    <w:p w:rsidR="00BA1515" w:rsidRPr="00F51F23" w:rsidRDefault="00950FE2" w:rsidP="00BA1515">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sdtPr>
        <w:sdtEndPr/>
        <w:sdtContent>
          <w:sdt>
            <w:sdtPr>
              <w:rPr>
                <w:rFonts w:ascii="仿宋" w:eastAsia="仿宋" w:hAnsi="仿宋" w:hint="eastAsia"/>
                <w:szCs w:val="21"/>
              </w:rPr>
              <w:alias w:val="编制单位"/>
              <w:tag w:val="编制单位"/>
              <w:id w:val="-976217201"/>
            </w:sdtPr>
            <w:sdtEndPr/>
            <w:sdtContent>
              <w:sdt>
                <w:sdtPr>
                  <w:rPr>
                    <w:rFonts w:ascii="仿宋" w:eastAsia="仿宋" w:hAnsi="仿宋" w:hint="eastAsia"/>
                    <w:b/>
                    <w:sz w:val="36"/>
                    <w:szCs w:val="36"/>
                  </w:rPr>
                  <w:alias w:val="编制单位"/>
                  <w:tag w:val="编制单位"/>
                  <w:id w:val="-2134703200"/>
                </w:sdtPr>
                <w:sdtEndPr/>
                <w:sdtContent>
                  <w:r w:rsidR="008771D4" w:rsidRPr="008771D4">
                    <w:rPr>
                      <w:rFonts w:ascii="仿宋" w:eastAsia="仿宋" w:hAnsi="仿宋" w:hint="eastAsia"/>
                      <w:szCs w:val="21"/>
                    </w:rPr>
                    <w:t>大石桥市审批技术审查与公共资源交易中心</w:t>
                  </w:r>
                </w:sdtContent>
              </w:sdt>
            </w:sdtContent>
          </w:sdt>
        </w:sdtContent>
      </w:sdt>
    </w:p>
    <w:p w:rsidR="00BA1515" w:rsidRPr="00F51F23" w:rsidRDefault="00950FE2" w:rsidP="00BA1515">
      <w:pPr>
        <w:jc w:val="right"/>
        <w:rPr>
          <w:rFonts w:ascii="仿宋" w:eastAsia="仿宋" w:hAnsi="仿宋"/>
          <w:sz w:val="32"/>
          <w:szCs w:val="32"/>
        </w:rPr>
      </w:pPr>
      <w:sdt>
        <w:sdtPr>
          <w:rPr>
            <w:rFonts w:ascii="仿宋" w:eastAsia="仿宋" w:hAnsi="仿宋" w:hint="eastAsia"/>
            <w:szCs w:val="21"/>
          </w:rPr>
          <w:alias w:val="发布日期"/>
          <w:tag w:val="发布日期"/>
          <w:id w:val="797568778"/>
          <w:lock w:val="sdtLocked"/>
        </w:sdtPr>
        <w:sdtEndPr/>
        <w:sdtContent>
          <w:r w:rsidR="00BA1515" w:rsidRPr="00F51F23">
            <w:rPr>
              <w:rFonts w:ascii="仿宋" w:eastAsia="仿宋" w:hAnsi="仿宋" w:hint="eastAsia"/>
              <w:szCs w:val="21"/>
            </w:rPr>
            <w:t>2020年03月19日</w:t>
          </w:r>
        </w:sdtContent>
      </w:sdt>
    </w:p>
    <w:p w:rsidR="00BA1515" w:rsidRDefault="00BA1515">
      <w:pPr>
        <w:widowControl/>
        <w:spacing w:before="100" w:beforeAutospacing="1" w:after="100" w:afterAutospacing="1"/>
        <w:jc w:val="right"/>
        <w:rPr>
          <w:rFonts w:ascii="仿宋" w:eastAsia="仿宋" w:hAnsi="仿宋" w:cs="仿宋_GB2312"/>
          <w:kern w:val="0"/>
          <w:szCs w:val="21"/>
        </w:rPr>
      </w:pPr>
    </w:p>
    <w:p w:rsidR="00BA1515" w:rsidRDefault="00BA1515">
      <w:pPr>
        <w:widowControl/>
        <w:spacing w:before="100" w:beforeAutospacing="1" w:after="100" w:afterAutospacing="1"/>
        <w:jc w:val="right"/>
        <w:rPr>
          <w:rFonts w:ascii="仿宋" w:eastAsia="仿宋" w:hAnsi="仿宋" w:cs="宋体"/>
          <w:b/>
          <w:bCs/>
          <w:kern w:val="0"/>
          <w:sz w:val="24"/>
        </w:rPr>
        <w:sectPr w:rsidR="00BA1515">
          <w:pgSz w:w="11906" w:h="16838"/>
          <w:pgMar w:top="1440" w:right="1800" w:bottom="1440" w:left="1800" w:header="851" w:footer="992" w:gutter="0"/>
          <w:cols w:space="720"/>
          <w:docGrid w:type="lines" w:linePitch="312"/>
        </w:sectPr>
      </w:pPr>
    </w:p>
    <w:p w:rsidR="00A35C87" w:rsidRDefault="006E4B51">
      <w:pPr>
        <w:pStyle w:val="1"/>
        <w:adjustRightInd w:val="0"/>
        <w:snapToGrid w:val="0"/>
        <w:spacing w:before="0" w:after="0" w:line="360" w:lineRule="auto"/>
        <w:jc w:val="center"/>
        <w:rPr>
          <w:rFonts w:ascii="仿宋" w:eastAsia="仿宋" w:hAnsi="仿宋" w:cs="仿宋_GB2312"/>
        </w:rPr>
      </w:pPr>
      <w:r>
        <w:rPr>
          <w:rFonts w:ascii="仿宋" w:eastAsia="仿宋" w:hAnsi="仿宋" w:cs="仿宋_GB2312" w:hint="eastAsia"/>
        </w:rPr>
        <w:lastRenderedPageBreak/>
        <w:t>第一章 供应商须知</w:t>
      </w:r>
      <w:bookmarkEnd w:id="2"/>
    </w:p>
    <w:p w:rsidR="00A35C87" w:rsidRDefault="006E4B51">
      <w:pPr>
        <w:pStyle w:val="2"/>
        <w:adjustRightInd w:val="0"/>
        <w:snapToGrid w:val="0"/>
        <w:spacing w:before="0" w:after="0" w:line="360" w:lineRule="auto"/>
        <w:jc w:val="center"/>
        <w:rPr>
          <w:rFonts w:ascii="仿宋" w:eastAsia="仿宋" w:hAnsi="仿宋" w:cs="仿宋_GB2312"/>
        </w:rPr>
      </w:pPr>
      <w:bookmarkStart w:id="3" w:name="_Toc533340139"/>
      <w:bookmarkStart w:id="4" w:name="_Toc4485618"/>
      <w:proofErr w:type="gramStart"/>
      <w:r>
        <w:rPr>
          <w:rFonts w:ascii="仿宋" w:eastAsia="仿宋" w:hAnsi="仿宋" w:cs="仿宋_GB2312" w:hint="eastAsia"/>
        </w:rPr>
        <w:t>一</w:t>
      </w:r>
      <w:proofErr w:type="gramEnd"/>
      <w:r>
        <w:rPr>
          <w:rFonts w:ascii="仿宋" w:eastAsia="仿宋" w:hAnsi="仿宋" w:cs="仿宋_GB2312" w:hint="eastAsia"/>
        </w:rPr>
        <w:t xml:space="preserve"> 供应商须知表</w:t>
      </w:r>
      <w:bookmarkEnd w:id="3"/>
      <w:bookmarkEnd w:id="4"/>
    </w:p>
    <w:bookmarkStart w:id="5" w:name="招标项目基本内容及要求其他：Block" w:displacedByCustomXml="next"/>
    <w:bookmarkEnd w:id="5" w:displacedByCustomXml="next"/>
    <w:bookmarkStart w:id="6" w:name="招标项目基本内容及要求：Block" w:displacedByCustomXml="next"/>
    <w:bookmarkEnd w:id="6" w:displacedByCustomXml="next"/>
    <w:bookmarkStart w:id="7" w:name="sys_招标项目基本内容及要求：Block" w:displacedByCustomXml="next"/>
    <w:bookmarkEnd w:id="7" w:displacedByCustomXml="next"/>
    <w:bookmarkStart w:id="8" w:name="sys_招标项目基本内容及要求其他：Block" w:displacedByCustomXml="next"/>
    <w:bookmarkEnd w:id="8"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9A4D50" w:rsidRPr="001B71DE" w:rsidRDefault="00950FE2" w:rsidP="005210BB"/>
        <w:tbl>
          <w:tblPr>
            <w:tblW w:w="9193" w:type="dxa"/>
            <w:jc w:val="center"/>
            <w:tblLayout w:type="fixed"/>
            <w:tblLook w:val="0000" w:firstRow="0" w:lastRow="0" w:firstColumn="0" w:lastColumn="0" w:noHBand="0" w:noVBand="0"/>
          </w:tblPr>
          <w:tblGrid>
            <w:gridCol w:w="1087"/>
            <w:gridCol w:w="2111"/>
            <w:gridCol w:w="5995"/>
          </w:tblGrid>
          <w:tr w:rsidR="009A4D50" w:rsidRPr="001C0499" w:rsidTr="00654578">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项</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目</w:t>
                </w:r>
              </w:p>
            </w:tc>
            <w:tc>
              <w:tcPr>
                <w:tcW w:w="5995"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内</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容</w:t>
                </w:r>
              </w:p>
            </w:tc>
          </w:tr>
          <w:tr w:rsidR="009A4D50" w:rsidRPr="001C0499" w:rsidTr="00654578">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rPr>
                  <w:t>大石桥市发展和改革局</w:t>
                </w:r>
              </w:p>
              <w:p w:rsidR="009A4D50" w:rsidRPr="001C0499" w:rsidRDefault="00D751F7"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大石桥市人民大街5号</w:t>
                </w:r>
                <w:r w:rsidRPr="001C0499">
                  <w:rPr>
                    <w:rFonts w:ascii="仿宋_GB2312" w:eastAsia="仿宋_GB2312" w:hAnsi="仿宋_GB2312" w:cs="仿宋_GB2312"/>
                    <w:kern w:val="0"/>
                    <w:szCs w:val="21"/>
                    <w:u w:val="single"/>
                  </w:rPr>
                  <w:t xml:space="preserve"> </w:t>
                </w:r>
              </w:p>
              <w:p w:rsidR="009A4D50" w:rsidRPr="001C0499" w:rsidRDefault="00D751F7"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耿森</w:t>
                </w:r>
                <w:r w:rsidRPr="001C0499">
                  <w:rPr>
                    <w:rFonts w:ascii="仿宋_GB2312" w:eastAsia="仿宋_GB2312" w:hAnsi="仿宋_GB2312" w:cs="仿宋_GB2312"/>
                    <w:kern w:val="0"/>
                    <w:szCs w:val="21"/>
                    <w:u w:val="single"/>
                  </w:rPr>
                  <w:t xml:space="preserve">                </w:t>
                </w:r>
              </w:p>
              <w:p w:rsidR="009A4D50" w:rsidRPr="001C0499" w:rsidRDefault="00D751F7" w:rsidP="001C0499">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13624170664</w:t>
                </w:r>
                <w:r w:rsidRPr="001C0499">
                  <w:rPr>
                    <w:rFonts w:ascii="仿宋_GB2312" w:eastAsia="仿宋_GB2312" w:hAnsi="仿宋_GB2312" w:cs="仿宋_GB2312"/>
                    <w:kern w:val="0"/>
                    <w:szCs w:val="21"/>
                    <w:u w:val="single"/>
                  </w:rPr>
                  <w:t xml:space="preserve">                 </w:t>
                </w:r>
              </w:p>
            </w:tc>
          </w:tr>
          <w:tr w:rsidR="009A4D50"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sdt>
                  <w:sdtPr>
                    <w:rPr>
                      <w:rFonts w:ascii="仿宋" w:eastAsia="仿宋" w:hAnsi="仿宋" w:hint="eastAsia"/>
                      <w:b/>
                      <w:color w:val="FF0000"/>
                      <w:sz w:val="36"/>
                      <w:szCs w:val="36"/>
                    </w:rPr>
                    <w:alias w:val="编制单位"/>
                    <w:tag w:val="编制单位"/>
                    <w:id w:val="-797534330"/>
                  </w:sdtPr>
                  <w:sdtEndPr/>
                  <w:sdtContent>
                    <w:r w:rsidR="008771D4" w:rsidRPr="008771D4">
                      <w:rPr>
                        <w:rFonts w:ascii="仿宋" w:eastAsia="仿宋" w:hAnsi="仿宋" w:hint="eastAsia"/>
                        <w:color w:val="FF0000"/>
                        <w:szCs w:val="21"/>
                      </w:rPr>
                      <w:t>大石桥市审批技术审查与公共资源交易中心</w:t>
                    </w:r>
                  </w:sdtContent>
                </w:sdt>
              </w:p>
              <w:p w:rsidR="009A4D50" w:rsidRPr="001C0499" w:rsidRDefault="00D751F7" w:rsidP="001C0499">
                <w:pPr>
                  <w:widowControl/>
                  <w:jc w:val="left"/>
                  <w:rPr>
                    <w:rFonts w:ascii="仿宋_GB2312" w:eastAsia="仿宋_GB2312" w:hAnsi="仿宋_GB2312" w:cs="仿宋_GB2312"/>
                    <w:color w:val="FF0000"/>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sidRPr="00A04500">
                  <w:rPr>
                    <w:rFonts w:ascii="仿宋_GB2312" w:eastAsia="仿宋_GB2312" w:hAnsi="仿宋_GB2312" w:cs="仿宋_GB2312" w:hint="eastAsia"/>
                    <w:color w:val="FF0000"/>
                    <w:kern w:val="0"/>
                    <w:szCs w:val="21"/>
                    <w:u w:val="single"/>
                  </w:rPr>
                  <w:t>辽宁省营口市大石桥市哈大路</w:t>
                </w:r>
                <w:proofErr w:type="gramStart"/>
                <w:r w:rsidRPr="00A04500">
                  <w:rPr>
                    <w:rFonts w:ascii="仿宋_GB2312" w:eastAsia="仿宋_GB2312" w:hAnsi="仿宋_GB2312" w:cs="仿宋_GB2312" w:hint="eastAsia"/>
                    <w:color w:val="FF0000"/>
                    <w:kern w:val="0"/>
                    <w:szCs w:val="21"/>
                    <w:u w:val="single"/>
                  </w:rPr>
                  <w:t>二高街2号</w:t>
                </w:r>
                <w:proofErr w:type="gramEnd"/>
              </w:p>
              <w:p w:rsidR="009A4D50" w:rsidRPr="001C0499" w:rsidRDefault="00D751F7"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耿超</w:t>
                </w:r>
                <w:r w:rsidRPr="001C0499">
                  <w:rPr>
                    <w:rFonts w:ascii="仿宋_GB2312" w:eastAsia="仿宋_GB2312" w:hAnsi="仿宋_GB2312" w:cs="仿宋_GB2312"/>
                    <w:kern w:val="0"/>
                    <w:szCs w:val="21"/>
                    <w:u w:val="single"/>
                  </w:rPr>
                  <w:t xml:space="preserve">              </w:t>
                </w:r>
              </w:p>
              <w:p w:rsidR="009A4D50" w:rsidRPr="001C0499" w:rsidRDefault="00D751F7" w:rsidP="001C0499">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color w:val="FF0000"/>
                    <w:kern w:val="0"/>
                    <w:szCs w:val="21"/>
                    <w:u w:val="single"/>
                  </w:rPr>
                  <w:t>0417-</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5889010</w:t>
                </w:r>
                <w:r w:rsidRPr="001C0499">
                  <w:rPr>
                    <w:rFonts w:ascii="仿宋_GB2312" w:eastAsia="仿宋_GB2312" w:hAnsi="仿宋_GB2312" w:cs="仿宋_GB2312"/>
                    <w:kern w:val="0"/>
                    <w:szCs w:val="21"/>
                    <w:u w:val="single"/>
                  </w:rPr>
                  <w:t xml:space="preserve">           </w:t>
                </w:r>
              </w:p>
            </w:tc>
          </w:tr>
          <w:tr w:rsidR="009A4D50"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合格供应</w:t>
                </w:r>
                <w:proofErr w:type="gramStart"/>
                <w:r w:rsidRPr="001C0499">
                  <w:rPr>
                    <w:rFonts w:ascii="仿宋_GB2312" w:eastAsia="仿宋_GB2312" w:hAnsi="仿宋_GB2312" w:cs="仿宋_GB2312" w:hint="eastAsia"/>
                    <w:kern w:val="0"/>
                    <w:szCs w:val="21"/>
                  </w:rPr>
                  <w:t>商还要</w:t>
                </w:r>
                <w:proofErr w:type="gramEnd"/>
                <w:r w:rsidRPr="001C0499">
                  <w:rPr>
                    <w:rFonts w:ascii="仿宋_GB2312" w:eastAsia="仿宋_GB2312" w:hAnsi="仿宋_GB2312" w:cs="仿宋_GB2312" w:hint="eastAsia"/>
                    <w:kern w:val="0"/>
                    <w:szCs w:val="21"/>
                  </w:rPr>
                  <w:t>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9A4D50" w:rsidRPr="001C0499" w:rsidRDefault="00950FE2" w:rsidP="001C0499">
                <w:pPr>
                  <w:widowControl/>
                  <w:jc w:val="left"/>
                  <w:rPr>
                    <w:rFonts w:ascii="仿宋_GB2312" w:eastAsia="仿宋_GB2312" w:hAnsi="仿宋_GB2312" w:cs="仿宋_GB2312"/>
                    <w:kern w:val="0"/>
                    <w:szCs w:val="21"/>
                  </w:rPr>
                </w:pPr>
              </w:p>
            </w:tc>
          </w:tr>
          <w:tr w:rsidR="009A4D50"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是否为专门面向</w:t>
                </w:r>
                <w:r w:rsidRPr="001C0499">
                  <w:rPr>
                    <w:rFonts w:ascii="仿宋_GB2312" w:eastAsia="仿宋_GB2312" w:hAnsi="仿宋_GB2312" w:cs="仿宋_GB2312" w:hint="eastAsia"/>
                    <w:szCs w:val="21"/>
                  </w:rPr>
                  <w:t>中小企业</w:t>
                </w:r>
                <w:r w:rsidRPr="001C0499">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9A4D50" w:rsidRPr="001C0499" w:rsidRDefault="00D751F7"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9A4D50"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tabs>
                    <w:tab w:val="left" w:pos="1425"/>
                  </w:tabs>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有，具体产品为</w:t>
                </w:r>
                <w:r w:rsidRPr="001C0499">
                  <w:rPr>
                    <w:rFonts w:ascii="仿宋_GB2312" w:eastAsia="仿宋_GB2312" w:hAnsi="仿宋_GB2312" w:cs="仿宋_GB2312"/>
                    <w:bCs/>
                    <w:kern w:val="0"/>
                    <w:szCs w:val="21"/>
                    <w:u w:val="single"/>
                  </w:rPr>
                  <w:t xml:space="preserve">        </w:t>
                </w:r>
              </w:p>
              <w:p w:rsidR="009A4D50" w:rsidRPr="001C0499" w:rsidRDefault="00D751F7"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9A4D50"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1.3.7</w:t>
                </w:r>
              </w:p>
            </w:tc>
            <w:tc>
              <w:tcPr>
                <w:tcW w:w="2111"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是否有《辽宁省创新产品和服务目录》内的产品、服务</w:t>
                </w:r>
              </w:p>
            </w:tc>
            <w:tc>
              <w:tcPr>
                <w:tcW w:w="5995"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有，具体为</w:t>
                </w:r>
                <w:r w:rsidRPr="001C0499">
                  <w:rPr>
                    <w:rFonts w:ascii="仿宋_GB2312" w:eastAsia="仿宋_GB2312" w:hAnsi="仿宋_GB2312" w:cs="仿宋_GB2312"/>
                    <w:bCs/>
                    <w:kern w:val="0"/>
                    <w:szCs w:val="21"/>
                    <w:u w:val="single"/>
                  </w:rPr>
                  <w:t xml:space="preserve">        </w:t>
                </w:r>
              </w:p>
              <w:p w:rsidR="009A4D50" w:rsidRPr="001C0499" w:rsidRDefault="00D751F7"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9A4D50" w:rsidRPr="001C0499" w:rsidTr="00654578">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9A4D50" w:rsidRPr="001C0499" w:rsidRDefault="00D751F7"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9A4D50"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9A4D50" w:rsidRPr="001C0499" w:rsidRDefault="00950FE2" w:rsidP="001C0499">
                <w:pPr>
                  <w:rPr>
                    <w:rFonts w:ascii="仿宋_GB2312" w:eastAsia="仿宋_GB2312" w:hAnsi="仿宋_GB2312" w:cs="仿宋_GB2312"/>
                    <w:bCs/>
                    <w:kern w:val="0"/>
                    <w:szCs w:val="21"/>
                  </w:rPr>
                </w:pPr>
              </w:p>
            </w:tc>
          </w:tr>
          <w:tr w:rsidR="009A4D50" w:rsidRPr="001C0499" w:rsidTr="00654578">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shd w:val="clear" w:color="auto" w:fill="FFFFFF"/>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预算金额：</w:t>
                </w:r>
                <w:r w:rsidRPr="001C0499">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320000</w:t>
                </w:r>
                <w:r w:rsidRPr="001C0499">
                  <w:rPr>
                    <w:rFonts w:ascii="仿宋_GB2312" w:eastAsia="仿宋_GB2312" w:hAnsi="仿宋_GB2312" w:cs="仿宋_GB2312"/>
                    <w:bCs/>
                    <w:kern w:val="0"/>
                    <w:szCs w:val="21"/>
                    <w:u w:val="single"/>
                  </w:rPr>
                  <w:t xml:space="preserve">        </w:t>
                </w:r>
                <w:r w:rsidRPr="001C0499">
                  <w:rPr>
                    <w:rFonts w:ascii="仿宋_GB2312" w:eastAsia="仿宋_GB2312" w:hAnsi="仿宋_GB2312" w:cs="仿宋_GB2312" w:hint="eastAsia"/>
                    <w:bCs/>
                    <w:kern w:val="0"/>
                    <w:szCs w:val="21"/>
                  </w:rPr>
                  <w:t>元</w:t>
                </w:r>
              </w:p>
              <w:p w:rsidR="009A4D50" w:rsidRPr="001C0499" w:rsidRDefault="00D751F7" w:rsidP="001C0499">
                <w:pP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最高限价：</w:t>
                </w:r>
                <w:r w:rsidRPr="001C0499">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320000</w:t>
                </w:r>
                <w:r w:rsidRPr="001C0499">
                  <w:rPr>
                    <w:rFonts w:ascii="仿宋_GB2312" w:eastAsia="仿宋_GB2312" w:hAnsi="仿宋_GB2312" w:cs="仿宋_GB2312"/>
                    <w:bCs/>
                    <w:kern w:val="0"/>
                    <w:szCs w:val="21"/>
                    <w:u w:val="single"/>
                  </w:rPr>
                  <w:t xml:space="preserve">        </w:t>
                </w:r>
                <w:r w:rsidRPr="001C0499">
                  <w:rPr>
                    <w:rFonts w:ascii="仿宋_GB2312" w:eastAsia="仿宋_GB2312" w:hAnsi="仿宋_GB2312" w:cs="仿宋_GB2312" w:hint="eastAsia"/>
                    <w:bCs/>
                    <w:kern w:val="0"/>
                    <w:szCs w:val="21"/>
                  </w:rPr>
                  <w:t>元</w:t>
                </w:r>
              </w:p>
            </w:tc>
          </w:tr>
          <w:tr w:rsidR="009A4D50"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bCs/>
                    <w:kern w:val="0"/>
                    <w:szCs w:val="21"/>
                  </w:rPr>
                  <w:t>中华人民共和国法定计量单位</w:t>
                </w:r>
              </w:p>
              <w:p w:rsidR="009A4D50" w:rsidRPr="001C0499" w:rsidRDefault="00D751F7"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kern w:val="0"/>
                    <w:szCs w:val="20"/>
                  </w:rPr>
                  <w:sym w:font="Wingdings 2" w:char="F0A3"/>
                </w:r>
                <w:r w:rsidRPr="001C0499">
                  <w:rPr>
                    <w:rFonts w:ascii="仿宋_GB2312" w:eastAsia="仿宋_GB2312" w:hAnsi="仿宋_GB2312" w:cs="仿宋_GB2312" w:hint="eastAsia"/>
                    <w:bCs/>
                    <w:kern w:val="0"/>
                    <w:szCs w:val="21"/>
                  </w:rPr>
                  <w:t>其他：</w:t>
                </w:r>
                <w:r w:rsidRPr="001C0499">
                  <w:rPr>
                    <w:rFonts w:ascii="仿宋_GB2312" w:eastAsia="仿宋_GB2312" w:hAnsi="仿宋_GB2312" w:cs="仿宋_GB2312"/>
                    <w:bCs/>
                    <w:kern w:val="0"/>
                    <w:szCs w:val="21"/>
                    <w:u w:val="single"/>
                  </w:rPr>
                  <w:t xml:space="preserve">             </w:t>
                </w:r>
              </w:p>
            </w:tc>
          </w:tr>
          <w:tr w:rsidR="009A4D50"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不组织</w:t>
                </w:r>
              </w:p>
              <w:p w:rsidR="009A4D50" w:rsidRPr="001C0499" w:rsidRDefault="00D751F7"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组织，时</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间：</w:t>
                </w:r>
                <w:r w:rsidRPr="001C0499">
                  <w:rPr>
                    <w:rFonts w:ascii="仿宋_GB2312" w:eastAsia="仿宋_GB2312" w:hAnsi="仿宋_GB2312" w:cs="仿宋_GB2312"/>
                    <w:bCs/>
                    <w:kern w:val="0"/>
                    <w:szCs w:val="21"/>
                    <w:u w:val="single"/>
                  </w:rPr>
                  <w:t xml:space="preserve">         </w:t>
                </w:r>
              </w:p>
              <w:p w:rsidR="009A4D50" w:rsidRPr="001C0499" w:rsidRDefault="00D751F7" w:rsidP="001C0499">
                <w:pPr>
                  <w:widowControl/>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点：</w:t>
                </w:r>
                <w:r w:rsidRPr="001C0499">
                  <w:rPr>
                    <w:rFonts w:ascii="仿宋_GB2312" w:eastAsia="仿宋_GB2312" w:hAnsi="仿宋_GB2312" w:cs="仿宋_GB2312"/>
                    <w:bCs/>
                    <w:kern w:val="0"/>
                    <w:szCs w:val="21"/>
                    <w:u w:val="single"/>
                  </w:rPr>
                  <w:t xml:space="preserve">         </w:t>
                </w:r>
              </w:p>
              <w:p w:rsidR="009A4D50" w:rsidRPr="001C0499" w:rsidRDefault="00D751F7" w:rsidP="001C0499">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bCs/>
                    <w:kern w:val="0"/>
                    <w:szCs w:val="21"/>
                    <w:u w:val="single"/>
                  </w:rPr>
                  <w:t xml:space="preserve">         </w:t>
                </w:r>
              </w:p>
              <w:p w:rsidR="009A4D50" w:rsidRPr="001C0499" w:rsidRDefault="00D751F7" w:rsidP="001C0499">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bCs/>
                    <w:kern w:val="0"/>
                    <w:szCs w:val="21"/>
                    <w:u w:val="single"/>
                  </w:rPr>
                  <w:t xml:space="preserve">         </w:t>
                </w:r>
              </w:p>
              <w:p w:rsidR="009A4D50" w:rsidRPr="001C0499" w:rsidRDefault="00D751F7"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组织，采购文件提供期限截止后以书面形式通知。</w:t>
                </w:r>
              </w:p>
            </w:tc>
          </w:tr>
          <w:tr w:rsidR="009A4D50" w:rsidRPr="001C0499" w:rsidTr="00654578">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lastRenderedPageBreak/>
                  <w:t>11.3</w:t>
                </w:r>
              </w:p>
            </w:tc>
            <w:tc>
              <w:tcPr>
                <w:tcW w:w="2111"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需要提供样品</w:t>
                </w:r>
              </w:p>
              <w:p w:rsidR="009A4D50" w:rsidRPr="001C0499" w:rsidRDefault="00D751F7"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需要提供样品</w:t>
                </w:r>
              </w:p>
              <w:p w:rsidR="009A4D50" w:rsidRPr="001C0499" w:rsidRDefault="00D751F7" w:rsidP="001C0499">
                <w:pPr>
                  <w:ind w:firstLineChars="100" w:firstLine="210"/>
                  <w:rPr>
                    <w:rFonts w:ascii="仿宋_GB2312" w:eastAsia="仿宋_GB2312" w:hAnsi="仿宋_GB2312" w:cs="仿宋_GB2312"/>
                    <w:bCs/>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、递交</w:t>
                </w:r>
                <w:r w:rsidRPr="001C0499">
                  <w:rPr>
                    <w:rFonts w:ascii="仿宋_GB2312" w:eastAsia="仿宋_GB2312" w:hAnsi="仿宋_GB2312" w:cs="仿宋_GB2312" w:hint="eastAsia"/>
                    <w:bCs/>
                    <w:kern w:val="0"/>
                    <w:szCs w:val="21"/>
                  </w:rPr>
                  <w:t>样品的截止时间：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月</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日</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时</w:t>
                </w:r>
                <w:r w:rsidRPr="001C0499">
                  <w:rPr>
                    <w:rFonts w:ascii="仿宋_GB2312" w:eastAsia="仿宋_GB2312" w:hAnsi="仿宋_GB2312" w:cs="仿宋_GB2312" w:hint="eastAsia"/>
                    <w:bCs/>
                    <w:kern w:val="0"/>
                    <w:szCs w:val="21"/>
                  </w:rPr>
                  <w:t>（北京时间）</w:t>
                </w:r>
              </w:p>
              <w:p w:rsidR="009A4D50" w:rsidRPr="001C0499" w:rsidRDefault="00D751F7"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递交样品地点：</w:t>
                </w:r>
                <w:r w:rsidRPr="001C0499">
                  <w:rPr>
                    <w:rFonts w:ascii="仿宋_GB2312" w:eastAsia="仿宋_GB2312" w:hAnsi="仿宋_GB2312" w:cs="仿宋_GB2312"/>
                    <w:kern w:val="0"/>
                    <w:szCs w:val="21"/>
                    <w:u w:val="single"/>
                  </w:rPr>
                  <w:t xml:space="preserve">                     </w:t>
                </w:r>
              </w:p>
              <w:p w:rsidR="009A4D50" w:rsidRPr="001C0499" w:rsidRDefault="00D751F7"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递交样品联系人：</w:t>
                </w:r>
                <w:r w:rsidRPr="001C0499">
                  <w:rPr>
                    <w:rFonts w:ascii="仿宋_GB2312" w:eastAsia="仿宋_GB2312" w:hAnsi="仿宋_GB2312" w:cs="仿宋_GB2312"/>
                    <w:kern w:val="0"/>
                    <w:szCs w:val="21"/>
                    <w:u w:val="single"/>
                  </w:rPr>
                  <w:t xml:space="preserve">                   </w:t>
                </w:r>
              </w:p>
              <w:p w:rsidR="009A4D50" w:rsidRPr="001C0499" w:rsidRDefault="00D751F7"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递交样品联系电话：</w:t>
                </w:r>
                <w:r w:rsidRPr="001C0499">
                  <w:rPr>
                    <w:rFonts w:ascii="仿宋_GB2312" w:eastAsia="仿宋_GB2312" w:hAnsi="仿宋_GB2312" w:cs="仿宋_GB2312"/>
                    <w:kern w:val="0"/>
                    <w:szCs w:val="21"/>
                    <w:u w:val="single"/>
                  </w:rPr>
                  <w:t xml:space="preserve">                 </w:t>
                </w:r>
              </w:p>
              <w:p w:rsidR="009A4D50" w:rsidRPr="001C0499" w:rsidRDefault="00D751F7"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、样品制作的标准和要求：</w:t>
                </w:r>
              </w:p>
              <w:p w:rsidR="009A4D50" w:rsidRPr="001C0499" w:rsidRDefault="00D751F7"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3</w:t>
                </w:r>
                <w:r w:rsidRPr="001C0499">
                  <w:rPr>
                    <w:rFonts w:ascii="仿宋_GB2312" w:eastAsia="仿宋_GB2312" w:hAnsi="仿宋_GB2312" w:cs="仿宋_GB2312" w:hint="eastAsia"/>
                    <w:kern w:val="0"/>
                    <w:szCs w:val="21"/>
                  </w:rPr>
                  <w:t>、随样品提交相关检测报告要求：</w:t>
                </w:r>
              </w:p>
              <w:p w:rsidR="009A4D50" w:rsidRPr="001C0499" w:rsidRDefault="00D751F7" w:rsidP="001C0499">
                <w:pPr>
                  <w:ind w:firstLineChars="200" w:firstLine="42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（包含是否要求提供、检测机构要求、检测内容等）</w:t>
                </w:r>
              </w:p>
              <w:p w:rsidR="009A4D50" w:rsidRPr="001C0499" w:rsidRDefault="00D751F7" w:rsidP="001C0499">
                <w:pPr>
                  <w:numPr>
                    <w:ilvl w:val="0"/>
                    <w:numId w:val="10"/>
                  </w:numP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9A4D50" w:rsidRPr="001C0499" w:rsidRDefault="00950FE2" w:rsidP="001C0499">
                <w:pPr>
                  <w:ind w:left="210"/>
                  <w:rPr>
                    <w:rFonts w:ascii="仿宋_GB2312" w:eastAsia="仿宋_GB2312" w:hAnsi="仿宋_GB2312" w:cs="仿宋_GB2312"/>
                    <w:kern w:val="0"/>
                    <w:szCs w:val="21"/>
                  </w:rPr>
                </w:pPr>
              </w:p>
              <w:p w:rsidR="009A4D50" w:rsidRPr="001C0499" w:rsidRDefault="00D751F7"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需要提供演示</w:t>
                </w:r>
              </w:p>
              <w:p w:rsidR="009A4D50" w:rsidRPr="001C0499" w:rsidRDefault="00D751F7"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需要</w:t>
                </w:r>
                <w:r w:rsidRPr="001C0499">
                  <w:rPr>
                    <w:rFonts w:ascii="仿宋_GB2312" w:eastAsia="仿宋_GB2312" w:hAnsi="仿宋_GB2312" w:cs="仿宋_GB2312" w:hint="eastAsia"/>
                    <w:bCs/>
                    <w:kern w:val="0"/>
                    <w:szCs w:val="21"/>
                  </w:rPr>
                  <w:t>提供演示</w:t>
                </w:r>
              </w:p>
              <w:p w:rsidR="009A4D50" w:rsidRPr="001C0499" w:rsidRDefault="00D751F7"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、演示时间：</w:t>
                </w:r>
                <w:r w:rsidRPr="001C0499">
                  <w:rPr>
                    <w:rFonts w:ascii="仿宋_GB2312" w:eastAsia="仿宋_GB2312" w:hAnsi="仿宋_GB2312" w:cs="仿宋_GB2312"/>
                    <w:kern w:val="0"/>
                    <w:szCs w:val="21"/>
                    <w:u w:val="single"/>
                  </w:rPr>
                  <w:t xml:space="preserve">             </w:t>
                </w:r>
              </w:p>
              <w:p w:rsidR="009A4D50" w:rsidRPr="001C0499" w:rsidRDefault="00D751F7"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演示地点：</w:t>
                </w:r>
                <w:r w:rsidRPr="001C0499">
                  <w:rPr>
                    <w:rFonts w:ascii="仿宋_GB2312" w:eastAsia="仿宋_GB2312" w:hAnsi="仿宋_GB2312" w:cs="仿宋_GB2312"/>
                    <w:kern w:val="0"/>
                    <w:szCs w:val="21"/>
                    <w:u w:val="single"/>
                  </w:rPr>
                  <w:t xml:space="preserve">             </w:t>
                </w:r>
              </w:p>
              <w:p w:rsidR="009A4D50" w:rsidRPr="001C0499" w:rsidRDefault="00D751F7"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演示顺序：</w:t>
                </w:r>
                <w:r w:rsidRPr="001C0499">
                  <w:rPr>
                    <w:rFonts w:ascii="仿宋_GB2312" w:eastAsia="仿宋_GB2312" w:hAnsi="仿宋_GB2312" w:cs="仿宋_GB2312"/>
                    <w:kern w:val="0"/>
                    <w:szCs w:val="21"/>
                    <w:u w:val="single"/>
                  </w:rPr>
                  <w:t xml:space="preserve">             </w:t>
                </w:r>
              </w:p>
              <w:p w:rsidR="009A4D50" w:rsidRPr="001C0499" w:rsidRDefault="00D751F7"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、演示要求：</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（内容、设备等要求）</w:t>
                </w:r>
              </w:p>
            </w:tc>
          </w:tr>
          <w:tr w:rsidR="009A4D50" w:rsidRPr="001C0499" w:rsidTr="00654578">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ind w:firstLineChars="100" w:firstLine="210"/>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所有响应文件中均按</w:t>
                </w:r>
                <w:r w:rsidRPr="001C0499">
                  <w:rPr>
                    <w:rFonts w:ascii="仿宋_GB2312" w:eastAsia="仿宋_GB2312" w:hAnsi="仿宋_GB2312" w:cs="仿宋_GB2312" w:hint="eastAsia"/>
                    <w:color w:val="FF0000"/>
                    <w:kern w:val="0"/>
                    <w:szCs w:val="21"/>
                    <w:u w:val="single"/>
                  </w:rPr>
                  <w:t>人民币</w:t>
                </w:r>
                <w:r w:rsidRPr="001C0499">
                  <w:rPr>
                    <w:rFonts w:ascii="仿宋_GB2312" w:eastAsia="仿宋_GB2312" w:hAnsi="仿宋_GB2312" w:cs="仿宋_GB2312" w:hint="eastAsia"/>
                    <w:kern w:val="0"/>
                    <w:szCs w:val="21"/>
                  </w:rPr>
                  <w:t>货币进行报价。</w:t>
                </w:r>
              </w:p>
              <w:p w:rsidR="009A4D50" w:rsidRPr="001C0499" w:rsidRDefault="00D751F7" w:rsidP="001C0499">
                <w:pPr>
                  <w:ind w:firstLineChars="100" w:firstLine="210"/>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其它：</w:t>
                </w:r>
                <w:r w:rsidRPr="001C0499">
                  <w:rPr>
                    <w:rFonts w:ascii="仿宋_GB2312" w:eastAsia="仿宋_GB2312" w:hAnsi="仿宋_GB2312" w:cs="仿宋_GB2312"/>
                    <w:kern w:val="0"/>
                    <w:szCs w:val="21"/>
                    <w:u w:val="single"/>
                  </w:rPr>
                  <w:t xml:space="preserve">               </w:t>
                </w:r>
              </w:p>
            </w:tc>
          </w:tr>
          <w:tr w:rsidR="009A4D50" w:rsidRPr="001C0499" w:rsidTr="00654578">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9A4D50" w:rsidRPr="001C0499" w:rsidRDefault="00D751F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9A4D50" w:rsidRPr="001C0499" w:rsidRDefault="00D751F7" w:rsidP="001C0499">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9A4D50" w:rsidRPr="001C0499" w:rsidRDefault="00D751F7" w:rsidP="001C0499">
                <w:pPr>
                  <w:jc w:val="left"/>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、磋商保证金金额：</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6400</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人民币元</w:t>
                </w:r>
              </w:p>
              <w:p w:rsidR="009A4D50" w:rsidRPr="001C0499" w:rsidRDefault="00D751F7" w:rsidP="001C0499">
                <w:pPr>
                  <w:jc w:val="left"/>
                  <w:rPr>
                    <w:rFonts w:ascii="仿宋_GB2312" w:eastAsia="仿宋_GB2312" w:hAnsi="仿宋_GB2312" w:cs="仿宋_GB2312"/>
                    <w:szCs w:val="21"/>
                    <w:u w:val="single"/>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、磋商保证金到账时间：</w:t>
                </w:r>
                <w:r w:rsidR="008771D4">
                  <w:rPr>
                    <w:rFonts w:ascii="仿宋_GB2312" w:eastAsia="仿宋_GB2312" w:hAnsi="仿宋_GB2312" w:cs="仿宋_GB2312" w:hint="eastAsia"/>
                    <w:kern w:val="0"/>
                    <w:szCs w:val="21"/>
                    <w:u w:val="single"/>
                  </w:rPr>
                  <w:t>递交响应文件截止时间</w:t>
                </w:r>
              </w:p>
              <w:p w:rsidR="009A4D50" w:rsidRPr="001C0499" w:rsidRDefault="00D751F7" w:rsidP="001C0499">
                <w:pPr>
                  <w:jc w:val="left"/>
                  <w:rPr>
                    <w:rFonts w:ascii="仿宋_GB2312" w:eastAsia="仿宋_GB2312" w:hAnsi="仿宋_GB2312" w:cs="仿宋_GB2312"/>
                    <w:kern w:val="0"/>
                    <w:szCs w:val="21"/>
                    <w:u w:val="single"/>
                  </w:rPr>
                </w:pPr>
                <w:r w:rsidRPr="001C0499">
                  <w:rPr>
                    <w:rFonts w:ascii="仿宋_GB2312" w:eastAsia="仿宋_GB2312" w:hAnsi="仿宋_GB2312" w:cs="仿宋_GB2312"/>
                    <w:szCs w:val="21"/>
                  </w:rPr>
                  <w:t>3</w:t>
                </w:r>
                <w:r w:rsidRPr="001C0499">
                  <w:rPr>
                    <w:rFonts w:ascii="仿宋_GB2312" w:eastAsia="仿宋_GB2312" w:hAnsi="仿宋_GB2312" w:cs="仿宋_GB2312" w:hint="eastAsia"/>
                    <w:szCs w:val="21"/>
                  </w:rPr>
                  <w:t>、</w:t>
                </w:r>
                <w:r>
                  <w:rPr>
                    <w:rFonts w:ascii="仿宋_GB2312" w:eastAsia="仿宋_GB2312" w:hAnsi="仿宋_GB2312" w:cs="仿宋_GB2312" w:hint="eastAsia"/>
                    <w:szCs w:val="21"/>
                  </w:rPr>
                  <w:t>磋商保证金缴纳方式：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008771D4" w:rsidRPr="008771D4">
                  <w:rPr>
                    <w:rFonts w:ascii="仿宋_GB2312" w:eastAsia="仿宋_GB2312" w:hAnsi="Wingdings 2" w:cs="仿宋_GB2312" w:hint="eastAsia"/>
                    <w:color w:val="FF0000"/>
                    <w:kern w:val="0"/>
                    <w:szCs w:val="20"/>
                  </w:rPr>
                  <w:sym w:font="Wingdings 2" w:char="F0A3"/>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9A4D50" w:rsidRPr="001C0499" w:rsidRDefault="00D751F7" w:rsidP="001C0499">
                <w:pPr>
                  <w:rPr>
                    <w:rFonts w:ascii="仿宋_GB2312" w:eastAsia="仿宋_GB2312" w:hAnsi="仿宋_GB2312" w:cs="仿宋_GB2312"/>
                    <w:szCs w:val="21"/>
                  </w:rPr>
                </w:pP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保证金收款人银行信息：</w:t>
                </w:r>
              </w:p>
              <w:p w:rsidR="009A4D50" w:rsidRPr="00A04500" w:rsidRDefault="00D751F7" w:rsidP="00A0450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A04500">
                  <w:rPr>
                    <w:rFonts w:ascii="仿宋_GB2312" w:eastAsia="仿宋_GB2312" w:hAnsi="仿宋_GB2312" w:cs="仿宋_GB2312" w:hint="eastAsia"/>
                    <w:kern w:val="0"/>
                    <w:szCs w:val="21"/>
                  </w:rPr>
                  <w:t>开户行： 中国邮政储蓄银行大石桥市支行</w:t>
                </w:r>
              </w:p>
              <w:p w:rsidR="009A4D50" w:rsidRPr="00A04500" w:rsidRDefault="00D751F7" w:rsidP="00A0450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A04500">
                  <w:rPr>
                    <w:rFonts w:ascii="仿宋_GB2312" w:eastAsia="仿宋_GB2312" w:hAnsi="仿宋_GB2312" w:cs="仿宋_GB2312" w:hint="eastAsia"/>
                    <w:kern w:val="0"/>
                    <w:szCs w:val="21"/>
                  </w:rPr>
                  <w:t>账户名称： 营口市公共资源交易服务中心大石桥市分中心</w:t>
                </w:r>
              </w:p>
              <w:p w:rsidR="009A4D50" w:rsidRPr="001C0499" w:rsidRDefault="00D751F7" w:rsidP="00A04500">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A04500">
                  <w:rPr>
                    <w:rFonts w:ascii="仿宋_GB2312" w:eastAsia="仿宋_GB2312" w:hAnsi="仿宋_GB2312" w:cs="仿宋_GB2312" w:hint="eastAsia"/>
                    <w:kern w:val="0"/>
                    <w:szCs w:val="21"/>
                  </w:rPr>
                  <w:t>账号：921003010019456666</w:t>
                </w:r>
              </w:p>
              <w:p w:rsidR="009A4D50" w:rsidRPr="001C0499" w:rsidRDefault="00D751F7" w:rsidP="001C0499">
                <w:pPr>
                  <w:rPr>
                    <w:rFonts w:ascii="仿宋_GB2312" w:eastAsia="仿宋_GB2312" w:hAnsi="仿宋_GB2312" w:cs="仿宋_GB2312"/>
                    <w:szCs w:val="21"/>
                  </w:rPr>
                </w:pPr>
                <w:r w:rsidRPr="001C0499">
                  <w:rPr>
                    <w:rFonts w:ascii="仿宋_GB2312" w:eastAsia="仿宋_GB2312" w:hAnsi="仿宋_GB2312" w:cs="仿宋_GB2312"/>
                    <w:szCs w:val="21"/>
                  </w:rPr>
                  <w:t>4</w:t>
                </w:r>
                <w:r w:rsidRPr="001C0499">
                  <w:rPr>
                    <w:rFonts w:ascii="仿宋_GB2312" w:eastAsia="仿宋_GB2312" w:hAnsi="仿宋_GB2312" w:cs="仿宋_GB2312" w:hint="eastAsia"/>
                    <w:szCs w:val="21"/>
                  </w:rPr>
                  <w:t>、保证金退还方式：</w:t>
                </w:r>
                <w:r w:rsidRPr="001C0499">
                  <w:rPr>
                    <w:rFonts w:ascii="仿宋_GB2312" w:eastAsia="仿宋_GB2312" w:hAnsi="仿宋_GB2312" w:cs="仿宋_GB2312" w:hint="eastAsia"/>
                    <w:color w:val="FF0000"/>
                    <w:kern w:val="0"/>
                    <w:szCs w:val="21"/>
                  </w:rPr>
                  <w:t>未成交供应商在</w:t>
                </w:r>
                <w:bookmarkStart w:id="9" w:name="_Hlk28630059"/>
                <w:r>
                  <w:rPr>
                    <w:rFonts w:ascii="仿宋_GB2312" w:eastAsia="仿宋_GB2312" w:hAnsi="仿宋_GB2312" w:cs="仿宋_GB2312" w:hint="eastAsia"/>
                    <w:color w:val="FF0000"/>
                    <w:kern w:val="0"/>
                    <w:szCs w:val="21"/>
                  </w:rPr>
                  <w:t>成交</w:t>
                </w:r>
                <w:r w:rsidRPr="001C0499">
                  <w:rPr>
                    <w:rFonts w:ascii="仿宋_GB2312" w:eastAsia="仿宋_GB2312" w:hAnsi="仿宋_GB2312" w:cs="仿宋_GB2312" w:hint="eastAsia"/>
                    <w:color w:val="FF0000"/>
                    <w:kern w:val="0"/>
                    <w:szCs w:val="21"/>
                  </w:rPr>
                  <w:t>公告发布之日起</w:t>
                </w:r>
                <w:r w:rsidRPr="001C0499">
                  <w:rPr>
                    <w:rFonts w:ascii="仿宋_GB2312" w:eastAsia="仿宋_GB2312" w:hAnsi="仿宋_GB2312" w:cs="仿宋_GB2312"/>
                    <w:color w:val="FF0000"/>
                    <w:kern w:val="0"/>
                    <w:szCs w:val="21"/>
                  </w:rPr>
                  <w:t>5</w:t>
                </w:r>
                <w:r w:rsidRPr="001C0499">
                  <w:rPr>
                    <w:rFonts w:ascii="仿宋_GB2312" w:eastAsia="仿宋_GB2312" w:hAnsi="仿宋_GB2312" w:cs="仿宋_GB2312" w:hint="eastAsia"/>
                    <w:color w:val="FF0000"/>
                    <w:kern w:val="0"/>
                    <w:szCs w:val="21"/>
                  </w:rPr>
                  <w:t>个工作日内退还保证金</w:t>
                </w:r>
                <w:bookmarkEnd w:id="9"/>
                <w:r w:rsidRPr="001C0499">
                  <w:rPr>
                    <w:rFonts w:ascii="仿宋_GB2312" w:eastAsia="仿宋_GB2312" w:hAnsi="仿宋_GB2312" w:cs="仿宋_GB2312" w:hint="eastAsia"/>
                    <w:color w:val="FF0000"/>
                    <w:kern w:val="0"/>
                    <w:szCs w:val="21"/>
                  </w:rPr>
                  <w:t>；成交供应商应在政府采购合同签订之日起</w:t>
                </w:r>
                <w:r w:rsidRPr="001C0499">
                  <w:rPr>
                    <w:rFonts w:ascii="仿宋_GB2312" w:eastAsia="仿宋_GB2312" w:hAnsi="仿宋_GB2312" w:cs="仿宋_GB2312"/>
                    <w:color w:val="FF0000"/>
                    <w:kern w:val="0"/>
                    <w:szCs w:val="21"/>
                  </w:rPr>
                  <w:t>5</w:t>
                </w:r>
                <w:r w:rsidRPr="001C0499">
                  <w:rPr>
                    <w:rFonts w:ascii="仿宋_GB2312" w:eastAsia="仿宋_GB2312" w:hAnsi="仿宋_GB2312" w:cs="仿宋_GB2312" w:hint="eastAsia"/>
                    <w:color w:val="FF0000"/>
                    <w:kern w:val="0"/>
                    <w:szCs w:val="21"/>
                  </w:rPr>
                  <w:t>个工作日内到将一份合同送回中心，并办理退还保证金事宜</w:t>
                </w:r>
              </w:p>
              <w:p w:rsidR="009A4D50" w:rsidRPr="001C0499" w:rsidRDefault="00D751F7" w:rsidP="001C0499">
                <w:pPr>
                  <w:rPr>
                    <w:rFonts w:ascii="仿宋_GB2312" w:eastAsia="仿宋_GB2312" w:hAnsi="仿宋_GB2312" w:cs="仿宋_GB2312"/>
                    <w:szCs w:val="21"/>
                  </w:rPr>
                </w:pPr>
                <w:r w:rsidRPr="001C0499">
                  <w:rPr>
                    <w:rFonts w:ascii="仿宋_GB2312" w:eastAsia="仿宋_GB2312" w:hAnsi="仿宋_GB2312" w:cs="仿宋_GB2312"/>
                    <w:szCs w:val="21"/>
                  </w:rPr>
                  <w:t>5</w:t>
                </w:r>
                <w:r w:rsidRPr="001C0499">
                  <w:rPr>
                    <w:rFonts w:ascii="仿宋_GB2312" w:eastAsia="仿宋_GB2312" w:hAnsi="仿宋_GB2312" w:cs="仿宋_GB2312" w:hint="eastAsia"/>
                    <w:szCs w:val="21"/>
                  </w:rPr>
                  <w:t>、保证金退还咨询电话：</w:t>
                </w:r>
                <w:r w:rsidRPr="000A6EA1">
                  <w:rPr>
                    <w:rFonts w:ascii="仿宋_GB2312" w:eastAsia="仿宋_GB2312" w:hAnsi="仿宋_GB2312" w:cs="仿宋_GB2312"/>
                    <w:color w:val="FF0000"/>
                    <w:szCs w:val="21"/>
                  </w:rPr>
                  <w:t>0417-</w:t>
                </w:r>
                <w:r>
                  <w:rPr>
                    <w:rFonts w:ascii="仿宋_GB2312" w:eastAsia="仿宋_GB2312" w:hAnsi="仿宋_GB2312" w:cs="仿宋_GB2312" w:hint="eastAsia"/>
                    <w:color w:val="FF0000"/>
                    <w:szCs w:val="21"/>
                  </w:rPr>
                  <w:t>5889005</w:t>
                </w:r>
              </w:p>
              <w:p w:rsidR="009A4D50" w:rsidRPr="001C0499" w:rsidRDefault="00D751F7" w:rsidP="008771D4">
                <w:pPr>
                  <w:rPr>
                    <w:rFonts w:ascii="仿宋_GB2312" w:eastAsia="仿宋_GB2312" w:hAnsi="仿宋_GB2312" w:cs="仿宋_GB2312"/>
                    <w:szCs w:val="21"/>
                  </w:rPr>
                </w:pPr>
                <w:r w:rsidRPr="001C0499">
                  <w:rPr>
                    <w:rFonts w:ascii="仿宋_GB2312" w:eastAsia="仿宋_GB2312" w:hAnsi="仿宋_GB2312" w:cs="仿宋_GB2312"/>
                    <w:szCs w:val="21"/>
                  </w:rPr>
                  <w:t>6</w:t>
                </w:r>
                <w:r w:rsidRPr="001C0499">
                  <w:rPr>
                    <w:rFonts w:ascii="仿宋_GB2312" w:eastAsia="仿宋_GB2312" w:hAnsi="仿宋_GB2312" w:cs="仿宋_GB2312" w:hint="eastAsia"/>
                    <w:szCs w:val="21"/>
                  </w:rPr>
                  <w:t>、其它：</w:t>
                </w:r>
                <w:r w:rsidRPr="001C0499">
                  <w:rPr>
                    <w:rFonts w:ascii="仿宋_GB2312" w:eastAsia="仿宋_GB2312" w:hAnsi="仿宋_GB2312" w:cs="仿宋_GB2312" w:hint="eastAsia"/>
                    <w:color w:val="FF0000"/>
                    <w:szCs w:val="21"/>
                  </w:rPr>
                  <w:t>保证金须由参与采购项目的供应商账户缴纳，并在备注中注明保证金类别（</w:t>
                </w:r>
                <w:r w:rsidRPr="001C0499">
                  <w:rPr>
                    <w:rFonts w:ascii="仿宋_GB2312" w:eastAsia="仿宋_GB2312" w:hAnsi="仿宋_GB2312" w:cs="仿宋_GB2312" w:hint="eastAsia"/>
                    <w:b/>
                    <w:bCs/>
                    <w:color w:val="FF0000"/>
                    <w:szCs w:val="21"/>
                  </w:rPr>
                  <w:t>磋商</w:t>
                </w:r>
                <w:r w:rsidRPr="001C049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9A4D50" w:rsidRPr="001C0499" w:rsidTr="00654578">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9A4D50" w:rsidRPr="001C0499" w:rsidRDefault="00D751F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15.1</w:t>
                </w:r>
              </w:p>
            </w:tc>
            <w:tc>
              <w:tcPr>
                <w:tcW w:w="2111" w:type="dxa"/>
                <w:tcBorders>
                  <w:top w:val="single" w:sz="4" w:space="0" w:color="auto"/>
                  <w:left w:val="single" w:sz="4" w:space="0" w:color="auto"/>
                  <w:bottom w:val="single" w:sz="8" w:space="0" w:color="auto"/>
                  <w:right w:val="single" w:sz="8" w:space="0" w:color="auto"/>
                </w:tcBorders>
                <w:vAlign w:val="center"/>
              </w:tcPr>
              <w:p w:rsidR="009A4D50" w:rsidRPr="001C0499" w:rsidRDefault="00D751F7" w:rsidP="001C0499">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9A4D50" w:rsidRPr="001C0499" w:rsidRDefault="00D751F7" w:rsidP="001C0499">
                <w:pPr>
                  <w:jc w:val="left"/>
                  <w:rPr>
                    <w:rFonts w:ascii="仿宋_GB2312" w:eastAsia="仿宋_GB2312" w:hAnsi="仿宋_GB2312" w:cs="仿宋_GB2312"/>
                    <w:kern w:val="0"/>
                    <w:szCs w:val="21"/>
                  </w:rPr>
                </w:pPr>
                <w:r w:rsidRPr="001C0499">
                  <w:rPr>
                    <w:rFonts w:ascii="仿宋_GB2312" w:eastAsia="仿宋_GB2312" w:hAnsi="仿宋_GB2312" w:cs="仿宋_GB2312"/>
                    <w:kern w:val="0"/>
                    <w:szCs w:val="21"/>
                    <w:u w:val="single"/>
                  </w:rPr>
                  <w:t xml:space="preserve">  90  </w:t>
                </w:r>
                <w:r w:rsidRPr="001C0499">
                  <w:rPr>
                    <w:rFonts w:ascii="仿宋_GB2312" w:eastAsia="仿宋_GB2312" w:hAnsi="仿宋_GB2312" w:cs="仿宋_GB2312" w:hint="eastAsia"/>
                    <w:kern w:val="0"/>
                    <w:szCs w:val="21"/>
                  </w:rPr>
                  <w:t>日历日</w:t>
                </w:r>
              </w:p>
            </w:tc>
          </w:tr>
          <w:tr w:rsidR="009A4D50" w:rsidRPr="001C0499" w:rsidTr="00654578">
            <w:trPr>
              <w:trHeight w:val="542"/>
              <w:jc w:val="center"/>
            </w:trPr>
            <w:tc>
              <w:tcPr>
                <w:tcW w:w="1087" w:type="dxa"/>
                <w:tcBorders>
                  <w:top w:val="nil"/>
                  <w:left w:val="single" w:sz="8" w:space="0" w:color="auto"/>
                  <w:bottom w:val="single" w:sz="4" w:space="0" w:color="auto"/>
                  <w:right w:val="single" w:sz="4" w:space="0" w:color="auto"/>
                </w:tcBorders>
                <w:vAlign w:val="center"/>
              </w:tcPr>
              <w:p w:rsidR="009A4D50" w:rsidRPr="001C0499" w:rsidRDefault="00D751F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16.1</w:t>
                </w:r>
              </w:p>
            </w:tc>
            <w:tc>
              <w:tcPr>
                <w:tcW w:w="2111" w:type="dxa"/>
                <w:tcBorders>
                  <w:top w:val="nil"/>
                  <w:left w:val="single" w:sz="4" w:space="0" w:color="auto"/>
                  <w:bottom w:val="single" w:sz="4" w:space="0" w:color="auto"/>
                  <w:right w:val="single" w:sz="8" w:space="0" w:color="auto"/>
                </w:tcBorders>
                <w:vAlign w:val="center"/>
              </w:tcPr>
              <w:p w:rsidR="009A4D50" w:rsidRPr="001C0499" w:rsidRDefault="00D751F7"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9A4D50" w:rsidRPr="001C0499" w:rsidRDefault="00D751F7"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正本</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份</w:t>
                </w:r>
                <w:r w:rsidRPr="001C0499">
                  <w:rPr>
                    <w:rFonts w:ascii="仿宋_GB2312" w:eastAsia="仿宋_GB2312" w:hAnsi="仿宋_GB2312" w:cs="仿宋_GB2312"/>
                    <w:szCs w:val="21"/>
                  </w:rPr>
                  <w:t>,</w:t>
                </w:r>
                <w:r w:rsidRPr="001C0499">
                  <w:rPr>
                    <w:rFonts w:ascii="仿宋_GB2312" w:eastAsia="仿宋_GB2312" w:hAnsi="仿宋_GB2312" w:cs="仿宋_GB2312" w:hint="eastAsia"/>
                    <w:szCs w:val="21"/>
                  </w:rPr>
                  <w:t>副本</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2</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份</w:t>
                </w:r>
              </w:p>
              <w:p w:rsidR="009A4D50" w:rsidRPr="001C0499" w:rsidRDefault="00D751F7" w:rsidP="001C0499">
                <w:pPr>
                  <w:widowControl/>
                  <w:rPr>
                    <w:rFonts w:ascii="仿宋_GB2312" w:eastAsia="仿宋_GB2312" w:hAnsi="仿宋_GB2312" w:cs="仿宋_GB2312"/>
                    <w:kern w:val="0"/>
                    <w:szCs w:val="21"/>
                  </w:rPr>
                </w:pPr>
                <w:r w:rsidRPr="00234691">
                  <w:rPr>
                    <w:rFonts w:ascii="仿宋_GB2312" w:eastAsia="仿宋_GB2312" w:hAnsi="仿宋_GB2312" w:cs="仿宋_GB2312" w:hint="eastAsia"/>
                    <w:color w:val="FF0000"/>
                    <w:kern w:val="0"/>
                    <w:szCs w:val="21"/>
                  </w:rPr>
                  <w:t>（服务价格明细表）</w:t>
                </w:r>
              </w:p>
            </w:tc>
          </w:tr>
          <w:tr w:rsidR="009A4D50" w:rsidRPr="001C0499" w:rsidTr="00654578">
            <w:trPr>
              <w:trHeight w:val="574"/>
              <w:jc w:val="center"/>
            </w:trPr>
            <w:tc>
              <w:tcPr>
                <w:tcW w:w="1087" w:type="dxa"/>
                <w:tcBorders>
                  <w:top w:val="nil"/>
                  <w:left w:val="single" w:sz="8" w:space="0" w:color="auto"/>
                  <w:bottom w:val="single" w:sz="4" w:space="0" w:color="auto"/>
                  <w:right w:val="single" w:sz="4" w:space="0" w:color="auto"/>
                </w:tcBorders>
                <w:vAlign w:val="center"/>
              </w:tcPr>
              <w:p w:rsidR="009A4D50" w:rsidRPr="001C0499" w:rsidRDefault="00D751F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18.1</w:t>
                </w:r>
              </w:p>
            </w:tc>
            <w:tc>
              <w:tcPr>
                <w:tcW w:w="2111" w:type="dxa"/>
                <w:tcBorders>
                  <w:top w:val="nil"/>
                  <w:left w:val="single" w:sz="4" w:space="0" w:color="auto"/>
                  <w:bottom w:val="single" w:sz="4" w:space="0" w:color="auto"/>
                  <w:right w:val="single" w:sz="8" w:space="0" w:color="auto"/>
                </w:tcBorders>
                <w:vAlign w:val="center"/>
              </w:tcPr>
              <w:p w:rsidR="009A4D50" w:rsidRPr="001C0499" w:rsidRDefault="00D751F7"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9A4D50" w:rsidRPr="001C0499" w:rsidRDefault="00D751F7" w:rsidP="001C0499">
                <w:pPr>
                  <w:widowControl/>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详见采购公告，以采购公告规定时间、地点为准。</w:t>
                </w:r>
              </w:p>
            </w:tc>
          </w:tr>
          <w:tr w:rsidR="009A4D50" w:rsidRPr="001C0499" w:rsidTr="00654578">
            <w:trPr>
              <w:trHeight w:val="499"/>
              <w:jc w:val="center"/>
            </w:trPr>
            <w:tc>
              <w:tcPr>
                <w:tcW w:w="1087" w:type="dxa"/>
                <w:tcBorders>
                  <w:top w:val="nil"/>
                  <w:left w:val="single" w:sz="8" w:space="0" w:color="auto"/>
                  <w:bottom w:val="single" w:sz="4" w:space="0" w:color="auto"/>
                  <w:right w:val="single" w:sz="4" w:space="0" w:color="auto"/>
                </w:tcBorders>
                <w:vAlign w:val="center"/>
              </w:tcPr>
              <w:p w:rsidR="009A4D50" w:rsidRPr="001C0499" w:rsidRDefault="00D751F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lastRenderedPageBreak/>
                  <w:t>20.1</w:t>
                </w:r>
              </w:p>
            </w:tc>
            <w:tc>
              <w:tcPr>
                <w:tcW w:w="2111" w:type="dxa"/>
                <w:tcBorders>
                  <w:top w:val="nil"/>
                  <w:left w:val="single" w:sz="4" w:space="0" w:color="auto"/>
                  <w:bottom w:val="single" w:sz="4" w:space="0" w:color="auto"/>
                  <w:right w:val="single" w:sz="8" w:space="0" w:color="auto"/>
                </w:tcBorders>
                <w:vAlign w:val="center"/>
              </w:tcPr>
              <w:p w:rsidR="009A4D50" w:rsidRPr="001C0499" w:rsidRDefault="00D751F7"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9A4D50" w:rsidRPr="001C0499" w:rsidRDefault="00D751F7"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详见采购公告，以采购公告规定时间、地点为准。</w:t>
                </w:r>
              </w:p>
            </w:tc>
          </w:tr>
          <w:tr w:rsidR="009A4D50" w:rsidRPr="001C0499" w:rsidTr="00654578">
            <w:trPr>
              <w:trHeight w:val="536"/>
              <w:jc w:val="center"/>
            </w:trPr>
            <w:tc>
              <w:tcPr>
                <w:tcW w:w="1087" w:type="dxa"/>
                <w:tcBorders>
                  <w:top w:val="nil"/>
                  <w:left w:val="single" w:sz="8" w:space="0" w:color="auto"/>
                  <w:bottom w:val="single" w:sz="4" w:space="0" w:color="auto"/>
                  <w:right w:val="single" w:sz="4" w:space="0" w:color="auto"/>
                </w:tcBorders>
                <w:vAlign w:val="center"/>
              </w:tcPr>
              <w:p w:rsidR="009A4D50" w:rsidRPr="001C0499" w:rsidRDefault="00D751F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21.2</w:t>
                </w:r>
              </w:p>
            </w:tc>
            <w:tc>
              <w:tcPr>
                <w:tcW w:w="2111" w:type="dxa"/>
                <w:tcBorders>
                  <w:top w:val="nil"/>
                  <w:left w:val="single" w:sz="4" w:space="0" w:color="auto"/>
                  <w:bottom w:val="single" w:sz="4" w:space="0" w:color="auto"/>
                  <w:right w:val="single" w:sz="8" w:space="0" w:color="auto"/>
                </w:tcBorders>
                <w:vAlign w:val="center"/>
              </w:tcPr>
              <w:p w:rsidR="009A4D50" w:rsidRPr="001C0499" w:rsidRDefault="00D751F7"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9A4D50" w:rsidRPr="001C0499" w:rsidRDefault="00D751F7"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szCs w:val="21"/>
                  </w:rPr>
                  <w:t>磋商小组由采购人代表</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人，评审专家</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2</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人组成，共</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3</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w:t>
                </w:r>
              </w:p>
            </w:tc>
          </w:tr>
          <w:tr w:rsidR="009A4D50" w:rsidRPr="001C0499" w:rsidTr="00654578">
            <w:trPr>
              <w:trHeight w:val="606"/>
              <w:jc w:val="center"/>
            </w:trPr>
            <w:tc>
              <w:tcPr>
                <w:tcW w:w="1087" w:type="dxa"/>
                <w:tcBorders>
                  <w:top w:val="nil"/>
                  <w:left w:val="single" w:sz="8" w:space="0" w:color="auto"/>
                  <w:bottom w:val="single" w:sz="4" w:space="0" w:color="auto"/>
                  <w:right w:val="single" w:sz="4" w:space="0" w:color="auto"/>
                </w:tcBorders>
                <w:vAlign w:val="center"/>
              </w:tcPr>
              <w:p w:rsidR="009A4D50" w:rsidRPr="001C0499" w:rsidRDefault="00D751F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24.1</w:t>
                </w:r>
              </w:p>
            </w:tc>
            <w:tc>
              <w:tcPr>
                <w:tcW w:w="2111" w:type="dxa"/>
                <w:tcBorders>
                  <w:top w:val="nil"/>
                  <w:left w:val="single" w:sz="4" w:space="0" w:color="auto"/>
                  <w:bottom w:val="single" w:sz="4" w:space="0" w:color="auto"/>
                  <w:right w:val="single" w:sz="8" w:space="0" w:color="auto"/>
                </w:tcBorders>
                <w:vAlign w:val="center"/>
              </w:tcPr>
              <w:p w:rsidR="009A4D50" w:rsidRPr="001C0499" w:rsidRDefault="00D751F7"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样品的评审办法以及评审标准</w:t>
                </w:r>
              </w:p>
              <w:p w:rsidR="009A4D50" w:rsidRPr="001C0499" w:rsidRDefault="00D751F7"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9A4D50" w:rsidRPr="001C0499" w:rsidRDefault="00D751F7"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样品：</w:t>
                </w:r>
              </w:p>
              <w:p w:rsidR="009A4D50" w:rsidRPr="001C0499" w:rsidRDefault="00D751F7"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、样品评审办法：</w:t>
                </w:r>
                <w:r w:rsidRPr="001C0499">
                  <w:rPr>
                    <w:rFonts w:ascii="仿宋_GB2312" w:eastAsia="仿宋_GB2312" w:hAnsi="仿宋_GB2312" w:cs="仿宋_GB2312"/>
                    <w:kern w:val="0"/>
                    <w:szCs w:val="21"/>
                    <w:u w:val="single"/>
                  </w:rPr>
                  <w:t xml:space="preserve">                 </w:t>
                </w:r>
              </w:p>
              <w:p w:rsidR="009A4D50" w:rsidRPr="001C0499" w:rsidRDefault="00D751F7" w:rsidP="001C0499">
                <w:pPr>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、样品评审标准：</w:t>
                </w:r>
                <w:r w:rsidRPr="001C0499">
                  <w:rPr>
                    <w:rFonts w:ascii="仿宋_GB2312" w:eastAsia="仿宋_GB2312" w:hAnsi="仿宋_GB2312" w:cs="仿宋_GB2312"/>
                    <w:kern w:val="0"/>
                    <w:szCs w:val="21"/>
                    <w:u w:val="single"/>
                  </w:rPr>
                  <w:t xml:space="preserve">                 </w:t>
                </w:r>
              </w:p>
              <w:p w:rsidR="009A4D50" w:rsidRPr="001C0499" w:rsidRDefault="00950FE2" w:rsidP="001C0499">
                <w:pPr>
                  <w:rPr>
                    <w:rFonts w:ascii="仿宋_GB2312" w:eastAsia="仿宋_GB2312" w:hAnsi="仿宋_GB2312" w:cs="仿宋_GB2312"/>
                    <w:kern w:val="0"/>
                    <w:szCs w:val="21"/>
                    <w:u w:val="single"/>
                  </w:rPr>
                </w:pPr>
              </w:p>
              <w:p w:rsidR="009A4D50" w:rsidRPr="001C0499" w:rsidRDefault="00D751F7"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演示：</w:t>
                </w:r>
              </w:p>
              <w:p w:rsidR="009A4D50" w:rsidRPr="001C0499" w:rsidRDefault="00D751F7"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、演示评审办法：</w:t>
                </w:r>
                <w:r w:rsidRPr="001C0499">
                  <w:rPr>
                    <w:rFonts w:ascii="仿宋_GB2312" w:eastAsia="仿宋_GB2312" w:hAnsi="仿宋_GB2312" w:cs="仿宋_GB2312"/>
                    <w:kern w:val="0"/>
                    <w:szCs w:val="21"/>
                    <w:u w:val="single"/>
                  </w:rPr>
                  <w:t xml:space="preserve">                 </w:t>
                </w:r>
              </w:p>
              <w:p w:rsidR="009A4D50" w:rsidRPr="001C0499" w:rsidRDefault="00D751F7"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、演示评审标准：</w:t>
                </w:r>
                <w:r w:rsidRPr="001C0499">
                  <w:rPr>
                    <w:rFonts w:ascii="仿宋_GB2312" w:eastAsia="仿宋_GB2312" w:hAnsi="仿宋_GB2312" w:cs="仿宋_GB2312"/>
                    <w:kern w:val="0"/>
                    <w:szCs w:val="21"/>
                    <w:u w:val="single"/>
                  </w:rPr>
                  <w:t xml:space="preserve">                 </w:t>
                </w:r>
              </w:p>
            </w:tc>
          </w:tr>
          <w:tr w:rsidR="009A4D50" w:rsidRPr="001C0499" w:rsidTr="00654578">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综合评分法</w:t>
                </w:r>
              </w:p>
            </w:tc>
          </w:tr>
          <w:tr w:rsidR="009A4D50"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widowControl/>
                  <w:rPr>
                    <w:rFonts w:ascii="仿宋_GB2312" w:eastAsia="仿宋_GB2312" w:hAnsi="仿宋_GB2312" w:cs="仿宋_GB2312"/>
                    <w:kern w:val="0"/>
                    <w:szCs w:val="21"/>
                  </w:rPr>
                </w:pP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3</w:t>
                </w:r>
                <w:r w:rsidRPr="001C0499">
                  <w:rPr>
                    <w:rFonts w:ascii="仿宋_GB2312" w:eastAsia="仿宋_GB2312" w:hAnsi="仿宋_GB2312" w:cs="仿宋_GB2312"/>
                    <w:kern w:val="0"/>
                    <w:szCs w:val="21"/>
                    <w:u w:val="single"/>
                  </w:rPr>
                  <w:t xml:space="preserve">       </w:t>
                </w:r>
              </w:p>
            </w:tc>
          </w:tr>
          <w:tr w:rsidR="009A4D50"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成交供应商数量：</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 xml:space="preserve">1 </w:t>
                </w:r>
              </w:p>
              <w:p w:rsidR="009A4D50" w:rsidRPr="001C0499" w:rsidRDefault="00D751F7" w:rsidP="001C0499">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采购人委托磋商小组直接确定成交供应商</w:t>
                </w:r>
              </w:p>
              <w:p w:rsidR="009A4D50" w:rsidRPr="001C0499" w:rsidRDefault="00D751F7" w:rsidP="001C0499">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采购人确定成交供应商</w:t>
                </w:r>
              </w:p>
            </w:tc>
          </w:tr>
          <w:tr w:rsidR="009A4D50"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9A4D50" w:rsidRPr="001C0499" w:rsidRDefault="00D751F7"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9A4D50" w:rsidRPr="001C0499" w:rsidRDefault="008771D4"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bCs/>
                    <w:color w:val="FF0000"/>
                    <w:kern w:val="0"/>
                    <w:szCs w:val="20"/>
                  </w:rPr>
                  <w:sym w:font="Wingdings 2" w:char="F052"/>
                </w:r>
                <w:r w:rsidR="00D751F7" w:rsidRPr="001C0499">
                  <w:rPr>
                    <w:rFonts w:ascii="仿宋_GB2312" w:eastAsia="仿宋_GB2312" w:hAnsi="仿宋_GB2312" w:cs="仿宋_GB2312" w:hint="eastAsia"/>
                    <w:szCs w:val="21"/>
                  </w:rPr>
                  <w:t>本项目不收取履约保证金</w:t>
                </w:r>
              </w:p>
              <w:p w:rsidR="009A4D50" w:rsidRPr="001C0499" w:rsidRDefault="008771D4"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kern w:val="0"/>
                    <w:szCs w:val="20"/>
                  </w:rPr>
                  <w:sym w:font="Wingdings 2" w:char="F0A3"/>
                </w:r>
                <w:r w:rsidR="00D751F7" w:rsidRPr="001C0499">
                  <w:rPr>
                    <w:rFonts w:ascii="仿宋_GB2312" w:eastAsia="仿宋_GB2312" w:hAnsi="仿宋_GB2312" w:cs="仿宋_GB2312" w:hint="eastAsia"/>
                    <w:szCs w:val="21"/>
                  </w:rPr>
                  <w:t>本项目收取履约保证金</w:t>
                </w:r>
              </w:p>
              <w:p w:rsidR="009A4D50" w:rsidRPr="001C0499" w:rsidRDefault="00D751F7"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履约保证金金额：</w:t>
                </w:r>
                <w:r w:rsidRPr="001C0499">
                  <w:rPr>
                    <w:rFonts w:ascii="仿宋_GB2312" w:eastAsia="仿宋_GB2312" w:hAnsi="仿宋_GB2312" w:cs="仿宋_GB2312" w:hint="eastAsia"/>
                    <w:color w:val="FF0000"/>
                    <w:szCs w:val="21"/>
                  </w:rPr>
                  <w:t>成交金额的</w:t>
                </w:r>
                <w:r w:rsidRPr="001C0499">
                  <w:rPr>
                    <w:rFonts w:ascii="仿宋_GB2312" w:eastAsia="仿宋_GB2312" w:hAnsi="仿宋_GB2312" w:cs="仿宋_GB2312"/>
                    <w:color w:val="FF0000"/>
                    <w:szCs w:val="21"/>
                  </w:rPr>
                  <w:t>10%</w:t>
                </w:r>
              </w:p>
              <w:p w:rsidR="009A4D50" w:rsidRPr="001C0499" w:rsidRDefault="00D751F7"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履约保证金递交时间：</w:t>
                </w:r>
                <w:r w:rsidRPr="001C0499">
                  <w:rPr>
                    <w:rFonts w:ascii="仿宋_GB2312" w:eastAsia="仿宋_GB2312" w:hAnsi="仿宋_GB2312" w:cs="仿宋_GB2312" w:hint="eastAsia"/>
                    <w:color w:val="FF0000"/>
                    <w:szCs w:val="21"/>
                  </w:rPr>
                  <w:t>成交供应商领取成交通知书前</w:t>
                </w:r>
              </w:p>
              <w:p w:rsidR="009A4D50" w:rsidRDefault="00D751F7" w:rsidP="001C0499">
                <w:pPr>
                  <w:shd w:val="clear" w:color="auto" w:fill="FFFFFF"/>
                  <w:ind w:firstLineChars="100" w:firstLine="210"/>
                  <w:jc w:val="left"/>
                  <w:rPr>
                    <w:rFonts w:ascii="仿宋_GB2312" w:eastAsia="仿宋_GB2312" w:hAnsi="仿宋_GB2312" w:cs="仿宋_GB2312"/>
                    <w:szCs w:val="21"/>
                    <w:u w:val="single"/>
                  </w:rPr>
                </w:pPr>
                <w:r w:rsidRPr="00A41698">
                  <w:rPr>
                    <w:rFonts w:ascii="仿宋_GB2312" w:eastAsia="仿宋_GB2312" w:hAnsi="仿宋_GB2312" w:cs="仿宋_GB2312" w:hint="eastAsia"/>
                    <w:szCs w:val="21"/>
                  </w:rPr>
                  <w:t>履约保证金递交方式：</w:t>
                </w:r>
                <w:r w:rsidR="000354C5" w:rsidRPr="000354C5">
                  <w:rPr>
                    <w:rFonts w:ascii="仿宋_GB2312" w:eastAsia="仿宋_GB2312" w:hAnsi="Wingdings 2" w:cs="仿宋_GB2312" w:hint="eastAsia"/>
                    <w:color w:val="FF0000"/>
                    <w:kern w:val="0"/>
                    <w:szCs w:val="20"/>
                  </w:rPr>
                  <w:sym w:font="Wingdings 2" w:char="F0A3"/>
                </w:r>
                <w:r>
                  <w:rPr>
                    <w:rFonts w:ascii="仿宋_GB2312" w:eastAsia="仿宋_GB2312" w:hAnsi="仿宋_GB2312" w:cs="仿宋_GB2312" w:hint="eastAsia"/>
                    <w:szCs w:val="21"/>
                  </w:rPr>
                  <w:t>电汇</w:t>
                </w:r>
                <w:r>
                  <w:rPr>
                    <w:rFonts w:ascii="仿宋_GB2312" w:eastAsia="仿宋_GB2312" w:hAnsi="仿宋_GB2312" w:cs="仿宋_GB2312"/>
                    <w:szCs w:val="21"/>
                  </w:rPr>
                  <w:t xml:space="preserve"> </w:t>
                </w:r>
                <w:r w:rsidRPr="000354C5">
                  <w:rPr>
                    <w:rFonts w:ascii="仿宋_GB2312" w:eastAsia="仿宋_GB2312" w:hAnsi="仿宋_GB2312" w:cs="仿宋_GB2312"/>
                    <w:color w:val="FF0000"/>
                    <w:szCs w:val="21"/>
                  </w:rPr>
                  <w:t xml:space="preserve"> </w:t>
                </w:r>
                <w:r w:rsidR="000354C5" w:rsidRPr="000354C5">
                  <w:rPr>
                    <w:rFonts w:ascii="仿宋_GB2312" w:eastAsia="仿宋_GB2312" w:hAnsi="Wingdings 2" w:cs="仿宋_GB2312" w:hint="eastAsia"/>
                    <w:color w:val="FF0000"/>
                    <w:kern w:val="0"/>
                    <w:szCs w:val="20"/>
                  </w:rPr>
                  <w:sym w:font="Wingdings 2" w:char="F0A3"/>
                </w:r>
                <w:r>
                  <w:rPr>
                    <w:rFonts w:ascii="仿宋_GB2312" w:eastAsia="仿宋_GB2312" w:hAnsi="仿宋_GB2312" w:cs="仿宋_GB2312" w:hint="eastAsia"/>
                    <w:szCs w:val="21"/>
                  </w:rPr>
                  <w:t>支票</w:t>
                </w:r>
                <w:r>
                  <w:rPr>
                    <w:rFonts w:ascii="仿宋_GB2312" w:eastAsia="仿宋_GB2312" w:hAnsi="仿宋_GB2312" w:cs="仿宋_GB2312"/>
                    <w:szCs w:val="21"/>
                  </w:rPr>
                  <w:t xml:space="preserve"> </w:t>
                </w:r>
                <w:r w:rsidR="000354C5" w:rsidRPr="000354C5">
                  <w:rPr>
                    <w:rFonts w:ascii="仿宋_GB2312" w:eastAsia="仿宋_GB2312" w:hAnsi="Wingdings 2" w:cs="仿宋_GB2312" w:hint="eastAsia"/>
                    <w:color w:val="FF0000"/>
                    <w:kern w:val="0"/>
                    <w:szCs w:val="20"/>
                  </w:rPr>
                  <w:sym w:font="Wingdings 2" w:char="F0A3"/>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9A4D50" w:rsidRPr="001C0499" w:rsidRDefault="00D751F7"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账户信息：</w:t>
                </w:r>
              </w:p>
              <w:p w:rsidR="009A4D50" w:rsidRPr="00A04500" w:rsidRDefault="00D751F7" w:rsidP="00A0450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A04500">
                  <w:rPr>
                    <w:rFonts w:ascii="仿宋_GB2312" w:eastAsia="仿宋_GB2312" w:hAnsi="仿宋_GB2312" w:cs="仿宋_GB2312" w:hint="eastAsia"/>
                    <w:kern w:val="0"/>
                    <w:szCs w:val="21"/>
                  </w:rPr>
                  <w:t>开户行： 中国邮政储蓄银行大石桥市支行</w:t>
                </w:r>
              </w:p>
              <w:p w:rsidR="009A4D50" w:rsidRPr="00A04500" w:rsidRDefault="00D751F7" w:rsidP="00A0450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A04500">
                  <w:rPr>
                    <w:rFonts w:ascii="仿宋_GB2312" w:eastAsia="仿宋_GB2312" w:hAnsi="仿宋_GB2312" w:cs="仿宋_GB2312" w:hint="eastAsia"/>
                    <w:kern w:val="0"/>
                    <w:szCs w:val="21"/>
                  </w:rPr>
                  <w:t>账户名称： 营口市公共资源交易服务中心大石桥市分中心</w:t>
                </w:r>
              </w:p>
              <w:p w:rsidR="009A4D50" w:rsidRPr="001C0499" w:rsidRDefault="00D751F7" w:rsidP="00A04500">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A04500">
                  <w:rPr>
                    <w:rFonts w:ascii="仿宋_GB2312" w:eastAsia="仿宋_GB2312" w:hAnsi="仿宋_GB2312" w:cs="仿宋_GB2312" w:hint="eastAsia"/>
                    <w:kern w:val="0"/>
                    <w:szCs w:val="21"/>
                  </w:rPr>
                  <w:t>账号：921003010019456666</w:t>
                </w:r>
              </w:p>
              <w:p w:rsidR="009A4D50" w:rsidRPr="001C0499" w:rsidRDefault="00D751F7" w:rsidP="000A6EA1">
                <w:pPr>
                  <w:shd w:val="clear" w:color="auto" w:fill="FFFFFF"/>
                  <w:ind w:firstLineChars="100" w:firstLine="210"/>
                  <w:jc w:val="left"/>
                  <w:rPr>
                    <w:rFonts w:ascii="仿宋_GB2312" w:eastAsia="仿宋_GB2312" w:hAnsi="仿宋_GB2312" w:cs="仿宋_GB2312"/>
                    <w:kern w:val="0"/>
                    <w:szCs w:val="21"/>
                  </w:rPr>
                </w:pPr>
                <w:r w:rsidRPr="001C0499">
                  <w:rPr>
                    <w:rFonts w:ascii="仿宋_GB2312" w:eastAsia="仿宋_GB2312" w:hAnsi="仿宋_GB2312" w:cs="仿宋_GB2312" w:hint="eastAsia"/>
                    <w:szCs w:val="21"/>
                  </w:rPr>
                  <w:t>履约保证金退还时间及规定：</w:t>
                </w:r>
                <w:r w:rsidRPr="001C0499">
                  <w:rPr>
                    <w:rFonts w:ascii="仿宋_GB2312" w:eastAsia="仿宋_GB2312" w:hAnsi="仿宋_GB2312" w:cs="仿宋_GB2312" w:hint="eastAsia"/>
                    <w:color w:val="FF0000"/>
                    <w:szCs w:val="21"/>
                  </w:rPr>
                  <w:t>成交供应商应在政府采购合同履约验收完成后</w:t>
                </w:r>
                <w:r w:rsidRPr="001C0499">
                  <w:rPr>
                    <w:rFonts w:ascii="仿宋_GB2312" w:eastAsia="仿宋_GB2312" w:hAnsi="仿宋_GB2312" w:cs="仿宋_GB2312"/>
                    <w:color w:val="FF0000"/>
                    <w:szCs w:val="21"/>
                  </w:rPr>
                  <w:t>5</w:t>
                </w:r>
                <w:r w:rsidRPr="001C049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9A4D50" w:rsidRPr="001C0499" w:rsidTr="00654578">
            <w:trPr>
              <w:trHeight w:val="606"/>
              <w:jc w:val="center"/>
            </w:trPr>
            <w:tc>
              <w:tcPr>
                <w:tcW w:w="1087" w:type="dxa"/>
                <w:tcBorders>
                  <w:top w:val="nil"/>
                  <w:left w:val="single" w:sz="8" w:space="0" w:color="auto"/>
                  <w:bottom w:val="single" w:sz="8" w:space="0" w:color="auto"/>
                  <w:right w:val="single" w:sz="4" w:space="0" w:color="auto"/>
                </w:tcBorders>
                <w:vAlign w:val="center"/>
              </w:tcPr>
              <w:p w:rsidR="009A4D50" w:rsidRPr="001C0499" w:rsidRDefault="00D751F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38</w:t>
                </w:r>
              </w:p>
            </w:tc>
            <w:tc>
              <w:tcPr>
                <w:tcW w:w="2111" w:type="dxa"/>
                <w:tcBorders>
                  <w:top w:val="nil"/>
                  <w:left w:val="single" w:sz="4" w:space="0" w:color="auto"/>
                  <w:bottom w:val="single" w:sz="8" w:space="0" w:color="auto"/>
                  <w:right w:val="single" w:sz="8" w:space="0" w:color="auto"/>
                </w:tcBorders>
                <w:vAlign w:val="center"/>
              </w:tcPr>
              <w:p w:rsidR="009A4D50" w:rsidRPr="001C0499" w:rsidRDefault="00D751F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9A4D50" w:rsidRPr="001C0499" w:rsidRDefault="008771D4"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bCs/>
                    <w:color w:val="FF0000"/>
                    <w:kern w:val="0"/>
                    <w:szCs w:val="20"/>
                  </w:rPr>
                  <w:sym w:font="Wingdings 2" w:char="F052"/>
                </w:r>
                <w:r w:rsidR="00D751F7" w:rsidRPr="001C0499">
                  <w:rPr>
                    <w:rFonts w:ascii="仿宋_GB2312" w:eastAsia="仿宋_GB2312" w:hAnsi="仿宋_GB2312" w:cs="仿宋_GB2312" w:hint="eastAsia"/>
                    <w:szCs w:val="21"/>
                  </w:rPr>
                  <w:t>本项目不收取</w:t>
                </w:r>
                <w:r w:rsidR="00D751F7" w:rsidRPr="001C0499">
                  <w:rPr>
                    <w:rFonts w:ascii="仿宋_GB2312" w:eastAsia="仿宋_GB2312" w:hAnsi="仿宋_GB2312" w:cs="仿宋_GB2312" w:hint="eastAsia"/>
                    <w:kern w:val="0"/>
                    <w:szCs w:val="21"/>
                  </w:rPr>
                  <w:t>采购代理服务费</w:t>
                </w:r>
              </w:p>
              <w:p w:rsidR="009A4D50" w:rsidRPr="001C0499" w:rsidRDefault="00D751F7"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本项目收取</w:t>
                </w:r>
                <w:r w:rsidRPr="001C0499">
                  <w:rPr>
                    <w:rFonts w:ascii="仿宋_GB2312" w:eastAsia="仿宋_GB2312" w:hAnsi="仿宋_GB2312" w:cs="仿宋_GB2312" w:hint="eastAsia"/>
                    <w:kern w:val="0"/>
                    <w:szCs w:val="21"/>
                  </w:rPr>
                  <w:t>采购代理服务费</w:t>
                </w:r>
              </w:p>
              <w:p w:rsidR="009A4D50" w:rsidRPr="001C0499" w:rsidRDefault="00D751F7"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本项目采购代理服务费由</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向采购代理机构予以支付。</w:t>
                </w:r>
              </w:p>
              <w:p w:rsidR="009A4D50" w:rsidRPr="001C0499" w:rsidRDefault="00D751F7"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支付标准：</w:t>
                </w:r>
                <w:r w:rsidRPr="001C0499">
                  <w:rPr>
                    <w:rFonts w:ascii="仿宋_GB2312" w:eastAsia="仿宋_GB2312" w:hAnsi="仿宋_GB2312" w:cs="仿宋_GB2312"/>
                    <w:kern w:val="0"/>
                    <w:szCs w:val="21"/>
                    <w:u w:val="single"/>
                  </w:rPr>
                  <w:t xml:space="preserve">                 </w:t>
                </w:r>
              </w:p>
              <w:p w:rsidR="009A4D50" w:rsidRPr="001C0499" w:rsidRDefault="00D751F7"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支付形式：</w:t>
                </w:r>
                <w:r w:rsidRPr="001C0499">
                  <w:rPr>
                    <w:rFonts w:ascii="仿宋_GB2312" w:eastAsia="仿宋_GB2312" w:hAnsi="仿宋_GB2312" w:cs="仿宋_GB2312"/>
                    <w:kern w:val="0"/>
                    <w:szCs w:val="21"/>
                    <w:u w:val="single"/>
                  </w:rPr>
                  <w:t xml:space="preserve">                 </w:t>
                </w:r>
              </w:p>
              <w:p w:rsidR="009A4D50" w:rsidRPr="001C0499" w:rsidRDefault="00D751F7"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支付时间：</w:t>
                </w:r>
                <w:r w:rsidRPr="001C0499">
                  <w:rPr>
                    <w:rFonts w:ascii="仿宋_GB2312" w:eastAsia="仿宋_GB2312" w:hAnsi="仿宋_GB2312" w:cs="仿宋_GB2312"/>
                    <w:kern w:val="0"/>
                    <w:szCs w:val="21"/>
                    <w:u w:val="single"/>
                  </w:rPr>
                  <w:t xml:space="preserve">                 </w:t>
                </w:r>
              </w:p>
            </w:tc>
          </w:tr>
          <w:tr w:rsidR="009A4D50" w:rsidRPr="001C0499" w:rsidTr="00654578">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9A4D50" w:rsidRPr="001C0499" w:rsidRDefault="00D751F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41.3</w:t>
                </w:r>
              </w:p>
            </w:tc>
            <w:tc>
              <w:tcPr>
                <w:tcW w:w="2111" w:type="dxa"/>
                <w:tcBorders>
                  <w:top w:val="single" w:sz="4" w:space="0" w:color="auto"/>
                  <w:left w:val="single" w:sz="4" w:space="0" w:color="auto"/>
                  <w:bottom w:val="single" w:sz="8" w:space="0" w:color="auto"/>
                  <w:right w:val="single" w:sz="8" w:space="0" w:color="auto"/>
                </w:tcBorders>
                <w:vAlign w:val="center"/>
              </w:tcPr>
              <w:p w:rsidR="009A4D50" w:rsidRPr="001C0499" w:rsidRDefault="00D751F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9A4D50" w:rsidRPr="001C0499" w:rsidRDefault="00D751F7"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一、供应商认为自己的权益受到损害的，可以在知道或者应知其权益受到损害之日起七个工作日内，向采购代理机构提出质疑。</w:t>
                </w:r>
              </w:p>
              <w:p w:rsidR="009A4D50" w:rsidRPr="001C0499" w:rsidRDefault="00D751F7" w:rsidP="001C0499">
                <w:pPr>
                  <w:widowControl/>
                  <w:rPr>
                    <w:rFonts w:ascii="仿宋_GB2312" w:eastAsia="仿宋_GB2312" w:hAnsi="仿宋_GB2312" w:cs="仿宋_GB2312"/>
                    <w:color w:val="FF0000"/>
                    <w:szCs w:val="21"/>
                  </w:rPr>
                </w:pPr>
                <w:r w:rsidRPr="001C0499">
                  <w:rPr>
                    <w:rFonts w:ascii="仿宋_GB2312" w:eastAsia="仿宋_GB2312" w:hAnsi="仿宋_GB2312" w:cs="仿宋_GB2312"/>
                    <w:szCs w:val="21"/>
                  </w:rPr>
                  <w:t>1</w:t>
                </w:r>
                <w:r w:rsidRPr="001C0499">
                  <w:rPr>
                    <w:rFonts w:ascii="仿宋_GB2312" w:eastAsia="仿宋_GB2312" w:hAnsi="仿宋_GB2312" w:cs="仿宋_GB2312" w:hint="eastAsia"/>
                    <w:szCs w:val="21"/>
                  </w:rPr>
                  <w:t>、接收质疑函的方式：接收加盖单位公章的书面纸质疑函</w:t>
                </w:r>
                <w:r w:rsidRPr="001C0499">
                  <w:rPr>
                    <w:rFonts w:ascii="仿宋_GB2312" w:eastAsia="仿宋_GB2312" w:hAnsi="仿宋_GB2312" w:cs="仿宋_GB2312" w:hint="eastAsia"/>
                    <w:color w:val="FF0000"/>
                    <w:szCs w:val="21"/>
                  </w:rPr>
                  <w:t>原件</w:t>
                </w:r>
              </w:p>
              <w:p w:rsidR="008771D4" w:rsidRDefault="00D751F7" w:rsidP="001C0499">
                <w:pPr>
                  <w:widowControl/>
                  <w:ind w:firstLineChars="100" w:firstLine="210"/>
                  <w:rPr>
                    <w:rFonts w:ascii="仿宋" w:eastAsia="仿宋" w:hAnsi="仿宋"/>
                    <w:b/>
                    <w:color w:val="FF0000"/>
                    <w:sz w:val="36"/>
                    <w:szCs w:val="36"/>
                  </w:rPr>
                </w:pPr>
                <w:r w:rsidRPr="001C0499">
                  <w:rPr>
                    <w:rFonts w:ascii="仿宋_GB2312" w:eastAsia="仿宋_GB2312" w:hAnsi="仿宋_GB2312" w:cs="仿宋_GB2312" w:hint="eastAsia"/>
                    <w:szCs w:val="21"/>
                  </w:rPr>
                  <w:t>联系单位：</w:t>
                </w:r>
                <w:sdt>
                  <w:sdtPr>
                    <w:rPr>
                      <w:rFonts w:ascii="仿宋" w:eastAsia="仿宋" w:hAnsi="仿宋" w:hint="eastAsia"/>
                      <w:b/>
                      <w:color w:val="FF0000"/>
                      <w:sz w:val="36"/>
                      <w:szCs w:val="36"/>
                    </w:rPr>
                    <w:alias w:val="编制单位"/>
                    <w:tag w:val="编制单位"/>
                    <w:id w:val="-1562169680"/>
                  </w:sdtPr>
                  <w:sdtEndPr/>
                  <w:sdtContent>
                    <w:r w:rsidR="008771D4" w:rsidRPr="008771D4">
                      <w:rPr>
                        <w:rFonts w:ascii="仿宋" w:eastAsia="仿宋" w:hAnsi="仿宋" w:hint="eastAsia"/>
                        <w:color w:val="FF0000"/>
                        <w:szCs w:val="21"/>
                      </w:rPr>
                      <w:t>大石桥市审批技术审查与公共资源交易中心</w:t>
                    </w:r>
                  </w:sdtContent>
                </w:sdt>
              </w:p>
              <w:p w:rsidR="009A4D50" w:rsidRPr="001C0499" w:rsidRDefault="00D751F7" w:rsidP="008771D4">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t>联</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系</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人：</w:t>
                </w:r>
                <w:r w:rsidRPr="001C0499">
                  <w:rPr>
                    <w:rFonts w:ascii="仿宋_GB2312" w:eastAsia="仿宋_GB2312" w:hAnsi="仿宋_GB2312" w:cs="仿宋_GB2312"/>
                    <w:szCs w:val="21"/>
                  </w:rPr>
                  <w:t xml:space="preserve"> </w:t>
                </w:r>
                <w:r>
                  <w:rPr>
                    <w:rFonts w:ascii="仿宋_GB2312" w:eastAsia="仿宋_GB2312" w:hAnsi="仿宋_GB2312" w:cs="仿宋_GB2312" w:hint="eastAsia"/>
                    <w:szCs w:val="21"/>
                  </w:rPr>
                  <w:t>刘华洲</w:t>
                </w:r>
              </w:p>
              <w:p w:rsidR="009A4D50" w:rsidRPr="001C0499" w:rsidRDefault="00D751F7" w:rsidP="001C0499">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t>联系电话：</w:t>
                </w:r>
                <w:r w:rsidRPr="001C0499">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5889005</w:t>
                </w:r>
              </w:p>
              <w:p w:rsidR="009A4D50" w:rsidRPr="001C0499" w:rsidRDefault="00D751F7" w:rsidP="001C0499">
                <w:pPr>
                  <w:widowControl/>
                  <w:ind w:firstLineChars="100" w:firstLine="210"/>
                  <w:rPr>
                    <w:rFonts w:ascii="仿宋_GB2312" w:eastAsia="仿宋_GB2312" w:hAnsi="仿宋_GB2312" w:cs="仿宋_GB2312"/>
                    <w:color w:val="FF0000"/>
                    <w:kern w:val="0"/>
                    <w:szCs w:val="21"/>
                    <w:u w:val="single"/>
                  </w:rPr>
                </w:pPr>
                <w:r w:rsidRPr="001C0499">
                  <w:rPr>
                    <w:rFonts w:ascii="仿宋_GB2312" w:eastAsia="仿宋_GB2312" w:hAnsi="仿宋_GB2312" w:cs="仿宋_GB2312" w:hint="eastAsia"/>
                    <w:szCs w:val="21"/>
                  </w:rPr>
                  <w:lastRenderedPageBreak/>
                  <w:t>通讯地址：</w:t>
                </w:r>
                <w:r w:rsidRPr="00A04500">
                  <w:rPr>
                    <w:rFonts w:ascii="仿宋_GB2312" w:eastAsia="仿宋_GB2312" w:hAnsi="仿宋_GB2312" w:cs="仿宋_GB2312" w:hint="eastAsia"/>
                    <w:color w:val="FF0000"/>
                    <w:kern w:val="0"/>
                    <w:szCs w:val="21"/>
                  </w:rPr>
                  <w:t>辽宁省营口市大石桥市哈大路</w:t>
                </w:r>
                <w:proofErr w:type="gramStart"/>
                <w:r w:rsidRPr="00A04500">
                  <w:rPr>
                    <w:rFonts w:ascii="仿宋_GB2312" w:eastAsia="仿宋_GB2312" w:hAnsi="仿宋_GB2312" w:cs="仿宋_GB2312" w:hint="eastAsia"/>
                    <w:color w:val="FF0000"/>
                    <w:kern w:val="0"/>
                    <w:szCs w:val="21"/>
                  </w:rPr>
                  <w:t>二高街2号</w:t>
                </w:r>
                <w:proofErr w:type="gramEnd"/>
              </w:p>
              <w:p w:rsidR="009A4D50" w:rsidRPr="001C0499" w:rsidRDefault="00D751F7" w:rsidP="001C0499">
                <w:pPr>
                  <w:widowControl/>
                  <w:rPr>
                    <w:rFonts w:ascii="仿宋_GB2312" w:eastAsia="仿宋_GB2312" w:hAnsi="仿宋_GB2312" w:cs="仿宋_GB2312"/>
                    <w:szCs w:val="21"/>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9A4D50" w:rsidRPr="001C0499" w:rsidRDefault="00D751F7" w:rsidP="001C0499">
                <w:pPr>
                  <w:jc w:val="left"/>
                  <w:rPr>
                    <w:rFonts w:ascii="仿宋_GB2312" w:eastAsia="仿宋_GB2312" w:hAnsi="仿宋_GB2312" w:cs="仿宋_GB2312"/>
                    <w:kern w:val="0"/>
                    <w:szCs w:val="21"/>
                  </w:rPr>
                </w:pPr>
                <w:r w:rsidRPr="001C0499">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9A4D50" w:rsidRPr="001C0499" w:rsidRDefault="00950FE2" w:rsidP="005210BB"/>
        <w:p w:rsidR="006967CA" w:rsidRPr="001B71DE" w:rsidRDefault="00950FE2" w:rsidP="005210BB"/>
      </w:sdtContent>
    </w:sdt>
    <w:p w:rsidR="00A35C87" w:rsidRDefault="006E4B51">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rsidR="00753CA2" w:rsidRDefault="006E4B51" w:rsidP="00753CA2">
      <w:pPr>
        <w:pStyle w:val="2"/>
        <w:adjustRightInd w:val="0"/>
        <w:snapToGrid w:val="0"/>
        <w:spacing w:before="0" w:after="0" w:line="360" w:lineRule="auto"/>
        <w:jc w:val="center"/>
        <w:rPr>
          <w:rFonts w:ascii="仿宋_GB2312" w:eastAsia="仿宋_GB2312" w:hAnsi="仿宋_GB2312" w:cs="仿宋_GB2312"/>
        </w:rPr>
      </w:pPr>
      <w:r>
        <w:rPr>
          <w:rFonts w:ascii="仿宋" w:eastAsia="仿宋" w:hAnsi="仿宋" w:cs="仿宋_GB2312" w:hint="eastAsia"/>
          <w:sz w:val="21"/>
          <w:szCs w:val="21"/>
        </w:rPr>
        <w:br w:type="page"/>
      </w:r>
      <w:bookmarkStart w:id="10" w:name="_Toc533340140"/>
      <w:bookmarkStart w:id="11" w:name="_Toc4485619"/>
      <w:r w:rsidR="00753CA2">
        <w:rPr>
          <w:rFonts w:ascii="仿宋_GB2312" w:eastAsia="仿宋_GB2312" w:hAnsi="仿宋_GB2312" w:cs="仿宋_GB2312" w:hint="eastAsia"/>
          <w:szCs w:val="32"/>
        </w:rPr>
        <w:lastRenderedPageBreak/>
        <w:t>二</w:t>
      </w:r>
      <w:r w:rsidR="00753CA2">
        <w:rPr>
          <w:rFonts w:ascii="仿宋_GB2312" w:eastAsia="仿宋_GB2312" w:hAnsi="仿宋_GB2312" w:cs="仿宋_GB2312"/>
        </w:rPr>
        <w:t xml:space="preserve"> </w:t>
      </w:r>
      <w:r w:rsidR="00753CA2">
        <w:rPr>
          <w:rFonts w:ascii="仿宋_GB2312" w:eastAsia="仿宋_GB2312" w:hAnsi="仿宋_GB2312" w:cs="仿宋_GB2312" w:hint="eastAsia"/>
        </w:rPr>
        <w:t>总则</w:t>
      </w:r>
      <w:bookmarkEnd w:id="10"/>
      <w:bookmarkEnd w:id="11"/>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采购人、采购代理机构及供应商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w:t>
      </w:r>
      <w:r>
        <w:rPr>
          <w:rFonts w:ascii="仿宋_GB2312" w:eastAsia="仿宋_GB2312" w:hAnsi="仿宋_GB2312" w:cs="仿宋_GB2312" w:hint="eastAsia"/>
          <w:szCs w:val="21"/>
        </w:rPr>
        <w:t>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w:t>
      </w:r>
      <w:r>
        <w:rPr>
          <w:rFonts w:ascii="仿宋_GB2312" w:eastAsia="仿宋_GB2312" w:hAnsi="仿宋_GB2312" w:cs="仿宋_GB2312" w:hint="eastAsia"/>
          <w:szCs w:val="21"/>
        </w:rPr>
        <w:t>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1.3</w:t>
      </w:r>
      <w:r>
        <w:rPr>
          <w:rFonts w:ascii="仿宋_GB2312" w:eastAsia="仿宋_GB2312" w:hAnsi="仿宋_GB2312" w:cs="仿宋_GB2312" w:hint="eastAsia"/>
          <w:szCs w:val="21"/>
        </w:rPr>
        <w:t>供应商：是指向采购人提供货物、工程或者服务的法人、非法人组织或者自然人。本项目的供应商及其响应服务须满足以下条件：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以采购代理机构认可的方式获得了本项目的采购文件。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符合供应商须知表</w:t>
      </w:r>
      <w:r>
        <w:rPr>
          <w:rFonts w:ascii="仿宋_GB2312" w:eastAsia="仿宋_GB2312" w:hAnsi="仿宋_GB2312" w:cs="仿宋_GB2312"/>
          <w:szCs w:val="21"/>
        </w:rPr>
        <w:t>1.3.4</w:t>
      </w:r>
      <w:r>
        <w:rPr>
          <w:rFonts w:ascii="仿宋_GB2312" w:eastAsia="仿宋_GB2312" w:hAnsi="仿宋_GB2312" w:cs="仿宋_GB2312" w:hint="eastAsia"/>
          <w:szCs w:val="21"/>
        </w:rPr>
        <w:t>条中规定的其他要求。</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1.3.5</w:t>
      </w:r>
      <w:r>
        <w:rPr>
          <w:rFonts w:ascii="仿宋_GB2312" w:eastAsia="仿宋_GB2312" w:hAnsi="仿宋_GB2312" w:cs="仿宋_GB2312" w:hint="eastAsia"/>
          <w:szCs w:val="21"/>
        </w:rPr>
        <w:t>条中写明专门面向中小企业采购的，如供应商为非中小企业且所响应产品为非中小企业产品，其响应文件将被认定为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1.3.6</w:t>
      </w:r>
      <w:r>
        <w:rPr>
          <w:rFonts w:ascii="仿宋_GB2312" w:eastAsia="仿宋_GB2312" w:hAnsi="仿宋_GB2312" w:cs="仿宋_GB2312" w:hint="eastAsia"/>
          <w:szCs w:val="21"/>
        </w:rPr>
        <w:t>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1.3.7</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1.3.7</w:t>
      </w:r>
      <w:r>
        <w:rPr>
          <w:rFonts w:ascii="仿宋_GB2312" w:eastAsia="仿宋_GB2312" w:hAnsi="仿宋_GB2312" w:cs="仿宋_GB2312" w:hint="eastAsia"/>
          <w:szCs w:val="21"/>
        </w:rPr>
        <w:t>款中写明要求采购列入《辽宁省创新产品和服务目录》内服务及伴随货物，且该要求在第五章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r>
        <w:rPr>
          <w:rFonts w:ascii="仿宋_GB2312" w:eastAsia="仿宋_GB2312" w:hAnsi="仿宋_GB2312" w:cs="仿宋_GB2312"/>
          <w:szCs w:val="21"/>
        </w:rPr>
        <w:t xml:space="preserve"> </w:t>
      </w:r>
      <w:r>
        <w:rPr>
          <w:rFonts w:ascii="仿宋_GB2312" w:eastAsia="仿宋_GB2312" w:hAnsi="仿宋_GB2312" w:cs="仿宋_GB2312" w:hint="eastAsia"/>
          <w:szCs w:val="21"/>
        </w:rPr>
        <w:t>附表</w:t>
      </w:r>
      <w:r>
        <w:rPr>
          <w:rFonts w:ascii="仿宋_GB2312" w:eastAsia="仿宋_GB2312" w:hAnsi="仿宋_GB2312" w:cs="仿宋_GB2312"/>
          <w:szCs w:val="21"/>
        </w:rPr>
        <w:t xml:space="preserve">2 </w:t>
      </w:r>
      <w:r>
        <w:rPr>
          <w:rFonts w:ascii="仿宋_GB2312" w:eastAsia="仿宋_GB2312" w:hAnsi="仿宋_GB2312" w:cs="仿宋_GB2312" w:hint="eastAsia"/>
          <w:szCs w:val="21"/>
        </w:rPr>
        <w:t>符合性审查表中列为符合性审查内容的，如供应商所响应服务及伴随货物为非《辽宁省创新产品和服务目录》产品、服务，其响应将被认定为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1.4</w:t>
      </w:r>
      <w:r>
        <w:rPr>
          <w:rFonts w:ascii="仿宋_GB2312" w:eastAsia="仿宋_GB2312" w:hAnsi="仿宋_GB2312" w:cs="仿宋_GB2312" w:hint="eastAsia"/>
          <w:szCs w:val="21"/>
        </w:rPr>
        <w:t>如供应商须知表</w:t>
      </w:r>
      <w:r>
        <w:rPr>
          <w:rFonts w:ascii="仿宋_GB2312" w:eastAsia="仿宋_GB2312" w:hAnsi="仿宋_GB2312" w:cs="仿宋_GB2312"/>
          <w:szCs w:val="21"/>
        </w:rPr>
        <w:t>1.4</w:t>
      </w:r>
      <w:r>
        <w:rPr>
          <w:rFonts w:ascii="仿宋_GB2312" w:eastAsia="仿宋_GB2312" w:hAnsi="仿宋_GB2312" w:cs="仿宋_GB2312" w:hint="eastAsia"/>
          <w:szCs w:val="21"/>
        </w:rPr>
        <w:t>条中允许联合体参加采购活动的，对联合体规定如下：</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联合体各方均应符合《中华人民共和国政府采购法》第二十二条规定的条件。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1.4.3</w:t>
      </w:r>
      <w:r>
        <w:rPr>
          <w:rFonts w:ascii="仿宋_GB2312" w:eastAsia="仿宋_GB2312" w:hAnsi="仿宋_GB2312" w:cs="仿宋_GB2312" w:hint="eastAsia"/>
          <w:szCs w:val="21"/>
        </w:rPr>
        <w:t>采购人根据采购项目对供应商的特殊要求，联合体中至少应当有一方符合相关规定。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1.4.4</w:t>
      </w:r>
      <w:r>
        <w:rPr>
          <w:rFonts w:ascii="仿宋_GB2312" w:eastAsia="仿宋_GB2312" w:hAnsi="仿宋_GB2312" w:cs="仿宋_GB2312" w:hint="eastAsia"/>
          <w:szCs w:val="21"/>
        </w:rPr>
        <w:t>联合体各方应签订共同参加采购活动协议，明确约定联合体各方承担的工作和相应的责任。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1.4.5</w:t>
      </w:r>
      <w:r>
        <w:rPr>
          <w:rFonts w:ascii="仿宋_GB2312" w:eastAsia="仿宋_GB2312" w:hAnsi="仿宋_GB2312" w:cs="仿宋_GB2312" w:hint="eastAsia"/>
          <w:szCs w:val="21"/>
        </w:rPr>
        <w:t>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商另外组成联合体参加本项目采购活动，否则相关响应文件将被认定为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）两个以上的自然人、法人或者其他组织可以组成一个联合体，以一个供应商的身份共同参加政府采购活动。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）联合体成交的，联合体各方应共同与采购人签订采购合同，就采购合同约定的事项对采购人承担连带责任。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1.4.8</w:t>
      </w:r>
      <w:r>
        <w:rPr>
          <w:rFonts w:ascii="仿宋_GB2312" w:eastAsia="仿宋_GB2312" w:hAnsi="仿宋_GB2312" w:cs="仿宋_GB2312" w:hint="eastAsia"/>
          <w:szCs w:val="21"/>
        </w:rPr>
        <w:t>对联合体参加采购活动的其他资格要求见供应商须知表</w:t>
      </w:r>
      <w:r>
        <w:rPr>
          <w:rFonts w:ascii="仿宋_GB2312" w:eastAsia="仿宋_GB2312" w:hAnsi="仿宋_GB2312" w:cs="仿宋_GB2312"/>
          <w:szCs w:val="21"/>
        </w:rPr>
        <w:t>1.4.8</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单位负责人为同一人或者存在直接控股、管理关系的不同供应商，其相关响应将被认定为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1.7</w:t>
      </w:r>
      <w:r>
        <w:rPr>
          <w:rFonts w:ascii="仿宋_GB2312" w:eastAsia="仿宋_GB2312" w:hAnsi="仿宋_GB2312" w:cs="仿宋_GB2312" w:hint="eastAsia"/>
          <w:szCs w:val="21"/>
        </w:rPr>
        <w:t>供应商在磋商过程中不得向采购人提供、给予任何有价值的物品，影响其正常决策行为。一经发现，其将被认定为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资金来源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w:t>
      </w:r>
      <w:r>
        <w:rPr>
          <w:rFonts w:ascii="仿宋_GB2312" w:eastAsia="仿宋_GB2312" w:hAnsi="仿宋_GB2312" w:cs="仿宋_GB2312" w:hint="eastAsia"/>
          <w:szCs w:val="21"/>
        </w:rPr>
        <w:t>本项目的采购人已获得足以支付本次磋商后所签订的合同项下的资金（包括财政性资金和本项目采购中无法与财政性资金分割的非财政性资金）。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供应商报价超过采购文件规定的预算金额或者分项、分包最高限价的，其响应文件将被认定为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szCs w:val="21"/>
        </w:rPr>
      </w:pPr>
      <w:bookmarkStart w:id="12" w:name="_Toc266951048"/>
      <w:r>
        <w:rPr>
          <w:rFonts w:ascii="仿宋_GB2312" w:eastAsia="仿宋_GB2312" w:hAnsi="仿宋_GB2312" w:cs="仿宋_GB2312"/>
          <w:b/>
          <w:szCs w:val="21"/>
        </w:rPr>
        <w:t>3.</w:t>
      </w:r>
      <w:r>
        <w:rPr>
          <w:rFonts w:ascii="仿宋_GB2312" w:eastAsia="仿宋_GB2312" w:hAnsi="仿宋_GB2312" w:cs="仿宋_GB2312" w:hint="eastAsia"/>
          <w:b/>
          <w:szCs w:val="21"/>
        </w:rPr>
        <w:t>语言文字</w:t>
      </w:r>
      <w:bookmarkEnd w:id="12"/>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除专用术语外，与磋商有关的语言均使用中文。必要时专用术语应附有中文注释。对不同文字文本响应文件的解释发生异议的，以中文文本为准。</w:t>
      </w:r>
    </w:p>
    <w:p w:rsidR="00753CA2" w:rsidRDefault="00753CA2" w:rsidP="00753CA2">
      <w:pPr>
        <w:adjustRightInd w:val="0"/>
        <w:snapToGrid w:val="0"/>
        <w:spacing w:line="360" w:lineRule="auto"/>
        <w:rPr>
          <w:rFonts w:ascii="仿宋_GB2312" w:eastAsia="仿宋_GB2312" w:hAnsi="仿宋_GB2312" w:cs="仿宋_GB2312"/>
          <w:b/>
          <w:szCs w:val="21"/>
        </w:rPr>
      </w:pPr>
      <w:bookmarkStart w:id="13" w:name="_1.8_计量单位"/>
      <w:bookmarkStart w:id="14" w:name="_Toc266951049"/>
      <w:bookmarkEnd w:id="13"/>
      <w:r>
        <w:rPr>
          <w:rFonts w:ascii="仿宋_GB2312" w:eastAsia="仿宋_GB2312" w:hAnsi="仿宋_GB2312" w:cs="仿宋_GB2312" w:hint="eastAsia"/>
          <w:b/>
          <w:szCs w:val="21"/>
        </w:rPr>
        <w:t>★</w:t>
      </w:r>
      <w:r>
        <w:rPr>
          <w:rFonts w:ascii="仿宋_GB2312" w:eastAsia="仿宋_GB2312" w:hAnsi="仿宋_GB2312" w:cs="仿宋_GB2312"/>
          <w:b/>
          <w:szCs w:val="21"/>
        </w:rPr>
        <w:t>4.</w:t>
      </w:r>
      <w:r>
        <w:rPr>
          <w:rFonts w:ascii="仿宋_GB2312" w:eastAsia="仿宋_GB2312" w:hAnsi="仿宋_GB2312" w:cs="仿宋_GB2312" w:hint="eastAsia"/>
          <w:b/>
          <w:szCs w:val="21"/>
        </w:rPr>
        <w:t>计量单位</w:t>
      </w:r>
      <w:bookmarkEnd w:id="14"/>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w:t>
      </w:r>
      <w:r>
        <w:rPr>
          <w:rFonts w:ascii="仿宋_GB2312" w:eastAsia="仿宋_GB2312" w:hAnsi="仿宋_GB2312" w:cs="仿宋_GB2312"/>
          <w:szCs w:val="21"/>
        </w:rPr>
        <w:t>4</w:t>
      </w:r>
      <w:r>
        <w:rPr>
          <w:rFonts w:ascii="仿宋_GB2312" w:eastAsia="仿宋_GB2312" w:hAnsi="仿宋_GB2312" w:cs="仿宋_GB2312" w:hint="eastAsia"/>
          <w:szCs w:val="21"/>
        </w:rPr>
        <w:t>条中有特殊要求外，响应文件中所使用的计量单位，应采用中华人民共和国法定计量单位。</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5.</w:t>
      </w:r>
      <w:r>
        <w:rPr>
          <w:rFonts w:ascii="仿宋_GB2312" w:eastAsia="仿宋_GB2312" w:hAnsi="仿宋_GB2312" w:cs="仿宋_GB2312" w:hint="eastAsia"/>
          <w:b/>
          <w:szCs w:val="21"/>
        </w:rPr>
        <w:t>磋商费用</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不论磋商的结果如何，供应商应承担所有与本次政府采购活动有关的费用。</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6.</w:t>
      </w:r>
      <w:r>
        <w:rPr>
          <w:rFonts w:ascii="仿宋_GB2312" w:eastAsia="仿宋_GB2312" w:hAnsi="仿宋_GB2312" w:cs="仿宋_GB2312" w:hint="eastAsia"/>
          <w:b/>
          <w:szCs w:val="21"/>
        </w:rPr>
        <w:t>现场考察、磋商前答疑会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条规定组织现场考察或磋商前答疑会的，采购人按</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条规定的时间、地点组织供应商现场考察或磋商前答疑会，或者在领取采购文件期限截止后以书面形式通知所有获取采购文件的潜在供应商。</w:t>
      </w:r>
    </w:p>
    <w:p w:rsidR="00753CA2" w:rsidRDefault="00753CA2" w:rsidP="00753CA2">
      <w:pPr>
        <w:adjustRightInd w:val="0"/>
        <w:snapToGrid w:val="0"/>
        <w:spacing w:line="360" w:lineRule="auto"/>
        <w:rPr>
          <w:rFonts w:ascii="仿宋_GB2312" w:eastAsia="仿宋_GB2312" w:hAnsi="仿宋_GB2312" w:cs="仿宋_GB2312"/>
          <w:szCs w:val="21"/>
        </w:rPr>
      </w:pPr>
      <w:bookmarkStart w:id="15" w:name="_1.10_投标预备会"/>
      <w:bookmarkEnd w:id="15"/>
      <w:r>
        <w:rPr>
          <w:rFonts w:ascii="仿宋_GB2312" w:eastAsia="仿宋_GB2312" w:hAnsi="仿宋_GB2312" w:cs="仿宋_GB2312"/>
          <w:szCs w:val="21"/>
        </w:rPr>
        <w:t>6.2</w:t>
      </w:r>
      <w:r>
        <w:rPr>
          <w:rFonts w:ascii="仿宋_GB2312" w:eastAsia="仿宋_GB2312" w:hAnsi="仿宋_GB2312" w:cs="仿宋_GB2312" w:hint="eastAsia"/>
          <w:szCs w:val="21"/>
        </w:rPr>
        <w:t>由于未参加现场考察或磋商前答疑而导致对项目实际情况不了解，影响技术文件编制、</w:t>
      </w:r>
      <w:hyperlink r:id="rId8" w:tgtFrame="_blank" w:history="1">
        <w:r>
          <w:rPr>
            <w:rFonts w:ascii="仿宋_GB2312" w:eastAsia="仿宋_GB2312" w:hAnsi="仿宋_GB2312" w:cs="仿宋_GB2312" w:hint="eastAsia"/>
            <w:szCs w:val="21"/>
          </w:rPr>
          <w:t>响应报价</w:t>
        </w:r>
      </w:hyperlink>
      <w:r>
        <w:rPr>
          <w:rFonts w:ascii="仿宋_GB2312" w:eastAsia="仿宋_GB2312" w:hAnsi="仿宋_GB2312" w:cs="仿宋_GB2312" w:hint="eastAsia"/>
          <w:szCs w:val="21"/>
        </w:rPr>
        <w:t>准确性、综合因素响应不全面等问题的，由供应商自行承担相应后果。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6.3</w:t>
      </w:r>
      <w:r>
        <w:rPr>
          <w:rFonts w:ascii="仿宋_GB2312" w:eastAsia="仿宋_GB2312" w:hAnsi="仿宋_GB2312" w:cs="仿宋_GB2312" w:hint="eastAsia"/>
          <w:szCs w:val="21"/>
        </w:rPr>
        <w:t>现场考察及磋商前答疑会所发生的费用及一切责任由供应商自行承担。</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7.</w:t>
      </w:r>
      <w:r>
        <w:rPr>
          <w:rFonts w:ascii="仿宋_GB2312" w:eastAsia="仿宋_GB2312" w:hAnsi="仿宋_GB2312" w:cs="仿宋_GB2312" w:hint="eastAsia"/>
          <w:b/>
          <w:bCs/>
          <w:szCs w:val="21"/>
        </w:rPr>
        <w:t>适用法律</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bookmarkStart w:id="16" w:name="_Toc533340141"/>
      <w:bookmarkStart w:id="17" w:name="_Toc4485620"/>
      <w:r>
        <w:rPr>
          <w:rFonts w:ascii="仿宋_GB2312" w:eastAsia="仿宋_GB2312" w:hAnsi="仿宋_GB2312" w:cs="仿宋_GB2312" w:hint="eastAsia"/>
        </w:rPr>
        <w:t>三</w:t>
      </w:r>
      <w:r>
        <w:rPr>
          <w:rFonts w:ascii="仿宋_GB2312" w:eastAsia="仿宋_GB2312" w:hAnsi="仿宋_GB2312" w:cs="仿宋_GB2312"/>
        </w:rPr>
        <w:t xml:space="preserve"> </w:t>
      </w:r>
      <w:bookmarkEnd w:id="16"/>
      <w:bookmarkEnd w:id="17"/>
      <w:r>
        <w:rPr>
          <w:rFonts w:ascii="仿宋_GB2312" w:eastAsia="仿宋_GB2312" w:hAnsi="仿宋_GB2312" w:cs="仿宋_GB2312" w:hint="eastAsia"/>
        </w:rPr>
        <w:t>采购文件</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8.</w:t>
      </w:r>
      <w:r>
        <w:rPr>
          <w:rFonts w:ascii="仿宋_GB2312" w:eastAsia="仿宋_GB2312" w:hAnsi="仿宋_GB2312" w:cs="仿宋_GB2312" w:hint="eastAsia"/>
          <w:b/>
          <w:bCs/>
          <w:szCs w:val="21"/>
        </w:rPr>
        <w:t>采购文件构成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8.1</w:t>
      </w:r>
      <w:r>
        <w:rPr>
          <w:rFonts w:ascii="仿宋_GB2312" w:eastAsia="仿宋_GB2312" w:hAnsi="仿宋_GB2312" w:cs="仿宋_GB2312" w:hint="eastAsia"/>
          <w:szCs w:val="21"/>
        </w:rPr>
        <w:t>采购文件共六章，内容如下</w:t>
      </w:r>
      <w:r>
        <w:rPr>
          <w:rFonts w:ascii="仿宋_GB2312" w:eastAsia="仿宋_GB2312" w:hAnsi="仿宋_GB2312" w:cs="仿宋_GB2312"/>
          <w:szCs w:val="21"/>
        </w:rPr>
        <w:t>:</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w:t>
      </w:r>
      <w:r>
        <w:rPr>
          <w:rFonts w:ascii="仿宋_GB2312" w:eastAsia="仿宋_GB2312" w:hAnsi="仿宋_GB2312" w:cs="仿宋_GB2312"/>
          <w:szCs w:val="21"/>
        </w:rPr>
        <w:t xml:space="preserve"> </w:t>
      </w:r>
      <w:r>
        <w:rPr>
          <w:rFonts w:ascii="仿宋_GB2312" w:eastAsia="仿宋_GB2312" w:hAnsi="仿宋_GB2312" w:cs="仿宋_GB2312" w:hint="eastAsia"/>
          <w:szCs w:val="21"/>
        </w:rPr>
        <w:t>供应商须知</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服务需求</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磋商内容、磋商过程中可能实质性变动的内容</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政府采购合同条款及格式</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8.2</w:t>
      </w:r>
      <w:r>
        <w:rPr>
          <w:rFonts w:ascii="仿宋_GB2312" w:eastAsia="仿宋_GB2312" w:hAnsi="仿宋_GB2312" w:cs="仿宋_GB2312" w:hint="eastAsia"/>
          <w:szCs w:val="21"/>
        </w:rPr>
        <w:t>供应商应认真阅读采购文件所有的事项、格式、条款等。如供应商没有按照采购文件要求提交资料，或者响应文件没有对采购文件做出实质性响应，可能导致其响应文件被认定为无效响应。</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9.</w:t>
      </w:r>
      <w:r>
        <w:rPr>
          <w:rFonts w:ascii="仿宋_GB2312" w:eastAsia="仿宋_GB2312" w:hAnsi="仿宋_GB2312" w:cs="仿宋_GB2312" w:hint="eastAsia"/>
          <w:b/>
          <w:bCs/>
          <w:szCs w:val="21"/>
        </w:rPr>
        <w:t>采购文件的澄清与修改</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szCs w:val="21"/>
        </w:rPr>
        <w:t>9.1</w:t>
      </w:r>
      <w:r>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w:t>
      </w:r>
      <w:r>
        <w:rPr>
          <w:rFonts w:ascii="仿宋_GB2312" w:eastAsia="仿宋_GB2312" w:hAnsi="仿宋_GB2312" w:cs="仿宋_GB2312"/>
          <w:szCs w:val="21"/>
          <w:shd w:val="clear" w:color="auto" w:fill="FFFFFF"/>
        </w:rPr>
        <w:t>5</w:t>
      </w:r>
      <w:r>
        <w:rPr>
          <w:rFonts w:ascii="仿宋_GB2312" w:eastAsia="仿宋_GB2312" w:hAnsi="仿宋_GB2312" w:cs="仿宋_GB2312" w:hint="eastAsia"/>
          <w:szCs w:val="21"/>
          <w:shd w:val="clear" w:color="auto" w:fill="FFFFFF"/>
        </w:rPr>
        <w:t>日前，</w:t>
      </w:r>
      <w:r>
        <w:rPr>
          <w:rFonts w:ascii="仿宋_GB2312" w:eastAsia="仿宋_GB2312" w:hAnsi="仿宋_GB2312" w:cs="仿宋_GB2312" w:hint="eastAsia"/>
          <w:szCs w:val="21"/>
        </w:rPr>
        <w:t>在原公告发布媒体上发布变更公告</w:t>
      </w:r>
      <w:r>
        <w:rPr>
          <w:rFonts w:ascii="仿宋_GB2312" w:eastAsia="仿宋_GB2312" w:hAnsi="仿宋_GB2312" w:cs="仿宋_GB2312" w:hint="eastAsia"/>
          <w:szCs w:val="21"/>
          <w:shd w:val="clear" w:color="auto" w:fill="FFFFFF"/>
        </w:rPr>
        <w:t>，以书面形式通知所有接收采购文件的供应商，不足</w:t>
      </w:r>
      <w:r>
        <w:rPr>
          <w:rFonts w:ascii="仿宋_GB2312" w:eastAsia="仿宋_GB2312" w:hAnsi="仿宋_GB2312" w:cs="仿宋_GB2312"/>
          <w:szCs w:val="21"/>
          <w:shd w:val="clear" w:color="auto" w:fill="FFFFFF"/>
        </w:rPr>
        <w:t>5</w:t>
      </w:r>
      <w:r>
        <w:rPr>
          <w:rFonts w:ascii="仿宋_GB2312" w:eastAsia="仿宋_GB2312" w:hAnsi="仿宋_GB2312" w:cs="仿宋_GB2312" w:hint="eastAsia"/>
          <w:szCs w:val="21"/>
          <w:shd w:val="clear" w:color="auto" w:fill="FFFFFF"/>
        </w:rPr>
        <w:t>日的，应当顺延首次递交响应文件截止时间。</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9.2</w:t>
      </w:r>
      <w:r>
        <w:rPr>
          <w:rFonts w:ascii="仿宋_GB2312" w:eastAsia="仿宋_GB2312" w:hAnsi="仿宋_GB2312" w:cs="仿宋_GB2312" w:hint="eastAsia"/>
          <w:szCs w:val="21"/>
        </w:rPr>
        <w:t>澄清或者修改的内容为采购文件的组成部分，对所有采购文件的收受人具有约束力。供应商在收到上述通知后，应及时向采购代理机构回函确认。</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bookmarkStart w:id="18" w:name="_Toc533340142"/>
      <w:bookmarkStart w:id="19" w:name="_Toc4485621"/>
      <w:r>
        <w:rPr>
          <w:rFonts w:ascii="仿宋_GB2312" w:eastAsia="仿宋_GB2312" w:hAnsi="仿宋_GB2312" w:cs="仿宋_GB2312" w:hint="eastAsia"/>
        </w:rPr>
        <w:t>四</w:t>
      </w:r>
      <w:r>
        <w:rPr>
          <w:rFonts w:ascii="仿宋_GB2312" w:eastAsia="仿宋_GB2312" w:hAnsi="仿宋_GB2312" w:cs="仿宋_GB2312"/>
        </w:rPr>
        <w:t>  </w:t>
      </w:r>
      <w:r>
        <w:rPr>
          <w:rFonts w:ascii="仿宋_GB2312" w:eastAsia="仿宋_GB2312" w:hAnsi="仿宋_GB2312" w:cs="仿宋_GB2312" w:hint="eastAsia"/>
        </w:rPr>
        <w:t>响应文件的编制</w:t>
      </w:r>
      <w:bookmarkEnd w:id="18"/>
      <w:bookmarkEnd w:id="19"/>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bCs/>
          <w:szCs w:val="21"/>
        </w:rPr>
        <w:t>10.</w:t>
      </w:r>
      <w:r>
        <w:rPr>
          <w:rFonts w:ascii="仿宋_GB2312" w:eastAsia="仿宋_GB2312" w:hAnsi="仿宋_GB2312" w:cs="仿宋_GB2312" w:hint="eastAsia"/>
          <w:b/>
          <w:szCs w:val="21"/>
        </w:rPr>
        <w:t>响应范围</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10.1</w:t>
      </w:r>
      <w:r>
        <w:rPr>
          <w:rFonts w:ascii="仿宋_GB2312" w:eastAsia="仿宋_GB2312" w:hAnsi="仿宋_GB2312" w:cs="仿宋_GB2312" w:hint="eastAsia"/>
          <w:szCs w:val="21"/>
        </w:rPr>
        <w:t>项目有分包的，供应商可对采购文件其中某一个分包或几个分包进行响应。</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10.2</w:t>
      </w:r>
      <w:r>
        <w:rPr>
          <w:rFonts w:ascii="仿宋_GB2312" w:eastAsia="仿宋_GB2312" w:hAnsi="仿宋_GB2312" w:cs="仿宋_GB2312" w:hint="eastAsia"/>
          <w:szCs w:val="21"/>
        </w:rPr>
        <w:t>供应商应当对所响应分包采购文件中“服务需求”所列的所有服务内容进行响应，</w:t>
      </w:r>
      <w:r>
        <w:rPr>
          <w:rFonts w:ascii="仿宋_GB2312" w:eastAsia="仿宋_GB2312" w:hAnsi="仿宋_GB2312" w:cs="仿宋_GB2312" w:hint="eastAsia"/>
          <w:szCs w:val="21"/>
        </w:rPr>
        <w:lastRenderedPageBreak/>
        <w:t>如仅响应分包中某一部分内容，其该包响应文件将被认定为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pPr>
      <w:r>
        <w:rPr>
          <w:rFonts w:ascii="仿宋_GB2312" w:eastAsia="仿宋_GB2312" w:hAnsi="仿宋_GB2312" w:cs="仿宋_GB2312"/>
          <w:szCs w:val="21"/>
        </w:rPr>
        <w:t>10.3</w:t>
      </w:r>
      <w:r>
        <w:rPr>
          <w:rFonts w:ascii="仿宋_GB2312" w:eastAsia="仿宋_GB2312" w:hAnsi="仿宋_GB2312" w:cs="仿宋_GB2312" w:hint="eastAsia"/>
          <w:szCs w:val="21"/>
        </w:rPr>
        <w:t>无论采购文件第三章服务需求中是否要求，供应商所响应的服务均应符合国家强制性标准。</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11.</w:t>
      </w:r>
      <w:r>
        <w:rPr>
          <w:rFonts w:ascii="仿宋_GB2312" w:eastAsia="仿宋_GB2312" w:hAnsi="仿宋_GB2312" w:cs="仿宋_GB2312" w:hint="eastAsia"/>
          <w:b/>
          <w:szCs w:val="21"/>
        </w:rPr>
        <w:t>响应文件构成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11.1</w:t>
      </w:r>
      <w:r>
        <w:rPr>
          <w:rFonts w:ascii="仿宋_GB2312" w:eastAsia="仿宋_GB2312" w:hAnsi="仿宋_GB2312" w:cs="仿宋_GB2312" w:hint="eastAsia"/>
          <w:szCs w:val="21"/>
        </w:rPr>
        <w:t>供应商应完整地按采购文件提供的响应文件格式及要求编写响应文件。响应文件应包括资格证明文件、符合性证明文件、其它材料三部分。具体详见第二章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11.2</w:t>
      </w:r>
      <w:r>
        <w:rPr>
          <w:rFonts w:ascii="仿宋_GB2312" w:eastAsia="仿宋_GB2312" w:hAnsi="仿宋_GB2312" w:cs="仿宋_GB2312" w:hint="eastAsia"/>
          <w:szCs w:val="21"/>
        </w:rPr>
        <w:t>供应商应按采购文件提供的格式编写响应文件。采购文件提供标准格式的按标准格式填列，未提供标准格式的可自行拟定。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11.3</w:t>
      </w:r>
      <w:r>
        <w:rPr>
          <w:rFonts w:ascii="仿宋_GB2312" w:eastAsia="仿宋_GB2312" w:hAnsi="仿宋_GB2312" w:cs="仿宋_GB2312" w:hint="eastAsia"/>
          <w:szCs w:val="21"/>
        </w:rPr>
        <w:t>样品或演示要求详见供应商须知表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12.</w:t>
      </w:r>
      <w:r>
        <w:rPr>
          <w:rFonts w:ascii="仿宋_GB2312" w:eastAsia="仿宋_GB2312" w:hAnsi="仿宋_GB2312" w:cs="仿宋_GB2312" w:hint="eastAsia"/>
          <w:b/>
          <w:szCs w:val="21"/>
        </w:rPr>
        <w:t>响应报价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12.1</w:t>
      </w:r>
      <w:r>
        <w:rPr>
          <w:rFonts w:ascii="仿宋_GB2312" w:eastAsia="仿宋_GB2312" w:hAnsi="仿宋_GB2312" w:cs="仿宋_GB2312" w:hint="eastAsia"/>
          <w:szCs w:val="21"/>
        </w:rPr>
        <w:t>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12.1</w:t>
      </w:r>
      <w:r>
        <w:rPr>
          <w:rFonts w:ascii="仿宋_GB2312" w:eastAsia="仿宋_GB2312" w:hAnsi="仿宋_GB2312" w:cs="仿宋_GB2312" w:hint="eastAsia"/>
          <w:szCs w:val="21"/>
        </w:rPr>
        <w:t>条中要求货币进行报价。供应商的响应报价应遵守《中华人民共和国价格法》。同时，根据《中华人民共和国政府采购法》第三条的规定，为保证公平竞争，如有服务主体部分的赠与行为，其响应文件将被认定为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12.2</w:t>
      </w:r>
      <w:r>
        <w:rPr>
          <w:rFonts w:ascii="仿宋_GB2312" w:eastAsia="仿宋_GB2312" w:hAnsi="仿宋_GB2312" w:cs="仿宋_GB2312" w:hint="eastAsia"/>
          <w:szCs w:val="21"/>
        </w:rPr>
        <w:t>供应商应按采购文件要求在相关表格中标明响应服务及伴随货物的单价和总价，并由法定代表人（非法人组织的负责人）或其委托代理人签署。</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12.3</w:t>
      </w:r>
      <w:r>
        <w:rPr>
          <w:rFonts w:ascii="仿宋_GB2312" w:eastAsia="仿宋_GB2312" w:hAnsi="仿宋_GB2312" w:cs="仿宋_GB2312" w:hint="eastAsia"/>
          <w:szCs w:val="21"/>
        </w:rPr>
        <w:t>供应商提交的最后报价</w:t>
      </w:r>
      <w:r>
        <w:rPr>
          <w:rFonts w:ascii="仿宋_GB2312" w:eastAsia="仿宋_GB2312" w:hAnsi="仿宋_GB2312" w:cs="仿宋_GB2312"/>
          <w:szCs w:val="21"/>
        </w:rPr>
        <w:t>,</w:t>
      </w:r>
      <w:r>
        <w:rPr>
          <w:rFonts w:ascii="仿宋_GB2312" w:eastAsia="仿宋_GB2312" w:hAnsi="仿宋_GB2312" w:cs="仿宋_GB2312" w:hint="eastAsia"/>
          <w:szCs w:val="21"/>
        </w:rPr>
        <w:t>在合同履行过程中是固定不变的，不得以任何理由予以变更。任何包含价格调整要求的响应，其响应文件将被认定为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12.4</w:t>
      </w:r>
      <w:r>
        <w:rPr>
          <w:rFonts w:ascii="仿宋_GB2312" w:eastAsia="仿宋_GB2312" w:hAnsi="仿宋_GB2312" w:cs="仿宋_GB2312" w:hint="eastAsia"/>
          <w:szCs w:val="21"/>
        </w:rPr>
        <w:t>每种服务只能有一个响应报价。采购人不接受具有附加条件的报价。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12.5</w:t>
      </w:r>
      <w:r>
        <w:rPr>
          <w:rFonts w:ascii="仿宋_GB2312" w:eastAsia="仿宋_GB2312" w:hAnsi="仿宋_GB2312" w:cs="仿宋_GB2312" w:hint="eastAsia"/>
          <w:szCs w:val="21"/>
        </w:rPr>
        <w:t>除非采购文件另有规定，报价原则上精确到小数点后两位。</w:t>
      </w:r>
    </w:p>
    <w:p w:rsidR="00753CA2" w:rsidRDefault="00753CA2" w:rsidP="00753CA2">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13.</w:t>
      </w:r>
      <w:r>
        <w:rPr>
          <w:rFonts w:ascii="仿宋_GB2312" w:eastAsia="仿宋_GB2312" w:hAnsi="仿宋_GB2312" w:cs="仿宋_GB2312" w:hint="eastAsia"/>
          <w:b/>
          <w:szCs w:val="21"/>
        </w:rPr>
        <w:t>磋商保证金</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供应商应提交供应商须知表</w:t>
      </w:r>
      <w:r>
        <w:rPr>
          <w:rFonts w:ascii="仿宋_GB2312" w:eastAsia="仿宋_GB2312" w:hAnsi="仿宋_GB2312" w:cs="仿宋_GB2312"/>
          <w:szCs w:val="21"/>
        </w:rPr>
        <w:t>13.1</w:t>
      </w:r>
      <w:r>
        <w:rPr>
          <w:rFonts w:ascii="仿宋_GB2312" w:eastAsia="仿宋_GB2312" w:hAnsi="仿宋_GB2312" w:cs="仿宋_GB2312" w:hint="eastAsia"/>
          <w:szCs w:val="21"/>
        </w:rPr>
        <w:t>条中规定的磋商保证金，并作为其响应文件的一部分。</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磋商保证金缴纳人、采购文件领取人、提交响应文件登记人和供应商必须为同一组织机构或联合体内不同成员单位，否则将视同未按采购文件规定交纳保证金。</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下列情形的，磋商保证金不予退还</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）供应商在提交响应文件截止时间后撤回响应文件的；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）供应商在响应文件中提供虚假材料的；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）成交后除因不可抗力或者采购文件认可的情形以外，不按本须知第</w:t>
      </w:r>
      <w:r>
        <w:rPr>
          <w:rFonts w:ascii="仿宋_GB2312" w:eastAsia="仿宋_GB2312" w:hAnsi="仿宋_GB2312" w:cs="仿宋_GB2312"/>
          <w:szCs w:val="21"/>
        </w:rPr>
        <w:t>36</w:t>
      </w:r>
      <w:r>
        <w:rPr>
          <w:rFonts w:ascii="仿宋_GB2312" w:eastAsia="仿宋_GB2312" w:hAnsi="仿宋_GB2312" w:cs="仿宋_GB2312" w:hint="eastAsia"/>
          <w:szCs w:val="21"/>
        </w:rPr>
        <w:t>条的规定与采购人签订合同的；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37</w:t>
      </w:r>
      <w:r>
        <w:rPr>
          <w:rFonts w:ascii="仿宋_GB2312" w:eastAsia="仿宋_GB2312" w:hAnsi="仿宋_GB2312" w:cs="仿宋_GB2312" w:hint="eastAsia"/>
          <w:szCs w:val="21"/>
        </w:rPr>
        <w:t>条的规定提交履约保证金的</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38</w:t>
      </w:r>
      <w:r>
        <w:rPr>
          <w:rFonts w:ascii="仿宋_GB2312" w:eastAsia="仿宋_GB2312" w:hAnsi="仿宋_GB2312" w:cs="仿宋_GB2312" w:hint="eastAsia"/>
          <w:szCs w:val="21"/>
        </w:rPr>
        <w:t>条的规定缴纳采购代理服务费的</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）采购文件规定的其他保证金不予退还情形或存在其他违法违规行为的。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联合体参加采购活动的，可以由联合体中的一方或者共同</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保证金。以一方名义</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保证金的，对联合体各方均具有约束力。</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13.5</w:t>
      </w:r>
      <w:r>
        <w:rPr>
          <w:rFonts w:ascii="仿宋_GB2312" w:eastAsia="仿宋_GB2312" w:hAnsi="仿宋_GB2312" w:cs="仿宋_GB2312" w:hint="eastAsia"/>
          <w:szCs w:val="21"/>
        </w:rPr>
        <w:t>磋商保证金的退还</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13.5.1</w:t>
      </w:r>
      <w:r>
        <w:rPr>
          <w:rFonts w:ascii="仿宋_GB2312" w:eastAsia="仿宋_GB2312" w:hAnsi="仿宋_GB2312" w:cs="仿宋_GB2312" w:hint="eastAsia"/>
          <w:szCs w:val="21"/>
        </w:rPr>
        <w:t>成交供应商应在与采购人签订合同之日起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个工作日内，及时联系保证金收受机构办理磋商保证金退还手续。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13.5.2</w:t>
      </w:r>
      <w:r>
        <w:rPr>
          <w:rFonts w:ascii="仿宋_GB2312" w:eastAsia="仿宋_GB2312" w:hAnsi="仿宋_GB2312" w:cs="仿宋_GB2312" w:hint="eastAsia"/>
          <w:szCs w:val="21"/>
        </w:rPr>
        <w:t>未成交供应商的保证金将在成交通知书发出之日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个工作日内无息退还。供应商应及时联系保证金收受机构办理</w:t>
      </w:r>
      <w:proofErr w:type="gramStart"/>
      <w:r>
        <w:rPr>
          <w:rFonts w:ascii="仿宋_GB2312" w:eastAsia="仿宋_GB2312" w:hAnsi="仿宋_GB2312" w:cs="仿宋_GB2312" w:hint="eastAsia"/>
          <w:szCs w:val="21"/>
        </w:rPr>
        <w:t>退还磋商</w:t>
      </w:r>
      <w:proofErr w:type="gramEnd"/>
      <w:r>
        <w:rPr>
          <w:rFonts w:ascii="仿宋_GB2312" w:eastAsia="仿宋_GB2312" w:hAnsi="仿宋_GB2312" w:cs="仿宋_GB2312" w:hint="eastAsia"/>
          <w:szCs w:val="21"/>
        </w:rPr>
        <w:t>保证金手续。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13.5.3</w:t>
      </w:r>
      <w:r>
        <w:rPr>
          <w:rFonts w:ascii="仿宋_GB2312" w:eastAsia="仿宋_GB2312" w:hAnsi="仿宋_GB2312" w:cs="仿宋_GB2312" w:hint="eastAsia"/>
          <w:szCs w:val="21"/>
        </w:rPr>
        <w:t>供应商在递交响应文件截止时间前撤回已提交的响应文件的，供应商应自采购人或者采购代理机构收到供应商书面撤回通知之日起５个工作日内，及时联系保证金收受机构办理磋商保证金退还手续。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13.5.4</w:t>
      </w:r>
      <w:r>
        <w:rPr>
          <w:rFonts w:ascii="仿宋_GB2312" w:eastAsia="仿宋_GB2312" w:hAnsi="仿宋_GB2312" w:cs="仿宋_GB2312" w:hint="eastAsia"/>
          <w:szCs w:val="21"/>
        </w:rPr>
        <w:t>政府采购担保函不予退回。</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因供应商自身原因导致无法及时退还的，采购人或采购代理机构将不承担相应责任。</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14.</w:t>
      </w:r>
      <w:r>
        <w:rPr>
          <w:rFonts w:ascii="仿宋_GB2312" w:eastAsia="仿宋_GB2312" w:hAnsi="仿宋_GB2312" w:cs="仿宋_GB2312" w:hint="eastAsia"/>
          <w:b/>
          <w:szCs w:val="21"/>
        </w:rPr>
        <w:t>证明响应标的</w:t>
      </w:r>
      <w:proofErr w:type="gramStart"/>
      <w:r>
        <w:rPr>
          <w:rFonts w:ascii="仿宋_GB2312" w:eastAsia="仿宋_GB2312" w:hAnsi="仿宋_GB2312" w:cs="仿宋_GB2312" w:hint="eastAsia"/>
          <w:b/>
          <w:szCs w:val="21"/>
        </w:rPr>
        <w:t>的</w:t>
      </w:r>
      <w:proofErr w:type="gramEnd"/>
      <w:r>
        <w:rPr>
          <w:rFonts w:ascii="仿宋_GB2312" w:eastAsia="仿宋_GB2312" w:hAnsi="仿宋_GB2312" w:cs="仿宋_GB2312" w:hint="eastAsia"/>
          <w:b/>
          <w:szCs w:val="21"/>
        </w:rPr>
        <w:t>合格性和符合采购文件规定的技术文件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w:t>
      </w:r>
      <w:r>
        <w:rPr>
          <w:rFonts w:ascii="仿宋_GB2312" w:eastAsia="仿宋_GB2312" w:hAnsi="仿宋_GB2312" w:cs="仿宋_GB2312" w:hint="eastAsia"/>
          <w:szCs w:val="21"/>
        </w:rPr>
        <w:t>供应商应提交证明文件，证明其响应内容符合采购文件规定。该证明文件是响应文件的一部分。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上款所述的证明文件，可以是文字资料、图纸和数据。</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15.</w:t>
      </w:r>
      <w:r>
        <w:rPr>
          <w:rFonts w:ascii="仿宋_GB2312" w:eastAsia="仿宋_GB2312" w:hAnsi="仿宋_GB2312" w:cs="仿宋_GB2312" w:hint="eastAsia"/>
          <w:b/>
          <w:szCs w:val="21"/>
        </w:rPr>
        <w:t>响应有效期</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15.1</w:t>
      </w:r>
      <w:r>
        <w:rPr>
          <w:rFonts w:ascii="仿宋_GB2312" w:eastAsia="仿宋_GB2312" w:hAnsi="仿宋_GB2312" w:cs="仿宋_GB2312" w:hint="eastAsia"/>
          <w:szCs w:val="21"/>
        </w:rPr>
        <w:t>响应</w:t>
      </w:r>
      <w:proofErr w:type="gramStart"/>
      <w:r>
        <w:rPr>
          <w:rFonts w:ascii="仿宋_GB2312" w:eastAsia="仿宋_GB2312" w:hAnsi="仿宋_GB2312" w:cs="仿宋_GB2312" w:hint="eastAsia"/>
          <w:szCs w:val="21"/>
        </w:rPr>
        <w:t>应</w:t>
      </w:r>
      <w:proofErr w:type="gramEnd"/>
      <w:r>
        <w:rPr>
          <w:rFonts w:ascii="仿宋_GB2312" w:eastAsia="仿宋_GB2312" w:hAnsi="仿宋_GB2312" w:cs="仿宋_GB2312" w:hint="eastAsia"/>
          <w:szCs w:val="21"/>
        </w:rPr>
        <w:t>在供应商须知表</w:t>
      </w:r>
      <w:r>
        <w:rPr>
          <w:rFonts w:ascii="仿宋_GB2312" w:eastAsia="仿宋_GB2312" w:hAnsi="仿宋_GB2312" w:cs="仿宋_GB2312"/>
          <w:szCs w:val="21"/>
        </w:rPr>
        <w:t>15.1</w:t>
      </w:r>
      <w:r>
        <w:rPr>
          <w:rFonts w:ascii="仿宋_GB2312" w:eastAsia="仿宋_GB2312" w:hAnsi="仿宋_GB2312" w:cs="仿宋_GB2312" w:hint="eastAsia"/>
          <w:szCs w:val="21"/>
        </w:rPr>
        <w:t>条中规定的响应有效期内保持有效。响应有效期不满足要求的响应，其响应文件将被认定为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15.2</w:t>
      </w:r>
      <w:r>
        <w:rPr>
          <w:rFonts w:ascii="仿宋_GB2312" w:eastAsia="仿宋_GB2312" w:hAnsi="仿宋_GB2312" w:cs="仿宋_GB2312" w:hint="eastAsia"/>
          <w:szCs w:val="21"/>
        </w:rPr>
        <w:t>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16.</w:t>
      </w:r>
      <w:r>
        <w:rPr>
          <w:rFonts w:ascii="仿宋_GB2312" w:eastAsia="仿宋_GB2312" w:hAnsi="仿宋_GB2312" w:cs="仿宋_GB2312" w:hint="eastAsia"/>
          <w:b/>
          <w:szCs w:val="21"/>
        </w:rPr>
        <w:t>响应文件的签署及规定</w:t>
      </w:r>
    </w:p>
    <w:p w:rsidR="008771D4"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16.1</w:t>
      </w:r>
      <w:r>
        <w:rPr>
          <w:rFonts w:ascii="仿宋_GB2312" w:eastAsia="仿宋_GB2312" w:hAnsi="仿宋_GB2312" w:cs="仿宋_GB2312" w:hint="eastAsia"/>
          <w:szCs w:val="21"/>
        </w:rPr>
        <w:t>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16.1</w:t>
      </w:r>
      <w:r>
        <w:rPr>
          <w:rFonts w:ascii="仿宋_GB2312" w:eastAsia="仿宋_GB2312" w:hAnsi="仿宋_GB2312" w:cs="仿宋_GB2312" w:hint="eastAsia"/>
          <w:szCs w:val="21"/>
        </w:rPr>
        <w:t>款中的规定，准备和递交响应文件正本、副本</w:t>
      </w:r>
      <w:r w:rsidR="008771D4">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16.2</w:t>
      </w:r>
      <w:r>
        <w:rPr>
          <w:rFonts w:ascii="仿宋_GB2312" w:eastAsia="仿宋_GB2312" w:hAnsi="仿宋_GB2312" w:cs="仿宋_GB2312" w:hint="eastAsia"/>
          <w:szCs w:val="21"/>
        </w:rPr>
        <w:t>每份响应文件封皮须清楚地标明“正本”或“副本”。若正本和副本不符，以正本为准。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16.3</w:t>
      </w:r>
      <w:r>
        <w:rPr>
          <w:rFonts w:ascii="仿宋_GB2312" w:eastAsia="仿宋_GB2312" w:hAnsi="仿宋_GB2312" w:cs="仿宋_GB2312" w:hint="eastAsia"/>
          <w:szCs w:val="21"/>
        </w:rPr>
        <w:t>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r>
        <w:rPr>
          <w:rFonts w:ascii="仿宋_GB2312" w:eastAsia="仿宋_GB2312" w:hAnsi="仿宋_GB2312" w:cs="仿宋_GB2312" w:hint="eastAsia"/>
        </w:rPr>
        <w:t>五</w:t>
      </w:r>
      <w:r>
        <w:rPr>
          <w:rFonts w:ascii="仿宋_GB2312" w:eastAsia="仿宋_GB2312" w:hAnsi="仿宋_GB2312" w:cs="仿宋_GB2312"/>
        </w:rPr>
        <w:t xml:space="preserve"> </w:t>
      </w:r>
      <w:r>
        <w:rPr>
          <w:rFonts w:ascii="仿宋_GB2312" w:eastAsia="仿宋_GB2312" w:hAnsi="仿宋_GB2312" w:cs="仿宋_GB2312" w:hint="eastAsia"/>
        </w:rPr>
        <w:t>响应文件的递交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17.</w:t>
      </w:r>
      <w:r>
        <w:rPr>
          <w:rFonts w:ascii="仿宋_GB2312" w:eastAsia="仿宋_GB2312" w:hAnsi="仿宋_GB2312" w:cs="仿宋_GB2312" w:hint="eastAsia"/>
          <w:b/>
          <w:szCs w:val="21"/>
        </w:rPr>
        <w:t>响应文件的密封和标记</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17.1</w:t>
      </w:r>
      <w:r>
        <w:rPr>
          <w:rFonts w:ascii="仿宋_GB2312" w:eastAsia="仿宋_GB2312" w:hAnsi="仿宋_GB2312" w:cs="仿宋_GB2312" w:hint="eastAsia"/>
          <w:szCs w:val="21"/>
        </w:rPr>
        <w:t>供应商应将响应文件密封，将正本和所有的副本、并进行包封。</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17.2</w:t>
      </w:r>
      <w:r>
        <w:rPr>
          <w:rFonts w:ascii="仿宋_GB2312" w:eastAsia="仿宋_GB2312" w:hAnsi="仿宋_GB2312" w:cs="仿宋_GB2312" w:hint="eastAsia"/>
          <w:szCs w:val="21"/>
        </w:rPr>
        <w:t>所有包装封皮上均应：</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）注明项目名称、项目编号、包号、供应商名称。</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）在封口处加盖供应商单位公章。</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17.3</w:t>
      </w:r>
      <w:r>
        <w:rPr>
          <w:rFonts w:ascii="仿宋_GB2312" w:eastAsia="仿宋_GB2312" w:hAnsi="仿宋_GB2312" w:cs="仿宋_GB2312" w:hint="eastAsia"/>
          <w:szCs w:val="21"/>
        </w:rPr>
        <w:t>如果供应商未按上述要求密封，其响应文件将被</w:t>
      </w:r>
      <w:r>
        <w:rPr>
          <w:rFonts w:ascii="仿宋_GB2312" w:eastAsia="仿宋_GB2312" w:hAnsi="仿宋_GB2312" w:cs="仿宋_GB2312" w:hint="eastAsia"/>
          <w:b/>
          <w:szCs w:val="21"/>
        </w:rPr>
        <w:t>拒绝接收</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18.</w:t>
      </w:r>
      <w:r>
        <w:rPr>
          <w:rFonts w:ascii="仿宋_GB2312" w:eastAsia="仿宋_GB2312" w:hAnsi="仿宋_GB2312" w:cs="仿宋_GB2312" w:hint="eastAsia"/>
          <w:b/>
          <w:szCs w:val="21"/>
        </w:rPr>
        <w:t>递交响应文件截止</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18.1</w:t>
      </w:r>
      <w:r>
        <w:rPr>
          <w:rFonts w:ascii="仿宋_GB2312" w:eastAsia="仿宋_GB2312" w:hAnsi="仿宋_GB2312" w:cs="仿宋_GB2312" w:hint="eastAsia"/>
          <w:szCs w:val="21"/>
        </w:rPr>
        <w:t>供应商应在供应商须知表</w:t>
      </w:r>
      <w:r>
        <w:rPr>
          <w:rFonts w:ascii="仿宋_GB2312" w:eastAsia="仿宋_GB2312" w:hAnsi="仿宋_GB2312" w:cs="仿宋_GB2312"/>
          <w:szCs w:val="21"/>
        </w:rPr>
        <w:t>18.1</w:t>
      </w:r>
      <w:r>
        <w:rPr>
          <w:rFonts w:ascii="仿宋_GB2312" w:eastAsia="仿宋_GB2312" w:hAnsi="仿宋_GB2312" w:cs="仿宋_GB2312" w:hint="eastAsia"/>
          <w:szCs w:val="21"/>
        </w:rPr>
        <w:t>条中规定的截止时间前，将响应文件递交到供应商须知表</w:t>
      </w:r>
      <w:r>
        <w:rPr>
          <w:rFonts w:ascii="仿宋_GB2312" w:eastAsia="仿宋_GB2312" w:hAnsi="仿宋_GB2312" w:cs="仿宋_GB2312"/>
          <w:szCs w:val="21"/>
        </w:rPr>
        <w:t>18.1</w:t>
      </w:r>
      <w:r>
        <w:rPr>
          <w:rFonts w:ascii="仿宋_GB2312" w:eastAsia="仿宋_GB2312" w:hAnsi="仿宋_GB2312" w:cs="仿宋_GB2312" w:hint="eastAsia"/>
          <w:szCs w:val="21"/>
        </w:rPr>
        <w:t>条中规定的地点。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18.2</w:t>
      </w:r>
      <w:r>
        <w:rPr>
          <w:rFonts w:ascii="仿宋_GB2312" w:eastAsia="仿宋_GB2312" w:hAnsi="仿宋_GB2312" w:cs="仿宋_GB2312" w:hint="eastAsia"/>
          <w:szCs w:val="21"/>
        </w:rPr>
        <w:t>采购人和采购代理机构有权按本须知的规定，延迟递交响应文件截止时间。在此情况下，采购人、采购代理机构和供应商受递交响应文件截止时间制约的所有权利和义务均应延长至新的截止时间。</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19.</w:t>
      </w:r>
      <w:r>
        <w:rPr>
          <w:rFonts w:ascii="仿宋_GB2312" w:eastAsia="仿宋_GB2312" w:hAnsi="仿宋_GB2312" w:cs="仿宋_GB2312" w:hint="eastAsia"/>
          <w:b/>
          <w:szCs w:val="21"/>
        </w:rPr>
        <w:t>响应文件的接收、修改与撤回</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19.1</w:t>
      </w:r>
      <w:r>
        <w:rPr>
          <w:rFonts w:ascii="仿宋_GB2312" w:eastAsia="仿宋_GB2312" w:hAnsi="仿宋_GB2312" w:cs="仿宋_GB2312" w:hint="eastAsia"/>
          <w:szCs w:val="21"/>
        </w:rPr>
        <w:t>在递交响应文件截止时间后送达的响应文件</w:t>
      </w:r>
      <w:r>
        <w:rPr>
          <w:rFonts w:ascii="仿宋_GB2312" w:eastAsia="仿宋_GB2312" w:hAnsi="仿宋_GB2312" w:cs="仿宋_GB2312"/>
          <w:szCs w:val="21"/>
        </w:rPr>
        <w:t>,</w:t>
      </w:r>
      <w:r>
        <w:rPr>
          <w:rFonts w:ascii="仿宋_GB2312" w:eastAsia="仿宋_GB2312" w:hAnsi="仿宋_GB2312" w:cs="仿宋_GB2312" w:hint="eastAsia"/>
          <w:szCs w:val="21"/>
        </w:rPr>
        <w:t>采购人和采购代理机构将</w:t>
      </w:r>
      <w:r>
        <w:rPr>
          <w:rFonts w:ascii="仿宋_GB2312" w:eastAsia="仿宋_GB2312" w:hAnsi="仿宋_GB2312" w:cs="仿宋_GB2312" w:hint="eastAsia"/>
          <w:b/>
          <w:szCs w:val="21"/>
        </w:rPr>
        <w:t>拒绝接收。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19.2</w:t>
      </w:r>
      <w:r>
        <w:rPr>
          <w:rFonts w:ascii="仿宋_GB2312" w:eastAsia="仿宋_GB2312" w:hAnsi="仿宋_GB2312" w:cs="仿宋_GB2312" w:hint="eastAsia"/>
          <w:szCs w:val="21"/>
        </w:rPr>
        <w:t>递交响应文件以后，如果供应商要进行修改或撤回响应文件，须提出书面申请并在提交响应文件截止时间前</w:t>
      </w:r>
      <w:proofErr w:type="gramStart"/>
      <w:r>
        <w:rPr>
          <w:rFonts w:ascii="仿宋_GB2312" w:eastAsia="仿宋_GB2312" w:hAnsi="仿宋_GB2312" w:cs="仿宋_GB2312" w:hint="eastAsia"/>
          <w:szCs w:val="21"/>
        </w:rPr>
        <w:t>送达磋商</w:t>
      </w:r>
      <w:proofErr w:type="gramEnd"/>
      <w:r>
        <w:rPr>
          <w:rFonts w:ascii="仿宋_GB2312" w:eastAsia="仿宋_GB2312" w:hAnsi="仿宋_GB2312" w:cs="仿宋_GB2312" w:hint="eastAsia"/>
          <w:szCs w:val="21"/>
        </w:rPr>
        <w:t>地点，供应商对响应文件的修改或撤回通知应按本须知规定编制、密封、标记。采购人和采购代理机构将予以接收，并视为响应文件的组成部分，否则，修改后的响应文件或撤回行为无效。</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19.3</w:t>
      </w:r>
      <w:r>
        <w:rPr>
          <w:rFonts w:ascii="仿宋_GB2312" w:eastAsia="仿宋_GB2312" w:hAnsi="仿宋_GB2312" w:cs="仿宋_GB2312" w:hint="eastAsia"/>
          <w:szCs w:val="21"/>
        </w:rPr>
        <w:t>在提交响应文件截止时间之后，除需提交最后报价外，供应商不得对其响应文件做任何修改；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19.4</w:t>
      </w:r>
      <w:r>
        <w:rPr>
          <w:rFonts w:ascii="仿宋_GB2312" w:eastAsia="仿宋_GB2312" w:hAnsi="仿宋_GB2312" w:cs="仿宋_GB2312" w:hint="eastAsia"/>
          <w:szCs w:val="21"/>
        </w:rPr>
        <w:t>采购人和采购代理机构对所接收并进行磋商的响应文件概不退回。</w:t>
      </w:r>
    </w:p>
    <w:p w:rsidR="00753CA2" w:rsidRDefault="00753CA2" w:rsidP="00753CA2">
      <w:pPr>
        <w:pStyle w:val="2"/>
        <w:adjustRightInd w:val="0"/>
        <w:snapToGrid w:val="0"/>
        <w:spacing w:beforeLines="100" w:before="312" w:after="0" w:line="360" w:lineRule="auto"/>
        <w:jc w:val="center"/>
        <w:rPr>
          <w:rFonts w:ascii="仿宋_GB2312" w:eastAsia="仿宋_GB2312" w:hAnsi="仿宋_GB2312" w:cs="仿宋_GB2312"/>
        </w:rPr>
      </w:pPr>
      <w:r>
        <w:rPr>
          <w:rFonts w:ascii="仿宋_GB2312" w:eastAsia="仿宋_GB2312" w:hAnsi="仿宋_GB2312" w:cs="仿宋_GB2312" w:hint="eastAsia"/>
        </w:rPr>
        <w:t>六</w:t>
      </w:r>
      <w:r>
        <w:rPr>
          <w:rFonts w:ascii="仿宋_GB2312" w:eastAsia="仿宋_GB2312" w:hAnsi="仿宋_GB2312" w:cs="仿宋_GB2312"/>
        </w:rPr>
        <w:t xml:space="preserve"> </w:t>
      </w:r>
      <w:r>
        <w:rPr>
          <w:rFonts w:ascii="仿宋_GB2312" w:eastAsia="仿宋_GB2312" w:hAnsi="仿宋_GB2312" w:cs="仿宋_GB2312" w:hint="eastAsia"/>
        </w:rPr>
        <w:t>磋商及评审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20.</w:t>
      </w:r>
      <w:r>
        <w:rPr>
          <w:rFonts w:ascii="仿宋_GB2312" w:eastAsia="仿宋_GB2312" w:hAnsi="仿宋_GB2312" w:cs="仿宋_GB2312" w:hint="eastAsia"/>
          <w:b/>
          <w:szCs w:val="21"/>
        </w:rPr>
        <w:t>磋商会议</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20.1</w:t>
      </w:r>
      <w:r>
        <w:rPr>
          <w:rFonts w:ascii="仿宋_GB2312" w:eastAsia="仿宋_GB2312" w:hAnsi="仿宋_GB2312" w:cs="仿宋_GB2312" w:hint="eastAsia"/>
          <w:szCs w:val="21"/>
        </w:rPr>
        <w:t>条中规定的时间和地点组织磋商会议，并邀请所有供应商代表参加。</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家的，不得继续磋商。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20.2</w:t>
      </w:r>
      <w:r>
        <w:rPr>
          <w:rFonts w:ascii="仿宋_GB2312" w:eastAsia="仿宋_GB2312" w:hAnsi="仿宋_GB2312" w:cs="仿宋_GB2312" w:hint="eastAsia"/>
          <w:szCs w:val="21"/>
        </w:rPr>
        <w:t>由供应商或其推选的代表检查响应文件的密封情况，确认无误后进行记录。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20.3</w:t>
      </w:r>
      <w:r>
        <w:rPr>
          <w:rFonts w:ascii="仿宋_GB2312" w:eastAsia="仿宋_GB2312" w:hAnsi="仿宋_GB2312" w:cs="仿宋_GB2312" w:hint="eastAsia"/>
          <w:szCs w:val="21"/>
        </w:rPr>
        <w:t>供应商代表对磋商会议过程有疑义，以及认为采购人、采购代理机构相关工作人员有需要回避的情形的，应当场提出询问或者回避申请。</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21.</w:t>
      </w:r>
      <w:r>
        <w:rPr>
          <w:rFonts w:ascii="仿宋_GB2312" w:eastAsia="仿宋_GB2312" w:hAnsi="仿宋_GB2312" w:cs="仿宋_GB2312" w:hint="eastAsia"/>
          <w:b/>
          <w:szCs w:val="21"/>
        </w:rPr>
        <w:t>组建磋商小组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21.1</w:t>
      </w:r>
      <w:r>
        <w:rPr>
          <w:rFonts w:ascii="仿宋_GB2312" w:eastAsia="仿宋_GB2312" w:hAnsi="仿宋_GB2312" w:cs="仿宋_GB2312" w:hint="eastAsia"/>
          <w:szCs w:val="21"/>
        </w:rPr>
        <w:t>按照《政府采购竞争性磋商采购方式暂行办法》有关规定依法组建磋商小组，负责本项目评审工作。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21.2</w:t>
      </w:r>
      <w:r>
        <w:rPr>
          <w:rFonts w:ascii="仿宋_GB2312" w:eastAsia="仿宋_GB2312" w:hAnsi="仿宋_GB2312" w:cs="仿宋_GB2312" w:hint="eastAsia"/>
        </w:rPr>
        <w:t>磋商小组由采购人代表和评审专家共</w:t>
      </w:r>
      <w:r>
        <w:rPr>
          <w:rFonts w:ascii="仿宋_GB2312" w:eastAsia="仿宋_GB2312" w:hAnsi="仿宋_GB2312" w:cs="仿宋_GB2312"/>
        </w:rPr>
        <w:t>3</w:t>
      </w:r>
      <w:r>
        <w:rPr>
          <w:rFonts w:ascii="仿宋_GB2312" w:eastAsia="仿宋_GB2312" w:hAnsi="仿宋_GB2312" w:cs="仿宋_GB2312" w:hint="eastAsia"/>
        </w:rPr>
        <w:t>人以上单数组成。达到公开招标数额的项目，磋商小组应该由</w:t>
      </w:r>
      <w:r>
        <w:rPr>
          <w:rFonts w:ascii="仿宋_GB2312" w:eastAsia="仿宋_GB2312" w:hAnsi="仿宋_GB2312" w:cs="仿宋_GB2312"/>
        </w:rPr>
        <w:t>5</w:t>
      </w:r>
      <w:r>
        <w:rPr>
          <w:rFonts w:ascii="仿宋_GB2312" w:eastAsia="仿宋_GB2312" w:hAnsi="仿宋_GB2312" w:cs="仿宋_GB2312" w:hint="eastAsia"/>
        </w:rPr>
        <w:t>人以上单数组成。</w:t>
      </w:r>
      <w:r>
        <w:rPr>
          <w:rFonts w:ascii="仿宋_GB2312" w:eastAsia="仿宋_GB2312" w:hAnsi="仿宋_GB2312" w:cs="仿宋_GB2312" w:hint="eastAsia"/>
          <w:szCs w:val="21"/>
        </w:rPr>
        <w:t>本项目磋商小组组成详见供应商须知表</w:t>
      </w:r>
      <w:r>
        <w:rPr>
          <w:rFonts w:ascii="仿宋_GB2312" w:eastAsia="仿宋_GB2312" w:hAnsi="仿宋_GB2312" w:cs="仿宋_GB2312"/>
          <w:szCs w:val="21"/>
        </w:rPr>
        <w:t>21.2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lastRenderedPageBreak/>
        <w:t>★</w:t>
      </w:r>
      <w:r>
        <w:rPr>
          <w:rFonts w:ascii="仿宋_GB2312" w:eastAsia="仿宋_GB2312" w:hAnsi="仿宋_GB2312" w:cs="仿宋_GB2312"/>
          <w:b/>
          <w:szCs w:val="21"/>
        </w:rPr>
        <w:t>22.</w:t>
      </w:r>
      <w:r>
        <w:rPr>
          <w:rFonts w:ascii="仿宋_GB2312" w:eastAsia="仿宋_GB2312" w:hAnsi="仿宋_GB2312" w:cs="仿宋_GB2312" w:hint="eastAsia"/>
          <w:b/>
          <w:szCs w:val="21"/>
        </w:rPr>
        <w:t>资格审查</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rPr>
        <w:t>22.1</w:t>
      </w:r>
      <w:r>
        <w:rPr>
          <w:rFonts w:ascii="仿宋_GB2312" w:eastAsia="仿宋_GB2312" w:hAnsi="仿宋_GB2312" w:cs="仿宋_GB2312" w:hint="eastAsia"/>
        </w:rPr>
        <w:t>磋商小组依据法律法规和采购文件中规定的内容，对供应商的资格（提交的资格证明材料）进行审查。未通过资格审查的供应商不能进入下一阶段评审；通过资格审查的供应商不足</w:t>
      </w:r>
      <w:r>
        <w:rPr>
          <w:rFonts w:ascii="仿宋_GB2312" w:eastAsia="仿宋_GB2312" w:hAnsi="仿宋_GB2312" w:cs="仿宋_GB2312"/>
        </w:rPr>
        <w:t>3</w:t>
      </w:r>
      <w:r>
        <w:rPr>
          <w:rFonts w:ascii="仿宋_GB2312" w:eastAsia="仿宋_GB2312" w:hAnsi="仿宋_GB2312" w:cs="仿宋_GB2312" w:hint="eastAsia"/>
        </w:rPr>
        <w:t>家的</w:t>
      </w:r>
      <w:r>
        <w:rPr>
          <w:rFonts w:ascii="仿宋_GB2312" w:eastAsia="仿宋_GB2312" w:hAnsi="仿宋_GB2312" w:cs="仿宋_GB2312" w:hint="eastAsia"/>
          <w:szCs w:val="21"/>
          <w:shd w:val="clear" w:color="auto" w:fill="FFFFFF"/>
        </w:rPr>
        <w:t>，不得进入下一阶段评审，但本须知</w:t>
      </w:r>
      <w:r>
        <w:rPr>
          <w:rFonts w:ascii="仿宋_GB2312" w:eastAsia="仿宋_GB2312" w:hAnsi="仿宋_GB2312" w:cs="仿宋_GB2312"/>
          <w:szCs w:val="21"/>
          <w:shd w:val="clear" w:color="auto" w:fill="FFFFFF"/>
        </w:rPr>
        <w:t>22.2</w:t>
      </w:r>
      <w:r>
        <w:rPr>
          <w:rFonts w:ascii="仿宋_GB2312" w:eastAsia="仿宋_GB2312" w:hAnsi="仿宋_GB2312" w:cs="仿宋_GB2312" w:hint="eastAsia"/>
          <w:szCs w:val="21"/>
          <w:shd w:val="clear" w:color="auto" w:fill="FFFFFF"/>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w:t>
      </w:r>
      <w:r>
        <w:rPr>
          <w:rFonts w:ascii="仿宋_GB2312" w:eastAsia="仿宋_GB2312" w:hAnsi="仿宋_GB2312" w:cs="仿宋_GB2312" w:hint="eastAsia"/>
          <w:szCs w:val="21"/>
        </w:rPr>
        <w:t>采用竞争性磋商采购方式采购的政府购买服务项目（含政府和社会资本合作项目），在采购过程中通过资格审查的供应商（社会资本）只有</w:t>
      </w:r>
      <w:r>
        <w:rPr>
          <w:rFonts w:ascii="仿宋_GB2312" w:eastAsia="仿宋_GB2312" w:hAnsi="仿宋_GB2312" w:cs="仿宋_GB2312"/>
          <w:szCs w:val="21"/>
        </w:rPr>
        <w:t>2</w:t>
      </w:r>
      <w:r>
        <w:rPr>
          <w:rFonts w:ascii="仿宋_GB2312" w:eastAsia="仿宋_GB2312" w:hAnsi="仿宋_GB2312" w:cs="仿宋_GB2312" w:hint="eastAsia"/>
          <w:szCs w:val="21"/>
        </w:rPr>
        <w:t>家的，竞争性磋商采购活动可以继续进行。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shd w:val="clear" w:color="auto" w:fill="FFFFFF"/>
        </w:rPr>
        <w:t>22.3</w:t>
      </w:r>
      <w:r>
        <w:rPr>
          <w:rFonts w:ascii="仿宋_GB2312" w:eastAsia="仿宋_GB2312" w:hAnsi="仿宋_GB2312" w:cs="仿宋_GB2312" w:hint="eastAsia"/>
          <w:szCs w:val="21"/>
        </w:rPr>
        <w:t>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shd w:val="clear" w:color="auto" w:fill="FFFFFF"/>
        </w:rPr>
        <w:t>22.3.1</w:t>
      </w:r>
      <w:r>
        <w:rPr>
          <w:rFonts w:ascii="仿宋_GB2312" w:eastAsia="仿宋_GB2312" w:hAnsi="仿宋_GB2312" w:cs="仿宋_GB2312" w:hint="eastAsia"/>
          <w:szCs w:val="21"/>
        </w:rPr>
        <w:t>不良信用记录指：供应商在中国政府采购网（</w:t>
      </w:r>
      <w:r>
        <w:rPr>
          <w:rFonts w:ascii="仿宋_GB2312" w:eastAsia="仿宋_GB2312" w:hAnsi="仿宋_GB2312" w:cs="仿宋_GB2312"/>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以</w:t>
      </w:r>
      <w:r>
        <w:rPr>
          <w:rFonts w:ascii="仿宋_GB2312" w:eastAsia="仿宋_GB2312" w:hAnsi="仿宋_GB2312" w:cs="仿宋_GB2312" w:hint="eastAsia"/>
          <w:szCs w:val="21"/>
          <w:shd w:val="clear" w:color="auto" w:fill="FFFFFF"/>
        </w:rPr>
        <w:t>联合体形</w:t>
      </w:r>
      <w:proofErr w:type="gramStart"/>
      <w:r>
        <w:rPr>
          <w:rFonts w:ascii="仿宋_GB2312" w:eastAsia="仿宋_GB2312" w:hAnsi="仿宋_GB2312" w:cs="仿宋_GB2312" w:hint="eastAsia"/>
          <w:szCs w:val="21"/>
          <w:shd w:val="clear" w:color="auto" w:fill="FFFFFF"/>
        </w:rPr>
        <w:t>式参加</w:t>
      </w:r>
      <w:proofErr w:type="gramEnd"/>
      <w:r>
        <w:rPr>
          <w:rFonts w:ascii="仿宋_GB2312" w:eastAsia="仿宋_GB2312" w:hAnsi="仿宋_GB2312" w:cs="仿宋_GB2312" w:hint="eastAsia"/>
          <w:szCs w:val="21"/>
          <w:shd w:val="clear" w:color="auto" w:fill="FFFFFF"/>
        </w:rPr>
        <w:t>政府采购活动的，联合体任何成员存在以上不良信用记录的，联合体响应文件将被认定为</w:t>
      </w:r>
      <w:r>
        <w:rPr>
          <w:rFonts w:ascii="仿宋_GB2312" w:eastAsia="仿宋_GB2312" w:hAnsi="仿宋_GB2312" w:cs="仿宋_GB2312" w:hint="eastAsia"/>
          <w:b/>
          <w:bCs/>
          <w:szCs w:val="21"/>
          <w:shd w:val="clear" w:color="auto" w:fill="FFFFFF"/>
        </w:rPr>
        <w:t>无效响应</w:t>
      </w:r>
      <w:r>
        <w:rPr>
          <w:rFonts w:ascii="仿宋_GB2312" w:eastAsia="仿宋_GB2312" w:hAnsi="仿宋_GB2312" w:cs="仿宋_GB2312" w:hint="eastAsia"/>
          <w:szCs w:val="21"/>
          <w:shd w:val="clear" w:color="auto" w:fill="FFFFFF"/>
        </w:rPr>
        <w:t>。</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szCs w:val="21"/>
        </w:rPr>
        <w:t>22.3.2</w:t>
      </w:r>
      <w:r>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rsidR="00753CA2" w:rsidRDefault="00753CA2" w:rsidP="00753CA2">
      <w:pPr>
        <w:adjustRightInd w:val="0"/>
        <w:snapToGrid w:val="0"/>
        <w:spacing w:line="360" w:lineRule="auto"/>
        <w:rPr>
          <w:rFonts w:ascii="仿宋_GB2312" w:eastAsia="仿宋_GB2312" w:hAnsi="仿宋_GB2312" w:cs="仿宋_GB2312"/>
          <w:b/>
          <w:szCs w:val="21"/>
          <w:shd w:val="clear" w:color="auto" w:fill="FFFFFF"/>
        </w:rPr>
      </w:pPr>
      <w:r>
        <w:rPr>
          <w:rFonts w:ascii="仿宋_GB2312" w:eastAsia="仿宋_GB2312" w:hAnsi="仿宋_GB2312" w:cs="仿宋_GB2312" w:hint="eastAsia"/>
          <w:b/>
          <w:szCs w:val="21"/>
        </w:rPr>
        <w:t>★</w:t>
      </w:r>
      <w:r>
        <w:rPr>
          <w:rFonts w:ascii="仿宋_GB2312" w:eastAsia="仿宋_GB2312" w:hAnsi="仿宋_GB2312" w:cs="仿宋_GB2312"/>
          <w:b/>
          <w:szCs w:val="21"/>
          <w:shd w:val="clear" w:color="auto" w:fill="FFFFFF"/>
        </w:rPr>
        <w:t>23.</w:t>
      </w:r>
      <w:r>
        <w:rPr>
          <w:rFonts w:ascii="仿宋_GB2312" w:eastAsia="仿宋_GB2312" w:hAnsi="仿宋_GB2312" w:cs="仿宋_GB2312" w:hint="eastAsia"/>
          <w:b/>
          <w:szCs w:val="21"/>
          <w:shd w:val="clear" w:color="auto" w:fill="FFFFFF"/>
        </w:rPr>
        <w:t>符合性审查</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w:t>
      </w:r>
      <w:r>
        <w:rPr>
          <w:rFonts w:ascii="仿宋_GB2312" w:eastAsia="仿宋_GB2312" w:hAnsi="仿宋_GB2312" w:cs="仿宋_GB2312"/>
          <w:szCs w:val="21"/>
        </w:rPr>
        <w:t>3</w:t>
      </w:r>
      <w:r>
        <w:rPr>
          <w:rFonts w:ascii="仿宋_GB2312" w:eastAsia="仿宋_GB2312" w:hAnsi="仿宋_GB2312" w:cs="仿宋_GB2312" w:hint="eastAsia"/>
          <w:szCs w:val="21"/>
        </w:rPr>
        <w:t>家的，不得作进一步的比较和评价，本须知第</w:t>
      </w:r>
      <w:r>
        <w:rPr>
          <w:rFonts w:ascii="仿宋_GB2312" w:eastAsia="仿宋_GB2312" w:hAnsi="仿宋_GB2312" w:cs="仿宋_GB2312"/>
          <w:szCs w:val="21"/>
        </w:rPr>
        <w:t>23.2</w:t>
      </w:r>
      <w:r>
        <w:rPr>
          <w:rFonts w:ascii="仿宋_GB2312" w:eastAsia="仿宋_GB2312" w:hAnsi="仿宋_GB2312" w:cs="仿宋_GB2312" w:hint="eastAsia"/>
          <w:szCs w:val="21"/>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23.2</w:t>
      </w:r>
      <w:r>
        <w:rPr>
          <w:rFonts w:ascii="仿宋_GB2312" w:eastAsia="仿宋_GB2312" w:hAnsi="仿宋_GB2312" w:cs="仿宋_GB2312" w:hint="eastAsia"/>
          <w:szCs w:val="21"/>
        </w:rPr>
        <w:t>采用竞争性磋商采购方式采购的政府购买服务项目（含政府和社会资本合作项目），在采购过程中通过符合性审查的供应商（社会资本）只有</w:t>
      </w:r>
      <w:r>
        <w:rPr>
          <w:rFonts w:ascii="仿宋_GB2312" w:eastAsia="仿宋_GB2312" w:hAnsi="仿宋_GB2312" w:cs="仿宋_GB2312"/>
          <w:szCs w:val="21"/>
        </w:rPr>
        <w:t>2</w:t>
      </w:r>
      <w:r>
        <w:rPr>
          <w:rFonts w:ascii="仿宋_GB2312" w:eastAsia="仿宋_GB2312" w:hAnsi="仿宋_GB2312" w:cs="仿宋_GB2312" w:hint="eastAsia"/>
          <w:szCs w:val="21"/>
        </w:rPr>
        <w:t>家的，竞争性磋商采购活动可以继续进行。</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24.</w:t>
      </w:r>
      <w:r>
        <w:rPr>
          <w:rFonts w:ascii="仿宋_GB2312" w:eastAsia="仿宋_GB2312" w:hAnsi="仿宋_GB2312" w:cs="仿宋_GB2312" w:hint="eastAsia"/>
          <w:b/>
          <w:szCs w:val="21"/>
        </w:rPr>
        <w:t>样品及演示</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24.1</w:t>
      </w:r>
      <w:r>
        <w:rPr>
          <w:rFonts w:ascii="仿宋_GB2312" w:eastAsia="仿宋_GB2312" w:hAnsi="仿宋_GB2312" w:cs="仿宋_GB2312" w:hint="eastAsia"/>
          <w:szCs w:val="21"/>
        </w:rPr>
        <w:t>供应商须知表</w:t>
      </w:r>
      <w:r>
        <w:rPr>
          <w:rFonts w:ascii="仿宋_GB2312" w:eastAsia="仿宋_GB2312" w:hAnsi="仿宋_GB2312" w:cs="仿宋_GB2312"/>
          <w:szCs w:val="21"/>
        </w:rPr>
        <w:t>11.3</w:t>
      </w:r>
      <w:r>
        <w:rPr>
          <w:rFonts w:ascii="仿宋_GB2312" w:eastAsia="仿宋_GB2312" w:hAnsi="仿宋_GB2312" w:cs="仿宋_GB2312" w:hint="eastAsia"/>
          <w:szCs w:val="21"/>
        </w:rPr>
        <w:t>条中要求供应商提供样品或演示的，按照供应商须知表</w:t>
      </w:r>
      <w:r>
        <w:rPr>
          <w:rFonts w:ascii="仿宋_GB2312" w:eastAsia="仿宋_GB2312" w:hAnsi="仿宋_GB2312" w:cs="仿宋_GB2312"/>
          <w:szCs w:val="21"/>
        </w:rPr>
        <w:t>24.1</w:t>
      </w:r>
      <w:r>
        <w:rPr>
          <w:rFonts w:ascii="仿宋_GB2312" w:eastAsia="仿宋_GB2312" w:hAnsi="仿宋_GB2312" w:cs="仿宋_GB2312" w:hint="eastAsia"/>
          <w:szCs w:val="21"/>
        </w:rPr>
        <w:t>条中样品或演示的评审办法以及评审标准进行评审。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24.2</w:t>
      </w:r>
      <w:r>
        <w:rPr>
          <w:rFonts w:ascii="仿宋_GB2312" w:eastAsia="仿宋_GB2312" w:hAnsi="仿宋_GB2312" w:cs="仿宋_GB2312" w:hint="eastAsia"/>
          <w:szCs w:val="21"/>
        </w:rPr>
        <w:t>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lastRenderedPageBreak/>
        <w:t>25.</w:t>
      </w:r>
      <w:r>
        <w:rPr>
          <w:rFonts w:ascii="仿宋_GB2312" w:eastAsia="仿宋_GB2312" w:hAnsi="仿宋_GB2312" w:cs="仿宋_GB2312" w:hint="eastAsia"/>
          <w:b/>
          <w:szCs w:val="21"/>
        </w:rPr>
        <w:t>响应文件的澄清</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w:t>
      </w:r>
      <w:r>
        <w:rPr>
          <w:rFonts w:ascii="仿宋_GB2312" w:eastAsia="仿宋_GB2312" w:hAnsi="仿宋_GB2312" w:cs="仿宋_GB2312" w:hint="eastAsia"/>
          <w:szCs w:val="21"/>
          <w:shd w:val="clear" w:color="auto" w:fill="FFFFFF"/>
        </w:rPr>
        <w:t>在磋商期间，磋商小组可以书面要求供应商对其响应文件中含义不明确、同类问题表述不一致或者有明显文字和计算错误的内容</w:t>
      </w:r>
      <w:r>
        <w:rPr>
          <w:rFonts w:ascii="仿宋_GB2312" w:eastAsia="仿宋_GB2312" w:hAnsi="仿宋_GB2312" w:cs="仿宋_GB2312" w:hint="eastAsia"/>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书面澄清、说明、补正的，其响应文件将被作为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25.1.1</w:t>
      </w:r>
      <w:r>
        <w:rPr>
          <w:rFonts w:ascii="仿宋_GB2312" w:eastAsia="仿宋_GB2312" w:hAnsi="仿宋_GB2312" w:cs="仿宋_GB2312" w:hint="eastAsia"/>
          <w:szCs w:val="21"/>
        </w:rPr>
        <w:t>供应商的澄清、说明或者补正应当由法定代表人（或非法人组织负责人）或其授权代表签字或者加盖公章。供应商为自然人的，应当由本人签字并附身份证明。</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25.1.2</w:t>
      </w:r>
      <w:r>
        <w:rPr>
          <w:rFonts w:ascii="仿宋_GB2312" w:eastAsia="仿宋_GB2312" w:hAnsi="仿宋_GB2312" w:cs="仿宋_GB2312" w:hint="eastAsia"/>
          <w:szCs w:val="21"/>
        </w:rPr>
        <w:t>供应商的澄清、说明或补正将作为响应文件的一部分。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25.2</w:t>
      </w:r>
      <w:r>
        <w:rPr>
          <w:rFonts w:ascii="仿宋_GB2312" w:eastAsia="仿宋_GB2312" w:hAnsi="仿宋_GB2312" w:cs="仿宋_GB2312" w:hint="eastAsia"/>
          <w:szCs w:val="21"/>
        </w:rPr>
        <w:t>响应文件报价出现前后不一致的，按照下列规定修正：</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）响应文件中报价一览表内容与响应文件中相应内容不一致的，以报价一览表为准；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）大写金额和小写金额不一致的，以大写金额为准；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）单价金额小数点或者百分比有明显错位的，以报价一览表的总价为准，并修改单价；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）总价金额与按单价汇总金额不一致的，以单价金额计算结果为准。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25.3</w:t>
      </w:r>
      <w:r>
        <w:rPr>
          <w:rFonts w:ascii="仿宋_GB2312" w:eastAsia="仿宋_GB2312" w:hAnsi="仿宋_GB2312" w:cs="仿宋_GB2312" w:hint="eastAsia"/>
          <w:bCs/>
          <w:szCs w:val="21"/>
        </w:rPr>
        <w:t>磋商小组认为</w:t>
      </w:r>
      <w:r>
        <w:rPr>
          <w:rFonts w:ascii="仿宋_GB2312" w:eastAsia="仿宋_GB2312" w:hAnsi="仿宋_GB2312"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处理。提交</w:t>
      </w:r>
      <w:r>
        <w:rPr>
          <w:rFonts w:ascii="仿宋_GB2312" w:eastAsia="仿宋_GB2312" w:hAnsi="仿宋_GB2312" w:cs="仿宋_GB2312"/>
          <w:szCs w:val="21"/>
        </w:rPr>
        <w:t xml:space="preserve"> </w:t>
      </w:r>
      <w:r>
        <w:rPr>
          <w:rFonts w:ascii="仿宋_GB2312" w:eastAsia="仿宋_GB2312" w:hAnsi="仿宋_GB2312" w:cs="仿宋_GB2312" w:hint="eastAsia"/>
          <w:szCs w:val="21"/>
        </w:rPr>
        <w:t>证明材料的合理时间按第五章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评审办法规定执行。</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26.</w:t>
      </w:r>
      <w:r>
        <w:rPr>
          <w:rFonts w:ascii="仿宋_GB2312" w:eastAsia="仿宋_GB2312" w:hAnsi="仿宋_GB2312" w:cs="仿宋_GB2312" w:hint="eastAsia"/>
          <w:b/>
          <w:szCs w:val="21"/>
        </w:rPr>
        <w:t>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在磋商过程中，磋商小组可以根据采购文件和磋商情况，</w:t>
      </w:r>
      <w:r>
        <w:rPr>
          <w:rFonts w:ascii="仿宋_GB2312" w:eastAsia="仿宋_GB2312" w:hAnsi="仿宋_GB2312" w:cs="仿宋_GB2312" w:hint="eastAsia"/>
          <w:b/>
          <w:szCs w:val="21"/>
        </w:rPr>
        <w:t>经采购人代表确认后</w:t>
      </w:r>
      <w:r>
        <w:rPr>
          <w:rFonts w:ascii="仿宋_GB2312" w:eastAsia="仿宋_GB2312" w:hAnsi="仿宋_GB2312" w:cs="仿宋_GB2312" w:hint="eastAsia"/>
          <w:szCs w:val="21"/>
        </w:rPr>
        <w:t>变动采购需求中的技术、服务要求以及合同草案条例等实质性内容。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26.3</w:t>
      </w:r>
      <w:r>
        <w:rPr>
          <w:rFonts w:ascii="仿宋_GB2312" w:eastAsia="仿宋_GB2312" w:hAnsi="仿宋_GB2312" w:cs="仿宋_GB2312" w:hint="eastAsia"/>
          <w:szCs w:val="21"/>
        </w:rPr>
        <w:t>对采购文件</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实质性变动是采购文件的有效组成部分，磋商小组将以书面形式同时通知所有参加磋商的供应商。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26.4</w:t>
      </w:r>
      <w:r>
        <w:rPr>
          <w:rFonts w:ascii="仿宋_GB2312" w:eastAsia="仿宋_GB2312" w:hAnsi="仿宋_GB2312" w:cs="仿宋_GB2312" w:hint="eastAsia"/>
          <w:szCs w:val="21"/>
        </w:rPr>
        <w:t>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27.</w:t>
      </w:r>
      <w:r>
        <w:rPr>
          <w:rFonts w:ascii="仿宋_GB2312" w:eastAsia="仿宋_GB2312" w:hAnsi="仿宋_GB2312" w:cs="仿宋_GB2312" w:hint="eastAsia"/>
          <w:b/>
          <w:szCs w:val="21"/>
        </w:rPr>
        <w:t>最后报价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27.1</w:t>
      </w:r>
      <w:r>
        <w:rPr>
          <w:rFonts w:ascii="仿宋_GB2312" w:eastAsia="仿宋_GB2312" w:hAnsi="仿宋_GB2312" w:cs="仿宋_GB2312" w:hint="eastAsia"/>
          <w:szCs w:val="21"/>
        </w:rPr>
        <w:t>磋商结束后，磋商小组将要求所有实质性响应的供应商在规定时间内提交最后报价，且提交最后报价的供应商不少于</w:t>
      </w:r>
      <w:r>
        <w:rPr>
          <w:rFonts w:ascii="仿宋_GB2312" w:eastAsia="仿宋_GB2312" w:hAnsi="仿宋_GB2312" w:cs="仿宋_GB2312"/>
          <w:szCs w:val="21"/>
        </w:rPr>
        <w:t>3</w:t>
      </w:r>
      <w:r>
        <w:rPr>
          <w:rFonts w:ascii="仿宋_GB2312" w:eastAsia="仿宋_GB2312" w:hAnsi="仿宋_GB2312" w:cs="仿宋_GB2312" w:hint="eastAsia"/>
          <w:szCs w:val="21"/>
        </w:rPr>
        <w:t>家，本须知第</w:t>
      </w:r>
      <w:r>
        <w:rPr>
          <w:rFonts w:ascii="仿宋_GB2312" w:eastAsia="仿宋_GB2312" w:hAnsi="仿宋_GB2312" w:cs="仿宋_GB2312"/>
          <w:szCs w:val="21"/>
        </w:rPr>
        <w:t>27.2</w:t>
      </w:r>
      <w:r>
        <w:rPr>
          <w:rFonts w:ascii="仿宋_GB2312" w:eastAsia="仿宋_GB2312" w:hAnsi="仿宋_GB2312" w:cs="仿宋_GB2312" w:hint="eastAsia"/>
          <w:szCs w:val="21"/>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27.2</w:t>
      </w:r>
      <w:r>
        <w:rPr>
          <w:rFonts w:ascii="仿宋_GB2312" w:eastAsia="仿宋_GB2312" w:hAnsi="仿宋_GB2312" w:cs="仿宋_GB2312" w:hint="eastAsia"/>
          <w:szCs w:val="21"/>
        </w:rPr>
        <w:t>采用竞争性磋商方式开展采购的“市场竞争不充分的科研项目，以及需要扶持的科技成果转化项目”，或符合</w:t>
      </w:r>
      <w:r>
        <w:rPr>
          <w:rFonts w:ascii="仿宋_GB2312" w:eastAsia="仿宋_GB2312" w:hAnsi="仿宋_GB2312" w:cs="仿宋_GB2312"/>
          <w:szCs w:val="21"/>
        </w:rPr>
        <w:t>23.2</w:t>
      </w:r>
      <w:r>
        <w:rPr>
          <w:rFonts w:ascii="仿宋_GB2312" w:eastAsia="仿宋_GB2312" w:hAnsi="仿宋_GB2312" w:cs="仿宋_GB2312" w:hint="eastAsia"/>
          <w:szCs w:val="21"/>
        </w:rPr>
        <w:t>规定的情形的，提交最后报价的供应商可以为</w:t>
      </w:r>
      <w:r>
        <w:rPr>
          <w:rFonts w:ascii="仿宋_GB2312" w:eastAsia="仿宋_GB2312" w:hAnsi="仿宋_GB2312" w:cs="仿宋_GB2312"/>
          <w:szCs w:val="21"/>
        </w:rPr>
        <w:t>2</w:t>
      </w:r>
      <w:r>
        <w:rPr>
          <w:rFonts w:ascii="仿宋_GB2312" w:eastAsia="仿宋_GB2312" w:hAnsi="仿宋_GB2312" w:cs="仿宋_GB2312" w:hint="eastAsia"/>
          <w:szCs w:val="21"/>
        </w:rPr>
        <w:t>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27.3</w:t>
      </w:r>
      <w:r>
        <w:rPr>
          <w:rFonts w:ascii="仿宋_GB2312" w:eastAsia="仿宋_GB2312" w:hAnsi="仿宋_GB2312" w:cs="仿宋_GB2312" w:hint="eastAsia"/>
          <w:szCs w:val="21"/>
        </w:rPr>
        <w:t>最后报价是供应商响应文件的有效组成部分。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27.4</w:t>
      </w:r>
      <w:r>
        <w:rPr>
          <w:rFonts w:ascii="仿宋_GB2312" w:eastAsia="仿宋_GB2312" w:hAnsi="仿宋_GB2312" w:cs="仿宋_GB2312" w:hint="eastAsia"/>
          <w:szCs w:val="21"/>
        </w:rPr>
        <w:t>已提交响应文件的供应商，在提交最后报价之前，可以根据磋商情况退出磋商，退出磋商</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视为撤回响应文件，</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不影响</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的供应商对已经递交的响应文件承担法律、法规和采购文件中规定的相应责任。采购人</w:t>
      </w:r>
      <w:r>
        <w:rPr>
          <w:rFonts w:ascii="仿宋_GB2312" w:eastAsia="仿宋_GB2312" w:hAnsi="仿宋_GB2312" w:cs="仿宋_GB2312"/>
          <w:szCs w:val="21"/>
        </w:rPr>
        <w:t>,</w:t>
      </w:r>
      <w:r>
        <w:rPr>
          <w:rFonts w:ascii="仿宋_GB2312" w:eastAsia="仿宋_GB2312" w:hAnsi="仿宋_GB2312" w:cs="仿宋_GB2312" w:hint="eastAsia"/>
          <w:szCs w:val="21"/>
        </w:rPr>
        <w:t>采购代理机构应当退还</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的供应商的保证金。</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28.</w:t>
      </w:r>
      <w:r>
        <w:rPr>
          <w:rFonts w:ascii="仿宋_GB2312" w:eastAsia="仿宋_GB2312" w:hAnsi="仿宋_GB2312" w:cs="仿宋_GB2312" w:hint="eastAsia"/>
          <w:b/>
          <w:szCs w:val="21"/>
        </w:rPr>
        <w:t>响应无效</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28.1 </w:t>
      </w:r>
      <w:r>
        <w:rPr>
          <w:rFonts w:ascii="仿宋_GB2312" w:eastAsia="仿宋_GB2312" w:hAnsi="仿宋_GB2312" w:cs="仿宋_GB2312" w:hint="eastAsia"/>
          <w:szCs w:val="21"/>
        </w:rPr>
        <w:t>在比较与评价之前，根据本须知的规定，磋商小组将审查每份响应文件是否实质上响应了采购文件的要求。</w:t>
      </w:r>
    </w:p>
    <w:p w:rsidR="00753CA2" w:rsidRDefault="00753CA2" w:rsidP="00753CA2">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磋商小组决定是否实质性响应只根据采购文件要求、响应文件内容及财政主管部门指定媒体发布的相关信息。</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28.2</w:t>
      </w:r>
      <w:r>
        <w:rPr>
          <w:rFonts w:ascii="仿宋_GB2312" w:eastAsia="仿宋_GB2312" w:hAnsi="仿宋_GB2312" w:cs="仿宋_GB2312" w:hint="eastAsia"/>
          <w:szCs w:val="21"/>
        </w:rPr>
        <w:t>如发现下列情况之一的，其响应文件将被认定为</w:t>
      </w:r>
      <w:r w:rsidRPr="00CA658E">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）未按采购文件的规定</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）未按照采购文件规定要求签署、盖章的；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）供应商的报价超过了采购文件中规定的预算金额或者最高限价的；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）不具备采购文件中规定的资格要求的；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）不符合法律、法规和采购文件中规定的实质性要求的。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）磋商小组认为供应商的报价明显低于其他通过符合性审查供应商的报价，有可能影响履约的，且供应商未按照规定证明其报价合理性的；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）响应文件含有采购人不能接受的附加条件的；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hint="eastAsia"/>
          <w:szCs w:val="21"/>
        </w:rPr>
        <w:t>）属于法律、法规和采购文件中规定的其他无效响应情形的。</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29.</w:t>
      </w:r>
      <w:r>
        <w:rPr>
          <w:rFonts w:ascii="仿宋_GB2312" w:eastAsia="仿宋_GB2312" w:hAnsi="仿宋_GB2312" w:cs="仿宋_GB2312" w:hint="eastAsia"/>
          <w:b/>
          <w:szCs w:val="21"/>
        </w:rPr>
        <w:t>比较与评价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性审查合格的响应文件，磋商小组将根据采购文件第五章确定的评审办法，对其技术部分和商务部分作进一步的比较和评价。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29.2</w:t>
      </w:r>
      <w:r>
        <w:rPr>
          <w:rFonts w:ascii="仿宋_GB2312" w:eastAsia="仿宋_GB2312" w:hAnsi="仿宋_GB2312" w:cs="仿宋_GB2312" w:hint="eastAsia"/>
          <w:szCs w:val="21"/>
        </w:rPr>
        <w:t>评审严格按照采购文件的要求和条件进行。按照供应商须知表</w:t>
      </w:r>
      <w:r>
        <w:rPr>
          <w:rFonts w:ascii="仿宋_GB2312" w:eastAsia="仿宋_GB2312" w:hAnsi="仿宋_GB2312" w:cs="仿宋_GB2312"/>
          <w:szCs w:val="21"/>
        </w:rPr>
        <w:t>29.2</w:t>
      </w:r>
      <w:r>
        <w:rPr>
          <w:rFonts w:ascii="仿宋_GB2312" w:eastAsia="仿宋_GB2312" w:hAnsi="仿宋_GB2312" w:cs="仿宋_GB2312" w:hint="eastAsia"/>
          <w:szCs w:val="21"/>
        </w:rPr>
        <w:t>条规定的综合评分法进行评审，详细评审标准见采购文件第五章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综合评分法，是指响应文件满足采购文件全部实质性要求且按评审因素的量化指标评审得分</w:t>
      </w:r>
      <w:r>
        <w:rPr>
          <w:rFonts w:ascii="仿宋_GB2312" w:eastAsia="仿宋_GB2312" w:hAnsi="仿宋_GB2312" w:cs="仿宋_GB2312" w:hint="eastAsia"/>
          <w:szCs w:val="21"/>
        </w:rPr>
        <w:lastRenderedPageBreak/>
        <w:t>最高的供应商为成交候选供应商的评审方法。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29.3 </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szCs w:val="21"/>
        </w:rPr>
        <w:t>[2011]181</w:t>
      </w:r>
      <w:r>
        <w:rPr>
          <w:rFonts w:ascii="仿宋_GB2312" w:eastAsia="仿宋_GB2312" w:hAnsi="仿宋_GB2312" w:cs="仿宋_GB2312" w:hint="eastAsia"/>
          <w:szCs w:val="21"/>
        </w:rPr>
        <w:t>号）、《财政部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w:t>
      </w:r>
      <w:r>
        <w:rPr>
          <w:rFonts w:ascii="仿宋_GB2312" w:eastAsia="仿宋_GB2312" w:hAnsi="仿宋_GB2312" w:cs="仿宋_GB2312"/>
          <w:szCs w:val="21"/>
        </w:rPr>
        <w:t xml:space="preserve"> 6-10%</w:t>
      </w:r>
      <w:r>
        <w:rPr>
          <w:rFonts w:ascii="仿宋_GB2312" w:eastAsia="仿宋_GB2312" w:hAnsi="仿宋_GB2312" w:cs="仿宋_GB2312" w:hint="eastAsia"/>
          <w:szCs w:val="21"/>
        </w:rPr>
        <w:t>后参与评审。具体详见第五章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29.5</w:t>
      </w:r>
      <w:r>
        <w:rPr>
          <w:rFonts w:ascii="仿宋_GB2312" w:eastAsia="仿宋_GB2312" w:hAnsi="仿宋_GB2312" w:cs="仿宋_GB2312" w:hint="eastAsia"/>
          <w:szCs w:val="21"/>
        </w:rPr>
        <w:t>依据财政部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人员物业公司的项目，在满足价格扣除条件且在响应文件中提交了《聘用建档立卡贫困人员物业公司声明函》的供应商，对其最后报价扣除后参与评审。具体办法详见第五章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30.</w:t>
      </w:r>
      <w:r>
        <w:rPr>
          <w:rFonts w:ascii="仿宋_GB2312" w:eastAsia="仿宋_GB2312" w:hAnsi="仿宋_GB2312" w:cs="仿宋_GB2312" w:hint="eastAsia"/>
          <w:b/>
          <w:szCs w:val="21"/>
        </w:rPr>
        <w:t>终止本次磋商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出现下列情形之一的，采购人或采购代理机构应当终止本次竞争性磋商。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）因情况变化，不再符合规定的竞争性磋商采购方式适用情形的；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）出现影响采购公正的违法、违规行为的；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）除本须知</w:t>
      </w:r>
      <w:r>
        <w:rPr>
          <w:rFonts w:ascii="仿宋_GB2312" w:eastAsia="仿宋_GB2312" w:hAnsi="仿宋_GB2312" w:cs="仿宋_GB2312"/>
          <w:szCs w:val="21"/>
        </w:rPr>
        <w:t>27.2</w:t>
      </w:r>
      <w:r>
        <w:rPr>
          <w:rFonts w:ascii="仿宋_GB2312" w:eastAsia="仿宋_GB2312" w:hAnsi="仿宋_GB2312" w:cs="仿宋_GB2312" w:hint="eastAsia"/>
          <w:szCs w:val="21"/>
        </w:rPr>
        <w:t>条规定的情形外，在采购过程中符合要求的供应商或者报价未超过采购预算或最高限价的供应商不足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）因重大变故，采购任务取消的。</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31.</w:t>
      </w:r>
      <w:r>
        <w:rPr>
          <w:rFonts w:ascii="仿宋_GB2312" w:eastAsia="仿宋_GB2312" w:hAnsi="仿宋_GB2312" w:cs="仿宋_GB2312" w:hint="eastAsia"/>
          <w:b/>
          <w:szCs w:val="21"/>
        </w:rPr>
        <w:t>成交候选供应商的推荐原则及标准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31.1</w:t>
      </w:r>
      <w:r>
        <w:rPr>
          <w:rFonts w:ascii="仿宋_GB2312" w:eastAsia="仿宋_GB2312" w:hAnsi="仿宋_GB2312" w:cs="仿宋_GB2312" w:hint="eastAsia"/>
          <w:szCs w:val="21"/>
        </w:rPr>
        <w:t>除第</w:t>
      </w:r>
      <w:r>
        <w:rPr>
          <w:rFonts w:ascii="仿宋_GB2312" w:eastAsia="仿宋_GB2312" w:hAnsi="仿宋_GB2312" w:cs="仿宋_GB2312"/>
          <w:szCs w:val="21"/>
        </w:rPr>
        <w:t>34</w:t>
      </w:r>
      <w:r>
        <w:rPr>
          <w:rFonts w:ascii="仿宋_GB2312" w:eastAsia="仿宋_GB2312" w:hAnsi="仿宋_GB2312" w:cs="仿宋_GB2312" w:hint="eastAsia"/>
          <w:szCs w:val="21"/>
        </w:rPr>
        <w:t>条规定外，磋商结束后，除了算数修正和落实政府采购政策需进行的价格扣除外，不对供应商的响应价格进行任何调整。评审结果按照得分由高至低的顺序排序。具体处理办法详见</w:t>
      </w:r>
      <w:r>
        <w:rPr>
          <w:rFonts w:ascii="仿宋_GB2312" w:eastAsia="仿宋_GB2312" w:hAnsi="仿宋_GB2312" w:cs="仿宋_GB2312"/>
          <w:szCs w:val="21"/>
        </w:rPr>
        <w:t xml:space="preserve"> </w:t>
      </w:r>
      <w:r>
        <w:rPr>
          <w:rFonts w:ascii="仿宋_GB2312" w:eastAsia="仿宋_GB2312" w:hAnsi="仿宋_GB2312" w:cs="仿宋_GB2312" w:hint="eastAsia"/>
          <w:szCs w:val="21"/>
        </w:rPr>
        <w:t>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31.2</w:t>
      </w:r>
      <w:r>
        <w:rPr>
          <w:rFonts w:ascii="仿宋_GB2312" w:eastAsia="仿宋_GB2312" w:hAnsi="仿宋_GB2312" w:cs="仿宋_GB2312" w:hint="eastAsia"/>
          <w:szCs w:val="21"/>
        </w:rPr>
        <w:t>磋商小组将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31.2</w:t>
      </w:r>
      <w:r>
        <w:rPr>
          <w:rFonts w:ascii="仿宋_GB2312" w:eastAsia="仿宋_GB2312" w:hAnsi="仿宋_GB2312" w:cs="仿宋_GB2312" w:hint="eastAsia"/>
          <w:szCs w:val="21"/>
        </w:rPr>
        <w:t>条中规定的数量推荐成交候选供应商。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31.3</w:t>
      </w:r>
      <w:r>
        <w:rPr>
          <w:rFonts w:ascii="仿宋_GB2312" w:eastAsia="仿宋_GB2312" w:hAnsi="仿宋_GB2312" w:cs="仿宋_GB2312" w:hint="eastAsia"/>
          <w:szCs w:val="21"/>
        </w:rPr>
        <w:t>因推荐成交候选供应商名单产生其他问题，由磋商小组集体研究处理。</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32.</w:t>
      </w:r>
      <w:r>
        <w:rPr>
          <w:rFonts w:ascii="仿宋_GB2312" w:eastAsia="仿宋_GB2312" w:hAnsi="仿宋_GB2312" w:cs="仿宋_GB2312" w:hint="eastAsia"/>
          <w:b/>
          <w:bCs/>
          <w:szCs w:val="21"/>
        </w:rPr>
        <w:t>保密原则</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32.1</w:t>
      </w:r>
      <w:r>
        <w:rPr>
          <w:rFonts w:ascii="仿宋_GB2312" w:eastAsia="仿宋_GB2312" w:hAnsi="仿宋_GB2312" w:cs="仿宋_GB2312" w:hint="eastAsia"/>
          <w:szCs w:val="21"/>
        </w:rPr>
        <w:t>评审将在严格保密的情况下进行。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32.2</w:t>
      </w:r>
      <w:r>
        <w:rPr>
          <w:rFonts w:ascii="仿宋_GB2312" w:eastAsia="仿宋_GB2312" w:hAnsi="仿宋_GB2312" w:cs="仿宋_GB2312" w:hint="eastAsia"/>
          <w:szCs w:val="21"/>
        </w:rPr>
        <w:t>有关人员应当遵守评审工作纪律，不得泄露评审文件、评审情况和评审过程中获悉的国家秘密、商业秘密。</w:t>
      </w:r>
    </w:p>
    <w:p w:rsidR="00753CA2" w:rsidRDefault="00753CA2" w:rsidP="00753CA2">
      <w:pPr>
        <w:pStyle w:val="2"/>
        <w:adjustRightInd w:val="0"/>
        <w:snapToGrid w:val="0"/>
        <w:spacing w:beforeLines="50" w:before="156" w:after="0" w:line="360" w:lineRule="auto"/>
        <w:jc w:val="center"/>
        <w:rPr>
          <w:rFonts w:ascii="仿宋_GB2312" w:eastAsia="仿宋_GB2312" w:hAnsi="仿宋_GB2312" w:cs="仿宋_GB2312"/>
        </w:rPr>
      </w:pPr>
      <w:r>
        <w:rPr>
          <w:rFonts w:ascii="仿宋_GB2312" w:eastAsia="仿宋_GB2312" w:hAnsi="仿宋_GB2312" w:cs="仿宋_GB2312" w:hint="eastAsia"/>
        </w:rPr>
        <w:lastRenderedPageBreak/>
        <w:t>七</w:t>
      </w:r>
      <w:r>
        <w:rPr>
          <w:rFonts w:ascii="仿宋_GB2312" w:eastAsia="仿宋_GB2312" w:hAnsi="仿宋_GB2312" w:cs="仿宋_GB2312"/>
        </w:rPr>
        <w:t xml:space="preserve"> </w:t>
      </w:r>
      <w:r>
        <w:rPr>
          <w:rFonts w:ascii="仿宋_GB2312" w:eastAsia="仿宋_GB2312" w:hAnsi="仿宋_GB2312" w:cs="仿宋_GB2312" w:hint="eastAsia"/>
        </w:rPr>
        <w:t>确定成交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33.</w:t>
      </w:r>
      <w:r>
        <w:rPr>
          <w:rFonts w:ascii="仿宋_GB2312" w:eastAsia="仿宋_GB2312" w:hAnsi="仿宋_GB2312" w:cs="仿宋_GB2312" w:hint="eastAsia"/>
          <w:b/>
          <w:szCs w:val="21"/>
        </w:rPr>
        <w:t>确定成交供应商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采购人在收到评审报告</w:t>
      </w:r>
      <w:r>
        <w:rPr>
          <w:rFonts w:ascii="仿宋_GB2312" w:eastAsia="仿宋_GB2312" w:hAnsi="仿宋_GB2312" w:cs="仿宋_GB2312"/>
          <w:szCs w:val="21"/>
        </w:rPr>
        <w:t>5</w:t>
      </w:r>
      <w:r>
        <w:rPr>
          <w:rFonts w:ascii="仿宋_GB2312" w:eastAsia="仿宋_GB2312" w:hAnsi="仿宋_GB2312" w:cs="仿宋_GB2312" w:hint="eastAsia"/>
          <w:szCs w:val="21"/>
        </w:rPr>
        <w:t>个工作日内</w:t>
      </w:r>
      <w:r>
        <w:rPr>
          <w:rFonts w:ascii="仿宋_GB2312" w:eastAsia="仿宋_GB2312" w:hAnsi="仿宋_GB2312" w:cs="仿宋_GB2312"/>
          <w:szCs w:val="21"/>
        </w:rPr>
        <w:t>,</w:t>
      </w:r>
      <w:r>
        <w:rPr>
          <w:rFonts w:ascii="仿宋_GB2312" w:eastAsia="仿宋_GB2312" w:hAnsi="仿宋_GB2312" w:cs="仿宋_GB2312" w:hint="eastAsia"/>
          <w:szCs w:val="21"/>
        </w:rPr>
        <w:t>从评审报告提出的成交候选供应商中</w:t>
      </w:r>
      <w:r>
        <w:rPr>
          <w:rFonts w:ascii="仿宋_GB2312" w:eastAsia="仿宋_GB2312" w:hAnsi="仿宋_GB2312" w:cs="仿宋_GB2312"/>
          <w:szCs w:val="21"/>
        </w:rPr>
        <w:t>,</w:t>
      </w:r>
      <w:r>
        <w:rPr>
          <w:rFonts w:ascii="仿宋_GB2312" w:eastAsia="仿宋_GB2312" w:hAnsi="仿宋_GB2312" w:cs="仿宋_GB2312" w:hint="eastAsia"/>
          <w:szCs w:val="21"/>
        </w:rPr>
        <w:t>根据质量和服务均能满足采购文件实质性响应要求且综合得分最高的原则确定成交供应商</w:t>
      </w:r>
      <w:r>
        <w:rPr>
          <w:rFonts w:ascii="仿宋_GB2312" w:eastAsia="仿宋_GB2312" w:hAnsi="仿宋_GB2312" w:cs="仿宋_GB2312"/>
          <w:szCs w:val="21"/>
        </w:rPr>
        <w:t>,</w:t>
      </w:r>
      <w:r>
        <w:rPr>
          <w:rFonts w:ascii="仿宋_GB2312" w:eastAsia="仿宋_GB2312" w:hAnsi="仿宋_GB2312" w:cs="仿宋_GB2312" w:hint="eastAsia"/>
          <w:szCs w:val="21"/>
        </w:rPr>
        <w:t>也可以书面</w:t>
      </w:r>
      <w:proofErr w:type="gramStart"/>
      <w:r>
        <w:rPr>
          <w:rFonts w:ascii="仿宋_GB2312" w:eastAsia="仿宋_GB2312" w:hAnsi="仿宋_GB2312" w:cs="仿宋_GB2312" w:hint="eastAsia"/>
          <w:szCs w:val="21"/>
        </w:rPr>
        <w:t>授权磋商</w:t>
      </w:r>
      <w:proofErr w:type="gramEnd"/>
      <w:r>
        <w:rPr>
          <w:rFonts w:ascii="仿宋_GB2312" w:eastAsia="仿宋_GB2312" w:hAnsi="仿宋_GB2312" w:cs="仿宋_GB2312" w:hint="eastAsia"/>
          <w:szCs w:val="21"/>
        </w:rPr>
        <w:t>小组直接确定成交供应商。本项目成交供应商确定方式详见供应商须知表</w:t>
      </w:r>
      <w:r>
        <w:rPr>
          <w:rFonts w:ascii="仿宋_GB2312" w:eastAsia="仿宋_GB2312" w:hAnsi="仿宋_GB2312" w:cs="仿宋_GB2312"/>
          <w:szCs w:val="21"/>
        </w:rPr>
        <w:t>33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34.</w:t>
      </w:r>
      <w:r>
        <w:rPr>
          <w:rFonts w:ascii="仿宋_GB2312" w:eastAsia="仿宋_GB2312" w:hAnsi="仿宋_GB2312" w:cs="仿宋_GB2312" w:hint="eastAsia"/>
          <w:b/>
          <w:szCs w:val="21"/>
        </w:rPr>
        <w:t>采购任务取消</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35.</w:t>
      </w:r>
      <w:r>
        <w:rPr>
          <w:rFonts w:ascii="仿宋_GB2312" w:eastAsia="仿宋_GB2312" w:hAnsi="仿宋_GB2312" w:cs="仿宋_GB2312" w:hint="eastAsia"/>
          <w:b/>
          <w:szCs w:val="21"/>
        </w:rPr>
        <w:t>成交通知书</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35.1</w:t>
      </w:r>
      <w:r>
        <w:rPr>
          <w:rFonts w:ascii="仿宋_GB2312" w:eastAsia="仿宋_GB2312" w:hAnsi="仿宋_GB2312" w:cs="仿宋_GB2312" w:hint="eastAsia"/>
          <w:szCs w:val="21"/>
        </w:rPr>
        <w:t>采购人或者采购代理机构应当在成交供应商确定之日起</w:t>
      </w:r>
      <w:r>
        <w:rPr>
          <w:rFonts w:ascii="仿宋_GB2312" w:eastAsia="仿宋_GB2312" w:hAnsi="仿宋_GB2312" w:cs="仿宋_GB2312"/>
          <w:szCs w:val="21"/>
        </w:rPr>
        <w:t>2</w:t>
      </w:r>
      <w:r>
        <w:rPr>
          <w:rFonts w:ascii="仿宋_GB2312" w:eastAsia="仿宋_GB2312" w:hAnsi="仿宋_GB2312" w:cs="仿宋_GB2312" w:hint="eastAsia"/>
          <w:szCs w:val="21"/>
        </w:rPr>
        <w:t>个工作日内，在辽宁省政府采购网及其地方分网媒体上公告成交结果，同时向成交供应商发出成交通知书。</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35.2</w:t>
      </w:r>
      <w:r>
        <w:rPr>
          <w:rFonts w:ascii="仿宋_GB2312" w:eastAsia="仿宋_GB2312" w:hAnsi="仿宋_GB2312" w:cs="仿宋_GB2312" w:hint="eastAsia"/>
          <w:szCs w:val="21"/>
        </w:rPr>
        <w:t>成交通知书是合同的组成部分。</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36.</w:t>
      </w:r>
      <w:r>
        <w:rPr>
          <w:rFonts w:ascii="仿宋_GB2312" w:eastAsia="仿宋_GB2312" w:hAnsi="仿宋_GB2312" w:cs="仿宋_GB2312" w:hint="eastAsia"/>
          <w:b/>
          <w:szCs w:val="21"/>
        </w:rPr>
        <w:t>签订合同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36.1</w:t>
      </w:r>
      <w:r>
        <w:rPr>
          <w:rFonts w:ascii="仿宋_GB2312" w:eastAsia="仿宋_GB2312" w:hAnsi="仿宋_GB2312" w:cs="仿宋_GB2312" w:hint="eastAsia"/>
          <w:szCs w:val="21"/>
        </w:rPr>
        <w:t>成交供应商应当自发出成交通知书之日起</w:t>
      </w:r>
      <w:r>
        <w:rPr>
          <w:rFonts w:ascii="仿宋_GB2312" w:eastAsia="仿宋_GB2312" w:hAnsi="仿宋_GB2312" w:cs="仿宋_GB2312"/>
          <w:szCs w:val="21"/>
        </w:rPr>
        <w:t xml:space="preserve"> 30 </w:t>
      </w:r>
      <w:r>
        <w:rPr>
          <w:rFonts w:ascii="仿宋_GB2312" w:eastAsia="仿宋_GB2312" w:hAnsi="仿宋_GB2312" w:cs="仿宋_GB2312" w:hint="eastAsia"/>
          <w:szCs w:val="21"/>
        </w:rPr>
        <w:t>日内，按照采购文件确定的合同文本以及采购标的、采购金额、采购数量、技术和服务要求等事项签订政府采购合同。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36.2</w:t>
      </w:r>
      <w:r>
        <w:rPr>
          <w:rFonts w:ascii="仿宋_GB2312" w:eastAsia="仿宋_GB2312" w:hAnsi="仿宋_GB2312" w:cs="仿宋_GB2312" w:hint="eastAsia"/>
          <w:szCs w:val="21"/>
        </w:rPr>
        <w:t>除不可抗力等因素外，成交通知书发出后，采购人改变成交结果，或者成交供应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36.3</w:t>
      </w:r>
      <w:r>
        <w:rPr>
          <w:rFonts w:ascii="仿宋_GB2312" w:eastAsia="仿宋_GB2312" w:hAnsi="仿宋_GB2312" w:cs="仿宋_GB2312" w:hint="eastAsia"/>
          <w:szCs w:val="21"/>
        </w:rPr>
        <w:t>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753CA2" w:rsidRDefault="00753CA2" w:rsidP="00753CA2">
      <w:pPr>
        <w:adjustRightInd w:val="0"/>
        <w:snapToGrid w:val="0"/>
        <w:spacing w:line="360" w:lineRule="auto"/>
        <w:rPr>
          <w:rFonts w:ascii="仿宋_GB2312" w:eastAsia="仿宋_GB2312" w:hAnsi="仿宋_GB2312" w:cs="仿宋_GB2312"/>
          <w:kern w:val="0"/>
          <w:sz w:val="22"/>
        </w:rPr>
      </w:pPr>
      <w:r>
        <w:rPr>
          <w:rFonts w:ascii="仿宋_GB2312" w:eastAsia="仿宋_GB2312" w:hAnsi="仿宋_GB2312" w:cs="仿宋_GB2312"/>
          <w:szCs w:val="21"/>
        </w:rPr>
        <w:t>36.4</w:t>
      </w:r>
      <w:r>
        <w:rPr>
          <w:rFonts w:ascii="仿宋_GB2312" w:eastAsia="仿宋_GB2312" w:hAnsi="仿宋_GB2312" w:cs="仿宋_GB2312" w:hint="eastAsia"/>
          <w:szCs w:val="21"/>
        </w:rPr>
        <w:t>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ascii="仿宋_GB2312" w:eastAsia="仿宋_GB2312" w:hAnsi="仿宋_GB2312" w:cs="仿宋_GB2312" w:hint="eastAsia"/>
          <w:kern w:val="0"/>
          <w:sz w:val="22"/>
        </w:rPr>
        <w:t>。</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37.</w:t>
      </w:r>
      <w:r>
        <w:rPr>
          <w:rFonts w:ascii="仿宋_GB2312" w:eastAsia="仿宋_GB2312" w:hAnsi="仿宋_GB2312" w:cs="仿宋_GB2312" w:hint="eastAsia"/>
          <w:b/>
          <w:szCs w:val="21"/>
        </w:rPr>
        <w:t>履约保证金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37.1</w:t>
      </w:r>
      <w:r>
        <w:rPr>
          <w:rFonts w:ascii="仿宋_GB2312" w:eastAsia="仿宋_GB2312" w:hAnsi="仿宋_GB2312" w:cs="仿宋_GB2312" w:hint="eastAsia"/>
          <w:szCs w:val="21"/>
        </w:rPr>
        <w:t>成交供应商应按照供应商须知表</w:t>
      </w:r>
      <w:r>
        <w:rPr>
          <w:rFonts w:ascii="仿宋_GB2312" w:eastAsia="仿宋_GB2312" w:hAnsi="仿宋_GB2312" w:cs="仿宋_GB2312"/>
          <w:szCs w:val="21"/>
        </w:rPr>
        <w:t>37.1</w:t>
      </w:r>
      <w:r>
        <w:rPr>
          <w:rFonts w:ascii="仿宋_GB2312" w:eastAsia="仿宋_GB2312" w:hAnsi="仿宋_GB2312" w:cs="仿宋_GB2312" w:hint="eastAsia"/>
          <w:szCs w:val="21"/>
        </w:rPr>
        <w:t>条规定向采购人缴纳履约保证金。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37.2</w:t>
      </w:r>
      <w:r>
        <w:rPr>
          <w:rFonts w:ascii="仿宋_GB2312" w:eastAsia="仿宋_GB2312" w:hAnsi="仿宋_GB2312" w:cs="仿宋_GB2312" w:hint="eastAsia"/>
          <w:szCs w:val="21"/>
        </w:rPr>
        <w:t>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38.</w:t>
      </w:r>
      <w:r>
        <w:rPr>
          <w:rFonts w:ascii="仿宋_GB2312" w:eastAsia="仿宋_GB2312" w:hAnsi="仿宋_GB2312" w:cs="仿宋_GB2312" w:hint="eastAsia"/>
          <w:b/>
          <w:szCs w:val="21"/>
        </w:rPr>
        <w:t>采购代理服务费</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成交供应商须按照供应商须知表</w:t>
      </w:r>
      <w:r>
        <w:rPr>
          <w:rFonts w:ascii="仿宋_GB2312" w:eastAsia="仿宋_GB2312" w:hAnsi="仿宋_GB2312" w:cs="仿宋_GB2312"/>
          <w:szCs w:val="21"/>
        </w:rPr>
        <w:t>38</w:t>
      </w:r>
      <w:r>
        <w:rPr>
          <w:rFonts w:ascii="仿宋_GB2312" w:eastAsia="仿宋_GB2312" w:hAnsi="仿宋_GB2312" w:cs="仿宋_GB2312" w:hint="eastAsia"/>
          <w:szCs w:val="21"/>
        </w:rPr>
        <w:t>条规定，向采购代理机构支付采购代理服务费。</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39.</w:t>
      </w:r>
      <w:r>
        <w:rPr>
          <w:rFonts w:ascii="仿宋_GB2312" w:eastAsia="仿宋_GB2312" w:hAnsi="仿宋_GB2312" w:cs="仿宋_GB2312" w:hint="eastAsia"/>
          <w:b/>
          <w:szCs w:val="21"/>
        </w:rPr>
        <w:t>廉洁自律规定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39.1</w:t>
      </w:r>
      <w:r>
        <w:rPr>
          <w:rFonts w:ascii="仿宋_GB2312" w:eastAsia="仿宋_GB2312" w:hAnsi="仿宋_GB2312" w:cs="仿宋_GB2312" w:hint="eastAsia"/>
          <w:szCs w:val="21"/>
        </w:rPr>
        <w:t>采购代理机构工作人员不得以不正当手段获取政府采购代理业务，不得与采购人、供应商恶意串通操纵政府采购活动。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39.2</w:t>
      </w:r>
      <w:r>
        <w:rPr>
          <w:rFonts w:ascii="仿宋_GB2312" w:eastAsia="仿宋_GB2312" w:hAnsi="仿宋_GB2312" w:cs="仿宋_GB2312" w:hint="eastAsia"/>
          <w:szCs w:val="21"/>
        </w:rPr>
        <w:t>采购代理机构工作人员不得接受采购人或者供应商组织的宴请、旅游、娱乐，不得收受礼品、现金、有价证券等。</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40.</w:t>
      </w:r>
      <w:r>
        <w:rPr>
          <w:rFonts w:ascii="仿宋_GB2312" w:eastAsia="仿宋_GB2312" w:hAnsi="仿宋_GB2312" w:cs="仿宋_GB2312" w:hint="eastAsia"/>
          <w:b/>
          <w:szCs w:val="21"/>
        </w:rPr>
        <w:t>人员回避</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41.</w:t>
      </w:r>
      <w:r>
        <w:rPr>
          <w:rFonts w:ascii="仿宋_GB2312" w:eastAsia="仿宋_GB2312" w:hAnsi="仿宋_GB2312" w:cs="仿宋_GB2312" w:hint="eastAsia"/>
          <w:b/>
          <w:szCs w:val="21"/>
        </w:rPr>
        <w:t>质疑与接收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41.1</w:t>
      </w:r>
      <w:r>
        <w:rPr>
          <w:rFonts w:ascii="仿宋_GB2312" w:eastAsia="仿宋_GB2312" w:hAnsi="仿宋_GB2312" w:cs="仿宋_GB2312" w:hint="eastAsia"/>
          <w:szCs w:val="21"/>
        </w:rPr>
        <w:t>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41.2</w:t>
      </w:r>
      <w:r>
        <w:rPr>
          <w:rFonts w:ascii="仿宋_GB2312" w:eastAsia="仿宋_GB2312" w:hAnsi="仿宋_GB2312" w:cs="仿宋_GB2312" w:hint="eastAsia"/>
          <w:szCs w:val="21"/>
        </w:rPr>
        <w:t>质疑供应商应按照财政部门制定的《政府采购质疑函范本》格式（详见辽宁政府采购网）和《政府采购质疑和投诉办法》的要求，在法定质疑期内以纸质形式提出质疑，针对同一采购程序环节的质疑应一次性提出。</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szCs w:val="21"/>
        </w:rPr>
        <w:t xml:space="preserve">,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41.3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42.</w:t>
      </w:r>
      <w:r>
        <w:rPr>
          <w:rFonts w:ascii="仿宋_GB2312" w:eastAsia="仿宋_GB2312" w:hAnsi="仿宋_GB2312" w:cs="仿宋_GB2312" w:hint="eastAsia"/>
          <w:b/>
          <w:szCs w:val="21"/>
        </w:rPr>
        <w:t>履约验收</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603</w:t>
      </w:r>
      <w:r>
        <w:rPr>
          <w:rFonts w:ascii="仿宋_GB2312" w:eastAsia="仿宋_GB2312" w:hAnsi="仿宋_GB2312" w:cs="仿宋_GB2312" w:hint="eastAsia"/>
          <w:szCs w:val="21"/>
        </w:rPr>
        <w:t>号）的要求进行验收。</w:t>
      </w:r>
    </w:p>
    <w:p w:rsidR="00A35C87" w:rsidRDefault="00A35C87" w:rsidP="00753CA2">
      <w:pPr>
        <w:adjustRightInd w:val="0"/>
        <w:snapToGrid w:val="0"/>
        <w:spacing w:line="360" w:lineRule="auto"/>
        <w:rPr>
          <w:rFonts w:ascii="仿宋" w:eastAsia="仿宋" w:hAnsi="仿宋" w:cs="仿宋_GB2312"/>
          <w:szCs w:val="21"/>
        </w:rPr>
        <w:sectPr w:rsidR="00A35C87">
          <w:footerReference w:type="default" r:id="rId9"/>
          <w:pgSz w:w="11906" w:h="16838"/>
          <w:pgMar w:top="1440" w:right="1800" w:bottom="1440" w:left="1800" w:header="851" w:footer="992" w:gutter="0"/>
          <w:cols w:space="720"/>
          <w:docGrid w:type="lines" w:linePitch="312"/>
        </w:sectPr>
      </w:pPr>
    </w:p>
    <w:p w:rsidR="00A35C87" w:rsidRDefault="00A35C87">
      <w:pPr>
        <w:wordWrap w:val="0"/>
        <w:adjustRightInd w:val="0"/>
        <w:snapToGrid w:val="0"/>
        <w:spacing w:line="360" w:lineRule="auto"/>
        <w:ind w:right="420"/>
        <w:jc w:val="right"/>
        <w:rPr>
          <w:rFonts w:ascii="仿宋" w:eastAsia="仿宋" w:hAnsi="仿宋" w:cs="仿宋_GB2312"/>
          <w:szCs w:val="21"/>
        </w:rPr>
      </w:pPr>
    </w:p>
    <w:p w:rsidR="00A35C87" w:rsidRDefault="006E4B51">
      <w:pPr>
        <w:pStyle w:val="1"/>
        <w:adjustRightInd w:val="0"/>
        <w:snapToGrid w:val="0"/>
        <w:spacing w:before="0" w:after="0" w:line="360" w:lineRule="auto"/>
        <w:jc w:val="center"/>
        <w:rPr>
          <w:rFonts w:ascii="仿宋" w:eastAsia="仿宋" w:hAnsi="仿宋" w:cs="仿宋_GB2312"/>
        </w:rPr>
      </w:pPr>
      <w:bookmarkStart w:id="20" w:name="_Toc4485625"/>
      <w:r>
        <w:rPr>
          <w:rFonts w:ascii="仿宋" w:eastAsia="仿宋" w:hAnsi="仿宋" w:cs="仿宋_GB2312" w:hint="eastAsia"/>
        </w:rPr>
        <w:t>第二章 响应文件内容及格式</w:t>
      </w:r>
      <w:bookmarkEnd w:id="20"/>
    </w:p>
    <w:p w:rsidR="00A35C87" w:rsidRDefault="006E4B51">
      <w:pPr>
        <w:ind w:firstLineChars="200" w:firstLine="482"/>
        <w:rPr>
          <w:rFonts w:ascii="仿宋" w:eastAsia="仿宋" w:hAnsi="仿宋" w:cs="仿宋_GB2312"/>
        </w:rPr>
      </w:pPr>
      <w:bookmarkStart w:id="21" w:name="sys_投标文件内容及格式：Block"/>
      <w:bookmarkStart w:id="22" w:name="投标文件内容及格式：Block"/>
      <w:bookmarkEnd w:id="21"/>
      <w:bookmarkEnd w:id="22"/>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775"/>
        <w:gridCol w:w="882"/>
      </w:tblGrid>
      <w:tr w:rsidR="00A35C87">
        <w:trPr>
          <w:trHeight w:val="410"/>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A35C87" w:rsidRDefault="006E4B51">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A35C87">
        <w:trPr>
          <w:trHeight w:val="415"/>
          <w:jc w:val="center"/>
        </w:trPr>
        <w:tc>
          <w:tcPr>
            <w:tcW w:w="677" w:type="dxa"/>
            <w:vAlign w:val="center"/>
          </w:tcPr>
          <w:p w:rsidR="00A35C87" w:rsidRDefault="006E4B51">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bookmarkStart w:id="23" w:name="sys_资格性证明材料：Document" w:displacedByCustomXml="next"/>
    <w:bookmarkStart w:id="24"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1F3980" w:rsidRPr="00F547BB" w:rsidRDefault="00950FE2"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A72A2E" w:rsidRPr="00C26124" w:rsidTr="006F40B0">
            <w:trPr>
              <w:trHeight w:val="397"/>
              <w:jc w:val="center"/>
            </w:trPr>
            <w:tc>
              <w:tcPr>
                <w:tcW w:w="653" w:type="dxa"/>
                <w:vAlign w:val="center"/>
              </w:tcPr>
              <w:p w:rsidR="00A72A2E" w:rsidRPr="00C26124" w:rsidRDefault="00D751F7" w:rsidP="006F40B0">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A72A2E" w:rsidRDefault="00D751F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A72A2E" w:rsidRPr="00C26124" w:rsidRDefault="00D751F7" w:rsidP="006F40B0">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A72A2E" w:rsidRDefault="00D751F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A72A2E" w:rsidRPr="00C26124" w:rsidRDefault="00D751F7" w:rsidP="006F40B0">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A72A2E" w:rsidRPr="00C26124" w:rsidTr="006F40B0">
            <w:trPr>
              <w:trHeight w:val="397"/>
              <w:jc w:val="center"/>
            </w:trPr>
            <w:tc>
              <w:tcPr>
                <w:tcW w:w="653" w:type="dxa"/>
                <w:vAlign w:val="center"/>
              </w:tcPr>
              <w:p w:rsidR="00A72A2E" w:rsidRPr="00C26124" w:rsidRDefault="00D751F7" w:rsidP="006F40B0">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A72A2E" w:rsidRDefault="00D751F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p w:rsidR="00A72A2E" w:rsidRDefault="00D751F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D751F7"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950FE2" w:rsidP="0035724B">
                <w:pPr>
                  <w:adjustRightInd w:val="0"/>
                  <w:snapToGrid w:val="0"/>
                  <w:jc w:val="center"/>
                  <w:rPr>
                    <w:rFonts w:ascii="仿宋_GB2312" w:eastAsia="仿宋_GB2312" w:hAnsi="仿宋_GB2312" w:cs="仿宋_GB2312"/>
                    <w:szCs w:val="21"/>
                  </w:rPr>
                </w:pPr>
              </w:p>
            </w:tc>
            <w:tc>
              <w:tcPr>
                <w:tcW w:w="1106" w:type="dxa"/>
                <w:vMerge w:val="restart"/>
                <w:vAlign w:val="center"/>
              </w:tcPr>
              <w:p w:rsidR="00A72A2E" w:rsidRPr="00C26124" w:rsidRDefault="00950FE2" w:rsidP="006F40B0">
                <w:pPr>
                  <w:jc w:val="center"/>
                  <w:rPr>
                    <w:rFonts w:ascii="仿宋" w:eastAsia="仿宋" w:hAnsi="仿宋"/>
                    <w:kern w:val="0"/>
                    <w:sz w:val="20"/>
                    <w:szCs w:val="21"/>
                  </w:rPr>
                </w:pPr>
              </w:p>
              <w:p w:rsidR="00A72A2E" w:rsidRPr="00C26124" w:rsidRDefault="00D751F7" w:rsidP="006F40B0">
                <w:pPr>
                  <w:jc w:val="center"/>
                  <w:rPr>
                    <w:rFonts w:ascii="仿宋" w:eastAsia="仿宋" w:hAnsi="仿宋"/>
                    <w:kern w:val="0"/>
                    <w:sz w:val="20"/>
                    <w:szCs w:val="21"/>
                  </w:rPr>
                </w:pPr>
                <w:r w:rsidRPr="00C26124">
                  <w:rPr>
                    <w:rFonts w:ascii="仿宋" w:eastAsia="仿宋" w:hAnsi="仿宋"/>
                    <w:kern w:val="0"/>
                    <w:sz w:val="20"/>
                    <w:szCs w:val="21"/>
                  </w:rPr>
                  <w:t>2</w:t>
                </w:r>
              </w:p>
              <w:p w:rsidR="00A72A2E" w:rsidRPr="00C26124" w:rsidRDefault="00950FE2"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D751F7" w:rsidP="006F40B0">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A72A2E" w:rsidRDefault="00D751F7"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A72A2E" w:rsidRDefault="00D751F7"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D751F7"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950FE2"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950FE2"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D751F7" w:rsidP="006F40B0">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A72A2E" w:rsidRDefault="00D751F7"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A72A2E" w:rsidRDefault="00D751F7"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D751F7"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950FE2"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950FE2"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D751F7" w:rsidP="006F40B0">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A72A2E" w:rsidRDefault="00D751F7"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法定代表人（或非法人组织负责人）身份证明书（自然人参加磋商的无需提供）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D751F7"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D751F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A72A2E" w:rsidRPr="00C26124" w:rsidRDefault="00950FE2"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D751F7" w:rsidP="006F40B0">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A72A2E" w:rsidRDefault="00D751F7"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法定代表人（或非法人组织负责人）授权委托书（授权委托人参加磋商的须提供）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D751F7"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D751F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A72A2E" w:rsidRPr="00C26124" w:rsidRDefault="00950FE2"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D751F7" w:rsidP="006F40B0">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A72A2E" w:rsidRDefault="00D751F7"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A72A2E" w:rsidRDefault="00D751F7"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D751F7"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D751F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A72A2E" w:rsidRPr="00C26124" w:rsidRDefault="00950FE2"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D751F7" w:rsidP="006F40B0">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A72A2E" w:rsidRDefault="00D751F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磋商会议时间前六个月内任一个月的依法缴纳税收的缴款凭据复印件</w:t>
                </w:r>
              </w:p>
              <w:p w:rsidR="00A72A2E" w:rsidRDefault="00D751F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A72A2E" w:rsidRDefault="00D751F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D751F7"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950FE2"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950FE2"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D751F7" w:rsidP="006F40B0">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A72A2E" w:rsidRDefault="00D751F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磋商会议时间前六个月内任一个月的依法缴纳社会保障资金的缴款凭据复印件</w:t>
                </w:r>
              </w:p>
              <w:p w:rsidR="00A72A2E" w:rsidRDefault="00D751F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p w:rsidR="00A72A2E" w:rsidRDefault="00D751F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D751F7"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950FE2"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950FE2"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D751F7" w:rsidP="006F40B0">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A72A2E" w:rsidRDefault="00D751F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D751F7"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D751F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A72A2E" w:rsidRPr="00C26124" w:rsidRDefault="00950FE2"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D751F7" w:rsidP="006F40B0">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A72A2E" w:rsidRDefault="00D751F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A72A2E" w:rsidRDefault="00D751F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D751F7"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D751F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A72A2E" w:rsidRPr="00C26124" w:rsidRDefault="00950FE2"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D751F7" w:rsidP="006F40B0">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A72A2E" w:rsidRDefault="00D751F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D751F7"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D751F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A72A2E" w:rsidRPr="00C26124" w:rsidRDefault="00950FE2"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D751F7" w:rsidP="006F40B0">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A72A2E" w:rsidRDefault="00D751F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A72A2E" w:rsidRDefault="00D751F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D751F7"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950FE2"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950FE2"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D751F7" w:rsidP="006F40B0">
                <w:pPr>
                  <w:jc w:val="center"/>
                  <w:rPr>
                    <w:rFonts w:ascii="仿宋" w:eastAsia="仿宋" w:hAnsi="仿宋"/>
                    <w:kern w:val="0"/>
                    <w:sz w:val="20"/>
                    <w:szCs w:val="21"/>
                  </w:rPr>
                </w:pPr>
                <w:r>
                  <w:rPr>
                    <w:rFonts w:ascii="仿宋" w:eastAsia="仿宋" w:hAnsi="仿宋" w:hint="eastAsia"/>
                    <w:kern w:val="0"/>
                    <w:sz w:val="20"/>
                    <w:szCs w:val="21"/>
                  </w:rPr>
                  <w:lastRenderedPageBreak/>
                  <w:t>13</w:t>
                </w:r>
              </w:p>
            </w:tc>
            <w:tc>
              <w:tcPr>
                <w:tcW w:w="5399" w:type="dxa"/>
                <w:vAlign w:val="center"/>
              </w:tcPr>
              <w:p w:rsidR="00A72A2E" w:rsidRDefault="00D751F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A72A2E" w:rsidRDefault="00D751F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D751F7"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950FE2"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950FE2"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D751F7" w:rsidP="006F40B0">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A72A2E" w:rsidRDefault="00D751F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D751F7"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950FE2"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950FE2" w:rsidP="006F40B0">
                <w:pPr>
                  <w:jc w:val="center"/>
                  <w:rPr>
                    <w:rFonts w:ascii="仿宋" w:eastAsia="仿宋" w:hAnsi="仿宋"/>
                    <w:kern w:val="0"/>
                    <w:sz w:val="20"/>
                    <w:szCs w:val="21"/>
                  </w:rPr>
                </w:pPr>
              </w:p>
            </w:tc>
          </w:tr>
        </w:tbl>
        <w:p w:rsidR="00DB7EAB" w:rsidRPr="00F547BB" w:rsidRDefault="00950FE2" w:rsidP="00DB7EAB">
          <w:pPr>
            <w:rPr>
              <w:rFonts w:ascii="仿宋" w:eastAsia="仿宋" w:hAnsi="仿宋"/>
              <w:szCs w:val="21"/>
            </w:rPr>
          </w:pPr>
        </w:p>
      </w:sdtContent>
    </w:sdt>
    <w:p w:rsidR="00A35C87" w:rsidRDefault="006E4B51">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23" w:displacedByCustomXml="next"/>
    <w:bookmarkEnd w:id="24"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1F3980" w:rsidRDefault="00950FE2" w:rsidP="00DB7EAB">
          <w:pPr>
            <w:rPr>
              <w:rFonts w:asciiTheme="majorEastAsia" w:eastAsiaTheme="majorEastAsia" w:hAnsiTheme="majorEastAsia"/>
              <w:color w:val="000000" w:themeColor="text1"/>
            </w:rPr>
          </w:pPr>
        </w:p>
        <w:tbl>
          <w:tblPr>
            <w:tblW w:w="0" w:type="auto"/>
            <w:jc w:val="center"/>
            <w:tblLook w:val="04A0" w:firstRow="1" w:lastRow="0" w:firstColumn="1" w:lastColumn="0" w:noHBand="0" w:noVBand="1"/>
          </w:tblPr>
          <w:tblGrid>
            <w:gridCol w:w="690"/>
            <w:gridCol w:w="4654"/>
            <w:gridCol w:w="1216"/>
            <w:gridCol w:w="821"/>
            <w:gridCol w:w="1135"/>
          </w:tblGrid>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D751F7"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符合必证明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D751F7"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D751F7"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D751F7"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D751F7" w:rsidP="006F40B0">
                <w:pPr>
                  <w:jc w:val="center"/>
                  <w:rPr>
                    <w:rFonts w:ascii="仿宋" w:eastAsia="仿宋" w:hAnsi="仿宋"/>
                    <w:szCs w:val="21"/>
                  </w:rPr>
                </w:pPr>
                <w:r w:rsidRPr="005210BB">
                  <w:rPr>
                    <w:rFonts w:ascii="仿宋" w:eastAsia="仿宋" w:hAnsi="仿宋" w:hint="eastAsia"/>
                    <w:szCs w:val="21"/>
                  </w:rPr>
                  <w:t>装订顺序</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D751F7" w:rsidP="006F40B0">
                <w:pPr>
                  <w:jc w:val="center"/>
                  <w:rPr>
                    <w:rFonts w:ascii="仿宋" w:eastAsia="仿宋" w:hAnsi="仿宋"/>
                    <w:szCs w:val="21"/>
                  </w:rPr>
                </w:pPr>
                <w:r w:rsidRPr="005210BB">
                  <w:rPr>
                    <w:rFonts w:ascii="仿宋" w:eastAsia="仿宋" w:hAnsi="仿宋"/>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D751F7"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D751F7"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D751F7"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10</w:t>
                </w:r>
              </w:p>
            </w:tc>
            <w:tc>
              <w:tcPr>
                <w:tcW w:w="1185" w:type="dxa"/>
                <w:vMerge w:val="restart"/>
                <w:tcBorders>
                  <w:top w:val="single" w:sz="4" w:space="0" w:color="auto"/>
                  <w:left w:val="single" w:sz="4" w:space="0" w:color="auto"/>
                  <w:right w:val="single" w:sz="4" w:space="0" w:color="auto"/>
                </w:tcBorders>
                <w:vAlign w:val="center"/>
                <w:hideMark/>
              </w:tcPr>
              <w:p w:rsidR="00A72A2E" w:rsidRPr="005210BB" w:rsidRDefault="00D751F7" w:rsidP="006F40B0">
                <w:pPr>
                  <w:jc w:val="center"/>
                  <w:rPr>
                    <w:rFonts w:ascii="仿宋" w:eastAsia="仿宋" w:hAnsi="仿宋"/>
                    <w:szCs w:val="21"/>
                  </w:rPr>
                </w:pPr>
                <w:r w:rsidRPr="005210BB">
                  <w:rPr>
                    <w:rFonts w:ascii="仿宋" w:eastAsia="仿宋" w:hAnsi="仿宋" w:hint="eastAsia"/>
                    <w:szCs w:val="21"/>
                  </w:rPr>
                  <w:t>3</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D751F7" w:rsidP="006F40B0">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D751F7" w:rsidP="0035724B">
                <w:pPr>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保证金证明材料复印件（以保函形式递交的保证金，保函原件应放入正本中）</w:t>
                </w:r>
              </w:p>
            </w:tc>
            <w:sdt>
              <w:sdtPr>
                <w:rPr>
                  <w:rFonts w:ascii="仿宋" w:eastAsia="仿宋" w:hAnsi="仿宋" w:hint="eastAsia"/>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D751F7"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950FE2"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5210BB" w:rsidRDefault="00950FE2"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D751F7" w:rsidP="006F40B0">
                <w:pPr>
                  <w:jc w:val="center"/>
                  <w:rPr>
                    <w:rFonts w:ascii="仿宋" w:eastAsia="仿宋" w:hAnsi="仿宋"/>
                    <w:szCs w:val="21"/>
                  </w:rPr>
                </w:pPr>
                <w:r>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D751F7"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D751F7"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D751F7"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11</w:t>
                </w:r>
              </w:p>
            </w:tc>
            <w:tc>
              <w:tcPr>
                <w:tcW w:w="1185" w:type="dxa"/>
                <w:vMerge/>
                <w:tcBorders>
                  <w:left w:val="single" w:sz="4" w:space="0" w:color="auto"/>
                  <w:right w:val="single" w:sz="4" w:space="0" w:color="auto"/>
                </w:tcBorders>
                <w:vAlign w:val="center"/>
                <w:hideMark/>
              </w:tcPr>
              <w:p w:rsidR="00A72A2E" w:rsidRPr="005210BB" w:rsidRDefault="00950FE2"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D751F7" w:rsidP="006F40B0">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D751F7"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D751F7"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D751F7"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12</w:t>
                </w:r>
              </w:p>
            </w:tc>
            <w:tc>
              <w:tcPr>
                <w:tcW w:w="1185" w:type="dxa"/>
                <w:vMerge/>
                <w:tcBorders>
                  <w:left w:val="single" w:sz="4" w:space="0" w:color="auto"/>
                  <w:right w:val="single" w:sz="4" w:space="0" w:color="auto"/>
                </w:tcBorders>
                <w:vAlign w:val="center"/>
              </w:tcPr>
              <w:p w:rsidR="00A72A2E" w:rsidRPr="005210BB" w:rsidRDefault="00950FE2"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D751F7" w:rsidP="006F40B0">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D751F7"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sdt>
              <w:sdtPr>
                <w:rPr>
                  <w:rFonts w:ascii="仿宋" w:eastAsia="仿宋" w:hAnsi="仿宋" w:hint="eastAsia"/>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D751F7"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D751F7"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13</w:t>
                </w:r>
              </w:p>
            </w:tc>
            <w:tc>
              <w:tcPr>
                <w:tcW w:w="1185" w:type="dxa"/>
                <w:vMerge/>
                <w:tcBorders>
                  <w:left w:val="single" w:sz="4" w:space="0" w:color="auto"/>
                  <w:right w:val="single" w:sz="4" w:space="0" w:color="auto"/>
                </w:tcBorders>
                <w:vAlign w:val="center"/>
              </w:tcPr>
              <w:p w:rsidR="00A72A2E" w:rsidRPr="005210BB" w:rsidRDefault="00950FE2"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D751F7" w:rsidP="006F40B0">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D751F7"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D751F7"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D751F7"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14</w:t>
                </w:r>
              </w:p>
            </w:tc>
            <w:tc>
              <w:tcPr>
                <w:tcW w:w="1185" w:type="dxa"/>
                <w:vMerge/>
                <w:tcBorders>
                  <w:left w:val="single" w:sz="4" w:space="0" w:color="auto"/>
                  <w:right w:val="single" w:sz="4" w:space="0" w:color="auto"/>
                </w:tcBorders>
                <w:vAlign w:val="center"/>
              </w:tcPr>
              <w:p w:rsidR="00A72A2E" w:rsidRPr="005210BB" w:rsidRDefault="00950FE2"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D751F7" w:rsidP="006F40B0">
                <w:pPr>
                  <w:jc w:val="center"/>
                  <w:rPr>
                    <w:rFonts w:ascii="仿宋" w:eastAsia="仿宋" w:hAnsi="仿宋"/>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D751F7"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D751F7"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D751F7"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15</w:t>
                </w:r>
              </w:p>
            </w:tc>
            <w:tc>
              <w:tcPr>
                <w:tcW w:w="1185" w:type="dxa"/>
                <w:vMerge/>
                <w:tcBorders>
                  <w:left w:val="single" w:sz="4" w:space="0" w:color="auto"/>
                  <w:right w:val="single" w:sz="4" w:space="0" w:color="auto"/>
                </w:tcBorders>
                <w:vAlign w:val="center"/>
              </w:tcPr>
              <w:p w:rsidR="00A72A2E" w:rsidRPr="005210BB" w:rsidRDefault="00950FE2"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D751F7" w:rsidP="006F40B0">
                <w:pPr>
                  <w:jc w:val="center"/>
                  <w:rPr>
                    <w:rFonts w:ascii="仿宋" w:eastAsia="仿宋" w:hAnsi="仿宋"/>
                    <w:szCs w:val="21"/>
                  </w:rPr>
                </w:pPr>
                <w:r>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D751F7"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其他符合性证明材料</w:t>
                </w:r>
                <w:r>
                  <w:rPr>
                    <w:rFonts w:ascii="仿宋_GB2312" w:eastAsia="仿宋_GB2312" w:hAnsi="仿宋_GB2312" w:cs="仿宋_GB2312"/>
                    <w:szCs w:val="21"/>
                  </w:rPr>
                  <w:t>(</w:t>
                </w:r>
                <w:r>
                  <w:rPr>
                    <w:rFonts w:ascii="仿宋_GB2312" w:eastAsia="仿宋_GB2312" w:hAnsi="仿宋_GB2312" w:cs="仿宋_GB2312" w:hint="eastAsia"/>
                    <w:szCs w:val="21"/>
                  </w:rPr>
                  <w:t>如适用</w:t>
                </w:r>
                <w:r>
                  <w:rPr>
                    <w:rFonts w:ascii="仿宋_GB2312" w:eastAsia="仿宋_GB2312" w:hAnsi="仿宋_GB2312" w:cs="仿宋_GB2312"/>
                    <w:szCs w:val="21"/>
                  </w:rPr>
                  <w:t xml:space="preserve">) </w:t>
                </w:r>
              </w:p>
            </w:tc>
            <w:sdt>
              <w:sdtPr>
                <w:rPr>
                  <w:rFonts w:ascii="仿宋" w:eastAsia="仿宋" w:hAnsi="仿宋" w:hint="eastAsia"/>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D751F7"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950FE2"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5210BB" w:rsidRDefault="00950FE2" w:rsidP="006F40B0">
                <w:pPr>
                  <w:widowControl/>
                  <w:jc w:val="left"/>
                  <w:rPr>
                    <w:rFonts w:ascii="仿宋" w:eastAsia="仿宋" w:hAnsi="仿宋"/>
                    <w:szCs w:val="21"/>
                  </w:rPr>
                </w:pPr>
              </w:p>
            </w:tc>
          </w:tr>
        </w:tbl>
        <w:p w:rsidR="00DB7EAB" w:rsidRDefault="00950FE2" w:rsidP="00DB7EAB">
          <w:pPr>
            <w:rPr>
              <w:rFonts w:asciiTheme="majorEastAsia" w:eastAsiaTheme="majorEastAsia" w:hAnsiTheme="majorEastAsia"/>
              <w:color w:val="000000" w:themeColor="text1"/>
            </w:rPr>
          </w:pPr>
        </w:p>
      </w:sdtContent>
    </w:sdt>
    <w:p w:rsidR="00A35C87" w:rsidRDefault="006E4B51">
      <w:pPr>
        <w:spacing w:line="360" w:lineRule="exact"/>
        <w:ind w:firstLineChars="200" w:firstLine="482"/>
        <w:jc w:val="left"/>
        <w:rPr>
          <w:rFonts w:ascii="仿宋" w:eastAsia="仿宋" w:hAnsi="仿宋" w:cs="仿宋_GB2312"/>
          <w:b/>
          <w:sz w:val="24"/>
        </w:rPr>
      </w:pPr>
      <w:r>
        <w:rPr>
          <w:rFonts w:ascii="仿宋" w:eastAsia="仿宋" w:hAnsi="仿宋" w:cs="仿宋_GB2312" w:hint="eastAsia"/>
          <w:b/>
          <w:sz w:val="24"/>
        </w:rPr>
        <w:t>四、其他材料</w:t>
      </w:r>
    </w:p>
    <w:sdt>
      <w:sdtPr>
        <w:rPr>
          <w:rFonts w:asciiTheme="majorEastAsia" w:eastAsiaTheme="majorEastAsia" w:hAnsiTheme="majorEastAsia" w:hint="eastAsia"/>
        </w:rPr>
        <w:alias w:val="其它材料"/>
        <w:tag w:val="Document"/>
        <w:id w:val="-145358182"/>
        <w:lock w:val="sdtLocked"/>
      </w:sdtPr>
      <w:sdtEndPr/>
      <w:sdtContent>
        <w:p w:rsidR="001F3980" w:rsidRDefault="00950FE2"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4961"/>
            <w:gridCol w:w="1276"/>
            <w:gridCol w:w="851"/>
            <w:gridCol w:w="1235"/>
          </w:tblGrid>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D751F7"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其它证明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A72A2E" w:rsidRDefault="00D751F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D751F7"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A72A2E" w:rsidRDefault="00D751F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D751F7" w:rsidP="006F40B0">
                <w:pPr>
                  <w:jc w:val="center"/>
                  <w:rPr>
                    <w:rFonts w:ascii="仿宋" w:eastAsia="仿宋" w:hAnsi="仿宋"/>
                    <w:szCs w:val="21"/>
                  </w:rPr>
                </w:pPr>
                <w:r w:rsidRPr="005210BB">
                  <w:rPr>
                    <w:rFonts w:ascii="仿宋" w:eastAsia="仿宋" w:hAnsi="仿宋" w:hint="eastAsia"/>
                    <w:szCs w:val="21"/>
                  </w:rPr>
                  <w:t>装订顺序</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D751F7" w:rsidP="006F40B0">
                <w:pPr>
                  <w:jc w:val="center"/>
                  <w:rPr>
                    <w:rFonts w:ascii="仿宋" w:eastAsia="仿宋" w:hAnsi="仿宋"/>
                    <w:szCs w:val="21"/>
                  </w:rPr>
                </w:pPr>
                <w:r w:rsidRPr="005210BB">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D751F7"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D751F7"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950FE2" w:rsidP="0035724B">
                <w:pPr>
                  <w:adjustRightInd w:val="0"/>
                  <w:snapToGrid w:val="0"/>
                  <w:jc w:val="center"/>
                  <w:rPr>
                    <w:rFonts w:ascii="仿宋_GB2312" w:eastAsia="仿宋_GB2312" w:hAnsi="仿宋_GB2312" w:cs="仿宋_GB2312"/>
                    <w:szCs w:val="21"/>
                  </w:rPr>
                </w:pPr>
              </w:p>
            </w:tc>
            <w:tc>
              <w:tcPr>
                <w:tcW w:w="1235" w:type="dxa"/>
                <w:vMerge w:val="restart"/>
                <w:tcBorders>
                  <w:top w:val="single" w:sz="4" w:space="0" w:color="auto"/>
                  <w:left w:val="single" w:sz="4" w:space="0" w:color="auto"/>
                  <w:right w:val="single" w:sz="4" w:space="0" w:color="auto"/>
                </w:tcBorders>
                <w:vAlign w:val="center"/>
                <w:hideMark/>
              </w:tcPr>
              <w:p w:rsidR="00A72A2E" w:rsidRPr="005210BB" w:rsidRDefault="00D751F7" w:rsidP="006F40B0">
                <w:pPr>
                  <w:jc w:val="center"/>
                  <w:rPr>
                    <w:rFonts w:ascii="仿宋" w:eastAsia="仿宋" w:hAnsi="仿宋"/>
                    <w:szCs w:val="21"/>
                  </w:rPr>
                </w:pPr>
                <w:r w:rsidRPr="005210BB">
                  <w:rPr>
                    <w:rFonts w:ascii="仿宋" w:eastAsia="仿宋" w:hAnsi="仿宋" w:hint="eastAsia"/>
                    <w:szCs w:val="21"/>
                  </w:rPr>
                  <w:t>4</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D751F7" w:rsidP="006F40B0">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D751F7"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D751F7"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D751F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235" w:type="dxa"/>
                <w:vMerge/>
                <w:tcBorders>
                  <w:left w:val="single" w:sz="4" w:space="0" w:color="auto"/>
                  <w:right w:val="single" w:sz="4" w:space="0" w:color="auto"/>
                </w:tcBorders>
                <w:vAlign w:val="center"/>
              </w:tcPr>
              <w:p w:rsidR="00A72A2E" w:rsidRPr="005210BB" w:rsidRDefault="00950FE2"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D751F7" w:rsidP="006F40B0">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D751F7"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80107462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D751F7"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D751F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235" w:type="dxa"/>
                <w:vMerge/>
                <w:tcBorders>
                  <w:left w:val="single" w:sz="4" w:space="0" w:color="auto"/>
                  <w:right w:val="single" w:sz="4" w:space="0" w:color="auto"/>
                </w:tcBorders>
                <w:vAlign w:val="center"/>
              </w:tcPr>
              <w:p w:rsidR="00A72A2E" w:rsidRPr="005210BB" w:rsidRDefault="00950FE2"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D751F7" w:rsidP="006F40B0">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D751F7"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D751F7"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D751F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235" w:type="dxa"/>
                <w:vMerge/>
                <w:tcBorders>
                  <w:left w:val="single" w:sz="4" w:space="0" w:color="auto"/>
                  <w:right w:val="single" w:sz="4" w:space="0" w:color="auto"/>
                </w:tcBorders>
                <w:vAlign w:val="center"/>
              </w:tcPr>
              <w:p w:rsidR="00A72A2E" w:rsidRPr="005210BB" w:rsidRDefault="00950FE2" w:rsidP="006F40B0">
                <w:pPr>
                  <w:jc w:val="center"/>
                  <w:rPr>
                    <w:rFonts w:ascii="仿宋" w:eastAsia="仿宋" w:hAnsi="仿宋"/>
                    <w:szCs w:val="21"/>
                  </w:rPr>
                </w:pPr>
              </w:p>
            </w:tc>
          </w:tr>
          <w:tr w:rsidR="00A72A2E" w:rsidRPr="005210BB" w:rsidTr="00A72A2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D751F7" w:rsidP="006F40B0">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D751F7"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eastAsia="仿宋" w:hAnsi="仿宋" w:hint="eastAsia"/>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D751F7"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D751F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235" w:type="dxa"/>
                <w:vMerge/>
                <w:tcBorders>
                  <w:left w:val="single" w:sz="4" w:space="0" w:color="auto"/>
                  <w:right w:val="single" w:sz="4" w:space="0" w:color="auto"/>
                </w:tcBorders>
                <w:vAlign w:val="center"/>
              </w:tcPr>
              <w:p w:rsidR="00A72A2E" w:rsidRPr="005210BB" w:rsidRDefault="00950FE2"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Default="00D751F7" w:rsidP="006F40B0">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D751F7"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A72A2E" w:rsidRDefault="00D751F7"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52116408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D751F7"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950FE2" w:rsidP="0035724B">
                <w:pPr>
                  <w:adjustRightInd w:val="0"/>
                  <w:snapToGrid w:val="0"/>
                  <w:jc w:val="center"/>
                  <w:rPr>
                    <w:rFonts w:ascii="仿宋_GB2312" w:eastAsia="仿宋_GB2312" w:hAnsi="仿宋_GB2312" w:cs="仿宋_GB2312"/>
                    <w:szCs w:val="21"/>
                  </w:rPr>
                </w:pPr>
              </w:p>
            </w:tc>
            <w:tc>
              <w:tcPr>
                <w:tcW w:w="1235" w:type="dxa"/>
                <w:tcBorders>
                  <w:left w:val="single" w:sz="4" w:space="0" w:color="auto"/>
                  <w:bottom w:val="single" w:sz="4" w:space="0" w:color="auto"/>
                  <w:right w:val="single" w:sz="4" w:space="0" w:color="auto"/>
                </w:tcBorders>
                <w:vAlign w:val="center"/>
              </w:tcPr>
              <w:p w:rsidR="00A72A2E" w:rsidRPr="005210BB" w:rsidRDefault="00950FE2" w:rsidP="006F40B0">
                <w:pPr>
                  <w:jc w:val="center"/>
                  <w:rPr>
                    <w:rFonts w:ascii="仿宋" w:eastAsia="仿宋" w:hAnsi="仿宋"/>
                    <w:szCs w:val="21"/>
                  </w:rPr>
                </w:pPr>
              </w:p>
            </w:tc>
          </w:tr>
        </w:tbl>
        <w:p w:rsidR="00DB7EAB" w:rsidRDefault="00950FE2" w:rsidP="00DB7EAB">
          <w:pPr>
            <w:rPr>
              <w:rFonts w:asciiTheme="majorEastAsia" w:eastAsiaTheme="majorEastAsia" w:hAnsiTheme="majorEastAsia"/>
            </w:rPr>
          </w:pPr>
        </w:p>
      </w:sdtContent>
    </w:sdt>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 xml:space="preserve"> 重要提示：</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w:t>
      </w:r>
      <w:r>
        <w:rPr>
          <w:rFonts w:ascii="仿宋" w:eastAsia="仿宋" w:hAnsi="仿宋" w:cs="仿宋_GB2312" w:hint="eastAsia"/>
          <w:szCs w:val="21"/>
        </w:rPr>
        <w:lastRenderedPageBreak/>
        <w:t>本，并加盖公章。</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A35C87" w:rsidRDefault="00A35C87">
      <w:pPr>
        <w:snapToGrid w:val="0"/>
        <w:spacing w:line="440" w:lineRule="exact"/>
        <w:ind w:firstLineChars="200" w:firstLine="420"/>
        <w:jc w:val="left"/>
        <w:rPr>
          <w:rFonts w:ascii="仿宋" w:eastAsia="仿宋" w:hAnsi="仿宋" w:cs="仿宋_GB2312"/>
          <w:szCs w:val="21"/>
        </w:rPr>
      </w:pPr>
    </w:p>
    <w:p w:rsidR="00A35C87" w:rsidRDefault="00A35C87">
      <w:pPr>
        <w:widowControl/>
        <w:jc w:val="left"/>
        <w:rPr>
          <w:rFonts w:ascii="仿宋" w:eastAsia="仿宋" w:hAnsi="仿宋" w:cs="仿宋_GB2312"/>
          <w:kern w:val="0"/>
          <w:sz w:val="20"/>
          <w:szCs w:val="21"/>
        </w:rPr>
      </w:pPr>
    </w:p>
    <w:p w:rsidR="00A35C87" w:rsidRDefault="00A35C87">
      <w:pPr>
        <w:widowControl/>
        <w:jc w:val="left"/>
        <w:rPr>
          <w:rFonts w:ascii="仿宋" w:eastAsia="仿宋" w:hAnsi="仿宋" w:cs="仿宋_GB2312"/>
          <w:kern w:val="0"/>
          <w:sz w:val="20"/>
          <w:szCs w:val="21"/>
        </w:rPr>
      </w:pPr>
    </w:p>
    <w:p w:rsidR="00A35C87" w:rsidRDefault="006E4B51">
      <w:pPr>
        <w:widowControl/>
        <w:jc w:val="left"/>
        <w:outlineLvl w:val="1"/>
        <w:rPr>
          <w:rFonts w:ascii="仿宋" w:eastAsia="仿宋" w:hAnsi="仿宋" w:cs="仿宋_GB2312"/>
          <w:b/>
          <w:bCs/>
          <w:sz w:val="28"/>
          <w:szCs w:val="28"/>
        </w:rPr>
      </w:pPr>
      <w:r>
        <w:rPr>
          <w:rFonts w:ascii="仿宋" w:eastAsia="仿宋" w:hAnsi="仿宋" w:cs="仿宋_GB2312"/>
          <w:kern w:val="0"/>
          <w:sz w:val="20"/>
          <w:szCs w:val="21"/>
        </w:rPr>
        <w:br w:type="page"/>
      </w:r>
      <w:bookmarkStart w:id="25" w:name="_Toc533340149"/>
      <w:bookmarkStart w:id="26" w:name="_Toc4485626"/>
      <w:r>
        <w:rPr>
          <w:rFonts w:ascii="仿宋" w:eastAsia="仿宋" w:hAnsi="仿宋" w:cs="仿宋_GB2312" w:hint="eastAsia"/>
          <w:b/>
          <w:bCs/>
          <w:sz w:val="28"/>
          <w:szCs w:val="28"/>
        </w:rPr>
        <w:lastRenderedPageBreak/>
        <w:t>格式1</w:t>
      </w:r>
      <w:bookmarkEnd w:id="25"/>
      <w:bookmarkEnd w:id="26"/>
    </w:p>
    <w:p w:rsidR="00A35C87" w:rsidRDefault="006E4B51">
      <w:pPr>
        <w:jc w:val="center"/>
        <w:rPr>
          <w:rFonts w:ascii="仿宋" w:eastAsia="仿宋" w:hAnsi="仿宋" w:cs="仿宋_GB2312"/>
          <w:b/>
          <w:bCs/>
          <w:sz w:val="32"/>
          <w:szCs w:val="32"/>
        </w:rPr>
      </w:pPr>
      <w:r>
        <w:rPr>
          <w:rFonts w:ascii="仿宋" w:eastAsia="仿宋" w:hAnsi="仿宋" w:cs="仿宋_GB2312" w:hint="eastAsia"/>
          <w:b/>
          <w:bCs/>
          <w:sz w:val="32"/>
          <w:szCs w:val="32"/>
        </w:rPr>
        <w:t>响应文件外封面、封口格式</w:t>
      </w:r>
    </w:p>
    <w:p w:rsidR="00A35C87" w:rsidRDefault="006E4B51">
      <w:pPr>
        <w:rPr>
          <w:rFonts w:ascii="仿宋" w:eastAsia="仿宋" w:hAnsi="仿宋" w:cs="仿宋_GB2312"/>
        </w:rPr>
      </w:pPr>
      <w:r>
        <w:rPr>
          <w:rFonts w:ascii="仿宋" w:eastAsia="仿宋" w:hAnsi="仿宋" w:cs="仿宋_GB2312" w:hint="eastAsia"/>
          <w:sz w:val="28"/>
          <w:szCs w:val="28"/>
        </w:rPr>
        <w:t>封面格式：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A35C87">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6E4B51">
            <w:pPr>
              <w:jc w:val="center"/>
              <w:rPr>
                <w:rFonts w:ascii="仿宋" w:eastAsia="仿宋" w:hAnsi="仿宋" w:cs="仿宋_GB2312"/>
                <w:b/>
                <w:bCs/>
              </w:rPr>
            </w:pPr>
            <w:r>
              <w:rPr>
                <w:rFonts w:ascii="仿宋" w:eastAsia="仿宋" w:hAnsi="仿宋" w:cs="仿宋_GB2312" w:hint="eastAsia"/>
                <w:b/>
                <w:bCs/>
                <w:sz w:val="44"/>
                <w:szCs w:val="52"/>
              </w:rPr>
              <w:t>响应文件</w:t>
            </w: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所响应包号：第  包</w:t>
            </w: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项目名称：</w:t>
            </w: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项目编号：</w:t>
            </w:r>
          </w:p>
          <w:p w:rsidR="00A35C87" w:rsidRDefault="00A35C87">
            <w:pPr>
              <w:jc w:val="center"/>
              <w:rPr>
                <w:rFonts w:ascii="仿宋" w:eastAsia="仿宋" w:hAnsi="仿宋" w:cs="仿宋_GB2312"/>
              </w:rPr>
            </w:pPr>
          </w:p>
          <w:p w:rsidR="00A35C87" w:rsidRDefault="00A35C87">
            <w:pPr>
              <w:jc w:val="center"/>
              <w:rPr>
                <w:rFonts w:ascii="仿宋" w:eastAsia="仿宋" w:hAnsi="仿宋" w:cs="仿宋_GB2312"/>
              </w:rPr>
            </w:pPr>
          </w:p>
          <w:p w:rsidR="00A35C87" w:rsidRDefault="00A35C87">
            <w:pPr>
              <w:jc w:val="center"/>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供应商名称（公章）</w:t>
            </w:r>
          </w:p>
        </w:tc>
      </w:tr>
    </w:tbl>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6E4B51">
      <w:pPr>
        <w:rPr>
          <w:rFonts w:ascii="仿宋" w:eastAsia="仿宋" w:hAnsi="仿宋" w:cs="仿宋_GB2312"/>
        </w:rPr>
      </w:pPr>
      <w:r>
        <w:rPr>
          <w:rFonts w:ascii="仿宋" w:eastAsia="仿宋" w:hAnsi="仿宋"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A35C87">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仿宋_GB2312"/>
              </w:rPr>
            </w:pPr>
            <w:r>
              <w:rPr>
                <w:rFonts w:ascii="仿宋" w:eastAsia="仿宋" w:hAnsi="仿宋" w:cs="仿宋_GB2312" w:hint="eastAsia"/>
              </w:rPr>
              <w:t>——于</w:t>
            </w:r>
            <w:r>
              <w:rPr>
                <w:rFonts w:eastAsia="仿宋" w:cs="Calibri"/>
              </w:rPr>
              <w:t>  </w:t>
            </w:r>
            <w:r>
              <w:rPr>
                <w:rFonts w:ascii="仿宋" w:eastAsia="仿宋" w:hAnsi="仿宋" w:cs="仿宋_GB2312" w:hint="eastAsia"/>
              </w:rPr>
              <w:t xml:space="preserve"> 年</w:t>
            </w:r>
            <w:r>
              <w:rPr>
                <w:rFonts w:eastAsia="仿宋" w:cs="Calibri"/>
              </w:rPr>
              <w:t> </w:t>
            </w:r>
            <w:r>
              <w:rPr>
                <w:rFonts w:ascii="仿宋" w:eastAsia="仿宋" w:hAnsi="仿宋" w:cs="仿宋_GB2312" w:hint="eastAsia"/>
              </w:rPr>
              <w:t xml:space="preserve"> 月</w:t>
            </w:r>
            <w:r>
              <w:rPr>
                <w:rFonts w:eastAsia="仿宋" w:cs="Calibri"/>
              </w:rPr>
              <w:t> </w:t>
            </w:r>
            <w:r>
              <w:rPr>
                <w:rFonts w:ascii="仿宋" w:eastAsia="仿宋" w:hAnsi="仿宋" w:cs="仿宋_GB2312" w:hint="eastAsia"/>
              </w:rPr>
              <w:t xml:space="preserve"> 日</w:t>
            </w:r>
            <w:r>
              <w:rPr>
                <w:rFonts w:eastAsia="仿宋" w:cs="Calibri"/>
              </w:rPr>
              <w:t>  </w:t>
            </w:r>
            <w:r>
              <w:rPr>
                <w:rFonts w:ascii="仿宋" w:eastAsia="仿宋" w:hAnsi="仿宋" w:cs="仿宋_GB2312" w:hint="eastAsia"/>
              </w:rPr>
              <w:t xml:space="preserve"> 时之前不准启封（公章）——</w:t>
            </w:r>
          </w:p>
        </w:tc>
      </w:tr>
    </w:tbl>
    <w:p w:rsidR="00A35C87" w:rsidRDefault="006E4B51">
      <w:pPr>
        <w:outlineLvl w:val="1"/>
        <w:rPr>
          <w:rFonts w:ascii="仿宋" w:eastAsia="仿宋" w:hAnsi="仿宋" w:cs="仿宋_GB2312"/>
          <w:b/>
          <w:bCs/>
          <w:sz w:val="28"/>
          <w:szCs w:val="28"/>
        </w:rPr>
      </w:pPr>
      <w:r>
        <w:rPr>
          <w:rFonts w:ascii="仿宋" w:eastAsia="仿宋" w:hAnsi="仿宋" w:cs="宋体" w:hint="eastAsia"/>
        </w:rPr>
        <w:br w:type="page"/>
      </w:r>
      <w:bookmarkStart w:id="27" w:name="_Toc533340150"/>
      <w:bookmarkStart w:id="28" w:name="_Toc4485627"/>
      <w:r>
        <w:rPr>
          <w:rFonts w:ascii="仿宋" w:eastAsia="仿宋" w:hAnsi="仿宋" w:cs="仿宋_GB2312" w:hint="eastAsia"/>
          <w:b/>
          <w:bCs/>
          <w:sz w:val="28"/>
          <w:szCs w:val="28"/>
        </w:rPr>
        <w:lastRenderedPageBreak/>
        <w:t>格式2</w:t>
      </w:r>
      <w:bookmarkEnd w:id="27"/>
      <w:bookmarkEnd w:id="28"/>
    </w:p>
    <w:p w:rsidR="00A35C87" w:rsidRDefault="00A20F01">
      <w:pPr>
        <w:jc w:val="center"/>
        <w:rPr>
          <w:rFonts w:ascii="仿宋" w:eastAsia="仿宋" w:hAnsi="仿宋" w:cs="仿宋_GB2312"/>
          <w:b/>
          <w:bCs/>
          <w:sz w:val="32"/>
          <w:szCs w:val="32"/>
        </w:rPr>
      </w:pPr>
      <w:r>
        <w:rPr>
          <w:rFonts w:ascii="仿宋" w:eastAsia="仿宋" w:hAnsi="仿宋"/>
          <w:noProof/>
          <w:sz w:val="32"/>
        </w:rPr>
        <mc:AlternateContent>
          <mc:Choice Requires="wps">
            <w:drawing>
              <wp:anchor distT="0" distB="0" distL="114300" distR="114300" simplePos="0" relativeHeight="251657728"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35C87" w:rsidRDefault="006E4B5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A35C87" w:rsidRDefault="006E4B5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006E4B51">
        <w:rPr>
          <w:rFonts w:ascii="仿宋" w:eastAsia="仿宋" w:hAnsi="仿宋" w:cs="仿宋_GB2312" w:hint="eastAsia"/>
          <w:b/>
          <w:bCs/>
          <w:sz w:val="32"/>
          <w:szCs w:val="32"/>
        </w:rPr>
        <w:t>响应文件的封皮</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cs="仿宋_GB2312"/>
        </w:rPr>
      </w:pPr>
    </w:p>
    <w:p w:rsidR="00A35C87" w:rsidRDefault="006E4B51">
      <w:pPr>
        <w:jc w:val="center"/>
        <w:rPr>
          <w:rFonts w:ascii="仿宋" w:eastAsia="仿宋" w:hAnsi="仿宋" w:cs="仿宋_GB2312"/>
          <w:b/>
          <w:bCs/>
          <w:sz w:val="52"/>
          <w:szCs w:val="52"/>
        </w:rPr>
      </w:pPr>
      <w:r>
        <w:rPr>
          <w:rFonts w:ascii="仿宋" w:eastAsia="仿宋" w:hAnsi="仿宋" w:cs="仿宋_GB2312" w:hint="eastAsia"/>
          <w:b/>
          <w:bCs/>
          <w:sz w:val="52"/>
          <w:szCs w:val="52"/>
        </w:rPr>
        <w:t>响  应  文  件</w:t>
      </w:r>
    </w:p>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6E4B51">
      <w:pPr>
        <w:rPr>
          <w:rFonts w:ascii="仿宋" w:eastAsia="仿宋" w:hAnsi="仿宋" w:cs="仿宋_GB2312"/>
          <w:sz w:val="28"/>
          <w:szCs w:val="28"/>
        </w:rPr>
      </w:pPr>
      <w:r>
        <w:rPr>
          <w:rFonts w:ascii="仿宋" w:eastAsia="仿宋" w:hAnsi="仿宋" w:cs="仿宋_GB2312" w:hint="eastAsia"/>
          <w:sz w:val="28"/>
          <w:szCs w:val="28"/>
        </w:rPr>
        <w:t>所响应包号：第  包</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项目名称：</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项目编号：</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供应商名称 ：</w:t>
      </w:r>
    </w:p>
    <w:p w:rsidR="00A35C87" w:rsidRDefault="006E4B51">
      <w:pPr>
        <w:outlineLvl w:val="1"/>
        <w:rPr>
          <w:rFonts w:ascii="仿宋" w:eastAsia="仿宋" w:hAnsi="仿宋" w:cs="宋体"/>
          <w:b/>
          <w:bCs/>
          <w:sz w:val="28"/>
          <w:szCs w:val="28"/>
        </w:rPr>
      </w:pPr>
      <w:r>
        <w:rPr>
          <w:rFonts w:ascii="仿宋" w:eastAsia="仿宋" w:hAnsi="仿宋" w:cs="宋体" w:hint="eastAsia"/>
          <w:sz w:val="28"/>
          <w:szCs w:val="28"/>
        </w:rPr>
        <w:br w:type="page"/>
      </w:r>
      <w:bookmarkStart w:id="29" w:name="_Toc533340151"/>
      <w:bookmarkStart w:id="30" w:name="_Toc4485628"/>
      <w:r>
        <w:rPr>
          <w:rFonts w:ascii="仿宋" w:eastAsia="仿宋" w:hAnsi="仿宋" w:cs="宋体" w:hint="eastAsia"/>
          <w:b/>
          <w:bCs/>
          <w:sz w:val="28"/>
          <w:szCs w:val="28"/>
        </w:rPr>
        <w:lastRenderedPageBreak/>
        <w:t>格式3</w:t>
      </w:r>
      <w:bookmarkEnd w:id="29"/>
      <w:bookmarkEnd w:id="30"/>
    </w:p>
    <w:p w:rsidR="00A35C87" w:rsidRDefault="006E4B51">
      <w:pPr>
        <w:jc w:val="center"/>
        <w:rPr>
          <w:rFonts w:ascii="仿宋" w:eastAsia="仿宋" w:hAnsi="仿宋" w:cs="宋体"/>
          <w:b/>
          <w:bCs/>
          <w:sz w:val="32"/>
          <w:szCs w:val="32"/>
        </w:rPr>
      </w:pPr>
      <w:r>
        <w:rPr>
          <w:rFonts w:ascii="仿宋" w:eastAsia="仿宋" w:hAnsi="仿宋" w:cs="宋体" w:hint="eastAsia"/>
          <w:b/>
          <w:bCs/>
          <w:sz w:val="32"/>
          <w:szCs w:val="32"/>
        </w:rPr>
        <w:t>目  录</w:t>
      </w:r>
    </w:p>
    <w:p w:rsidR="00A35C87" w:rsidRDefault="006E4B51">
      <w:pPr>
        <w:rPr>
          <w:rFonts w:ascii="仿宋" w:eastAsia="仿宋" w:hAnsi="仿宋" w:cs="宋体"/>
        </w:rPr>
      </w:pPr>
      <w:r>
        <w:rPr>
          <w:rFonts w:ascii="仿宋" w:eastAsia="仿宋" w:hAnsi="仿宋" w:cs="宋体" w:hint="eastAsia"/>
        </w:rPr>
        <w:t>一、资格性证明材料</w:t>
      </w:r>
    </w:p>
    <w:p w:rsidR="00A35C87" w:rsidRDefault="006E4B51">
      <w:pPr>
        <w:rPr>
          <w:rFonts w:ascii="仿宋" w:eastAsia="仿宋" w:hAnsi="仿宋" w:cs="宋体"/>
        </w:rPr>
      </w:pPr>
      <w:r>
        <w:rPr>
          <w:rFonts w:ascii="仿宋" w:eastAsia="仿宋" w:hAnsi="仿宋" w:cs="宋体" w:hint="eastAsia"/>
        </w:rPr>
        <w:t>……</w:t>
      </w:r>
    </w:p>
    <w:p w:rsidR="00A35C87" w:rsidRDefault="006E4B51">
      <w:pPr>
        <w:rPr>
          <w:rFonts w:ascii="仿宋" w:eastAsia="仿宋" w:hAnsi="仿宋" w:cs="宋体"/>
        </w:rPr>
      </w:pPr>
      <w:r>
        <w:rPr>
          <w:rFonts w:ascii="仿宋" w:eastAsia="仿宋" w:hAnsi="仿宋" w:cs="宋体" w:hint="eastAsia"/>
        </w:rPr>
        <w:t>二、符合性证明材料</w:t>
      </w:r>
    </w:p>
    <w:p w:rsidR="00A35C87" w:rsidRDefault="006E4B51">
      <w:pPr>
        <w:rPr>
          <w:rFonts w:ascii="仿宋" w:eastAsia="仿宋" w:hAnsi="仿宋" w:cs="宋体"/>
        </w:rPr>
      </w:pPr>
      <w:r>
        <w:rPr>
          <w:rFonts w:ascii="仿宋" w:eastAsia="仿宋" w:hAnsi="仿宋" w:cs="宋体" w:hint="eastAsia"/>
        </w:rPr>
        <w:t>……</w:t>
      </w:r>
    </w:p>
    <w:p w:rsidR="00A35C87" w:rsidRDefault="006E4B51">
      <w:pPr>
        <w:rPr>
          <w:rFonts w:ascii="仿宋" w:eastAsia="仿宋" w:hAnsi="仿宋" w:cs="宋体"/>
        </w:rPr>
      </w:pPr>
      <w:r>
        <w:rPr>
          <w:rFonts w:ascii="仿宋" w:eastAsia="仿宋" w:hAnsi="仿宋" w:cs="宋体" w:hint="eastAsia"/>
        </w:rPr>
        <w:t>三、其它材料</w:t>
      </w:r>
    </w:p>
    <w:p w:rsidR="00A35C87" w:rsidRDefault="006E4B51">
      <w:pPr>
        <w:rPr>
          <w:rFonts w:ascii="仿宋" w:eastAsia="仿宋" w:hAnsi="仿宋" w:cs="宋体"/>
          <w:szCs w:val="21"/>
        </w:rPr>
      </w:pPr>
      <w:r>
        <w:rPr>
          <w:rFonts w:ascii="仿宋" w:eastAsia="仿宋" w:hAnsi="仿宋" w:cs="宋体" w:hint="eastAsia"/>
          <w:szCs w:val="21"/>
        </w:rPr>
        <w:t>……</w:t>
      </w: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6E4B51">
      <w:pPr>
        <w:rPr>
          <w:rFonts w:ascii="仿宋" w:eastAsia="仿宋" w:hAnsi="仿宋" w:cs="宋体"/>
        </w:rPr>
      </w:pPr>
      <w:r>
        <w:rPr>
          <w:rFonts w:ascii="仿宋" w:eastAsia="仿宋" w:hAnsi="仿宋" w:cs="宋体" w:hint="eastAsia"/>
        </w:rPr>
        <w:t>我单位的响应文件由资格性证明材料、符合性证明材料和其它材料三部分组成，在此加盖公章并由法定代表人或其授权代表人签字，保证响应文件中所有材料真实、有效。</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 xml:space="preserve">供应商名称：（加盖公章）           </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法定代表人或</w:t>
      </w:r>
      <w:r>
        <w:rPr>
          <w:rFonts w:ascii="仿宋" w:eastAsia="仿宋" w:hAnsi="仿宋" w:cs="宋体" w:hint="eastAsia"/>
          <w:szCs w:val="21"/>
        </w:rPr>
        <w:t>非法人组织负责人或</w:t>
      </w:r>
      <w:r>
        <w:rPr>
          <w:rFonts w:ascii="仿宋" w:eastAsia="仿宋" w:hAnsi="仿宋" w:cs="宋体" w:hint="eastAsia"/>
        </w:rPr>
        <w:t xml:space="preserve">其授权代表人：           (签字) </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签署日期：      年      月      日</w:t>
      </w:r>
    </w:p>
    <w:p w:rsidR="00A35C87" w:rsidRDefault="006E4B51">
      <w:pPr>
        <w:pStyle w:val="2"/>
        <w:adjustRightInd w:val="0"/>
        <w:snapToGrid w:val="0"/>
        <w:spacing w:line="240" w:lineRule="auto"/>
        <w:jc w:val="left"/>
        <w:rPr>
          <w:rFonts w:ascii="仿宋" w:eastAsia="仿宋" w:hAnsi="仿宋" w:cs="宋体"/>
          <w:sz w:val="28"/>
          <w:szCs w:val="28"/>
        </w:rPr>
      </w:pPr>
      <w:r>
        <w:rPr>
          <w:rFonts w:ascii="仿宋" w:eastAsia="仿宋" w:hAnsi="仿宋" w:cs="宋体" w:hint="eastAsia"/>
        </w:rPr>
        <w:br w:type="page"/>
      </w:r>
      <w:bookmarkStart w:id="31" w:name="_Toc533340152"/>
      <w:bookmarkStart w:id="32" w:name="_Toc4485629"/>
      <w:r>
        <w:rPr>
          <w:rFonts w:ascii="仿宋" w:eastAsia="仿宋" w:hAnsi="仿宋" w:cs="宋体" w:hint="eastAsia"/>
          <w:sz w:val="28"/>
          <w:szCs w:val="28"/>
        </w:rPr>
        <w:lastRenderedPageBreak/>
        <w:t>格式4</w:t>
      </w:r>
      <w:bookmarkEnd w:id="31"/>
      <w:bookmarkEnd w:id="32"/>
    </w:p>
    <w:p w:rsidR="00A35C87" w:rsidRDefault="006E4B51">
      <w:pPr>
        <w:jc w:val="center"/>
        <w:rPr>
          <w:rFonts w:ascii="仿宋" w:eastAsia="仿宋" w:hAnsi="仿宋" w:cs="宋体"/>
          <w:b/>
          <w:bCs/>
          <w:sz w:val="32"/>
          <w:szCs w:val="32"/>
        </w:rPr>
      </w:pPr>
      <w:r>
        <w:rPr>
          <w:rFonts w:ascii="仿宋" w:eastAsia="仿宋" w:hAnsi="仿宋" w:cs="宋体" w:hint="eastAsia"/>
          <w:b/>
          <w:bCs/>
          <w:sz w:val="32"/>
          <w:szCs w:val="32"/>
        </w:rPr>
        <w:t>法定代表人（或非法人组织负责人）身份证明书</w:t>
      </w:r>
    </w:p>
    <w:p w:rsidR="00A35C87" w:rsidRDefault="00A35C87">
      <w:pPr>
        <w:spacing w:line="360" w:lineRule="auto"/>
        <w:ind w:firstLineChars="200" w:firstLine="420"/>
        <w:rPr>
          <w:rFonts w:ascii="仿宋" w:eastAsia="仿宋" w:hAnsi="仿宋" w:cs="宋体"/>
          <w:szCs w:val="21"/>
          <w:u w:val="single"/>
        </w:rPr>
      </w:pPr>
    </w:p>
    <w:p w:rsidR="00A35C87" w:rsidRDefault="00A35C87">
      <w:pPr>
        <w:rPr>
          <w:rFonts w:ascii="仿宋" w:eastAsia="仿宋" w:hAnsi="仿宋" w:cs="宋体"/>
          <w:szCs w:val="21"/>
        </w:rPr>
      </w:pP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（供应商名称）的法定代表人（或非法人组织负责人）。</w:t>
      </w:r>
    </w:p>
    <w:p w:rsidR="00A35C87" w:rsidRDefault="00A35C87">
      <w:pPr>
        <w:ind w:firstLineChars="200" w:firstLine="420"/>
        <w:rPr>
          <w:rFonts w:ascii="仿宋" w:eastAsia="仿宋" w:hAnsi="仿宋" w:cs="宋体"/>
          <w:szCs w:val="21"/>
        </w:rPr>
      </w:pPr>
    </w:p>
    <w:p w:rsidR="00A35C87" w:rsidRDefault="006E4B51">
      <w:pPr>
        <w:ind w:firstLineChars="200" w:firstLine="420"/>
        <w:rPr>
          <w:rFonts w:ascii="仿宋" w:eastAsia="仿宋" w:hAnsi="仿宋" w:cs="宋体"/>
          <w:szCs w:val="21"/>
        </w:rPr>
      </w:pPr>
      <w:r>
        <w:rPr>
          <w:rFonts w:ascii="仿宋" w:eastAsia="仿宋" w:hAnsi="仿宋" w:cs="宋体" w:hint="eastAsia"/>
          <w:szCs w:val="21"/>
        </w:rPr>
        <w:t>特此证明。</w:t>
      </w: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A35C87">
        <w:trPr>
          <w:trHeight w:val="3520"/>
          <w:jc w:val="center"/>
        </w:trPr>
        <w:tc>
          <w:tcPr>
            <w:tcW w:w="8228" w:type="dxa"/>
          </w:tcPr>
          <w:p w:rsidR="00A35C87" w:rsidRDefault="006E4B51">
            <w:pPr>
              <w:jc w:val="center"/>
              <w:rPr>
                <w:rFonts w:ascii="仿宋" w:eastAsia="仿宋" w:hAnsi="仿宋" w:cs="宋体"/>
                <w:szCs w:val="21"/>
              </w:rPr>
            </w:pPr>
            <w:r>
              <w:rPr>
                <w:rFonts w:ascii="仿宋" w:eastAsia="仿宋" w:hAnsi="仿宋" w:cs="宋体" w:hint="eastAsia"/>
                <w:szCs w:val="21"/>
              </w:rPr>
              <w:t>（※此处请粘贴法定代表人（或非法人组织负责人）身份证正、反面复印件※）</w:t>
            </w:r>
          </w:p>
        </w:tc>
      </w:tr>
    </w:tbl>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6E4B51">
      <w:pPr>
        <w:rPr>
          <w:rFonts w:ascii="仿宋" w:eastAsia="仿宋" w:hAnsi="仿宋" w:cs="宋体"/>
          <w:szCs w:val="21"/>
        </w:rPr>
      </w:pPr>
      <w:r>
        <w:rPr>
          <w:rFonts w:ascii="仿宋" w:eastAsia="仿宋" w:hAnsi="仿宋" w:cs="宋体" w:hint="eastAsia"/>
          <w:szCs w:val="21"/>
        </w:rPr>
        <w:t xml:space="preserve">                                           供应商名称：（加盖公章）  </w:t>
      </w:r>
    </w:p>
    <w:p w:rsidR="00A35C87" w:rsidRDefault="00A35C87">
      <w:pPr>
        <w:rPr>
          <w:rFonts w:ascii="仿宋" w:eastAsia="仿宋" w:hAnsi="仿宋" w:cs="宋体"/>
          <w:szCs w:val="21"/>
        </w:rPr>
      </w:pPr>
    </w:p>
    <w:p w:rsidR="00A35C87" w:rsidRDefault="006E4B51">
      <w:pPr>
        <w:wordWrap w:val="0"/>
        <w:jc w:val="right"/>
        <w:rPr>
          <w:rFonts w:ascii="仿宋" w:eastAsia="仿宋" w:hAnsi="仿宋" w:cs="宋体"/>
          <w:szCs w:val="21"/>
        </w:rPr>
      </w:pPr>
      <w:r>
        <w:rPr>
          <w:rFonts w:ascii="仿宋" w:eastAsia="仿宋" w:hAnsi="仿宋" w:cs="宋体" w:hint="eastAsia"/>
          <w:szCs w:val="21"/>
        </w:rPr>
        <w:t xml:space="preserve">年   月   日                   </w:t>
      </w:r>
    </w:p>
    <w:p w:rsidR="00A35C87" w:rsidRDefault="006E4B51">
      <w:pPr>
        <w:outlineLvl w:val="1"/>
        <w:rPr>
          <w:rFonts w:ascii="仿宋" w:eastAsia="仿宋" w:hAnsi="仿宋" w:cs="宋体"/>
          <w:b/>
          <w:bCs/>
          <w:sz w:val="28"/>
          <w:szCs w:val="28"/>
        </w:rPr>
      </w:pPr>
      <w:r>
        <w:rPr>
          <w:rFonts w:ascii="仿宋" w:eastAsia="仿宋" w:hAnsi="仿宋" w:cs="宋体" w:hint="eastAsia"/>
          <w:szCs w:val="21"/>
        </w:rPr>
        <w:br w:type="page"/>
      </w:r>
      <w:bookmarkStart w:id="33" w:name="_Toc533340153"/>
      <w:bookmarkStart w:id="34" w:name="_Toc4485630"/>
      <w:r>
        <w:rPr>
          <w:rFonts w:ascii="仿宋" w:eastAsia="仿宋" w:hAnsi="仿宋" w:cs="宋体" w:hint="eastAsia"/>
          <w:b/>
          <w:bCs/>
          <w:sz w:val="28"/>
          <w:szCs w:val="28"/>
        </w:rPr>
        <w:lastRenderedPageBreak/>
        <w:t>格式5</w:t>
      </w:r>
      <w:bookmarkEnd w:id="33"/>
      <w:bookmarkEnd w:id="34"/>
    </w:p>
    <w:p w:rsidR="00A35C87" w:rsidRDefault="006E4B51">
      <w:pPr>
        <w:spacing w:line="360" w:lineRule="auto"/>
        <w:jc w:val="center"/>
        <w:rPr>
          <w:rFonts w:ascii="仿宋" w:eastAsia="仿宋" w:hAnsi="仿宋" w:cs="宋体"/>
          <w:b/>
          <w:bCs/>
          <w:sz w:val="32"/>
          <w:szCs w:val="32"/>
        </w:rPr>
      </w:pPr>
      <w:r>
        <w:rPr>
          <w:rFonts w:ascii="仿宋" w:eastAsia="仿宋" w:hAnsi="仿宋" w:cs="宋体" w:hint="eastAsia"/>
          <w:b/>
          <w:bCs/>
          <w:sz w:val="32"/>
          <w:szCs w:val="32"/>
        </w:rPr>
        <w:t>法定代表人（或非法人组织负责人）授权委托书</w:t>
      </w:r>
    </w:p>
    <w:p w:rsidR="00A35C87" w:rsidRDefault="00A35C87">
      <w:pPr>
        <w:spacing w:line="400" w:lineRule="exact"/>
        <w:jc w:val="center"/>
        <w:rPr>
          <w:rFonts w:ascii="仿宋" w:eastAsia="仿宋" w:hAnsi="仿宋" w:cs="宋体"/>
          <w:sz w:val="24"/>
        </w:rPr>
      </w:pPr>
    </w:p>
    <w:p w:rsidR="00A35C87" w:rsidRDefault="00A35C87">
      <w:pPr>
        <w:spacing w:line="360" w:lineRule="auto"/>
        <w:ind w:firstLineChars="200" w:firstLine="420"/>
        <w:rPr>
          <w:rFonts w:ascii="仿宋" w:eastAsia="仿宋" w:hAnsi="仿宋" w:cs="宋体"/>
          <w:szCs w:val="21"/>
        </w:rPr>
      </w:pP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委托人名称：</w:t>
      </w:r>
    </w:p>
    <w:p w:rsidR="00A35C87" w:rsidRDefault="006E4B51">
      <w:pPr>
        <w:spacing w:line="360" w:lineRule="auto"/>
        <w:ind w:firstLineChars="400" w:firstLine="840"/>
        <w:rPr>
          <w:rFonts w:ascii="仿宋" w:eastAsia="仿宋" w:hAnsi="仿宋" w:cs="宋体"/>
          <w:szCs w:val="21"/>
        </w:rPr>
      </w:pPr>
      <w:r>
        <w:rPr>
          <w:rFonts w:ascii="仿宋" w:eastAsia="仿宋" w:hAnsi="仿宋" w:cs="宋体" w:hint="eastAsia"/>
          <w:szCs w:val="21"/>
        </w:rPr>
        <w:t>法定代表人（或非法人组织负责人）姓名：身份证号码：</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住所地：</w:t>
      </w:r>
    </w:p>
    <w:p w:rsidR="00A35C87" w:rsidRDefault="006E4B51">
      <w:pPr>
        <w:spacing w:line="360" w:lineRule="auto"/>
        <w:ind w:firstLineChars="400" w:firstLine="840"/>
        <w:rPr>
          <w:rFonts w:ascii="仿宋" w:eastAsia="仿宋" w:hAnsi="仿宋" w:cs="宋体"/>
          <w:szCs w:val="21"/>
        </w:rPr>
      </w:pPr>
      <w:r>
        <w:rPr>
          <w:rFonts w:ascii="仿宋" w:eastAsia="仿宋" w:hAnsi="仿宋" w:cs="宋体" w:hint="eastAsia"/>
          <w:szCs w:val="21"/>
        </w:rPr>
        <w:t>受托人名称：身份证号码：</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工作单位：</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住址：                     电话：</w:t>
      </w: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现委托在委托人就</w:t>
      </w:r>
      <w:r>
        <w:rPr>
          <w:rFonts w:ascii="仿宋" w:eastAsia="仿宋" w:hAnsi="仿宋" w:cs="宋体" w:hint="eastAsia"/>
          <w:szCs w:val="21"/>
          <w:u w:val="single"/>
        </w:rPr>
        <w:t>（项目编号、项目名称、包号）</w:t>
      </w:r>
      <w:r>
        <w:rPr>
          <w:rFonts w:ascii="仿宋" w:eastAsia="仿宋" w:hAnsi="仿宋" w:cs="宋体" w:hint="eastAsia"/>
          <w:szCs w:val="21"/>
        </w:rPr>
        <w:t>响应中，以我单位名义处理一切与之有关的事务。</w:t>
      </w: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本授权书于年月日签字或盖章生效,</w:t>
      </w:r>
      <w:r>
        <w:rPr>
          <w:rFonts w:ascii="仿宋" w:eastAsia="仿宋" w:hAnsi="仿宋" w:cs="宋体" w:hint="eastAsia"/>
          <w:b/>
          <w:bCs/>
          <w:szCs w:val="21"/>
        </w:rPr>
        <w:t>无转委托</w:t>
      </w:r>
      <w:r>
        <w:rPr>
          <w:rFonts w:ascii="仿宋" w:eastAsia="仿宋" w:hAnsi="仿宋" w:cs="宋体" w:hint="eastAsia"/>
          <w:sz w:val="24"/>
        </w:rPr>
        <w:t>，</w:t>
      </w:r>
      <w:r>
        <w:rPr>
          <w:rFonts w:ascii="仿宋" w:eastAsia="仿宋" w:hAnsi="仿宋" w:cs="宋体" w:hint="eastAsia"/>
          <w:szCs w:val="21"/>
        </w:rPr>
        <w:t>特此声明。</w:t>
      </w:r>
    </w:p>
    <w:p w:rsidR="00A35C87" w:rsidRDefault="00A35C87">
      <w:pPr>
        <w:spacing w:line="360" w:lineRule="auto"/>
        <w:rPr>
          <w:rFonts w:ascii="仿宋" w:eastAsia="仿宋" w:hAnsi="仿宋"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A35C87">
        <w:trPr>
          <w:trHeight w:val="3520"/>
          <w:jc w:val="center"/>
        </w:trPr>
        <w:tc>
          <w:tcPr>
            <w:tcW w:w="8228" w:type="dxa"/>
          </w:tcPr>
          <w:p w:rsidR="00A35C87" w:rsidRDefault="006E4B51">
            <w:pPr>
              <w:jc w:val="center"/>
              <w:rPr>
                <w:rFonts w:ascii="仿宋" w:eastAsia="仿宋" w:hAnsi="仿宋" w:cs="宋体"/>
                <w:szCs w:val="21"/>
              </w:rPr>
            </w:pPr>
            <w:r>
              <w:rPr>
                <w:rFonts w:ascii="仿宋" w:eastAsia="仿宋" w:hAnsi="仿宋" w:cs="宋体" w:hint="eastAsia"/>
                <w:szCs w:val="21"/>
              </w:rPr>
              <w:t>（※此处请粘贴授权委托人身份证正、反面复印件※）</w:t>
            </w:r>
          </w:p>
        </w:tc>
      </w:tr>
    </w:tbl>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A35C87" w:rsidRDefault="006E4B51">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753CA2" w:rsidRPr="00753CA2" w:rsidRDefault="00753CA2">
      <w:pPr>
        <w:widowControl/>
        <w:jc w:val="left"/>
        <w:rPr>
          <w:rFonts w:ascii="仿宋_GB2312" w:eastAsia="仿宋_GB2312" w:hAnsi="Lucida Sans Unicode" w:cs="Lucida Sans Unicode"/>
          <w:szCs w:val="21"/>
        </w:rPr>
      </w:pPr>
      <w:r w:rsidRPr="00753CA2">
        <w:rPr>
          <w:rFonts w:ascii="仿宋_GB2312" w:eastAsia="仿宋_GB2312" w:hAnsi="Lucida Sans Unicode" w:cs="Lucida Sans Unicode"/>
          <w:szCs w:val="21"/>
        </w:rPr>
        <w:br w:type="page"/>
      </w:r>
    </w:p>
    <w:p w:rsidR="00753CA2" w:rsidRPr="00753CA2" w:rsidRDefault="00753CA2" w:rsidP="00753CA2">
      <w:pPr>
        <w:keepNext/>
        <w:keepLines/>
        <w:adjustRightInd w:val="0"/>
        <w:snapToGrid w:val="0"/>
        <w:jc w:val="left"/>
        <w:outlineLvl w:val="1"/>
        <w:rPr>
          <w:rFonts w:ascii="仿宋_GB2312" w:eastAsia="仿宋_GB2312" w:hAnsi="仿宋_GB2312" w:cs="仿宋_GB2312"/>
          <w:b/>
          <w:sz w:val="32"/>
          <w:szCs w:val="28"/>
        </w:rPr>
      </w:pPr>
      <w:r w:rsidRPr="00753CA2">
        <w:rPr>
          <w:rFonts w:ascii="仿宋_GB2312" w:eastAsia="仿宋_GB2312" w:hAnsi="仿宋_GB2312" w:cs="仿宋_GB2312" w:hint="eastAsia"/>
          <w:b/>
          <w:sz w:val="28"/>
        </w:rPr>
        <w:lastRenderedPageBreak/>
        <w:t>格式</w:t>
      </w:r>
      <w:r w:rsidRPr="00753CA2">
        <w:rPr>
          <w:rFonts w:ascii="仿宋_GB2312" w:eastAsia="仿宋_GB2312" w:hAnsi="仿宋_GB2312" w:cs="仿宋_GB2312"/>
          <w:b/>
          <w:sz w:val="28"/>
        </w:rPr>
        <w:t>6</w:t>
      </w:r>
    </w:p>
    <w:p w:rsidR="00753CA2" w:rsidRPr="00753CA2" w:rsidRDefault="00753CA2" w:rsidP="00753CA2">
      <w:pPr>
        <w:spacing w:beforeLines="100" w:before="319" w:afterLines="100" w:after="319" w:line="360" w:lineRule="auto"/>
        <w:ind w:rightChars="-10" w:right="-21"/>
        <w:jc w:val="center"/>
        <w:rPr>
          <w:rFonts w:ascii="仿宋_GB2312" w:eastAsia="仿宋_GB2312" w:hAnsi="仿宋_GB2312" w:cs="仿宋_GB2312"/>
          <w:b/>
          <w:sz w:val="32"/>
          <w:szCs w:val="32"/>
        </w:rPr>
      </w:pPr>
      <w:r w:rsidRPr="00753CA2">
        <w:rPr>
          <w:rFonts w:ascii="仿宋_GB2312" w:eastAsia="仿宋_GB2312" w:hAnsi="仿宋_GB2312" w:cs="仿宋_GB2312" w:hint="eastAsia"/>
          <w:b/>
          <w:sz w:val="32"/>
          <w:szCs w:val="32"/>
        </w:rPr>
        <w:t>具有良好的商业信誉和健全的财务会计制度的承诺函</w:t>
      </w:r>
    </w:p>
    <w:p w:rsidR="00753CA2" w:rsidRPr="00753CA2" w:rsidRDefault="00753CA2" w:rsidP="00753CA2">
      <w:pPr>
        <w:spacing w:beforeLines="100" w:before="319" w:afterLines="100" w:after="319" w:line="480" w:lineRule="exact"/>
        <w:ind w:rightChars="300" w:right="630"/>
        <w:jc w:val="center"/>
        <w:rPr>
          <w:rFonts w:ascii="仿宋_GB2312" w:eastAsia="仿宋_GB2312" w:hAnsi="仿宋_GB2312" w:cs="仿宋_GB2312"/>
          <w:sz w:val="28"/>
          <w:szCs w:val="28"/>
        </w:rPr>
      </w:pPr>
      <w:r w:rsidRPr="00753CA2">
        <w:rPr>
          <w:rFonts w:ascii="仿宋_GB2312" w:eastAsia="仿宋_GB2312" w:hAnsi="仿宋_GB2312" w:cs="仿宋_GB2312" w:hint="eastAsia"/>
          <w:sz w:val="28"/>
          <w:szCs w:val="28"/>
        </w:rPr>
        <w:t>（格式自拟）</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snapToGrid w:val="0"/>
        <w:spacing w:line="480" w:lineRule="auto"/>
        <w:rPr>
          <w:rFonts w:ascii="仿宋_GB2312" w:eastAsia="仿宋_GB2312" w:hAnsi="仿宋_GB2312" w:cs="仿宋_GB2312"/>
        </w:rPr>
      </w:pPr>
      <w:r w:rsidRPr="00753CA2">
        <w:rPr>
          <w:rFonts w:ascii="仿宋_GB2312" w:eastAsia="仿宋_GB2312" w:hAnsi="仿宋_GB2312" w:cs="仿宋_GB2312" w:hint="eastAsia"/>
        </w:rPr>
        <w:t>供应商名称（加盖单位公章）：</w:t>
      </w:r>
      <w:r w:rsidRPr="00753CA2">
        <w:rPr>
          <w:rFonts w:ascii="仿宋_GB2312" w:eastAsia="仿宋_GB2312" w:hAnsi="仿宋_GB2312" w:cs="仿宋_GB2312"/>
          <w:u w:val="single"/>
        </w:rPr>
        <w:t xml:space="preserve">           </w:t>
      </w:r>
    </w:p>
    <w:p w:rsidR="00753CA2" w:rsidRPr="00753CA2" w:rsidRDefault="00753CA2" w:rsidP="00753CA2">
      <w:pPr>
        <w:snapToGrid w:val="0"/>
        <w:spacing w:line="480" w:lineRule="auto"/>
        <w:rPr>
          <w:rFonts w:ascii="仿宋_GB2312" w:eastAsia="仿宋_GB2312" w:hAnsi="仿宋_GB2312" w:cs="仿宋_GB2312"/>
        </w:rPr>
      </w:pPr>
      <w:r w:rsidRPr="00753CA2">
        <w:rPr>
          <w:rFonts w:ascii="仿宋_GB2312" w:eastAsia="仿宋_GB2312" w:hAnsi="仿宋_GB2312" w:cs="仿宋_GB2312" w:hint="eastAsia"/>
        </w:rPr>
        <w:t>法定代表人（或</w:t>
      </w:r>
      <w:r w:rsidRPr="00753CA2">
        <w:rPr>
          <w:rFonts w:ascii="仿宋_GB2312" w:eastAsia="仿宋_GB2312" w:hAnsi="仿宋_GB2312" w:cs="仿宋_GB2312" w:hint="eastAsia"/>
          <w:szCs w:val="21"/>
        </w:rPr>
        <w:t>非法人组织负责人）或</w:t>
      </w:r>
      <w:r w:rsidRPr="00753CA2">
        <w:rPr>
          <w:rFonts w:ascii="仿宋_GB2312" w:eastAsia="仿宋_GB2312" w:hAnsi="仿宋_GB2312" w:cs="仿宋_GB2312" w:hint="eastAsia"/>
        </w:rPr>
        <w:t>其授权代表人</w:t>
      </w:r>
      <w:r w:rsidRPr="00753CA2">
        <w:rPr>
          <w:rFonts w:ascii="仿宋_GB2312" w:eastAsia="仿宋_GB2312" w:hAnsi="仿宋_GB2312" w:cs="仿宋_GB2312"/>
        </w:rPr>
        <w:t>(</w:t>
      </w:r>
      <w:r w:rsidRPr="00753CA2">
        <w:rPr>
          <w:rFonts w:ascii="仿宋_GB2312" w:eastAsia="仿宋_GB2312" w:hAnsi="仿宋_GB2312" w:cs="仿宋_GB2312" w:hint="eastAsia"/>
        </w:rPr>
        <w:t>签字或盖章</w:t>
      </w:r>
      <w:r w:rsidRPr="00753CA2">
        <w:rPr>
          <w:rFonts w:ascii="仿宋_GB2312" w:eastAsia="仿宋_GB2312" w:hAnsi="仿宋_GB2312" w:cs="仿宋_GB2312"/>
        </w:rPr>
        <w:t>)</w:t>
      </w:r>
      <w:r w:rsidRPr="00753CA2">
        <w:rPr>
          <w:rFonts w:ascii="仿宋_GB2312" w:eastAsia="仿宋_GB2312" w:hAnsi="仿宋_GB2312" w:cs="仿宋_GB2312" w:hint="eastAsia"/>
        </w:rPr>
        <w:t>：</w:t>
      </w:r>
      <w:r w:rsidRPr="00753CA2">
        <w:rPr>
          <w:rFonts w:ascii="仿宋_GB2312" w:eastAsia="仿宋_GB2312" w:hAnsi="仿宋_GB2312" w:cs="仿宋_GB2312"/>
          <w:u w:val="single"/>
        </w:rPr>
        <w:t xml:space="preserve">           </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u w:val="single"/>
        </w:rPr>
      </w:pPr>
      <w:r w:rsidRPr="00753CA2">
        <w:rPr>
          <w:rFonts w:ascii="仿宋_GB2312" w:eastAsia="仿宋_GB2312" w:hAnsi="仿宋_GB2312" w:cs="仿宋_GB2312" w:hint="eastAsia"/>
        </w:rPr>
        <w:t>日期：</w:t>
      </w:r>
      <w:r w:rsidRPr="00753CA2">
        <w:rPr>
          <w:rFonts w:ascii="仿宋_GB2312" w:eastAsia="仿宋_GB2312" w:hAnsi="仿宋_GB2312" w:cs="仿宋_GB2312"/>
          <w:u w:val="single"/>
        </w:rPr>
        <w:t xml:space="preserve">                </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u w:val="single"/>
        </w:rPr>
      </w:pPr>
    </w:p>
    <w:p w:rsidR="00753CA2" w:rsidRDefault="006E4B51" w:rsidP="00753CA2">
      <w:pPr>
        <w:widowControl/>
        <w:jc w:val="left"/>
        <w:outlineLvl w:val="1"/>
        <w:rPr>
          <w:rFonts w:ascii="仿宋_GB2312" w:eastAsia="仿宋_GB2312" w:hAnsi="仿宋_GB2312" w:cs="仿宋_GB2312"/>
          <w:b/>
          <w:bCs/>
          <w:sz w:val="28"/>
          <w:szCs w:val="28"/>
        </w:rPr>
      </w:pPr>
      <w:r>
        <w:rPr>
          <w:rFonts w:ascii="仿宋_GB2312" w:eastAsia="仿宋_GB2312" w:hAnsi="Lucida Sans Unicode" w:cs="Lucida Sans Unicode" w:hint="eastAsia"/>
          <w:szCs w:val="21"/>
          <w:u w:val="single"/>
        </w:rPr>
        <w:br w:type="page"/>
      </w:r>
      <w:r w:rsidR="00753CA2">
        <w:rPr>
          <w:rFonts w:ascii="仿宋_GB2312" w:eastAsia="仿宋_GB2312" w:hAnsi="仿宋_GB2312" w:cs="仿宋_GB2312" w:hint="eastAsia"/>
          <w:b/>
          <w:bCs/>
          <w:sz w:val="28"/>
          <w:szCs w:val="28"/>
        </w:rPr>
        <w:lastRenderedPageBreak/>
        <w:t>格式</w:t>
      </w:r>
      <w:r w:rsidR="00753CA2">
        <w:rPr>
          <w:rFonts w:ascii="仿宋_GB2312" w:eastAsia="仿宋_GB2312" w:hAnsi="仿宋_GB2312" w:cs="仿宋_GB2312"/>
          <w:b/>
          <w:bCs/>
          <w:sz w:val="28"/>
          <w:szCs w:val="28"/>
        </w:rPr>
        <w:t>7</w:t>
      </w:r>
    </w:p>
    <w:p w:rsidR="00753CA2" w:rsidRDefault="00753CA2" w:rsidP="00753CA2">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u w:val="single"/>
        </w:rPr>
        <w:t xml:space="preserve">           </w:t>
      </w: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u w:val="single"/>
        </w:rPr>
        <w:t xml:space="preserve">         </w:t>
      </w: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rPr>
        <w:t xml:space="preserve"> </w:t>
      </w:r>
      <w:r>
        <w:rPr>
          <w:rFonts w:ascii="仿宋_GB2312" w:eastAsia="仿宋_GB2312" w:hAnsi="仿宋_GB2312" w:cs="仿宋_GB2312"/>
          <w:u w:val="single"/>
        </w:rPr>
        <w:t xml:space="preserve">             </w:t>
      </w:r>
    </w:p>
    <w:p w:rsidR="00A35C87" w:rsidRDefault="00753CA2" w:rsidP="00753CA2">
      <w:pPr>
        <w:spacing w:line="360" w:lineRule="auto"/>
        <w:jc w:val="left"/>
        <w:outlineLvl w:val="1"/>
        <w:rPr>
          <w:rFonts w:ascii="仿宋" w:eastAsia="仿宋" w:hAnsi="仿宋" w:cs="宋体"/>
          <w:b/>
          <w:bCs/>
          <w:sz w:val="28"/>
          <w:szCs w:val="28"/>
        </w:rPr>
      </w:pPr>
      <w:r>
        <w:rPr>
          <w:rFonts w:ascii="仿宋_GB2312" w:eastAsia="仿宋_GB2312" w:hAnsi="仿宋_GB2312" w:cs="仿宋_GB2312"/>
          <w:b/>
          <w:sz w:val="28"/>
          <w:szCs w:val="28"/>
        </w:rPr>
        <w:br w:type="page"/>
      </w:r>
      <w:bookmarkStart w:id="35" w:name="_Toc533340155"/>
      <w:bookmarkStart w:id="36" w:name="_Toc4485632"/>
      <w:r w:rsidR="006E4B51">
        <w:rPr>
          <w:rFonts w:ascii="仿宋" w:eastAsia="仿宋" w:hAnsi="仿宋" w:cs="宋体" w:hint="eastAsia"/>
          <w:b/>
          <w:bCs/>
          <w:sz w:val="28"/>
          <w:szCs w:val="28"/>
        </w:rPr>
        <w:lastRenderedPageBreak/>
        <w:t>格式</w:t>
      </w:r>
      <w:bookmarkEnd w:id="35"/>
      <w:bookmarkEnd w:id="36"/>
      <w:r>
        <w:rPr>
          <w:rFonts w:ascii="仿宋" w:eastAsia="仿宋" w:hAnsi="仿宋" w:cs="宋体" w:hint="eastAsia"/>
          <w:b/>
          <w:bCs/>
          <w:sz w:val="28"/>
          <w:szCs w:val="28"/>
        </w:rPr>
        <w:t>8</w:t>
      </w:r>
    </w:p>
    <w:p w:rsidR="00A35C87" w:rsidRDefault="00A35C87">
      <w:pPr>
        <w:rPr>
          <w:rFonts w:ascii="仿宋" w:eastAsia="仿宋" w:hAnsi="仿宋" w:cs="宋体"/>
        </w:rPr>
      </w:pPr>
    </w:p>
    <w:p w:rsidR="00A35C87" w:rsidRDefault="006E4B51">
      <w:pPr>
        <w:spacing w:beforeLines="100" w:before="319" w:afterLines="100" w:after="319" w:line="480" w:lineRule="exact"/>
        <w:ind w:rightChars="300" w:right="630"/>
        <w:jc w:val="center"/>
        <w:rPr>
          <w:rFonts w:ascii="仿宋" w:eastAsia="仿宋" w:hAnsi="仿宋" w:cs="宋体"/>
          <w:b/>
          <w:sz w:val="32"/>
          <w:szCs w:val="32"/>
        </w:rPr>
      </w:pPr>
      <w:r>
        <w:rPr>
          <w:rFonts w:ascii="仿宋" w:eastAsia="仿宋" w:hAnsi="仿宋" w:cs="宋体" w:hint="eastAsia"/>
          <w:b/>
          <w:sz w:val="32"/>
          <w:szCs w:val="32"/>
        </w:rPr>
        <w:t xml:space="preserve"> 参加政府采购活动前3年内在经营活动中没有重大违法记录的书面声明</w:t>
      </w:r>
    </w:p>
    <w:p w:rsidR="00A35C87" w:rsidRDefault="00A35C87">
      <w:pPr>
        <w:spacing w:beforeLines="50" w:before="159" w:afterLines="50" w:after="159" w:line="400" w:lineRule="exact"/>
        <w:ind w:rightChars="300" w:right="630"/>
        <w:rPr>
          <w:rFonts w:ascii="仿宋" w:eastAsia="仿宋" w:hAnsi="仿宋" w:cs="宋体"/>
          <w:sz w:val="24"/>
        </w:rPr>
      </w:pPr>
    </w:p>
    <w:p w:rsidR="00A35C87" w:rsidRDefault="00950FE2">
      <w:pPr>
        <w:spacing w:line="500" w:lineRule="exact"/>
        <w:ind w:rightChars="300" w:right="630"/>
        <w:rPr>
          <w:rFonts w:ascii="仿宋" w:eastAsia="仿宋" w:hAnsi="仿宋" w:cs="宋体"/>
          <w:b/>
          <w:bCs/>
          <w:szCs w:val="21"/>
        </w:rPr>
      </w:pPr>
      <w:sdt>
        <w:sdtPr>
          <w:rPr>
            <w:rFonts w:ascii="仿宋" w:eastAsia="仿宋" w:hAnsi="仿宋" w:hint="eastAsia"/>
            <w:sz w:val="24"/>
          </w:rPr>
          <w:alias w:val="编制单位"/>
          <w:tag w:val="编制单位"/>
          <w:id w:val="201978194"/>
          <w:lock w:val="sdtLocked"/>
        </w:sdtPr>
        <w:sdtEndPr/>
        <w:sdtContent>
          <w:r w:rsidR="008B7CF4" w:rsidRPr="00F51F23">
            <w:rPr>
              <w:rFonts w:ascii="仿宋" w:eastAsia="仿宋" w:hAnsi="仿宋" w:hint="eastAsia"/>
              <w:sz w:val="24"/>
            </w:rPr>
            <w:t>营口市公共资源交易服务中心大石桥市分中心</w:t>
          </w:r>
        </w:sdtContent>
      </w:sdt>
      <w:r w:rsidR="006E4B51">
        <w:rPr>
          <w:rFonts w:ascii="仿宋" w:eastAsia="仿宋" w:hAnsi="仿宋" w:cs="宋体" w:hint="eastAsia"/>
          <w:b/>
          <w:bCs/>
          <w:szCs w:val="21"/>
        </w:rPr>
        <w:t>：</w:t>
      </w:r>
    </w:p>
    <w:p w:rsidR="00A35C87" w:rsidRDefault="006E4B51">
      <w:pPr>
        <w:spacing w:line="500" w:lineRule="exact"/>
        <w:ind w:rightChars="-10" w:right="-21" w:firstLineChars="235" w:firstLine="495"/>
        <w:rPr>
          <w:rFonts w:ascii="仿宋" w:eastAsia="仿宋" w:hAnsi="仿宋" w:cs="宋体"/>
          <w:szCs w:val="21"/>
        </w:rPr>
      </w:pPr>
      <w:r>
        <w:rPr>
          <w:rFonts w:ascii="仿宋" w:eastAsia="仿宋" w:hAnsi="仿宋" w:cs="宋体" w:hint="eastAsia"/>
          <w:b/>
          <w:szCs w:val="21"/>
        </w:rPr>
        <w:t>在本项目提交响应文件截止时间前，</w:t>
      </w:r>
      <w:r>
        <w:rPr>
          <w:rFonts w:ascii="仿宋" w:eastAsia="仿宋" w:hAnsi="仿宋" w:cs="宋体"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A35C87" w:rsidRDefault="006E4B51" w:rsidP="00A20F01">
      <w:pPr>
        <w:tabs>
          <w:tab w:val="left" w:pos="10065"/>
        </w:tabs>
        <w:spacing w:line="500" w:lineRule="exact"/>
        <w:ind w:rightChars="-10" w:right="-21" w:firstLineChars="177" w:firstLine="372"/>
        <w:rPr>
          <w:rFonts w:ascii="仿宋" w:eastAsia="仿宋" w:hAnsi="仿宋" w:cs="宋体"/>
          <w:szCs w:val="21"/>
        </w:rPr>
      </w:pPr>
      <w:r>
        <w:rPr>
          <w:rFonts w:ascii="仿宋" w:eastAsia="仿宋" w:hAnsi="仿宋" w:cs="宋体" w:hint="eastAsia"/>
          <w:szCs w:val="21"/>
        </w:rPr>
        <w:t>如发现我单位提供的声明函</w:t>
      </w:r>
      <w:proofErr w:type="gramStart"/>
      <w:r>
        <w:rPr>
          <w:rFonts w:ascii="仿宋" w:eastAsia="仿宋" w:hAnsi="仿宋" w:cs="宋体" w:hint="eastAsia"/>
          <w:szCs w:val="21"/>
        </w:rPr>
        <w:t>不</w:t>
      </w:r>
      <w:proofErr w:type="gramEnd"/>
      <w:r>
        <w:rPr>
          <w:rFonts w:ascii="仿宋" w:eastAsia="仿宋" w:hAnsi="仿宋" w:cs="宋体" w:hint="eastAsia"/>
          <w:szCs w:val="21"/>
        </w:rPr>
        <w:t>实时，我单位将按照《政府采购法》有关提供虚假材料的规定，接受处罚。</w:t>
      </w:r>
    </w:p>
    <w:p w:rsidR="00A35C87" w:rsidRDefault="006E4B51">
      <w:pPr>
        <w:spacing w:line="500" w:lineRule="exact"/>
        <w:ind w:rightChars="500" w:right="1050" w:firstLineChars="200" w:firstLine="420"/>
        <w:rPr>
          <w:rFonts w:ascii="仿宋" w:eastAsia="仿宋" w:hAnsi="仿宋" w:cs="宋体"/>
          <w:szCs w:val="21"/>
        </w:rPr>
      </w:pPr>
      <w:r>
        <w:rPr>
          <w:rFonts w:ascii="仿宋" w:eastAsia="仿宋" w:hAnsi="仿宋" w:cs="宋体" w:hint="eastAsia"/>
          <w:szCs w:val="21"/>
        </w:rPr>
        <w:t>特此声明。</w:t>
      </w:r>
    </w:p>
    <w:p w:rsidR="00A35C87" w:rsidRDefault="00A35C87">
      <w:pPr>
        <w:spacing w:line="500" w:lineRule="exact"/>
        <w:ind w:rightChars="500" w:right="1050" w:firstLineChars="200" w:firstLine="420"/>
        <w:rPr>
          <w:rFonts w:ascii="仿宋" w:eastAsia="仿宋" w:hAnsi="仿宋" w:cs="宋体"/>
          <w:szCs w:val="21"/>
        </w:rPr>
      </w:pPr>
    </w:p>
    <w:p w:rsidR="00A35C87" w:rsidRDefault="00A35C87">
      <w:pPr>
        <w:spacing w:beforeLines="50" w:before="159" w:afterLines="50" w:after="159" w:line="400" w:lineRule="exact"/>
        <w:ind w:rightChars="500" w:right="1050" w:firstLineChars="200" w:firstLine="420"/>
        <w:rPr>
          <w:rFonts w:ascii="仿宋" w:eastAsia="仿宋" w:hAnsi="仿宋" w:cs="宋体"/>
          <w:szCs w:val="21"/>
        </w:rPr>
      </w:pPr>
    </w:p>
    <w:p w:rsidR="00A35C87" w:rsidRDefault="00A35C87">
      <w:pPr>
        <w:spacing w:beforeLines="50" w:before="159" w:afterLines="50" w:after="159" w:line="400" w:lineRule="exact"/>
        <w:ind w:rightChars="500" w:right="1050" w:firstLineChars="200" w:firstLine="420"/>
        <w:rPr>
          <w:rFonts w:ascii="仿宋" w:eastAsia="仿宋" w:hAnsi="仿宋" w:cs="宋体"/>
          <w:szCs w:val="21"/>
        </w:rPr>
      </w:pPr>
    </w:p>
    <w:p w:rsidR="00A35C87" w:rsidRDefault="00A35C87">
      <w:pPr>
        <w:spacing w:line="360" w:lineRule="exact"/>
        <w:ind w:leftChars="500" w:left="1050" w:rightChars="500" w:right="1050" w:firstLineChars="200" w:firstLine="420"/>
        <w:rPr>
          <w:rFonts w:ascii="仿宋" w:eastAsia="仿宋" w:hAnsi="仿宋" w:cs="宋体"/>
          <w:szCs w:val="21"/>
        </w:rPr>
      </w:pPr>
    </w:p>
    <w:p w:rsidR="00A35C87" w:rsidRDefault="006E4B51">
      <w:pPr>
        <w:spacing w:line="360" w:lineRule="exact"/>
        <w:ind w:leftChars="200" w:left="2690" w:rightChars="500" w:right="1050" w:hangingChars="1081" w:hanging="2270"/>
        <w:jc w:val="left"/>
        <w:rPr>
          <w:rFonts w:ascii="仿宋" w:eastAsia="仿宋" w:hAnsi="仿宋" w:cs="宋体"/>
          <w:szCs w:val="21"/>
          <w:u w:val="single"/>
        </w:rPr>
      </w:pPr>
      <w:r>
        <w:rPr>
          <w:rFonts w:ascii="仿宋" w:eastAsia="仿宋" w:hAnsi="仿宋" w:cs="宋体" w:hint="eastAsia"/>
          <w:szCs w:val="21"/>
        </w:rPr>
        <w:t>供应商：</w:t>
      </w:r>
      <w:r>
        <w:rPr>
          <w:rFonts w:ascii="仿宋" w:eastAsia="仿宋" w:hAnsi="仿宋" w:cs="宋体" w:hint="eastAsia"/>
          <w:szCs w:val="21"/>
          <w:u w:val="single"/>
        </w:rPr>
        <w:t xml:space="preserve">       （加盖公章）   </w:t>
      </w:r>
    </w:p>
    <w:p w:rsidR="00A35C87" w:rsidRDefault="00A35C87">
      <w:pPr>
        <w:spacing w:line="360" w:lineRule="exact"/>
        <w:ind w:leftChars="200" w:left="2690" w:rightChars="500" w:right="1050" w:hangingChars="1081" w:hanging="2270"/>
        <w:jc w:val="left"/>
        <w:rPr>
          <w:rFonts w:ascii="仿宋" w:eastAsia="仿宋" w:hAnsi="仿宋" w:cs="宋体"/>
          <w:szCs w:val="21"/>
        </w:rPr>
      </w:pPr>
    </w:p>
    <w:p w:rsidR="00A35C87" w:rsidRDefault="006E4B51">
      <w:pPr>
        <w:spacing w:line="360" w:lineRule="exact"/>
        <w:ind w:leftChars="200" w:left="2690" w:rightChars="500" w:right="1050" w:hangingChars="1081" w:hanging="2270"/>
        <w:jc w:val="left"/>
        <w:rPr>
          <w:rFonts w:ascii="仿宋" w:eastAsia="仿宋" w:hAnsi="仿宋" w:cs="宋体"/>
          <w:szCs w:val="21"/>
          <w:u w:val="single"/>
        </w:rPr>
      </w:pPr>
      <w:r>
        <w:rPr>
          <w:rFonts w:ascii="仿宋" w:eastAsia="仿宋" w:hAnsi="仿宋" w:cs="宋体" w:hint="eastAsia"/>
          <w:szCs w:val="21"/>
        </w:rPr>
        <w:t>法定代表人（或非法人组织负责人）或其授权代表人：</w:t>
      </w:r>
      <w:r>
        <w:rPr>
          <w:rFonts w:ascii="仿宋" w:eastAsia="仿宋" w:hAnsi="仿宋" w:cs="宋体" w:hint="eastAsia"/>
          <w:szCs w:val="21"/>
          <w:u w:val="single"/>
        </w:rPr>
        <w:t>(签字)</w:t>
      </w:r>
    </w:p>
    <w:p w:rsidR="00A35C87" w:rsidRDefault="00A35C87">
      <w:pPr>
        <w:spacing w:line="360" w:lineRule="exact"/>
        <w:ind w:leftChars="200" w:left="2690" w:rightChars="500" w:right="1050" w:hangingChars="1081" w:hanging="2270"/>
        <w:jc w:val="left"/>
        <w:rPr>
          <w:rFonts w:ascii="仿宋" w:eastAsia="仿宋" w:hAnsi="仿宋" w:cs="宋体"/>
          <w:szCs w:val="21"/>
          <w:u w:val="single"/>
        </w:rPr>
      </w:pPr>
    </w:p>
    <w:p w:rsidR="00A35C87" w:rsidRDefault="00A35C87">
      <w:pPr>
        <w:spacing w:line="360" w:lineRule="exact"/>
        <w:ind w:leftChars="200" w:left="2690" w:rightChars="500" w:right="1050" w:hangingChars="1081" w:hanging="2270"/>
        <w:jc w:val="left"/>
        <w:rPr>
          <w:rFonts w:ascii="仿宋" w:eastAsia="仿宋" w:hAnsi="仿宋" w:cs="宋体"/>
          <w:szCs w:val="21"/>
          <w:u w:val="single"/>
        </w:rPr>
      </w:pPr>
    </w:p>
    <w:p w:rsidR="00A35C87" w:rsidRDefault="006E4B51">
      <w:pPr>
        <w:spacing w:line="360" w:lineRule="exact"/>
        <w:ind w:leftChars="1282" w:left="2692" w:rightChars="500" w:right="1050"/>
        <w:rPr>
          <w:rFonts w:ascii="仿宋" w:eastAsia="仿宋" w:hAnsi="仿宋" w:cs="宋体"/>
          <w:szCs w:val="21"/>
          <w:u w:val="single"/>
        </w:rPr>
      </w:pPr>
      <w:r>
        <w:rPr>
          <w:rFonts w:ascii="仿宋" w:eastAsia="仿宋" w:hAnsi="仿宋" w:cs="宋体" w:hint="eastAsia"/>
          <w:szCs w:val="21"/>
        </w:rPr>
        <w:t xml:space="preserve">    日期：       年     月     日  </w:t>
      </w:r>
    </w:p>
    <w:p w:rsidR="00A35C87" w:rsidRDefault="00A35C87">
      <w:pPr>
        <w:spacing w:beforeLines="50" w:before="159" w:afterLines="50" w:after="159" w:line="400" w:lineRule="exact"/>
        <w:ind w:leftChars="550" w:left="1155" w:rightChars="500" w:right="1050" w:firstLineChars="200" w:firstLine="420"/>
        <w:rPr>
          <w:rFonts w:ascii="仿宋" w:eastAsia="仿宋" w:hAnsi="仿宋" w:cs="宋体"/>
          <w:szCs w:val="21"/>
        </w:rPr>
      </w:pP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注：自然人响应的无需盖章，需要签字。</w:t>
      </w:r>
    </w:p>
    <w:p w:rsidR="00A35C87" w:rsidRDefault="006E4B51">
      <w:pPr>
        <w:widowControl/>
        <w:jc w:val="left"/>
        <w:outlineLvl w:val="1"/>
        <w:rPr>
          <w:rFonts w:ascii="仿宋" w:eastAsia="仿宋" w:hAnsi="仿宋" w:cs="宋体"/>
          <w:b/>
          <w:bCs/>
          <w:sz w:val="28"/>
          <w:szCs w:val="28"/>
        </w:rPr>
      </w:pPr>
      <w:r>
        <w:rPr>
          <w:rFonts w:ascii="仿宋" w:eastAsia="仿宋" w:hAnsi="仿宋" w:cs="宋体"/>
          <w:szCs w:val="21"/>
        </w:rPr>
        <w:br w:type="page"/>
      </w:r>
      <w:r>
        <w:rPr>
          <w:rFonts w:ascii="仿宋" w:eastAsia="仿宋" w:hAnsi="仿宋" w:cs="宋体" w:hint="eastAsia"/>
          <w:b/>
          <w:bCs/>
          <w:sz w:val="28"/>
          <w:szCs w:val="28"/>
        </w:rPr>
        <w:lastRenderedPageBreak/>
        <w:t>格式</w:t>
      </w:r>
      <w:r w:rsidR="00753CA2">
        <w:rPr>
          <w:rFonts w:ascii="仿宋" w:eastAsia="仿宋" w:hAnsi="仿宋" w:cs="宋体" w:hint="eastAsia"/>
          <w:b/>
          <w:bCs/>
          <w:sz w:val="28"/>
          <w:szCs w:val="28"/>
        </w:rPr>
        <w:t>9</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jc w:val="center"/>
        <w:rPr>
          <w:rFonts w:ascii="仿宋" w:eastAsia="仿宋" w:hAnsi="仿宋" w:cs="宋体"/>
          <w:b/>
          <w:sz w:val="32"/>
          <w:szCs w:val="32"/>
        </w:rPr>
      </w:pPr>
      <w:r>
        <w:rPr>
          <w:rFonts w:ascii="仿宋" w:eastAsia="仿宋" w:hAnsi="仿宋" w:cs="宋体" w:hint="eastAsia"/>
          <w:b/>
          <w:sz w:val="32"/>
          <w:szCs w:val="32"/>
        </w:rPr>
        <w:t>联合体协议书</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rPr>
          <w:rFonts w:ascii="仿宋" w:eastAsia="仿宋" w:hAnsi="仿宋" w:cs="宋体"/>
          <w:szCs w:val="21"/>
        </w:rPr>
      </w:pPr>
      <w:r>
        <w:rPr>
          <w:rFonts w:ascii="仿宋" w:eastAsia="仿宋" w:hAnsi="仿宋" w:cs="宋体" w:hint="eastAsia"/>
          <w:szCs w:val="21"/>
        </w:rPr>
        <w:t>致</w:t>
      </w:r>
      <w:sdt>
        <w:sdtPr>
          <w:rPr>
            <w:rFonts w:ascii="仿宋" w:eastAsia="仿宋" w:hAnsi="仿宋" w:hint="eastAsia"/>
            <w:szCs w:val="21"/>
          </w:rPr>
          <w:alias w:val="编制单位"/>
          <w:tag w:val="编制单位"/>
          <w:id w:val="1301036568"/>
          <w:lock w:val="sdtLocked"/>
        </w:sdtPr>
        <w:sdtEndPr/>
        <w:sdtContent>
          <w:r w:rsidR="008B7CF4" w:rsidRPr="008B7CF4">
            <w:rPr>
              <w:rFonts w:ascii="仿宋" w:eastAsia="仿宋" w:hAnsi="仿宋" w:hint="eastAsia"/>
              <w:szCs w:val="21"/>
            </w:rPr>
            <w:t>营口市公共资源交易服务中心大石桥市分中心</w:t>
          </w:r>
        </w:sdtContent>
      </w:sdt>
      <w:r>
        <w:rPr>
          <w:rFonts w:ascii="仿宋" w:eastAsia="仿宋" w:hAnsi="仿宋" w:cs="宋体" w:hint="eastAsia"/>
          <w:szCs w:val="21"/>
        </w:rPr>
        <w:t>：</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经研究，我方决定自愿组成联合体共同参加</w:t>
      </w:r>
      <w:r>
        <w:rPr>
          <w:rFonts w:ascii="仿宋" w:eastAsia="仿宋" w:hAnsi="仿宋" w:cs="宋体" w:hint="eastAsia"/>
          <w:szCs w:val="21"/>
          <w:u w:val="single"/>
        </w:rPr>
        <w:t>(项目名称、项目编号、</w:t>
      </w:r>
      <w:proofErr w:type="gramStart"/>
      <w:r>
        <w:rPr>
          <w:rFonts w:ascii="仿宋" w:eastAsia="仿宋" w:hAnsi="仿宋" w:cs="宋体" w:hint="eastAsia"/>
          <w:szCs w:val="21"/>
          <w:u w:val="single"/>
        </w:rPr>
        <w:t>包号</w:t>
      </w:r>
      <w:proofErr w:type="gramEnd"/>
      <w:r>
        <w:rPr>
          <w:rFonts w:ascii="仿宋" w:eastAsia="仿宋" w:hAnsi="仿宋" w:cs="宋体" w:hint="eastAsia"/>
          <w:szCs w:val="21"/>
          <w:u w:val="single"/>
        </w:rPr>
        <w:t>)</w:t>
      </w:r>
      <w:r>
        <w:rPr>
          <w:rFonts w:ascii="仿宋" w:eastAsia="仿宋" w:hAnsi="仿宋" w:cs="宋体" w:hint="eastAsia"/>
          <w:szCs w:val="21"/>
        </w:rPr>
        <w:t>项目的响应。现就联合体磋商事宜订立如下协议：</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一、联合体成员：</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1.</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2.</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3.</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二、</w:t>
      </w:r>
      <w:r>
        <w:rPr>
          <w:rFonts w:ascii="仿宋" w:eastAsia="仿宋" w:hAnsi="仿宋" w:cs="宋体" w:hint="eastAsia"/>
          <w:szCs w:val="21"/>
          <w:u w:val="single"/>
        </w:rPr>
        <w:t>(某成员单位名称)为</w:t>
      </w:r>
      <w:r>
        <w:rPr>
          <w:rFonts w:ascii="仿宋" w:eastAsia="仿宋" w:hAnsi="仿宋" w:cs="宋体" w:hint="eastAsia"/>
          <w:szCs w:val="21"/>
        </w:rPr>
        <w:t>(联合体名称)牵头人。</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三、联合体牵头人合法代表联合体各成员负责本项目</w:t>
      </w:r>
      <w:r>
        <w:rPr>
          <w:rFonts w:ascii="仿宋" w:eastAsia="仿宋" w:hAnsi="仿宋" w:hint="eastAsia"/>
        </w:rPr>
        <w:t>响应</w:t>
      </w:r>
      <w:r>
        <w:rPr>
          <w:rFonts w:ascii="仿宋" w:eastAsia="仿宋" w:hAnsi="仿宋" w:cs="宋体" w:hint="eastAsia"/>
          <w:szCs w:val="21"/>
        </w:rPr>
        <w:t>文件编制活动，代表联合体提交和接收相关的资料、信息及指示，并处理与</w:t>
      </w:r>
      <w:r>
        <w:rPr>
          <w:rFonts w:ascii="仿宋" w:eastAsia="仿宋" w:hAnsi="仿宋" w:hint="eastAsia"/>
        </w:rPr>
        <w:t>响应</w:t>
      </w:r>
      <w:r>
        <w:rPr>
          <w:rFonts w:ascii="仿宋" w:eastAsia="仿宋" w:hAnsi="仿宋" w:cs="宋体" w:hint="eastAsia"/>
          <w:szCs w:val="21"/>
        </w:rPr>
        <w:t>或成交有关的一切事务；联合体成交后，联合体牵头人负责合同订立和合同实施阶段的主办、组织和协调工作。</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四、联合体将严格按照采购文件的各项要求，递交</w:t>
      </w:r>
      <w:r>
        <w:rPr>
          <w:rFonts w:ascii="仿宋" w:eastAsia="仿宋" w:hAnsi="仿宋" w:hint="eastAsia"/>
        </w:rPr>
        <w:t>响应</w:t>
      </w:r>
      <w:r>
        <w:rPr>
          <w:rFonts w:ascii="仿宋" w:eastAsia="仿宋" w:hAnsi="仿宋" w:cs="宋体" w:hint="eastAsia"/>
          <w:szCs w:val="21"/>
        </w:rPr>
        <w:t>文件，参加磋商会议，履行成交义务和成交后的合同，并向采购人承担连带责任。</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五、联合体各成员单位内部的职责分工如下按照本条上述分工，联合体成员单位各自所承担的合同工作量比例如下：</w:t>
      </w:r>
      <w:r>
        <w:rPr>
          <w:rFonts w:eastAsia="仿宋" w:cs="Calibri"/>
          <w:szCs w:val="21"/>
          <w:u w:val="single"/>
        </w:rPr>
        <w:t>        </w:t>
      </w:r>
      <w:r>
        <w:rPr>
          <w:rFonts w:eastAsia="仿宋" w:cs="Calibri"/>
          <w:szCs w:val="21"/>
        </w:rPr>
        <w:t>    </w:t>
      </w:r>
      <w:r>
        <w:rPr>
          <w:rFonts w:ascii="仿宋" w:eastAsia="仿宋" w:hAnsi="仿宋" w:cs="宋体" w:hint="eastAsia"/>
          <w:szCs w:val="21"/>
        </w:rPr>
        <w:t>。</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六、本协议书自签署之日起生效，合同履行完毕后自动失效。</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七、本协议书一式份，联合体成员和采购人各执一份。</w:t>
      </w:r>
    </w:p>
    <w:p w:rsidR="00A35C87" w:rsidRDefault="006E4B51">
      <w:pPr>
        <w:adjustRightInd w:val="0"/>
        <w:snapToGrid w:val="0"/>
        <w:spacing w:line="360" w:lineRule="auto"/>
        <w:ind w:rightChars="-10" w:right="-21"/>
        <w:rPr>
          <w:rFonts w:ascii="仿宋" w:eastAsia="仿宋" w:hAnsi="仿宋" w:cs="宋体"/>
          <w:szCs w:val="21"/>
        </w:rPr>
      </w:pPr>
      <w:r>
        <w:rPr>
          <w:rFonts w:eastAsia="仿宋" w:cs="Calibri"/>
          <w:szCs w:val="21"/>
        </w:rPr>
        <w:t> </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牵头人名称(公章)：</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法定代表人或其授权代表(签字或盖章)：</w:t>
      </w:r>
    </w:p>
    <w:p w:rsidR="00A35C87" w:rsidRDefault="006E4B51">
      <w:pPr>
        <w:adjustRightInd w:val="0"/>
        <w:snapToGrid w:val="0"/>
        <w:spacing w:line="360" w:lineRule="auto"/>
        <w:ind w:rightChars="-10" w:right="-21"/>
        <w:rPr>
          <w:rFonts w:ascii="仿宋" w:eastAsia="仿宋" w:hAnsi="仿宋" w:cs="宋体"/>
          <w:szCs w:val="21"/>
        </w:rPr>
      </w:pPr>
      <w:r>
        <w:rPr>
          <w:rFonts w:eastAsia="仿宋" w:cs="Calibri"/>
          <w:szCs w:val="21"/>
        </w:rPr>
        <w:t> </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成员名称(公章)：</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法定代表人或其授权代表(签字或盖章)：</w:t>
      </w:r>
    </w:p>
    <w:p w:rsidR="00A35C87" w:rsidRDefault="006E4B51">
      <w:pPr>
        <w:adjustRightInd w:val="0"/>
        <w:snapToGrid w:val="0"/>
        <w:spacing w:line="360" w:lineRule="auto"/>
        <w:ind w:rightChars="-10" w:right="-21" w:firstLineChars="200" w:firstLine="420"/>
        <w:rPr>
          <w:rFonts w:ascii="仿宋" w:eastAsia="仿宋" w:hAnsi="仿宋" w:cs="宋体"/>
          <w:b/>
          <w:sz w:val="28"/>
          <w:szCs w:val="28"/>
        </w:rPr>
      </w:pPr>
      <w:r>
        <w:rPr>
          <w:rFonts w:ascii="仿宋" w:eastAsia="仿宋" w:hAnsi="仿宋" w:cs="宋体" w:hint="eastAsia"/>
          <w:szCs w:val="21"/>
        </w:rPr>
        <w:t>日期：</w:t>
      </w:r>
      <w:r>
        <w:rPr>
          <w:rFonts w:eastAsia="仿宋" w:cs="Calibri"/>
          <w:szCs w:val="21"/>
          <w:u w:val="single"/>
        </w:rPr>
        <w:t>   </w:t>
      </w:r>
      <w:r>
        <w:rPr>
          <w:rFonts w:ascii="仿宋" w:eastAsia="仿宋" w:hAnsi="仿宋" w:cs="宋体" w:hint="eastAsia"/>
          <w:szCs w:val="21"/>
        </w:rPr>
        <w:t>年</w:t>
      </w:r>
      <w:r>
        <w:rPr>
          <w:rFonts w:eastAsia="仿宋" w:cs="Calibri"/>
          <w:szCs w:val="21"/>
          <w:u w:val="single"/>
        </w:rPr>
        <w:t>   </w:t>
      </w:r>
      <w:r>
        <w:rPr>
          <w:rFonts w:ascii="仿宋" w:eastAsia="仿宋" w:hAnsi="仿宋" w:cs="宋体" w:hint="eastAsia"/>
          <w:szCs w:val="21"/>
        </w:rPr>
        <w:t>月</w:t>
      </w:r>
      <w:r>
        <w:rPr>
          <w:rFonts w:eastAsia="仿宋" w:cs="Calibri"/>
          <w:szCs w:val="21"/>
          <w:u w:val="single"/>
        </w:rPr>
        <w:t>   </w:t>
      </w:r>
      <w:r>
        <w:rPr>
          <w:rFonts w:ascii="仿宋" w:eastAsia="仿宋" w:hAnsi="仿宋" w:cs="宋体" w:hint="eastAsia"/>
          <w:szCs w:val="21"/>
        </w:rPr>
        <w:t>日</w:t>
      </w:r>
    </w:p>
    <w:p w:rsidR="00A35C87" w:rsidRDefault="006E4B51">
      <w:pPr>
        <w:pStyle w:val="2"/>
        <w:adjustRightInd w:val="0"/>
        <w:snapToGrid w:val="0"/>
        <w:spacing w:line="240" w:lineRule="auto"/>
        <w:jc w:val="left"/>
        <w:rPr>
          <w:rFonts w:ascii="仿宋" w:eastAsia="仿宋" w:hAnsi="仿宋" w:cs="宋体"/>
          <w:sz w:val="28"/>
          <w:szCs w:val="28"/>
        </w:rPr>
      </w:pPr>
      <w:bookmarkStart w:id="37" w:name="_Toc533340156"/>
      <w:bookmarkStart w:id="38" w:name="_Toc4485633"/>
      <w:r>
        <w:rPr>
          <w:rFonts w:ascii="仿宋" w:eastAsia="仿宋" w:hAnsi="仿宋" w:cs="宋体" w:hint="eastAsia"/>
          <w:sz w:val="28"/>
          <w:szCs w:val="28"/>
        </w:rPr>
        <w:lastRenderedPageBreak/>
        <w:t>格式</w:t>
      </w:r>
      <w:bookmarkEnd w:id="37"/>
      <w:bookmarkEnd w:id="38"/>
      <w:r w:rsidR="00753CA2">
        <w:rPr>
          <w:rFonts w:ascii="仿宋" w:eastAsia="仿宋" w:hAnsi="仿宋" w:cs="宋体" w:hint="eastAsia"/>
          <w:sz w:val="28"/>
          <w:szCs w:val="28"/>
        </w:rPr>
        <w:t>10</w:t>
      </w:r>
    </w:p>
    <w:p w:rsidR="00A35C87" w:rsidRDefault="006E4B51">
      <w:pPr>
        <w:spacing w:beforeLines="100" w:before="319" w:afterLines="100" w:after="319" w:line="480" w:lineRule="exact"/>
        <w:ind w:rightChars="-10" w:right="-21"/>
        <w:jc w:val="center"/>
        <w:rPr>
          <w:rFonts w:ascii="仿宋" w:eastAsia="仿宋" w:hAnsi="仿宋" w:cs="宋体"/>
          <w:b/>
          <w:sz w:val="32"/>
          <w:szCs w:val="32"/>
        </w:rPr>
      </w:pPr>
      <w:r>
        <w:rPr>
          <w:rFonts w:ascii="仿宋" w:eastAsia="仿宋" w:hAnsi="仿宋" w:cs="宋体" w:hint="eastAsia"/>
          <w:b/>
          <w:sz w:val="32"/>
          <w:szCs w:val="32"/>
        </w:rPr>
        <w:t>响应函</w:t>
      </w:r>
    </w:p>
    <w:p w:rsidR="00A35C87" w:rsidRPr="008B7CF4" w:rsidRDefault="00950FE2">
      <w:pPr>
        <w:adjustRightInd w:val="0"/>
        <w:snapToGrid w:val="0"/>
        <w:spacing w:line="360" w:lineRule="auto"/>
        <w:ind w:rightChars="300" w:right="630"/>
        <w:rPr>
          <w:rFonts w:ascii="仿宋" w:eastAsia="仿宋" w:hAnsi="仿宋" w:cs="宋体"/>
          <w:szCs w:val="21"/>
        </w:rPr>
      </w:pPr>
      <w:sdt>
        <w:sdtPr>
          <w:rPr>
            <w:rFonts w:ascii="仿宋" w:eastAsia="仿宋" w:hAnsi="仿宋" w:hint="eastAsia"/>
            <w:sz w:val="24"/>
          </w:rPr>
          <w:alias w:val="编制单位"/>
          <w:tag w:val="编制单位"/>
          <w:id w:val="1012107390"/>
          <w:lock w:val="sdtLocked"/>
        </w:sdtPr>
        <w:sdtEndPr/>
        <w:sdtContent>
          <w:r w:rsidR="008B7CF4" w:rsidRPr="00F51F23">
            <w:rPr>
              <w:rFonts w:ascii="仿宋" w:eastAsia="仿宋" w:hAnsi="仿宋" w:hint="eastAsia"/>
              <w:sz w:val="24"/>
            </w:rPr>
            <w:t>营口市公共资源交易服务中心大石桥市分中心</w:t>
          </w:r>
        </w:sdtContent>
      </w:sdt>
      <w:r w:rsidR="006E4B51" w:rsidRPr="008B7CF4">
        <w:rPr>
          <w:rFonts w:ascii="仿宋" w:eastAsia="仿宋" w:hAnsi="仿宋" w:cs="宋体" w:hint="eastAsia"/>
          <w:szCs w:val="21"/>
        </w:rPr>
        <w:t>：</w:t>
      </w:r>
    </w:p>
    <w:p w:rsidR="00A35C87" w:rsidRDefault="006E4B51">
      <w:pPr>
        <w:adjustRightInd w:val="0"/>
        <w:snapToGrid w:val="0"/>
        <w:spacing w:line="360" w:lineRule="auto"/>
        <w:ind w:rightChars="-10" w:right="-21"/>
        <w:rPr>
          <w:rFonts w:ascii="仿宋" w:eastAsia="仿宋" w:hAnsi="仿宋" w:cs="宋体"/>
          <w:szCs w:val="21"/>
        </w:rPr>
      </w:pPr>
      <w:r>
        <w:rPr>
          <w:rFonts w:ascii="仿宋" w:eastAsia="仿宋" w:hAnsi="仿宋" w:cs="宋体" w:hint="eastAsia"/>
          <w:szCs w:val="21"/>
        </w:rPr>
        <w:t xml:space="preserve">    根据贵方</w:t>
      </w:r>
      <w:r>
        <w:rPr>
          <w:rFonts w:ascii="仿宋" w:eastAsia="仿宋" w:hAnsi="仿宋" w:cs="宋体" w:hint="eastAsia"/>
          <w:szCs w:val="21"/>
          <w:u w:val="single"/>
        </w:rPr>
        <w:t xml:space="preserve">   (项目名称  )</w:t>
      </w:r>
      <w:r>
        <w:rPr>
          <w:rFonts w:ascii="仿宋" w:eastAsia="仿宋" w:hAnsi="仿宋" w:cs="宋体" w:hint="eastAsia"/>
          <w:szCs w:val="21"/>
        </w:rPr>
        <w:t>项目的</w:t>
      </w:r>
      <w:r>
        <w:rPr>
          <w:rFonts w:ascii="仿宋" w:eastAsia="仿宋" w:hAnsi="仿宋" w:cs="宋体" w:hint="eastAsia"/>
        </w:rPr>
        <w:t>采购公告</w:t>
      </w:r>
      <w:r>
        <w:rPr>
          <w:rFonts w:ascii="仿宋" w:eastAsia="仿宋" w:hAnsi="仿宋" w:cs="宋体" w:hint="eastAsia"/>
          <w:u w:val="single"/>
        </w:rPr>
        <w:t xml:space="preserve">  </w:t>
      </w:r>
      <w:r>
        <w:rPr>
          <w:rFonts w:ascii="仿宋" w:eastAsia="仿宋" w:hAnsi="仿宋" w:cs="宋体" w:hint="eastAsia"/>
          <w:szCs w:val="21"/>
          <w:u w:val="single"/>
        </w:rPr>
        <w:t>(项目编号  )</w:t>
      </w:r>
      <w:r>
        <w:rPr>
          <w:rFonts w:ascii="仿宋" w:eastAsia="仿宋" w:hAnsi="仿宋" w:cs="宋体" w:hint="eastAsia"/>
          <w:szCs w:val="21"/>
        </w:rPr>
        <w:t>,签字代表</w:t>
      </w:r>
      <w:r>
        <w:rPr>
          <w:rFonts w:ascii="仿宋" w:eastAsia="仿宋" w:hAnsi="仿宋" w:cs="宋体" w:hint="eastAsia"/>
          <w:szCs w:val="21"/>
          <w:u w:val="single"/>
        </w:rPr>
        <w:t xml:space="preserve">  (姓名、职务)</w:t>
      </w:r>
      <w:r>
        <w:rPr>
          <w:rFonts w:ascii="仿宋" w:eastAsia="仿宋" w:hAnsi="仿宋" w:cs="宋体" w:hint="eastAsia"/>
          <w:szCs w:val="21"/>
        </w:rPr>
        <w:t>经正式授权并代表供应商</w:t>
      </w:r>
      <w:r>
        <w:rPr>
          <w:rFonts w:ascii="仿宋" w:eastAsia="仿宋" w:hAnsi="仿宋" w:cs="宋体" w:hint="eastAsia"/>
          <w:szCs w:val="21"/>
          <w:u w:val="single"/>
        </w:rPr>
        <w:t>（名称、地址）</w:t>
      </w:r>
      <w:r>
        <w:rPr>
          <w:rFonts w:ascii="仿宋" w:eastAsia="仿宋" w:hAnsi="仿宋" w:cs="宋体" w:hint="eastAsia"/>
          <w:szCs w:val="21"/>
        </w:rPr>
        <w:t>提交下述文件正本份、副本份及电子文档份，并以形式出具的金额为人民币元的磋商保证金。</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据此，签字代表宣布同意如下：</w:t>
      </w:r>
    </w:p>
    <w:p w:rsidR="00A35C87" w:rsidRDefault="006E4B5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 w:eastAsia="仿宋" w:hAnsi="仿宋" w:cs="宋体" w:hint="eastAsia"/>
          <w:szCs w:val="21"/>
        </w:rPr>
        <w:t>（1）</w:t>
      </w:r>
      <w:r>
        <w:rPr>
          <w:rFonts w:ascii="仿宋_GB2312" w:eastAsia="仿宋_GB2312" w:hAnsi="仿宋_GB2312" w:cs="仿宋_GB2312" w:hint="eastAsia"/>
          <w:szCs w:val="21"/>
        </w:rPr>
        <w:t>本项目响应总价详见报价一览表。</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（2）本项目有效期为自递交响应文件截止之日起</w:t>
      </w:r>
      <w:r>
        <w:rPr>
          <w:rFonts w:ascii="仿宋" w:eastAsia="仿宋" w:hAnsi="仿宋" w:cs="宋体" w:hint="eastAsia"/>
          <w:szCs w:val="21"/>
          <w:u w:val="single"/>
        </w:rPr>
        <w:t xml:space="preserve">       </w:t>
      </w:r>
      <w:proofErr w:type="gramStart"/>
      <w:r>
        <w:rPr>
          <w:rFonts w:ascii="仿宋" w:eastAsia="仿宋" w:hAnsi="仿宋" w:cs="宋体" w:hint="eastAsia"/>
          <w:szCs w:val="21"/>
        </w:rPr>
        <w:t>个</w:t>
      </w:r>
      <w:proofErr w:type="gramEnd"/>
      <w:r>
        <w:rPr>
          <w:rFonts w:ascii="仿宋" w:eastAsia="仿宋" w:hAnsi="仿宋" w:cs="宋体" w:hint="eastAsia"/>
          <w:szCs w:val="21"/>
        </w:rPr>
        <w:t>日历日。</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（3）已详细审查全部采购文件，包括所有补充通知（如果有的话）。</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（4）在规定的磋商时间后，遵守采购文件中有关保证金的规定。</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（5）我方不是为本项目提供整体设计、规范编制或者项目管理、监理、检测等服务的供应商，我方不是采购代理机构的附属机构。</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（6）在领取成交通知书的同时按采购文件规定的形式，向贵方一次性支付</w:t>
      </w:r>
      <w:r>
        <w:rPr>
          <w:rFonts w:ascii="仿宋" w:eastAsia="仿宋" w:hAnsi="仿宋" w:cs="仿宋_GB2312" w:hint="eastAsia"/>
          <w:szCs w:val="21"/>
        </w:rPr>
        <w:t>采购代理服务费</w:t>
      </w:r>
      <w:r>
        <w:rPr>
          <w:rFonts w:ascii="仿宋" w:eastAsia="仿宋" w:hAnsi="仿宋" w:cs="宋体" w:hint="eastAsia"/>
          <w:szCs w:val="21"/>
        </w:rPr>
        <w:t>。</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（7）按照贵方要求，提供与其响应有关的一切数据或资料，完全理解贵方不一定接受最低价的响应。</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（8）按照采购文件的规定履行合同责任和义务。</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（9）我方承诺响应文件中的证明材料真实、合法、有效。</w:t>
      </w:r>
    </w:p>
    <w:p w:rsidR="00A35C87" w:rsidRDefault="00A35C87" w:rsidP="00A20F01">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A35C87" w:rsidRDefault="006E4B51" w:rsidP="00A20F01">
      <w:pPr>
        <w:tabs>
          <w:tab w:val="left" w:pos="10467"/>
        </w:tabs>
        <w:adjustRightInd w:val="0"/>
        <w:snapToGrid w:val="0"/>
        <w:spacing w:line="360" w:lineRule="auto"/>
        <w:ind w:rightChars="500" w:right="1050" w:firstLineChars="227" w:firstLine="477"/>
        <w:rPr>
          <w:ins w:id="39"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A35C87" w:rsidRDefault="006E4B51" w:rsidP="00A20F01">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A35C87" w:rsidRDefault="006E4B51" w:rsidP="00A20F01">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pPr>
        <w:adjustRightInd w:val="0"/>
        <w:snapToGrid w:val="0"/>
        <w:spacing w:line="360" w:lineRule="auto"/>
        <w:ind w:rightChars="500" w:right="1050"/>
        <w:outlineLvl w:val="1"/>
        <w:rPr>
          <w:rFonts w:ascii="仿宋" w:eastAsia="仿宋" w:hAnsi="仿宋" w:cs="宋体"/>
          <w:b/>
          <w:bCs/>
          <w:sz w:val="28"/>
          <w:szCs w:val="28"/>
        </w:rPr>
      </w:pPr>
      <w:r>
        <w:rPr>
          <w:rFonts w:ascii="仿宋_GB2312" w:eastAsia="仿宋_GB2312" w:hAnsi="仿宋_GB2312" w:cs="仿宋_GB2312" w:hint="eastAsia"/>
          <w:szCs w:val="21"/>
        </w:rPr>
        <w:br w:type="page"/>
      </w:r>
      <w:bookmarkStart w:id="40" w:name="_Toc533340158"/>
      <w:bookmarkStart w:id="41" w:name="_Toc4485634"/>
      <w:r>
        <w:rPr>
          <w:rFonts w:ascii="仿宋" w:eastAsia="仿宋" w:hAnsi="仿宋" w:cs="宋体" w:hint="eastAsia"/>
          <w:b/>
          <w:bCs/>
          <w:sz w:val="28"/>
          <w:szCs w:val="28"/>
        </w:rPr>
        <w:lastRenderedPageBreak/>
        <w:t>格式1</w:t>
      </w:r>
      <w:bookmarkEnd w:id="40"/>
      <w:bookmarkEnd w:id="41"/>
      <w:r w:rsidR="00753CA2">
        <w:rPr>
          <w:rFonts w:ascii="仿宋" w:eastAsia="仿宋" w:hAnsi="仿宋" w:cs="宋体" w:hint="eastAsia"/>
          <w:b/>
          <w:bCs/>
          <w:sz w:val="28"/>
          <w:szCs w:val="28"/>
        </w:rPr>
        <w:t>1</w:t>
      </w:r>
    </w:p>
    <w:p w:rsidR="00A35C87" w:rsidRDefault="006E4B51">
      <w:pPr>
        <w:adjustRightInd w:val="0"/>
        <w:snapToGrid w:val="0"/>
        <w:spacing w:line="360" w:lineRule="auto"/>
        <w:ind w:rightChars="50" w:right="105" w:firstLineChars="227" w:firstLine="729"/>
        <w:jc w:val="center"/>
        <w:rPr>
          <w:rFonts w:ascii="仿宋" w:eastAsia="仿宋" w:hAnsi="仿宋" w:cs="宋体"/>
          <w:b/>
          <w:bCs/>
          <w:sz w:val="32"/>
          <w:szCs w:val="32"/>
        </w:rPr>
      </w:pPr>
      <w:r>
        <w:rPr>
          <w:rFonts w:ascii="仿宋" w:eastAsia="仿宋" w:hAnsi="仿宋" w:cs="宋体" w:hint="eastAsia"/>
          <w:b/>
          <w:bCs/>
          <w:sz w:val="32"/>
          <w:szCs w:val="32"/>
        </w:rPr>
        <w:t>报价一览表</w:t>
      </w:r>
    </w:p>
    <w:p w:rsidR="00A35C87" w:rsidRDefault="00A35C87">
      <w:pPr>
        <w:adjustRightInd w:val="0"/>
        <w:snapToGrid w:val="0"/>
        <w:spacing w:line="360" w:lineRule="auto"/>
        <w:ind w:rightChars="50" w:right="105" w:firstLineChars="227" w:firstLine="729"/>
        <w:jc w:val="center"/>
        <w:rPr>
          <w:rFonts w:ascii="仿宋" w:eastAsia="仿宋" w:hAnsi="仿宋" w:cs="宋体"/>
          <w:b/>
          <w:bCs/>
          <w:sz w:val="32"/>
          <w:szCs w:val="32"/>
        </w:rPr>
      </w:pPr>
    </w:p>
    <w:p w:rsidR="00A35C87" w:rsidRDefault="006E4B51">
      <w:pPr>
        <w:adjustRightInd w:val="0"/>
        <w:snapToGrid w:val="0"/>
        <w:spacing w:line="360" w:lineRule="auto"/>
        <w:ind w:rightChars="50" w:right="105" w:firstLineChars="227" w:firstLine="479"/>
        <w:jc w:val="left"/>
        <w:rPr>
          <w:rFonts w:ascii="仿宋" w:eastAsia="仿宋" w:hAnsi="仿宋" w:cs="宋体"/>
          <w:b/>
          <w:bCs/>
          <w:szCs w:val="21"/>
        </w:rPr>
      </w:pPr>
      <w:r>
        <w:rPr>
          <w:rFonts w:ascii="仿宋" w:eastAsia="仿宋" w:hAnsi="仿宋" w:cs="宋体" w:hint="eastAsia"/>
          <w:b/>
          <w:bCs/>
          <w:szCs w:val="21"/>
        </w:rPr>
        <w:t>项目名称：          项目编号：        包号：        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1485"/>
        <w:gridCol w:w="1309"/>
        <w:gridCol w:w="1372"/>
        <w:gridCol w:w="1252"/>
        <w:gridCol w:w="951"/>
      </w:tblGrid>
      <w:tr w:rsidR="00A35C87">
        <w:trPr>
          <w:trHeight w:val="758"/>
          <w:jc w:val="center"/>
        </w:trPr>
        <w:tc>
          <w:tcPr>
            <w:tcW w:w="1283" w:type="dxa"/>
            <w:vAlign w:val="center"/>
          </w:tcPr>
          <w:p w:rsidR="00A35C87" w:rsidRDefault="006E4B51">
            <w:pPr>
              <w:adjustRightInd w:val="0"/>
              <w:snapToGrid w:val="0"/>
              <w:ind w:rightChars="-23" w:right="-48"/>
              <w:jc w:val="center"/>
              <w:rPr>
                <w:rFonts w:ascii="仿宋" w:eastAsia="仿宋" w:hAnsi="仿宋" w:cs="宋体"/>
                <w:szCs w:val="21"/>
              </w:rPr>
            </w:pPr>
            <w:r>
              <w:rPr>
                <w:rFonts w:ascii="仿宋" w:eastAsia="仿宋" w:hAnsi="仿宋" w:cs="宋体" w:hint="eastAsia"/>
                <w:szCs w:val="21"/>
              </w:rPr>
              <w:t>货物名称</w:t>
            </w:r>
          </w:p>
        </w:tc>
        <w:tc>
          <w:tcPr>
            <w:tcW w:w="1485" w:type="dxa"/>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磋商总价</w:t>
            </w:r>
          </w:p>
        </w:tc>
        <w:tc>
          <w:tcPr>
            <w:tcW w:w="1309" w:type="dxa"/>
            <w:vAlign w:val="center"/>
          </w:tcPr>
          <w:p w:rsidR="00A35C87" w:rsidRDefault="006E4B51">
            <w:pPr>
              <w:adjustRightInd w:val="0"/>
              <w:snapToGrid w:val="0"/>
              <w:ind w:rightChars="-75" w:right="-158"/>
              <w:rPr>
                <w:rFonts w:ascii="仿宋" w:eastAsia="仿宋" w:hAnsi="仿宋" w:cs="宋体"/>
                <w:szCs w:val="21"/>
              </w:rPr>
            </w:pPr>
            <w:r>
              <w:rPr>
                <w:rFonts w:ascii="仿宋" w:eastAsia="仿宋" w:hAnsi="仿宋" w:cs="宋体" w:hint="eastAsia"/>
                <w:szCs w:val="21"/>
              </w:rPr>
              <w:t>磋商保证金</w:t>
            </w:r>
          </w:p>
        </w:tc>
        <w:tc>
          <w:tcPr>
            <w:tcW w:w="1372" w:type="dxa"/>
            <w:vAlign w:val="center"/>
          </w:tcPr>
          <w:p w:rsidR="00A35C87" w:rsidRDefault="006E4B51">
            <w:pPr>
              <w:adjustRightInd w:val="0"/>
              <w:snapToGrid w:val="0"/>
              <w:ind w:rightChars="50" w:right="105"/>
              <w:jc w:val="center"/>
              <w:rPr>
                <w:rFonts w:ascii="仿宋" w:eastAsia="仿宋" w:hAnsi="仿宋" w:cs="宋体"/>
                <w:color w:val="FF0000"/>
                <w:szCs w:val="21"/>
              </w:rPr>
            </w:pPr>
            <w:r>
              <w:rPr>
                <w:rFonts w:ascii="仿宋" w:eastAsia="仿宋" w:hAnsi="仿宋" w:cs="宋体" w:hint="eastAsia"/>
                <w:color w:val="FF0000"/>
                <w:szCs w:val="21"/>
              </w:rPr>
              <w:t>履约期限</w:t>
            </w:r>
          </w:p>
        </w:tc>
        <w:tc>
          <w:tcPr>
            <w:tcW w:w="1252" w:type="dxa"/>
            <w:vAlign w:val="center"/>
          </w:tcPr>
          <w:p w:rsidR="00A35C87" w:rsidRDefault="006E4B51">
            <w:pPr>
              <w:adjustRightInd w:val="0"/>
              <w:snapToGrid w:val="0"/>
              <w:ind w:rightChars="-51" w:right="-107"/>
              <w:jc w:val="center"/>
              <w:rPr>
                <w:rFonts w:ascii="仿宋" w:eastAsia="仿宋" w:hAnsi="仿宋" w:cs="宋体"/>
                <w:color w:val="FF0000"/>
                <w:szCs w:val="21"/>
              </w:rPr>
            </w:pPr>
            <w:r>
              <w:rPr>
                <w:rFonts w:ascii="仿宋" w:eastAsia="仿宋" w:hAnsi="仿宋" w:cs="宋体" w:hint="eastAsia"/>
                <w:color w:val="FF0000"/>
                <w:szCs w:val="21"/>
              </w:rPr>
              <w:t>履约地点</w:t>
            </w:r>
          </w:p>
        </w:tc>
        <w:tc>
          <w:tcPr>
            <w:tcW w:w="951" w:type="dxa"/>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备注</w:t>
            </w:r>
          </w:p>
        </w:tc>
      </w:tr>
      <w:tr w:rsidR="00A35C87">
        <w:trPr>
          <w:trHeight w:val="1453"/>
          <w:jc w:val="center"/>
        </w:trPr>
        <w:tc>
          <w:tcPr>
            <w:tcW w:w="1283" w:type="dxa"/>
            <w:vAlign w:val="center"/>
          </w:tcPr>
          <w:p w:rsidR="00A35C87" w:rsidRDefault="00A35C87">
            <w:pPr>
              <w:adjustRightInd w:val="0"/>
              <w:snapToGrid w:val="0"/>
              <w:ind w:rightChars="50" w:right="105"/>
              <w:jc w:val="center"/>
              <w:rPr>
                <w:rFonts w:ascii="仿宋" w:eastAsia="仿宋" w:hAnsi="仿宋" w:cs="宋体"/>
                <w:szCs w:val="21"/>
              </w:rPr>
            </w:pPr>
          </w:p>
        </w:tc>
        <w:tc>
          <w:tcPr>
            <w:tcW w:w="1485" w:type="dxa"/>
            <w:vAlign w:val="center"/>
          </w:tcPr>
          <w:p w:rsidR="00A35C87" w:rsidRDefault="006E4B51">
            <w:pPr>
              <w:adjustRightInd w:val="0"/>
              <w:snapToGrid w:val="0"/>
              <w:ind w:rightChars="50" w:right="105"/>
              <w:jc w:val="left"/>
              <w:rPr>
                <w:rFonts w:ascii="仿宋" w:eastAsia="仿宋" w:hAnsi="仿宋" w:cs="宋体"/>
                <w:szCs w:val="21"/>
              </w:rPr>
            </w:pPr>
            <w:r>
              <w:rPr>
                <w:rFonts w:ascii="仿宋" w:eastAsia="仿宋" w:hAnsi="仿宋" w:cs="宋体" w:hint="eastAsia"/>
                <w:szCs w:val="21"/>
              </w:rPr>
              <w:t>小写：</w:t>
            </w:r>
          </w:p>
          <w:p w:rsidR="00A35C87" w:rsidRDefault="006E4B51">
            <w:pPr>
              <w:adjustRightInd w:val="0"/>
              <w:snapToGrid w:val="0"/>
              <w:ind w:rightChars="50" w:right="105"/>
              <w:jc w:val="left"/>
              <w:rPr>
                <w:rFonts w:ascii="仿宋" w:eastAsia="仿宋" w:hAnsi="仿宋" w:cs="宋体"/>
                <w:szCs w:val="21"/>
              </w:rPr>
            </w:pPr>
            <w:r>
              <w:rPr>
                <w:rFonts w:ascii="仿宋" w:eastAsia="仿宋" w:hAnsi="仿宋" w:cs="宋体" w:hint="eastAsia"/>
                <w:szCs w:val="21"/>
              </w:rPr>
              <w:t>大写：</w:t>
            </w:r>
          </w:p>
        </w:tc>
        <w:tc>
          <w:tcPr>
            <w:tcW w:w="1309" w:type="dxa"/>
            <w:vAlign w:val="center"/>
          </w:tcPr>
          <w:p w:rsidR="00A35C87" w:rsidRDefault="00A35C87">
            <w:pPr>
              <w:adjustRightInd w:val="0"/>
              <w:snapToGrid w:val="0"/>
              <w:ind w:rightChars="50" w:right="105"/>
              <w:jc w:val="center"/>
              <w:rPr>
                <w:rFonts w:ascii="仿宋" w:eastAsia="仿宋" w:hAnsi="仿宋" w:cs="宋体"/>
                <w:szCs w:val="21"/>
              </w:rPr>
            </w:pPr>
          </w:p>
        </w:tc>
        <w:tc>
          <w:tcPr>
            <w:tcW w:w="1372" w:type="dxa"/>
            <w:vAlign w:val="center"/>
          </w:tcPr>
          <w:p w:rsidR="00A35C87" w:rsidRDefault="00A35C87">
            <w:pPr>
              <w:adjustRightInd w:val="0"/>
              <w:snapToGrid w:val="0"/>
              <w:ind w:rightChars="50" w:right="105"/>
              <w:jc w:val="center"/>
              <w:rPr>
                <w:rFonts w:ascii="仿宋" w:eastAsia="仿宋" w:hAnsi="仿宋" w:cs="宋体"/>
                <w:szCs w:val="21"/>
              </w:rPr>
            </w:pPr>
          </w:p>
        </w:tc>
        <w:tc>
          <w:tcPr>
            <w:tcW w:w="1252" w:type="dxa"/>
            <w:vAlign w:val="center"/>
          </w:tcPr>
          <w:p w:rsidR="00A35C87" w:rsidRDefault="00A35C87">
            <w:pPr>
              <w:adjustRightInd w:val="0"/>
              <w:snapToGrid w:val="0"/>
              <w:ind w:rightChars="50" w:right="105"/>
              <w:jc w:val="center"/>
              <w:rPr>
                <w:rFonts w:ascii="仿宋" w:eastAsia="仿宋" w:hAnsi="仿宋" w:cs="宋体"/>
                <w:szCs w:val="21"/>
              </w:rPr>
            </w:pPr>
          </w:p>
        </w:tc>
        <w:tc>
          <w:tcPr>
            <w:tcW w:w="951" w:type="dxa"/>
            <w:vAlign w:val="center"/>
          </w:tcPr>
          <w:p w:rsidR="00A35C87" w:rsidRDefault="00A35C87">
            <w:pPr>
              <w:adjustRightInd w:val="0"/>
              <w:snapToGrid w:val="0"/>
              <w:ind w:rightChars="50" w:right="105"/>
              <w:jc w:val="center"/>
              <w:rPr>
                <w:rFonts w:ascii="仿宋" w:eastAsia="仿宋" w:hAnsi="仿宋" w:cs="宋体"/>
                <w:szCs w:val="21"/>
              </w:rPr>
            </w:pPr>
          </w:p>
        </w:tc>
      </w:tr>
      <w:tr w:rsidR="00A35C87">
        <w:trPr>
          <w:trHeight w:val="567"/>
          <w:jc w:val="center"/>
        </w:trPr>
        <w:tc>
          <w:tcPr>
            <w:tcW w:w="2768" w:type="dxa"/>
            <w:gridSpan w:val="2"/>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最终报价</w:t>
            </w:r>
          </w:p>
        </w:tc>
        <w:tc>
          <w:tcPr>
            <w:tcW w:w="4884" w:type="dxa"/>
            <w:gridSpan w:val="4"/>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现场填报</w:t>
            </w:r>
          </w:p>
        </w:tc>
      </w:tr>
    </w:tbl>
    <w:p w:rsidR="00A35C87" w:rsidRDefault="006E4B51">
      <w:pPr>
        <w:adjustRightInd w:val="0"/>
        <w:snapToGrid w:val="0"/>
        <w:spacing w:line="360" w:lineRule="auto"/>
        <w:ind w:rightChars="50" w:right="105" w:firstLineChars="200" w:firstLine="420"/>
        <w:jc w:val="left"/>
        <w:rPr>
          <w:rFonts w:ascii="仿宋" w:eastAsia="仿宋" w:hAnsi="仿宋" w:cs="宋体"/>
          <w:szCs w:val="21"/>
        </w:rPr>
      </w:pPr>
      <w:r>
        <w:rPr>
          <w:rFonts w:ascii="仿宋" w:eastAsia="仿宋" w:hAnsi="仿宋" w:cs="宋体" w:hint="eastAsia"/>
          <w:szCs w:val="21"/>
        </w:rPr>
        <w:t>注：1、此表中，磋商总价应和分项报价表的总价相一致</w:t>
      </w:r>
    </w:p>
    <w:p w:rsidR="00A35C87" w:rsidRDefault="006E4B51">
      <w:pPr>
        <w:adjustRightInd w:val="0"/>
        <w:snapToGrid w:val="0"/>
        <w:spacing w:line="360" w:lineRule="auto"/>
        <w:ind w:rightChars="50" w:right="105" w:firstLineChars="400" w:firstLine="840"/>
        <w:jc w:val="left"/>
        <w:rPr>
          <w:rFonts w:ascii="仿宋" w:eastAsia="仿宋" w:hAnsi="仿宋" w:cs="仿宋_GB2312"/>
          <w:szCs w:val="21"/>
        </w:rPr>
      </w:pPr>
      <w:r>
        <w:rPr>
          <w:rFonts w:ascii="仿宋" w:eastAsia="仿宋" w:hAnsi="仿宋" w:cs="宋体" w:hint="eastAsia"/>
          <w:szCs w:val="21"/>
        </w:rPr>
        <w:t>2、</w:t>
      </w:r>
      <w:r>
        <w:rPr>
          <w:rFonts w:ascii="仿宋" w:eastAsia="仿宋" w:hAnsi="仿宋" w:cs="仿宋_GB2312" w:hint="eastAsia"/>
          <w:szCs w:val="21"/>
        </w:rPr>
        <w:t>供应商应按磋商小组要求，在规定时间内提交最后报价（现场填报）。</w:t>
      </w: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A35C87" w:rsidRDefault="00A35C87">
      <w:pPr>
        <w:adjustRightInd w:val="0"/>
        <w:snapToGrid w:val="0"/>
        <w:spacing w:line="360" w:lineRule="auto"/>
        <w:ind w:rightChars="50" w:right="105"/>
        <w:jc w:val="left"/>
        <w:rPr>
          <w:rFonts w:ascii="仿宋" w:eastAsia="仿宋" w:hAnsi="仿宋" w:cs="宋体"/>
          <w:szCs w:val="21"/>
        </w:rPr>
      </w:pP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6E4B51">
      <w:pPr>
        <w:widowControl/>
        <w:jc w:val="left"/>
        <w:outlineLvl w:val="1"/>
        <w:rPr>
          <w:rFonts w:ascii="仿宋" w:eastAsia="仿宋" w:hAnsi="仿宋" w:cs="宋体"/>
          <w:b/>
          <w:bCs/>
          <w:sz w:val="28"/>
          <w:szCs w:val="28"/>
        </w:rPr>
      </w:pPr>
      <w:r>
        <w:rPr>
          <w:rFonts w:ascii="仿宋" w:eastAsia="仿宋" w:hAnsi="仿宋" w:cs="仿宋_GB2312"/>
          <w:szCs w:val="21"/>
        </w:rPr>
        <w:br w:type="page"/>
      </w:r>
      <w:bookmarkStart w:id="42" w:name="_Toc533340159"/>
      <w:bookmarkStart w:id="43" w:name="_Toc4485635"/>
      <w:r>
        <w:rPr>
          <w:rFonts w:ascii="仿宋" w:eastAsia="仿宋" w:hAnsi="仿宋" w:cs="宋体" w:hint="eastAsia"/>
          <w:b/>
          <w:bCs/>
          <w:sz w:val="28"/>
          <w:szCs w:val="28"/>
        </w:rPr>
        <w:lastRenderedPageBreak/>
        <w:t>格式1</w:t>
      </w:r>
      <w:bookmarkEnd w:id="42"/>
      <w:bookmarkEnd w:id="43"/>
      <w:r w:rsidR="00753CA2">
        <w:rPr>
          <w:rFonts w:ascii="仿宋" w:eastAsia="仿宋" w:hAnsi="仿宋" w:cs="宋体" w:hint="eastAsia"/>
          <w:b/>
          <w:bCs/>
          <w:sz w:val="28"/>
          <w:szCs w:val="28"/>
        </w:rPr>
        <w:t>q</w:t>
      </w:r>
    </w:p>
    <w:p w:rsidR="00A35C87" w:rsidRDefault="006E4B51">
      <w:pPr>
        <w:adjustRightInd w:val="0"/>
        <w:snapToGrid w:val="0"/>
        <w:spacing w:line="360" w:lineRule="auto"/>
        <w:ind w:rightChars="50" w:right="105" w:firstLineChars="227" w:firstLine="729"/>
        <w:jc w:val="center"/>
        <w:rPr>
          <w:rFonts w:ascii="仿宋" w:eastAsia="仿宋" w:hAnsi="仿宋" w:cs="宋体"/>
          <w:b/>
          <w:bCs/>
          <w:sz w:val="32"/>
          <w:szCs w:val="32"/>
        </w:rPr>
      </w:pPr>
      <w:r>
        <w:rPr>
          <w:rFonts w:ascii="仿宋" w:eastAsia="仿宋" w:hAnsi="仿宋" w:cs="宋体" w:hint="eastAsia"/>
          <w:b/>
          <w:bCs/>
          <w:sz w:val="32"/>
          <w:szCs w:val="32"/>
        </w:rPr>
        <w:t>服务价格明细表</w:t>
      </w:r>
    </w:p>
    <w:p w:rsidR="00A35C87" w:rsidRDefault="00A35C87">
      <w:pPr>
        <w:adjustRightInd w:val="0"/>
        <w:snapToGrid w:val="0"/>
        <w:spacing w:line="360" w:lineRule="auto"/>
        <w:ind w:rightChars="50" w:right="105" w:firstLineChars="227" w:firstLine="729"/>
        <w:jc w:val="center"/>
        <w:rPr>
          <w:rFonts w:ascii="仿宋" w:eastAsia="仿宋" w:hAnsi="仿宋" w:cs="宋体"/>
          <w:b/>
          <w:bCs/>
          <w:sz w:val="32"/>
          <w:szCs w:val="32"/>
        </w:rPr>
      </w:pPr>
    </w:p>
    <w:p w:rsidR="00A35C87" w:rsidRDefault="006E4B51">
      <w:pPr>
        <w:adjustRightInd w:val="0"/>
        <w:snapToGrid w:val="0"/>
        <w:spacing w:line="360" w:lineRule="auto"/>
        <w:ind w:rightChars="50" w:right="105" w:firstLineChars="227" w:firstLine="479"/>
        <w:jc w:val="left"/>
        <w:rPr>
          <w:rFonts w:ascii="仿宋" w:eastAsia="仿宋" w:hAnsi="仿宋" w:cs="宋体"/>
          <w:b/>
          <w:bCs/>
          <w:szCs w:val="21"/>
        </w:rPr>
      </w:pPr>
      <w:r>
        <w:rPr>
          <w:rFonts w:ascii="仿宋" w:eastAsia="仿宋" w:hAnsi="仿宋" w:cs="宋体" w:hint="eastAsia"/>
          <w:b/>
          <w:bCs/>
          <w:szCs w:val="21"/>
        </w:rPr>
        <w:t>项目名称：          项目编号：        包号：        报价单位：人民币元</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53CA2" w:rsidTr="00476EA6">
        <w:trPr>
          <w:trHeight w:val="556"/>
          <w:jc w:val="center"/>
        </w:trPr>
        <w:tc>
          <w:tcPr>
            <w:tcW w:w="1011"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07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122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23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57"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66"/>
          <w:jc w:val="center"/>
        </w:trPr>
        <w:tc>
          <w:tcPr>
            <w:tcW w:w="4089" w:type="dxa"/>
            <w:gridSpan w:val="2"/>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bl>
    <w:p w:rsidR="00753CA2" w:rsidRDefault="00753CA2">
      <w:pPr>
        <w:adjustRightInd w:val="0"/>
        <w:snapToGrid w:val="0"/>
        <w:spacing w:line="360" w:lineRule="auto"/>
        <w:ind w:rightChars="50" w:right="105"/>
        <w:jc w:val="left"/>
        <w:rPr>
          <w:rFonts w:ascii="仿宋" w:eastAsia="仿宋" w:hAnsi="仿宋" w:cs="宋体"/>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如果按单价计算的结果与总价不一致</w:t>
      </w:r>
      <w:r>
        <w:rPr>
          <w:rFonts w:ascii="仿宋_GB2312" w:eastAsia="仿宋_GB2312" w:hAnsi="仿宋_GB2312" w:cs="仿宋_GB2312"/>
          <w:szCs w:val="21"/>
        </w:rPr>
        <w:t>,</w:t>
      </w:r>
      <w:r>
        <w:rPr>
          <w:rFonts w:ascii="仿宋_GB2312" w:eastAsia="仿宋_GB2312" w:hAnsi="仿宋_GB2312" w:cs="仿宋_GB2312" w:hint="eastAsia"/>
          <w:szCs w:val="21"/>
        </w:rPr>
        <w:t>以单价为准修正总价。</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如果不提供服务价格明细表将视为没有实质性响应采购文件。</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3.</w:t>
      </w:r>
      <w:r>
        <w:rPr>
          <w:rFonts w:ascii="仿宋_GB2312" w:eastAsia="仿宋_GB2312" w:hAnsi="仿宋_GB2312" w:cs="仿宋_GB2312" w:hint="eastAsia"/>
          <w:szCs w:val="21"/>
        </w:rPr>
        <w:t>如果报价一览表内容与采购文件中服务价格明细表内容不一致的，以报价一览表内容为准。</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4.</w:t>
      </w:r>
      <w:r>
        <w:rPr>
          <w:rFonts w:ascii="仿宋_GB2312" w:eastAsia="仿宋_GB2312" w:hAnsi="仿宋_GB2312" w:cs="仿宋_GB2312" w:hint="eastAsia"/>
          <w:szCs w:val="21"/>
        </w:rPr>
        <w:t>本表可根据实际情况进行拓展。</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rPr>
        <w:t>名称</w:t>
      </w:r>
      <w:r>
        <w:rPr>
          <w:rFonts w:ascii="仿宋_GB2312" w:eastAsia="仿宋_GB2312" w:hAnsi="仿宋_GB2312" w:cs="仿宋_GB2312"/>
          <w:szCs w:val="21"/>
        </w:rPr>
        <w:t>(</w:t>
      </w:r>
      <w:r>
        <w:rPr>
          <w:rFonts w:ascii="仿宋_GB2312" w:eastAsia="仿宋_GB2312" w:hAnsi="仿宋_GB2312" w:cs="仿宋_GB2312" w:hint="eastAsia"/>
          <w:szCs w:val="21"/>
        </w:rPr>
        <w:t>加盖单位公章</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Default="00753CA2" w:rsidP="00753CA2">
      <w:pPr>
        <w:adjustRightInd w:val="0"/>
        <w:snapToGrid w:val="0"/>
        <w:spacing w:line="360" w:lineRule="auto"/>
        <w:ind w:rightChars="50" w:right="105"/>
        <w:jc w:val="left"/>
        <w:rPr>
          <w:rFonts w:ascii="仿宋" w:eastAsia="仿宋" w:hAnsi="仿宋" w:cs="宋体"/>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Default="00A35C87">
      <w:pPr>
        <w:adjustRightInd w:val="0"/>
        <w:snapToGrid w:val="0"/>
        <w:spacing w:line="360" w:lineRule="auto"/>
        <w:ind w:rightChars="50" w:right="105"/>
        <w:jc w:val="left"/>
        <w:rPr>
          <w:rFonts w:ascii="仿宋" w:eastAsia="仿宋" w:hAnsi="仿宋" w:cs="宋体"/>
          <w:b/>
          <w:sz w:val="28"/>
          <w:szCs w:val="28"/>
        </w:rPr>
      </w:pPr>
    </w:p>
    <w:p w:rsidR="00A35C87" w:rsidRDefault="006E4B51">
      <w:pPr>
        <w:pStyle w:val="2"/>
        <w:adjustRightInd w:val="0"/>
        <w:snapToGrid w:val="0"/>
        <w:spacing w:before="120" w:after="0" w:line="240" w:lineRule="auto"/>
        <w:jc w:val="left"/>
        <w:rPr>
          <w:rFonts w:ascii="仿宋" w:eastAsia="仿宋" w:hAnsi="仿宋" w:cs="宋体"/>
          <w:sz w:val="28"/>
          <w:szCs w:val="28"/>
        </w:rPr>
      </w:pPr>
      <w:r>
        <w:rPr>
          <w:rFonts w:ascii="仿宋" w:eastAsia="仿宋" w:hAnsi="仿宋" w:cs="宋体"/>
          <w:b w:val="0"/>
          <w:sz w:val="28"/>
          <w:szCs w:val="28"/>
        </w:rPr>
        <w:br w:type="page"/>
      </w:r>
      <w:r>
        <w:rPr>
          <w:rFonts w:ascii="仿宋" w:eastAsia="仿宋" w:hAnsi="仿宋" w:cs="宋体" w:hint="eastAsia"/>
          <w:sz w:val="28"/>
          <w:szCs w:val="28"/>
        </w:rPr>
        <w:lastRenderedPageBreak/>
        <w:t>格式1</w:t>
      </w:r>
      <w:r w:rsidR="00753CA2">
        <w:rPr>
          <w:rFonts w:ascii="仿宋" w:eastAsia="仿宋" w:hAnsi="仿宋" w:cs="宋体" w:hint="eastAsia"/>
          <w:sz w:val="28"/>
          <w:szCs w:val="28"/>
        </w:rPr>
        <w:t>3</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2529"/>
        <w:gridCol w:w="1335"/>
        <w:gridCol w:w="1305"/>
        <w:gridCol w:w="1201"/>
      </w:tblGrid>
      <w:tr w:rsidR="00A35C87">
        <w:trPr>
          <w:trHeight w:val="1385"/>
        </w:trPr>
        <w:tc>
          <w:tcPr>
            <w:tcW w:w="9000" w:type="dxa"/>
            <w:gridSpan w:val="5"/>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/品目号：</w:t>
            </w:r>
          </w:p>
          <w:p w:rsidR="00A35C87" w:rsidRDefault="006E4B51">
            <w:pPr>
              <w:tabs>
                <w:tab w:val="left" w:pos="0"/>
              </w:tabs>
              <w:adjustRightInd w:val="0"/>
              <w:snapToGrid w:val="0"/>
              <w:rPr>
                <w:rFonts w:ascii="仿宋" w:eastAsia="仿宋" w:hAnsi="仿宋" w:cs="宋体"/>
                <w:szCs w:val="21"/>
              </w:rPr>
            </w:pPr>
            <w:r>
              <w:rPr>
                <w:rFonts w:ascii="仿宋" w:eastAsia="仿宋" w:hAnsi="仿宋" w:cs="宋体" w:hint="eastAsia"/>
                <w:szCs w:val="21"/>
              </w:rPr>
              <w:t>服务内容:</w:t>
            </w:r>
          </w:p>
        </w:tc>
      </w:tr>
      <w:tr w:rsidR="00A35C87">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宋体"/>
                <w:szCs w:val="21"/>
              </w:rPr>
            </w:pPr>
            <w:r>
              <w:rPr>
                <w:rFonts w:ascii="仿宋" w:eastAsia="仿宋" w:hAnsi="仿宋" w:cs="宋体" w:hint="eastAsia"/>
                <w:szCs w:val="21"/>
              </w:rPr>
              <w:t>采购文件要求</w:t>
            </w:r>
          </w:p>
          <w:p w:rsidR="00A35C87" w:rsidRDefault="006E4B51">
            <w:pPr>
              <w:ind w:hanging="1"/>
              <w:rPr>
                <w:rFonts w:ascii="仿宋" w:eastAsia="仿宋" w:hAnsi="仿宋" w:cs="宋体"/>
                <w:b/>
                <w:szCs w:val="21"/>
              </w:rPr>
            </w:pPr>
            <w:r>
              <w:rPr>
                <w:rFonts w:ascii="仿宋" w:eastAsia="仿宋" w:hAnsi="仿宋" w:cs="宋体"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宋体"/>
                <w:szCs w:val="21"/>
              </w:rPr>
            </w:pPr>
            <w:r>
              <w:rPr>
                <w:rFonts w:ascii="仿宋" w:eastAsia="仿宋" w:hAnsi="仿宋" w:cs="宋体" w:hint="eastAsia"/>
                <w:szCs w:val="21"/>
              </w:rPr>
              <w:t>响应文件</w:t>
            </w:r>
          </w:p>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证明资料</w:t>
            </w:r>
          </w:p>
        </w:tc>
      </w:tr>
      <w:tr w:rsidR="00A35C87">
        <w:trPr>
          <w:trHeight w:val="613"/>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hanging="1"/>
              <w:jc w:val="center"/>
              <w:rPr>
                <w:rFonts w:ascii="仿宋" w:eastAsia="仿宋" w:hAnsi="仿宋" w:cs="宋体"/>
                <w:szCs w:val="21"/>
              </w:rPr>
            </w:pPr>
            <w:r>
              <w:rPr>
                <w:rFonts w:ascii="仿宋_GB2312" w:eastAsia="仿宋_GB2312" w:hAnsi="仿宋_GB2312" w:cs="仿宋_GB2312" w:hint="eastAsia"/>
                <w:color w:val="000000"/>
                <w:szCs w:val="21"/>
              </w:rPr>
              <w:t>服务要求</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8B7CF4">
            <w:pPr>
              <w:tabs>
                <w:tab w:val="left" w:pos="0"/>
              </w:tabs>
              <w:adjustRightInd w:val="0"/>
              <w:snapToGrid w:val="0"/>
              <w:jc w:val="center"/>
              <w:rPr>
                <w:rFonts w:ascii="仿宋" w:eastAsia="仿宋" w:hAnsi="仿宋" w:cs="宋体"/>
                <w:kern w:val="0"/>
                <w:szCs w:val="21"/>
              </w:rPr>
            </w:pPr>
            <w:r>
              <w:rPr>
                <w:rFonts w:ascii="仿宋" w:eastAsia="仿宋" w:hAnsi="仿宋" w:cs="宋体"/>
                <w:kern w:val="0"/>
                <w:szCs w:val="21"/>
              </w:rPr>
              <w:t>详</w:t>
            </w:r>
            <w:r>
              <w:rPr>
                <w:rFonts w:ascii="仿宋" w:eastAsia="仿宋" w:hAnsi="仿宋" w:cs="宋体" w:hint="eastAsia"/>
                <w:kern w:val="0"/>
                <w:szCs w:val="21"/>
              </w:rPr>
              <w:t>见第三章服务需求</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r>
      <w:tr w:rsidR="00A35C87">
        <w:trPr>
          <w:trHeight w:val="842"/>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hanging="1"/>
              <w:jc w:val="center"/>
              <w:rPr>
                <w:rFonts w:ascii="仿宋" w:eastAsia="仿宋" w:hAnsi="仿宋" w:cs="宋体"/>
                <w:szCs w:val="21"/>
              </w:rPr>
            </w:pPr>
            <w:r>
              <w:rPr>
                <w:rFonts w:ascii="仿宋_GB2312" w:eastAsia="仿宋_GB2312" w:hAnsi="仿宋_GB2312" w:cs="仿宋_GB2312" w:hint="eastAsia"/>
                <w:color w:val="000000"/>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adjustRightInd w:val="0"/>
              <w:snapToGrid w:val="0"/>
              <w:jc w:val="center"/>
              <w:rPr>
                <w:rFonts w:ascii="仿宋" w:eastAsia="仿宋" w:hAnsi="仿宋" w:cs="宋体"/>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r>
    </w:tbl>
    <w:p w:rsidR="00A35C87" w:rsidRDefault="006E4B51">
      <w:pPr>
        <w:adjustRightInd w:val="0"/>
        <w:snapToGrid w:val="0"/>
        <w:spacing w:line="360" w:lineRule="auto"/>
        <w:ind w:rightChars="50" w:right="105" w:firstLineChars="227" w:firstLine="479"/>
        <w:jc w:val="left"/>
        <w:rPr>
          <w:rFonts w:ascii="仿宋" w:eastAsia="仿宋" w:hAnsi="仿宋" w:cs="宋体"/>
          <w:szCs w:val="21"/>
        </w:rPr>
      </w:pPr>
      <w:r>
        <w:rPr>
          <w:rFonts w:ascii="仿宋" w:eastAsia="仿宋" w:hAnsi="仿宋" w:cs="宋体" w:hint="eastAsia"/>
          <w:b/>
          <w:szCs w:val="21"/>
        </w:rPr>
        <w:t>填表说明：</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2．“偏离程序”一栏根据“响应文件响应内容”与采购文件逐项对照的结果填写。偏离必须用 “正偏离、负偏离或无偏离”三个名称中的一种进行标注。</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pPr>
        <w:adjustRightInd w:val="0"/>
        <w:snapToGrid w:val="0"/>
        <w:spacing w:line="360" w:lineRule="auto"/>
        <w:ind w:rightChars="50" w:right="105" w:firstLineChars="200" w:firstLine="420"/>
        <w:jc w:val="left"/>
        <w:rPr>
          <w:rFonts w:ascii="仿宋" w:eastAsia="仿宋" w:hAnsi="仿宋" w:cs="宋体"/>
          <w:szCs w:val="21"/>
        </w:rPr>
      </w:pPr>
    </w:p>
    <w:p w:rsidR="00A35C87" w:rsidRDefault="006E4B51">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753CA2" w:rsidRDefault="00753CA2">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753CA2" w:rsidRDefault="00753CA2" w:rsidP="00753CA2">
      <w:pPr>
        <w:adjustRightInd w:val="0"/>
        <w:snapToGrid w:val="0"/>
        <w:spacing w:line="48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A35C87" w:rsidRDefault="006E4B51">
      <w:pPr>
        <w:adjustRightInd w:val="0"/>
        <w:snapToGrid w:val="0"/>
        <w:spacing w:line="360" w:lineRule="auto"/>
        <w:ind w:rightChars="50" w:right="105"/>
        <w:jc w:val="left"/>
        <w:outlineLvl w:val="1"/>
        <w:rPr>
          <w:rFonts w:ascii="仿宋" w:eastAsia="仿宋" w:hAnsi="仿宋" w:cs="宋体"/>
          <w:b/>
          <w:bCs/>
          <w:sz w:val="28"/>
          <w:szCs w:val="28"/>
        </w:rPr>
      </w:pPr>
      <w:r>
        <w:rPr>
          <w:rFonts w:ascii="仿宋" w:eastAsia="仿宋" w:hAnsi="仿宋" w:cs="宋体" w:hint="eastAsia"/>
          <w:b/>
          <w:sz w:val="28"/>
          <w:szCs w:val="28"/>
        </w:rPr>
        <w:br w:type="page"/>
      </w:r>
      <w:bookmarkStart w:id="44" w:name="_Toc533340161"/>
      <w:bookmarkStart w:id="45" w:name="_Toc4485637"/>
      <w:r>
        <w:rPr>
          <w:rFonts w:ascii="仿宋" w:eastAsia="仿宋" w:hAnsi="仿宋" w:cs="宋体" w:hint="eastAsia"/>
          <w:b/>
          <w:bCs/>
          <w:sz w:val="28"/>
          <w:szCs w:val="28"/>
        </w:rPr>
        <w:lastRenderedPageBreak/>
        <w:t>格式1</w:t>
      </w:r>
      <w:bookmarkEnd w:id="44"/>
      <w:bookmarkEnd w:id="45"/>
      <w:r w:rsidR="00753CA2">
        <w:rPr>
          <w:rFonts w:ascii="仿宋" w:eastAsia="仿宋" w:hAnsi="仿宋" w:cs="宋体" w:hint="eastAsia"/>
          <w:b/>
          <w:bCs/>
          <w:sz w:val="28"/>
          <w:szCs w:val="28"/>
        </w:rPr>
        <w:t>4</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商务条款偏离表</w:t>
      </w:r>
    </w:p>
    <w:sdt>
      <w:sdtPr>
        <w:rPr>
          <w:rFonts w:ascii="仿宋" w:eastAsia="仿宋" w:hAnsi="仿宋"/>
          <w:szCs w:val="21"/>
        </w:rPr>
        <w:alias w:val="一表（对项目或各包的要求）"/>
        <w:tag w:val="一表（对项目或各包的要求）"/>
        <w:id w:val="1558982016"/>
        <w:lock w:val="sdtLocked"/>
      </w:sdtPr>
      <w:sdtEndPr/>
      <w:sdtContent>
        <w:p w:rsidR="00F06C50" w:rsidRPr="005210BB" w:rsidRDefault="00950FE2" w:rsidP="00D62CB1">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3197"/>
            <w:gridCol w:w="2142"/>
            <w:gridCol w:w="719"/>
            <w:gridCol w:w="802"/>
            <w:gridCol w:w="1058"/>
          </w:tblGrid>
          <w:tr w:rsidR="005210BB" w:rsidRPr="005210BB" w:rsidTr="001F3980">
            <w:trPr>
              <w:trHeight w:val="646"/>
              <w:jc w:val="center"/>
            </w:trPr>
            <w:tc>
              <w:tcPr>
                <w:tcW w:w="8384" w:type="dxa"/>
                <w:gridSpan w:val="6"/>
                <w:vAlign w:val="center"/>
              </w:tcPr>
              <w:p w:rsidR="005210BB" w:rsidRPr="005210BB" w:rsidRDefault="00D751F7" w:rsidP="005210BB">
                <w:pPr>
                  <w:adjustRightInd w:val="0"/>
                  <w:snapToGrid w:val="0"/>
                  <w:ind w:rightChars="-51" w:right="-107"/>
                  <w:rPr>
                    <w:rFonts w:ascii="仿宋" w:eastAsia="仿宋" w:hAnsi="仿宋" w:cs="宋体"/>
                    <w:szCs w:val="21"/>
                  </w:rPr>
                </w:pPr>
                <w:r w:rsidRPr="005210BB">
                  <w:rPr>
                    <w:rFonts w:ascii="仿宋" w:eastAsia="仿宋" w:hAnsi="仿宋" w:cs="Lucida Sans Unicode" w:hint="eastAsia"/>
                    <w:color w:val="000000" w:themeColor="text1"/>
                    <w:szCs w:val="21"/>
                  </w:rPr>
                  <w:fldChar w:fldCharType="begin"/>
                </w:r>
                <w:r w:rsidRPr="005210BB">
                  <w:rPr>
                    <w:rFonts w:ascii="仿宋" w:eastAsia="仿宋" w:hAnsi="仿宋" w:cs="Lucida Sans Unicode" w:hint="eastAsia"/>
                    <w:color w:val="000000" w:themeColor="text1"/>
                    <w:szCs w:val="21"/>
                  </w:rPr>
                  <w:instrText xml:space="preserve"> DOCPROPERTY  项目要求  \* MERGEFORMAT </w:instrText>
                </w:r>
                <w:r w:rsidRPr="005210BB">
                  <w:rPr>
                    <w:rFonts w:ascii="仿宋" w:eastAsia="仿宋" w:hAnsi="仿宋" w:cs="Lucida Sans Unicode" w:hint="eastAsia"/>
                    <w:color w:val="000000" w:themeColor="text1"/>
                    <w:szCs w:val="21"/>
                  </w:rPr>
                  <w:fldChar w:fldCharType="separate"/>
                </w:r>
                <w:proofErr w:type="gramStart"/>
                <w:r w:rsidRPr="005210BB">
                  <w:rPr>
                    <w:rFonts w:ascii="仿宋" w:eastAsia="仿宋" w:hAnsi="仿宋" w:cs="Lucida Sans Unicode" w:hint="eastAsia"/>
                    <w:color w:val="000000" w:themeColor="text1"/>
                    <w:szCs w:val="21"/>
                  </w:rPr>
                  <w:t>包号</w:t>
                </w:r>
                <w:proofErr w:type="gramEnd"/>
                <w:r w:rsidRPr="005210BB">
                  <w:rPr>
                    <w:rFonts w:ascii="仿宋" w:eastAsia="仿宋" w:hAnsi="仿宋" w:cs="Lucida Sans Unicode" w:hint="eastAsia"/>
                    <w:color w:val="000000" w:themeColor="text1"/>
                    <w:szCs w:val="21"/>
                  </w:rPr>
                  <w:fldChar w:fldCharType="end"/>
                </w:r>
                <w:r w:rsidRPr="005210BB">
                  <w:rPr>
                    <w:rFonts w:ascii="仿宋" w:eastAsia="仿宋" w:hAnsi="仿宋" w:cs="Lucida Sans Unicode" w:hint="eastAsia"/>
                    <w:color w:val="000000" w:themeColor="text1"/>
                    <w:szCs w:val="21"/>
                  </w:rPr>
                  <w:t>：</w:t>
                </w:r>
                <w:sdt>
                  <w:sdtPr>
                    <w:rPr>
                      <w:rFonts w:ascii="仿宋" w:eastAsia="仿宋" w:hAnsi="仿宋" w:hint="eastAsia"/>
                      <w:szCs w:val="21"/>
                    </w:rPr>
                    <w:alias w:val="包号"/>
                    <w:tag w:val="包号"/>
                    <w:id w:val="56230216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5210BB">
                      <w:rPr>
                        <w:rFonts w:ascii="仿宋" w:eastAsia="仿宋" w:hAnsi="仿宋" w:hint="eastAsia"/>
                        <w:szCs w:val="21"/>
                      </w:rPr>
                      <w:t>全部</w:t>
                    </w:r>
                  </w:sdtContent>
                </w:sdt>
              </w:p>
            </w:tc>
          </w:tr>
          <w:tr w:rsidR="005210BB" w:rsidRPr="005210BB" w:rsidTr="001F3980">
            <w:trPr>
              <w:trHeight w:val="646"/>
              <w:jc w:val="center"/>
            </w:trPr>
            <w:tc>
              <w:tcPr>
                <w:tcW w:w="466" w:type="dxa"/>
                <w:vAlign w:val="center"/>
              </w:tcPr>
              <w:p w:rsidR="005210BB" w:rsidRPr="005210BB" w:rsidRDefault="00950FE2" w:rsidP="00EE5150">
                <w:pPr>
                  <w:adjustRightInd w:val="0"/>
                  <w:snapToGrid w:val="0"/>
                  <w:ind w:rightChars="-23" w:right="-48"/>
                  <w:jc w:val="center"/>
                  <w:rPr>
                    <w:rFonts w:ascii="仿宋" w:eastAsia="仿宋" w:hAnsi="仿宋" w:cs="宋体"/>
                    <w:szCs w:val="21"/>
                  </w:rPr>
                </w:pPr>
              </w:p>
            </w:tc>
            <w:tc>
              <w:tcPr>
                <w:tcW w:w="3197" w:type="dxa"/>
                <w:vAlign w:val="center"/>
              </w:tcPr>
              <w:p w:rsidR="005210BB" w:rsidRPr="005210BB" w:rsidRDefault="00D751F7"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采购文件的商务条款</w:t>
                </w:r>
              </w:p>
              <w:p w:rsidR="005210BB" w:rsidRPr="005210BB" w:rsidRDefault="00D751F7"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w:t>
                </w:r>
                <w:r w:rsidRPr="005210BB">
                  <w:rPr>
                    <w:rFonts w:ascii="仿宋" w:eastAsia="仿宋" w:hAnsi="仿宋" w:cs="宋体" w:hint="eastAsia"/>
                    <w:b/>
                    <w:szCs w:val="21"/>
                  </w:rPr>
                  <w:t>实质性要求及重要指标用★标注，★标注项不得负偏离，如果负偏离，则响应文件无效。</w:t>
                </w:r>
                <w:r w:rsidRPr="005210BB">
                  <w:rPr>
                    <w:rFonts w:ascii="仿宋" w:eastAsia="仿宋" w:hAnsi="仿宋" w:cs="宋体" w:hint="eastAsia"/>
                    <w:szCs w:val="21"/>
                  </w:rPr>
                  <w:t>）</w:t>
                </w:r>
              </w:p>
            </w:tc>
            <w:tc>
              <w:tcPr>
                <w:tcW w:w="2142" w:type="dxa"/>
                <w:vAlign w:val="center"/>
              </w:tcPr>
              <w:p w:rsidR="005210BB" w:rsidRPr="005210BB" w:rsidRDefault="00D751F7"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响应文件响应内容</w:t>
                </w:r>
              </w:p>
            </w:tc>
            <w:tc>
              <w:tcPr>
                <w:tcW w:w="719" w:type="dxa"/>
                <w:vAlign w:val="center"/>
              </w:tcPr>
              <w:p w:rsidR="005210BB" w:rsidRPr="005210BB" w:rsidRDefault="00D751F7"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偏离程度</w:t>
                </w:r>
              </w:p>
            </w:tc>
            <w:tc>
              <w:tcPr>
                <w:tcW w:w="802" w:type="dxa"/>
                <w:vAlign w:val="center"/>
              </w:tcPr>
              <w:p w:rsidR="005210BB" w:rsidRPr="005210BB" w:rsidRDefault="00D751F7"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说明</w:t>
                </w:r>
              </w:p>
            </w:tc>
            <w:tc>
              <w:tcPr>
                <w:tcW w:w="1058" w:type="dxa"/>
                <w:vAlign w:val="center"/>
              </w:tcPr>
              <w:p w:rsidR="005210BB" w:rsidRPr="005210BB" w:rsidRDefault="00D751F7"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证明</w:t>
                </w:r>
              </w:p>
              <w:p w:rsidR="005210BB" w:rsidRPr="005210BB" w:rsidRDefault="00D751F7"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材料</w:t>
                </w:r>
              </w:p>
            </w:tc>
          </w:tr>
          <w:tr w:rsidR="005210BB" w:rsidRPr="005210BB" w:rsidTr="001F3980">
            <w:trPr>
              <w:trHeight w:val="328"/>
              <w:jc w:val="center"/>
            </w:trPr>
            <w:tc>
              <w:tcPr>
                <w:tcW w:w="466" w:type="dxa"/>
                <w:vAlign w:val="center"/>
              </w:tcPr>
              <w:p w:rsidR="005210BB" w:rsidRPr="005210BB" w:rsidRDefault="00D751F7"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5210BB" w:rsidRDefault="00D751F7"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履约期限：</w:t>
                </w:r>
                <w:r w:rsidR="003D4F74" w:rsidRPr="003D4F74">
                  <w:rPr>
                    <w:rFonts w:ascii="仿宋_GB2312" w:eastAsia="仿宋_GB2312" w:hAnsi="仿宋_GB2312" w:cs="仿宋_GB2312" w:hint="eastAsia"/>
                    <w:color w:val="000000"/>
                    <w:szCs w:val="21"/>
                  </w:rPr>
                  <w:t>2020年12月末前提交主要纲要及相关材料。</w:t>
                </w:r>
              </w:p>
            </w:tc>
            <w:tc>
              <w:tcPr>
                <w:tcW w:w="2142" w:type="dxa"/>
                <w:vAlign w:val="center"/>
              </w:tcPr>
              <w:p w:rsidR="005210BB" w:rsidRPr="005210BB" w:rsidRDefault="00950FE2"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950FE2"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950FE2"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950FE2"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D751F7"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5210BB" w:rsidRDefault="00D751F7"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履约地点：</w:t>
                </w:r>
                <w:proofErr w:type="gramStart"/>
                <w:r w:rsidR="003D4F74" w:rsidRPr="003D4F74">
                  <w:rPr>
                    <w:rFonts w:ascii="仿宋_GB2312" w:eastAsia="仿宋_GB2312" w:hAnsi="仿宋_GB2312" w:cs="仿宋_GB2312" w:hint="eastAsia"/>
                    <w:color w:val="000000"/>
                    <w:szCs w:val="21"/>
                  </w:rPr>
                  <w:t>发改局</w:t>
                </w:r>
                <w:proofErr w:type="gramEnd"/>
                <w:r w:rsidR="003D4F74" w:rsidRPr="003D4F74">
                  <w:rPr>
                    <w:rFonts w:ascii="仿宋_GB2312" w:eastAsia="仿宋_GB2312" w:hAnsi="仿宋_GB2312" w:cs="仿宋_GB2312" w:hint="eastAsia"/>
                    <w:color w:val="000000"/>
                    <w:szCs w:val="21"/>
                  </w:rPr>
                  <w:t>指定地点。</w:t>
                </w:r>
              </w:p>
            </w:tc>
            <w:tc>
              <w:tcPr>
                <w:tcW w:w="2142" w:type="dxa"/>
                <w:vAlign w:val="center"/>
              </w:tcPr>
              <w:p w:rsidR="005210BB" w:rsidRPr="005210BB" w:rsidRDefault="00950FE2"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950FE2"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950FE2"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950FE2"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D751F7"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5210BB" w:rsidRDefault="00D751F7"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付款方式及条件：</w:t>
                </w:r>
                <w:r w:rsidR="003D4F74" w:rsidRPr="003D4F74">
                  <w:rPr>
                    <w:rFonts w:ascii="仿宋_GB2312" w:eastAsia="仿宋_GB2312" w:hAnsi="仿宋_GB2312" w:cs="仿宋_GB2312" w:hint="eastAsia"/>
                    <w:color w:val="000000"/>
                    <w:szCs w:val="21"/>
                  </w:rPr>
                  <w:t>全款</w:t>
                </w:r>
              </w:p>
            </w:tc>
            <w:tc>
              <w:tcPr>
                <w:tcW w:w="2142" w:type="dxa"/>
                <w:vAlign w:val="center"/>
              </w:tcPr>
              <w:p w:rsidR="005210BB" w:rsidRPr="005210BB" w:rsidRDefault="00950FE2"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950FE2"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950FE2"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950FE2"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950FE2"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5210BB" w:rsidRDefault="00D751F7" w:rsidP="003D4F74">
                <w:pPr>
                  <w:adjustRightInd w:val="0"/>
                  <w:snapToGrid w:val="0"/>
                  <w:ind w:left="1050" w:hangingChars="500" w:hanging="1050"/>
                  <w:rPr>
                    <w:rFonts w:ascii="仿宋" w:eastAsia="仿宋" w:hAnsi="仿宋" w:cs="宋体"/>
                    <w:szCs w:val="21"/>
                  </w:rPr>
                </w:pPr>
                <w:r w:rsidRPr="005210BB">
                  <w:rPr>
                    <w:rFonts w:ascii="仿宋" w:eastAsia="仿宋" w:hAnsi="仿宋" w:cs="宋体" w:hint="eastAsia"/>
                    <w:szCs w:val="21"/>
                  </w:rPr>
                  <w:t>验收标准：</w:t>
                </w:r>
                <w:r w:rsidR="003D4F74" w:rsidRPr="003D4F74">
                  <w:rPr>
                    <w:rFonts w:ascii="仿宋" w:eastAsia="仿宋" w:hAnsi="仿宋" w:cs="宋体" w:hint="eastAsia"/>
                    <w:szCs w:val="21"/>
                  </w:rPr>
                  <w:t>验收标准符合采购需求</w:t>
                </w:r>
              </w:p>
              <w:p w:rsidR="005210BB" w:rsidRPr="005210BB" w:rsidRDefault="00D751F7" w:rsidP="00EE5150">
                <w:pPr>
                  <w:adjustRightInd w:val="0"/>
                  <w:snapToGrid w:val="0"/>
                  <w:rPr>
                    <w:rFonts w:ascii="仿宋" w:eastAsia="仿宋" w:hAnsi="仿宋" w:cs="宋体"/>
                    <w:szCs w:val="21"/>
                  </w:rPr>
                </w:pPr>
                <w:r w:rsidRPr="005210BB">
                  <w:rPr>
                    <w:rFonts w:ascii="仿宋" w:eastAsia="仿宋" w:hAnsi="仿宋" w:cs="宋体" w:hint="eastAsia"/>
                    <w:szCs w:val="21"/>
                  </w:rPr>
                  <w:t>组织验收主体：</w:t>
                </w:r>
                <w:r w:rsidR="003D4F74" w:rsidRPr="003D4F74">
                  <w:rPr>
                    <w:rFonts w:ascii="仿宋" w:eastAsia="仿宋" w:hAnsi="仿宋" w:cs="宋体" w:hint="eastAsia"/>
                    <w:szCs w:val="21"/>
                  </w:rPr>
                  <w:t>本项目的履约验收工作由采购人依法组织实施或委托第三方验收。</w:t>
                </w:r>
              </w:p>
            </w:tc>
            <w:tc>
              <w:tcPr>
                <w:tcW w:w="2142" w:type="dxa"/>
                <w:vAlign w:val="center"/>
              </w:tcPr>
              <w:p w:rsidR="005210BB" w:rsidRPr="005210BB" w:rsidRDefault="00950FE2"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950FE2"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950FE2"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950FE2"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950FE2"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5210BB" w:rsidRDefault="00D751F7"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其它</w:t>
                </w:r>
              </w:p>
            </w:tc>
            <w:tc>
              <w:tcPr>
                <w:tcW w:w="2142" w:type="dxa"/>
                <w:vAlign w:val="center"/>
              </w:tcPr>
              <w:p w:rsidR="005210BB" w:rsidRPr="005210BB" w:rsidRDefault="00D751F7"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szCs w:val="21"/>
                  </w:rPr>
                  <w:t>采购单位未提供需求而供应商认为需说明及补充的内容在此填列</w:t>
                </w:r>
              </w:p>
            </w:tc>
            <w:tc>
              <w:tcPr>
                <w:tcW w:w="719" w:type="dxa"/>
                <w:vAlign w:val="center"/>
              </w:tcPr>
              <w:p w:rsidR="005210BB" w:rsidRPr="005210BB" w:rsidRDefault="00950FE2"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950FE2"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950FE2" w:rsidP="00EE5150">
                <w:pPr>
                  <w:adjustRightInd w:val="0"/>
                  <w:snapToGrid w:val="0"/>
                  <w:ind w:rightChars="50" w:right="105"/>
                  <w:jc w:val="center"/>
                  <w:rPr>
                    <w:rFonts w:ascii="仿宋" w:eastAsia="仿宋" w:hAnsi="仿宋" w:cs="宋体"/>
                    <w:szCs w:val="21"/>
                  </w:rPr>
                </w:pPr>
              </w:p>
            </w:tc>
          </w:tr>
        </w:tbl>
        <w:p w:rsidR="005210BB" w:rsidRPr="005210BB" w:rsidRDefault="00950FE2" w:rsidP="00D62CB1">
          <w:pPr>
            <w:rPr>
              <w:rFonts w:ascii="仿宋" w:eastAsia="仿宋" w:hAnsi="仿宋"/>
              <w:szCs w:val="21"/>
            </w:rPr>
          </w:pPr>
        </w:p>
        <w:p w:rsidR="00D62CB1" w:rsidRDefault="00950FE2" w:rsidP="00D62CB1"/>
      </w:sdtContent>
    </w:sdt>
    <w:p w:rsidR="00A35C87" w:rsidRDefault="006E4B51">
      <w:pPr>
        <w:adjustRightInd w:val="0"/>
        <w:snapToGrid w:val="0"/>
        <w:spacing w:line="360" w:lineRule="auto"/>
        <w:ind w:rightChars="50" w:right="105"/>
        <w:jc w:val="left"/>
        <w:rPr>
          <w:rFonts w:ascii="仿宋" w:eastAsia="仿宋" w:hAnsi="仿宋" w:cs="宋体"/>
          <w:szCs w:val="21"/>
        </w:rPr>
      </w:pPr>
      <w:r>
        <w:rPr>
          <w:rFonts w:ascii="仿宋" w:eastAsia="仿宋" w:hAnsi="仿宋" w:cs="宋体" w:hint="eastAsia"/>
          <w:b/>
          <w:szCs w:val="21"/>
        </w:rPr>
        <w:t>填表说明：</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2．“偏离程度”一栏根据“响应文件响应内容”与采购文件逐项对照的结果填写。偏离必须用 “正偏离、负偏离或无偏离”三个名称中的一种进行标注。</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u w:val="single"/>
        </w:rPr>
      </w:pPr>
    </w:p>
    <w:p w:rsidR="00753CA2" w:rsidRDefault="00753CA2" w:rsidP="00753CA2">
      <w:pPr>
        <w:adjustRightInd w:val="0"/>
        <w:snapToGrid w:val="0"/>
        <w:spacing w:line="480" w:lineRule="auto"/>
        <w:ind w:rightChars="50" w:right="105" w:firstLineChars="250" w:firstLine="525"/>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u w:val="single"/>
        </w:rPr>
      </w:pPr>
    </w:p>
    <w:p w:rsidR="00A35C87" w:rsidRDefault="006E4B51">
      <w:pPr>
        <w:wordWrap w:val="0"/>
        <w:adjustRightInd w:val="0"/>
        <w:snapToGrid w:val="0"/>
        <w:spacing w:line="360" w:lineRule="auto"/>
        <w:ind w:rightChars="50" w:right="105"/>
        <w:outlineLvl w:val="1"/>
        <w:rPr>
          <w:rFonts w:ascii="仿宋" w:eastAsia="仿宋" w:hAnsi="仿宋" w:cs="宋体"/>
          <w:b/>
          <w:bCs/>
          <w:sz w:val="28"/>
          <w:szCs w:val="28"/>
        </w:rPr>
      </w:pPr>
      <w:r>
        <w:rPr>
          <w:rFonts w:ascii="仿宋" w:eastAsia="仿宋" w:hAnsi="仿宋" w:cs="宋体"/>
          <w:szCs w:val="21"/>
        </w:rPr>
        <w:br w:type="page"/>
      </w:r>
      <w:bookmarkStart w:id="46" w:name="_Toc533340162"/>
      <w:bookmarkStart w:id="47" w:name="_Toc4485638"/>
      <w:r>
        <w:rPr>
          <w:rFonts w:ascii="仿宋" w:eastAsia="仿宋" w:hAnsi="仿宋" w:cs="宋体" w:hint="eastAsia"/>
          <w:b/>
          <w:bCs/>
          <w:sz w:val="28"/>
          <w:szCs w:val="28"/>
        </w:rPr>
        <w:lastRenderedPageBreak/>
        <w:t>格式1</w:t>
      </w:r>
      <w:bookmarkEnd w:id="46"/>
      <w:bookmarkEnd w:id="47"/>
      <w:r w:rsidR="00753CA2">
        <w:rPr>
          <w:rFonts w:ascii="仿宋" w:eastAsia="仿宋" w:hAnsi="仿宋" w:cs="宋体" w:hint="eastAsia"/>
          <w:b/>
          <w:bCs/>
          <w:sz w:val="28"/>
          <w:szCs w:val="28"/>
        </w:rPr>
        <w:t>5</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供应商关联单位的说明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说明：供应商应当如实披露与本单位存在下列关联关系的单位名称：</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（1）</w:t>
      </w:r>
      <w:r>
        <w:rPr>
          <w:rFonts w:ascii="仿宋_GB2312" w:eastAsia="仿宋_GB2312" w:hAnsi="仿宋_GB2312" w:cs="仿宋_GB2312" w:hint="eastAsia"/>
          <w:szCs w:val="21"/>
        </w:rPr>
        <w:t>与供应商单位法定代表人（</w:t>
      </w:r>
      <w:r>
        <w:rPr>
          <w:rFonts w:ascii="仿宋_GB2312" w:eastAsia="仿宋_GB2312" w:hAnsi="Lucida Sans Unicode" w:cs="Lucida Sans Unicode" w:hint="eastAsia"/>
          <w:szCs w:val="21"/>
        </w:rPr>
        <w:t>或非法人组织负责人）</w:t>
      </w:r>
      <w:r>
        <w:rPr>
          <w:rFonts w:ascii="仿宋_GB2312" w:eastAsia="仿宋_GB2312" w:hAnsi="仿宋_GB2312" w:cs="仿宋_GB2312" w:hint="eastAsia"/>
          <w:szCs w:val="21"/>
        </w:rPr>
        <w:t>为同一人的其他单位</w:t>
      </w:r>
      <w:r>
        <w:rPr>
          <w:rFonts w:ascii="仿宋" w:eastAsia="仿宋" w:hAnsi="仿宋" w:cs="宋体" w:hint="eastAsia"/>
          <w:szCs w:val="21"/>
        </w:rPr>
        <w:t>；</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（2）与供应</w:t>
      </w:r>
      <w:proofErr w:type="gramStart"/>
      <w:r>
        <w:rPr>
          <w:rFonts w:ascii="仿宋" w:eastAsia="仿宋" w:hAnsi="仿宋" w:cs="宋体" w:hint="eastAsia"/>
          <w:szCs w:val="21"/>
        </w:rPr>
        <w:t>商存在</w:t>
      </w:r>
      <w:proofErr w:type="gramEnd"/>
      <w:r>
        <w:rPr>
          <w:rFonts w:ascii="仿宋" w:eastAsia="仿宋" w:hAnsi="仿宋" w:cs="宋体" w:hint="eastAsia"/>
          <w:szCs w:val="21"/>
        </w:rPr>
        <w:t>直接控股、管理关系的其他单位。</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szCs w:val="21"/>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w:t>
      </w:r>
      <w:r>
        <w:rPr>
          <w:rFonts w:ascii="仿宋_GB2312" w:eastAsia="仿宋_GB2312" w:hAnsi="仿宋_GB2312" w:cs="仿宋_GB2312"/>
          <w:szCs w:val="21"/>
        </w:rPr>
        <w:t>(</w:t>
      </w:r>
      <w:r>
        <w:rPr>
          <w:rFonts w:ascii="仿宋_GB2312" w:eastAsia="仿宋_GB2312" w:hAnsi="仿宋_GB2312" w:cs="仿宋_GB2312" w:hint="eastAsia"/>
          <w:szCs w:val="21"/>
        </w:rPr>
        <w:t>加盖单位公章</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Pr="00753CA2" w:rsidRDefault="00753CA2" w:rsidP="00753CA2">
      <w:pPr>
        <w:adjustRightInd w:val="0"/>
        <w:snapToGrid w:val="0"/>
        <w:spacing w:line="360" w:lineRule="auto"/>
        <w:ind w:rightChars="50" w:right="105" w:firstLineChars="227" w:firstLine="477"/>
        <w:jc w:val="left"/>
        <w:rPr>
          <w:rFonts w:ascii="仿宋" w:eastAsia="仿宋" w:hAnsi="仿宋" w:cs="宋体"/>
          <w:szCs w:val="21"/>
        </w:rPr>
      </w:pPr>
      <w:r w:rsidRPr="00753CA2">
        <w:rPr>
          <w:rFonts w:ascii="仿宋_GB2312" w:eastAsia="仿宋_GB2312" w:hAnsi="仿宋_GB2312" w:cs="仿宋_GB2312"/>
          <w:szCs w:val="21"/>
        </w:rPr>
        <w:br w:type="page"/>
      </w:r>
    </w:p>
    <w:p w:rsidR="00A35C87" w:rsidRDefault="006E4B51" w:rsidP="00753CA2">
      <w:pPr>
        <w:adjustRightInd w:val="0"/>
        <w:snapToGrid w:val="0"/>
        <w:spacing w:line="360" w:lineRule="auto"/>
        <w:ind w:rightChars="50" w:right="105"/>
        <w:jc w:val="left"/>
        <w:rPr>
          <w:rFonts w:ascii="仿宋" w:eastAsia="仿宋" w:hAnsi="仿宋" w:cs="宋体"/>
          <w:b/>
          <w:bCs/>
          <w:sz w:val="28"/>
          <w:szCs w:val="28"/>
        </w:rPr>
      </w:pPr>
      <w:r>
        <w:rPr>
          <w:rFonts w:ascii="仿宋" w:eastAsia="仿宋" w:hAnsi="仿宋" w:cs="宋体"/>
          <w:szCs w:val="21"/>
        </w:rPr>
        <w:lastRenderedPageBreak/>
        <w:t xml:space="preserve"> </w:t>
      </w:r>
      <w:bookmarkStart w:id="48" w:name="_Toc533340164"/>
      <w:bookmarkStart w:id="49" w:name="_Toc4485640"/>
      <w:r>
        <w:rPr>
          <w:rFonts w:ascii="仿宋" w:eastAsia="仿宋" w:hAnsi="仿宋" w:cs="宋体" w:hint="eastAsia"/>
          <w:b/>
          <w:bCs/>
          <w:sz w:val="28"/>
          <w:szCs w:val="28"/>
        </w:rPr>
        <w:t>格式1</w:t>
      </w:r>
      <w:bookmarkEnd w:id="48"/>
      <w:bookmarkEnd w:id="49"/>
      <w:r w:rsidR="00753CA2">
        <w:rPr>
          <w:rFonts w:ascii="仿宋" w:eastAsia="仿宋" w:hAnsi="仿宋" w:cs="宋体" w:hint="eastAsia"/>
          <w:b/>
          <w:bCs/>
          <w:sz w:val="28"/>
          <w:szCs w:val="28"/>
        </w:rPr>
        <w:t>6</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《中小企业声明函》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pPr>
        <w:widowControl/>
        <w:spacing w:line="520" w:lineRule="exact"/>
        <w:jc w:val="left"/>
        <w:rPr>
          <w:rFonts w:ascii="仿宋" w:eastAsia="仿宋" w:hAnsi="仿宋" w:cs="宋体"/>
          <w:kern w:val="0"/>
          <w:szCs w:val="21"/>
        </w:rPr>
      </w:pPr>
      <w:r>
        <w:rPr>
          <w:rFonts w:ascii="仿宋" w:eastAsia="仿宋" w:hAnsi="仿宋" w:cs="宋体" w:hint="eastAsia"/>
          <w:kern w:val="0"/>
          <w:szCs w:val="21"/>
        </w:rPr>
        <w:t xml:space="preserve">    本公司郑重声明，根据《政府采购促进中小企业发展暂行办法》（财库[2011]181号）的规定，本公司为</w:t>
      </w:r>
      <w:r>
        <w:rPr>
          <w:rFonts w:ascii="仿宋" w:eastAsia="仿宋" w:hAnsi="仿宋" w:cs="宋体" w:hint="eastAsia"/>
          <w:kern w:val="0"/>
          <w:szCs w:val="21"/>
          <w:u w:val="single"/>
        </w:rPr>
        <w:t xml:space="preserve">       </w:t>
      </w:r>
      <w:r>
        <w:rPr>
          <w:rFonts w:ascii="仿宋" w:eastAsia="仿宋" w:hAnsi="仿宋" w:cs="宋体" w:hint="eastAsia"/>
          <w:kern w:val="0"/>
          <w:szCs w:val="21"/>
        </w:rPr>
        <w:t>（请填写：中型、小型、微型）企业。即，本公司同时满足以下条件：</w:t>
      </w:r>
    </w:p>
    <w:p w:rsidR="00A35C87" w:rsidRDefault="006E4B51">
      <w:pPr>
        <w:widowControl/>
        <w:spacing w:line="52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1．根据《工业和信息化部、国家统计局、国家发展和改革委员会、财政部关于印发中小企业划型标准规定的通知》（工信部联企业[2011]300号）规定的划分标准，本公司为（请填写：中型、小型、微型）企业。</w:t>
      </w:r>
    </w:p>
    <w:p w:rsidR="00A35C87" w:rsidRDefault="006E4B51">
      <w:pPr>
        <w:widowControl/>
        <w:spacing w:line="52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2．本公司参加</w:t>
      </w:r>
      <w:r>
        <w:rPr>
          <w:rFonts w:ascii="仿宋" w:eastAsia="仿宋" w:hAnsi="仿宋" w:cs="宋体" w:hint="eastAsia"/>
          <w:kern w:val="0"/>
          <w:szCs w:val="21"/>
          <w:u w:val="single"/>
        </w:rPr>
        <w:t xml:space="preserve">     </w:t>
      </w:r>
      <w:r>
        <w:rPr>
          <w:rFonts w:ascii="仿宋" w:eastAsia="仿宋" w:hAnsi="仿宋" w:cs="宋体" w:hint="eastAsia"/>
          <w:kern w:val="0"/>
          <w:szCs w:val="21"/>
        </w:rPr>
        <w:t>单位的</w:t>
      </w:r>
      <w:r>
        <w:rPr>
          <w:rFonts w:ascii="仿宋" w:eastAsia="仿宋" w:hAnsi="仿宋" w:cs="宋体" w:hint="eastAsia"/>
          <w:kern w:val="0"/>
          <w:szCs w:val="21"/>
          <w:u w:val="single"/>
        </w:rPr>
        <w:t xml:space="preserve">     </w:t>
      </w:r>
      <w:r>
        <w:rPr>
          <w:rFonts w:ascii="仿宋" w:eastAsia="仿宋" w:hAnsi="仿宋" w:cs="宋体" w:hint="eastAsia"/>
          <w:kern w:val="0"/>
          <w:szCs w:val="21"/>
        </w:rPr>
        <w:t xml:space="preserve">项目采购活动提供本企业制造的货物，由本企业承担工程、提供服务，或者提供其他 </w:t>
      </w:r>
      <w:r>
        <w:rPr>
          <w:rFonts w:ascii="仿宋" w:eastAsia="仿宋" w:hAnsi="仿宋" w:cs="宋体" w:hint="eastAsia"/>
          <w:kern w:val="0"/>
          <w:szCs w:val="21"/>
          <w:u w:val="single"/>
        </w:rPr>
        <w:t xml:space="preserve">     </w:t>
      </w:r>
      <w:r>
        <w:rPr>
          <w:rFonts w:ascii="仿宋" w:eastAsia="仿宋" w:hAnsi="仿宋" w:cs="宋体" w:hint="eastAsia"/>
          <w:kern w:val="0"/>
          <w:szCs w:val="21"/>
        </w:rPr>
        <w:t>（请填写：中型、小型、微型）企业制造的货物。本条所称货物不包括使用大型企业注册商标的货物。</w:t>
      </w:r>
    </w:p>
    <w:p w:rsidR="00A35C87" w:rsidRDefault="006E4B51">
      <w:pPr>
        <w:autoSpaceDN w:val="0"/>
        <w:spacing w:line="440" w:lineRule="exact"/>
        <w:ind w:firstLineChars="200" w:firstLine="420"/>
        <w:rPr>
          <w:rFonts w:ascii="仿宋" w:eastAsia="仿宋" w:hAnsi="仿宋" w:cs="宋体"/>
          <w:kern w:val="0"/>
          <w:szCs w:val="21"/>
        </w:rPr>
      </w:pPr>
      <w:r>
        <w:rPr>
          <w:rFonts w:ascii="仿宋" w:eastAsia="仿宋" w:hAnsi="仿宋" w:cs="宋体" w:hint="eastAsia"/>
          <w:kern w:val="0"/>
          <w:szCs w:val="21"/>
        </w:rPr>
        <w:t>本公司对上述声明的真实性负责。如有虚假，将依法承担相应责任。</w:t>
      </w:r>
    </w:p>
    <w:p w:rsidR="00A35C87" w:rsidRDefault="00A35C87">
      <w:pPr>
        <w:autoSpaceDN w:val="0"/>
        <w:spacing w:line="440" w:lineRule="exact"/>
        <w:ind w:firstLineChars="200" w:firstLine="420"/>
        <w:rPr>
          <w:rFonts w:ascii="仿宋" w:eastAsia="仿宋" w:hAnsi="仿宋" w:cs="宋体"/>
          <w:kern w:val="0"/>
          <w:szCs w:val="21"/>
        </w:rPr>
      </w:pPr>
    </w:p>
    <w:p w:rsidR="00A35C87" w:rsidRDefault="00A35C87">
      <w:pPr>
        <w:autoSpaceDN w:val="0"/>
        <w:spacing w:line="440" w:lineRule="exact"/>
        <w:ind w:firstLineChars="200" w:firstLine="420"/>
        <w:rPr>
          <w:rFonts w:ascii="仿宋" w:eastAsia="仿宋" w:hAnsi="仿宋" w:cs="宋体"/>
          <w:kern w:val="0"/>
          <w:szCs w:val="21"/>
        </w:rPr>
      </w:pPr>
    </w:p>
    <w:p w:rsidR="00A35C87" w:rsidRDefault="006E4B51">
      <w:pPr>
        <w:autoSpaceDN w:val="0"/>
        <w:spacing w:line="440" w:lineRule="exact"/>
        <w:ind w:firstLineChars="200" w:firstLine="420"/>
        <w:rPr>
          <w:rFonts w:ascii="仿宋" w:eastAsia="仿宋" w:hAnsi="仿宋" w:cs="宋体"/>
          <w:szCs w:val="21"/>
        </w:rPr>
      </w:pPr>
      <w:r>
        <w:rPr>
          <w:rFonts w:ascii="仿宋" w:eastAsia="仿宋" w:hAnsi="仿宋" w:cs="宋体" w:hint="eastAsia"/>
          <w:szCs w:val="21"/>
        </w:rPr>
        <w:t>注：供应商为非中小企业的，无需填写此声明函。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供应商名称（盖单位章）：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p>
    <w:p w:rsidR="00753CA2" w:rsidRPr="001C4FAF" w:rsidRDefault="006E4B51" w:rsidP="00753CA2">
      <w:pPr>
        <w:adjustRightInd w:val="0"/>
        <w:snapToGrid w:val="0"/>
        <w:spacing w:line="480" w:lineRule="auto"/>
        <w:ind w:rightChars="50" w:right="105"/>
        <w:jc w:val="left"/>
        <w:rPr>
          <w:rFonts w:ascii="仿宋_GB2312" w:eastAsia="仿宋_GB2312" w:hAnsi="仿宋_GB2312" w:cs="仿宋_GB2312"/>
          <w:b/>
          <w:bCs/>
          <w:sz w:val="28"/>
          <w:szCs w:val="28"/>
        </w:rPr>
      </w:pPr>
      <w:r>
        <w:rPr>
          <w:rFonts w:ascii="仿宋" w:eastAsia="仿宋" w:hAnsi="仿宋" w:cs="宋体" w:hint="eastAsia"/>
          <w:szCs w:val="21"/>
          <w:u w:val="single"/>
        </w:rPr>
        <w:br w:type="page"/>
      </w:r>
      <w:bookmarkStart w:id="50" w:name="_Toc533340166"/>
      <w:bookmarkStart w:id="51" w:name="_Toc4485642"/>
      <w:r w:rsidR="00753CA2" w:rsidRPr="001C4FAF">
        <w:rPr>
          <w:rFonts w:ascii="仿宋_GB2312" w:eastAsia="仿宋_GB2312" w:hAnsi="仿宋_GB2312" w:cs="仿宋_GB2312" w:hint="eastAsia"/>
          <w:b/>
          <w:bCs/>
          <w:sz w:val="28"/>
          <w:szCs w:val="28"/>
        </w:rPr>
        <w:lastRenderedPageBreak/>
        <w:t>格式</w:t>
      </w:r>
      <w:r w:rsidR="00753CA2" w:rsidRPr="001C4FAF">
        <w:rPr>
          <w:rFonts w:ascii="仿宋_GB2312" w:eastAsia="仿宋_GB2312" w:hAnsi="仿宋_GB2312" w:cs="仿宋_GB2312"/>
          <w:b/>
          <w:bCs/>
          <w:sz w:val="28"/>
          <w:szCs w:val="28"/>
        </w:rPr>
        <w:t>17</w:t>
      </w:r>
    </w:p>
    <w:p w:rsidR="00753CA2" w:rsidRDefault="00753CA2" w:rsidP="00753CA2">
      <w:pPr>
        <w:adjustRightInd w:val="0"/>
        <w:snapToGrid w:val="0"/>
        <w:spacing w:beforeLines="100" w:before="319" w:line="360" w:lineRule="auto"/>
        <w:ind w:rightChars="50" w:right="105"/>
        <w:jc w:val="center"/>
        <w:rPr>
          <w:rFonts w:ascii="仿宋_GB2312" w:eastAsia="仿宋_GB2312" w:hAnsi="仿宋_GB2312" w:cs="仿宋_GB2312"/>
          <w:b/>
          <w:bCs/>
          <w:sz w:val="32"/>
          <w:szCs w:val="32"/>
        </w:rPr>
      </w:pPr>
      <w:bookmarkStart w:id="52" w:name="_Toc21675_WPSOffice_Level2"/>
      <w:bookmarkStart w:id="53" w:name="_Toc25502_WPSOffice_Level2"/>
      <w:r>
        <w:rPr>
          <w:rFonts w:ascii="仿宋_GB2312" w:eastAsia="仿宋_GB2312" w:hAnsi="仿宋_GB2312" w:cs="仿宋_GB2312" w:hint="eastAsia"/>
          <w:b/>
          <w:bCs/>
          <w:sz w:val="32"/>
          <w:szCs w:val="32"/>
        </w:rPr>
        <w:t>制造商企业（单位）类型声明函</w:t>
      </w:r>
      <w:bookmarkEnd w:id="52"/>
      <w:bookmarkEnd w:id="53"/>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b/>
          <w:bCs/>
          <w:szCs w:val="21"/>
        </w:rPr>
        <w:t>伴随货物</w:t>
      </w:r>
      <w:r>
        <w:rPr>
          <w:rFonts w:ascii="仿宋_GB2312" w:eastAsia="仿宋_GB2312" w:hAnsi="仿宋_GB2312" w:cs="仿宋_GB2312" w:hint="eastAsia"/>
          <w:szCs w:val="21"/>
        </w:rPr>
        <w:t>制造商，参加政府采购活动。根据《政府采购促进中小企业发展暂行办法》（财库</w:t>
      </w:r>
      <w:r>
        <w:rPr>
          <w:rFonts w:ascii="仿宋_GB2312" w:eastAsia="仿宋_GB2312" w:hAnsi="仿宋_GB2312" w:cs="仿宋_GB2312"/>
          <w:szCs w:val="21"/>
        </w:rPr>
        <w:t xml:space="preserve">[2011]181 </w:t>
      </w:r>
      <w:r>
        <w:rPr>
          <w:rFonts w:ascii="仿宋_GB2312" w:eastAsia="仿宋_GB2312" w:hAnsi="仿宋_GB2312" w:cs="仿宋_GB2312" w:hint="eastAsia"/>
          <w:szCs w:val="21"/>
        </w:rPr>
        <w:t>号），《工业和信息化部、国家统计局、国家发展和改革委员会、财政部关于印发中小企业划型标准规定的通知》（工信部联企业</w:t>
      </w:r>
      <w:r>
        <w:rPr>
          <w:rFonts w:ascii="仿宋_GB2312" w:eastAsia="仿宋_GB2312" w:hAnsi="仿宋_GB2312" w:cs="仿宋_GB2312"/>
          <w:szCs w:val="21"/>
        </w:rPr>
        <w:t xml:space="preserve">[2011]300 </w:t>
      </w:r>
      <w:r>
        <w:rPr>
          <w:rFonts w:ascii="仿宋_GB2312" w:eastAsia="仿宋_GB2312" w:hAnsi="仿宋_GB2312" w:cs="仿宋_GB2312" w:hint="eastAsia"/>
          <w:szCs w:val="21"/>
        </w:rPr>
        <w:t>号）、《财政部、司法部关于政府采购支持监狱企业发展有关问题的通知》（财库〔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号）以及《关于促进残疾人就业政府采购政策的通知》（财库〔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（请填写：中型、小型、微型）企业。</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sidRPr="00CD3570">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（请填写：是、不是）残疾人福利性单位。</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本次政府采购活动提供的伴随货物（详见下表）是本企业（单位）制造的。</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53CA2" w:rsidTr="00476EA6">
        <w:trPr>
          <w:trHeight w:val="65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szCs w:val="21"/>
              </w:rPr>
              <w:t xml:space="preserve">  </w:t>
            </w:r>
            <w:r>
              <w:rPr>
                <w:rFonts w:ascii="仿宋_GB2312" w:eastAsia="仿宋_GB2312" w:hAnsi="仿宋_GB2312" w:cs="仿宋_GB2312" w:hint="eastAsia"/>
                <w:szCs w:val="21"/>
              </w:rPr>
              <w:t>名</w:t>
            </w:r>
          </w:p>
        </w:tc>
        <w:tc>
          <w:tcPr>
            <w:tcW w:w="1587" w:type="dxa"/>
            <w:vAlign w:val="center"/>
          </w:tcPr>
          <w:p w:rsidR="00753CA2" w:rsidRDefault="00753CA2" w:rsidP="00476EA6">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1015"/>
          <w:jc w:val="center"/>
        </w:trPr>
        <w:tc>
          <w:tcPr>
            <w:tcW w:w="8320" w:type="dxa"/>
            <w:gridSpan w:val="6"/>
            <w:vAlign w:val="center"/>
          </w:tcPr>
          <w:p w:rsidR="00753CA2" w:rsidRDefault="00753CA2" w:rsidP="00476EA6">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注：供应商所响应产品为其它企业生产时须提供此声明函，仅作为价格扣除条件。</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szCs w:val="21"/>
          <w:u w:val="single"/>
        </w:rPr>
        <w:t xml:space="preserve">              </w:t>
      </w:r>
      <w:r>
        <w:rPr>
          <w:rFonts w:ascii="仿宋_GB2312" w:eastAsia="仿宋_GB2312" w:hAnsi="仿宋_GB2312" w:cs="仿宋_GB2312"/>
          <w:szCs w:val="21"/>
        </w:rPr>
        <w:t xml:space="preserve"> </w:t>
      </w: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u w:val="single"/>
        </w:rPr>
        <w:t xml:space="preserve">       </w:t>
      </w:r>
    </w:p>
    <w:p w:rsidR="00A35C87" w:rsidRDefault="006E4B51" w:rsidP="00753CA2">
      <w:pPr>
        <w:pStyle w:val="2"/>
        <w:adjustRightInd w:val="0"/>
        <w:snapToGrid w:val="0"/>
        <w:spacing w:line="240" w:lineRule="auto"/>
        <w:jc w:val="left"/>
        <w:rPr>
          <w:rFonts w:ascii="仿宋" w:eastAsia="仿宋" w:hAnsi="仿宋" w:cs="宋体"/>
          <w:sz w:val="28"/>
          <w:szCs w:val="28"/>
        </w:rPr>
      </w:pPr>
      <w:r>
        <w:rPr>
          <w:rFonts w:ascii="仿宋" w:eastAsia="仿宋" w:hAnsi="仿宋" w:cs="宋体" w:hint="eastAsia"/>
          <w:sz w:val="28"/>
          <w:szCs w:val="28"/>
        </w:rPr>
        <w:lastRenderedPageBreak/>
        <w:t>格式1</w:t>
      </w:r>
      <w:bookmarkEnd w:id="50"/>
      <w:bookmarkEnd w:id="51"/>
      <w:r w:rsidR="00753CA2">
        <w:rPr>
          <w:rFonts w:ascii="仿宋" w:eastAsia="仿宋" w:hAnsi="仿宋" w:cs="宋体" w:hint="eastAsia"/>
          <w:sz w:val="28"/>
          <w:szCs w:val="28"/>
        </w:rPr>
        <w:t>8</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残疾人福利性单位声明函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 w:eastAsia="仿宋" w:hAnsi="仿宋" w:cs="宋体" w:hint="eastAsia"/>
          <w:szCs w:val="21"/>
          <w:u w:val="single"/>
        </w:rPr>
        <w:t xml:space="preserve">      </w:t>
      </w:r>
      <w:r>
        <w:rPr>
          <w:rFonts w:ascii="仿宋" w:eastAsia="仿宋" w:hAnsi="仿宋" w:cs="宋体" w:hint="eastAsia"/>
          <w:szCs w:val="21"/>
        </w:rPr>
        <w:t>单位的</w:t>
      </w:r>
      <w:r>
        <w:rPr>
          <w:rFonts w:ascii="仿宋" w:eastAsia="仿宋" w:hAnsi="仿宋" w:cs="宋体" w:hint="eastAsia"/>
          <w:szCs w:val="21"/>
          <w:u w:val="single"/>
        </w:rPr>
        <w:t xml:space="preserve">      </w:t>
      </w:r>
      <w:r>
        <w:rPr>
          <w:rFonts w:ascii="仿宋" w:eastAsia="仿宋" w:hAnsi="仿宋" w:cs="宋体" w:hint="eastAsia"/>
          <w:szCs w:val="21"/>
        </w:rPr>
        <w:t>项目采购活动，提供本单位制造的货物（由本单位承担工程/提供服务），或者提供其他残疾人福利性单位制造的货物（不包括使用非残疾人福利性单位注册商标的货物）。</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本单位对上述声明的真实性负责。如有虚假，将依法承担相应责任。</w:t>
      </w:r>
    </w:p>
    <w:p w:rsidR="00A35C87" w:rsidRDefault="00A35C87"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35C87" w:rsidRDefault="00A35C87"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Cs w:val="21"/>
        </w:rPr>
        <w:t>函。</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753CA2" w:rsidRDefault="006E4B51"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3CA2" w:rsidRDefault="00753CA2">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753CA2" w:rsidRPr="00753CA2" w:rsidRDefault="00753CA2" w:rsidP="00753CA2">
      <w:pPr>
        <w:keepNext/>
        <w:keepLines/>
        <w:adjustRightInd w:val="0"/>
        <w:snapToGrid w:val="0"/>
        <w:jc w:val="left"/>
        <w:outlineLvl w:val="1"/>
        <w:rPr>
          <w:rFonts w:ascii="仿宋_GB2312" w:eastAsia="仿宋_GB2312" w:hAnsi="仿宋_GB2312" w:cs="仿宋_GB2312"/>
          <w:b/>
          <w:sz w:val="28"/>
          <w:szCs w:val="28"/>
        </w:rPr>
      </w:pPr>
      <w:r w:rsidRPr="00753CA2">
        <w:rPr>
          <w:rFonts w:ascii="仿宋_GB2312" w:eastAsia="仿宋_GB2312" w:hAnsi="仿宋_GB2312" w:cs="仿宋_GB2312" w:hint="eastAsia"/>
          <w:b/>
          <w:sz w:val="28"/>
          <w:szCs w:val="28"/>
        </w:rPr>
        <w:lastRenderedPageBreak/>
        <w:t>格式</w:t>
      </w:r>
      <w:r w:rsidRPr="00753CA2">
        <w:rPr>
          <w:rFonts w:ascii="仿宋_GB2312" w:eastAsia="仿宋_GB2312" w:hAnsi="仿宋_GB2312" w:cs="仿宋_GB2312"/>
          <w:b/>
          <w:sz w:val="28"/>
          <w:szCs w:val="28"/>
        </w:rPr>
        <w:t>19</w:t>
      </w:r>
    </w:p>
    <w:p w:rsidR="00753CA2" w:rsidRPr="00753CA2" w:rsidRDefault="00753CA2" w:rsidP="00753CA2">
      <w:pPr>
        <w:spacing w:beforeLines="100" w:before="319" w:afterLines="100" w:after="319" w:line="360" w:lineRule="auto"/>
        <w:jc w:val="center"/>
        <w:rPr>
          <w:rFonts w:ascii="仿宋_GB2312" w:eastAsia="仿宋_GB2312" w:hAnsi="仿宋_GB2312" w:cs="仿宋_GB2312"/>
          <w:b/>
          <w:bCs/>
          <w:sz w:val="32"/>
          <w:szCs w:val="32"/>
        </w:rPr>
      </w:pPr>
      <w:r w:rsidRPr="00753CA2">
        <w:rPr>
          <w:rFonts w:ascii="仿宋_GB2312" w:eastAsia="仿宋_GB2312" w:hAnsi="仿宋_GB2312" w:cs="仿宋_GB2312" w:hint="eastAsia"/>
          <w:b/>
          <w:bCs/>
          <w:sz w:val="32"/>
          <w:szCs w:val="32"/>
        </w:rPr>
        <w:t>聘用建档立</w:t>
      </w:r>
      <w:proofErr w:type="gramStart"/>
      <w:r w:rsidRPr="00753CA2">
        <w:rPr>
          <w:rFonts w:ascii="仿宋_GB2312" w:eastAsia="仿宋_GB2312" w:hAnsi="仿宋_GB2312" w:cs="仿宋_GB2312" w:hint="eastAsia"/>
          <w:b/>
          <w:bCs/>
          <w:sz w:val="32"/>
          <w:szCs w:val="32"/>
        </w:rPr>
        <w:t>卡贫困</w:t>
      </w:r>
      <w:proofErr w:type="gramEnd"/>
      <w:r w:rsidRPr="00753CA2">
        <w:rPr>
          <w:rFonts w:ascii="仿宋_GB2312" w:eastAsia="仿宋_GB2312" w:hAnsi="仿宋_GB2312" w:cs="仿宋_GB2312" w:hint="eastAsia"/>
          <w:b/>
          <w:bCs/>
          <w:sz w:val="32"/>
          <w:szCs w:val="32"/>
        </w:rPr>
        <w:t>人员物业公司声明函</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本单位郑重声明，根据财政部</w:t>
      </w:r>
      <w:r w:rsidRPr="00753CA2">
        <w:rPr>
          <w:rFonts w:ascii="仿宋_GB2312" w:eastAsia="仿宋_GB2312" w:hAnsi="仿宋_GB2312" w:cs="仿宋_GB2312"/>
          <w:szCs w:val="21"/>
        </w:rPr>
        <w:t xml:space="preserve"> </w:t>
      </w:r>
      <w:r w:rsidRPr="00753CA2">
        <w:rPr>
          <w:rFonts w:ascii="仿宋_GB2312" w:eastAsia="仿宋_GB2312" w:hAnsi="仿宋_GB2312" w:cs="仿宋_GB2312" w:hint="eastAsia"/>
          <w:szCs w:val="21"/>
        </w:rPr>
        <w:t>国务院扶贫办《关于运用政府采购政策支持脱贫攻坚的通知》（财库〔</w:t>
      </w:r>
      <w:r w:rsidRPr="00753CA2">
        <w:rPr>
          <w:rFonts w:ascii="仿宋_GB2312" w:eastAsia="仿宋_GB2312" w:hAnsi="仿宋_GB2312" w:cs="仿宋_GB2312"/>
          <w:szCs w:val="21"/>
        </w:rPr>
        <w:t>2019</w:t>
      </w:r>
      <w:r w:rsidRPr="00753CA2">
        <w:rPr>
          <w:rFonts w:ascii="仿宋_GB2312" w:eastAsia="仿宋_GB2312" w:hAnsi="仿宋_GB2312" w:cs="仿宋_GB2312" w:hint="eastAsia"/>
          <w:szCs w:val="21"/>
        </w:rPr>
        <w:t>〕</w:t>
      </w:r>
      <w:r w:rsidRPr="00753CA2">
        <w:rPr>
          <w:rFonts w:ascii="仿宋_GB2312" w:eastAsia="仿宋_GB2312" w:hAnsi="仿宋_GB2312" w:cs="仿宋_GB2312"/>
          <w:szCs w:val="21"/>
        </w:rPr>
        <w:t xml:space="preserve">27 </w:t>
      </w:r>
      <w:r w:rsidRPr="00753CA2">
        <w:rPr>
          <w:rFonts w:ascii="仿宋_GB2312" w:eastAsia="仿宋_GB2312" w:hAnsi="仿宋_GB2312" w:cs="仿宋_GB2312" w:hint="eastAsia"/>
          <w:szCs w:val="21"/>
        </w:rPr>
        <w:t>号）的规定，本单位为符合条件的单位，且本单位参加</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hint="eastAsia"/>
          <w:szCs w:val="21"/>
        </w:rPr>
        <w:t>单位的</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hint="eastAsia"/>
          <w:szCs w:val="21"/>
        </w:rPr>
        <w:t>项目采购活动，由本单位提供物业服务，其中聘用建档立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人员达到公司员工（</w:t>
      </w:r>
      <w:proofErr w:type="gramStart"/>
      <w:r w:rsidRPr="00753CA2">
        <w:rPr>
          <w:rFonts w:ascii="仿宋_GB2312" w:eastAsia="仿宋_GB2312" w:hAnsi="仿宋_GB2312" w:cs="仿宋_GB2312" w:hint="eastAsia"/>
          <w:szCs w:val="21"/>
        </w:rPr>
        <w:t>含服务</w:t>
      </w:r>
      <w:proofErr w:type="gramEnd"/>
      <w:r w:rsidRPr="00753CA2">
        <w:rPr>
          <w:rFonts w:ascii="仿宋_GB2312" w:eastAsia="仿宋_GB2312" w:hAnsi="仿宋_GB2312" w:cs="仿宋_GB2312" w:hint="eastAsia"/>
          <w:szCs w:val="21"/>
        </w:rPr>
        <w:t>外包用工）</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szCs w:val="21"/>
        </w:rPr>
        <w:t>%</w:t>
      </w:r>
      <w:r w:rsidRPr="00753CA2">
        <w:rPr>
          <w:rFonts w:ascii="仿宋_GB2312" w:eastAsia="仿宋_GB2312" w:hAnsi="仿宋_GB2312" w:cs="仿宋_GB2312" w:hint="eastAsia"/>
          <w:szCs w:val="21"/>
        </w:rPr>
        <w:t>。</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本单位对上述声明的真实性负责。如有虚假，将依法承担相应责任。</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sidRPr="00753CA2">
        <w:rPr>
          <w:rFonts w:ascii="仿宋_GB2312" w:eastAsia="仿宋_GB2312" w:hAnsi="仿宋_GB2312" w:cs="仿宋_GB2312" w:hint="eastAsia"/>
          <w:szCs w:val="21"/>
        </w:rPr>
        <w:t>附：物业公司注册所在县扶贫部门出具的聘用建档立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人员具体数量的证明</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注：供应商为非聘用建档立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人员物业公司的，无需填写此声明函。</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sidRPr="00753CA2">
        <w:rPr>
          <w:rFonts w:ascii="仿宋_GB2312" w:eastAsia="仿宋_GB2312" w:hAnsi="仿宋_GB2312" w:cs="仿宋_GB2312" w:hint="eastAsia"/>
          <w:szCs w:val="21"/>
        </w:rPr>
        <w:t>供应商名称（加盖单位公章）：</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szCs w:val="21"/>
        </w:rPr>
        <w:t xml:space="preserve"> </w:t>
      </w: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sidRPr="00753CA2">
        <w:rPr>
          <w:rFonts w:ascii="仿宋_GB2312" w:eastAsia="仿宋_GB2312" w:hAnsi="仿宋_GB2312" w:cs="仿宋_GB2312" w:hint="eastAsia"/>
          <w:szCs w:val="21"/>
        </w:rPr>
        <w:t>日</w:t>
      </w:r>
      <w:r w:rsidRPr="00753CA2">
        <w:rPr>
          <w:rFonts w:ascii="仿宋_GB2312" w:eastAsia="仿宋_GB2312" w:hAnsi="仿宋_GB2312" w:cs="仿宋_GB2312"/>
          <w:szCs w:val="21"/>
        </w:rPr>
        <w:t xml:space="preserve"> </w:t>
      </w:r>
      <w:r w:rsidRPr="00753CA2">
        <w:rPr>
          <w:rFonts w:ascii="仿宋_GB2312" w:eastAsia="仿宋_GB2312" w:hAnsi="仿宋_GB2312" w:cs="仿宋_GB2312" w:hint="eastAsia"/>
          <w:szCs w:val="21"/>
        </w:rPr>
        <w:t>期：</w:t>
      </w:r>
      <w:r w:rsidRPr="00753CA2">
        <w:rPr>
          <w:rFonts w:ascii="仿宋_GB2312" w:eastAsia="仿宋_GB2312" w:hAnsi="仿宋_GB2312" w:cs="仿宋_GB2312"/>
          <w:szCs w:val="21"/>
          <w:u w:val="single"/>
        </w:rPr>
        <w:t xml:space="preserve">               </w:t>
      </w:r>
    </w:p>
    <w:p w:rsidR="00753CA2" w:rsidRDefault="00753CA2">
      <w:pPr>
        <w:widowControl/>
        <w:jc w:val="left"/>
        <w:rPr>
          <w:rFonts w:ascii="仿宋" w:eastAsia="仿宋" w:hAnsi="仿宋" w:cs="宋体"/>
        </w:rPr>
      </w:pPr>
      <w:r>
        <w:rPr>
          <w:rFonts w:ascii="仿宋" w:eastAsia="仿宋" w:hAnsi="仿宋" w:cs="宋体"/>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4" w:name="_Toc4485643"/>
      <w:r>
        <w:rPr>
          <w:rFonts w:ascii="仿宋" w:eastAsia="仿宋" w:hAnsi="仿宋" w:cs="仿宋_GB2312" w:hint="eastAsia"/>
        </w:rPr>
        <w:lastRenderedPageBreak/>
        <w:t xml:space="preserve">第三章  </w:t>
      </w:r>
      <w:r>
        <w:rPr>
          <w:rFonts w:ascii="仿宋" w:eastAsia="仿宋" w:hAnsi="仿宋" w:cs="仿宋_GB2312" w:hint="eastAsia"/>
          <w:color w:val="FF0000"/>
        </w:rPr>
        <w:t>服务</w:t>
      </w:r>
      <w:r>
        <w:rPr>
          <w:rFonts w:ascii="仿宋" w:eastAsia="仿宋" w:hAnsi="仿宋" w:cs="仿宋_GB2312" w:hint="eastAsia"/>
        </w:rPr>
        <w:t>需求</w:t>
      </w:r>
      <w:bookmarkEnd w:id="54"/>
    </w:p>
    <w:sdt>
      <w:sdtPr>
        <w:rPr>
          <w:rFonts w:ascii="仿宋" w:eastAsia="仿宋" w:hAnsi="仿宋" w:hint="eastAsia"/>
          <w:sz w:val="24"/>
        </w:rPr>
        <w:alias w:val="项目详细需求"/>
        <w:tag w:val="项目详细需求"/>
        <w:id w:val="-1361739487"/>
        <w:lock w:val="sdtLocked"/>
      </w:sdtPr>
      <w:sdtEndPr/>
      <w:sdtContent>
        <w:p w:rsidR="00A72A2E" w:rsidRPr="00A72A2E" w:rsidRDefault="00D751F7" w:rsidP="00A72A2E">
          <w:pPr>
            <w:spacing w:line="360" w:lineRule="auto"/>
            <w:ind w:firstLineChars="200" w:firstLine="480"/>
            <w:rPr>
              <w:rFonts w:ascii="仿宋_GB2312" w:eastAsia="仿宋_GB2312" w:hAnsi="仿宋_GB2312" w:cs="仿宋_GB2312"/>
              <w:szCs w:val="21"/>
            </w:rPr>
          </w:pPr>
          <w:r w:rsidRPr="00A72A2E">
            <w:rPr>
              <w:rFonts w:ascii="仿宋_GB2312" w:eastAsia="仿宋_GB2312" w:hAnsi="仿宋_GB2312" w:cs="仿宋_GB2312" w:hint="eastAsia"/>
              <w:szCs w:val="21"/>
            </w:rPr>
            <w:t>采购人应对服务提出详细的内容、标准及相关要求。</w:t>
          </w:r>
        </w:p>
        <w:p w:rsidR="00A72A2E" w:rsidRPr="00A72A2E" w:rsidRDefault="00D751F7" w:rsidP="00A72A2E">
          <w:pPr>
            <w:spacing w:line="360" w:lineRule="auto"/>
            <w:ind w:firstLineChars="200" w:firstLine="420"/>
            <w:rPr>
              <w:rFonts w:ascii="仿宋_GB2312" w:eastAsia="仿宋_GB2312" w:hAnsi="仿宋_GB2312" w:cs="仿宋_GB2312"/>
              <w:szCs w:val="21"/>
            </w:rPr>
          </w:pPr>
          <w:r w:rsidRPr="00A72A2E">
            <w:rPr>
              <w:rFonts w:ascii="仿宋_GB2312" w:eastAsia="仿宋_GB2312" w:hAnsi="仿宋_GB2312" w:cs="仿宋_GB2312" w:hint="eastAsia"/>
              <w:szCs w:val="21"/>
            </w:rPr>
            <w:t>本部分一般应包含但不限于如下主要内容：</w:t>
          </w:r>
        </w:p>
        <w:p w:rsidR="00AF5DCF" w:rsidRPr="00DE738D" w:rsidRDefault="00D751F7" w:rsidP="00AF5DCF">
          <w:pPr>
            <w:spacing w:line="560" w:lineRule="exact"/>
            <w:ind w:firstLineChars="100" w:firstLine="210"/>
            <w:rPr>
              <w:rFonts w:ascii="仿宋" w:eastAsia="仿宋" w:hAnsi="仿宋" w:cs="仿宋"/>
              <w:szCs w:val="21"/>
            </w:rPr>
          </w:pPr>
          <w:r w:rsidRPr="00A72A2E">
            <w:rPr>
              <w:rFonts w:ascii="仿宋_GB2312" w:eastAsia="仿宋_GB2312" w:hAnsi="仿宋_GB2312" w:cs="仿宋_GB2312" w:hint="eastAsia"/>
              <w:szCs w:val="21"/>
            </w:rPr>
            <w:t>服务内容，包括数量、需实现的功能或者目标，以及为落实政府采购政策需满足的要求；</w:t>
          </w:r>
          <w:r w:rsidRPr="00DE738D">
            <w:rPr>
              <w:rFonts w:ascii="仿宋" w:eastAsia="仿宋" w:hAnsi="仿宋" w:cs="仿宋" w:hint="eastAsia"/>
              <w:szCs w:val="21"/>
            </w:rPr>
            <w:t>“十四五”时期（2021—2025年），是我市由全面建成小康社会向基本实现社会主义现代化迈进的关键时期。研究和编制好我市国民经济和社会发展第十四个五年规划纲要，对于全面贯彻习近平总书记在辽宁考察时和在深入推进东北振兴座谈会上重要讲话精神，推动我市全面振兴、全方位振兴具有重大意义。为广泛凝聚社会各界智慧，进一步提高规划编制质量，大石桥市</w:t>
          </w:r>
          <w:proofErr w:type="gramStart"/>
          <w:r w:rsidRPr="00DE738D">
            <w:rPr>
              <w:rFonts w:ascii="仿宋" w:eastAsia="仿宋" w:hAnsi="仿宋" w:cs="仿宋" w:hint="eastAsia"/>
              <w:szCs w:val="21"/>
            </w:rPr>
            <w:t>市</w:t>
          </w:r>
          <w:proofErr w:type="gramEnd"/>
          <w:r w:rsidRPr="00DE738D">
            <w:rPr>
              <w:rFonts w:ascii="仿宋" w:eastAsia="仿宋" w:hAnsi="仿宋" w:cs="仿宋" w:hint="eastAsia"/>
              <w:szCs w:val="21"/>
            </w:rPr>
            <w:t>发展和</w:t>
          </w:r>
          <w:proofErr w:type="gramStart"/>
          <w:r w:rsidRPr="00DE738D">
            <w:rPr>
              <w:rFonts w:ascii="仿宋" w:eastAsia="仿宋" w:hAnsi="仿宋" w:cs="仿宋" w:hint="eastAsia"/>
              <w:szCs w:val="21"/>
            </w:rPr>
            <w:t>改革局</w:t>
          </w:r>
          <w:proofErr w:type="gramEnd"/>
          <w:r w:rsidRPr="00DE738D">
            <w:rPr>
              <w:rFonts w:ascii="仿宋" w:eastAsia="仿宋" w:hAnsi="仿宋" w:cs="仿宋" w:hint="eastAsia"/>
              <w:szCs w:val="21"/>
            </w:rPr>
            <w:t>决定对《大石桥市国民经济和社会发展第十四个五年规划纲要》面向社会公开遴选咨询机构。</w:t>
          </w:r>
        </w:p>
        <w:p w:rsidR="00AF5DCF" w:rsidRDefault="00D751F7" w:rsidP="00AF5DCF">
          <w:pPr>
            <w:spacing w:line="560" w:lineRule="exact"/>
            <w:ind w:firstLine="630"/>
            <w:rPr>
              <w:rFonts w:ascii="宋体" w:hAnsi="宋体" w:cs="宋体"/>
              <w:b/>
              <w:bCs/>
              <w:sz w:val="24"/>
            </w:rPr>
          </w:pPr>
          <w:r>
            <w:rPr>
              <w:rFonts w:ascii="宋体" w:hAnsi="宋体" w:cs="宋体" w:hint="eastAsia"/>
              <w:b/>
              <w:bCs/>
              <w:sz w:val="24"/>
            </w:rPr>
            <w:t>一、采购目的</w:t>
          </w:r>
        </w:p>
        <w:p w:rsidR="00AF5DCF" w:rsidRPr="00DE738D" w:rsidRDefault="00D751F7" w:rsidP="00AF5DCF">
          <w:pPr>
            <w:spacing w:line="560" w:lineRule="exact"/>
            <w:ind w:firstLine="630"/>
            <w:rPr>
              <w:rFonts w:ascii="仿宋" w:eastAsia="仿宋" w:hAnsi="仿宋" w:cs="仿宋"/>
              <w:szCs w:val="21"/>
            </w:rPr>
          </w:pPr>
          <w:r w:rsidRPr="00DE738D">
            <w:rPr>
              <w:rFonts w:ascii="仿宋" w:eastAsia="仿宋" w:hAnsi="仿宋" w:cs="仿宋" w:hint="eastAsia"/>
              <w:szCs w:val="21"/>
            </w:rPr>
            <w:t>为深入贯彻党的十九大和十九届二中、三中、四中全会精神，从更高层次贯彻落</w:t>
          </w:r>
          <w:proofErr w:type="gramStart"/>
          <w:r w:rsidRPr="00DE738D">
            <w:rPr>
              <w:rFonts w:ascii="仿宋" w:eastAsia="仿宋" w:hAnsi="仿宋" w:cs="仿宋" w:hint="eastAsia"/>
              <w:szCs w:val="21"/>
            </w:rPr>
            <w:t>实习近</w:t>
          </w:r>
          <w:proofErr w:type="gramEnd"/>
          <w:r w:rsidRPr="00DE738D">
            <w:rPr>
              <w:rFonts w:ascii="仿宋" w:eastAsia="仿宋" w:hAnsi="仿宋" w:cs="仿宋" w:hint="eastAsia"/>
              <w:szCs w:val="21"/>
            </w:rPr>
            <w:t>平总书记关于新时代东北振兴重要讲话和指示批示精神，全面落实省委、省政府，市委、市政府各项工作部署，坚持稳中求进工作总基调，坚持新发展理念，坚持实力文明生态幸福新镁都（即“四个新镁都”）发展战略，以供给侧结构性改革为主线，把握时代特征，强化战略思维，理清发展思路，着重解决关系国民经济和社会发展的重大问题，特组织编制《大石桥市国民经济和社会发展第十四个五年规划纲要》。编制工作涉及领域广、时间跨度大、工作任务重、质量要求高，是一项创新性强、挑战性强的系统性工程，为科学编制该规划纲要，采购有资质、专业、高效的专家团队为我市的发展大计谋篇布局，为共绘新时代大石桥</w:t>
          </w:r>
          <w:proofErr w:type="gramStart"/>
          <w:r w:rsidRPr="00DE738D">
            <w:rPr>
              <w:rFonts w:ascii="仿宋" w:eastAsia="仿宋" w:hAnsi="仿宋" w:cs="仿宋" w:hint="eastAsia"/>
              <w:szCs w:val="21"/>
            </w:rPr>
            <w:t>市美好</w:t>
          </w:r>
          <w:proofErr w:type="gramEnd"/>
          <w:r w:rsidRPr="00DE738D">
            <w:rPr>
              <w:rFonts w:ascii="仿宋" w:eastAsia="仿宋" w:hAnsi="仿宋" w:cs="仿宋" w:hint="eastAsia"/>
              <w:szCs w:val="21"/>
            </w:rPr>
            <w:t>画卷提供可靠的规划保障和科学的政策指引。</w:t>
          </w:r>
        </w:p>
        <w:p w:rsidR="00AF5DCF" w:rsidRDefault="00D751F7" w:rsidP="00AF5DCF">
          <w:pPr>
            <w:spacing w:line="560" w:lineRule="exact"/>
            <w:ind w:firstLine="630"/>
            <w:rPr>
              <w:rFonts w:ascii="宋体" w:hAnsi="宋体" w:cs="宋体"/>
              <w:b/>
              <w:bCs/>
              <w:sz w:val="24"/>
            </w:rPr>
          </w:pPr>
          <w:r>
            <w:rPr>
              <w:rFonts w:ascii="宋体" w:hAnsi="宋体" w:cs="宋体" w:hint="eastAsia"/>
              <w:b/>
              <w:bCs/>
              <w:sz w:val="24"/>
            </w:rPr>
            <w:t>二、采购方向</w:t>
          </w:r>
        </w:p>
        <w:p w:rsidR="00AF5DCF" w:rsidRDefault="00D751F7" w:rsidP="00AF5DCF">
          <w:pPr>
            <w:spacing w:line="560" w:lineRule="exact"/>
            <w:ind w:firstLine="630"/>
            <w:rPr>
              <w:rFonts w:ascii="仿宋" w:eastAsia="仿宋" w:hAnsi="仿宋" w:cs="宋体"/>
              <w:color w:val="000000"/>
              <w:kern w:val="0"/>
              <w:szCs w:val="21"/>
            </w:rPr>
          </w:pPr>
          <w:r w:rsidRPr="001F4D68">
            <w:rPr>
              <w:rFonts w:eastAsia="仿宋" w:cs="Calibri"/>
              <w:color w:val="000000"/>
              <w:kern w:val="0"/>
              <w:szCs w:val="21"/>
            </w:rPr>
            <w:t> </w:t>
          </w:r>
          <w:r w:rsidRPr="001F4D68">
            <w:rPr>
              <w:rFonts w:ascii="仿宋" w:eastAsia="仿宋" w:hAnsi="仿宋" w:cs="宋体" w:hint="eastAsia"/>
              <w:color w:val="000000"/>
              <w:kern w:val="0"/>
              <w:szCs w:val="21"/>
            </w:rPr>
            <w:t>遴选</w:t>
          </w:r>
          <w:r w:rsidRPr="001F4D68">
            <w:rPr>
              <w:rFonts w:ascii="仿宋" w:eastAsia="仿宋" w:hAnsi="仿宋" w:cs="宋体"/>
              <w:color w:val="000000"/>
              <w:kern w:val="0"/>
              <w:szCs w:val="21"/>
            </w:rPr>
            <w:t>经验丰富的咨询机构</w:t>
          </w:r>
          <w:r>
            <w:rPr>
              <w:rFonts w:ascii="仿宋" w:eastAsia="仿宋" w:hAnsi="仿宋" w:cs="宋体" w:hint="eastAsia"/>
              <w:color w:val="000000"/>
              <w:kern w:val="0"/>
              <w:szCs w:val="21"/>
            </w:rPr>
            <w:t>：</w:t>
          </w:r>
        </w:p>
        <w:p w:rsidR="00AF5DCF" w:rsidRPr="00A71BE8" w:rsidRDefault="00D751F7" w:rsidP="00AF5DCF">
          <w:pPr>
            <w:spacing w:line="560" w:lineRule="exact"/>
            <w:ind w:firstLine="630"/>
            <w:rPr>
              <w:rFonts w:eastAsia="仿宋" w:cs="Calibri"/>
              <w:color w:val="000000"/>
              <w:kern w:val="0"/>
              <w:szCs w:val="21"/>
            </w:rPr>
          </w:pPr>
          <w:r w:rsidRPr="00A71BE8">
            <w:rPr>
              <w:rFonts w:eastAsia="仿宋" w:cs="Calibri"/>
              <w:color w:val="000000"/>
              <w:kern w:val="0"/>
              <w:szCs w:val="21"/>
            </w:rPr>
            <w:t>1.</w:t>
          </w:r>
          <w:r w:rsidRPr="00A71BE8">
            <w:rPr>
              <w:rFonts w:eastAsia="仿宋" w:cs="Calibri" w:hint="eastAsia"/>
              <w:color w:val="000000"/>
              <w:kern w:val="0"/>
              <w:szCs w:val="21"/>
            </w:rPr>
            <w:t>具有丰富</w:t>
          </w:r>
          <w:r w:rsidRPr="00A71BE8">
            <w:rPr>
              <w:rFonts w:eastAsia="仿宋" w:cs="Calibri"/>
              <w:color w:val="000000"/>
              <w:kern w:val="0"/>
              <w:szCs w:val="21"/>
            </w:rPr>
            <w:t>的</w:t>
          </w:r>
          <w:r w:rsidRPr="00A71BE8">
            <w:rPr>
              <w:rFonts w:eastAsia="仿宋" w:cs="Calibri" w:hint="eastAsia"/>
              <w:color w:val="000000"/>
              <w:kern w:val="0"/>
              <w:szCs w:val="21"/>
            </w:rPr>
            <w:t>中长</w:t>
          </w:r>
          <w:r w:rsidRPr="00A71BE8">
            <w:rPr>
              <w:rFonts w:eastAsia="仿宋" w:cs="Calibri"/>
              <w:color w:val="000000"/>
              <w:kern w:val="0"/>
              <w:szCs w:val="21"/>
            </w:rPr>
            <w:t>期发展</w:t>
          </w:r>
          <w:r w:rsidRPr="00A71BE8">
            <w:rPr>
              <w:rFonts w:eastAsia="仿宋" w:cs="Calibri" w:hint="eastAsia"/>
              <w:color w:val="000000"/>
              <w:kern w:val="0"/>
              <w:szCs w:val="21"/>
            </w:rPr>
            <w:t>规划编制</w:t>
          </w:r>
          <w:r w:rsidRPr="00A71BE8">
            <w:rPr>
              <w:rFonts w:eastAsia="仿宋" w:cs="Calibri"/>
              <w:color w:val="000000"/>
              <w:kern w:val="0"/>
              <w:szCs w:val="21"/>
            </w:rPr>
            <w:t>经验</w:t>
          </w:r>
          <w:r w:rsidRPr="00A71BE8">
            <w:rPr>
              <w:rFonts w:eastAsia="仿宋" w:cs="Calibri" w:hint="eastAsia"/>
              <w:color w:val="000000"/>
              <w:kern w:val="0"/>
              <w:szCs w:val="21"/>
            </w:rPr>
            <w:t>；</w:t>
          </w:r>
        </w:p>
        <w:p w:rsidR="00AF5DCF" w:rsidRPr="00A71BE8" w:rsidRDefault="00D751F7" w:rsidP="00AF5DCF">
          <w:pPr>
            <w:spacing w:line="560" w:lineRule="exact"/>
            <w:ind w:firstLine="630"/>
            <w:rPr>
              <w:rFonts w:eastAsia="仿宋" w:cs="Calibri"/>
              <w:color w:val="000000"/>
              <w:kern w:val="0"/>
              <w:szCs w:val="21"/>
            </w:rPr>
          </w:pPr>
          <w:r w:rsidRPr="00A71BE8">
            <w:rPr>
              <w:rFonts w:eastAsia="仿宋" w:cs="Calibri"/>
              <w:color w:val="000000"/>
              <w:kern w:val="0"/>
              <w:szCs w:val="21"/>
            </w:rPr>
            <w:t>2.</w:t>
          </w:r>
          <w:r w:rsidRPr="00A71BE8">
            <w:rPr>
              <w:rFonts w:eastAsia="仿宋" w:cs="Calibri" w:hint="eastAsia"/>
              <w:color w:val="000000"/>
              <w:kern w:val="0"/>
              <w:szCs w:val="21"/>
            </w:rPr>
            <w:t>对国民经济社会发展规划、东北振兴、产业和区域发展规划等方面具有较强的研究</w:t>
          </w:r>
          <w:r w:rsidRPr="00A71BE8">
            <w:rPr>
              <w:rFonts w:eastAsia="仿宋" w:cs="Calibri" w:hint="eastAsia"/>
              <w:color w:val="000000"/>
              <w:kern w:val="0"/>
              <w:szCs w:val="21"/>
            </w:rPr>
            <w:lastRenderedPageBreak/>
            <w:t>水平；</w:t>
          </w:r>
        </w:p>
        <w:p w:rsidR="00AF5DCF" w:rsidRPr="00A71BE8" w:rsidRDefault="00D751F7" w:rsidP="00AF5DCF">
          <w:pPr>
            <w:spacing w:line="560" w:lineRule="exact"/>
            <w:ind w:firstLine="630"/>
            <w:rPr>
              <w:rFonts w:eastAsia="仿宋" w:cs="Calibri"/>
              <w:color w:val="000000"/>
              <w:kern w:val="0"/>
              <w:szCs w:val="21"/>
            </w:rPr>
          </w:pPr>
          <w:r w:rsidRPr="00A71BE8">
            <w:rPr>
              <w:rFonts w:eastAsia="仿宋" w:cs="Calibri"/>
              <w:color w:val="000000"/>
              <w:kern w:val="0"/>
              <w:szCs w:val="21"/>
            </w:rPr>
            <w:t>3.</w:t>
          </w:r>
          <w:r>
            <w:rPr>
              <w:rFonts w:eastAsia="仿宋" w:cs="Calibri" w:hint="eastAsia"/>
              <w:color w:val="000000"/>
              <w:kern w:val="0"/>
              <w:szCs w:val="21"/>
            </w:rPr>
            <w:t>编制</w:t>
          </w:r>
          <w:r>
            <w:rPr>
              <w:rFonts w:eastAsia="仿宋" w:cs="Calibri"/>
              <w:color w:val="000000"/>
              <w:kern w:val="0"/>
              <w:szCs w:val="21"/>
            </w:rPr>
            <w:t>团队</w:t>
          </w:r>
          <w:r w:rsidRPr="00A71BE8">
            <w:rPr>
              <w:rFonts w:eastAsia="仿宋" w:cs="Calibri"/>
              <w:color w:val="000000"/>
              <w:kern w:val="0"/>
              <w:szCs w:val="21"/>
            </w:rPr>
            <w:t>具有分析和解决</w:t>
          </w:r>
          <w:r w:rsidRPr="00A71BE8">
            <w:rPr>
              <w:rFonts w:eastAsia="仿宋" w:cs="Calibri" w:hint="eastAsia"/>
              <w:color w:val="000000"/>
              <w:kern w:val="0"/>
              <w:szCs w:val="21"/>
            </w:rPr>
            <w:t>县域经济全面振兴全方位振兴</w:t>
          </w:r>
          <w:r w:rsidRPr="00A71BE8">
            <w:rPr>
              <w:rFonts w:eastAsia="仿宋" w:cs="Calibri"/>
              <w:color w:val="000000"/>
              <w:kern w:val="0"/>
              <w:szCs w:val="21"/>
            </w:rPr>
            <w:t>的理论</w:t>
          </w:r>
          <w:r>
            <w:rPr>
              <w:rFonts w:eastAsia="仿宋" w:cs="Calibri" w:hint="eastAsia"/>
              <w:color w:val="000000"/>
              <w:kern w:val="0"/>
              <w:szCs w:val="21"/>
            </w:rPr>
            <w:t>基础</w:t>
          </w:r>
          <w:r>
            <w:rPr>
              <w:rFonts w:eastAsia="仿宋" w:cs="Calibri"/>
              <w:color w:val="000000"/>
              <w:kern w:val="0"/>
              <w:szCs w:val="21"/>
            </w:rPr>
            <w:t>，</w:t>
          </w:r>
          <w:r>
            <w:rPr>
              <w:rFonts w:eastAsia="仿宋" w:cs="Calibri" w:hint="eastAsia"/>
              <w:color w:val="000000"/>
              <w:kern w:val="0"/>
              <w:szCs w:val="21"/>
            </w:rPr>
            <w:t>以及</w:t>
          </w:r>
          <w:r w:rsidRPr="00A71BE8">
            <w:rPr>
              <w:rFonts w:eastAsia="仿宋" w:cs="Calibri" w:hint="eastAsia"/>
              <w:color w:val="000000"/>
              <w:kern w:val="0"/>
              <w:szCs w:val="21"/>
            </w:rPr>
            <w:t>编制</w:t>
          </w:r>
          <w:r>
            <w:rPr>
              <w:rFonts w:eastAsia="仿宋" w:cs="Calibri" w:hint="eastAsia"/>
              <w:color w:val="000000"/>
              <w:kern w:val="0"/>
              <w:szCs w:val="21"/>
            </w:rPr>
            <w:t>国民经济社会发展</w:t>
          </w:r>
          <w:r w:rsidRPr="00A71BE8">
            <w:rPr>
              <w:rFonts w:eastAsia="仿宋" w:cs="Calibri" w:hint="eastAsia"/>
              <w:color w:val="000000"/>
              <w:kern w:val="0"/>
              <w:szCs w:val="21"/>
            </w:rPr>
            <w:t>规划经验，</w:t>
          </w:r>
          <w:r>
            <w:rPr>
              <w:rFonts w:eastAsia="仿宋" w:cs="Calibri" w:hint="eastAsia"/>
              <w:color w:val="000000"/>
              <w:kern w:val="0"/>
              <w:szCs w:val="21"/>
            </w:rPr>
            <w:t>编制切合</w:t>
          </w:r>
          <w:r>
            <w:rPr>
              <w:rFonts w:eastAsia="仿宋" w:cs="Calibri"/>
              <w:color w:val="000000"/>
              <w:kern w:val="0"/>
              <w:szCs w:val="21"/>
            </w:rPr>
            <w:t>我市</w:t>
          </w:r>
          <w:r>
            <w:rPr>
              <w:rFonts w:eastAsia="仿宋" w:cs="Calibri" w:hint="eastAsia"/>
              <w:color w:val="000000"/>
              <w:kern w:val="0"/>
              <w:szCs w:val="21"/>
            </w:rPr>
            <w:t>市情的</w:t>
          </w:r>
          <w:r w:rsidRPr="00DE738D">
            <w:rPr>
              <w:rFonts w:ascii="仿宋" w:eastAsia="仿宋" w:hAnsi="仿宋" w:cs="仿宋" w:hint="eastAsia"/>
              <w:szCs w:val="21"/>
            </w:rPr>
            <w:t>国民经济和社会发展第十四个五年规划纲要</w:t>
          </w:r>
          <w:r w:rsidRPr="00A71BE8">
            <w:rPr>
              <w:rFonts w:eastAsia="仿宋" w:cs="Calibri"/>
              <w:color w:val="000000"/>
              <w:kern w:val="0"/>
              <w:szCs w:val="21"/>
            </w:rPr>
            <w:t>。</w:t>
          </w:r>
        </w:p>
        <w:p w:rsidR="00AF5DCF" w:rsidRDefault="00D751F7" w:rsidP="00AF5DCF">
          <w:pPr>
            <w:spacing w:line="560" w:lineRule="exact"/>
            <w:ind w:firstLine="630"/>
            <w:rPr>
              <w:rFonts w:ascii="宋体" w:hAnsi="宋体" w:cs="宋体"/>
              <w:b/>
              <w:bCs/>
              <w:sz w:val="24"/>
            </w:rPr>
          </w:pPr>
          <w:r>
            <w:rPr>
              <w:rFonts w:ascii="宋体" w:hAnsi="宋体" w:cs="宋体" w:hint="eastAsia"/>
              <w:b/>
              <w:bCs/>
              <w:sz w:val="24"/>
            </w:rPr>
            <w:t>三、采购内容</w:t>
          </w:r>
        </w:p>
        <w:p w:rsidR="00AF5DCF" w:rsidRDefault="00D751F7" w:rsidP="00AF5DCF">
          <w:pPr>
            <w:spacing w:line="540" w:lineRule="exact"/>
            <w:ind w:firstLineChars="200" w:firstLine="420"/>
            <w:rPr>
              <w:rFonts w:ascii="仿宋" w:eastAsia="仿宋" w:hAnsi="仿宋" w:cs="Calibri"/>
              <w:color w:val="000000"/>
              <w:kern w:val="0"/>
              <w:szCs w:val="21"/>
            </w:rPr>
          </w:pPr>
          <w:r w:rsidRPr="00F92BF9">
            <w:rPr>
              <w:rFonts w:ascii="仿宋" w:eastAsia="仿宋" w:hAnsi="仿宋" w:cs="Calibri" w:hint="eastAsia"/>
              <w:color w:val="000000"/>
              <w:kern w:val="0"/>
              <w:szCs w:val="21"/>
            </w:rPr>
            <w:t>编制</w:t>
          </w:r>
          <w:r w:rsidRPr="00F92BF9">
            <w:rPr>
              <w:rFonts w:ascii="仿宋" w:eastAsia="仿宋" w:hAnsi="仿宋" w:cs="Calibri"/>
              <w:color w:val="000000"/>
              <w:kern w:val="0"/>
              <w:szCs w:val="21"/>
            </w:rPr>
            <w:t>《</w:t>
          </w:r>
          <w:r w:rsidRPr="00F92BF9">
            <w:rPr>
              <w:rFonts w:ascii="仿宋" w:eastAsia="仿宋" w:hAnsi="仿宋" w:cs="Calibri" w:hint="eastAsia"/>
              <w:color w:val="000000"/>
              <w:kern w:val="0"/>
              <w:szCs w:val="21"/>
            </w:rPr>
            <w:t>大石桥市</w:t>
          </w:r>
          <w:r w:rsidRPr="00F92BF9">
            <w:rPr>
              <w:rFonts w:ascii="仿宋" w:eastAsia="仿宋" w:hAnsi="仿宋" w:cs="仿宋" w:hint="eastAsia"/>
              <w:szCs w:val="21"/>
            </w:rPr>
            <w:t>国民经济和社会发展第十四个五年规划纲要</w:t>
          </w:r>
          <w:r w:rsidRPr="00F92BF9">
            <w:rPr>
              <w:rFonts w:ascii="仿宋" w:eastAsia="仿宋" w:hAnsi="仿宋" w:cs="Calibri"/>
              <w:color w:val="000000"/>
              <w:kern w:val="0"/>
              <w:szCs w:val="21"/>
            </w:rPr>
            <w:t>》</w:t>
          </w:r>
          <w:r>
            <w:rPr>
              <w:rFonts w:ascii="仿宋" w:eastAsia="仿宋" w:hAnsi="仿宋" w:cs="Calibri" w:hint="eastAsia"/>
              <w:color w:val="000000"/>
              <w:kern w:val="0"/>
              <w:szCs w:val="21"/>
            </w:rPr>
            <w:t>，</w:t>
          </w:r>
          <w:r>
            <w:rPr>
              <w:rFonts w:ascii="仿宋" w:eastAsia="仿宋" w:hAnsi="仿宋" w:cs="Calibri"/>
              <w:color w:val="000000"/>
              <w:kern w:val="0"/>
              <w:szCs w:val="21"/>
            </w:rPr>
            <w:t>具体编制要求和编制内容如下：</w:t>
          </w:r>
        </w:p>
        <w:p w:rsidR="00AF5DCF" w:rsidRDefault="00D751F7" w:rsidP="00AF5DCF">
          <w:pPr>
            <w:spacing w:line="540" w:lineRule="exact"/>
            <w:ind w:firstLineChars="200" w:firstLine="422"/>
            <w:rPr>
              <w:rFonts w:ascii="仿宋" w:eastAsia="仿宋" w:hAnsi="仿宋" w:cs="Calibri"/>
              <w:b/>
              <w:color w:val="000000"/>
              <w:kern w:val="0"/>
              <w:szCs w:val="21"/>
            </w:rPr>
          </w:pPr>
          <w:r w:rsidRPr="00142BDE">
            <w:rPr>
              <w:rFonts w:ascii="仿宋" w:eastAsia="仿宋" w:hAnsi="仿宋" w:cs="Calibri" w:hint="eastAsia"/>
              <w:b/>
              <w:color w:val="000000"/>
              <w:kern w:val="0"/>
              <w:szCs w:val="21"/>
            </w:rPr>
            <w:t>（一）</w:t>
          </w:r>
          <w:r w:rsidRPr="00142BDE">
            <w:rPr>
              <w:rFonts w:ascii="仿宋" w:eastAsia="仿宋" w:hAnsi="仿宋" w:cs="Calibri"/>
              <w:b/>
              <w:color w:val="000000"/>
              <w:kern w:val="0"/>
              <w:szCs w:val="21"/>
            </w:rPr>
            <w:t>《</w:t>
          </w:r>
          <w:r w:rsidRPr="00142BDE">
            <w:rPr>
              <w:rFonts w:ascii="仿宋" w:eastAsia="仿宋" w:hAnsi="仿宋" w:cs="Calibri" w:hint="eastAsia"/>
              <w:b/>
              <w:color w:val="000000"/>
              <w:kern w:val="0"/>
              <w:szCs w:val="21"/>
            </w:rPr>
            <w:t>大石桥市国民经济和社会发展第十四个五年规划纲要</w:t>
          </w:r>
          <w:r w:rsidRPr="00142BDE">
            <w:rPr>
              <w:rFonts w:ascii="仿宋" w:eastAsia="仿宋" w:hAnsi="仿宋" w:cs="Calibri"/>
              <w:b/>
              <w:color w:val="000000"/>
              <w:kern w:val="0"/>
              <w:szCs w:val="21"/>
            </w:rPr>
            <w:t>》</w:t>
          </w:r>
          <w:r w:rsidRPr="00142BDE">
            <w:rPr>
              <w:rFonts w:ascii="仿宋" w:eastAsia="仿宋" w:hAnsi="仿宋" w:cs="Calibri" w:hint="eastAsia"/>
              <w:b/>
              <w:color w:val="000000"/>
              <w:kern w:val="0"/>
              <w:szCs w:val="21"/>
            </w:rPr>
            <w:t>编制</w:t>
          </w:r>
          <w:r w:rsidRPr="00142BDE">
            <w:rPr>
              <w:rFonts w:ascii="仿宋" w:eastAsia="仿宋" w:hAnsi="仿宋" w:cs="Calibri"/>
              <w:b/>
              <w:color w:val="000000"/>
              <w:kern w:val="0"/>
              <w:szCs w:val="21"/>
            </w:rPr>
            <w:t>要求</w:t>
          </w:r>
        </w:p>
        <w:p w:rsidR="00AF5DCF" w:rsidRDefault="00D751F7" w:rsidP="00AF5DCF">
          <w:pPr>
            <w:spacing w:line="540" w:lineRule="exact"/>
            <w:ind w:firstLineChars="200" w:firstLine="422"/>
            <w:rPr>
              <w:rFonts w:ascii="仿宋" w:eastAsia="仿宋" w:hAnsi="仿宋" w:cs="Calibri"/>
              <w:color w:val="000000"/>
              <w:kern w:val="0"/>
              <w:szCs w:val="21"/>
            </w:rPr>
          </w:pPr>
          <w:r w:rsidRPr="00767769">
            <w:rPr>
              <w:rFonts w:ascii="仿宋" w:eastAsia="仿宋" w:hAnsi="仿宋" w:cs="Calibri" w:hint="eastAsia"/>
              <w:b/>
              <w:color w:val="000000"/>
              <w:kern w:val="0"/>
              <w:szCs w:val="21"/>
            </w:rPr>
            <w:t>一</w:t>
          </w:r>
          <w:r w:rsidRPr="00767769">
            <w:rPr>
              <w:rFonts w:ascii="仿宋" w:eastAsia="仿宋" w:hAnsi="仿宋" w:cs="Calibri"/>
              <w:b/>
              <w:color w:val="000000"/>
              <w:kern w:val="0"/>
              <w:szCs w:val="21"/>
            </w:rPr>
            <w:t>是</w:t>
          </w:r>
          <w:r w:rsidRPr="00767769">
            <w:rPr>
              <w:rFonts w:ascii="仿宋" w:eastAsia="仿宋" w:hAnsi="仿宋" w:cs="Calibri" w:hint="eastAsia"/>
              <w:b/>
              <w:color w:val="000000"/>
              <w:kern w:val="0"/>
              <w:szCs w:val="21"/>
            </w:rPr>
            <w:t>突出规划引领作用。</w:t>
          </w:r>
          <w:r w:rsidRPr="00142BDE">
            <w:rPr>
              <w:rFonts w:ascii="仿宋" w:eastAsia="仿宋" w:hAnsi="仿宋" w:cs="Calibri" w:hint="eastAsia"/>
              <w:color w:val="000000"/>
              <w:kern w:val="0"/>
              <w:szCs w:val="21"/>
            </w:rPr>
            <w:t>“十四五”时期是我国全面建设社会主义现代化强国新征程的重要开端，是我国第二个百年奋斗目标的重要时期、迈向高收入阶段的开局时期、实施创新强国阶段的开局时期。</w:t>
          </w:r>
          <w:r w:rsidRPr="00F92BF9">
            <w:rPr>
              <w:rFonts w:ascii="仿宋" w:eastAsia="仿宋" w:hAnsi="仿宋" w:cs="Calibri"/>
              <w:color w:val="000000"/>
              <w:kern w:val="0"/>
              <w:szCs w:val="21"/>
            </w:rPr>
            <w:t>《</w:t>
          </w:r>
          <w:r w:rsidRPr="00F92BF9">
            <w:rPr>
              <w:rFonts w:ascii="仿宋" w:eastAsia="仿宋" w:hAnsi="仿宋" w:cs="Calibri" w:hint="eastAsia"/>
              <w:color w:val="000000"/>
              <w:kern w:val="0"/>
              <w:szCs w:val="21"/>
            </w:rPr>
            <w:t>大石桥市</w:t>
          </w:r>
          <w:r w:rsidRPr="00142BDE">
            <w:rPr>
              <w:rFonts w:ascii="仿宋" w:eastAsia="仿宋" w:hAnsi="仿宋" w:cs="Calibri" w:hint="eastAsia"/>
              <w:color w:val="000000"/>
              <w:kern w:val="0"/>
              <w:szCs w:val="21"/>
            </w:rPr>
            <w:t>国民经济和社会发展第十四个五年规划纲要</w:t>
          </w:r>
          <w:r w:rsidRPr="00F92BF9">
            <w:rPr>
              <w:rFonts w:ascii="仿宋" w:eastAsia="仿宋" w:hAnsi="仿宋" w:cs="Calibri"/>
              <w:color w:val="000000"/>
              <w:kern w:val="0"/>
              <w:szCs w:val="21"/>
            </w:rPr>
            <w:t>》</w:t>
          </w:r>
          <w:r w:rsidRPr="00142BDE">
            <w:rPr>
              <w:rFonts w:ascii="仿宋" w:eastAsia="仿宋" w:hAnsi="仿宋" w:cs="Calibri" w:hint="eastAsia"/>
              <w:color w:val="000000"/>
              <w:kern w:val="0"/>
              <w:szCs w:val="21"/>
            </w:rPr>
            <w:t>作为</w:t>
          </w:r>
          <w:r>
            <w:rPr>
              <w:rFonts w:ascii="仿宋" w:eastAsia="仿宋" w:hAnsi="仿宋" w:cs="Calibri" w:hint="eastAsia"/>
              <w:color w:val="000000"/>
              <w:kern w:val="0"/>
              <w:szCs w:val="21"/>
            </w:rPr>
            <w:t>我市</w:t>
          </w:r>
          <w:r w:rsidRPr="00142BDE">
            <w:rPr>
              <w:rFonts w:ascii="仿宋" w:eastAsia="仿宋" w:hAnsi="仿宋" w:cs="Calibri" w:hint="eastAsia"/>
              <w:color w:val="000000"/>
              <w:kern w:val="0"/>
              <w:szCs w:val="21"/>
            </w:rPr>
            <w:t>经济社会发展进入新时代后的第一个五年规划，</w:t>
          </w:r>
          <w:r w:rsidRPr="00767769">
            <w:rPr>
              <w:rFonts w:ascii="仿宋" w:eastAsia="仿宋" w:hAnsi="仿宋" w:cs="Calibri" w:hint="eastAsia"/>
              <w:color w:val="000000"/>
              <w:kern w:val="0"/>
              <w:szCs w:val="21"/>
            </w:rPr>
            <w:t>是全面小康后“开好头”、“起好步”的关键规划，是围绕2035年基本实现现代化的总目标进行的科学规划。</w:t>
          </w:r>
          <w:r w:rsidRPr="00F92BF9">
            <w:rPr>
              <w:rFonts w:ascii="仿宋" w:eastAsia="仿宋" w:hAnsi="仿宋" w:cs="Calibri"/>
              <w:color w:val="000000"/>
              <w:kern w:val="0"/>
              <w:szCs w:val="21"/>
            </w:rPr>
            <w:t>《</w:t>
          </w:r>
          <w:r w:rsidRPr="00F92BF9">
            <w:rPr>
              <w:rFonts w:ascii="仿宋" w:eastAsia="仿宋" w:hAnsi="仿宋" w:cs="Calibri" w:hint="eastAsia"/>
              <w:color w:val="000000"/>
              <w:kern w:val="0"/>
              <w:szCs w:val="21"/>
            </w:rPr>
            <w:t>大石桥市</w:t>
          </w:r>
          <w:r w:rsidRPr="00142BDE">
            <w:rPr>
              <w:rFonts w:ascii="仿宋" w:eastAsia="仿宋" w:hAnsi="仿宋" w:cs="Calibri" w:hint="eastAsia"/>
              <w:color w:val="000000"/>
              <w:kern w:val="0"/>
              <w:szCs w:val="21"/>
            </w:rPr>
            <w:t>国民经济和社会发展第十四个五年规划纲要</w:t>
          </w:r>
          <w:r w:rsidRPr="00F92BF9">
            <w:rPr>
              <w:rFonts w:ascii="仿宋" w:eastAsia="仿宋" w:hAnsi="仿宋" w:cs="Calibri"/>
              <w:color w:val="000000"/>
              <w:kern w:val="0"/>
              <w:szCs w:val="21"/>
            </w:rPr>
            <w:t>》</w:t>
          </w:r>
          <w:r w:rsidRPr="00142BDE">
            <w:rPr>
              <w:rFonts w:ascii="仿宋" w:eastAsia="仿宋" w:hAnsi="仿宋" w:cs="Calibri" w:hint="eastAsia"/>
              <w:color w:val="000000"/>
              <w:kern w:val="0"/>
              <w:szCs w:val="21"/>
            </w:rPr>
            <w:t>必须适应新时代、把握新时代、引领新时代；必须充分考虑国内外、省内外发展环境发生的复杂深刻变化，按照适应新时代、把握新时代、引领新时代的总要求进行战略谋划。</w:t>
          </w:r>
        </w:p>
        <w:p w:rsidR="00AF5DCF" w:rsidRPr="00142BDE" w:rsidRDefault="00D751F7" w:rsidP="00AF5DCF">
          <w:pPr>
            <w:spacing w:line="540" w:lineRule="exact"/>
            <w:ind w:firstLineChars="200" w:firstLine="422"/>
            <w:rPr>
              <w:rFonts w:ascii="仿宋" w:eastAsia="仿宋" w:hAnsi="仿宋" w:cs="Calibri"/>
              <w:color w:val="000000"/>
              <w:kern w:val="0"/>
              <w:szCs w:val="21"/>
            </w:rPr>
          </w:pPr>
          <w:r w:rsidRPr="00767769">
            <w:rPr>
              <w:rFonts w:ascii="仿宋" w:eastAsia="仿宋" w:hAnsi="仿宋" w:cs="Calibri" w:hint="eastAsia"/>
              <w:b/>
              <w:color w:val="000000"/>
              <w:kern w:val="0"/>
              <w:szCs w:val="21"/>
            </w:rPr>
            <w:t>二</w:t>
          </w:r>
          <w:r w:rsidRPr="00767769">
            <w:rPr>
              <w:rFonts w:ascii="仿宋" w:eastAsia="仿宋" w:hAnsi="仿宋" w:cs="Calibri"/>
              <w:b/>
              <w:color w:val="000000"/>
              <w:kern w:val="0"/>
              <w:szCs w:val="21"/>
            </w:rPr>
            <w:t>是</w:t>
          </w:r>
          <w:r w:rsidRPr="00767769">
            <w:rPr>
              <w:rFonts w:ascii="仿宋" w:eastAsia="仿宋" w:hAnsi="仿宋" w:cs="Calibri" w:hint="eastAsia"/>
              <w:b/>
              <w:color w:val="000000"/>
              <w:kern w:val="0"/>
              <w:szCs w:val="21"/>
            </w:rPr>
            <w:t>突出规划战略作用。</w:t>
          </w:r>
          <w:r w:rsidRPr="00F92BF9">
            <w:rPr>
              <w:rFonts w:ascii="仿宋" w:eastAsia="仿宋" w:hAnsi="仿宋" w:cs="Calibri"/>
              <w:color w:val="000000"/>
              <w:kern w:val="0"/>
              <w:szCs w:val="21"/>
            </w:rPr>
            <w:t>《</w:t>
          </w:r>
          <w:r w:rsidRPr="00F92BF9">
            <w:rPr>
              <w:rFonts w:ascii="仿宋" w:eastAsia="仿宋" w:hAnsi="仿宋" w:cs="Calibri" w:hint="eastAsia"/>
              <w:color w:val="000000"/>
              <w:kern w:val="0"/>
              <w:szCs w:val="21"/>
            </w:rPr>
            <w:t>大石桥市</w:t>
          </w:r>
          <w:r w:rsidRPr="00142BDE">
            <w:rPr>
              <w:rFonts w:ascii="仿宋" w:eastAsia="仿宋" w:hAnsi="仿宋" w:cs="Calibri" w:hint="eastAsia"/>
              <w:color w:val="000000"/>
              <w:kern w:val="0"/>
              <w:szCs w:val="21"/>
            </w:rPr>
            <w:t>国民经济和社会发展第十四个五年规划纲要</w:t>
          </w:r>
          <w:r w:rsidRPr="00F92BF9">
            <w:rPr>
              <w:rFonts w:ascii="仿宋" w:eastAsia="仿宋" w:hAnsi="仿宋" w:cs="Calibri"/>
              <w:color w:val="000000"/>
              <w:kern w:val="0"/>
              <w:szCs w:val="21"/>
            </w:rPr>
            <w:t>》</w:t>
          </w:r>
          <w:r>
            <w:rPr>
              <w:rFonts w:ascii="仿宋" w:eastAsia="仿宋" w:hAnsi="仿宋" w:cs="Calibri" w:hint="eastAsia"/>
              <w:color w:val="000000"/>
              <w:kern w:val="0"/>
              <w:szCs w:val="21"/>
            </w:rPr>
            <w:t>需</w:t>
          </w:r>
          <w:r w:rsidRPr="00142BDE">
            <w:rPr>
              <w:rFonts w:ascii="仿宋" w:eastAsia="仿宋" w:hAnsi="仿宋" w:cs="Calibri" w:hint="eastAsia"/>
              <w:color w:val="000000"/>
              <w:kern w:val="0"/>
              <w:szCs w:val="21"/>
            </w:rPr>
            <w:t>准确地把握“十四五”时期发展的主题和主线; 准确地把握2025年经济社会发展目标，充分反映党的十九大报告所提出的从全面建成小康社会到基本实现现代化，再到全面建成社会主义现代化强国的战略目标; 准确地把握“十四五”时期重点任务，确保为全面建设社会主义现代化强国开创良好开局。</w:t>
          </w:r>
        </w:p>
        <w:p w:rsidR="00AF5DCF" w:rsidRPr="00142BDE" w:rsidRDefault="00D751F7" w:rsidP="00AF5DCF">
          <w:pPr>
            <w:tabs>
              <w:tab w:val="left" w:pos="1389"/>
            </w:tabs>
            <w:spacing w:line="360" w:lineRule="auto"/>
            <w:ind w:firstLineChars="200" w:firstLine="422"/>
            <w:jc w:val="left"/>
            <w:rPr>
              <w:rFonts w:ascii="仿宋" w:eastAsia="仿宋" w:hAnsi="仿宋" w:cs="Calibri"/>
              <w:color w:val="000000"/>
              <w:kern w:val="0"/>
              <w:szCs w:val="21"/>
            </w:rPr>
          </w:pPr>
          <w:r w:rsidRPr="00767769">
            <w:rPr>
              <w:rFonts w:ascii="仿宋" w:eastAsia="仿宋" w:hAnsi="仿宋" w:cs="Calibri" w:hint="eastAsia"/>
              <w:b/>
              <w:color w:val="000000"/>
              <w:kern w:val="0"/>
              <w:szCs w:val="21"/>
            </w:rPr>
            <w:t>三是突出</w:t>
          </w:r>
          <w:r w:rsidRPr="00767769">
            <w:rPr>
              <w:rFonts w:ascii="仿宋" w:eastAsia="仿宋" w:hAnsi="仿宋" w:cs="Calibri"/>
              <w:b/>
              <w:color w:val="000000"/>
              <w:kern w:val="0"/>
              <w:szCs w:val="21"/>
            </w:rPr>
            <w:t>高质量发展要求。</w:t>
          </w:r>
          <w:r w:rsidRPr="00767769">
            <w:rPr>
              <w:rFonts w:ascii="仿宋" w:eastAsia="仿宋" w:hAnsi="仿宋" w:cs="Calibri" w:hint="eastAsia"/>
              <w:color w:val="000000"/>
              <w:kern w:val="0"/>
              <w:szCs w:val="21"/>
            </w:rPr>
            <w:t>“十四五”期间，高质量发展将成为核心，提高全要素生产率是推动新时代经济高质量发展的必由之路。</w:t>
          </w:r>
          <w:r w:rsidRPr="00F92BF9">
            <w:rPr>
              <w:rFonts w:ascii="仿宋" w:eastAsia="仿宋" w:hAnsi="仿宋" w:cs="Calibri"/>
              <w:color w:val="000000"/>
              <w:kern w:val="0"/>
              <w:szCs w:val="21"/>
            </w:rPr>
            <w:t>《</w:t>
          </w:r>
          <w:r w:rsidRPr="00F92BF9">
            <w:rPr>
              <w:rFonts w:ascii="仿宋" w:eastAsia="仿宋" w:hAnsi="仿宋" w:cs="Calibri" w:hint="eastAsia"/>
              <w:color w:val="000000"/>
              <w:kern w:val="0"/>
              <w:szCs w:val="21"/>
            </w:rPr>
            <w:t>大石桥市</w:t>
          </w:r>
          <w:r w:rsidRPr="00142BDE">
            <w:rPr>
              <w:rFonts w:ascii="仿宋" w:eastAsia="仿宋" w:hAnsi="仿宋" w:cs="Calibri" w:hint="eastAsia"/>
              <w:color w:val="000000"/>
              <w:kern w:val="0"/>
              <w:szCs w:val="21"/>
            </w:rPr>
            <w:t>国民经济和社会发展第十四个五年规划纲要</w:t>
          </w:r>
          <w:r w:rsidRPr="00F92BF9">
            <w:rPr>
              <w:rFonts w:ascii="仿宋" w:eastAsia="仿宋" w:hAnsi="仿宋" w:cs="Calibri"/>
              <w:color w:val="000000"/>
              <w:kern w:val="0"/>
              <w:szCs w:val="21"/>
            </w:rPr>
            <w:t>》</w:t>
          </w:r>
          <w:r>
            <w:rPr>
              <w:rFonts w:ascii="仿宋" w:eastAsia="仿宋" w:hAnsi="仿宋" w:cs="Calibri" w:hint="eastAsia"/>
              <w:color w:val="000000"/>
              <w:kern w:val="0"/>
              <w:szCs w:val="21"/>
            </w:rPr>
            <w:t>应</w:t>
          </w:r>
          <w:r w:rsidRPr="00142BDE">
            <w:rPr>
              <w:rFonts w:ascii="仿宋" w:eastAsia="仿宋" w:hAnsi="仿宋" w:cs="Calibri" w:hint="eastAsia"/>
              <w:color w:val="000000"/>
              <w:kern w:val="0"/>
              <w:szCs w:val="21"/>
            </w:rPr>
            <w:t>充分反映“五位一体”现代化总体布局，在五大发展理念基础上，将深化供给侧结构性改革与创造有效需求相结合，充分体现“人民为中心”的高质量发展要求</w:t>
          </w:r>
          <w:r w:rsidRPr="00767769">
            <w:rPr>
              <w:rFonts w:ascii="仿宋" w:eastAsia="仿宋" w:hAnsi="仿宋" w:cs="Calibri" w:hint="eastAsia"/>
              <w:color w:val="000000"/>
              <w:kern w:val="0"/>
              <w:szCs w:val="21"/>
            </w:rPr>
            <w:t>，科学</w:t>
          </w:r>
          <w:r w:rsidRPr="00767769">
            <w:rPr>
              <w:rFonts w:ascii="仿宋" w:eastAsia="仿宋" w:hAnsi="仿宋" w:cs="Calibri"/>
              <w:color w:val="000000"/>
              <w:kern w:val="0"/>
              <w:szCs w:val="21"/>
            </w:rPr>
            <w:t>制定“</w:t>
          </w:r>
          <w:r w:rsidRPr="00767769">
            <w:rPr>
              <w:rFonts w:ascii="仿宋" w:eastAsia="仿宋" w:hAnsi="仿宋" w:cs="Calibri" w:hint="eastAsia"/>
              <w:color w:val="000000"/>
              <w:kern w:val="0"/>
              <w:szCs w:val="21"/>
            </w:rPr>
            <w:t>十四五</w:t>
          </w:r>
          <w:r w:rsidRPr="00767769">
            <w:rPr>
              <w:rFonts w:ascii="仿宋" w:eastAsia="仿宋" w:hAnsi="仿宋" w:cs="Calibri"/>
              <w:color w:val="000000"/>
              <w:kern w:val="0"/>
              <w:szCs w:val="21"/>
            </w:rPr>
            <w:t>”</w:t>
          </w:r>
          <w:r w:rsidRPr="00767769">
            <w:rPr>
              <w:rFonts w:ascii="仿宋" w:eastAsia="仿宋" w:hAnsi="仿宋" w:cs="Calibri" w:hint="eastAsia"/>
              <w:color w:val="000000"/>
              <w:kern w:val="0"/>
              <w:szCs w:val="21"/>
            </w:rPr>
            <w:t>时期</w:t>
          </w:r>
          <w:r w:rsidRPr="00767769">
            <w:rPr>
              <w:rFonts w:ascii="仿宋" w:eastAsia="仿宋" w:hAnsi="仿宋" w:cs="Calibri"/>
              <w:color w:val="000000"/>
              <w:kern w:val="0"/>
              <w:szCs w:val="21"/>
            </w:rPr>
            <w:t>高质量发展的各项目标</w:t>
          </w:r>
          <w:r w:rsidRPr="00767769">
            <w:rPr>
              <w:rFonts w:ascii="仿宋" w:eastAsia="仿宋" w:hAnsi="仿宋" w:cs="Calibri" w:hint="eastAsia"/>
              <w:color w:val="000000"/>
              <w:kern w:val="0"/>
              <w:szCs w:val="21"/>
            </w:rPr>
            <w:t>任务。</w:t>
          </w:r>
        </w:p>
        <w:p w:rsidR="00AF5DCF" w:rsidRPr="00142BDE" w:rsidRDefault="00D751F7" w:rsidP="00AF5DCF">
          <w:pPr>
            <w:spacing w:line="540" w:lineRule="exact"/>
            <w:ind w:firstLineChars="200" w:firstLine="422"/>
            <w:rPr>
              <w:rFonts w:ascii="仿宋" w:eastAsia="仿宋" w:hAnsi="仿宋" w:cs="Calibri"/>
              <w:b/>
              <w:color w:val="000000"/>
              <w:kern w:val="0"/>
              <w:szCs w:val="21"/>
            </w:rPr>
          </w:pPr>
          <w:r w:rsidRPr="00142BDE">
            <w:rPr>
              <w:rFonts w:ascii="仿宋" w:eastAsia="仿宋" w:hAnsi="仿宋" w:cs="Calibri" w:hint="eastAsia"/>
              <w:b/>
              <w:color w:val="000000"/>
              <w:kern w:val="0"/>
              <w:szCs w:val="21"/>
            </w:rPr>
            <w:t>（二）</w:t>
          </w:r>
          <w:r w:rsidRPr="00142BDE">
            <w:rPr>
              <w:rFonts w:ascii="仿宋" w:eastAsia="仿宋" w:hAnsi="仿宋" w:cs="Calibri"/>
              <w:b/>
              <w:color w:val="000000"/>
              <w:kern w:val="0"/>
              <w:szCs w:val="21"/>
            </w:rPr>
            <w:t>《</w:t>
          </w:r>
          <w:r w:rsidRPr="00142BDE">
            <w:rPr>
              <w:rFonts w:ascii="仿宋" w:eastAsia="仿宋" w:hAnsi="仿宋" w:cs="Calibri" w:hint="eastAsia"/>
              <w:b/>
              <w:color w:val="000000"/>
              <w:kern w:val="0"/>
              <w:szCs w:val="21"/>
            </w:rPr>
            <w:t>大石桥市国民经济和社会发展第十四个五年规划纲要</w:t>
          </w:r>
          <w:r w:rsidRPr="00142BDE">
            <w:rPr>
              <w:rFonts w:ascii="仿宋" w:eastAsia="仿宋" w:hAnsi="仿宋" w:cs="Calibri"/>
              <w:b/>
              <w:color w:val="000000"/>
              <w:kern w:val="0"/>
              <w:szCs w:val="21"/>
            </w:rPr>
            <w:t>》</w:t>
          </w:r>
          <w:r w:rsidRPr="00142BDE">
            <w:rPr>
              <w:rFonts w:ascii="仿宋" w:eastAsia="仿宋" w:hAnsi="仿宋" w:cs="Calibri" w:hint="eastAsia"/>
              <w:b/>
              <w:color w:val="000000"/>
              <w:kern w:val="0"/>
              <w:szCs w:val="21"/>
            </w:rPr>
            <w:t>编制</w:t>
          </w:r>
          <w:r w:rsidRPr="00142BDE">
            <w:rPr>
              <w:rFonts w:ascii="仿宋" w:eastAsia="仿宋" w:hAnsi="仿宋" w:cs="Calibri"/>
              <w:b/>
              <w:color w:val="000000"/>
              <w:kern w:val="0"/>
              <w:szCs w:val="21"/>
            </w:rPr>
            <w:t>内容</w:t>
          </w:r>
        </w:p>
        <w:p w:rsidR="00AF5DCF" w:rsidRPr="003F275B" w:rsidRDefault="00D751F7" w:rsidP="00AF5DCF">
          <w:pPr>
            <w:spacing w:line="360" w:lineRule="auto"/>
            <w:ind w:firstLineChars="200" w:firstLine="422"/>
            <w:rPr>
              <w:rFonts w:ascii="仿宋" w:eastAsia="仿宋" w:hAnsi="仿宋" w:cs="Calibri"/>
              <w:b/>
              <w:color w:val="000000"/>
              <w:kern w:val="0"/>
              <w:szCs w:val="21"/>
            </w:rPr>
          </w:pPr>
          <w:r w:rsidRPr="003F275B">
            <w:rPr>
              <w:rFonts w:ascii="仿宋" w:eastAsia="仿宋" w:hAnsi="仿宋" w:cs="Calibri" w:hint="eastAsia"/>
              <w:b/>
              <w:color w:val="000000"/>
              <w:kern w:val="0"/>
              <w:szCs w:val="21"/>
            </w:rPr>
            <w:lastRenderedPageBreak/>
            <w:t>1.科学评估我市“十三五”规划实施情况，找准制约经济社会发展的主要瓶颈和问题。</w:t>
          </w:r>
        </w:p>
        <w:p w:rsidR="00AF5DCF" w:rsidRPr="00791AF8" w:rsidRDefault="00D751F7" w:rsidP="00AF5DCF">
          <w:pPr>
            <w:spacing w:line="360" w:lineRule="auto"/>
            <w:ind w:firstLineChars="200" w:firstLine="420"/>
            <w:rPr>
              <w:rFonts w:ascii="仿宋" w:eastAsia="仿宋" w:hAnsi="仿宋" w:cs="Calibri"/>
              <w:color w:val="000000"/>
              <w:kern w:val="0"/>
              <w:szCs w:val="21"/>
            </w:rPr>
          </w:pPr>
          <w:r>
            <w:rPr>
              <w:rFonts w:ascii="仿宋" w:eastAsia="仿宋" w:hAnsi="仿宋" w:cs="Calibri" w:hint="eastAsia"/>
              <w:color w:val="000000"/>
              <w:kern w:val="0"/>
              <w:szCs w:val="21"/>
            </w:rPr>
            <w:t>科学评估</w:t>
          </w:r>
          <w:r>
            <w:rPr>
              <w:rFonts w:ascii="仿宋" w:eastAsia="仿宋" w:hAnsi="仿宋" w:cs="Calibri"/>
              <w:color w:val="000000"/>
              <w:kern w:val="0"/>
              <w:szCs w:val="21"/>
            </w:rPr>
            <w:t>“</w:t>
          </w:r>
          <w:r>
            <w:rPr>
              <w:rFonts w:ascii="仿宋" w:eastAsia="仿宋" w:hAnsi="仿宋" w:cs="Calibri" w:hint="eastAsia"/>
              <w:color w:val="000000"/>
              <w:kern w:val="0"/>
              <w:szCs w:val="21"/>
            </w:rPr>
            <w:t>十三五</w:t>
          </w:r>
          <w:r>
            <w:rPr>
              <w:rFonts w:ascii="仿宋" w:eastAsia="仿宋" w:hAnsi="仿宋" w:cs="Calibri"/>
              <w:color w:val="000000"/>
              <w:kern w:val="0"/>
              <w:szCs w:val="21"/>
            </w:rPr>
            <w:t>”</w:t>
          </w:r>
          <w:r>
            <w:rPr>
              <w:rFonts w:ascii="仿宋" w:eastAsia="仿宋" w:hAnsi="仿宋" w:cs="Calibri" w:hint="eastAsia"/>
              <w:color w:val="000000"/>
              <w:kern w:val="0"/>
              <w:szCs w:val="21"/>
            </w:rPr>
            <w:t>规划</w:t>
          </w:r>
          <w:r>
            <w:rPr>
              <w:rFonts w:ascii="仿宋" w:eastAsia="仿宋" w:hAnsi="仿宋" w:cs="Calibri"/>
              <w:color w:val="000000"/>
              <w:kern w:val="0"/>
              <w:szCs w:val="21"/>
            </w:rPr>
            <w:t>实施情况是编制</w:t>
          </w:r>
          <w:r w:rsidRPr="00791AF8">
            <w:rPr>
              <w:rFonts w:ascii="仿宋" w:eastAsia="仿宋" w:hAnsi="仿宋" w:cs="Calibri" w:hint="eastAsia"/>
              <w:color w:val="000000"/>
              <w:kern w:val="0"/>
              <w:szCs w:val="21"/>
            </w:rPr>
            <w:t>《大石桥市国民经济和社会发展第十四个五年规划纲要》</w:t>
          </w:r>
          <w:r>
            <w:rPr>
              <w:rFonts w:ascii="仿宋" w:eastAsia="仿宋" w:hAnsi="仿宋" w:cs="Calibri" w:hint="eastAsia"/>
              <w:color w:val="000000"/>
              <w:kern w:val="0"/>
              <w:szCs w:val="21"/>
            </w:rPr>
            <w:t>的</w:t>
          </w:r>
          <w:r>
            <w:rPr>
              <w:rFonts w:ascii="仿宋" w:eastAsia="仿宋" w:hAnsi="仿宋" w:cs="Calibri"/>
              <w:color w:val="000000"/>
              <w:kern w:val="0"/>
              <w:szCs w:val="21"/>
            </w:rPr>
            <w:t>基础。</w:t>
          </w:r>
          <w:r w:rsidRPr="00791AF8">
            <w:rPr>
              <w:rFonts w:ascii="仿宋" w:eastAsia="仿宋" w:hAnsi="仿宋" w:cs="Calibri" w:hint="eastAsia"/>
              <w:color w:val="000000"/>
              <w:kern w:val="0"/>
              <w:szCs w:val="21"/>
            </w:rPr>
            <w:t>“十三五”时期是我市全面建成小康社会决胜期，也是实现振兴发展的攻坚期。过去五年我市综合经济实力全面提升面临前所未有的巨大考验，我市经济社会发展仍然存在如经济“企稳向好”基础不稳固、经济结构调整进展不快、产业集群发展聚而不强、创新能力有待提升、体制机制尚不完善、营商环境亟待改善、民生及社会治理领域短板突出等问题。</w:t>
          </w:r>
        </w:p>
        <w:p w:rsidR="00AF5DCF" w:rsidRPr="003F275B" w:rsidRDefault="00D751F7" w:rsidP="00AF5DCF">
          <w:pPr>
            <w:spacing w:line="360" w:lineRule="auto"/>
            <w:ind w:firstLineChars="200" w:firstLine="420"/>
            <w:rPr>
              <w:rFonts w:ascii="仿宋" w:eastAsia="仿宋" w:hAnsi="仿宋" w:cs="Calibri"/>
              <w:color w:val="000000"/>
              <w:kern w:val="0"/>
              <w:szCs w:val="21"/>
            </w:rPr>
          </w:pPr>
          <w:r w:rsidRPr="003F275B">
            <w:rPr>
              <w:rFonts w:ascii="仿宋" w:eastAsia="仿宋" w:hAnsi="仿宋" w:cs="Calibri" w:hint="eastAsia"/>
              <w:color w:val="000000"/>
              <w:kern w:val="0"/>
              <w:szCs w:val="21"/>
            </w:rPr>
            <w:t>因此</w:t>
          </w:r>
          <w:r w:rsidRPr="003F275B">
            <w:rPr>
              <w:rFonts w:ascii="仿宋" w:eastAsia="仿宋" w:hAnsi="仿宋" w:cs="Calibri"/>
              <w:color w:val="000000"/>
              <w:kern w:val="0"/>
              <w:szCs w:val="21"/>
            </w:rPr>
            <w:t>，</w:t>
          </w:r>
          <w:r w:rsidRPr="000E5938">
            <w:rPr>
              <w:rFonts w:ascii="仿宋" w:eastAsia="仿宋" w:hAnsi="仿宋" w:cs="Calibri" w:hint="eastAsia"/>
              <w:color w:val="000000"/>
              <w:kern w:val="0"/>
              <w:szCs w:val="21"/>
            </w:rPr>
            <w:t>《大石桥市国民经济和社会发展第十四个五年规划纲要》编制</w:t>
          </w:r>
          <w:r w:rsidRPr="003F275B">
            <w:rPr>
              <w:rFonts w:ascii="仿宋" w:eastAsia="仿宋" w:hAnsi="仿宋" w:cs="Calibri"/>
              <w:color w:val="000000"/>
              <w:kern w:val="0"/>
              <w:szCs w:val="21"/>
            </w:rPr>
            <w:t>需</w:t>
          </w:r>
          <w:r w:rsidRPr="003F275B">
            <w:rPr>
              <w:rFonts w:ascii="仿宋" w:eastAsia="仿宋" w:hAnsi="仿宋" w:cs="Calibri" w:hint="eastAsia"/>
              <w:color w:val="000000"/>
              <w:kern w:val="0"/>
              <w:szCs w:val="21"/>
            </w:rPr>
            <w:t>围绕“十三五”规划的主要目标、战略任务、重点工程，对“十三五”规划实施的总体</w:t>
          </w:r>
          <w:proofErr w:type="gramStart"/>
          <w:r w:rsidRPr="003F275B">
            <w:rPr>
              <w:rFonts w:ascii="仿宋" w:eastAsia="仿宋" w:hAnsi="仿宋" w:cs="Calibri" w:hint="eastAsia"/>
              <w:color w:val="000000"/>
              <w:kern w:val="0"/>
              <w:szCs w:val="21"/>
            </w:rPr>
            <w:t>评价做</w:t>
          </w:r>
          <w:proofErr w:type="gramEnd"/>
          <w:r w:rsidRPr="003F275B">
            <w:rPr>
              <w:rFonts w:ascii="仿宋" w:eastAsia="仿宋" w:hAnsi="仿宋" w:cs="Calibri" w:hint="eastAsia"/>
              <w:color w:val="000000"/>
              <w:kern w:val="0"/>
              <w:szCs w:val="21"/>
            </w:rPr>
            <w:t>以客观梳理，着重</w:t>
          </w:r>
          <w:proofErr w:type="gramStart"/>
          <w:r w:rsidRPr="003F275B">
            <w:rPr>
              <w:rFonts w:ascii="仿宋" w:eastAsia="仿宋" w:hAnsi="仿宋" w:cs="Calibri" w:hint="eastAsia"/>
              <w:color w:val="000000"/>
              <w:kern w:val="0"/>
              <w:szCs w:val="21"/>
            </w:rPr>
            <w:t>研判过去</w:t>
          </w:r>
          <w:proofErr w:type="gramEnd"/>
          <w:r w:rsidRPr="003F275B">
            <w:rPr>
              <w:rFonts w:ascii="仿宋" w:eastAsia="仿宋" w:hAnsi="仿宋" w:cs="Calibri" w:hint="eastAsia"/>
              <w:color w:val="000000"/>
              <w:kern w:val="0"/>
              <w:szCs w:val="21"/>
            </w:rPr>
            <w:t>五年经济社会发展中存在的主要矛盾和突出问题，着重分析问题成因，并对发展形势做出预判。</w:t>
          </w:r>
        </w:p>
        <w:p w:rsidR="00AF5DCF" w:rsidRPr="003F275B" w:rsidRDefault="00D751F7" w:rsidP="00AF5DCF">
          <w:pPr>
            <w:spacing w:line="360" w:lineRule="auto"/>
            <w:ind w:firstLineChars="200" w:firstLine="422"/>
            <w:rPr>
              <w:rFonts w:ascii="仿宋" w:eastAsia="仿宋" w:hAnsi="仿宋" w:cs="Calibri"/>
              <w:b/>
              <w:color w:val="000000"/>
              <w:kern w:val="0"/>
              <w:szCs w:val="21"/>
            </w:rPr>
          </w:pPr>
          <w:r w:rsidRPr="003F275B">
            <w:rPr>
              <w:rFonts w:ascii="仿宋" w:eastAsia="仿宋" w:hAnsi="仿宋" w:cs="Calibri" w:hint="eastAsia"/>
              <w:b/>
              <w:color w:val="000000"/>
              <w:kern w:val="0"/>
              <w:szCs w:val="21"/>
            </w:rPr>
            <w:t>2.科学</w:t>
          </w:r>
          <w:proofErr w:type="gramStart"/>
          <w:r w:rsidRPr="003F275B">
            <w:rPr>
              <w:rFonts w:ascii="仿宋" w:eastAsia="仿宋" w:hAnsi="仿宋" w:cs="Calibri" w:hint="eastAsia"/>
              <w:b/>
              <w:color w:val="000000"/>
              <w:kern w:val="0"/>
              <w:szCs w:val="21"/>
            </w:rPr>
            <w:t>研</w:t>
          </w:r>
          <w:proofErr w:type="gramEnd"/>
          <w:r w:rsidRPr="003F275B">
            <w:rPr>
              <w:rFonts w:ascii="仿宋" w:eastAsia="仿宋" w:hAnsi="仿宋" w:cs="Calibri" w:hint="eastAsia"/>
              <w:b/>
              <w:color w:val="000000"/>
              <w:kern w:val="0"/>
              <w:szCs w:val="21"/>
            </w:rPr>
            <w:t>判“十四五”时期我市经济社会发展的阶段性特征</w:t>
          </w:r>
          <w:r>
            <w:rPr>
              <w:rFonts w:ascii="仿宋" w:eastAsia="仿宋" w:hAnsi="仿宋" w:cs="Calibri" w:hint="eastAsia"/>
              <w:b/>
              <w:color w:val="000000"/>
              <w:kern w:val="0"/>
              <w:szCs w:val="21"/>
            </w:rPr>
            <w:t>、</w:t>
          </w:r>
          <w:r>
            <w:rPr>
              <w:rFonts w:ascii="仿宋" w:eastAsia="仿宋" w:hAnsi="仿宋" w:cs="Calibri"/>
              <w:b/>
              <w:color w:val="000000"/>
              <w:kern w:val="0"/>
              <w:szCs w:val="21"/>
            </w:rPr>
            <w:t>面临的机遇及挑战</w:t>
          </w:r>
          <w:r w:rsidRPr="003F275B">
            <w:rPr>
              <w:rFonts w:ascii="仿宋" w:eastAsia="仿宋" w:hAnsi="仿宋" w:cs="Calibri" w:hint="eastAsia"/>
              <w:b/>
              <w:color w:val="000000"/>
              <w:kern w:val="0"/>
              <w:szCs w:val="21"/>
            </w:rPr>
            <w:t>。</w:t>
          </w:r>
        </w:p>
        <w:p w:rsidR="00AF5DCF" w:rsidRPr="000E5938" w:rsidRDefault="00D751F7" w:rsidP="00AF5DCF">
          <w:pPr>
            <w:tabs>
              <w:tab w:val="left" w:pos="1389"/>
            </w:tabs>
            <w:spacing w:line="360" w:lineRule="auto"/>
            <w:ind w:firstLineChars="200" w:firstLine="420"/>
            <w:jc w:val="left"/>
            <w:rPr>
              <w:rFonts w:ascii="仿宋" w:eastAsia="仿宋" w:hAnsi="仿宋" w:cs="Calibri"/>
              <w:color w:val="000000"/>
              <w:kern w:val="0"/>
              <w:szCs w:val="21"/>
            </w:rPr>
          </w:pPr>
          <w:r>
            <w:rPr>
              <w:rFonts w:ascii="仿宋" w:eastAsia="仿宋" w:hAnsi="仿宋" w:cs="Calibri" w:hint="eastAsia"/>
              <w:color w:val="000000"/>
              <w:kern w:val="0"/>
              <w:szCs w:val="21"/>
            </w:rPr>
            <w:t>“十四五”时期</w:t>
          </w:r>
          <w:r>
            <w:rPr>
              <w:rFonts w:ascii="仿宋" w:eastAsia="仿宋" w:hAnsi="仿宋" w:cs="Calibri"/>
              <w:color w:val="000000"/>
              <w:kern w:val="0"/>
              <w:szCs w:val="21"/>
            </w:rPr>
            <w:t>将是我市</w:t>
          </w:r>
          <w:r w:rsidRPr="000E5938">
            <w:rPr>
              <w:rFonts w:ascii="仿宋" w:eastAsia="仿宋" w:hAnsi="仿宋" w:cs="Calibri" w:hint="eastAsia"/>
              <w:color w:val="000000"/>
              <w:kern w:val="0"/>
              <w:szCs w:val="21"/>
            </w:rPr>
            <w:t>经济社会发展</w:t>
          </w:r>
          <w:r>
            <w:rPr>
              <w:rFonts w:ascii="仿宋" w:eastAsia="仿宋" w:hAnsi="仿宋" w:cs="Calibri" w:hint="eastAsia"/>
              <w:color w:val="000000"/>
              <w:kern w:val="0"/>
              <w:szCs w:val="21"/>
            </w:rPr>
            <w:t>的</w:t>
          </w:r>
          <w:r>
            <w:rPr>
              <w:rFonts w:ascii="仿宋" w:eastAsia="仿宋" w:hAnsi="仿宋" w:cs="Calibri"/>
              <w:color w:val="000000"/>
              <w:kern w:val="0"/>
              <w:szCs w:val="21"/>
            </w:rPr>
            <w:t>重要</w:t>
          </w:r>
          <w:r w:rsidRPr="000E5938">
            <w:rPr>
              <w:rFonts w:ascii="仿宋" w:eastAsia="仿宋" w:hAnsi="仿宋" w:cs="Calibri" w:hint="eastAsia"/>
              <w:color w:val="000000"/>
              <w:kern w:val="0"/>
              <w:szCs w:val="21"/>
            </w:rPr>
            <w:t>战略机遇</w:t>
          </w:r>
          <w:r>
            <w:rPr>
              <w:rFonts w:ascii="仿宋" w:eastAsia="仿宋" w:hAnsi="仿宋" w:cs="Calibri" w:hint="eastAsia"/>
              <w:color w:val="000000"/>
              <w:kern w:val="0"/>
              <w:szCs w:val="21"/>
            </w:rPr>
            <w:t>期</w:t>
          </w:r>
          <w:r w:rsidRPr="000E5938">
            <w:rPr>
              <w:rFonts w:ascii="仿宋" w:eastAsia="仿宋" w:hAnsi="仿宋" w:cs="Calibri" w:hint="eastAsia"/>
              <w:color w:val="000000"/>
              <w:kern w:val="0"/>
              <w:szCs w:val="21"/>
            </w:rPr>
            <w:t>：一是第四次工业革命浪潮的机遇。信息、网络、数字、智能、绿色要素成为关键现代要素，工业化表现为数字化、智能化、绿色化。二是新时代国内发展机遇。我国具备了雄厚的物质资本基础，正在形成创新驱动发展的战略机遇; 具备了独立的、完整的、开放的现代产业体系，成为加快建设现代化经济体系的战略机遇; 具备了世界级的消费市场基础，成为建设世界强大国内市场的战略机遇; 具备了世界最大规模的人力资源、人才资源基础，成为推动长期发展第一资源的战略机遇。三是中国为世界创造发展机遇。为世界创造最大的“中国市场”，争取成为世界第一大货物进口国; 为世界创造“中国创新”，争取成为世界第一大PCT 申请国; 为世界创造“中国绿色能源”，成为世界第一大绿色能源生产国、消费国、绿色</w:t>
          </w:r>
          <w:proofErr w:type="gramStart"/>
          <w:r w:rsidRPr="000E5938">
            <w:rPr>
              <w:rFonts w:ascii="仿宋" w:eastAsia="仿宋" w:hAnsi="仿宋" w:cs="Calibri" w:hint="eastAsia"/>
              <w:color w:val="000000"/>
              <w:kern w:val="0"/>
              <w:szCs w:val="21"/>
            </w:rPr>
            <w:t>创新国</w:t>
          </w:r>
          <w:proofErr w:type="gramEnd"/>
          <w:r w:rsidRPr="000E5938">
            <w:rPr>
              <w:rFonts w:ascii="仿宋" w:eastAsia="仿宋" w:hAnsi="仿宋" w:cs="Calibri" w:hint="eastAsia"/>
              <w:color w:val="000000"/>
              <w:kern w:val="0"/>
              <w:szCs w:val="21"/>
            </w:rPr>
            <w:t>; 为世界提供“中国投资”、“中国金融服务”; 为世界创造“中国游客”; 为世界创造“中国全球治理方案”。</w:t>
          </w:r>
        </w:p>
        <w:p w:rsidR="00AF5DCF" w:rsidRPr="000E5938" w:rsidRDefault="00D751F7" w:rsidP="00AF5DCF">
          <w:pPr>
            <w:tabs>
              <w:tab w:val="left" w:pos="1389"/>
            </w:tabs>
            <w:spacing w:line="360" w:lineRule="auto"/>
            <w:ind w:firstLineChars="200" w:firstLine="420"/>
            <w:jc w:val="left"/>
            <w:rPr>
              <w:rFonts w:ascii="仿宋" w:eastAsia="仿宋" w:hAnsi="仿宋" w:cs="Calibri"/>
              <w:color w:val="000000"/>
              <w:kern w:val="0"/>
              <w:szCs w:val="21"/>
            </w:rPr>
          </w:pPr>
          <w:r w:rsidRPr="000E5938">
            <w:rPr>
              <w:rFonts w:ascii="仿宋" w:eastAsia="仿宋" w:hAnsi="仿宋" w:cs="Calibri" w:hint="eastAsia"/>
              <w:color w:val="000000"/>
              <w:kern w:val="0"/>
              <w:szCs w:val="21"/>
            </w:rPr>
            <w:t>同时，</w:t>
          </w:r>
          <w:r>
            <w:rPr>
              <w:rFonts w:ascii="仿宋" w:eastAsia="仿宋" w:hAnsi="仿宋" w:cs="Calibri" w:hint="eastAsia"/>
              <w:color w:val="000000"/>
              <w:kern w:val="0"/>
              <w:szCs w:val="21"/>
            </w:rPr>
            <w:t>“十四五”时期我市</w:t>
          </w:r>
          <w:r w:rsidRPr="000E5938">
            <w:rPr>
              <w:rFonts w:ascii="仿宋" w:eastAsia="仿宋" w:hAnsi="仿宋" w:cs="Calibri" w:hint="eastAsia"/>
              <w:color w:val="000000"/>
              <w:kern w:val="0"/>
              <w:szCs w:val="21"/>
            </w:rPr>
            <w:t>经济社会发展</w:t>
          </w:r>
          <w:r>
            <w:rPr>
              <w:rFonts w:ascii="仿宋" w:eastAsia="仿宋" w:hAnsi="仿宋" w:cs="Calibri" w:hint="eastAsia"/>
              <w:color w:val="000000"/>
              <w:kern w:val="0"/>
              <w:szCs w:val="21"/>
            </w:rPr>
            <w:t>也面临前所未有的内外部风险挑战，</w:t>
          </w:r>
          <w:r>
            <w:rPr>
              <w:rFonts w:ascii="仿宋" w:eastAsia="仿宋" w:hAnsi="仿宋" w:cs="Calibri"/>
              <w:color w:val="000000"/>
              <w:kern w:val="0"/>
              <w:szCs w:val="21"/>
            </w:rPr>
            <w:t>如</w:t>
          </w:r>
          <w:r w:rsidRPr="000E5938">
            <w:rPr>
              <w:rFonts w:ascii="仿宋" w:eastAsia="仿宋" w:hAnsi="仿宋" w:cs="Calibri" w:hint="eastAsia"/>
              <w:color w:val="000000"/>
              <w:kern w:val="0"/>
              <w:szCs w:val="21"/>
            </w:rPr>
            <w:t>金融脆弱性、科技脆弱性、资源环境、能源安全、债务危机、网络安全等内部挑战。总体而言，“十四五”时期仍处于紧紧抓住、大有作为的战略机遇期，但更是需要主动创造的战略机遇期。</w:t>
          </w:r>
        </w:p>
        <w:p w:rsidR="00AF5DCF" w:rsidRPr="000E5938" w:rsidRDefault="00D751F7" w:rsidP="00AF5DCF">
          <w:pPr>
            <w:spacing w:line="360" w:lineRule="auto"/>
            <w:ind w:firstLineChars="200" w:firstLine="420"/>
            <w:rPr>
              <w:rFonts w:ascii="仿宋" w:eastAsia="仿宋" w:hAnsi="仿宋" w:cs="Calibri"/>
              <w:color w:val="000000"/>
              <w:kern w:val="0"/>
              <w:szCs w:val="21"/>
            </w:rPr>
          </w:pPr>
          <w:r w:rsidRPr="000E5938">
            <w:rPr>
              <w:rFonts w:ascii="仿宋" w:eastAsia="仿宋" w:hAnsi="仿宋" w:cs="Calibri" w:hint="eastAsia"/>
              <w:color w:val="000000"/>
              <w:kern w:val="0"/>
              <w:szCs w:val="21"/>
            </w:rPr>
            <w:t>因此，《大石桥市国民经济和社会发展第十四个五年规划纲要》编制应结合我市经济社会发展阶段特征，着重分析国际、国内、省内外的形势、机遇与挑战，提出我市应采取的应对措施。</w:t>
          </w:r>
        </w:p>
        <w:p w:rsidR="00AF5DCF" w:rsidRPr="002F2346" w:rsidRDefault="00D751F7" w:rsidP="00AF5DCF">
          <w:pPr>
            <w:spacing w:line="360" w:lineRule="auto"/>
            <w:ind w:firstLineChars="200" w:firstLine="422"/>
            <w:rPr>
              <w:rFonts w:ascii="仿宋" w:eastAsia="仿宋" w:hAnsi="仿宋" w:cs="Calibri"/>
              <w:b/>
              <w:color w:val="000000"/>
              <w:kern w:val="0"/>
              <w:szCs w:val="21"/>
            </w:rPr>
          </w:pPr>
          <w:r w:rsidRPr="002F2346">
            <w:rPr>
              <w:rFonts w:ascii="仿宋" w:eastAsia="仿宋" w:hAnsi="仿宋" w:cs="Calibri" w:hint="eastAsia"/>
              <w:b/>
              <w:color w:val="000000"/>
              <w:kern w:val="0"/>
              <w:szCs w:val="21"/>
            </w:rPr>
            <w:t>3.按照高质量发展要求，研究提出“十四五”时期我市振兴发展的总体思路、</w:t>
          </w:r>
          <w:r>
            <w:rPr>
              <w:rFonts w:ascii="仿宋" w:eastAsia="仿宋" w:hAnsi="仿宋" w:cs="Calibri" w:hint="eastAsia"/>
              <w:b/>
              <w:color w:val="000000"/>
              <w:kern w:val="0"/>
              <w:szCs w:val="21"/>
            </w:rPr>
            <w:t>发展目</w:t>
          </w:r>
          <w:r>
            <w:rPr>
              <w:rFonts w:ascii="仿宋" w:eastAsia="仿宋" w:hAnsi="仿宋" w:cs="Calibri" w:hint="eastAsia"/>
              <w:b/>
              <w:color w:val="000000"/>
              <w:kern w:val="0"/>
              <w:szCs w:val="21"/>
            </w:rPr>
            <w:lastRenderedPageBreak/>
            <w:t>标</w:t>
          </w:r>
          <w:r>
            <w:rPr>
              <w:rFonts w:ascii="仿宋" w:eastAsia="仿宋" w:hAnsi="仿宋" w:cs="Calibri"/>
              <w:b/>
              <w:color w:val="000000"/>
              <w:kern w:val="0"/>
              <w:szCs w:val="21"/>
            </w:rPr>
            <w:t>、</w:t>
          </w:r>
          <w:r w:rsidRPr="002F2346">
            <w:rPr>
              <w:rFonts w:ascii="仿宋" w:eastAsia="仿宋" w:hAnsi="仿宋" w:cs="Calibri" w:hint="eastAsia"/>
              <w:b/>
              <w:color w:val="000000"/>
              <w:kern w:val="0"/>
              <w:szCs w:val="21"/>
            </w:rPr>
            <w:t>重点任务、重大政策、重大工程项目、</w:t>
          </w:r>
          <w:r w:rsidRPr="002F2346">
            <w:rPr>
              <w:rFonts w:ascii="仿宋" w:eastAsia="仿宋" w:hAnsi="仿宋" w:cs="Calibri"/>
              <w:b/>
              <w:color w:val="000000"/>
              <w:kern w:val="0"/>
              <w:szCs w:val="21"/>
            </w:rPr>
            <w:t>保障措施</w:t>
          </w:r>
          <w:r w:rsidRPr="002F2346">
            <w:rPr>
              <w:rFonts w:ascii="仿宋" w:eastAsia="仿宋" w:hAnsi="仿宋" w:cs="Calibri" w:hint="eastAsia"/>
              <w:b/>
              <w:color w:val="000000"/>
              <w:kern w:val="0"/>
              <w:szCs w:val="21"/>
            </w:rPr>
            <w:t>等。</w:t>
          </w:r>
        </w:p>
        <w:p w:rsidR="00AF5DCF" w:rsidRPr="002F2346" w:rsidRDefault="00D751F7" w:rsidP="00AF5DCF">
          <w:pPr>
            <w:tabs>
              <w:tab w:val="left" w:pos="1389"/>
            </w:tabs>
            <w:spacing w:line="360" w:lineRule="auto"/>
            <w:ind w:firstLineChars="200" w:firstLine="420"/>
            <w:jc w:val="left"/>
            <w:rPr>
              <w:rFonts w:ascii="仿宋" w:eastAsia="仿宋" w:hAnsi="仿宋" w:cs="仿宋"/>
              <w:szCs w:val="21"/>
            </w:rPr>
          </w:pPr>
          <w:r w:rsidRPr="002F2346">
            <w:rPr>
              <w:rFonts w:ascii="仿宋" w:eastAsia="仿宋" w:hAnsi="仿宋" w:cs="仿宋" w:hint="eastAsia"/>
              <w:szCs w:val="21"/>
            </w:rPr>
            <w:t>“十四五”时期，应以深入贯彻落实新发展理念为主题，以深化供给侧结构性改革和创造有效需求相结合为主线，进一步推动高质量发展。高质量发展应从经济、社会、生态、文化、治理等多角度着重分析。</w:t>
          </w:r>
        </w:p>
        <w:p w:rsidR="00AF5DCF" w:rsidRPr="002F2346" w:rsidRDefault="00D751F7" w:rsidP="00AF5DCF">
          <w:pPr>
            <w:tabs>
              <w:tab w:val="left" w:pos="1389"/>
            </w:tabs>
            <w:spacing w:line="360" w:lineRule="auto"/>
            <w:ind w:firstLineChars="200" w:firstLine="420"/>
            <w:jc w:val="left"/>
            <w:rPr>
              <w:rFonts w:ascii="仿宋" w:eastAsia="仿宋" w:hAnsi="仿宋" w:cs="仿宋"/>
              <w:szCs w:val="21"/>
            </w:rPr>
          </w:pPr>
          <w:r w:rsidRPr="002F2346">
            <w:rPr>
              <w:rFonts w:ascii="仿宋" w:eastAsia="仿宋" w:hAnsi="仿宋" w:cs="仿宋" w:hint="eastAsia"/>
              <w:szCs w:val="21"/>
            </w:rPr>
            <w:t>高质量经济发展。通过推进供给侧结构性改革，彻底清除去产能的制度障碍，积极运用市场化、法治化手段，破除无效供给，推进</w:t>
          </w:r>
          <w:r>
            <w:rPr>
              <w:rFonts w:ascii="仿宋" w:eastAsia="仿宋" w:hAnsi="仿宋" w:cs="仿宋" w:hint="eastAsia"/>
              <w:szCs w:val="21"/>
            </w:rPr>
            <w:t>落后</w:t>
          </w:r>
          <w:r w:rsidRPr="002F2346">
            <w:rPr>
              <w:rFonts w:ascii="仿宋" w:eastAsia="仿宋" w:hAnsi="仿宋" w:cs="仿宋" w:hint="eastAsia"/>
              <w:szCs w:val="21"/>
            </w:rPr>
            <w:t>行业市场化去产能，有序释放优质先进产能，不断增强优质资源供给能力。探索建立市场长效机制，促进正向激励和优胜劣汰，及时腾挪市场供给有效空间，引导实现新的供需平衡。提高自主创新能力，注重利用技术创新和规模效应形成新的竞争优势，培育和发展产业集群。</w:t>
          </w:r>
        </w:p>
        <w:p w:rsidR="00AF5DCF" w:rsidRPr="002F2346" w:rsidRDefault="00D751F7" w:rsidP="00AF5DCF">
          <w:pPr>
            <w:tabs>
              <w:tab w:val="left" w:pos="1389"/>
            </w:tabs>
            <w:spacing w:line="360" w:lineRule="auto"/>
            <w:ind w:firstLineChars="200" w:firstLine="420"/>
            <w:jc w:val="left"/>
            <w:rPr>
              <w:rFonts w:ascii="仿宋" w:eastAsia="仿宋" w:hAnsi="仿宋" w:cs="仿宋"/>
              <w:szCs w:val="21"/>
            </w:rPr>
          </w:pPr>
          <w:r w:rsidRPr="002F2346">
            <w:rPr>
              <w:rFonts w:ascii="仿宋" w:eastAsia="仿宋" w:hAnsi="仿宋" w:cs="仿宋" w:hint="eastAsia"/>
              <w:szCs w:val="21"/>
            </w:rPr>
            <w:t>高质量社会发展。加快推进社会治理现代化、精细化发展。准确把握群众对美好生活的需要呈现出多样化、分众化的特点，深入群众，把准需求，促进服务群众精准化。精准解决人民群众反映的就近办事难、服务资源分散、服务不落地等问题。推进社会治理精细化，需要尽快补齐基层群众所需服务比较缺乏这块民生短板。</w:t>
          </w:r>
        </w:p>
        <w:p w:rsidR="00AF5DCF" w:rsidRPr="002F2346" w:rsidRDefault="00D751F7" w:rsidP="00AF5DCF">
          <w:pPr>
            <w:tabs>
              <w:tab w:val="left" w:pos="1389"/>
            </w:tabs>
            <w:spacing w:line="360" w:lineRule="auto"/>
            <w:ind w:firstLineChars="200" w:firstLine="420"/>
            <w:jc w:val="left"/>
            <w:rPr>
              <w:rFonts w:ascii="仿宋" w:eastAsia="仿宋" w:hAnsi="仿宋" w:cs="仿宋"/>
              <w:szCs w:val="21"/>
            </w:rPr>
          </w:pPr>
          <w:r w:rsidRPr="002F2346">
            <w:rPr>
              <w:rFonts w:ascii="仿宋" w:eastAsia="仿宋" w:hAnsi="仿宋" w:cs="仿宋" w:hint="eastAsia"/>
              <w:szCs w:val="21"/>
            </w:rPr>
            <w:t xml:space="preserve">高质量文化发展。大力推动文化领域供给侧结构性改革，以高质量文化供给增强人们的文化获得感幸福感。党的十九大报告指出，健全现代文化产业体系和市场体系，创新生产经营机制，完善文化经济政策，培育新型文化业态。依托高新科技与文化产业深度融合，不断重构文化产业全新的内容形态、文化业态和产业生态，并利用互联网信息技术推动文化产业新业态发展，运用高新技术挖掘文化产业的新价值，不断催生新业态、新模式，增强文化产业发展的活力与动力。  </w:t>
          </w:r>
        </w:p>
        <w:p w:rsidR="00AF5DCF" w:rsidRPr="002F2346" w:rsidRDefault="00D751F7" w:rsidP="00AF5DCF">
          <w:pPr>
            <w:tabs>
              <w:tab w:val="left" w:pos="1389"/>
            </w:tabs>
            <w:spacing w:line="360" w:lineRule="auto"/>
            <w:ind w:firstLineChars="200" w:firstLine="420"/>
            <w:jc w:val="left"/>
            <w:rPr>
              <w:rFonts w:ascii="仿宋" w:eastAsia="仿宋" w:hAnsi="仿宋" w:cs="仿宋"/>
              <w:szCs w:val="21"/>
            </w:rPr>
          </w:pPr>
          <w:r w:rsidRPr="002F2346">
            <w:rPr>
              <w:rFonts w:ascii="仿宋" w:eastAsia="仿宋" w:hAnsi="仿宋" w:cs="仿宋" w:hint="eastAsia"/>
              <w:szCs w:val="21"/>
            </w:rPr>
            <w:t>高质量生态发展。加强生态文明建设、推动绿色发展，是实现高质量发展的应有之义。当下，我国经济社会发展同生态环境保护的矛盾仍比较突出，重污染天气、黑臭水体、垃圾围城等现象时有发生，影响着全面建成小康社会的最后一程，也是实现高质量发展的明显短板。转变发展方式，培育新兴产业，推动传统产业智能化、清洁化改造。以生态促发展，加快推进产业绿色化和绿色产业化转型。</w:t>
          </w:r>
        </w:p>
        <w:p w:rsidR="00AF5DCF" w:rsidRPr="002F2346" w:rsidRDefault="00D751F7" w:rsidP="00AF5DCF">
          <w:pPr>
            <w:tabs>
              <w:tab w:val="left" w:pos="1389"/>
            </w:tabs>
            <w:spacing w:line="360" w:lineRule="auto"/>
            <w:ind w:firstLineChars="200" w:firstLine="420"/>
            <w:jc w:val="left"/>
            <w:rPr>
              <w:rFonts w:ascii="仿宋" w:eastAsia="仿宋" w:hAnsi="仿宋" w:cs="仿宋"/>
              <w:szCs w:val="21"/>
            </w:rPr>
          </w:pPr>
          <w:r w:rsidRPr="002F2346">
            <w:rPr>
              <w:rFonts w:ascii="仿宋" w:eastAsia="仿宋" w:hAnsi="仿宋" w:cs="仿宋" w:hint="eastAsia"/>
              <w:szCs w:val="21"/>
            </w:rPr>
            <w:t>高质量治理体系。加快推进治理体系和治理能力现代化发展。全方位的治理体系现代化将包括并取代市场化，为发展注入新的制度红利。</w:t>
          </w:r>
        </w:p>
        <w:p w:rsidR="00A72A2E" w:rsidRPr="00A72A2E" w:rsidRDefault="00D751F7" w:rsidP="00AF5DCF">
          <w:pPr>
            <w:numPr>
              <w:ilvl w:val="0"/>
              <w:numId w:val="11"/>
            </w:numPr>
            <w:spacing w:line="360" w:lineRule="auto"/>
            <w:ind w:firstLineChars="200" w:firstLine="420"/>
            <w:rPr>
              <w:rFonts w:ascii="仿宋_GB2312" w:eastAsia="仿宋_GB2312" w:hAnsi="仿宋_GB2312" w:cs="仿宋_GB2312"/>
            </w:rPr>
          </w:pPr>
          <w:r>
            <w:rPr>
              <w:rFonts w:ascii="仿宋" w:eastAsia="仿宋" w:hAnsi="仿宋" w:cs="仿宋" w:hint="eastAsia"/>
              <w:szCs w:val="21"/>
            </w:rPr>
            <w:t>“十四五”时期</w:t>
          </w:r>
          <w:r>
            <w:rPr>
              <w:rFonts w:ascii="仿宋" w:eastAsia="仿宋" w:hAnsi="仿宋" w:cs="仿宋"/>
              <w:szCs w:val="21"/>
            </w:rPr>
            <w:t>，我市</w:t>
          </w:r>
          <w:r>
            <w:rPr>
              <w:rFonts w:ascii="仿宋" w:eastAsia="仿宋" w:hAnsi="仿宋" w:cs="仿宋" w:hint="eastAsia"/>
              <w:szCs w:val="21"/>
            </w:rPr>
            <w:t>应</w:t>
          </w:r>
          <w:r>
            <w:rPr>
              <w:rFonts w:ascii="仿宋" w:eastAsia="仿宋" w:hAnsi="仿宋" w:cs="仿宋"/>
              <w:szCs w:val="21"/>
            </w:rPr>
            <w:t>按照</w:t>
          </w:r>
          <w:r w:rsidRPr="002F2346">
            <w:rPr>
              <w:rFonts w:ascii="仿宋" w:eastAsia="仿宋" w:hAnsi="仿宋" w:cs="仿宋" w:hint="eastAsia"/>
              <w:szCs w:val="21"/>
            </w:rPr>
            <w:t>高质量发展</w:t>
          </w:r>
          <w:r>
            <w:rPr>
              <w:rFonts w:ascii="仿宋" w:eastAsia="仿宋" w:hAnsi="仿宋" w:cs="仿宋" w:hint="eastAsia"/>
              <w:szCs w:val="21"/>
            </w:rPr>
            <w:t>要求，</w:t>
          </w:r>
          <w:r w:rsidRPr="002F2346">
            <w:rPr>
              <w:rFonts w:ascii="仿宋" w:eastAsia="仿宋" w:hAnsi="仿宋" w:cs="仿宋" w:hint="eastAsia"/>
              <w:szCs w:val="21"/>
            </w:rPr>
            <w:t>实现从规模扩张向质量与效益的转变。</w:t>
          </w:r>
          <w:r w:rsidRPr="00DE738D">
            <w:rPr>
              <w:rFonts w:ascii="仿宋" w:eastAsia="仿宋" w:hAnsi="仿宋" w:cs="仿宋" w:hint="eastAsia"/>
              <w:szCs w:val="21"/>
            </w:rPr>
            <w:t>《大石桥市国民经济和社会发展第十四个五年规划纲要》</w:t>
          </w:r>
          <w:r>
            <w:rPr>
              <w:rFonts w:ascii="仿宋" w:eastAsia="仿宋" w:hAnsi="仿宋" w:cs="仿宋" w:hint="eastAsia"/>
              <w:szCs w:val="21"/>
            </w:rPr>
            <w:t>应从</w:t>
          </w:r>
          <w:r w:rsidRPr="002F2346">
            <w:rPr>
              <w:rFonts w:ascii="仿宋" w:eastAsia="仿宋" w:hAnsi="仿宋" w:cs="仿宋" w:hint="eastAsia"/>
              <w:szCs w:val="21"/>
            </w:rPr>
            <w:t>我市经济、社会、生态、文化、社会治理等现实情况</w:t>
          </w:r>
          <w:r>
            <w:rPr>
              <w:rFonts w:ascii="仿宋" w:eastAsia="仿宋" w:hAnsi="仿宋" w:cs="仿宋" w:hint="eastAsia"/>
              <w:szCs w:val="21"/>
            </w:rPr>
            <w:t>出发</w:t>
          </w:r>
          <w:r w:rsidRPr="002F2346">
            <w:rPr>
              <w:rFonts w:ascii="仿宋" w:eastAsia="仿宋" w:hAnsi="仿宋" w:cs="仿宋" w:hint="eastAsia"/>
              <w:szCs w:val="21"/>
            </w:rPr>
            <w:t>，分类提出各领域高质量发展的</w:t>
          </w:r>
          <w:r w:rsidRPr="002F2346">
            <w:rPr>
              <w:rFonts w:ascii="仿宋" w:eastAsia="仿宋" w:hAnsi="仿宋" w:cs="仿宋" w:hint="eastAsia"/>
              <w:szCs w:val="21"/>
            </w:rPr>
            <w:lastRenderedPageBreak/>
            <w:t>总体思路、</w:t>
          </w:r>
          <w:r>
            <w:rPr>
              <w:rFonts w:ascii="仿宋" w:eastAsia="仿宋" w:hAnsi="仿宋" w:cs="仿宋" w:hint="eastAsia"/>
              <w:szCs w:val="21"/>
            </w:rPr>
            <w:t>发展目标</w:t>
          </w:r>
          <w:r>
            <w:rPr>
              <w:rFonts w:ascii="仿宋" w:eastAsia="仿宋" w:hAnsi="仿宋" w:cs="仿宋"/>
              <w:szCs w:val="21"/>
            </w:rPr>
            <w:t>、</w:t>
          </w:r>
          <w:r>
            <w:rPr>
              <w:rFonts w:ascii="仿宋" w:eastAsia="仿宋" w:hAnsi="仿宋" w:cs="仿宋" w:hint="eastAsia"/>
              <w:szCs w:val="21"/>
            </w:rPr>
            <w:t>重点任务，</w:t>
          </w:r>
          <w:r w:rsidRPr="002F2346">
            <w:rPr>
              <w:rFonts w:ascii="仿宋" w:eastAsia="仿宋" w:hAnsi="仿宋" w:cs="仿宋" w:hint="eastAsia"/>
              <w:szCs w:val="21"/>
            </w:rPr>
            <w:t>并对“十四五”时期重大工程项目进行梳理。</w:t>
          </w:r>
        </w:p>
        <w:p w:rsidR="0050268E" w:rsidRDefault="00950FE2" w:rsidP="0050268E">
          <w:pPr>
            <w:rPr>
              <w:rFonts w:ascii="仿宋" w:hAnsi="仿宋"/>
            </w:rPr>
          </w:pPr>
        </w:p>
      </w:sdtContent>
    </w:sdt>
    <w:p w:rsidR="00A35C87" w:rsidRDefault="00A35C87">
      <w:pPr>
        <w:rPr>
          <w:rFonts w:ascii="仿宋" w:eastAsia="仿宋" w:hAnsi="仿宋" w:cs="仿宋_GB2312"/>
          <w:szCs w:val="21"/>
        </w:rPr>
      </w:pPr>
    </w:p>
    <w:p w:rsidR="008B7CF4" w:rsidRDefault="006E4B51" w:rsidP="008B7CF4">
      <w:pPr>
        <w:rPr>
          <w:rFonts w:ascii="仿宋" w:eastAsia="仿宋" w:hAnsi="仿宋" w:cs="仿宋_GB2312"/>
        </w:rPr>
      </w:pPr>
      <w:r>
        <w:rPr>
          <w:rFonts w:ascii="仿宋" w:eastAsia="仿宋" w:hAnsi="仿宋" w:cs="仿宋_GB2312" w:hint="eastAsia"/>
          <w:szCs w:val="21"/>
        </w:rPr>
        <w:t xml:space="preserve">    </w:t>
      </w:r>
    </w:p>
    <w:p w:rsidR="00A35C87" w:rsidRDefault="006E4B51">
      <w:pPr>
        <w:ind w:firstLineChars="200" w:firstLine="420"/>
        <w:rPr>
          <w:rFonts w:ascii="仿宋" w:eastAsia="仿宋" w:hAnsi="仿宋" w:cs="仿宋_GB2312"/>
        </w:rPr>
      </w:pPr>
      <w:r>
        <w:rPr>
          <w:rFonts w:ascii="仿宋" w:eastAsia="仿宋" w:hAnsi="仿宋" w:cs="仿宋_GB2312" w:hint="eastAsia"/>
        </w:rPr>
        <w:br w:type="page"/>
      </w:r>
    </w:p>
    <w:p w:rsidR="00A35C87" w:rsidRDefault="006E4B51">
      <w:pPr>
        <w:pStyle w:val="1"/>
        <w:jc w:val="center"/>
        <w:rPr>
          <w:rFonts w:ascii="仿宋" w:eastAsia="仿宋" w:hAnsi="仿宋"/>
          <w:sz w:val="30"/>
          <w:szCs w:val="30"/>
        </w:rPr>
      </w:pPr>
      <w:bookmarkStart w:id="55" w:name="_Toc4485644"/>
      <w:r>
        <w:rPr>
          <w:rFonts w:ascii="仿宋" w:eastAsia="仿宋" w:hAnsi="仿宋" w:hint="eastAsia"/>
          <w:sz w:val="30"/>
          <w:szCs w:val="30"/>
        </w:rPr>
        <w:lastRenderedPageBreak/>
        <w:t>第四章 磋商内容、磋商过程中可能实质性变动的内容</w:t>
      </w:r>
      <w:bookmarkEnd w:id="55"/>
    </w:p>
    <w:p w:rsidR="00A35C87" w:rsidRDefault="00A35C87">
      <w:pPr>
        <w:rPr>
          <w:rFonts w:ascii="仿宋" w:eastAsia="仿宋" w:hAnsi="仿宋" w:cs="仿宋_GB2312"/>
          <w:bCs/>
          <w:kern w:val="0"/>
          <w:szCs w:val="21"/>
        </w:rPr>
      </w:pPr>
    </w:p>
    <w:p w:rsidR="00A35C87" w:rsidRDefault="006E4B51">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磋商</w:t>
      </w:r>
      <w:r>
        <w:rPr>
          <w:rFonts w:ascii="仿宋" w:eastAsia="仿宋" w:hAnsi="仿宋" w:cs="仿宋_GB2312"/>
          <w:bCs/>
          <w:kern w:val="0"/>
          <w:szCs w:val="21"/>
        </w:rPr>
        <w:t>小组根据与供应商</w:t>
      </w:r>
      <w:r>
        <w:rPr>
          <w:rFonts w:ascii="仿宋" w:eastAsia="仿宋" w:hAnsi="仿宋" w:cs="仿宋_GB2312" w:hint="eastAsia"/>
          <w:bCs/>
          <w:kern w:val="0"/>
          <w:szCs w:val="21"/>
        </w:rPr>
        <w:t>磋商</w:t>
      </w:r>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rsidR="00A35C87" w:rsidRDefault="00A35C87">
      <w:pPr>
        <w:rPr>
          <w:rFonts w:ascii="仿宋" w:eastAsia="仿宋" w:hAnsi="仿宋" w:cs="仿宋_GB2312"/>
          <w:bCs/>
          <w:kern w:val="0"/>
          <w:szCs w:val="21"/>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1、技术要求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numPr>
          <w:ilvl w:val="0"/>
          <w:numId w:val="5"/>
        </w:numPr>
        <w:rPr>
          <w:rFonts w:ascii="仿宋" w:eastAsia="仿宋" w:hAnsi="仿宋" w:cs="仿宋_GB2312"/>
          <w:bCs/>
          <w:kern w:val="0"/>
          <w:szCs w:val="21"/>
        </w:rPr>
      </w:pPr>
      <w:r>
        <w:rPr>
          <w:rFonts w:ascii="仿宋" w:eastAsia="仿宋" w:hAnsi="仿宋" w:cs="仿宋_GB2312" w:hint="eastAsia"/>
          <w:bCs/>
          <w:kern w:val="0"/>
          <w:szCs w:val="21"/>
        </w:rPr>
        <w:t>服务要求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3、合同草案条款</w:t>
      </w:r>
    </w:p>
    <w:p w:rsidR="00A35C87" w:rsidRDefault="006E4B51">
      <w:pPr>
        <w:rPr>
          <w:rFonts w:ascii="仿宋" w:eastAsia="仿宋" w:hAnsi="仿宋"/>
        </w:rPr>
      </w:pPr>
      <w:r>
        <w:rPr>
          <w:rFonts w:ascii="仿宋" w:eastAsia="仿宋" w:hAnsi="仿宋"/>
        </w:rPr>
        <w:t>……</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注：采购人不同意采购文件在磋商过程中有任何变动的，直接写无，</w:t>
      </w:r>
      <w:r>
        <w:rPr>
          <w:rFonts w:ascii="仿宋" w:eastAsia="仿宋" w:hAnsi="仿宋" w:cs="仿宋_GB2312"/>
          <w:bCs/>
          <w:kern w:val="0"/>
          <w:szCs w:val="21"/>
        </w:rPr>
        <w:t>实质性变动的内容，须经采购人代表确认。</w:t>
      </w:r>
    </w:p>
    <w:p w:rsidR="00A35C87" w:rsidRDefault="006E4B51">
      <w:pPr>
        <w:widowControl/>
        <w:jc w:val="left"/>
        <w:rPr>
          <w:rFonts w:ascii="仿宋" w:eastAsia="仿宋" w:hAnsi="仿宋" w:cs="仿宋_GB2312"/>
        </w:rPr>
      </w:pPr>
      <w:r>
        <w:rPr>
          <w:rFonts w:ascii="仿宋" w:eastAsia="仿宋" w:hAnsi="仿宋" w:cs="仿宋_GB2312"/>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6" w:name="_Toc4485645"/>
      <w:r>
        <w:rPr>
          <w:rFonts w:ascii="仿宋" w:eastAsia="仿宋" w:hAnsi="仿宋" w:cs="仿宋_GB2312" w:hint="eastAsia"/>
        </w:rPr>
        <w:lastRenderedPageBreak/>
        <w:t>第五章 评审办法</w:t>
      </w:r>
      <w:bookmarkEnd w:id="56"/>
    </w:p>
    <w:p w:rsidR="00A35C87" w:rsidRDefault="006E4B51">
      <w:pPr>
        <w:adjustRightInd w:val="0"/>
        <w:spacing w:line="360" w:lineRule="auto"/>
        <w:ind w:firstLineChars="200" w:firstLine="420"/>
        <w:rPr>
          <w:rFonts w:ascii="仿宋" w:eastAsia="仿宋" w:hAnsi="仿宋" w:cs="仿宋_GB2312"/>
          <w:bCs/>
          <w:kern w:val="0"/>
          <w:szCs w:val="21"/>
        </w:rPr>
      </w:pPr>
      <w:r>
        <w:rPr>
          <w:rFonts w:ascii="仿宋" w:eastAsia="仿宋" w:hAnsi="仿宋" w:cs="仿宋_GB2312" w:hint="eastAsia"/>
          <w:bCs/>
          <w:kern w:val="0"/>
          <w:szCs w:val="21"/>
        </w:rPr>
        <w:t>本项目将按照采购文件第一</w:t>
      </w:r>
      <w:proofErr w:type="gramStart"/>
      <w:r>
        <w:rPr>
          <w:rFonts w:ascii="仿宋" w:eastAsia="仿宋" w:hAnsi="仿宋" w:cs="仿宋_GB2312" w:hint="eastAsia"/>
          <w:bCs/>
          <w:kern w:val="0"/>
          <w:szCs w:val="21"/>
        </w:rPr>
        <w:t>章供应</w:t>
      </w:r>
      <w:proofErr w:type="gramEnd"/>
      <w:r>
        <w:rPr>
          <w:rFonts w:ascii="仿宋" w:eastAsia="仿宋" w:hAnsi="仿宋" w:cs="仿宋_GB2312" w:hint="eastAsia"/>
          <w:bCs/>
          <w:kern w:val="0"/>
          <w:szCs w:val="21"/>
        </w:rPr>
        <w:t>商须知中“五 磋商及评审”、“六 确定成交”及本章的规定评审。</w:t>
      </w:r>
    </w:p>
    <w:p w:rsidR="00A35C87" w:rsidRDefault="006E4B51">
      <w:pPr>
        <w:adjustRightInd w:val="0"/>
        <w:spacing w:line="360" w:lineRule="auto"/>
        <w:ind w:firstLineChars="200" w:firstLine="422"/>
        <w:rPr>
          <w:rFonts w:ascii="仿宋" w:eastAsia="仿宋" w:hAnsi="仿宋" w:cs="仿宋_GB2312"/>
          <w:b/>
          <w:kern w:val="0"/>
          <w:szCs w:val="21"/>
        </w:rPr>
      </w:pPr>
      <w:r>
        <w:rPr>
          <w:rFonts w:ascii="仿宋" w:eastAsia="仿宋" w:hAnsi="仿宋" w:cs="仿宋_GB2312" w:hint="eastAsia"/>
          <w:b/>
          <w:kern w:val="0"/>
          <w:szCs w:val="21"/>
        </w:rPr>
        <w:t>一、评审方法</w:t>
      </w:r>
    </w:p>
    <w:p w:rsidR="00A35C87" w:rsidRDefault="006E4B51">
      <w:pPr>
        <w:adjustRightInd w:val="0"/>
        <w:spacing w:line="360" w:lineRule="auto"/>
        <w:ind w:firstLineChars="200" w:firstLine="420"/>
        <w:rPr>
          <w:rFonts w:ascii="仿宋" w:eastAsia="仿宋" w:hAnsi="仿宋" w:cs="仿宋_GB2312"/>
          <w:kern w:val="0"/>
          <w:szCs w:val="21"/>
        </w:rPr>
      </w:pPr>
      <w:r>
        <w:rPr>
          <w:rFonts w:ascii="仿宋" w:eastAsia="仿宋" w:hAnsi="仿宋" w:cs="仿宋_GB2312" w:hint="eastAsia"/>
          <w:kern w:val="0"/>
          <w:szCs w:val="21"/>
        </w:rPr>
        <w:t>本项目采用</w:t>
      </w:r>
      <w:r>
        <w:rPr>
          <w:rFonts w:ascii="仿宋" w:eastAsia="仿宋" w:hAnsi="仿宋" w:cs="仿宋_GB2312" w:hint="eastAsia"/>
          <w:kern w:val="0"/>
          <w:szCs w:val="21"/>
          <w:u w:val="single"/>
        </w:rPr>
        <w:t xml:space="preserve">    </w:t>
      </w:r>
      <w:r>
        <w:rPr>
          <w:rFonts w:ascii="仿宋" w:eastAsia="仿宋" w:hAnsi="仿宋" w:cs="仿宋_GB2312" w:hint="eastAsia"/>
          <w:color w:val="FF0000"/>
          <w:kern w:val="0"/>
          <w:szCs w:val="21"/>
          <w:u w:val="single"/>
        </w:rPr>
        <w:t xml:space="preserve"> 综合评分法  </w:t>
      </w:r>
      <w:r>
        <w:rPr>
          <w:rFonts w:ascii="仿宋" w:eastAsia="仿宋" w:hAnsi="仿宋" w:cs="仿宋_GB2312" w:hint="eastAsia"/>
          <w:kern w:val="0"/>
          <w:szCs w:val="21"/>
          <w:u w:val="single"/>
        </w:rPr>
        <w:t xml:space="preserve">   </w:t>
      </w:r>
      <w:r>
        <w:rPr>
          <w:rFonts w:ascii="仿宋" w:eastAsia="仿宋" w:hAnsi="仿宋" w:cs="仿宋_GB2312" w:hint="eastAsia"/>
          <w:kern w:val="0"/>
          <w:szCs w:val="21"/>
        </w:rPr>
        <w:t>进行</w:t>
      </w:r>
      <w:r>
        <w:rPr>
          <w:rFonts w:ascii="仿宋" w:eastAsia="仿宋" w:hAnsi="仿宋" w:cs="仿宋_GB2312" w:hint="eastAsia"/>
          <w:bCs/>
          <w:kern w:val="0"/>
          <w:szCs w:val="21"/>
        </w:rPr>
        <w:t>评审</w:t>
      </w:r>
      <w:r>
        <w:rPr>
          <w:rFonts w:ascii="仿宋" w:eastAsia="仿宋" w:hAnsi="仿宋" w:cs="仿宋_GB2312" w:hint="eastAsia"/>
          <w:kern w:val="0"/>
          <w:szCs w:val="21"/>
        </w:rPr>
        <w:t>。</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b/>
          <w:kern w:val="0"/>
          <w:szCs w:val="21"/>
        </w:rPr>
        <w:t>1</w:t>
      </w:r>
      <w:r>
        <w:rPr>
          <w:rFonts w:ascii="仿宋_GB2312" w:eastAsia="仿宋_GB2312" w:hAnsi="仿宋_GB2312" w:cs="仿宋_GB2312" w:hint="eastAsia"/>
          <w:b/>
          <w:kern w:val="0"/>
          <w:szCs w:val="21"/>
        </w:rPr>
        <w:t>、资格审查</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22</w:t>
      </w:r>
      <w:r>
        <w:rPr>
          <w:rFonts w:ascii="仿宋_GB2312" w:eastAsia="仿宋_GB2312" w:hAnsi="仿宋_GB2312" w:cs="仿宋_GB2312" w:hint="eastAsia"/>
          <w:kern w:val="0"/>
          <w:szCs w:val="21"/>
        </w:rPr>
        <w:t>条。资格审查表详见本章附件</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w:t>
      </w:r>
    </w:p>
    <w:p w:rsidR="00753CA2" w:rsidRDefault="00753CA2" w:rsidP="00753CA2">
      <w:pPr>
        <w:numPr>
          <w:ilvl w:val="0"/>
          <w:numId w:val="6"/>
        </w:numPr>
        <w:adjustRightIn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符合性审查</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kern w:val="0"/>
          <w:szCs w:val="21"/>
        </w:rPr>
        <w:t>2.1</w:t>
      </w: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23</w:t>
      </w:r>
      <w:r>
        <w:rPr>
          <w:rFonts w:ascii="仿宋_GB2312" w:eastAsia="仿宋_GB2312" w:hAnsi="仿宋_GB2312" w:cs="仿宋_GB2312" w:hint="eastAsia"/>
          <w:kern w:val="0"/>
          <w:szCs w:val="21"/>
        </w:rPr>
        <w:t>条。符合性审查表详见本章附件</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b/>
          <w:kern w:val="0"/>
          <w:szCs w:val="21"/>
        </w:rPr>
        <w:t>3</w:t>
      </w:r>
      <w:r>
        <w:rPr>
          <w:rFonts w:ascii="仿宋_GB2312" w:eastAsia="仿宋_GB2312" w:hAnsi="仿宋_GB2312" w:cs="仿宋_GB2312" w:hint="eastAsia"/>
          <w:b/>
          <w:kern w:val="0"/>
          <w:szCs w:val="21"/>
        </w:rPr>
        <w:t>、样品及演示</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szCs w:val="21"/>
        </w:rPr>
      </w:pPr>
      <w:r>
        <w:rPr>
          <w:rFonts w:ascii="仿宋_GB2312" w:eastAsia="仿宋_GB2312" w:hAnsi="仿宋_GB2312" w:cs="仿宋_GB2312"/>
          <w:szCs w:val="21"/>
        </w:rPr>
        <w:t>3.1</w:t>
      </w:r>
      <w:r>
        <w:rPr>
          <w:rFonts w:ascii="仿宋_GB2312" w:eastAsia="仿宋_GB2312" w:hAnsi="仿宋_GB2312" w:cs="仿宋_GB2312" w:hint="eastAsia"/>
          <w:kern w:val="0"/>
          <w:szCs w:val="21"/>
        </w:rPr>
        <w:t>供应商须知表</w:t>
      </w:r>
      <w:r>
        <w:rPr>
          <w:rFonts w:ascii="仿宋_GB2312" w:eastAsia="仿宋_GB2312" w:hAnsi="仿宋_GB2312" w:cs="仿宋_GB2312"/>
          <w:kern w:val="0"/>
          <w:szCs w:val="21"/>
        </w:rPr>
        <w:t>11.3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w:t>
      </w:r>
      <w:r>
        <w:rPr>
          <w:rFonts w:ascii="仿宋_GB2312" w:eastAsia="仿宋_GB2312" w:hAnsi="仿宋_GB2312" w:cs="仿宋_GB2312"/>
          <w:kern w:val="0"/>
          <w:szCs w:val="21"/>
        </w:rPr>
        <w:t>24.1</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中确定的评审方法以及评审标准进行评审。</w:t>
      </w:r>
      <w:r>
        <w:rPr>
          <w:rFonts w:ascii="仿宋_GB2312" w:eastAsia="仿宋_GB2312" w:hAnsi="仿宋_GB2312" w:cs="仿宋_GB2312"/>
          <w:szCs w:val="21"/>
        </w:rPr>
        <w:t>(</w:t>
      </w:r>
      <w:r>
        <w:rPr>
          <w:rFonts w:ascii="仿宋_GB2312" w:eastAsia="仿宋_GB2312" w:hAnsi="仿宋_GB2312" w:cs="仿宋_GB2312" w:hint="eastAsia"/>
          <w:szCs w:val="21"/>
        </w:rPr>
        <w:t>样品或演示属于符合性审查的，按照供应商</w:t>
      </w:r>
      <w:r>
        <w:rPr>
          <w:rFonts w:ascii="仿宋_GB2312" w:eastAsia="仿宋_GB2312" w:hAnsi="仿宋_GB2312" w:cs="仿宋_GB2312" w:hint="eastAsia"/>
          <w:kern w:val="0"/>
          <w:szCs w:val="21"/>
        </w:rPr>
        <w:t>须知</w:t>
      </w:r>
      <w:r>
        <w:rPr>
          <w:rFonts w:ascii="仿宋_GB2312" w:eastAsia="仿宋_GB2312" w:hAnsi="仿宋_GB2312" w:cs="仿宋_GB2312"/>
          <w:kern w:val="0"/>
          <w:szCs w:val="21"/>
        </w:rPr>
        <w:t>23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规定执行）</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b/>
          <w:bCs/>
          <w:kern w:val="0"/>
          <w:szCs w:val="21"/>
        </w:rPr>
        <w:t>4</w:t>
      </w:r>
      <w:r>
        <w:rPr>
          <w:rFonts w:ascii="仿宋_GB2312" w:eastAsia="仿宋_GB2312" w:hAnsi="仿宋_GB2312" w:cs="仿宋_GB2312" w:hint="eastAsia"/>
          <w:b/>
          <w:bCs/>
          <w:kern w:val="0"/>
          <w:szCs w:val="21"/>
        </w:rPr>
        <w:t>、磋商</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26</w:t>
      </w:r>
      <w:r>
        <w:rPr>
          <w:rFonts w:ascii="仿宋_GB2312" w:eastAsia="仿宋_GB2312" w:hAnsi="仿宋_GB2312" w:cs="仿宋_GB2312" w:hint="eastAsia"/>
          <w:kern w:val="0"/>
          <w:szCs w:val="21"/>
        </w:rPr>
        <w:t>条。</w:t>
      </w:r>
    </w:p>
    <w:p w:rsidR="00753CA2" w:rsidRDefault="00753CA2" w:rsidP="00753CA2">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b/>
          <w:bCs/>
          <w:kern w:val="0"/>
          <w:szCs w:val="21"/>
        </w:rPr>
        <w:t>5</w:t>
      </w:r>
      <w:r>
        <w:rPr>
          <w:rFonts w:ascii="仿宋_GB2312" w:eastAsia="仿宋_GB2312" w:hAnsi="仿宋_GB2312" w:cs="仿宋_GB2312" w:hint="eastAsia"/>
          <w:b/>
          <w:bCs/>
          <w:kern w:val="0"/>
          <w:szCs w:val="21"/>
        </w:rPr>
        <w:t>、最后报价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27</w:t>
      </w:r>
      <w:r>
        <w:rPr>
          <w:rFonts w:ascii="仿宋_GB2312" w:eastAsia="仿宋_GB2312" w:hAnsi="仿宋_GB2312" w:cs="仿宋_GB2312" w:hint="eastAsia"/>
          <w:kern w:val="0"/>
          <w:szCs w:val="21"/>
        </w:rPr>
        <w:t>条。</w:t>
      </w:r>
    </w:p>
    <w:p w:rsidR="00753CA2" w:rsidRDefault="00753CA2" w:rsidP="00753CA2">
      <w:pPr>
        <w:adjustRightInd w:val="0"/>
        <w:spacing w:line="360" w:lineRule="auto"/>
        <w:ind w:firstLineChars="196" w:firstLine="413"/>
        <w:rPr>
          <w:rFonts w:ascii="仿宋_GB2312" w:eastAsia="仿宋_GB2312" w:hAnsi="仿宋_GB2312" w:cs="仿宋_GB2312"/>
          <w:b/>
          <w:bCs/>
          <w:kern w:val="0"/>
          <w:szCs w:val="21"/>
        </w:rPr>
      </w:pPr>
      <w:r>
        <w:rPr>
          <w:rFonts w:ascii="仿宋_GB2312" w:eastAsia="仿宋_GB2312" w:hAnsi="仿宋_GB2312" w:cs="仿宋_GB2312"/>
          <w:b/>
          <w:bCs/>
          <w:kern w:val="0"/>
          <w:szCs w:val="21"/>
        </w:rPr>
        <w:t>6</w:t>
      </w:r>
      <w:r>
        <w:rPr>
          <w:rFonts w:ascii="仿宋_GB2312" w:eastAsia="仿宋_GB2312" w:hAnsi="仿宋_GB2312" w:cs="仿宋_GB2312" w:hint="eastAsia"/>
          <w:b/>
          <w:bCs/>
          <w:kern w:val="0"/>
          <w:szCs w:val="21"/>
        </w:rPr>
        <w:t>、比较及评价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6.1</w:t>
      </w:r>
      <w:r>
        <w:rPr>
          <w:rFonts w:ascii="仿宋_GB2312" w:eastAsia="仿宋_GB2312" w:hAnsi="仿宋_GB2312" w:cs="仿宋_GB2312" w:hint="eastAsia"/>
          <w:kern w:val="0"/>
          <w:szCs w:val="21"/>
        </w:rPr>
        <w:t>磋商小组对通过资格审查、符合性审查的响应文件进行比较和评价。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6.2</w:t>
      </w:r>
      <w:r>
        <w:rPr>
          <w:rFonts w:ascii="仿宋_GB2312" w:eastAsia="仿宋_GB2312" w:hAnsi="仿宋_GB2312" w:cs="仿宋_GB2312" w:hint="eastAsia"/>
          <w:kern w:val="0"/>
          <w:szCs w:val="21"/>
        </w:rPr>
        <w:t>在磋商期间，对响应文件的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w:t>
      </w:r>
      <w:r>
        <w:rPr>
          <w:rFonts w:ascii="仿宋_GB2312" w:eastAsia="仿宋_GB2312" w:hAnsi="仿宋_GB2312" w:cs="仿宋_GB2312"/>
          <w:kern w:val="0"/>
          <w:szCs w:val="21"/>
        </w:rPr>
        <w:t>25</w:t>
      </w:r>
      <w:r>
        <w:rPr>
          <w:rFonts w:ascii="仿宋_GB2312" w:eastAsia="仿宋_GB2312" w:hAnsi="仿宋_GB2312" w:cs="仿宋_GB2312" w:hint="eastAsia"/>
          <w:kern w:val="0"/>
          <w:szCs w:val="21"/>
        </w:rPr>
        <w:t>条内容执行。</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6.3</w:t>
      </w:r>
      <w:r>
        <w:rPr>
          <w:rFonts w:ascii="仿宋_GB2312" w:eastAsia="仿宋_GB2312" w:hAnsi="仿宋_GB2312" w:cs="仿宋_GB2312" w:hint="eastAsia"/>
          <w:kern w:val="0"/>
          <w:szCs w:val="21"/>
        </w:rPr>
        <w:t>磋商小组</w:t>
      </w:r>
      <w:r>
        <w:rPr>
          <w:rFonts w:ascii="仿宋_GB2312" w:eastAsia="仿宋_GB2312" w:hAnsi="仿宋_GB2312" w:cs="仿宋_GB2312" w:hint="eastAsia"/>
          <w:szCs w:val="21"/>
        </w:rPr>
        <w:t>认为供应商的报价明显低于其他通过符合性审查的供应商报价，有可能影响服务质量或者不能诚信履约的，磋商小组应当要求其在评审现场合理的时间（</w:t>
      </w:r>
      <w:r>
        <w:rPr>
          <w:rFonts w:ascii="仿宋_GB2312" w:eastAsia="仿宋_GB2312" w:hAnsi="仿宋_GB2312" w:cs="仿宋_GB2312" w:hint="eastAsia"/>
          <w:kern w:val="0"/>
          <w:szCs w:val="21"/>
        </w:rPr>
        <w:t>接到通知后</w:t>
      </w:r>
    </w:p>
    <w:p w:rsidR="00753CA2" w:rsidRDefault="00753CA2" w:rsidP="00753CA2">
      <w:pPr>
        <w:adjustRightInd w:val="0"/>
        <w:spacing w:line="360" w:lineRule="auto"/>
        <w:rPr>
          <w:rFonts w:ascii="仿宋_GB2312" w:eastAsia="仿宋_GB2312" w:hAnsi="仿宋_GB2312" w:cs="仿宋_GB2312"/>
          <w:szCs w:val="21"/>
        </w:rPr>
      </w:pPr>
      <w:r w:rsidRPr="0061768F">
        <w:rPr>
          <w:rFonts w:ascii="仿宋_GB2312" w:eastAsia="仿宋_GB2312" w:hAnsi="仿宋_GB2312" w:cs="仿宋_GB2312" w:hint="eastAsia"/>
          <w:color w:val="FF0000"/>
          <w:kern w:val="0"/>
          <w:szCs w:val="21"/>
          <w:u w:val="single"/>
        </w:rPr>
        <w:lastRenderedPageBreak/>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供应商不能证明其报价合理性的，磋商小组应当将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w:t>
      </w:r>
      <w:r w:rsidRPr="003C1AF8">
        <w:rPr>
          <w:rFonts w:ascii="仿宋_GB2312" w:eastAsia="仿宋_GB2312" w:hAnsi="仿宋_GB2312" w:cs="仿宋_GB2312" w:hint="eastAsia"/>
          <w:szCs w:val="21"/>
        </w:rPr>
        <w:t>处理。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供应商提供书面说明后，磋商小组应当结合采购项目采购需求、专业实际情况、供应商财务状况报告、与其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情况等就供应商的书面说明进行审查评价。供应商如有下列情况的，磋商小组应当将其响应文件作为无效处理：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）拒绝或者变相拒绝提供有效书面说明；</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）书面说明不能证明其报价合理性的；</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）未在规定时间内递交有效书面说明书的。</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bCs/>
          <w:kern w:val="0"/>
          <w:szCs w:val="21"/>
        </w:rPr>
        <w:t>7</w:t>
      </w:r>
      <w:r>
        <w:rPr>
          <w:rFonts w:ascii="仿宋_GB2312" w:eastAsia="仿宋_GB2312" w:hAnsi="仿宋_GB2312" w:cs="仿宋_GB2312" w:hint="eastAsia"/>
          <w:b/>
          <w:bCs/>
          <w:kern w:val="0"/>
          <w:szCs w:val="21"/>
        </w:rPr>
        <w:t>、需落实的政府采购政</w:t>
      </w:r>
      <w:r>
        <w:rPr>
          <w:rFonts w:ascii="仿宋_GB2312" w:eastAsia="仿宋_GB2312" w:hAnsi="仿宋_GB2312" w:cs="仿宋_GB2312" w:hint="eastAsia"/>
          <w:b/>
          <w:kern w:val="0"/>
          <w:szCs w:val="21"/>
        </w:rPr>
        <w:t>策性规定：</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t>7.1</w:t>
      </w:r>
      <w:r>
        <w:rPr>
          <w:rFonts w:ascii="仿宋_GB2312" w:eastAsia="仿宋_GB2312" w:hAnsi="仿宋_GB2312" w:cs="仿宋_GB2312" w:hint="eastAsia"/>
          <w:b/>
          <w:kern w:val="0"/>
          <w:szCs w:val="21"/>
        </w:rPr>
        <w:t>对于中小微企业（含监狱企业）的相关规定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（采购人采购的服务有伴随货物时，供应商所响应货物为其它企业生产时须提供此声明函，仅作为价格扣除条件）</w:t>
      </w:r>
      <w:r>
        <w:rPr>
          <w:rFonts w:ascii="仿宋_GB2312" w:eastAsia="仿宋_GB2312" w:hAnsi="仿宋_GB2312" w:cs="仿宋_GB2312" w:hint="eastAsia"/>
          <w:szCs w:val="21"/>
        </w:rPr>
        <w:t>或省级以上监狱管理局、戒毒管理局（含新疆生产建设兵团）出具的属于监狱企业的证明文件的供应商，对最后报价给予价格扣除，用扣除后的价格参与评审。最后报价扣除比例如下：</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）非联合体参加政府采购活动</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小型和微型企业相关产品、服务最后报价的</w:t>
      </w:r>
      <w:bookmarkStart w:id="57" w:name="_Hlk28531679"/>
      <w:r w:rsidR="008771D4">
        <w:rPr>
          <w:rFonts w:ascii="仿宋_GB2312" w:eastAsia="仿宋_GB2312" w:hAnsi="仿宋_GB2312" w:cs="仿宋_GB2312" w:hint="eastAsia"/>
          <w:color w:val="FF0000"/>
          <w:kern w:val="0"/>
          <w:szCs w:val="21"/>
          <w:u w:val="single"/>
        </w:rPr>
        <w:t>10</w:t>
      </w:r>
      <w:r w:rsidRPr="0061768F">
        <w:rPr>
          <w:rFonts w:ascii="仿宋_GB2312" w:eastAsia="仿宋_GB2312" w:hAnsi="仿宋_GB2312" w:cs="仿宋_GB2312"/>
          <w:color w:val="FF0000"/>
          <w:kern w:val="0"/>
          <w:szCs w:val="21"/>
          <w:u w:val="single"/>
        </w:rPr>
        <w:t>%</w:t>
      </w:r>
      <w:bookmarkEnd w:id="57"/>
      <w:r>
        <w:rPr>
          <w:rFonts w:ascii="仿宋_GB2312" w:eastAsia="仿宋_GB2312" w:hAnsi="仿宋_GB2312" w:cs="仿宋_GB2312" w:hint="eastAsia"/>
          <w:kern w:val="0"/>
          <w:szCs w:val="21"/>
        </w:rPr>
        <w:t>（</w:t>
      </w:r>
      <w:r>
        <w:rPr>
          <w:rFonts w:ascii="仿宋_GB2312" w:eastAsia="仿宋_GB2312" w:hAnsi="仿宋_GB2312" w:cs="仿宋_GB2312"/>
          <w:szCs w:val="21"/>
        </w:rPr>
        <w:t>6-10%</w:t>
      </w:r>
      <w:r>
        <w:rPr>
          <w:rFonts w:ascii="仿宋_GB2312" w:eastAsia="仿宋_GB2312" w:hAnsi="仿宋_GB2312" w:cs="仿宋_GB2312" w:hint="eastAsia"/>
          <w:szCs w:val="21"/>
        </w:rPr>
        <w:t>）</w:t>
      </w:r>
    </w:p>
    <w:p w:rsidR="00753CA2" w:rsidRDefault="00753CA2" w:rsidP="00753CA2">
      <w:pPr>
        <w:numPr>
          <w:ilvl w:val="0"/>
          <w:numId w:val="7"/>
        </w:num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联合体参加政府采购活动</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参加政府采购活动协议中约定，小型、微型企业的协议合同金额占到联合体参加政府采购活动协议合同总金额</w:t>
      </w:r>
      <w:r>
        <w:rPr>
          <w:rFonts w:ascii="仿宋_GB2312" w:eastAsia="仿宋_GB2312" w:hAnsi="仿宋_GB2312" w:cs="仿宋_GB2312"/>
          <w:szCs w:val="21"/>
        </w:rPr>
        <w:t>30%</w:t>
      </w:r>
      <w:r>
        <w:rPr>
          <w:rFonts w:ascii="仿宋_GB2312" w:eastAsia="仿宋_GB2312" w:hAnsi="仿宋_GB2312" w:cs="仿宋_GB2312" w:hint="eastAsia"/>
          <w:szCs w:val="21"/>
        </w:rPr>
        <w:t>以上的，最后报价扣除</w:t>
      </w:r>
      <w:r>
        <w:rPr>
          <w:rFonts w:ascii="仿宋_GB2312" w:eastAsia="仿宋_GB2312" w:hAnsi="仿宋_GB2312" w:cs="仿宋_GB2312"/>
          <w:color w:val="FF0000"/>
          <w:kern w:val="0"/>
          <w:szCs w:val="21"/>
          <w:u w:val="single"/>
        </w:rPr>
        <w:t>2</w:t>
      </w:r>
      <w:r w:rsidRPr="0061768F">
        <w:rPr>
          <w:rFonts w:ascii="仿宋_GB2312" w:eastAsia="仿宋_GB2312" w:hAnsi="仿宋_GB2312" w:cs="仿宋_GB2312"/>
          <w:color w:val="FF0000"/>
          <w:kern w:val="0"/>
          <w:szCs w:val="21"/>
          <w:u w:val="single"/>
        </w:rPr>
        <w:t>%</w:t>
      </w:r>
      <w:r>
        <w:rPr>
          <w:rFonts w:ascii="仿宋_GB2312" w:eastAsia="仿宋_GB2312" w:hAnsi="仿宋_GB2312" w:cs="仿宋_GB2312" w:hint="eastAsia"/>
          <w:kern w:val="0"/>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联合体各方均为小型、微型企业的，联合体视同为小型、微型企业享受规定的扶持政策。组成联合体的大中型企业和其他自然人、法人或者其他组织，与小型、微型企业之间不得存在投资关系。</w:t>
      </w:r>
      <w:r>
        <w:rPr>
          <w:rFonts w:ascii="仿宋_GB2312" w:eastAsia="仿宋_GB2312" w:hAnsi="仿宋_GB2312" w:cs="仿宋_GB2312"/>
          <w:szCs w:val="21"/>
        </w:rPr>
        <w:t xml:space="preserve"> </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lastRenderedPageBreak/>
        <w:t>7.2</w:t>
      </w:r>
      <w:r>
        <w:rPr>
          <w:rFonts w:ascii="仿宋_GB2312" w:eastAsia="仿宋_GB2312" w:hAnsi="仿宋_GB2312" w:cs="仿宋_GB2312" w:hint="eastAsia"/>
          <w:b/>
          <w:kern w:val="0"/>
          <w:szCs w:val="21"/>
        </w:rPr>
        <w:t>对于促进残疾人就业政府采购政策的相关规定</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残疾人福利性单位视同小型、微型企业，对残疾人福利性单位的产品、服务最后报价给</w:t>
      </w:r>
      <w:r>
        <w:rPr>
          <w:rFonts w:ascii="仿宋_GB2312" w:eastAsia="仿宋_GB2312" w:hAnsi="仿宋_GB2312" w:cs="仿宋_GB2312" w:hint="eastAsia"/>
          <w:kern w:val="0"/>
          <w:szCs w:val="21"/>
        </w:rPr>
        <w:t>予</w:t>
      </w:r>
      <w:r w:rsidRPr="0061768F">
        <w:rPr>
          <w:rFonts w:ascii="仿宋_GB2312" w:eastAsia="仿宋_GB2312" w:hAnsi="仿宋_GB2312" w:cs="仿宋_GB2312"/>
          <w:color w:val="FF0000"/>
          <w:kern w:val="0"/>
          <w:szCs w:val="21"/>
          <w:u w:val="single"/>
        </w:rPr>
        <w:t>6%</w:t>
      </w:r>
      <w:r>
        <w:rPr>
          <w:rFonts w:ascii="仿宋_GB2312" w:eastAsia="仿宋_GB2312" w:hAnsi="仿宋_GB2312" w:cs="仿宋_GB2312" w:hint="eastAsia"/>
          <w:kern w:val="0"/>
          <w:szCs w:val="21"/>
        </w:rPr>
        <w:t>（</w:t>
      </w:r>
      <w:r>
        <w:rPr>
          <w:rFonts w:ascii="仿宋_GB2312" w:eastAsia="仿宋_GB2312" w:hAnsi="仿宋_GB2312" w:cs="仿宋_GB2312"/>
          <w:szCs w:val="21"/>
        </w:rPr>
        <w:t>6-10%</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的价格扣除，用扣除后的价格参与评审。</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）响应文件中必须提供《残疾人福利性单位声明函》（详见第二章</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响应文件内容及格式），否则不予享受该政策性优惠，并对声明的真实性负责</w:t>
      </w:r>
      <w:r>
        <w:rPr>
          <w:rFonts w:ascii="仿宋_GB2312" w:eastAsia="仿宋_GB2312" w:hAnsi="仿宋_GB2312" w:cs="仿宋_GB2312" w:hint="eastAsia"/>
          <w:szCs w:val="21"/>
        </w:rPr>
        <w:t>，如《残疾人福利性单位声明函》与事实不符的，将依照《政府采购法》第七十七条第一款的规定追究法律责任。</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3</w:t>
      </w:r>
      <w:r>
        <w:rPr>
          <w:rFonts w:ascii="仿宋_GB2312" w:eastAsia="仿宋_GB2312" w:hAnsi="仿宋_GB2312" w:cs="仿宋_GB2312" w:hint="eastAsia"/>
          <w:bCs/>
          <w:szCs w:val="21"/>
        </w:rPr>
        <w:t>）残疾人福利性单位属于小型、微型企业的，不重复享受政策。</w:t>
      </w:r>
    </w:p>
    <w:p w:rsidR="00753CA2" w:rsidRDefault="00753CA2" w:rsidP="00753CA2">
      <w:pPr>
        <w:adjustRightIn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b/>
          <w:szCs w:val="21"/>
        </w:rPr>
        <w:t>7.3</w:t>
      </w:r>
      <w:r>
        <w:rPr>
          <w:rFonts w:ascii="仿宋_GB2312" w:eastAsia="仿宋_GB2312" w:hAnsi="仿宋_GB2312" w:cs="仿宋_GB2312" w:hint="eastAsia"/>
          <w:b/>
          <w:szCs w:val="21"/>
        </w:rPr>
        <w:t>对于节能产品、环境标志产品的相关规定”</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1</w:t>
      </w:r>
      <w:r>
        <w:rPr>
          <w:rFonts w:ascii="仿宋_GB2312" w:eastAsia="仿宋_GB2312" w:hAnsi="仿宋_GB2312" w:cs="仿宋_GB2312" w:hint="eastAsia"/>
          <w:bCs/>
          <w:szCs w:val="21"/>
        </w:rPr>
        <w:t>）采购人采购的服务</w:t>
      </w:r>
      <w:r>
        <w:rPr>
          <w:rFonts w:ascii="仿宋_GB2312" w:eastAsia="仿宋_GB2312" w:hAnsi="仿宋_GB2312" w:cs="仿宋_GB2312" w:hint="eastAsia"/>
          <w:szCs w:val="21"/>
        </w:rPr>
        <w:t>有伴随货物的，如伴随的货物</w:t>
      </w:r>
      <w:r>
        <w:rPr>
          <w:rFonts w:ascii="仿宋_GB2312" w:eastAsia="仿宋_GB2312" w:hAnsi="仿宋_GB2312"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评审时，对清单中产品给予相应的加分。（详见评分细则）</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2</w:t>
      </w:r>
      <w:r>
        <w:rPr>
          <w:rFonts w:ascii="仿宋_GB2312" w:eastAsia="仿宋_GB2312" w:hAnsi="仿宋_GB2312" w:cs="仿宋_GB2312" w:hint="eastAsia"/>
          <w:bCs/>
          <w:szCs w:val="21"/>
        </w:rPr>
        <w:t>）供应商应同时提供品目清单网络截图，并以明确标注所报产品信息和位置的方式，用以方便评审。</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3</w:t>
      </w:r>
      <w:r>
        <w:rPr>
          <w:rFonts w:ascii="仿宋_GB2312" w:eastAsia="仿宋_GB2312" w:hAnsi="仿宋_GB2312" w:cs="仿宋_GB2312" w:hint="eastAsia"/>
          <w:bCs/>
          <w:szCs w:val="21"/>
        </w:rPr>
        <w:t>）认证机构和获证产品信息发布媒体：详见中国政府采购网（</w:t>
      </w:r>
      <w:r>
        <w:rPr>
          <w:rFonts w:ascii="仿宋_GB2312" w:eastAsia="仿宋_GB2312" w:hAnsi="仿宋_GB2312" w:cs="仿宋_GB2312"/>
          <w:bCs/>
          <w:szCs w:val="21"/>
        </w:rPr>
        <w:t>www.ccgp.gov.cn</w:t>
      </w:r>
      <w:r>
        <w:rPr>
          <w:rFonts w:ascii="仿宋_GB2312" w:eastAsia="仿宋_GB2312" w:hAnsi="仿宋_GB2312" w:cs="仿宋_GB2312" w:hint="eastAsia"/>
          <w:bCs/>
          <w:szCs w:val="21"/>
        </w:rPr>
        <w:t>）建立的与认证结果信息发布平台的链接。</w:t>
      </w:r>
    </w:p>
    <w:p w:rsidR="00753CA2" w:rsidRDefault="00753CA2" w:rsidP="00753CA2">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t>7.4</w:t>
      </w:r>
      <w:r>
        <w:rPr>
          <w:rFonts w:ascii="仿宋_GB2312" w:eastAsia="仿宋_GB2312" w:hAnsi="仿宋_GB2312" w:cs="仿宋_GB2312" w:hint="eastAsia"/>
          <w:b/>
          <w:kern w:val="0"/>
          <w:szCs w:val="21"/>
        </w:rPr>
        <w:t>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61768F">
        <w:rPr>
          <w:rFonts w:ascii="仿宋_GB2312" w:eastAsia="仿宋_GB2312" w:hAnsi="仿宋_GB2312" w:cs="仿宋_GB2312"/>
          <w:color w:val="FF0000"/>
          <w:szCs w:val="21"/>
          <w:u w:val="single"/>
        </w:rPr>
        <w:t>5</w:t>
      </w:r>
      <w:r>
        <w:rPr>
          <w:rFonts w:ascii="仿宋_GB2312" w:eastAsia="仿宋_GB2312" w:hAnsi="仿宋_GB2312" w:cs="仿宋_GB2312"/>
          <w:szCs w:val="21"/>
        </w:rPr>
        <w:t xml:space="preserve"> %</w:t>
      </w:r>
      <w:r>
        <w:rPr>
          <w:rFonts w:ascii="仿宋_GB2312" w:eastAsia="仿宋_GB2312" w:hAnsi="仿宋_GB2312" w:cs="仿宋_GB2312" w:hint="eastAsia"/>
          <w:szCs w:val="21"/>
        </w:rPr>
        <w:t>。</w:t>
      </w:r>
    </w:p>
    <w:p w:rsidR="00753CA2" w:rsidRDefault="00753CA2" w:rsidP="00753CA2">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b/>
          <w:bCs/>
          <w:szCs w:val="21"/>
        </w:rPr>
        <w:t>7.5</w:t>
      </w:r>
      <w:r>
        <w:rPr>
          <w:rFonts w:ascii="仿宋_GB2312" w:eastAsia="仿宋_GB2312" w:hAnsi="仿宋_GB2312" w:cs="仿宋_GB2312" w:hint="eastAsia"/>
          <w:b/>
          <w:bCs/>
          <w:szCs w:val="21"/>
        </w:rPr>
        <w:t>对于列入《辽宁省创新产品和服务目录》内的产品的相关规定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对列入《辽宁省创新产品和服务目录》内的响应产品、服务给予</w:t>
      </w:r>
      <w:r w:rsidRPr="0061768F">
        <w:rPr>
          <w:rFonts w:ascii="仿宋_GB2312" w:eastAsia="仿宋_GB2312" w:hAnsi="仿宋_GB2312" w:cs="仿宋_GB2312"/>
          <w:color w:val="FF0000"/>
          <w:kern w:val="0"/>
          <w:szCs w:val="21"/>
          <w:u w:val="single"/>
        </w:rPr>
        <w:t>6%</w:t>
      </w:r>
      <w:r>
        <w:rPr>
          <w:rFonts w:ascii="仿宋_GB2312" w:eastAsia="仿宋_GB2312" w:hAnsi="仿宋_GB2312" w:cs="仿宋_GB2312" w:hint="eastAsia"/>
          <w:szCs w:val="21"/>
        </w:rPr>
        <w:t>（</w:t>
      </w:r>
      <w:r>
        <w:rPr>
          <w:rFonts w:ascii="仿宋_GB2312" w:eastAsia="仿宋_GB2312" w:hAnsi="仿宋_GB2312" w:cs="仿宋_GB2312"/>
          <w:szCs w:val="21"/>
        </w:rPr>
        <w:t>6-8%</w:t>
      </w:r>
      <w:r>
        <w:rPr>
          <w:rFonts w:ascii="仿宋_GB2312" w:eastAsia="仿宋_GB2312" w:hAnsi="仿宋_GB2312" w:cs="仿宋_GB2312" w:hint="eastAsia"/>
          <w:szCs w:val="21"/>
        </w:rPr>
        <w:t>）的加分（详见评分细则）。</w:t>
      </w:r>
    </w:p>
    <w:p w:rsidR="00753CA2" w:rsidRDefault="00753CA2" w:rsidP="00753CA2">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b/>
          <w:bCs/>
          <w:kern w:val="0"/>
          <w:szCs w:val="21"/>
        </w:rPr>
        <w:t>8</w:t>
      </w:r>
      <w:r>
        <w:rPr>
          <w:rFonts w:ascii="仿宋_GB2312" w:eastAsia="仿宋_GB2312" w:hAnsi="仿宋_GB2312" w:cs="仿宋_GB2312" w:hint="eastAsia"/>
          <w:b/>
          <w:bCs/>
          <w:kern w:val="0"/>
          <w:szCs w:val="21"/>
        </w:rPr>
        <w:t>、响应无效</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28</w:t>
      </w:r>
      <w:r>
        <w:rPr>
          <w:rFonts w:ascii="仿宋_GB2312" w:eastAsia="仿宋_GB2312" w:hAnsi="仿宋_GB2312" w:cs="仿宋_GB2312" w:hint="eastAsia"/>
          <w:kern w:val="0"/>
          <w:szCs w:val="21"/>
        </w:rPr>
        <w:t>条。</w:t>
      </w:r>
    </w:p>
    <w:p w:rsidR="00753CA2" w:rsidRDefault="00753CA2" w:rsidP="00753CA2">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b/>
          <w:kern w:val="0"/>
          <w:szCs w:val="21"/>
        </w:rPr>
        <w:t>9</w:t>
      </w:r>
      <w:r>
        <w:rPr>
          <w:rFonts w:ascii="仿宋_GB2312" w:eastAsia="仿宋_GB2312" w:hAnsi="仿宋_GB2312" w:cs="仿宋_GB2312" w:hint="eastAsia"/>
          <w:b/>
          <w:bCs/>
          <w:kern w:val="0"/>
          <w:szCs w:val="21"/>
        </w:rPr>
        <w:t>、</w:t>
      </w:r>
      <w:proofErr w:type="gramStart"/>
      <w:r>
        <w:rPr>
          <w:rFonts w:ascii="仿宋_GB2312" w:eastAsia="仿宋_GB2312" w:hAnsi="仿宋_GB2312" w:cs="仿宋_GB2312" w:hint="eastAsia"/>
          <w:b/>
          <w:bCs/>
          <w:kern w:val="0"/>
          <w:szCs w:val="21"/>
        </w:rPr>
        <w:t>推荐成标候选</w:t>
      </w:r>
      <w:proofErr w:type="gramEnd"/>
      <w:r>
        <w:rPr>
          <w:rFonts w:ascii="仿宋_GB2312" w:eastAsia="仿宋_GB2312" w:hAnsi="仿宋_GB2312" w:cs="仿宋_GB2312" w:hint="eastAsia"/>
          <w:b/>
          <w:bCs/>
          <w:kern w:val="0"/>
          <w:szCs w:val="21"/>
        </w:rPr>
        <w:t>供应商的原则</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w:t>
      </w:r>
      <w:proofErr w:type="gramStart"/>
      <w:r>
        <w:rPr>
          <w:rFonts w:ascii="仿宋_GB2312" w:eastAsia="仿宋_GB2312" w:hAnsi="仿宋_GB2312" w:cs="仿宋_GB2312" w:hint="eastAsia"/>
          <w:bCs/>
          <w:szCs w:val="21"/>
        </w:rPr>
        <w:t>章供应</w:t>
      </w:r>
      <w:proofErr w:type="gramEnd"/>
      <w:r>
        <w:rPr>
          <w:rFonts w:ascii="仿宋_GB2312" w:eastAsia="仿宋_GB2312" w:hAnsi="仿宋_GB2312" w:cs="仿宋_GB2312" w:hint="eastAsia"/>
          <w:bCs/>
          <w:szCs w:val="21"/>
        </w:rPr>
        <w:t>商须知第</w:t>
      </w:r>
      <w:r>
        <w:rPr>
          <w:rFonts w:ascii="仿宋_GB2312" w:eastAsia="仿宋_GB2312" w:hAnsi="仿宋_GB2312" w:cs="仿宋_GB2312"/>
          <w:bCs/>
          <w:szCs w:val="21"/>
        </w:rPr>
        <w:t>31</w:t>
      </w:r>
      <w:r>
        <w:rPr>
          <w:rFonts w:ascii="仿宋_GB2312" w:eastAsia="仿宋_GB2312" w:hAnsi="仿宋_GB2312" w:cs="仿宋_GB2312" w:hint="eastAsia"/>
          <w:bCs/>
          <w:szCs w:val="21"/>
        </w:rPr>
        <w:t>条，具体处理办法如下：</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得分相同的，按扣除后的最后报价由低到高顺序排序；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按前款不能区分的，按最后报价由低至高顺序排序；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按前款不能区分的，优先采购节能产品、环保产品；</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按前款不能区分的，优先采购列入《辽宁省创新产品和服务目录》内的产品、服务；</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其他情况，由磋商小组集体研究处理。</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磋商小组根据全体磋商小组成员签字的原始评审记录和评审结果编写评审报告，并向采购人提交书面评审报告。</w:t>
      </w:r>
    </w:p>
    <w:p w:rsidR="00A35C87" w:rsidRDefault="00753CA2" w:rsidP="00753CA2">
      <w:pPr>
        <w:adjustRightInd w:val="0"/>
        <w:spacing w:line="360" w:lineRule="auto"/>
        <w:ind w:firstLineChars="200" w:firstLine="420"/>
        <w:rPr>
          <w:rFonts w:ascii="仿宋" w:eastAsia="仿宋" w:hAnsi="仿宋" w:cs="仿宋_GB2312"/>
          <w:szCs w:val="21"/>
        </w:rPr>
      </w:pPr>
      <w:r>
        <w:rPr>
          <w:rFonts w:ascii="仿宋_GB2312" w:eastAsia="仿宋_GB2312" w:hAnsi="仿宋_GB2312" w:cs="仿宋_GB2312" w:hint="eastAsia"/>
          <w:szCs w:val="21"/>
        </w:rPr>
        <w:t>采购人按照评审报告确定的成交候选供应商名单按顺序确定成交供应商，或由采购人委托磋商小组按照第一章</w:t>
      </w:r>
      <w:r>
        <w:rPr>
          <w:rFonts w:ascii="仿宋_GB2312" w:eastAsia="仿宋_GB2312" w:hAnsi="仿宋_GB2312" w:cs="仿宋_GB2312"/>
          <w:szCs w:val="21"/>
        </w:rPr>
        <w:t xml:space="preserve"> </w:t>
      </w:r>
      <w:r>
        <w:rPr>
          <w:rFonts w:ascii="仿宋_GB2312" w:eastAsia="仿宋_GB2312" w:hAnsi="仿宋_GB2312" w:cs="仿宋_GB2312" w:hint="eastAsia"/>
          <w:szCs w:val="21"/>
        </w:rPr>
        <w:t>供应商须知表</w:t>
      </w:r>
      <w:r>
        <w:rPr>
          <w:rFonts w:ascii="仿宋_GB2312" w:eastAsia="仿宋_GB2312" w:hAnsi="仿宋_GB2312" w:cs="仿宋_GB2312"/>
          <w:szCs w:val="21"/>
        </w:rPr>
        <w:t>33</w:t>
      </w:r>
      <w:r>
        <w:rPr>
          <w:rFonts w:ascii="仿宋_GB2312" w:eastAsia="仿宋_GB2312" w:hAnsi="仿宋_GB2312" w:cs="仿宋_GB2312" w:hint="eastAsia"/>
          <w:szCs w:val="21"/>
        </w:rPr>
        <w:t>条中规定的方式确定成交供应商。</w:t>
      </w:r>
    </w:p>
    <w:p w:rsidR="00A35C87" w:rsidRDefault="00A35C87">
      <w:pPr>
        <w:adjustRightInd w:val="0"/>
        <w:spacing w:line="360" w:lineRule="auto"/>
        <w:ind w:firstLineChars="200" w:firstLine="420"/>
        <w:rPr>
          <w:rFonts w:ascii="仿宋" w:eastAsia="仿宋" w:hAnsi="仿宋" w:cs="仿宋_GB2312"/>
          <w:szCs w:val="21"/>
        </w:rPr>
      </w:pPr>
    </w:p>
    <w:p w:rsidR="00A35C87" w:rsidRDefault="006E4B51">
      <w:pPr>
        <w:widowControl/>
        <w:jc w:val="left"/>
        <w:rPr>
          <w:rFonts w:ascii="仿宋" w:eastAsia="仿宋" w:hAnsi="仿宋" w:cs="宋体"/>
          <w:kern w:val="0"/>
          <w:sz w:val="24"/>
        </w:rPr>
      </w:pPr>
      <w:r>
        <w:rPr>
          <w:rFonts w:ascii="仿宋" w:eastAsia="仿宋" w:hAnsi="仿宋"/>
        </w:rPr>
        <w:br w:type="page"/>
      </w:r>
    </w:p>
    <w:p w:rsidR="00727EBD" w:rsidRDefault="00727EBD">
      <w:pPr>
        <w:widowControl/>
        <w:jc w:val="left"/>
        <w:rPr>
          <w:rFonts w:ascii="仿宋" w:eastAsia="仿宋" w:hAnsi="仿宋" w:cs="仿宋_GB2312"/>
          <w:b/>
          <w:kern w:val="0"/>
          <w:szCs w:val="21"/>
        </w:rPr>
      </w:pPr>
    </w:p>
    <w:p w:rsidR="00727EBD" w:rsidRDefault="00727EBD" w:rsidP="00727EBD">
      <w:pPr>
        <w:pStyle w:val="2"/>
        <w:adjustRightInd w:val="0"/>
        <w:snapToGrid w:val="0"/>
        <w:spacing w:before="0" w:after="0" w:line="240" w:lineRule="auto"/>
        <w:jc w:val="left"/>
        <w:rPr>
          <w:rFonts w:ascii="仿宋_GB2312" w:eastAsia="仿宋_GB2312" w:hAnsi="仿宋_GB2312" w:cs="仿宋_GB2312"/>
        </w:rPr>
      </w:pPr>
      <w:bookmarkStart w:id="58" w:name="_Toc17433_WPSOffice_Level2"/>
      <w:r>
        <w:rPr>
          <w:rFonts w:ascii="仿宋_GB2312" w:eastAsia="仿宋_GB2312" w:hAnsi="仿宋_GB2312" w:cs="仿宋_GB2312" w:hint="eastAsia"/>
          <w:szCs w:val="28"/>
        </w:rPr>
        <w:t xml:space="preserve">附件                   </w:t>
      </w:r>
      <w:r>
        <w:rPr>
          <w:rFonts w:ascii="仿宋_GB2312" w:eastAsia="仿宋_GB2312" w:hAnsi="仿宋_GB2312" w:cs="仿宋_GB2312" w:hint="eastAsia"/>
        </w:rPr>
        <w:t xml:space="preserve"> 评分细则</w:t>
      </w:r>
      <w:bookmarkEnd w:id="58"/>
    </w:p>
    <w:p w:rsidR="00727EBD" w:rsidRDefault="00727EBD" w:rsidP="00727EBD">
      <w:pPr>
        <w:jc w:val="center"/>
        <w:rPr>
          <w:rFonts w:ascii="仿宋_GB2312" w:eastAsia="仿宋_GB2312" w:hAnsi="仿宋_GB2312" w:cs="仿宋_GB2312"/>
          <w:b/>
          <w:sz w:val="28"/>
          <w:szCs w:val="28"/>
        </w:rPr>
      </w:pPr>
      <w:bookmarkStart w:id="59" w:name="_Toc28142_WPSOffice_Level2"/>
      <w:r>
        <w:rPr>
          <w:rFonts w:ascii="仿宋_GB2312" w:eastAsia="仿宋_GB2312" w:hAnsi="仿宋_GB2312" w:cs="仿宋_GB2312" w:hint="eastAsia"/>
          <w:b/>
          <w:sz w:val="28"/>
          <w:szCs w:val="28"/>
        </w:rPr>
        <w:t>（综合评分法适用）</w:t>
      </w:r>
      <w:bookmarkEnd w:id="59"/>
    </w:p>
    <w:sdt>
      <w:sdtPr>
        <w:alias w:val="评分标准和评分细则"/>
        <w:tag w:val="评分标准和评分细则"/>
        <w:id w:val="1216706615"/>
        <w:lock w:val="sdtLocked"/>
      </w:sdtPr>
      <w:sdtEndPr>
        <w:rPr>
          <w:rFonts w:ascii="仿宋" w:eastAsia="仿宋" w:hAnsi="仿宋"/>
          <w:sz w:val="24"/>
        </w:rPr>
      </w:sdtEndPr>
      <w:sdtContent>
        <w:p w:rsidR="00DD24F7" w:rsidRDefault="00950FE2" w:rsidP="001E503A">
          <w:pPr>
            <w:spacing w:line="400" w:lineRule="exact"/>
            <w:rPr>
              <w:rFonts w:ascii="仿宋" w:eastAsia="仿宋" w:hAnsi="仿宋"/>
              <w:sz w:val="24"/>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055"/>
            <w:gridCol w:w="4403"/>
            <w:gridCol w:w="661"/>
            <w:gridCol w:w="1027"/>
          </w:tblGrid>
          <w:tr w:rsidR="009B0026" w:rsidTr="009B0026">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9B0026" w:rsidRDefault="00D751F7" w:rsidP="008F1F14">
                <w:pPr>
                  <w:pStyle w:val="a5"/>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评分标准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9B0026" w:rsidRDefault="00D751F7" w:rsidP="008F1F14">
                    <w:pPr>
                      <w:pStyle w:val="a5"/>
                      <w:snapToGrid w:val="0"/>
                      <w:rPr>
                        <w:rFonts w:ascii="仿宋" w:eastAsia="仿宋" w:hAnsi="仿宋"/>
                        <w:szCs w:val="21"/>
                      </w:rPr>
                    </w:pPr>
                    <w:r>
                      <w:rPr>
                        <w:rFonts w:ascii="仿宋" w:eastAsia="仿宋" w:hAnsi="仿宋" w:hint="eastAsia"/>
                        <w:szCs w:val="21"/>
                      </w:rPr>
                      <w:t>全部</w:t>
                    </w:r>
                  </w:p>
                </w:tc>
              </w:sdtContent>
            </w:sdt>
          </w:tr>
          <w:tr w:rsidR="009B0026" w:rsidTr="009B0026">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9B0026" w:rsidRDefault="00D751F7"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9B0026" w:rsidRDefault="00D751F7"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9B0026" w:rsidRDefault="00D751F7"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9B0026" w:rsidRDefault="00D751F7"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9B0026" w:rsidRDefault="00D751F7" w:rsidP="008F1F14">
                <w:pPr>
                  <w:pStyle w:val="a5"/>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9B0026" w:rsidTr="009B0026">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9B0026" w:rsidRDefault="00D751F7"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9B0026" w:rsidRDefault="00D751F7"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9B0026" w:rsidRPr="00AF5DCF" w:rsidRDefault="00D751F7" w:rsidP="00AF5DCF">
                <w:pPr>
                  <w:numPr>
                    <w:ilvl w:val="0"/>
                    <w:numId w:val="12"/>
                  </w:numPr>
                  <w:snapToGrid w:val="0"/>
                  <w:spacing w:line="360" w:lineRule="exact"/>
                  <w:rPr>
                    <w:rFonts w:ascii="宋体" w:hAnsi="宋体"/>
                    <w:sz w:val="24"/>
                  </w:rPr>
                </w:pPr>
                <w:r w:rsidRPr="00AF5DCF">
                  <w:rPr>
                    <w:rFonts w:ascii="宋体" w:hAnsi="宋体" w:hint="eastAsia"/>
                    <w:sz w:val="24"/>
                  </w:rPr>
                  <w:t xml:space="preserve"> 合理最低报价满分。</w:t>
                </w:r>
              </w:p>
              <w:p w:rsidR="009B0026" w:rsidRDefault="00D751F7" w:rsidP="008F1F14">
                <w:pPr>
                  <w:snapToGrid w:val="0"/>
                  <w:spacing w:line="360" w:lineRule="exact"/>
                  <w:rPr>
                    <w:rFonts w:ascii="宋体" w:hAnsi="宋体"/>
                    <w:sz w:val="24"/>
                  </w:rPr>
                </w:pPr>
                <w:r>
                  <w:rPr>
                    <w:rFonts w:ascii="宋体" w:hAnsi="宋体" w:hint="eastAsia"/>
                    <w:sz w:val="24"/>
                  </w:rPr>
                  <w:t>⑵ 供应商报价得分为：</w:t>
                </w:r>
              </w:p>
              <w:p w:rsidR="009B0026" w:rsidRDefault="00D751F7" w:rsidP="008F1F14">
                <w:pPr>
                  <w:snapToGrid w:val="0"/>
                  <w:spacing w:line="360" w:lineRule="exact"/>
                  <w:rPr>
                    <w:rFonts w:ascii="宋体" w:hAnsi="宋体"/>
                    <w:sz w:val="24"/>
                  </w:rPr>
                </w:pPr>
                <w:r>
                  <w:rPr>
                    <w:rFonts w:ascii="宋体" w:hAnsi="宋体" w:hint="eastAsia"/>
                    <w:sz w:val="24"/>
                  </w:rPr>
                  <w:t>T=Cmin/C×10</w:t>
                </w:r>
              </w:p>
              <w:p w:rsidR="009B0026" w:rsidRDefault="00D751F7" w:rsidP="008F1F14">
                <w:pPr>
                  <w:snapToGrid w:val="0"/>
                  <w:spacing w:line="360" w:lineRule="exact"/>
                  <w:rPr>
                    <w:rFonts w:ascii="宋体" w:hAnsi="宋体"/>
                    <w:sz w:val="24"/>
                  </w:rPr>
                </w:pPr>
                <w:r>
                  <w:rPr>
                    <w:rFonts w:ascii="宋体" w:hAnsi="宋体" w:hint="eastAsia"/>
                    <w:sz w:val="24"/>
                  </w:rPr>
                  <w:t>T为供应</w:t>
                </w:r>
                <w:proofErr w:type="gramStart"/>
                <w:r>
                  <w:rPr>
                    <w:rFonts w:ascii="宋体" w:hAnsi="宋体" w:hint="eastAsia"/>
                    <w:sz w:val="24"/>
                  </w:rPr>
                  <w:t>商价格</w:t>
                </w:r>
                <w:proofErr w:type="gramEnd"/>
                <w:r>
                  <w:rPr>
                    <w:rFonts w:ascii="宋体" w:hAnsi="宋体" w:hint="eastAsia"/>
                    <w:sz w:val="24"/>
                  </w:rPr>
                  <w:t>部分得分；</w:t>
                </w:r>
              </w:p>
              <w:p w:rsidR="009B0026" w:rsidRDefault="00D751F7" w:rsidP="008F1F14">
                <w:pPr>
                  <w:snapToGrid w:val="0"/>
                  <w:spacing w:line="360" w:lineRule="exact"/>
                  <w:rPr>
                    <w:rFonts w:ascii="宋体" w:hAnsi="宋体"/>
                    <w:sz w:val="24"/>
                  </w:rPr>
                </w:pPr>
                <w:r>
                  <w:rPr>
                    <w:rFonts w:ascii="宋体" w:hAnsi="宋体" w:hint="eastAsia"/>
                    <w:sz w:val="24"/>
                  </w:rPr>
                  <w:t>C为供应商报价；</w:t>
                </w:r>
              </w:p>
              <w:p w:rsidR="009B0026" w:rsidRDefault="00D751F7" w:rsidP="008F1F14">
                <w:pPr>
                  <w:rPr>
                    <w:rFonts w:ascii="仿宋" w:eastAsia="仿宋" w:hAnsi="仿宋" w:cs="宋体"/>
                    <w:color w:val="000000"/>
                    <w:kern w:val="0"/>
                    <w:szCs w:val="21"/>
                  </w:rPr>
                </w:pPr>
                <w:r>
                  <w:rPr>
                    <w:rFonts w:ascii="宋体" w:hAnsi="宋体" w:hint="eastAsia"/>
                    <w:sz w:val="24"/>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Default="00D751F7" w:rsidP="008F1F14">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B0026" w:rsidRDefault="00D751F7" w:rsidP="008F1F14">
                    <w:pPr>
                      <w:jc w:val="center"/>
                      <w:rPr>
                        <w:rFonts w:ascii="仿宋" w:eastAsia="仿宋" w:hAnsi="仿宋"/>
                        <w:szCs w:val="21"/>
                      </w:rPr>
                    </w:pPr>
                    <w:r>
                      <w:rPr>
                        <w:rFonts w:ascii="MS Gothic" w:eastAsia="MS Gothic" w:hAnsi="MS Gothic" w:hint="eastAsia"/>
                        <w:szCs w:val="21"/>
                      </w:rPr>
                      <w:t>☐</w:t>
                    </w:r>
                  </w:p>
                </w:tc>
              </w:sdtContent>
            </w:sdt>
          </w:tr>
          <w:tr w:rsidR="009B0026" w:rsidTr="009B0026">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9B0026" w:rsidRDefault="00D751F7"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9B0026" w:rsidRDefault="00D751F7" w:rsidP="008F1F14">
                <w:pPr>
                  <w:rPr>
                    <w:rFonts w:ascii="仿宋" w:eastAsia="仿宋" w:hAnsi="仿宋"/>
                    <w:szCs w:val="21"/>
                  </w:rPr>
                </w:pPr>
                <w:r w:rsidRPr="00664633">
                  <w:rPr>
                    <w:rFonts w:ascii="仿宋" w:eastAsia="仿宋" w:hAnsi="仿宋" w:cs="宋体" w:hint="eastAsia"/>
                    <w:color w:val="000000"/>
                    <w:kern w:val="0"/>
                    <w:szCs w:val="21"/>
                  </w:rPr>
                  <w:t>服务方案</w:t>
                </w:r>
              </w:p>
            </w:tc>
            <w:tc>
              <w:tcPr>
                <w:tcW w:w="2649" w:type="pct"/>
                <w:tcBorders>
                  <w:top w:val="single" w:sz="4" w:space="0" w:color="auto"/>
                  <w:left w:val="single" w:sz="4" w:space="0" w:color="auto"/>
                  <w:bottom w:val="single" w:sz="4" w:space="0" w:color="auto"/>
                  <w:right w:val="single" w:sz="4" w:space="0" w:color="auto"/>
                </w:tcBorders>
                <w:vAlign w:val="center"/>
              </w:tcPr>
              <w:p w:rsidR="009B0026" w:rsidRDefault="00D751F7" w:rsidP="008771D4">
                <w:pPr>
                  <w:rPr>
                    <w:rFonts w:ascii="仿宋" w:eastAsia="仿宋" w:hAnsi="仿宋" w:cs="宋体"/>
                    <w:color w:val="000000"/>
                    <w:kern w:val="0"/>
                    <w:szCs w:val="21"/>
                  </w:rPr>
                </w:pPr>
                <w:r w:rsidRPr="00664633">
                  <w:rPr>
                    <w:rFonts w:ascii="仿宋" w:eastAsia="仿宋" w:hAnsi="仿宋" w:cs="宋体" w:hint="eastAsia"/>
                    <w:color w:val="000000"/>
                    <w:kern w:val="0"/>
                    <w:szCs w:val="21"/>
                  </w:rPr>
                  <w:t>针对本项目的特点、难点等进行技术分析。</w:t>
                </w:r>
                <w:r w:rsidRPr="00664633">
                  <w:rPr>
                    <w:rFonts w:ascii="仿宋" w:eastAsia="仿宋" w:hAnsi="仿宋" w:cs="宋体" w:hint="eastAsia"/>
                    <w:b/>
                    <w:bCs/>
                    <w:color w:val="000000"/>
                    <w:kern w:val="0"/>
                    <w:szCs w:val="21"/>
                  </w:rPr>
                  <w:t>针对本项目的特点、难点等进行技术分析，分析合理，内容详细、具体、内容齐全，</w:t>
                </w:r>
                <w:r w:rsidR="008771D4">
                  <w:rPr>
                    <w:rFonts w:ascii="仿宋" w:eastAsia="仿宋" w:hAnsi="仿宋" w:cs="宋体" w:hint="eastAsia"/>
                    <w:b/>
                    <w:bCs/>
                    <w:color w:val="000000"/>
                    <w:kern w:val="0"/>
                    <w:szCs w:val="21"/>
                  </w:rPr>
                  <w:t>优秀得4-5、良好2-3、一般0-1.</w:t>
                </w:r>
                <w:r w:rsidR="008771D4">
                  <w:rPr>
                    <w:rFonts w:ascii="仿宋" w:eastAsia="仿宋" w:hAnsi="仿宋" w:cs="宋体"/>
                    <w:color w:val="000000"/>
                    <w:kern w:val="0"/>
                    <w:szCs w:val="21"/>
                  </w:rPr>
                  <w:t xml:space="preserve"> </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Default="00D751F7" w:rsidP="008F1F14">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6987741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B0026" w:rsidRDefault="00D751F7" w:rsidP="008F1F14">
                    <w:pPr>
                      <w:jc w:val="center"/>
                      <w:rPr>
                        <w:rFonts w:ascii="仿宋" w:eastAsia="仿宋" w:hAnsi="仿宋"/>
                        <w:szCs w:val="21"/>
                      </w:rPr>
                    </w:pPr>
                    <w:r>
                      <w:rPr>
                        <w:rFonts w:ascii="MS Gothic" w:eastAsia="MS Gothic" w:hAnsi="MS Gothic" w:hint="eastAsia"/>
                        <w:szCs w:val="21"/>
                      </w:rPr>
                      <w:t>☒</w:t>
                    </w:r>
                  </w:p>
                </w:tc>
              </w:sdtContent>
            </w:sdt>
          </w:tr>
          <w:tr w:rsidR="009B0026"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026" w:rsidRDefault="00950FE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B0026" w:rsidRDefault="00D751F7" w:rsidP="008F1F14">
                <w:pPr>
                  <w:rPr>
                    <w:rFonts w:ascii="仿宋" w:eastAsia="仿宋" w:hAnsi="仿宋"/>
                    <w:szCs w:val="21"/>
                  </w:rPr>
                </w:pPr>
                <w:r>
                  <w:rPr>
                    <w:rFonts w:ascii="仿宋" w:eastAsia="仿宋" w:hAnsi="仿宋" w:cs="宋体" w:hint="eastAsia"/>
                    <w:color w:val="000000"/>
                    <w:kern w:val="0"/>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9B0026" w:rsidRDefault="00D751F7" w:rsidP="008F1F14">
                <w:pPr>
                  <w:rPr>
                    <w:rFonts w:ascii="仿宋" w:eastAsia="仿宋" w:hAnsi="仿宋"/>
                    <w:szCs w:val="21"/>
                  </w:rPr>
                </w:pPr>
                <w:r w:rsidRPr="00664633">
                  <w:rPr>
                    <w:rFonts w:ascii="仿宋" w:eastAsia="仿宋" w:hAnsi="仿宋" w:cs="宋体" w:hint="eastAsia"/>
                    <w:color w:val="000000"/>
                    <w:kern w:val="0"/>
                    <w:szCs w:val="21"/>
                  </w:rPr>
                  <w:t>针对本项目的特点、难点做出处理措施。</w:t>
                </w:r>
                <w:r w:rsidRPr="00664633">
                  <w:rPr>
                    <w:rFonts w:ascii="仿宋" w:eastAsia="仿宋" w:hAnsi="仿宋" w:cs="宋体" w:hint="eastAsia"/>
                    <w:b/>
                    <w:bCs/>
                    <w:color w:val="000000"/>
                    <w:kern w:val="0"/>
                    <w:szCs w:val="21"/>
                  </w:rPr>
                  <w:t>针对本项目的特点、难点做出处理措施，处理办法及措施，方案合理内容详细、具体、内容齐全，</w:t>
                </w:r>
                <w:r w:rsidR="008771D4">
                  <w:rPr>
                    <w:rFonts w:ascii="仿宋" w:eastAsia="仿宋" w:hAnsi="仿宋" w:cs="宋体" w:hint="eastAsia"/>
                    <w:b/>
                    <w:bCs/>
                    <w:color w:val="000000"/>
                    <w:kern w:val="0"/>
                    <w:szCs w:val="21"/>
                  </w:rPr>
                  <w:t>优秀得4-5、良好2-3、一般0-1.</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Default="00D751F7" w:rsidP="008F1F14">
                <w:pPr>
                  <w:rPr>
                    <w:rFonts w:ascii="仿宋" w:eastAsia="仿宋" w:hAnsi="仿宋"/>
                    <w:szCs w:val="21"/>
                  </w:rPr>
                </w:pPr>
                <w:r>
                  <w:rPr>
                    <w:rFonts w:ascii="仿宋" w:eastAsia="仿宋" w:hAnsi="仿宋" w:hint="eastAsia"/>
                    <w:szCs w:val="21"/>
                  </w:rPr>
                  <w:t>5</w:t>
                </w:r>
              </w:p>
            </w:tc>
            <w:sdt>
              <w:sdtPr>
                <w:rPr>
                  <w:rFonts w:ascii="仿宋" w:eastAsia="仿宋" w:hAnsi="仿宋" w:hint="eastAsia"/>
                  <w:szCs w:val="21"/>
                </w:rPr>
                <w:alias w:val="主观"/>
                <w:tag w:val="主观"/>
                <w:id w:val="-1514609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B0026" w:rsidRDefault="00D751F7" w:rsidP="008F1F14">
                    <w:pPr>
                      <w:jc w:val="center"/>
                      <w:rPr>
                        <w:rFonts w:ascii="仿宋" w:eastAsia="仿宋" w:hAnsi="仿宋"/>
                        <w:szCs w:val="21"/>
                      </w:rPr>
                    </w:pPr>
                    <w:r>
                      <w:rPr>
                        <w:rFonts w:ascii="MS Gothic" w:eastAsia="MS Gothic" w:hAnsi="MS Gothic" w:hint="eastAsia"/>
                        <w:szCs w:val="21"/>
                      </w:rPr>
                      <w:t>☒</w:t>
                    </w:r>
                  </w:p>
                </w:tc>
              </w:sdtContent>
            </w:sdt>
          </w:tr>
          <w:tr w:rsidR="009B0026"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026" w:rsidRDefault="00950FE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B0026" w:rsidRDefault="00D751F7" w:rsidP="008F1F14">
                <w:pPr>
                  <w:rPr>
                    <w:rFonts w:ascii="仿宋" w:eastAsia="仿宋" w:hAnsi="仿宋"/>
                    <w:szCs w:val="21"/>
                  </w:rPr>
                </w:pPr>
                <w:r>
                  <w:rPr>
                    <w:rFonts w:ascii="仿宋" w:eastAsia="仿宋" w:hAnsi="仿宋" w:hint="eastAsia"/>
                    <w:szCs w:val="21"/>
                  </w:rPr>
                  <w:t>3</w:t>
                </w:r>
              </w:p>
            </w:tc>
            <w:tc>
              <w:tcPr>
                <w:tcW w:w="2649" w:type="pct"/>
                <w:tcBorders>
                  <w:top w:val="single" w:sz="4" w:space="0" w:color="auto"/>
                  <w:left w:val="single" w:sz="4" w:space="0" w:color="auto"/>
                  <w:bottom w:val="single" w:sz="4" w:space="0" w:color="auto"/>
                  <w:right w:val="single" w:sz="4" w:space="0" w:color="auto"/>
                </w:tcBorders>
                <w:vAlign w:val="center"/>
              </w:tcPr>
              <w:p w:rsidR="009B0026" w:rsidRDefault="00D751F7" w:rsidP="008F1F14">
                <w:pPr>
                  <w:rPr>
                    <w:rFonts w:ascii="仿宋" w:eastAsia="仿宋" w:hAnsi="仿宋"/>
                    <w:szCs w:val="21"/>
                  </w:rPr>
                </w:pPr>
                <w:r w:rsidRPr="00664633">
                  <w:rPr>
                    <w:rFonts w:ascii="仿宋" w:eastAsia="仿宋" w:hAnsi="仿宋" w:cs="宋体" w:hint="eastAsia"/>
                    <w:color w:val="000000"/>
                    <w:kern w:val="0"/>
                    <w:szCs w:val="21"/>
                  </w:rPr>
                  <w:t>制定详细的调研提纲，提纲内容丰富、结构合理。</w:t>
                </w:r>
                <w:r w:rsidRPr="00664633">
                  <w:rPr>
                    <w:rFonts w:ascii="仿宋" w:eastAsia="仿宋" w:hAnsi="仿宋" w:cs="宋体" w:hint="eastAsia"/>
                    <w:b/>
                    <w:bCs/>
                    <w:color w:val="000000"/>
                    <w:kern w:val="0"/>
                    <w:szCs w:val="21"/>
                  </w:rPr>
                  <w:t>调研提纲针对性强、服务内容完整丰富、结构合理的</w:t>
                </w:r>
                <w:r w:rsidR="008771D4">
                  <w:rPr>
                    <w:rFonts w:ascii="仿宋" w:eastAsia="仿宋" w:hAnsi="仿宋" w:cs="宋体" w:hint="eastAsia"/>
                    <w:b/>
                    <w:bCs/>
                    <w:color w:val="000000"/>
                    <w:kern w:val="0"/>
                    <w:szCs w:val="21"/>
                  </w:rPr>
                  <w:t>优秀得4-5、良好2-3、一般0-1.</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Default="00D751F7" w:rsidP="008F1F14">
                <w:pPr>
                  <w:rPr>
                    <w:rFonts w:ascii="仿宋" w:eastAsia="仿宋" w:hAnsi="仿宋"/>
                    <w:szCs w:val="21"/>
                  </w:rPr>
                </w:pPr>
                <w:r>
                  <w:rPr>
                    <w:rFonts w:ascii="仿宋" w:eastAsia="仿宋" w:hAnsi="仿宋" w:hint="eastAsia"/>
                    <w:szCs w:val="21"/>
                  </w:rPr>
                  <w:t>5</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B0026" w:rsidRDefault="00D751F7" w:rsidP="008F1F14">
                    <w:pPr>
                      <w:jc w:val="center"/>
                      <w:rPr>
                        <w:rFonts w:ascii="仿宋" w:eastAsia="仿宋" w:hAnsi="仿宋"/>
                        <w:szCs w:val="21"/>
                      </w:rPr>
                    </w:pPr>
                    <w:r>
                      <w:rPr>
                        <w:rFonts w:ascii="MS Gothic" w:eastAsia="MS Gothic" w:hAnsi="MS Gothic" w:hint="eastAsia"/>
                        <w:szCs w:val="21"/>
                      </w:rPr>
                      <w:t>☐</w:t>
                    </w:r>
                  </w:p>
                </w:tc>
              </w:sdtContent>
            </w:sdt>
          </w:tr>
          <w:tr w:rsidR="00AF5DCF"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AF5DCF" w:rsidRDefault="00950FE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F5DCF" w:rsidRDefault="00D751F7" w:rsidP="008F1F14">
                <w:pPr>
                  <w:rPr>
                    <w:rFonts w:ascii="仿宋" w:eastAsia="仿宋" w:hAnsi="仿宋"/>
                    <w:szCs w:val="21"/>
                  </w:rPr>
                </w:pPr>
                <w:r>
                  <w:rPr>
                    <w:rFonts w:ascii="仿宋" w:eastAsia="仿宋" w:hAnsi="仿宋" w:hint="eastAsia"/>
                    <w:szCs w:val="21"/>
                  </w:rPr>
                  <w:t>4</w:t>
                </w:r>
              </w:p>
            </w:tc>
            <w:tc>
              <w:tcPr>
                <w:tcW w:w="2649" w:type="pct"/>
                <w:tcBorders>
                  <w:top w:val="single" w:sz="4" w:space="0" w:color="auto"/>
                  <w:left w:val="single" w:sz="4" w:space="0" w:color="auto"/>
                  <w:bottom w:val="single" w:sz="4" w:space="0" w:color="auto"/>
                  <w:right w:val="single" w:sz="4" w:space="0" w:color="auto"/>
                </w:tcBorders>
                <w:vAlign w:val="center"/>
              </w:tcPr>
              <w:p w:rsidR="00AF5DCF" w:rsidRDefault="00D751F7" w:rsidP="008771D4">
                <w:pPr>
                  <w:rPr>
                    <w:rFonts w:ascii="仿宋" w:eastAsia="仿宋" w:hAnsi="仿宋"/>
                    <w:szCs w:val="21"/>
                  </w:rPr>
                </w:pPr>
                <w:r w:rsidRPr="00664633">
                  <w:rPr>
                    <w:rFonts w:ascii="仿宋" w:eastAsia="仿宋" w:hAnsi="仿宋" w:cs="宋体" w:hint="eastAsia"/>
                    <w:color w:val="000000"/>
                    <w:kern w:val="0"/>
                    <w:szCs w:val="21"/>
                  </w:rPr>
                  <w:t>服务保证措施：以服务保证措施是否科学、完整、可靠为依据进行综合评比。</w:t>
                </w:r>
                <w:r w:rsidRPr="00664633">
                  <w:rPr>
                    <w:rFonts w:ascii="仿宋" w:eastAsia="仿宋" w:hAnsi="仿宋" w:cs="宋体" w:hint="eastAsia"/>
                    <w:b/>
                    <w:bCs/>
                    <w:color w:val="000000"/>
                    <w:kern w:val="0"/>
                    <w:szCs w:val="21"/>
                  </w:rPr>
                  <w:t>服务保证措施科学、完整、</w:t>
                </w:r>
                <w:r w:rsidR="008771D4">
                  <w:rPr>
                    <w:rFonts w:ascii="仿宋" w:eastAsia="仿宋" w:hAnsi="仿宋" w:cs="宋体" w:hint="eastAsia"/>
                    <w:b/>
                    <w:bCs/>
                    <w:color w:val="000000"/>
                    <w:kern w:val="0"/>
                    <w:szCs w:val="21"/>
                  </w:rPr>
                  <w:t>优秀得3、良好2、一般1.</w:t>
                </w:r>
              </w:p>
            </w:tc>
            <w:tc>
              <w:tcPr>
                <w:tcW w:w="398" w:type="pct"/>
                <w:tcBorders>
                  <w:top w:val="single" w:sz="4" w:space="0" w:color="auto"/>
                  <w:left w:val="single" w:sz="4" w:space="0" w:color="auto"/>
                  <w:bottom w:val="single" w:sz="4" w:space="0" w:color="auto"/>
                  <w:right w:val="single" w:sz="4" w:space="0" w:color="auto"/>
                </w:tcBorders>
                <w:vAlign w:val="center"/>
              </w:tcPr>
              <w:p w:rsidR="00AF5DCF" w:rsidRDefault="00D751F7"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49748886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AF5DCF" w:rsidRDefault="00D751F7" w:rsidP="008F1F14">
                    <w:pPr>
                      <w:jc w:val="center"/>
                      <w:rPr>
                        <w:rFonts w:ascii="仿宋" w:eastAsia="仿宋" w:hAnsi="仿宋"/>
                        <w:szCs w:val="21"/>
                      </w:rPr>
                    </w:pPr>
                    <w:r>
                      <w:rPr>
                        <w:rFonts w:ascii="MS Gothic" w:eastAsia="MS Gothic" w:hAnsi="MS Gothic" w:hint="eastAsia"/>
                        <w:szCs w:val="21"/>
                      </w:rPr>
                      <w:t>☒</w:t>
                    </w:r>
                  </w:p>
                </w:tc>
              </w:sdtContent>
            </w:sdt>
          </w:tr>
          <w:tr w:rsidR="00AF5DCF"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AF5DCF" w:rsidRDefault="00950FE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F5DCF" w:rsidRDefault="00D751F7" w:rsidP="008F1F14">
                <w:pPr>
                  <w:rPr>
                    <w:rFonts w:ascii="仿宋" w:eastAsia="仿宋" w:hAnsi="仿宋"/>
                    <w:szCs w:val="21"/>
                  </w:rPr>
                </w:pPr>
                <w:r>
                  <w:rPr>
                    <w:rFonts w:ascii="仿宋" w:eastAsia="仿宋" w:hAnsi="仿宋" w:hint="eastAsia"/>
                    <w:szCs w:val="21"/>
                  </w:rPr>
                  <w:t>5</w:t>
                </w:r>
              </w:p>
            </w:tc>
            <w:tc>
              <w:tcPr>
                <w:tcW w:w="2649" w:type="pct"/>
                <w:tcBorders>
                  <w:top w:val="single" w:sz="4" w:space="0" w:color="auto"/>
                  <w:left w:val="single" w:sz="4" w:space="0" w:color="auto"/>
                  <w:bottom w:val="single" w:sz="4" w:space="0" w:color="auto"/>
                  <w:right w:val="single" w:sz="4" w:space="0" w:color="auto"/>
                </w:tcBorders>
                <w:vAlign w:val="center"/>
              </w:tcPr>
              <w:p w:rsidR="00AF5DCF" w:rsidRPr="00AF5DCF" w:rsidRDefault="00D751F7" w:rsidP="008F1F14">
                <w:pPr>
                  <w:rPr>
                    <w:rFonts w:ascii="仿宋" w:eastAsia="仿宋" w:hAnsi="仿宋"/>
                    <w:szCs w:val="21"/>
                  </w:rPr>
                </w:pPr>
                <w:r w:rsidRPr="00664633">
                  <w:rPr>
                    <w:rFonts w:ascii="仿宋" w:eastAsia="仿宋" w:hAnsi="仿宋" w:cs="宋体" w:hint="eastAsia"/>
                    <w:color w:val="000000"/>
                    <w:kern w:val="0"/>
                    <w:szCs w:val="21"/>
                  </w:rPr>
                  <w:t>工作进度计划：科学合理性、时效性强，满足工作进度。</w:t>
                </w:r>
                <w:r w:rsidRPr="00664633">
                  <w:rPr>
                    <w:rFonts w:ascii="仿宋" w:eastAsia="仿宋" w:hAnsi="仿宋" w:cs="宋体" w:hint="eastAsia"/>
                    <w:b/>
                    <w:bCs/>
                    <w:color w:val="000000"/>
                    <w:kern w:val="0"/>
                    <w:szCs w:val="21"/>
                  </w:rPr>
                  <w:t>工作进度计划科学合理、时效性强，能完全满足工作进度</w:t>
                </w:r>
                <w:r w:rsidR="008771D4">
                  <w:rPr>
                    <w:rFonts w:ascii="仿宋" w:eastAsia="仿宋" w:hAnsi="仿宋" w:cs="宋体" w:hint="eastAsia"/>
                    <w:b/>
                    <w:bCs/>
                    <w:color w:val="000000"/>
                    <w:kern w:val="0"/>
                    <w:szCs w:val="21"/>
                  </w:rPr>
                  <w:t>优秀得4-5、良好2-3、一般0-1.</w:t>
                </w:r>
                <w:r w:rsidR="008771D4">
                  <w:rPr>
                    <w:rFonts w:ascii="仿宋" w:eastAsia="仿宋" w:hAnsi="仿宋" w:cs="宋体"/>
                    <w:color w:val="000000"/>
                    <w:kern w:val="0"/>
                    <w:szCs w:val="21"/>
                  </w:rPr>
                  <w:t xml:space="preserve"> </w:t>
                </w:r>
              </w:p>
            </w:tc>
            <w:tc>
              <w:tcPr>
                <w:tcW w:w="398" w:type="pct"/>
                <w:tcBorders>
                  <w:top w:val="single" w:sz="4" w:space="0" w:color="auto"/>
                  <w:left w:val="single" w:sz="4" w:space="0" w:color="auto"/>
                  <w:bottom w:val="single" w:sz="4" w:space="0" w:color="auto"/>
                  <w:right w:val="single" w:sz="4" w:space="0" w:color="auto"/>
                </w:tcBorders>
                <w:vAlign w:val="center"/>
              </w:tcPr>
              <w:p w:rsidR="00AF5DCF" w:rsidRDefault="00D751F7" w:rsidP="008F1F14">
                <w:pPr>
                  <w:rPr>
                    <w:rFonts w:ascii="仿宋" w:eastAsia="仿宋" w:hAnsi="仿宋"/>
                    <w:szCs w:val="21"/>
                  </w:rPr>
                </w:pPr>
                <w:r>
                  <w:rPr>
                    <w:rFonts w:ascii="仿宋" w:eastAsia="仿宋" w:hAnsi="仿宋" w:hint="eastAsia"/>
                    <w:szCs w:val="21"/>
                  </w:rPr>
                  <w:t>5</w:t>
                </w:r>
              </w:p>
            </w:tc>
            <w:sdt>
              <w:sdtPr>
                <w:rPr>
                  <w:rFonts w:ascii="仿宋" w:eastAsia="仿宋" w:hAnsi="仿宋" w:hint="eastAsia"/>
                  <w:szCs w:val="21"/>
                </w:rPr>
                <w:alias w:val="主观"/>
                <w:tag w:val="主观"/>
                <w:id w:val="410133021"/>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AF5DCF" w:rsidRDefault="00D751F7" w:rsidP="008F1F14">
                    <w:pPr>
                      <w:jc w:val="center"/>
                      <w:rPr>
                        <w:rFonts w:ascii="仿宋" w:eastAsia="仿宋" w:hAnsi="仿宋"/>
                        <w:szCs w:val="21"/>
                      </w:rPr>
                    </w:pPr>
                    <w:r>
                      <w:rPr>
                        <w:rFonts w:ascii="MS Gothic" w:eastAsia="MS Gothic" w:hAnsi="MS Gothic" w:hint="eastAsia"/>
                        <w:szCs w:val="21"/>
                      </w:rPr>
                      <w:t>☒</w:t>
                    </w:r>
                  </w:p>
                </w:tc>
              </w:sdtContent>
            </w:sdt>
          </w:tr>
          <w:tr w:rsidR="00AF5DCF"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AF5DCF" w:rsidRDefault="00950FE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F5DCF" w:rsidRDefault="00D751F7" w:rsidP="008F1F14">
                <w:pPr>
                  <w:rPr>
                    <w:rFonts w:ascii="仿宋" w:eastAsia="仿宋" w:hAnsi="仿宋"/>
                    <w:szCs w:val="21"/>
                  </w:rPr>
                </w:pPr>
                <w:r>
                  <w:rPr>
                    <w:rFonts w:ascii="仿宋" w:eastAsia="仿宋" w:hAnsi="仿宋" w:hint="eastAsia"/>
                    <w:szCs w:val="21"/>
                  </w:rPr>
                  <w:t>6</w:t>
                </w:r>
              </w:p>
            </w:tc>
            <w:tc>
              <w:tcPr>
                <w:tcW w:w="2649" w:type="pct"/>
                <w:tcBorders>
                  <w:top w:val="single" w:sz="4" w:space="0" w:color="auto"/>
                  <w:left w:val="single" w:sz="4" w:space="0" w:color="auto"/>
                  <w:bottom w:val="single" w:sz="4" w:space="0" w:color="auto"/>
                  <w:right w:val="single" w:sz="4" w:space="0" w:color="auto"/>
                </w:tcBorders>
                <w:vAlign w:val="center"/>
              </w:tcPr>
              <w:p w:rsidR="00AF5DCF" w:rsidRDefault="00D751F7" w:rsidP="008F1F14">
                <w:pPr>
                  <w:rPr>
                    <w:rFonts w:ascii="仿宋" w:eastAsia="仿宋" w:hAnsi="仿宋"/>
                    <w:szCs w:val="21"/>
                  </w:rPr>
                </w:pPr>
                <w:r w:rsidRPr="00664633">
                  <w:rPr>
                    <w:rFonts w:ascii="仿宋" w:eastAsia="仿宋" w:hAnsi="仿宋" w:cs="宋体" w:hint="eastAsia"/>
                    <w:color w:val="000000"/>
                    <w:kern w:val="0"/>
                    <w:szCs w:val="21"/>
                  </w:rPr>
                  <w:t>.进度保证措施及方法。</w:t>
                </w:r>
                <w:r w:rsidRPr="00664633">
                  <w:rPr>
                    <w:rFonts w:ascii="仿宋" w:eastAsia="仿宋" w:hAnsi="仿宋" w:cs="宋体" w:hint="eastAsia"/>
                    <w:b/>
                    <w:bCs/>
                    <w:color w:val="000000"/>
                    <w:kern w:val="0"/>
                    <w:szCs w:val="21"/>
                  </w:rPr>
                  <w:t>处理办法及措施，方案合理内容详细、具体、内容齐全，</w:t>
                </w:r>
                <w:r w:rsidR="008771D4">
                  <w:rPr>
                    <w:rFonts w:ascii="仿宋" w:eastAsia="仿宋" w:hAnsi="仿宋" w:cs="宋体" w:hint="eastAsia"/>
                    <w:b/>
                    <w:bCs/>
                    <w:color w:val="000000"/>
                    <w:kern w:val="0"/>
                    <w:szCs w:val="21"/>
                  </w:rPr>
                  <w:t>优秀得4-5、良好2-3、一般0-1.</w:t>
                </w:r>
              </w:p>
            </w:tc>
            <w:tc>
              <w:tcPr>
                <w:tcW w:w="398" w:type="pct"/>
                <w:tcBorders>
                  <w:top w:val="single" w:sz="4" w:space="0" w:color="auto"/>
                  <w:left w:val="single" w:sz="4" w:space="0" w:color="auto"/>
                  <w:bottom w:val="single" w:sz="4" w:space="0" w:color="auto"/>
                  <w:right w:val="single" w:sz="4" w:space="0" w:color="auto"/>
                </w:tcBorders>
                <w:vAlign w:val="center"/>
              </w:tcPr>
              <w:p w:rsidR="00AF5DCF" w:rsidRDefault="00D751F7" w:rsidP="008F1F14">
                <w:pPr>
                  <w:rPr>
                    <w:rFonts w:ascii="仿宋" w:eastAsia="仿宋" w:hAnsi="仿宋"/>
                    <w:szCs w:val="21"/>
                  </w:rPr>
                </w:pPr>
                <w:r>
                  <w:rPr>
                    <w:rFonts w:ascii="仿宋" w:eastAsia="仿宋" w:hAnsi="仿宋" w:hint="eastAsia"/>
                    <w:szCs w:val="21"/>
                  </w:rPr>
                  <w:t>5</w:t>
                </w:r>
              </w:p>
            </w:tc>
            <w:sdt>
              <w:sdtPr>
                <w:rPr>
                  <w:rFonts w:ascii="仿宋" w:eastAsia="仿宋" w:hAnsi="仿宋" w:hint="eastAsia"/>
                  <w:szCs w:val="21"/>
                </w:rPr>
                <w:alias w:val="主观"/>
                <w:tag w:val="主观"/>
                <w:id w:val="-1786494495"/>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AF5DCF" w:rsidRDefault="00D751F7" w:rsidP="008F1F14">
                    <w:pPr>
                      <w:jc w:val="center"/>
                      <w:rPr>
                        <w:rFonts w:ascii="仿宋" w:eastAsia="仿宋" w:hAnsi="仿宋"/>
                        <w:szCs w:val="21"/>
                      </w:rPr>
                    </w:pPr>
                    <w:r>
                      <w:rPr>
                        <w:rFonts w:ascii="MS Gothic" w:eastAsia="MS Gothic" w:hAnsi="MS Gothic" w:hint="eastAsia"/>
                        <w:szCs w:val="21"/>
                      </w:rPr>
                      <w:t>☒</w:t>
                    </w:r>
                  </w:p>
                </w:tc>
              </w:sdtContent>
            </w:sdt>
          </w:tr>
          <w:tr w:rsidR="00AF5DCF"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AF5DCF" w:rsidRDefault="00950FE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F5DCF" w:rsidRDefault="00D751F7" w:rsidP="008F1F14">
                <w:pPr>
                  <w:rPr>
                    <w:rFonts w:ascii="仿宋" w:eastAsia="仿宋" w:hAnsi="仿宋"/>
                    <w:szCs w:val="21"/>
                  </w:rPr>
                </w:pPr>
                <w:r w:rsidRPr="00664633">
                  <w:rPr>
                    <w:rFonts w:ascii="仿宋" w:eastAsia="仿宋" w:hAnsi="仿宋" w:cs="宋体" w:hint="eastAsia"/>
                    <w:color w:val="000000"/>
                    <w:kern w:val="0"/>
                    <w:szCs w:val="21"/>
                  </w:rPr>
                  <w:t>质量措施</w:t>
                </w:r>
              </w:p>
            </w:tc>
            <w:tc>
              <w:tcPr>
                <w:tcW w:w="2649" w:type="pct"/>
                <w:tcBorders>
                  <w:top w:val="single" w:sz="4" w:space="0" w:color="auto"/>
                  <w:left w:val="single" w:sz="4" w:space="0" w:color="auto"/>
                  <w:bottom w:val="single" w:sz="4" w:space="0" w:color="auto"/>
                  <w:right w:val="single" w:sz="4" w:space="0" w:color="auto"/>
                </w:tcBorders>
                <w:vAlign w:val="center"/>
              </w:tcPr>
              <w:p w:rsidR="00AF5DCF" w:rsidRDefault="00D751F7" w:rsidP="008F1F14">
                <w:pPr>
                  <w:rPr>
                    <w:rFonts w:ascii="仿宋" w:eastAsia="仿宋" w:hAnsi="仿宋"/>
                    <w:szCs w:val="21"/>
                  </w:rPr>
                </w:pPr>
                <w:r w:rsidRPr="00664633">
                  <w:rPr>
                    <w:rFonts w:ascii="仿宋" w:eastAsia="仿宋" w:hAnsi="仿宋" w:cs="宋体" w:hint="eastAsia"/>
                    <w:color w:val="000000"/>
                    <w:kern w:val="0"/>
                    <w:szCs w:val="21"/>
                  </w:rPr>
                  <w:t>质量目标明确，保证措施合理、可行。优秀得6-10分，良好得3-6分，一般得0-3分。</w:t>
                </w:r>
              </w:p>
            </w:tc>
            <w:tc>
              <w:tcPr>
                <w:tcW w:w="398" w:type="pct"/>
                <w:tcBorders>
                  <w:top w:val="single" w:sz="4" w:space="0" w:color="auto"/>
                  <w:left w:val="single" w:sz="4" w:space="0" w:color="auto"/>
                  <w:bottom w:val="single" w:sz="4" w:space="0" w:color="auto"/>
                  <w:right w:val="single" w:sz="4" w:space="0" w:color="auto"/>
                </w:tcBorders>
                <w:vAlign w:val="center"/>
              </w:tcPr>
              <w:p w:rsidR="00AF5DCF" w:rsidRDefault="00D751F7" w:rsidP="008F1F14">
                <w:pPr>
                  <w:rPr>
                    <w:rFonts w:ascii="仿宋" w:eastAsia="仿宋" w:hAnsi="仿宋"/>
                    <w:szCs w:val="21"/>
                  </w:rPr>
                </w:pPr>
                <w:r>
                  <w:rPr>
                    <w:rFonts w:ascii="仿宋" w:eastAsia="仿宋" w:hAnsi="仿宋" w:hint="eastAsia"/>
                    <w:szCs w:val="21"/>
                  </w:rPr>
                  <w:t>10</w:t>
                </w:r>
              </w:p>
            </w:tc>
            <w:sdt>
              <w:sdtPr>
                <w:rPr>
                  <w:rFonts w:ascii="仿宋" w:eastAsia="仿宋" w:hAnsi="仿宋" w:hint="eastAsia"/>
                  <w:szCs w:val="21"/>
                </w:rPr>
                <w:alias w:val="主观"/>
                <w:tag w:val="主观"/>
                <w:id w:val="1977882548"/>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AF5DCF" w:rsidRDefault="00D751F7" w:rsidP="008F1F14">
                    <w:pPr>
                      <w:jc w:val="center"/>
                      <w:rPr>
                        <w:rFonts w:ascii="仿宋" w:eastAsia="仿宋" w:hAnsi="仿宋"/>
                        <w:szCs w:val="21"/>
                      </w:rPr>
                    </w:pPr>
                    <w:r>
                      <w:rPr>
                        <w:rFonts w:ascii="MS Gothic" w:eastAsia="MS Gothic" w:hAnsi="MS Gothic" w:hint="eastAsia"/>
                        <w:szCs w:val="21"/>
                      </w:rPr>
                      <w:t>☒</w:t>
                    </w:r>
                  </w:p>
                </w:tc>
              </w:sdtContent>
            </w:sdt>
          </w:tr>
          <w:tr w:rsidR="00AF5DCF"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AF5DCF" w:rsidRDefault="00950FE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F5DCF" w:rsidRDefault="00D751F7" w:rsidP="008F1F14">
                <w:pPr>
                  <w:rPr>
                    <w:rFonts w:ascii="仿宋" w:eastAsia="仿宋" w:hAnsi="仿宋"/>
                    <w:szCs w:val="21"/>
                  </w:rPr>
                </w:pPr>
                <w:r w:rsidRPr="00664633">
                  <w:rPr>
                    <w:rFonts w:ascii="仿宋" w:eastAsia="仿宋" w:hAnsi="仿宋" w:cs="宋体" w:hint="eastAsia"/>
                    <w:color w:val="000000"/>
                    <w:kern w:val="0"/>
                    <w:szCs w:val="21"/>
                  </w:rPr>
                  <w:t>服务承诺</w:t>
                </w:r>
              </w:p>
            </w:tc>
            <w:tc>
              <w:tcPr>
                <w:tcW w:w="2649" w:type="pct"/>
                <w:tcBorders>
                  <w:top w:val="single" w:sz="4" w:space="0" w:color="auto"/>
                  <w:left w:val="single" w:sz="4" w:space="0" w:color="auto"/>
                  <w:bottom w:val="single" w:sz="4" w:space="0" w:color="auto"/>
                  <w:right w:val="single" w:sz="4" w:space="0" w:color="auto"/>
                </w:tcBorders>
                <w:vAlign w:val="center"/>
              </w:tcPr>
              <w:p w:rsidR="00AF5DCF" w:rsidRDefault="00D751F7" w:rsidP="008771D4">
                <w:pPr>
                  <w:rPr>
                    <w:rFonts w:ascii="仿宋" w:eastAsia="仿宋" w:hAnsi="仿宋"/>
                    <w:szCs w:val="21"/>
                  </w:rPr>
                </w:pPr>
                <w:r w:rsidRPr="00664633">
                  <w:rPr>
                    <w:rFonts w:ascii="仿宋" w:eastAsia="仿宋" w:hAnsi="仿宋" w:cs="宋体" w:hint="eastAsia"/>
                    <w:color w:val="000000"/>
                    <w:kern w:val="0"/>
                    <w:szCs w:val="21"/>
                  </w:rPr>
                  <w:t>服务承诺全面、合理、具有可实时性。</w:t>
                </w:r>
                <w:r w:rsidRPr="00664633">
                  <w:rPr>
                    <w:rFonts w:ascii="仿宋" w:eastAsia="仿宋" w:hAnsi="仿宋" w:cs="宋体" w:hint="eastAsia"/>
                    <w:b/>
                    <w:bCs/>
                    <w:color w:val="000000"/>
                    <w:kern w:val="0"/>
                    <w:szCs w:val="21"/>
                  </w:rPr>
                  <w:t>服务承诺全面、合理、具有可实时</w:t>
                </w:r>
                <w:proofErr w:type="gramStart"/>
                <w:r w:rsidRPr="00664633">
                  <w:rPr>
                    <w:rFonts w:ascii="仿宋" w:eastAsia="仿宋" w:hAnsi="仿宋" w:cs="宋体" w:hint="eastAsia"/>
                    <w:b/>
                    <w:bCs/>
                    <w:color w:val="000000"/>
                    <w:kern w:val="0"/>
                    <w:szCs w:val="21"/>
                  </w:rPr>
                  <w:t>性</w:t>
                </w:r>
                <w:r w:rsidR="008771D4">
                  <w:rPr>
                    <w:rFonts w:ascii="仿宋" w:eastAsia="仿宋" w:hAnsi="仿宋" w:cs="宋体" w:hint="eastAsia"/>
                    <w:b/>
                    <w:bCs/>
                    <w:color w:val="000000"/>
                    <w:kern w:val="0"/>
                    <w:szCs w:val="21"/>
                  </w:rPr>
                  <w:t>优秀得</w:t>
                </w:r>
                <w:proofErr w:type="gramEnd"/>
                <w:r w:rsidR="008771D4">
                  <w:rPr>
                    <w:rFonts w:ascii="仿宋" w:eastAsia="仿宋" w:hAnsi="仿宋" w:cs="宋体" w:hint="eastAsia"/>
                    <w:b/>
                    <w:bCs/>
                    <w:color w:val="000000"/>
                    <w:kern w:val="0"/>
                    <w:szCs w:val="21"/>
                  </w:rPr>
                  <w:t>5-6、良好3-4、一般1-2.</w:t>
                </w:r>
              </w:p>
            </w:tc>
            <w:tc>
              <w:tcPr>
                <w:tcW w:w="398" w:type="pct"/>
                <w:tcBorders>
                  <w:top w:val="single" w:sz="4" w:space="0" w:color="auto"/>
                  <w:left w:val="single" w:sz="4" w:space="0" w:color="auto"/>
                  <w:bottom w:val="single" w:sz="4" w:space="0" w:color="auto"/>
                  <w:right w:val="single" w:sz="4" w:space="0" w:color="auto"/>
                </w:tcBorders>
                <w:vAlign w:val="center"/>
              </w:tcPr>
              <w:p w:rsidR="00AF5DCF" w:rsidRDefault="00D751F7" w:rsidP="008F1F14">
                <w:pPr>
                  <w:rPr>
                    <w:rFonts w:ascii="仿宋" w:eastAsia="仿宋" w:hAnsi="仿宋"/>
                    <w:szCs w:val="21"/>
                  </w:rPr>
                </w:pPr>
                <w:r>
                  <w:rPr>
                    <w:rFonts w:ascii="仿宋" w:eastAsia="仿宋" w:hAnsi="仿宋" w:hint="eastAsia"/>
                    <w:szCs w:val="21"/>
                  </w:rPr>
                  <w:t>6</w:t>
                </w:r>
              </w:p>
            </w:tc>
            <w:sdt>
              <w:sdtPr>
                <w:rPr>
                  <w:rFonts w:ascii="仿宋" w:eastAsia="仿宋" w:hAnsi="仿宋" w:hint="eastAsia"/>
                  <w:szCs w:val="21"/>
                </w:rPr>
                <w:alias w:val="主观"/>
                <w:tag w:val="主观"/>
                <w:id w:val="112118757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AF5DCF" w:rsidRDefault="00D751F7" w:rsidP="008F1F14">
                    <w:pPr>
                      <w:jc w:val="center"/>
                      <w:rPr>
                        <w:rFonts w:ascii="仿宋" w:eastAsia="仿宋" w:hAnsi="仿宋"/>
                        <w:szCs w:val="21"/>
                      </w:rPr>
                    </w:pPr>
                    <w:r>
                      <w:rPr>
                        <w:rFonts w:ascii="MS Gothic" w:eastAsia="MS Gothic" w:hAnsi="MS Gothic" w:hint="eastAsia"/>
                        <w:szCs w:val="21"/>
                      </w:rPr>
                      <w:t>☒</w:t>
                    </w:r>
                  </w:p>
                </w:tc>
              </w:sdtContent>
            </w:sdt>
          </w:tr>
          <w:tr w:rsidR="00AF5DCF"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AF5DCF" w:rsidRDefault="00950FE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F5DCF" w:rsidRDefault="00950FE2" w:rsidP="008F1F14">
                <w:pPr>
                  <w:rPr>
                    <w:rFonts w:ascii="仿宋" w:eastAsia="仿宋" w:hAnsi="仿宋" w:cs="宋体"/>
                    <w:color w:val="000000"/>
                    <w:kern w:val="0"/>
                    <w:szCs w:val="21"/>
                  </w:rPr>
                </w:pPr>
              </w:p>
              <w:p w:rsidR="00AF5DCF" w:rsidRDefault="00D751F7" w:rsidP="008F1F14">
                <w:pPr>
                  <w:rPr>
                    <w:rFonts w:ascii="仿宋" w:eastAsia="仿宋" w:hAnsi="仿宋"/>
                    <w:szCs w:val="21"/>
                  </w:rPr>
                </w:pPr>
                <w:r w:rsidRPr="00664633">
                  <w:rPr>
                    <w:rFonts w:ascii="仿宋" w:eastAsia="仿宋" w:hAnsi="仿宋" w:cs="宋体" w:hint="eastAsia"/>
                    <w:color w:val="000000"/>
                    <w:kern w:val="0"/>
                    <w:szCs w:val="21"/>
                  </w:rPr>
                  <w:t>人员配备</w:t>
                </w:r>
              </w:p>
            </w:tc>
            <w:tc>
              <w:tcPr>
                <w:tcW w:w="2649" w:type="pct"/>
                <w:tcBorders>
                  <w:top w:val="single" w:sz="4" w:space="0" w:color="auto"/>
                  <w:left w:val="single" w:sz="4" w:space="0" w:color="auto"/>
                  <w:bottom w:val="single" w:sz="4" w:space="0" w:color="auto"/>
                  <w:right w:val="single" w:sz="4" w:space="0" w:color="auto"/>
                </w:tcBorders>
                <w:vAlign w:val="center"/>
              </w:tcPr>
              <w:p w:rsidR="00AF5DCF" w:rsidRDefault="00D751F7" w:rsidP="008F1F14">
                <w:pPr>
                  <w:rPr>
                    <w:rFonts w:ascii="仿宋" w:eastAsia="仿宋" w:hAnsi="仿宋"/>
                    <w:szCs w:val="21"/>
                  </w:rPr>
                </w:pPr>
                <w:r w:rsidRPr="00664633">
                  <w:rPr>
                    <w:rFonts w:ascii="仿宋" w:eastAsia="仿宋" w:hAnsi="仿宋" w:cs="宋体" w:hint="eastAsia"/>
                    <w:color w:val="000000"/>
                    <w:kern w:val="0"/>
                    <w:szCs w:val="21"/>
                  </w:rPr>
                  <w:t>项目负责人职称经验、素质：</w:t>
                </w:r>
                <w:r w:rsidRPr="00664633">
                  <w:rPr>
                    <w:rFonts w:eastAsia="仿宋"/>
                    <w:color w:val="000000"/>
                    <w:kern w:val="0"/>
                    <w:sz w:val="14"/>
                    <w:szCs w:val="14"/>
                  </w:rPr>
                  <w:t xml:space="preserve">  </w:t>
                </w:r>
                <w:r w:rsidR="00950FE2">
                  <w:rPr>
                    <w:rFonts w:ascii="仿宋" w:eastAsia="仿宋" w:hAnsi="仿宋" w:cs="宋体" w:hint="eastAsia"/>
                    <w:color w:val="000000"/>
                    <w:kern w:val="0"/>
                    <w:szCs w:val="21"/>
                  </w:rPr>
                  <w:t>教授</w:t>
                </w:r>
                <w:r w:rsidRPr="00664633">
                  <w:rPr>
                    <w:rFonts w:ascii="仿宋" w:eastAsia="仿宋" w:hAnsi="仿宋" w:cs="宋体" w:hint="eastAsia"/>
                    <w:color w:val="000000"/>
                    <w:kern w:val="0"/>
                    <w:szCs w:val="21"/>
                  </w:rPr>
                  <w:t>研究员级高级经济师得5分；高级经济师得3分；中级及以下职称得0分。</w:t>
                </w:r>
              </w:p>
            </w:tc>
            <w:tc>
              <w:tcPr>
                <w:tcW w:w="398" w:type="pct"/>
                <w:tcBorders>
                  <w:top w:val="single" w:sz="4" w:space="0" w:color="auto"/>
                  <w:left w:val="single" w:sz="4" w:space="0" w:color="auto"/>
                  <w:bottom w:val="single" w:sz="4" w:space="0" w:color="auto"/>
                  <w:right w:val="single" w:sz="4" w:space="0" w:color="auto"/>
                </w:tcBorders>
                <w:vAlign w:val="center"/>
              </w:tcPr>
              <w:p w:rsidR="00AF5DCF" w:rsidRDefault="00D751F7" w:rsidP="008F1F14">
                <w:pPr>
                  <w:rPr>
                    <w:rFonts w:ascii="仿宋" w:eastAsia="仿宋" w:hAnsi="仿宋"/>
                    <w:szCs w:val="21"/>
                  </w:rPr>
                </w:pPr>
                <w:r>
                  <w:rPr>
                    <w:rFonts w:ascii="仿宋" w:eastAsia="仿宋" w:hAnsi="仿宋" w:hint="eastAsia"/>
                    <w:szCs w:val="21"/>
                  </w:rPr>
                  <w:t>5</w:t>
                </w:r>
              </w:p>
            </w:tc>
            <w:sdt>
              <w:sdtPr>
                <w:rPr>
                  <w:rFonts w:ascii="仿宋" w:eastAsia="仿宋" w:hAnsi="仿宋" w:hint="eastAsia"/>
                  <w:szCs w:val="21"/>
                </w:rPr>
                <w:alias w:val="主观"/>
                <w:tag w:val="主观"/>
                <w:id w:val="-183598223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AF5DCF" w:rsidRDefault="00D751F7" w:rsidP="008F1F14">
                    <w:pPr>
                      <w:jc w:val="center"/>
                      <w:rPr>
                        <w:rFonts w:ascii="仿宋" w:eastAsia="仿宋" w:hAnsi="仿宋"/>
                        <w:szCs w:val="21"/>
                      </w:rPr>
                    </w:pPr>
                    <w:r>
                      <w:rPr>
                        <w:rFonts w:ascii="MS Gothic" w:eastAsia="MS Gothic" w:hAnsi="MS Gothic" w:hint="eastAsia"/>
                        <w:szCs w:val="21"/>
                      </w:rPr>
                      <w:t>☐</w:t>
                    </w:r>
                  </w:p>
                </w:tc>
              </w:sdtContent>
            </w:sdt>
          </w:tr>
          <w:tr w:rsidR="009B0026"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026" w:rsidRDefault="00950FE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B0026" w:rsidRDefault="00D751F7" w:rsidP="008F1F14">
                <w:pPr>
                  <w:rPr>
                    <w:rFonts w:ascii="仿宋" w:eastAsia="仿宋" w:hAnsi="仿宋"/>
                    <w:szCs w:val="21"/>
                  </w:rPr>
                </w:pPr>
                <w:r>
                  <w:rPr>
                    <w:rFonts w:ascii="仿宋" w:eastAsia="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9B0026" w:rsidRDefault="00D751F7" w:rsidP="008F1F14">
                <w:pPr>
                  <w:rPr>
                    <w:rFonts w:ascii="仿宋" w:eastAsia="仿宋" w:hAnsi="仿宋"/>
                    <w:szCs w:val="21"/>
                  </w:rPr>
                </w:pPr>
                <w:r w:rsidRPr="00664633">
                  <w:rPr>
                    <w:rFonts w:ascii="仿宋" w:eastAsia="仿宋" w:hAnsi="仿宋" w:cs="宋体" w:hint="eastAsia"/>
                    <w:color w:val="000000"/>
                    <w:kern w:val="0"/>
                    <w:szCs w:val="21"/>
                  </w:rPr>
                  <w:t>项目负责人职称经验、素质：</w:t>
                </w:r>
                <w:r>
                  <w:rPr>
                    <w:rFonts w:ascii="仿宋" w:eastAsia="仿宋" w:hAnsi="仿宋" w:cs="宋体" w:hint="eastAsia"/>
                    <w:color w:val="000000"/>
                    <w:kern w:val="0"/>
                    <w:szCs w:val="21"/>
                  </w:rPr>
                  <w:t>具有丰富</w:t>
                </w:r>
                <w:r>
                  <w:rPr>
                    <w:rFonts w:ascii="仿宋" w:eastAsia="仿宋" w:hAnsi="仿宋" w:cs="宋体"/>
                    <w:color w:val="000000"/>
                    <w:kern w:val="0"/>
                    <w:szCs w:val="21"/>
                  </w:rPr>
                  <w:t>的</w:t>
                </w:r>
                <w:r>
                  <w:rPr>
                    <w:rFonts w:ascii="仿宋" w:eastAsia="仿宋" w:hAnsi="仿宋" w:cs="宋体" w:hint="eastAsia"/>
                    <w:color w:val="000000"/>
                    <w:kern w:val="0"/>
                    <w:szCs w:val="21"/>
                  </w:rPr>
                  <w:t>中长</w:t>
                </w:r>
                <w:r>
                  <w:rPr>
                    <w:rFonts w:ascii="仿宋" w:eastAsia="仿宋" w:hAnsi="仿宋" w:cs="宋体"/>
                    <w:color w:val="000000"/>
                    <w:kern w:val="0"/>
                    <w:szCs w:val="21"/>
                  </w:rPr>
                  <w:t>期发展</w:t>
                </w:r>
                <w:r w:rsidRPr="00664633">
                  <w:rPr>
                    <w:rFonts w:ascii="仿宋" w:eastAsia="仿宋" w:hAnsi="仿宋" w:cs="宋体" w:hint="eastAsia"/>
                    <w:color w:val="000000"/>
                    <w:kern w:val="0"/>
                    <w:szCs w:val="21"/>
                  </w:rPr>
                  <w:t>规划</w:t>
                </w:r>
                <w:r>
                  <w:rPr>
                    <w:rFonts w:ascii="仿宋" w:eastAsia="仿宋" w:hAnsi="仿宋" w:cs="宋体" w:hint="eastAsia"/>
                    <w:color w:val="000000"/>
                    <w:kern w:val="0"/>
                    <w:szCs w:val="21"/>
                  </w:rPr>
                  <w:t>(</w:t>
                </w:r>
                <w:r w:rsidRPr="00664633">
                  <w:rPr>
                    <w:rFonts w:ascii="仿宋" w:eastAsia="仿宋" w:hAnsi="仿宋" w:cs="宋体" w:hint="eastAsia"/>
                    <w:color w:val="000000"/>
                    <w:kern w:val="0"/>
                    <w:szCs w:val="21"/>
                  </w:rPr>
                  <w:t>国民经济社会发展</w:t>
                </w:r>
                <w:r>
                  <w:rPr>
                    <w:rFonts w:ascii="仿宋" w:eastAsia="仿宋" w:hAnsi="仿宋" w:cs="宋体" w:hint="eastAsia"/>
                    <w:color w:val="000000"/>
                    <w:kern w:val="0"/>
                    <w:szCs w:val="21"/>
                  </w:rPr>
                  <w:t>总体规划及专项规划、前期课题等)编制</w:t>
                </w:r>
                <w:r>
                  <w:rPr>
                    <w:rFonts w:ascii="仿宋" w:eastAsia="仿宋" w:hAnsi="仿宋" w:cs="宋体"/>
                    <w:color w:val="000000"/>
                    <w:kern w:val="0"/>
                    <w:szCs w:val="21"/>
                  </w:rPr>
                  <w:t>经验</w:t>
                </w:r>
                <w:r>
                  <w:rPr>
                    <w:rFonts w:ascii="仿宋" w:eastAsia="仿宋" w:hAnsi="仿宋" w:cs="宋体" w:hint="eastAsia"/>
                    <w:color w:val="000000"/>
                    <w:kern w:val="0"/>
                    <w:szCs w:val="21"/>
                  </w:rPr>
                  <w:t>，主持</w:t>
                </w:r>
                <w:r>
                  <w:rPr>
                    <w:rFonts w:ascii="仿宋" w:eastAsia="仿宋" w:hAnsi="仿宋" w:cs="宋体"/>
                    <w:color w:val="000000"/>
                    <w:kern w:val="0"/>
                    <w:szCs w:val="21"/>
                  </w:rPr>
                  <w:t>过</w:t>
                </w:r>
                <w:r w:rsidRPr="00664633">
                  <w:rPr>
                    <w:rFonts w:ascii="仿宋" w:eastAsia="仿宋" w:hAnsi="仿宋" w:cs="宋体" w:hint="eastAsia"/>
                    <w:color w:val="000000"/>
                    <w:kern w:val="0"/>
                    <w:szCs w:val="21"/>
                  </w:rPr>
                  <w:t>一项得2分，最多得10分。（提供业绩合同及报告的封面的照片</w:t>
                </w:r>
                <w:r w:rsidR="00950FE2">
                  <w:rPr>
                    <w:rFonts w:ascii="仿宋" w:eastAsia="仿宋" w:hAnsi="仿宋" w:cs="宋体" w:hint="eastAsia"/>
                    <w:color w:val="000000"/>
                    <w:kern w:val="0"/>
                    <w:szCs w:val="21"/>
                  </w:rPr>
                  <w:t>复印件</w:t>
                </w:r>
                <w:r w:rsidRPr="00664633">
                  <w:rPr>
                    <w:rFonts w:ascii="仿宋" w:eastAsia="仿宋" w:hAnsi="仿宋" w:cs="宋体" w:hint="eastAsia"/>
                    <w:color w:val="000000"/>
                    <w:kern w:val="0"/>
                    <w:szCs w:val="21"/>
                  </w:rPr>
                  <w:t>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Default="00D751F7" w:rsidP="008F1F14">
                <w:pPr>
                  <w:rPr>
                    <w:rFonts w:ascii="仿宋" w:eastAsia="仿宋" w:hAnsi="仿宋"/>
                    <w:szCs w:val="21"/>
                  </w:rPr>
                </w:pPr>
                <w:r>
                  <w:rPr>
                    <w:rFonts w:ascii="仿宋" w:eastAsia="仿宋" w:hAnsi="仿宋" w:hint="eastAsia"/>
                    <w:szCs w:val="21"/>
                  </w:rPr>
                  <w:t>10</w:t>
                </w:r>
              </w:p>
            </w:tc>
            <w:sdt>
              <w:sdtPr>
                <w:rPr>
                  <w:rFonts w:ascii="仿宋" w:eastAsia="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B0026" w:rsidRDefault="00D751F7" w:rsidP="008F1F14">
                    <w:pPr>
                      <w:jc w:val="center"/>
                      <w:rPr>
                        <w:rFonts w:ascii="仿宋" w:eastAsia="仿宋" w:hAnsi="仿宋"/>
                        <w:szCs w:val="21"/>
                      </w:rPr>
                    </w:pPr>
                    <w:r>
                      <w:rPr>
                        <w:rFonts w:ascii="MS Gothic" w:eastAsia="MS Gothic" w:hAnsi="MS Gothic" w:hint="eastAsia"/>
                        <w:szCs w:val="21"/>
                      </w:rPr>
                      <w:t>☐</w:t>
                    </w:r>
                  </w:p>
                </w:tc>
              </w:sdtContent>
            </w:sdt>
          </w:tr>
          <w:tr w:rsidR="009B0026"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026" w:rsidRDefault="00950FE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B0026" w:rsidRDefault="00D751F7" w:rsidP="008F1F14">
                <w:pPr>
                  <w:rPr>
                    <w:rFonts w:ascii="仿宋" w:eastAsia="仿宋" w:hAnsi="仿宋"/>
                    <w:szCs w:val="21"/>
                  </w:rPr>
                </w:pPr>
                <w:r>
                  <w:rPr>
                    <w:rFonts w:ascii="仿宋" w:eastAsia="仿宋" w:hAnsi="仿宋" w:hint="eastAsia"/>
                    <w:szCs w:val="21"/>
                  </w:rPr>
                  <w:t>3</w:t>
                </w:r>
              </w:p>
            </w:tc>
            <w:tc>
              <w:tcPr>
                <w:tcW w:w="2649" w:type="pct"/>
                <w:tcBorders>
                  <w:top w:val="single" w:sz="4" w:space="0" w:color="auto"/>
                  <w:left w:val="single" w:sz="4" w:space="0" w:color="auto"/>
                  <w:bottom w:val="single" w:sz="4" w:space="0" w:color="auto"/>
                  <w:right w:val="single" w:sz="4" w:space="0" w:color="auto"/>
                </w:tcBorders>
                <w:vAlign w:val="center"/>
              </w:tcPr>
              <w:p w:rsidR="009B0026" w:rsidRDefault="00D751F7" w:rsidP="008F1F14">
                <w:pPr>
                  <w:rPr>
                    <w:rFonts w:ascii="仿宋" w:eastAsia="仿宋" w:hAnsi="仿宋"/>
                    <w:szCs w:val="21"/>
                  </w:rPr>
                </w:pPr>
                <w:r w:rsidRPr="00664633">
                  <w:rPr>
                    <w:rFonts w:ascii="仿宋" w:eastAsia="仿宋" w:hAnsi="仿宋" w:cs="宋体" w:hint="eastAsia"/>
                    <w:color w:val="000000"/>
                    <w:kern w:val="0"/>
                    <w:szCs w:val="21"/>
                  </w:rPr>
                  <w:t>为本项目提供服务的团队组成员经验、素质：.明确组织形式，本项目人员结构合理、职责明确。</w:t>
                </w:r>
                <w:r w:rsidRPr="00664633">
                  <w:rPr>
                    <w:rFonts w:ascii="仿宋" w:eastAsia="仿宋" w:hAnsi="仿宋" w:cs="宋体" w:hint="eastAsia"/>
                    <w:b/>
                    <w:bCs/>
                    <w:color w:val="000000"/>
                    <w:kern w:val="0"/>
                    <w:szCs w:val="21"/>
                  </w:rPr>
                  <w:t>明确组织形式，本项目人员结构合理、职责明确</w:t>
                </w:r>
                <w:r w:rsidR="008771D4">
                  <w:rPr>
                    <w:rFonts w:ascii="仿宋" w:eastAsia="仿宋" w:hAnsi="仿宋" w:cs="宋体" w:hint="eastAsia"/>
                    <w:b/>
                    <w:bCs/>
                    <w:color w:val="000000"/>
                    <w:kern w:val="0"/>
                    <w:szCs w:val="21"/>
                  </w:rPr>
                  <w:t>优秀得4-5、良好2-3、一般0-1.</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Default="00D751F7" w:rsidP="008F1F14">
                <w:pPr>
                  <w:rPr>
                    <w:rFonts w:ascii="仿宋" w:eastAsia="仿宋" w:hAnsi="仿宋"/>
                    <w:szCs w:val="21"/>
                  </w:rPr>
                </w:pPr>
                <w:r>
                  <w:rPr>
                    <w:rFonts w:ascii="仿宋" w:eastAsia="仿宋" w:hAnsi="仿宋" w:hint="eastAsia"/>
                    <w:szCs w:val="21"/>
                  </w:rPr>
                  <w:t>5</w:t>
                </w:r>
              </w:p>
            </w:tc>
            <w:sdt>
              <w:sdtPr>
                <w:rPr>
                  <w:rFonts w:ascii="仿宋" w:eastAsia="仿宋" w:hAnsi="仿宋" w:hint="eastAsia"/>
                  <w:szCs w:val="21"/>
                </w:rPr>
                <w:alias w:val="主观"/>
                <w:tag w:val="主观"/>
                <w:id w:val="512027444"/>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B0026" w:rsidRDefault="00D751F7" w:rsidP="008F1F14">
                    <w:pPr>
                      <w:jc w:val="center"/>
                      <w:rPr>
                        <w:rFonts w:ascii="仿宋" w:eastAsia="仿宋" w:hAnsi="仿宋"/>
                        <w:szCs w:val="21"/>
                      </w:rPr>
                    </w:pPr>
                    <w:r>
                      <w:rPr>
                        <w:rFonts w:ascii="MS Gothic" w:eastAsia="MS Gothic" w:hAnsi="MS Gothic" w:hint="eastAsia"/>
                        <w:szCs w:val="21"/>
                      </w:rPr>
                      <w:t>☒</w:t>
                    </w:r>
                  </w:p>
                </w:tc>
              </w:sdtContent>
            </w:sdt>
          </w:tr>
          <w:tr w:rsidR="009B0026"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026" w:rsidRDefault="00950FE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B0026" w:rsidRDefault="00D751F7" w:rsidP="008F1F14">
                <w:pPr>
                  <w:rPr>
                    <w:rFonts w:ascii="仿宋" w:eastAsia="仿宋" w:hAnsi="仿宋"/>
                    <w:szCs w:val="21"/>
                  </w:rPr>
                </w:pPr>
                <w:r>
                  <w:rPr>
                    <w:rFonts w:ascii="仿宋" w:eastAsia="仿宋" w:hAnsi="仿宋" w:hint="eastAsia"/>
                    <w:szCs w:val="21"/>
                  </w:rPr>
                  <w:t>4</w:t>
                </w:r>
              </w:p>
            </w:tc>
            <w:tc>
              <w:tcPr>
                <w:tcW w:w="2649" w:type="pct"/>
                <w:tcBorders>
                  <w:top w:val="single" w:sz="4" w:space="0" w:color="auto"/>
                  <w:left w:val="single" w:sz="4" w:space="0" w:color="auto"/>
                  <w:bottom w:val="single" w:sz="4" w:space="0" w:color="auto"/>
                  <w:right w:val="single" w:sz="4" w:space="0" w:color="auto"/>
                </w:tcBorders>
                <w:vAlign w:val="center"/>
              </w:tcPr>
              <w:p w:rsidR="009B0026" w:rsidRDefault="00D751F7" w:rsidP="008F1F14">
                <w:pPr>
                  <w:rPr>
                    <w:rFonts w:ascii="仿宋" w:eastAsia="仿宋" w:hAnsi="仿宋"/>
                    <w:szCs w:val="21"/>
                  </w:rPr>
                </w:pPr>
                <w:r w:rsidRPr="00664633">
                  <w:rPr>
                    <w:rFonts w:ascii="仿宋" w:eastAsia="仿宋" w:hAnsi="仿宋" w:cs="宋体" w:hint="eastAsia"/>
                    <w:color w:val="000000"/>
                    <w:kern w:val="0"/>
                    <w:szCs w:val="21"/>
                  </w:rPr>
                  <w:t>为本项目提供服务的团队组成员经验、素质：本项目组成员有10人以上具有高级职称的得3分，5人具有高级职称的得2分，3人具有高级职称得1分，少于3人不得分。</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Default="00D751F7"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B0026" w:rsidRDefault="00D751F7" w:rsidP="008F1F14">
                    <w:pPr>
                      <w:jc w:val="center"/>
                      <w:rPr>
                        <w:rFonts w:ascii="仿宋" w:eastAsia="仿宋" w:hAnsi="仿宋"/>
                        <w:szCs w:val="21"/>
                      </w:rPr>
                    </w:pPr>
                    <w:r>
                      <w:rPr>
                        <w:rFonts w:ascii="MS Gothic" w:eastAsia="MS Gothic" w:hAnsi="MS Gothic" w:hint="eastAsia"/>
                        <w:szCs w:val="21"/>
                      </w:rPr>
                      <w:t>☐</w:t>
                    </w:r>
                  </w:p>
                </w:tc>
              </w:sdtContent>
            </w:sdt>
          </w:tr>
          <w:tr w:rsidR="009B0026" w:rsidTr="009B0026">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9B0026" w:rsidRDefault="00D751F7"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w:t>
                </w:r>
                <w:bookmarkStart w:id="60" w:name="_GoBack"/>
                <w:bookmarkEnd w:id="60"/>
                <w:r>
                  <w:rPr>
                    <w:rFonts w:ascii="仿宋" w:eastAsia="仿宋" w:hAnsi="仿宋" w:cs="Arial" w:hint="eastAsia"/>
                    <w:color w:val="000000" w:themeColor="text1"/>
                    <w:szCs w:val="21"/>
                  </w:rPr>
                  <w:t>部分</w:t>
                </w:r>
              </w:p>
            </w:tc>
            <w:tc>
              <w:tcPr>
                <w:tcW w:w="635" w:type="pct"/>
                <w:tcBorders>
                  <w:top w:val="single" w:sz="4" w:space="0" w:color="auto"/>
                  <w:left w:val="single" w:sz="4" w:space="0" w:color="auto"/>
                  <w:bottom w:val="single" w:sz="4" w:space="0" w:color="auto"/>
                  <w:right w:val="single" w:sz="4" w:space="0" w:color="auto"/>
                </w:tcBorders>
                <w:vAlign w:val="center"/>
              </w:tcPr>
              <w:p w:rsidR="009B0026" w:rsidRDefault="00D751F7" w:rsidP="008F1F14">
                <w:pPr>
                  <w:rPr>
                    <w:rFonts w:ascii="仿宋" w:eastAsia="仿宋" w:hAnsi="仿宋"/>
                    <w:szCs w:val="21"/>
                  </w:rPr>
                </w:pPr>
                <w:r w:rsidRPr="00664633">
                  <w:rPr>
                    <w:rFonts w:ascii="仿宋" w:eastAsia="仿宋" w:hAnsi="仿宋" w:cs="宋体" w:hint="eastAsia"/>
                    <w:color w:val="000000"/>
                    <w:kern w:val="0"/>
                    <w:szCs w:val="21"/>
                  </w:rPr>
                  <w:t>企业综合实力</w:t>
                </w:r>
              </w:p>
            </w:tc>
            <w:tc>
              <w:tcPr>
                <w:tcW w:w="2649" w:type="pct"/>
                <w:tcBorders>
                  <w:top w:val="single" w:sz="4" w:space="0" w:color="auto"/>
                  <w:left w:val="single" w:sz="4" w:space="0" w:color="auto"/>
                  <w:bottom w:val="single" w:sz="4" w:space="0" w:color="auto"/>
                  <w:right w:val="single" w:sz="4" w:space="0" w:color="auto"/>
                </w:tcBorders>
                <w:vAlign w:val="center"/>
              </w:tcPr>
              <w:p w:rsidR="009B0026" w:rsidRDefault="00D751F7" w:rsidP="008F1F14">
                <w:pPr>
                  <w:rPr>
                    <w:rFonts w:ascii="仿宋" w:eastAsia="仿宋" w:hAnsi="仿宋" w:cs="宋体"/>
                    <w:color w:val="000000"/>
                    <w:kern w:val="0"/>
                    <w:szCs w:val="21"/>
                  </w:rPr>
                </w:pPr>
                <w:r w:rsidRPr="00664633">
                  <w:rPr>
                    <w:rFonts w:ascii="仿宋" w:eastAsia="仿宋" w:hAnsi="仿宋" w:cs="宋体" w:hint="eastAsia"/>
                    <w:color w:val="000000"/>
                    <w:kern w:val="0"/>
                    <w:szCs w:val="21"/>
                  </w:rPr>
                  <w:t>项目团队成员具有丰富的编制国民经济社会发展规划</w:t>
                </w:r>
                <w:r>
                  <w:rPr>
                    <w:rFonts w:ascii="仿宋" w:eastAsia="仿宋" w:hAnsi="仿宋" w:cs="宋体" w:hint="eastAsia"/>
                    <w:color w:val="000000"/>
                    <w:kern w:val="0"/>
                    <w:szCs w:val="21"/>
                  </w:rPr>
                  <w:t>(总体规划及专项规划、前期课题等)或国民经济社会发展报告的经验，单项成果</w:t>
                </w:r>
                <w:r w:rsidRPr="00664633">
                  <w:rPr>
                    <w:rFonts w:ascii="仿宋" w:eastAsia="仿宋" w:hAnsi="仿宋" w:cs="宋体" w:hint="eastAsia"/>
                    <w:color w:val="000000"/>
                    <w:kern w:val="0"/>
                    <w:szCs w:val="21"/>
                  </w:rPr>
                  <w:t>（</w:t>
                </w:r>
                <w:proofErr w:type="gramStart"/>
                <w:r w:rsidRPr="00664633">
                  <w:rPr>
                    <w:rFonts w:ascii="仿宋" w:eastAsia="仿宋" w:hAnsi="仿宋" w:cs="宋体" w:hint="eastAsia"/>
                    <w:color w:val="000000"/>
                    <w:kern w:val="0"/>
                    <w:szCs w:val="21"/>
                  </w:rPr>
                  <w:t>含</w:t>
                </w:r>
                <w:r w:rsidRPr="00664633">
                  <w:rPr>
                    <w:rFonts w:ascii="仿宋" w:eastAsia="仿宋" w:hAnsi="仿宋" w:cs="宋体"/>
                    <w:color w:val="000000"/>
                    <w:kern w:val="0"/>
                    <w:szCs w:val="21"/>
                  </w:rPr>
                  <w:t>公开</w:t>
                </w:r>
                <w:proofErr w:type="gramEnd"/>
                <w:r w:rsidRPr="00664633">
                  <w:rPr>
                    <w:rFonts w:ascii="仿宋" w:eastAsia="仿宋" w:hAnsi="仿宋" w:cs="宋体"/>
                    <w:color w:val="000000"/>
                    <w:kern w:val="0"/>
                    <w:szCs w:val="21"/>
                  </w:rPr>
                  <w:t>出版物</w:t>
                </w:r>
                <w:r w:rsidRPr="00664633">
                  <w:rPr>
                    <w:rFonts w:ascii="仿宋" w:eastAsia="仿宋" w:hAnsi="仿宋" w:cs="宋体" w:hint="eastAsia"/>
                    <w:color w:val="000000"/>
                    <w:kern w:val="0"/>
                    <w:szCs w:val="21"/>
                  </w:rPr>
                  <w:t>）得2分，最高得分16分。（提供证明材料</w:t>
                </w:r>
                <w:r w:rsidR="00950FE2">
                  <w:rPr>
                    <w:rFonts w:ascii="仿宋" w:eastAsia="仿宋" w:hAnsi="仿宋" w:cs="宋体" w:hint="eastAsia"/>
                    <w:color w:val="000000"/>
                    <w:kern w:val="0"/>
                    <w:szCs w:val="21"/>
                  </w:rPr>
                  <w:t>复印件</w:t>
                </w:r>
                <w:r w:rsidRPr="00664633">
                  <w:rPr>
                    <w:rFonts w:ascii="仿宋" w:eastAsia="仿宋" w:hAnsi="仿宋" w:cs="宋体" w:hint="eastAsia"/>
                    <w:color w:val="000000"/>
                    <w:kern w:val="0"/>
                    <w:szCs w:val="21"/>
                  </w:rPr>
                  <w:t>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Default="00D751F7" w:rsidP="008F1F14">
                <w:pPr>
                  <w:rPr>
                    <w:rFonts w:ascii="仿宋" w:eastAsia="仿宋" w:hAnsi="仿宋" w:cs="宋体"/>
                    <w:color w:val="000000"/>
                    <w:kern w:val="0"/>
                    <w:szCs w:val="21"/>
                  </w:rPr>
                </w:pPr>
                <w:r>
                  <w:rPr>
                    <w:rFonts w:ascii="仿宋" w:eastAsia="仿宋" w:hAnsi="仿宋" w:cs="宋体" w:hint="eastAsia"/>
                    <w:color w:val="000000"/>
                    <w:kern w:val="0"/>
                    <w:szCs w:val="21"/>
                  </w:rPr>
                  <w:t>16</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B0026" w:rsidRDefault="00D751F7" w:rsidP="008F1F14">
                    <w:pPr>
                      <w:jc w:val="center"/>
                      <w:rPr>
                        <w:rFonts w:ascii="仿宋" w:eastAsia="仿宋" w:hAnsi="仿宋"/>
                        <w:szCs w:val="21"/>
                      </w:rPr>
                    </w:pPr>
                    <w:r>
                      <w:rPr>
                        <w:rFonts w:ascii="MS Gothic" w:eastAsia="MS Gothic" w:hAnsi="MS Gothic" w:hint="eastAsia"/>
                        <w:szCs w:val="21"/>
                      </w:rPr>
                      <w:t>☐</w:t>
                    </w:r>
                  </w:p>
                </w:tc>
              </w:sdtContent>
            </w:sdt>
          </w:tr>
          <w:tr w:rsidR="009B0026"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026" w:rsidRDefault="00950FE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B0026" w:rsidRDefault="00950FE2" w:rsidP="008F1F14">
                <w:pPr>
                  <w:rPr>
                    <w:rFonts w:ascii="仿宋" w:eastAsia="仿宋" w:hAnsi="仿宋"/>
                    <w:szCs w:val="21"/>
                  </w:rPr>
                </w:pPr>
                <w:r>
                  <w:rPr>
                    <w:rFonts w:ascii="仿宋" w:eastAsia="仿宋" w:hAnsi="仿宋" w:hint="eastAsia"/>
                    <w:szCs w:val="21"/>
                  </w:rPr>
                  <w:t>企业资信</w:t>
                </w:r>
              </w:p>
            </w:tc>
            <w:tc>
              <w:tcPr>
                <w:tcW w:w="2649" w:type="pct"/>
                <w:tcBorders>
                  <w:top w:val="single" w:sz="4" w:space="0" w:color="auto"/>
                  <w:left w:val="single" w:sz="4" w:space="0" w:color="auto"/>
                  <w:bottom w:val="single" w:sz="4" w:space="0" w:color="auto"/>
                  <w:right w:val="single" w:sz="4" w:space="0" w:color="auto"/>
                </w:tcBorders>
                <w:vAlign w:val="center"/>
              </w:tcPr>
              <w:p w:rsidR="009B0026" w:rsidRDefault="00950FE2" w:rsidP="008F1F14">
                <w:pPr>
                  <w:rPr>
                    <w:rFonts w:ascii="仿宋" w:eastAsia="仿宋" w:hAnsi="仿宋" w:cs="宋体"/>
                    <w:color w:val="000000"/>
                    <w:kern w:val="0"/>
                    <w:szCs w:val="21"/>
                  </w:rPr>
                </w:pPr>
                <w:r w:rsidRPr="00950FE2">
                  <w:rPr>
                    <w:rFonts w:ascii="仿宋" w:eastAsia="仿宋" w:hAnsi="仿宋" w:cs="宋体" w:hint="eastAsia"/>
                    <w:color w:val="000000"/>
                    <w:kern w:val="0"/>
                    <w:szCs w:val="21"/>
                  </w:rPr>
                  <w:t>具有工程</w:t>
                </w:r>
                <w:r w:rsidRPr="00950FE2">
                  <w:rPr>
                    <w:rFonts w:ascii="仿宋" w:eastAsia="仿宋" w:hAnsi="仿宋" w:cs="宋体"/>
                    <w:color w:val="000000"/>
                    <w:kern w:val="0"/>
                    <w:szCs w:val="21"/>
                  </w:rPr>
                  <w:t>咨询单位</w:t>
                </w:r>
                <w:r w:rsidRPr="00950FE2">
                  <w:rPr>
                    <w:rFonts w:ascii="仿宋" w:eastAsia="仿宋" w:hAnsi="仿宋" w:cs="宋体" w:hint="eastAsia"/>
                    <w:color w:val="000000"/>
                    <w:kern w:val="0"/>
                    <w:szCs w:val="21"/>
                  </w:rPr>
                  <w:t>综合甲级资信证书得5分, 具有工程</w:t>
                </w:r>
                <w:r w:rsidRPr="00950FE2">
                  <w:rPr>
                    <w:rFonts w:ascii="仿宋" w:eastAsia="仿宋" w:hAnsi="仿宋" w:cs="宋体"/>
                    <w:color w:val="000000"/>
                    <w:kern w:val="0"/>
                    <w:szCs w:val="21"/>
                  </w:rPr>
                  <w:t>咨询单位</w:t>
                </w:r>
                <w:proofErr w:type="gramStart"/>
                <w:r w:rsidRPr="00950FE2">
                  <w:rPr>
                    <w:rFonts w:ascii="仿宋" w:eastAsia="仿宋" w:hAnsi="仿宋" w:cs="宋体" w:hint="eastAsia"/>
                    <w:color w:val="000000"/>
                    <w:kern w:val="0"/>
                    <w:szCs w:val="21"/>
                  </w:rPr>
                  <w:t>专业甲级</w:t>
                </w:r>
                <w:proofErr w:type="gramEnd"/>
                <w:r w:rsidRPr="00950FE2">
                  <w:rPr>
                    <w:rFonts w:ascii="仿宋" w:eastAsia="仿宋" w:hAnsi="仿宋" w:cs="宋体" w:hint="eastAsia"/>
                    <w:color w:val="000000"/>
                    <w:kern w:val="0"/>
                    <w:szCs w:val="21"/>
                  </w:rPr>
                  <w:t>资信证书得3份，具有工程</w:t>
                </w:r>
                <w:r w:rsidRPr="00950FE2">
                  <w:rPr>
                    <w:rFonts w:ascii="仿宋" w:eastAsia="仿宋" w:hAnsi="仿宋" w:cs="宋体"/>
                    <w:color w:val="000000"/>
                    <w:kern w:val="0"/>
                    <w:szCs w:val="21"/>
                  </w:rPr>
                  <w:t>咨询单位</w:t>
                </w:r>
                <w:r w:rsidRPr="00950FE2">
                  <w:rPr>
                    <w:rFonts w:ascii="仿宋" w:eastAsia="仿宋" w:hAnsi="仿宋" w:cs="宋体" w:hint="eastAsia"/>
                    <w:color w:val="000000"/>
                    <w:kern w:val="0"/>
                    <w:szCs w:val="21"/>
                  </w:rPr>
                  <w:t>乙级资信证书得2分,其他不得分。(提供相关证明材料复印件并加盖公章)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Default="00D751F7" w:rsidP="008F1F14">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B0026" w:rsidRDefault="00D751F7" w:rsidP="008F1F14">
                    <w:pPr>
                      <w:jc w:val="center"/>
                      <w:rPr>
                        <w:rFonts w:ascii="仿宋" w:eastAsia="仿宋" w:hAnsi="仿宋"/>
                        <w:szCs w:val="21"/>
                      </w:rPr>
                    </w:pPr>
                    <w:r>
                      <w:rPr>
                        <w:rFonts w:ascii="MS Gothic" w:eastAsia="MS Gothic" w:hAnsi="MS Gothic" w:hint="eastAsia"/>
                        <w:szCs w:val="21"/>
                      </w:rPr>
                      <w:t>☐</w:t>
                    </w:r>
                  </w:p>
                </w:tc>
              </w:sdtContent>
            </w:sdt>
          </w:tr>
          <w:tr w:rsidR="009B0026"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026" w:rsidRDefault="00950FE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B0026" w:rsidRDefault="00D751F7" w:rsidP="008F1F14">
                <w:pPr>
                  <w:rPr>
                    <w:rFonts w:ascii="仿宋" w:eastAsia="仿宋" w:hAnsi="仿宋"/>
                    <w:szCs w:val="21"/>
                  </w:rPr>
                </w:pPr>
                <w:r w:rsidRPr="00664633">
                  <w:rPr>
                    <w:rFonts w:ascii="仿宋" w:eastAsia="仿宋" w:hAnsi="仿宋" w:cs="宋体" w:hint="eastAsia"/>
                    <w:color w:val="000000"/>
                    <w:kern w:val="0"/>
                    <w:szCs w:val="21"/>
                  </w:rPr>
                  <w:t>文件制作</w:t>
                </w:r>
              </w:p>
            </w:tc>
            <w:tc>
              <w:tcPr>
                <w:tcW w:w="2649" w:type="pct"/>
                <w:tcBorders>
                  <w:top w:val="single" w:sz="4" w:space="0" w:color="auto"/>
                  <w:left w:val="single" w:sz="4" w:space="0" w:color="auto"/>
                  <w:bottom w:val="single" w:sz="4" w:space="0" w:color="auto"/>
                  <w:right w:val="single" w:sz="4" w:space="0" w:color="auto"/>
                </w:tcBorders>
                <w:vAlign w:val="center"/>
              </w:tcPr>
              <w:p w:rsidR="009B0026" w:rsidRDefault="00D751F7" w:rsidP="008F1F14">
                <w:pPr>
                  <w:rPr>
                    <w:rFonts w:ascii="仿宋" w:eastAsia="仿宋" w:hAnsi="仿宋" w:cs="宋体"/>
                    <w:color w:val="000000"/>
                    <w:kern w:val="0"/>
                    <w:szCs w:val="21"/>
                  </w:rPr>
                </w:pPr>
                <w:r w:rsidRPr="00664633">
                  <w:rPr>
                    <w:rFonts w:ascii="仿宋" w:eastAsia="仿宋" w:hAnsi="仿宋" w:cs="宋体" w:hint="eastAsia"/>
                    <w:color w:val="000000"/>
                    <w:kern w:val="0"/>
                    <w:szCs w:val="21"/>
                  </w:rPr>
                  <w:t>评审专家根据投标文件资料是否齐全、编排是否有序规整、页码清晰、签章是否规范和合格有效等响应文件质量情况酌情进行打分</w:t>
                </w:r>
                <w:r w:rsidRPr="00664633">
                  <w:rPr>
                    <w:rFonts w:ascii="仿宋" w:eastAsia="仿宋" w:hAnsi="仿宋" w:cs="宋体" w:hint="eastAsia"/>
                    <w:b/>
                    <w:bCs/>
                    <w:color w:val="000000"/>
                    <w:kern w:val="0"/>
                    <w:szCs w:val="21"/>
                  </w:rPr>
                  <w:t>（资料齐全得1分；编排有序规整、页码清晰得1分；签章规范得1分）</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Default="00D751F7"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16744168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B0026" w:rsidRDefault="00D751F7" w:rsidP="008F1F14">
                    <w:pPr>
                      <w:jc w:val="center"/>
                      <w:rPr>
                        <w:rFonts w:ascii="仿宋" w:eastAsia="仿宋" w:hAnsi="仿宋"/>
                        <w:szCs w:val="21"/>
                      </w:rPr>
                    </w:pPr>
                    <w:r>
                      <w:rPr>
                        <w:rFonts w:ascii="MS Gothic" w:eastAsia="MS Gothic" w:hAnsi="MS Gothic" w:hint="eastAsia"/>
                        <w:szCs w:val="21"/>
                      </w:rPr>
                      <w:t>☒</w:t>
                    </w:r>
                  </w:p>
                </w:tc>
              </w:sdtContent>
            </w:sdt>
          </w:tr>
          <w:tr w:rsidR="009B0026" w:rsidTr="009B0026">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9B0026" w:rsidRDefault="00D751F7"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9B0026" w:rsidRDefault="00950FE2"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9B0026" w:rsidRDefault="00950FE2"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9B0026" w:rsidRDefault="00D751F7" w:rsidP="008F1F14">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9B0026" w:rsidRDefault="00950FE2" w:rsidP="008F1F14">
                <w:pPr>
                  <w:rPr>
                    <w:rFonts w:ascii="仿宋" w:eastAsia="仿宋" w:hAnsi="仿宋"/>
                    <w:szCs w:val="21"/>
                  </w:rPr>
                </w:pPr>
              </w:p>
            </w:tc>
          </w:tr>
        </w:tbl>
        <w:p w:rsidR="00D62CB1" w:rsidRPr="00F06C50" w:rsidRDefault="00950FE2" w:rsidP="007004A0">
          <w:pPr>
            <w:spacing w:line="400" w:lineRule="exact"/>
            <w:ind w:firstLineChars="200" w:firstLine="480"/>
            <w:rPr>
              <w:rFonts w:ascii="仿宋" w:eastAsia="仿宋" w:hAnsi="仿宋"/>
              <w:sz w:val="24"/>
            </w:rPr>
          </w:pPr>
        </w:p>
      </w:sdtContent>
    </w:sdt>
    <w:p w:rsidR="00727EBD" w:rsidRDefault="00727EBD" w:rsidP="00727EBD">
      <w:pPr>
        <w:widowControl/>
        <w:shd w:val="clear" w:color="auto" w:fill="FFFFFF"/>
        <w:spacing w:line="240" w:lineRule="exact"/>
        <w:jc w:val="left"/>
        <w:rPr>
          <w:rFonts w:ascii="仿宋_GB2312" w:eastAsia="仿宋_GB2312" w:hAnsi="仿宋_GB2312" w:cs="仿宋_GB2312"/>
          <w:color w:val="383838"/>
          <w:kern w:val="0"/>
          <w:szCs w:val="21"/>
        </w:rPr>
      </w:pPr>
    </w:p>
    <w:p w:rsidR="00753CA2" w:rsidRDefault="00753CA2" w:rsidP="00753CA2">
      <w:pPr>
        <w:widowControl/>
        <w:shd w:val="clear" w:color="auto" w:fill="FFFFFF"/>
        <w:spacing w:line="240" w:lineRule="exact"/>
        <w:jc w:val="left"/>
        <w:rPr>
          <w:rFonts w:ascii="仿宋_GB2312" w:eastAsia="仿宋_GB2312" w:hAnsi="仿宋_GB2312" w:cs="仿宋_GB2312"/>
          <w:kern w:val="0"/>
          <w:szCs w:val="21"/>
        </w:rPr>
      </w:pPr>
    </w:p>
    <w:p w:rsidR="00753CA2" w:rsidRDefault="00753CA2" w:rsidP="00753CA2">
      <w:pPr>
        <w:numPr>
          <w:ilvl w:val="0"/>
          <w:numId w:val="10"/>
        </w:numPr>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p w:rsidR="00753CA2" w:rsidRDefault="00753CA2" w:rsidP="00753CA2">
      <w:pPr>
        <w:rPr>
          <w:rFonts w:ascii="仿宋_GB2312" w:eastAsia="仿宋_GB2312" w:hAnsi="仿宋_GB2312" w:cs="仿宋_GB2312"/>
          <w:b/>
          <w:szCs w:val="21"/>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7897"/>
      </w:tblGrid>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89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对于清单中的产品最后报价给予价格部分总分值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最后报价总价）×价格部分总分值×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对于清单中的产品最后报价给予价格部分总分值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的加分，计算公式如下：</w:t>
            </w:r>
          </w:p>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1278"/>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创新产品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对于列入《辽宁省创新产品和服务目录》内的产品最后报价给予价格部分总分值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jc w:val="left"/>
              <w:rPr>
                <w:rFonts w:ascii="仿宋_GB2312" w:eastAsia="仿宋_GB2312" w:hAnsi="仿宋_GB2312" w:cs="仿宋_GB2312"/>
                <w:szCs w:val="21"/>
              </w:rPr>
            </w:pPr>
            <w:r>
              <w:rPr>
                <w:rFonts w:ascii="仿宋_GB2312" w:eastAsia="仿宋_GB2312" w:hAnsi="仿宋_GB2312" w:cs="仿宋_GB2312" w:hint="eastAsia"/>
                <w:szCs w:val="21"/>
              </w:rPr>
              <w:t>创新产品价格加分＝（目录内产品最后报价之和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1360"/>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创新服务</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对于列入《辽宁省创新产品和服务目录》内的服务最后报</w:t>
            </w:r>
            <w:proofErr w:type="gramStart"/>
            <w:r>
              <w:rPr>
                <w:rFonts w:ascii="仿宋_GB2312" w:eastAsia="仿宋_GB2312" w:hAnsi="仿宋_GB2312" w:cs="仿宋_GB2312" w:hint="eastAsia"/>
                <w:szCs w:val="21"/>
              </w:rPr>
              <w:t>标给予</w:t>
            </w:r>
            <w:proofErr w:type="gramEnd"/>
            <w:r>
              <w:rPr>
                <w:rFonts w:ascii="仿宋_GB2312" w:eastAsia="仿宋_GB2312" w:hAnsi="仿宋_GB2312" w:cs="仿宋_GB2312" w:hint="eastAsia"/>
                <w:szCs w:val="21"/>
              </w:rPr>
              <w:t>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jc w:val="left"/>
              <w:rPr>
                <w:rFonts w:ascii="仿宋_GB2312" w:eastAsia="仿宋_GB2312" w:hAnsi="仿宋_GB2312" w:cs="仿宋_GB2312"/>
                <w:szCs w:val="21"/>
              </w:rPr>
            </w:pPr>
            <w:r>
              <w:rPr>
                <w:rFonts w:ascii="仿宋_GB2312" w:eastAsia="仿宋_GB2312" w:hAnsi="仿宋_GB2312" w:cs="仿宋_GB2312" w:hint="eastAsia"/>
                <w:szCs w:val="21"/>
              </w:rPr>
              <w:t>创新服务价格加分＝（目录内服务最后报价之和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szCs w:val="21"/>
              </w:rPr>
              <w:t>%</w:t>
            </w:r>
            <w:r>
              <w:rPr>
                <w:rFonts w:ascii="仿宋_GB2312" w:eastAsia="仿宋_GB2312" w:hAnsi="仿宋_GB2312" w:cs="仿宋_GB2312" w:hint="eastAsia"/>
                <w:szCs w:val="21"/>
              </w:rPr>
              <w:t>。</w:t>
            </w:r>
          </w:p>
        </w:tc>
      </w:tr>
    </w:tbl>
    <w:p w:rsidR="00A35C87" w:rsidRDefault="00753CA2" w:rsidP="00753CA2">
      <w:pPr>
        <w:adjustRightInd w:val="0"/>
        <w:snapToGrid w:val="0"/>
        <w:spacing w:line="360" w:lineRule="auto"/>
        <w:jc w:val="left"/>
        <w:rPr>
          <w:rFonts w:ascii="仿宋" w:eastAsia="仿宋" w:hAnsi="仿宋" w:cs="仿宋_GB2312"/>
        </w:rPr>
      </w:pPr>
      <w:r>
        <w:rPr>
          <w:rFonts w:ascii="仿宋_GB2312" w:eastAsia="仿宋_GB2312" w:hAnsi="仿宋_GB2312" w:cs="仿宋_GB2312"/>
          <w:szCs w:val="21"/>
        </w:rPr>
        <w:br w:type="page"/>
      </w: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6E4B51">
      <w:pPr>
        <w:pStyle w:val="1"/>
        <w:adjustRightInd w:val="0"/>
        <w:snapToGrid w:val="0"/>
        <w:spacing w:before="0" w:after="0" w:line="360" w:lineRule="auto"/>
        <w:jc w:val="center"/>
        <w:rPr>
          <w:rFonts w:ascii="仿宋_GB2312" w:eastAsia="仿宋_GB2312" w:hAnsi="仿宋_GB2312" w:cs="仿宋_GB2312"/>
          <w:szCs w:val="44"/>
        </w:rPr>
      </w:pPr>
      <w:bookmarkStart w:id="61" w:name="_Toc4485696"/>
      <w:r>
        <w:rPr>
          <w:rFonts w:ascii="仿宋" w:eastAsia="仿宋" w:hAnsi="仿宋" w:cs="仿宋_GB2312" w:hint="eastAsia"/>
        </w:rPr>
        <w:t xml:space="preserve">第六章 </w:t>
      </w:r>
      <w:bookmarkEnd w:id="61"/>
      <w:r>
        <w:rPr>
          <w:rFonts w:ascii="仿宋_GB2312" w:eastAsia="仿宋_GB2312" w:hAnsi="仿宋_GB2312" w:cs="仿宋_GB2312" w:hint="eastAsia"/>
          <w:sz w:val="28"/>
          <w:szCs w:val="28"/>
        </w:rPr>
        <w:t xml:space="preserve"> </w:t>
      </w:r>
      <w:r>
        <w:rPr>
          <w:rFonts w:ascii="仿宋_GB2312" w:eastAsia="仿宋_GB2312" w:hAnsi="仿宋_GB2312" w:cs="仿宋_GB2312" w:hint="eastAsia"/>
          <w:szCs w:val="44"/>
        </w:rPr>
        <w:t>政府采购合同条款及格式</w:t>
      </w:r>
    </w:p>
    <w:p w:rsidR="00A35C87" w:rsidRDefault="006E4B51">
      <w:pPr>
        <w:pStyle w:val="2"/>
        <w:adjustRightInd w:val="0"/>
        <w:snapToGrid w:val="0"/>
        <w:spacing w:before="0" w:after="0" w:line="360" w:lineRule="auto"/>
        <w:jc w:val="left"/>
        <w:rPr>
          <w:rFonts w:ascii="仿宋_GB2312" w:eastAsia="仿宋_GB2312" w:hAnsi="宋体"/>
          <w:sz w:val="21"/>
          <w:szCs w:val="21"/>
        </w:rPr>
      </w:pPr>
      <w:r>
        <w:rPr>
          <w:rFonts w:ascii="仿宋_GB2312" w:eastAsia="仿宋_GB2312" w:hAnsi="仿宋_GB2312" w:cs="仿宋_GB2312" w:hint="eastAsia"/>
          <w:szCs w:val="44"/>
        </w:rPr>
        <w:br w:type="page"/>
      </w:r>
      <w:r>
        <w:rPr>
          <w:rFonts w:ascii="仿宋_GB2312" w:eastAsia="仿宋_GB2312" w:hAnsi="仿宋_GB2312" w:cs="仿宋_GB2312" w:hint="eastAsia"/>
          <w:sz w:val="28"/>
          <w:szCs w:val="28"/>
        </w:rPr>
        <w:lastRenderedPageBreak/>
        <w:t xml:space="preserve">合同条款   </w:t>
      </w:r>
    </w:p>
    <w:p w:rsidR="00A35C87" w:rsidRDefault="006E4B51">
      <w:pPr>
        <w:adjustRightInd w:val="0"/>
        <w:snapToGrid w:val="0"/>
        <w:spacing w:line="360" w:lineRule="auto"/>
        <w:jc w:val="center"/>
        <w:rPr>
          <w:rFonts w:ascii="仿宋_GB2312" w:eastAsia="仿宋_GB2312" w:hAnsi="宋体"/>
          <w:b/>
          <w:szCs w:val="21"/>
        </w:rPr>
      </w:pPr>
      <w:r>
        <w:rPr>
          <w:rFonts w:ascii="仿宋_GB2312" w:eastAsia="仿宋_GB2312" w:hAnsi="仿宋_GB2312" w:cs="仿宋_GB2312" w:hint="eastAsia"/>
          <w:b/>
          <w:sz w:val="44"/>
          <w:szCs w:val="44"/>
        </w:rPr>
        <w:t>政府采购合同条款</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1.术语定义</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1.1“政府采购合同”指供需双方依照政府采购程序、按照报价采购文件</w:t>
      </w:r>
      <w:r>
        <w:rPr>
          <w:rFonts w:ascii="仿宋" w:eastAsia="仿宋" w:hAnsi="仿宋" w:hint="eastAsia"/>
        </w:rPr>
        <w:t>响应</w:t>
      </w:r>
      <w:r>
        <w:rPr>
          <w:rFonts w:ascii="仿宋_GB2312" w:eastAsia="仿宋_GB2312" w:hAnsi="宋体" w:hint="eastAsia"/>
          <w:szCs w:val="21"/>
        </w:rPr>
        <w:t>文件确定的事项所达成的协议，包括附件、附录和上述文件所提到的构成政府采购合同的所有文件。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w:t>
      </w:r>
      <w:r>
        <w:rPr>
          <w:rFonts w:ascii="仿宋" w:eastAsia="仿宋" w:hAnsi="仿宋" w:hint="eastAsia"/>
        </w:rPr>
        <w:t>响应</w:t>
      </w:r>
      <w:r>
        <w:rPr>
          <w:rFonts w:ascii="仿宋_GB2312" w:eastAsia="仿宋_GB2312" w:hAnsi="宋体" w:hint="eastAsia"/>
          <w:szCs w:val="21"/>
        </w:rPr>
        <w:t>文件中开标一览表及其附表，下同）中所约定的各种形态和种类的物品，包括原材料、燃料、设备、产品、硬件、软件、安装材料、备件及专用器具、文件资料等内容。</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1.6“供方”指项目基本内容及要求中所述提供产品和服务的成交供应商。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1.13“采购文件”指采购人或者采购代理机构发布的采购文件。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w:t>
      </w:r>
      <w:r>
        <w:rPr>
          <w:rFonts w:ascii="仿宋" w:eastAsia="仿宋" w:hAnsi="仿宋" w:hint="eastAsia"/>
        </w:rPr>
        <w:t>响应</w:t>
      </w:r>
      <w:r>
        <w:rPr>
          <w:rFonts w:ascii="仿宋_GB2312" w:eastAsia="仿宋_GB2312" w:hAnsi="宋体" w:hint="eastAsia"/>
          <w:szCs w:val="21"/>
        </w:rPr>
        <w:t>文件”指供方按照采购代理机构采购文件的要求编制和递交，并最终被评标委员会接受的</w:t>
      </w:r>
      <w:r>
        <w:rPr>
          <w:rFonts w:ascii="仿宋" w:eastAsia="仿宋" w:hAnsi="仿宋" w:hint="eastAsia"/>
        </w:rPr>
        <w:t>响应</w:t>
      </w:r>
      <w:r>
        <w:rPr>
          <w:rFonts w:ascii="仿宋_GB2312" w:eastAsia="仿宋_GB2312" w:hAnsi="宋体" w:hint="eastAsia"/>
          <w:szCs w:val="21"/>
        </w:rPr>
        <w:t>文件。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2.技术指标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2.1交付产品的技术指标应与采购文件规定的技术指标要求及响应文件中的“技术规格偏离表及商务条款偏离表”的承诺内容相一致。</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3.交货</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3.2供方交货的同时应提交下列文件：销售发票，制造厂商出具的质量检验证书、产品合格证以及采购文件、响应文件确定供方应随货物同时提供的其他资料。</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4.合同金额</w:t>
      </w:r>
    </w:p>
    <w:p w:rsidR="00A35C87" w:rsidRDefault="006E4B51" w:rsidP="00A20F01">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5.付款</w:t>
      </w:r>
    </w:p>
    <w:p w:rsidR="00A35C87" w:rsidRDefault="006E4B51" w:rsidP="00A20F01">
      <w:pPr>
        <w:adjustRightInd w:val="0"/>
        <w:snapToGrid w:val="0"/>
        <w:spacing w:line="360" w:lineRule="auto"/>
        <w:ind w:firstLineChars="196" w:firstLine="412"/>
        <w:rPr>
          <w:rFonts w:ascii="仿宋_GB2312" w:eastAsia="仿宋_GB2312" w:hAnsi="宋体"/>
          <w:szCs w:val="21"/>
          <w:u w:val="single"/>
        </w:rPr>
      </w:pPr>
      <w:r>
        <w:rPr>
          <w:rFonts w:ascii="仿宋_GB2312" w:eastAsia="仿宋_GB2312" w:hAnsi="宋体" w:hint="eastAsia"/>
          <w:szCs w:val="21"/>
        </w:rPr>
        <w:t>5.1付款方式、条件：需方按照合同约定的方式和条件付款。</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 xml:space="preserve">6.验收 </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7.知识产权及有关规定</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7.4本合同中涉及保密和知识产权任何条款，在合同期限内及合同终止后持续有效。</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8.包装要求</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9.伴随服务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9.2.3在质量保证期内对所交付货物提供运行监督、维修、保养等,如果采购文件没有特别要求，以供方在</w:t>
      </w:r>
      <w:r>
        <w:rPr>
          <w:rFonts w:ascii="仿宋" w:eastAsia="仿宋" w:hAnsi="仿宋" w:hint="eastAsia"/>
        </w:rPr>
        <w:t>响应</w:t>
      </w:r>
      <w:r>
        <w:rPr>
          <w:rFonts w:ascii="仿宋_GB2312" w:eastAsia="仿宋_GB2312" w:hAnsi="宋体" w:hint="eastAsia"/>
          <w:szCs w:val="21"/>
        </w:rPr>
        <w:t>文件中提交的售后服务承诺书为准。如果上述文件规定有不一致之处，以对需方有利的为准。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10.质量保证期</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10.2如果采购文件没有特别要求，以供方在</w:t>
      </w:r>
      <w:r>
        <w:rPr>
          <w:rFonts w:ascii="仿宋" w:eastAsia="仿宋" w:hAnsi="仿宋" w:hint="eastAsia"/>
        </w:rPr>
        <w:t>响应</w:t>
      </w:r>
      <w:r>
        <w:rPr>
          <w:rFonts w:ascii="仿宋_GB2312" w:eastAsia="仿宋_GB2312" w:hAnsi="宋体" w:hint="eastAsia"/>
          <w:szCs w:val="21"/>
        </w:rPr>
        <w:t>文件中提交的制造厂商的有关文件为准。如果上述文件规定有不一致之处，以对需方有利的为准。</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11.质量保证</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ascii="仿宋" w:eastAsia="仿宋" w:hAnsi="仿宋" w:hint="eastAsia"/>
        </w:rPr>
        <w:t>响应</w:t>
      </w:r>
      <w:r>
        <w:rPr>
          <w:rFonts w:ascii="仿宋_GB2312" w:eastAsia="仿宋_GB2312" w:hAnsi="宋体" w:hint="eastAsia"/>
          <w:szCs w:val="21"/>
        </w:rPr>
        <w:t>文件确定的性能。由于设计、工艺或材料的缺陷而产生的故障，供方应向需方承担质量保证责任，该责任不受质量保证期的限制。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11.3如果供方在接到需方通知后，在本政府采购合同约定的响应时间内没有弥补缺陷，需方可采取必要的补救措施，但其风险和费用将由供方负担，并且需方根据合同规定对供方行使的其它权利不受影响。</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12.技术服务和保修责任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12.2供应商应按如下内容提供售后服务承诺书：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12.2.4保修期内，供方提供电话、电子邮件、Web、现场服务等方式的技术支持，对用户的现场服务要求，供方必须按响应文件做出的承诺进行响应。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12.2.6保修期内，供方应响应时的承诺提供相关服务。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w:t>
      </w:r>
      <w:proofErr w:type="gramStart"/>
      <w:r>
        <w:rPr>
          <w:rFonts w:ascii="仿宋_GB2312" w:eastAsia="仿宋_GB2312" w:hAnsi="宋体" w:hint="eastAsia"/>
          <w:szCs w:val="21"/>
        </w:rPr>
        <w:t>质尚未</w:t>
      </w:r>
      <w:proofErr w:type="gramEnd"/>
      <w:r>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w:t>
      </w:r>
      <w:r>
        <w:rPr>
          <w:rFonts w:ascii="仿宋_GB2312" w:eastAsia="仿宋_GB2312" w:hAnsi="宋体" w:hint="eastAsia"/>
          <w:szCs w:val="21"/>
        </w:rPr>
        <w:lastRenderedPageBreak/>
        <w:t>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13.违约责任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13.4以上各项交付的违约金并不影响违约方履行政府采购合同的各项义务。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14.不可抗力</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15.争端的解决</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16.违约终止政府采购合同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17.政府采购合同转让和分包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除采购文件规定,并经需方事先书面同意外，供方不得部分转让和分包或全部转让和分包其应履行的政府采购合同义务。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18.适用法律：</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19.政府采购合同生效</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lastRenderedPageBreak/>
        <w:t>20.政府采购合同附件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20.1采购文件；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20.2采购文件的更正公告、变更公告；</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20.3成交供应商提交的响应文件；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20.4政府采购合同条款；</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20.5成交通知书；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20.6政府采购合同的其它附件。</w:t>
      </w:r>
    </w:p>
    <w:p w:rsidR="00A35C87" w:rsidRDefault="00A35C87">
      <w:pPr>
        <w:ind w:firstLineChars="196" w:firstLine="470"/>
        <w:rPr>
          <w:rFonts w:ascii="仿宋_GB2312" w:eastAsia="仿宋_GB2312" w:hAnsi="宋体"/>
          <w:sz w:val="24"/>
        </w:rPr>
      </w:pPr>
    </w:p>
    <w:p w:rsidR="00A35C87" w:rsidRDefault="00A35C87">
      <w:pPr>
        <w:ind w:firstLineChars="196" w:firstLine="470"/>
        <w:rPr>
          <w:rFonts w:ascii="仿宋_GB2312" w:eastAsia="仿宋_GB2312" w:hAnsi="宋体"/>
          <w:sz w:val="24"/>
        </w:rPr>
      </w:pPr>
    </w:p>
    <w:p w:rsidR="00A35C87" w:rsidRDefault="006E4B51">
      <w:pPr>
        <w:rPr>
          <w:rFonts w:ascii="仿宋_GB2312" w:eastAsia="仿宋_GB2312" w:hAnsi="宋体"/>
          <w:sz w:val="24"/>
        </w:rPr>
      </w:pPr>
      <w:r>
        <w:rPr>
          <w:rFonts w:ascii="仿宋_GB2312" w:eastAsia="仿宋_GB2312" w:hAnsi="宋体"/>
          <w:sz w:val="24"/>
        </w:rPr>
        <w:br w:type="page"/>
      </w:r>
    </w:p>
    <w:p w:rsidR="00A35C87" w:rsidRDefault="006E4B51">
      <w:pPr>
        <w:pStyle w:val="2"/>
        <w:adjustRightInd w:val="0"/>
        <w:snapToGrid w:val="0"/>
        <w:spacing w:line="240" w:lineRule="auto"/>
        <w:jc w:val="left"/>
        <w:rPr>
          <w:rFonts w:ascii="仿宋_GB2312" w:eastAsia="仿宋_GB2312" w:hAnsi="仿宋_GB2312" w:cs="仿宋_GB2312"/>
          <w:sz w:val="28"/>
          <w:szCs w:val="28"/>
        </w:rPr>
      </w:pPr>
      <w:bookmarkStart w:id="62" w:name="_Toc533340224"/>
      <w:bookmarkStart w:id="63" w:name="_Toc4485697"/>
      <w:r>
        <w:rPr>
          <w:rFonts w:ascii="仿宋_GB2312" w:eastAsia="仿宋_GB2312" w:hAnsi="仿宋_GB2312" w:cs="仿宋_GB2312" w:hint="eastAsia"/>
          <w:sz w:val="28"/>
          <w:szCs w:val="28"/>
        </w:rPr>
        <w:lastRenderedPageBreak/>
        <w:t>合同格式</w:t>
      </w:r>
      <w:bookmarkEnd w:id="62"/>
      <w:bookmarkEnd w:id="63"/>
      <w:r>
        <w:rPr>
          <w:rFonts w:ascii="仿宋_GB2312" w:eastAsia="仿宋_GB2312" w:hAnsi="仿宋_GB2312" w:cs="仿宋_GB2312" w:hint="eastAsia"/>
          <w:sz w:val="28"/>
          <w:szCs w:val="28"/>
        </w:rPr>
        <w:t xml:space="preserve">                    </w:t>
      </w:r>
    </w:p>
    <w:p w:rsidR="00A35C87" w:rsidRDefault="006E4B51">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A35C87" w:rsidRDefault="006E4B51">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一、政府采购合同文件</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采购文件（采购文件编号）；</w:t>
      </w:r>
    </w:p>
    <w:p w:rsidR="00A35C87" w:rsidRDefault="006E4B51">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hint="eastAsia"/>
          <w:szCs w:val="21"/>
        </w:rPr>
        <w:t>采购</w:t>
      </w:r>
      <w:r>
        <w:rPr>
          <w:rFonts w:ascii="仿宋_GB2312" w:eastAsia="仿宋_GB2312" w:hAnsi="宋体" w:cs="Arial" w:hint="eastAsia"/>
          <w:szCs w:val="21"/>
        </w:rPr>
        <w:t>文件的更正公告、变更公告；</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成交供应商提交的响应文件；</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成交通知书；</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二、政府采购合同范围和条件</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三、政府采购合同标的</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本政府采购合同的标的和数量为政府采购合同货物清单(同响应文件中响应产品价格明细表)中所列货物及相关服务。</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四、政府采购合同金额</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五、付款方式及条件</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p>
    <w:p w:rsidR="00A35C87" w:rsidRDefault="006E4B51">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六、交货时间和交货地点</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lastRenderedPageBreak/>
        <w:t xml:space="preserve">　　七、验收要求</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八、违约责任</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九、争议解决</w:t>
      </w:r>
    </w:p>
    <w:p w:rsidR="00A35C87" w:rsidRDefault="006E4B51">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十、合同生效</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6E4B51" w:rsidRDefault="006E4B51">
      <w:pPr>
        <w:wordWrap w:val="0"/>
        <w:adjustRightInd w:val="0"/>
        <w:snapToGrid w:val="0"/>
        <w:spacing w:line="360" w:lineRule="auto"/>
        <w:jc w:val="left"/>
        <w:rPr>
          <w:rFonts w:ascii="仿宋" w:eastAsia="仿宋" w:hAnsi="仿宋" w:cs="仿宋_GB2312"/>
          <w:szCs w:val="21"/>
        </w:rPr>
      </w:pPr>
    </w:p>
    <w:sectPr w:rsidR="006E4B51">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B51" w:rsidRDefault="006E4B51">
      <w:r>
        <w:separator/>
      </w:r>
    </w:p>
  </w:endnote>
  <w:endnote w:type="continuationSeparator" w:id="0">
    <w:p w:rsidR="006E4B51" w:rsidRDefault="006E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C87" w:rsidRDefault="00A20F01">
    <w:pPr>
      <w:pStyle w:val="ab"/>
    </w:pPr>
    <w:r>
      <w:rPr>
        <w:noProof/>
      </w:rPr>
      <mc:AlternateContent>
        <mc:Choice Requires="wps">
          <w:drawing>
            <wp:anchor distT="0" distB="0" distL="114300" distR="114300" simplePos="0" relativeHeight="251657728" behindDoc="0" locked="0" layoutInCell="1" allowOverlap="1" wp14:anchorId="3EB6B9F7" wp14:editId="0308FEF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C87" w:rsidRDefault="006E4B51">
                          <w:pPr>
                            <w:pStyle w:val="ab"/>
                          </w:pPr>
                          <w:r>
                            <w:fldChar w:fldCharType="begin"/>
                          </w:r>
                          <w:r>
                            <w:instrText xml:space="preserve"> PAGE  \* MERGEFORMAT </w:instrText>
                          </w:r>
                          <w:r>
                            <w:fldChar w:fldCharType="separate"/>
                          </w:r>
                          <w:r w:rsidR="00950FE2">
                            <w:rPr>
                              <w:noProof/>
                            </w:rP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DvcQIAACEFAAAOAAAAZHJzL2Uyb0RvYy54bWysVM2O0zAQviPxDpbvNGlXW6BquipdFSFV&#10;7IqCOLuO3UZreyzb26Q8ALzBnrhw57n6HIydpF0Bl0VcnInnm79vZjy9arQie+F8Baagw0FOiTAc&#10;yspsC/rp4/LFK0p8YKZkCowo6EF4ejV7/mxa24kYwQ5UKRxBJ8ZPalvQXQh2kmWe74RmfgBWGFRK&#10;cJoF/HXbrHSsRu9aZaM8H2c1uNI64MJ7vL1ulXSW/EspeLiR0otAVEExt5BOl85NPLPZlE22jtld&#10;xbs02D9koVllMOjJ1TULjNy76g9XuuIOPMgw4KAzkLLiItWA1Qzz36pZ75gVqRYkx9sTTf7/ueXv&#10;97eOVCX2jhLDNLbo+PDt+P3n8cdXMoz01NZPELW2iAvNG2giNJbq7Qr4nUdI9gjTGnhER0wjnY5f&#10;LJSgIXbgcGJdNIHw6G04HuWXlHBUDS9ev8xTV7KzsXU+vBWgSRQK6rCpKQG2X/kQw7NJD4mxDCwr&#10;pVJjlSF1QccXl3kyOGnQQpku7zbVWIEPByWiB2U+CImkpIzjRRpHsVCO7BkOEuNcmJDYSZ4QHVES&#10;wz7FsMNHU5FG9SnGJ4sUGUw4GevKgGs7FLfonHZ516csW3zPQFt3pCA0m6br+QbKA7bcQbsz3vJl&#10;hfyvmA+3zOGSYDNx8cMNHlIB8gydRMkO3Je/3Uc8zi5qKalx6Qpq8FWgRL0zONNxP3vB9cKmF8y9&#10;XgCSj3OKuSQRDVxQvSgd6M/4GsxjDFQxwzFSQUMvLkK7+PiacDGfJxBuoWVhZdaWn+d6fh9whtJo&#10;RVJaJjqycA/TxHVvRlz0x/8JdX7ZZr8AAAD//wMAUEsDBBQABgAIAAAAIQAhF0BT2wAAAAMBAAAP&#10;AAAAZHJzL2Rvd25yZXYueG1sTI/BasMwEETvhfyD2EJujVw7FONaDibQQyGXxj20N8Xa2KbWSlib&#10;xM3XV+mlvSwMM8y8LTezHcUZpzA4UvC4SkAgtc4M1Cl4b14echCBNRk9OkIF3xhgUy3uSl0Yd6E3&#10;PO+5E7GEQqEV9My+kDK0PVodVs4jRe/oJqs5yqmTZtKXWG5HmSbJk7R6oLjQa4/bHtuv/ckq4Fef&#10;p3V3Xfvd9fPYNHUW1h+ZUsv7uX4GwTjzXxhu+BEdqsh0cCcyQYwK4iP8e29enoE4KEjTBGRVyv/s&#10;1Q8AAAD//wMAUEsBAi0AFAAGAAgAAAAhALaDOJL+AAAA4QEAABMAAAAAAAAAAAAAAAAAAAAAAFtD&#10;b250ZW50X1R5cGVzXS54bWxQSwECLQAUAAYACAAAACEAOP0h/9YAAACUAQAACwAAAAAAAAAAAAAA&#10;AAAvAQAAX3JlbHMvLnJlbHNQSwECLQAUAAYACAAAACEAcs6Q73ECAAAhBQAADgAAAAAAAAAAAAAA&#10;AAAuAgAAZHJzL2Uyb0RvYy54bWxQSwECLQAUAAYACAAAACEAIRdAU9sAAAADAQAADwAAAAAAAAAA&#10;AAAAAADLBAAAZHJzL2Rvd25yZXYueG1sUEsFBgAAAAAEAAQA8wAAANMFAAAAAA==&#10;" filled="f" stroked="f" strokeweight=".5pt">
              <v:path arrowok="t"/>
              <v:textbox style="mso-fit-shape-to-text:t" inset="0,0,0,0">
                <w:txbxContent>
                  <w:p w:rsidR="00A35C87" w:rsidRDefault="006E4B51">
                    <w:pPr>
                      <w:pStyle w:val="ab"/>
                    </w:pPr>
                    <w:r>
                      <w:fldChar w:fldCharType="begin"/>
                    </w:r>
                    <w:r>
                      <w:instrText xml:space="preserve"> PAGE  \* MERGEFORMAT </w:instrText>
                    </w:r>
                    <w:r>
                      <w:fldChar w:fldCharType="separate"/>
                    </w:r>
                    <w:r w:rsidR="00950FE2">
                      <w:rPr>
                        <w:noProof/>
                      </w:rPr>
                      <w:t>56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B51" w:rsidRDefault="006E4B51">
      <w:r>
        <w:separator/>
      </w:r>
    </w:p>
  </w:footnote>
  <w:footnote w:type="continuationSeparator" w:id="0">
    <w:p w:rsidR="006E4B51" w:rsidRDefault="006E4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82A8C"/>
    <w:multiLevelType w:val="singleLevel"/>
    <w:tmpl w:val="C4982A8C"/>
    <w:lvl w:ilvl="0">
      <w:start w:val="2"/>
      <w:numFmt w:val="decimal"/>
      <w:suff w:val="nothing"/>
      <w:lvlText w:val="%1、"/>
      <w:lvlJc w:val="left"/>
    </w:lvl>
  </w:abstractNum>
  <w:abstractNum w:abstractNumId="1">
    <w:nsid w:val="C53F5920"/>
    <w:multiLevelType w:val="singleLevel"/>
    <w:tmpl w:val="C53F5920"/>
    <w:lvl w:ilvl="0">
      <w:start w:val="2"/>
      <w:numFmt w:val="chineseCounting"/>
      <w:suff w:val="nothing"/>
      <w:lvlText w:val="（%1）"/>
      <w:lvlJc w:val="left"/>
      <w:rPr>
        <w:rFonts w:cs="Times New Roman" w:hint="eastAsia"/>
      </w:rPr>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F77C3188"/>
    <w:multiLevelType w:val="singleLevel"/>
    <w:tmpl w:val="F77C3188"/>
    <w:lvl w:ilvl="0">
      <w:start w:val="2"/>
      <w:numFmt w:val="decimal"/>
      <w:suff w:val="nothing"/>
      <w:lvlText w:val="%1、"/>
      <w:lvlJc w:val="left"/>
    </w:lvl>
  </w:abstractNum>
  <w:abstractNum w:abstractNumId="5">
    <w:nsid w:val="01327E8E"/>
    <w:multiLevelType w:val="hybridMultilevel"/>
    <w:tmpl w:val="7FE88428"/>
    <w:lvl w:ilvl="0" w:tplc="E3FCD4A6">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6">
    <w:nsid w:val="1461859F"/>
    <w:multiLevelType w:val="singleLevel"/>
    <w:tmpl w:val="1461859F"/>
    <w:lvl w:ilvl="0">
      <w:start w:val="2"/>
      <w:numFmt w:val="decimal"/>
      <w:suff w:val="nothing"/>
      <w:lvlText w:val="（%1）"/>
      <w:lvlJc w:val="left"/>
    </w:lvl>
  </w:abstractNum>
  <w:abstractNum w:abstractNumId="7">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DEB0FEB"/>
    <w:multiLevelType w:val="multilevel"/>
    <w:tmpl w:val="97AC2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74EC5367"/>
    <w:multiLevelType w:val="hybridMultilevel"/>
    <w:tmpl w:val="27FC64FE"/>
    <w:lvl w:ilvl="0" w:tplc="DCB25898">
      <w:start w:val="1"/>
      <w:numFmt w:val="japaneseCounting"/>
      <w:lvlText w:val="%1、"/>
      <w:lvlJc w:val="left"/>
      <w:pPr>
        <w:ind w:left="810" w:hanging="45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9"/>
  </w:num>
  <w:num w:numId="2">
    <w:abstractNumId w:val="2"/>
  </w:num>
  <w:num w:numId="3">
    <w:abstractNumId w:val="7"/>
  </w:num>
  <w:num w:numId="4">
    <w:abstractNumId w:val="3"/>
  </w:num>
  <w:num w:numId="5">
    <w:abstractNumId w:val="0"/>
  </w:num>
  <w:num w:numId="6">
    <w:abstractNumId w:val="4"/>
  </w:num>
  <w:num w:numId="7">
    <w:abstractNumId w:val="6"/>
  </w:num>
  <w:num w:numId="8">
    <w:abstractNumId w:val="10"/>
  </w:num>
  <w:num w:numId="9">
    <w:abstractNumId w:val="5"/>
  </w:num>
  <w:num w:numId="10">
    <w:abstractNumId w:val="1"/>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revisionView w:markup="0"/>
  <w:defaultTabStop w:val="420"/>
  <w:drawingGridVerticalSpacing w:val="159"/>
  <w:noPunctuationKerning/>
  <w:characterSpacingControl w:val="compressPunctuation"/>
  <w:hdrShapeDefaults>
    <o:shapedefaults v:ext="edit" spidmax="3891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20305"/>
    <w:rsid w:val="00020B39"/>
    <w:rsid w:val="0002450C"/>
    <w:rsid w:val="00030667"/>
    <w:rsid w:val="0003153D"/>
    <w:rsid w:val="000354C5"/>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A7089"/>
    <w:rsid w:val="002B03B5"/>
    <w:rsid w:val="002B08BA"/>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4F74"/>
    <w:rsid w:val="003D5AD5"/>
    <w:rsid w:val="003D5E53"/>
    <w:rsid w:val="003F346A"/>
    <w:rsid w:val="003F61FB"/>
    <w:rsid w:val="003F6E87"/>
    <w:rsid w:val="00402230"/>
    <w:rsid w:val="004053E3"/>
    <w:rsid w:val="00415B97"/>
    <w:rsid w:val="00420DC3"/>
    <w:rsid w:val="00424004"/>
    <w:rsid w:val="0042796F"/>
    <w:rsid w:val="00432E48"/>
    <w:rsid w:val="00434877"/>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B7409"/>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3CA2"/>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771D4"/>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0FE2"/>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55BDA"/>
    <w:rsid w:val="00A60CBA"/>
    <w:rsid w:val="00A60D10"/>
    <w:rsid w:val="00A61331"/>
    <w:rsid w:val="00A67ABF"/>
    <w:rsid w:val="00A73727"/>
    <w:rsid w:val="00A73DB3"/>
    <w:rsid w:val="00A7455A"/>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2472"/>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751F7"/>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0D7A"/>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2Char">
    <w:name w:val="标题 2 Char"/>
    <w:basedOn w:val="a0"/>
    <w:link w:val="2"/>
    <w:locked/>
    <w:rsid w:val="00753CA2"/>
    <w:rPr>
      <w:rFonts w:ascii="Arial" w:eastAsia="黑体" w:hAnsi="Arial"/>
      <w:b/>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2Char">
    <w:name w:val="标题 2 Char"/>
    <w:basedOn w:val="a0"/>
    <w:link w:val="2"/>
    <w:locked/>
    <w:rsid w:val="00753CA2"/>
    <w:rPr>
      <w:rFonts w:ascii="Arial" w:eastAsia="黑体" w:hAnsi="Arial"/>
      <w:b/>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336F57" w:rsidRDefault="00B0172F" w:rsidP="00B0172F">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336F57" w:rsidRDefault="00B0172F" w:rsidP="00B0172F">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336F57" w:rsidRDefault="00B0172F" w:rsidP="00B0172F">
          <w:pPr>
            <w:pStyle w:val="1ECEE842D6784EAC81280AA69F6BD31A"/>
          </w:pPr>
          <w:r>
            <w:rPr>
              <w:rStyle w:val="a3"/>
              <w:rFonts w:hint="eastAsia"/>
            </w:rPr>
            <w:t>单击此处输入文字。</w:t>
          </w:r>
        </w:p>
      </w:docPartBody>
    </w:docPart>
    <w:docPart>
      <w:docPartPr>
        <w:name w:val="E88228DB91594453A4E248BE5D108C8B"/>
        <w:category>
          <w:name w:val="常规"/>
          <w:gallery w:val="placeholder"/>
        </w:category>
        <w:types>
          <w:type w:val="bbPlcHdr"/>
        </w:types>
        <w:behaviors>
          <w:behavior w:val="content"/>
        </w:behaviors>
        <w:guid w:val="{DADC5591-DCB4-426E-99F5-8BEC10FA92A8}"/>
      </w:docPartPr>
      <w:docPartBody>
        <w:p w:rsidR="00336F57" w:rsidRDefault="00B0172F" w:rsidP="00B0172F">
          <w:pPr>
            <w:pStyle w:val="E88228DB91594453A4E248BE5D108C8B"/>
          </w:pPr>
          <w:r>
            <w:rPr>
              <w:rStyle w:val="a3"/>
              <w:rFonts w:hint="eastAsia"/>
            </w:rPr>
            <w:t>单击此处输入文字。</w:t>
          </w:r>
        </w:p>
      </w:docPartBody>
    </w:docPart>
    <w:docPart>
      <w:docPartPr>
        <w:name w:val="881FF96B97EA4368B7ED0E3A8366C0C2"/>
        <w:category>
          <w:name w:val="常规"/>
          <w:gallery w:val="placeholder"/>
        </w:category>
        <w:types>
          <w:type w:val="bbPlcHdr"/>
        </w:types>
        <w:behaviors>
          <w:behavior w:val="content"/>
        </w:behaviors>
        <w:guid w:val="{BC4D63FB-7AD9-4DBC-A597-5259667263E0}"/>
      </w:docPartPr>
      <w:docPartBody>
        <w:p w:rsidR="00336F57" w:rsidRDefault="00B0172F" w:rsidP="00B0172F">
          <w:pPr>
            <w:pStyle w:val="881FF96B97EA4368B7ED0E3A8366C0C2"/>
          </w:pPr>
          <w:r>
            <w:rPr>
              <w:rStyle w:val="a3"/>
              <w:rFonts w:hint="eastAsia"/>
            </w:rPr>
            <w:t>单击此处输入文字。</w:t>
          </w:r>
        </w:p>
      </w:docPartBody>
    </w:docPart>
    <w:docPart>
      <w:docPartPr>
        <w:name w:val="EE034E6B72564D2398EC1023CBCA0E55"/>
        <w:category>
          <w:name w:val="常规"/>
          <w:gallery w:val="placeholder"/>
        </w:category>
        <w:types>
          <w:type w:val="bbPlcHdr"/>
        </w:types>
        <w:behaviors>
          <w:behavior w:val="content"/>
        </w:behaviors>
        <w:guid w:val="{C29BC342-B7E1-452E-9DC1-7F8C7D54C49A}"/>
      </w:docPartPr>
      <w:docPartBody>
        <w:p w:rsidR="00941753" w:rsidRDefault="00582D14" w:rsidP="00582D14">
          <w:pPr>
            <w:pStyle w:val="EE034E6B72564D2398EC1023CBCA0E55"/>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E6BC4"/>
    <w:rsid w:val="00204484"/>
    <w:rsid w:val="00230FB9"/>
    <w:rsid w:val="00336F57"/>
    <w:rsid w:val="003909B5"/>
    <w:rsid w:val="00582D14"/>
    <w:rsid w:val="00941753"/>
    <w:rsid w:val="00B0172F"/>
    <w:rsid w:val="00E94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82D14"/>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EE034E6B72564D2398EC1023CBCA0E55">
    <w:name w:val="EE034E6B72564D2398EC1023CBCA0E55"/>
    <w:rsid w:val="00582D14"/>
    <w:pPr>
      <w:widowControl w:val="0"/>
      <w:jc w:val="both"/>
    </w:pPr>
  </w:style>
  <w:style w:type="paragraph" w:customStyle="1" w:styleId="131651ED9AD24DCDAB40E721B0489DF1">
    <w:name w:val="131651ED9AD24DCDAB40E721B0489DF1"/>
    <w:rsid w:val="00582D14"/>
    <w:pPr>
      <w:widowControl w:val="0"/>
      <w:jc w:val="both"/>
    </w:pPr>
  </w:style>
  <w:style w:type="paragraph" w:customStyle="1" w:styleId="1AE354ADCBFE4DD5B6025A504424A5EA">
    <w:name w:val="1AE354ADCBFE4DD5B6025A504424A5EA"/>
    <w:rsid w:val="00582D14"/>
    <w:pPr>
      <w:widowControl w:val="0"/>
      <w:jc w:val="both"/>
    </w:pPr>
  </w:style>
  <w:style w:type="paragraph" w:customStyle="1" w:styleId="EC694EA76CF44142A921AD701E23514B">
    <w:name w:val="EC694EA76CF44142A921AD701E23514B"/>
    <w:rsid w:val="00582D14"/>
    <w:pPr>
      <w:widowControl w:val="0"/>
      <w:jc w:val="both"/>
    </w:pPr>
  </w:style>
  <w:style w:type="paragraph" w:customStyle="1" w:styleId="034BA039F1464A9288A9DBA69BE9773E">
    <w:name w:val="034BA039F1464A9288A9DBA69BE9773E"/>
    <w:rsid w:val="00582D14"/>
    <w:pPr>
      <w:widowControl w:val="0"/>
      <w:jc w:val="both"/>
    </w:pPr>
  </w:style>
  <w:style w:type="paragraph" w:customStyle="1" w:styleId="E1975DBCC6FB4BEC9FA5D1032DAD7EF2">
    <w:name w:val="E1975DBCC6FB4BEC9FA5D1032DAD7EF2"/>
    <w:rsid w:val="00582D1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82D14"/>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EE034E6B72564D2398EC1023CBCA0E55">
    <w:name w:val="EE034E6B72564D2398EC1023CBCA0E55"/>
    <w:rsid w:val="00582D14"/>
    <w:pPr>
      <w:widowControl w:val="0"/>
      <w:jc w:val="both"/>
    </w:pPr>
  </w:style>
  <w:style w:type="paragraph" w:customStyle="1" w:styleId="131651ED9AD24DCDAB40E721B0489DF1">
    <w:name w:val="131651ED9AD24DCDAB40E721B0489DF1"/>
    <w:rsid w:val="00582D14"/>
    <w:pPr>
      <w:widowControl w:val="0"/>
      <w:jc w:val="both"/>
    </w:pPr>
  </w:style>
  <w:style w:type="paragraph" w:customStyle="1" w:styleId="1AE354ADCBFE4DD5B6025A504424A5EA">
    <w:name w:val="1AE354ADCBFE4DD5B6025A504424A5EA"/>
    <w:rsid w:val="00582D14"/>
    <w:pPr>
      <w:widowControl w:val="0"/>
      <w:jc w:val="both"/>
    </w:pPr>
  </w:style>
  <w:style w:type="paragraph" w:customStyle="1" w:styleId="EC694EA76CF44142A921AD701E23514B">
    <w:name w:val="EC694EA76CF44142A921AD701E23514B"/>
    <w:rsid w:val="00582D14"/>
    <w:pPr>
      <w:widowControl w:val="0"/>
      <w:jc w:val="both"/>
    </w:pPr>
  </w:style>
  <w:style w:type="paragraph" w:customStyle="1" w:styleId="034BA039F1464A9288A9DBA69BE9773E">
    <w:name w:val="034BA039F1464A9288A9DBA69BE9773E"/>
    <w:rsid w:val="00582D14"/>
    <w:pPr>
      <w:widowControl w:val="0"/>
      <w:jc w:val="both"/>
    </w:pPr>
  </w:style>
  <w:style w:type="paragraph" w:customStyle="1" w:styleId="E1975DBCC6FB4BEC9FA5D1032DAD7EF2">
    <w:name w:val="E1975DBCC6FB4BEC9FA5D1032DAD7EF2"/>
    <w:rsid w:val="00582D1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67</Pages>
  <Words>34449</Words>
  <Characters>6289</Characters>
  <Application>Microsoft Office Word</Application>
  <DocSecurity>0</DocSecurity>
  <Lines>393</Lines>
  <Paragraphs>1404</Paragraphs>
  <ScaleCrop>false</ScaleCrop>
  <Company>shenduxitong</Company>
  <LinksUpToDate>false</LinksUpToDate>
  <CharactersWithSpaces>39334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2244a</cp:lastModifiedBy>
  <cp:revision>70</cp:revision>
  <cp:lastPrinted>2019-03-29T08:49:00Z</cp:lastPrinted>
  <dcterms:created xsi:type="dcterms:W3CDTF">2019-09-19T12:22:00Z</dcterms:created>
  <dcterms:modified xsi:type="dcterms:W3CDTF">2020-03-23T06:23:00Z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DSQZC2020-010</vt:lpwstr>
  </property>
</Properties>
</file>