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D20F7B">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w:t>
      </w:r>
      <w:r w:rsidR="00013C4A">
        <w:rPr>
          <w:rFonts w:ascii="仿宋_GB2312" w:eastAsia="仿宋_GB2312" w:hAnsi="仿宋_GB2312" w:cs="仿宋_GB2312" w:hint="eastAsia"/>
          <w:b/>
          <w:sz w:val="52"/>
          <w:szCs w:val="52"/>
        </w:rPr>
        <w:t>政府采购项目</w:t>
      </w:r>
    </w:p>
    <w:p w:rsidR="00F770EE" w:rsidRDefault="00F770EE">
      <w:pPr>
        <w:spacing w:line="360" w:lineRule="auto"/>
        <w:ind w:firstLineChars="50" w:firstLine="120"/>
        <w:jc w:val="center"/>
        <w:rPr>
          <w:rFonts w:ascii="仿宋_GB2312" w:eastAsia="仿宋_GB2312" w:hAnsi="仿宋_GB2312" w:cs="仿宋_GB2312"/>
          <w:b/>
          <w:sz w:val="24"/>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w:t>
      </w:r>
    </w:p>
    <w:p w:rsidR="00F770EE" w:rsidRDefault="00F770EE">
      <w:pPr>
        <w:spacing w:line="360" w:lineRule="auto"/>
        <w:ind w:firstLineChars="50" w:firstLine="241"/>
        <w:jc w:val="center"/>
        <w:rPr>
          <w:rFonts w:ascii="仿宋_GB2312" w:eastAsia="仿宋_GB2312" w:hAnsi="仿宋_GB2312" w:cs="仿宋_GB2312"/>
          <w:b/>
          <w:sz w:val="48"/>
          <w:szCs w:val="48"/>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询价通知书</w:t>
      </w: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013C4A" w:rsidP="004B7E92">
      <w:pPr>
        <w:spacing w:line="360" w:lineRule="auto"/>
        <w:ind w:leftChars="680" w:left="3217" w:hangingChars="495" w:hanging="1789"/>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EndPr/>
        <w:sdtContent>
          <w:r w:rsidRPr="00621052">
            <w:rPr>
              <w:rFonts w:ascii="宋体" w:hAnsi="宋体" w:hint="eastAsia"/>
              <w:b/>
              <w:sz w:val="36"/>
              <w:szCs w:val="36"/>
            </w:rPr>
            <w:t xml:space="preserve">盖州市森林病虫害防治站林业有害生物防治农药采购项目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EndPr/>
        <w:sdtContent>
          <w:r w:rsidRPr="00621052">
            <w:rPr>
              <w:rFonts w:ascii="宋体" w:hAnsi="宋体" w:hint="eastAsia"/>
              <w:b/>
              <w:sz w:val="36"/>
              <w:szCs w:val="36"/>
            </w:rPr>
            <w:t xml:space="preserve">GZC2020-037(2) </w:t>
          </w:r>
        </w:sdtContent>
      </w:sdt>
    </w:p>
    <w:p w:rsidR="00F770EE" w:rsidRDefault="00013C4A" w:rsidP="004B7E92">
      <w:pPr>
        <w:spacing w:line="360" w:lineRule="auto"/>
        <w:ind w:leftChars="680" w:left="3217" w:hangingChars="495" w:hanging="1789"/>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EndPr/>
        <w:sdtContent>
          <w:r w:rsidRPr="00621052">
            <w:rPr>
              <w:rFonts w:ascii="宋体" w:hAnsi="宋体" w:hint="eastAsia"/>
              <w:b/>
              <w:sz w:val="36"/>
              <w:szCs w:val="36"/>
            </w:rPr>
            <w:t xml:space="preserve">营口市公共资源交易服务中心盖州分中心 </w:t>
          </w:r>
        </w:sdtContent>
      </w:sdt>
    </w:p>
    <w:p w:rsidR="00013C4A" w:rsidRPr="004B7E92" w:rsidRDefault="00013C4A">
      <w:pPr>
        <w:widowControl/>
        <w:jc w:val="left"/>
        <w:rPr>
          <w:rFonts w:ascii="仿宋_GB2312" w:eastAsia="仿宋_GB2312" w:hAnsi="仿宋_GB2312" w:cs="仿宋_GB2312"/>
          <w:b/>
          <w:sz w:val="36"/>
          <w:szCs w:val="36"/>
        </w:rPr>
      </w:pPr>
      <w:bookmarkStart w:id="0" w:name="_GoBack"/>
      <w:bookmarkEnd w:id="0"/>
    </w:p>
    <w:p w:rsidR="00013C4A" w:rsidRPr="00D17A18" w:rsidRDefault="00013C4A" w:rsidP="00013C4A">
      <w:pPr>
        <w:jc w:val="center"/>
        <w:rPr>
          <w:rFonts w:ascii="宋体" w:hAnsi="宋体"/>
          <w:b/>
          <w:sz w:val="72"/>
          <w:szCs w:val="72"/>
        </w:rPr>
      </w:pPr>
      <w:r w:rsidRPr="00D17A18">
        <w:rPr>
          <w:rFonts w:ascii="宋体" w:hAnsi="宋体" w:hint="eastAsia"/>
          <w:b/>
          <w:sz w:val="72"/>
          <w:szCs w:val="72"/>
        </w:rPr>
        <w:lastRenderedPageBreak/>
        <w:t>本次政府采购</w:t>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投标人需要注意的事项</w:t>
      </w:r>
    </w:p>
    <w:p w:rsidR="00013C4A" w:rsidRPr="00707E46" w:rsidRDefault="00013C4A" w:rsidP="00013C4A">
      <w:pPr>
        <w:jc w:val="center"/>
        <w:rPr>
          <w:rFonts w:ascii="宋体" w:hAnsi="宋体"/>
          <w:sz w:val="36"/>
          <w:szCs w:val="36"/>
        </w:rPr>
      </w:pPr>
    </w:p>
    <w:p w:rsidR="00013C4A" w:rsidRPr="00707E46" w:rsidRDefault="00013C4A" w:rsidP="00013C4A">
      <w:pPr>
        <w:jc w:val="center"/>
        <w:rPr>
          <w:rFonts w:ascii="宋体" w:hAnsi="宋体"/>
          <w:sz w:val="36"/>
          <w:szCs w:val="36"/>
        </w:rPr>
      </w:pPr>
    </w:p>
    <w:p w:rsidR="0098799A" w:rsidRPr="0061226B" w:rsidRDefault="0098799A" w:rsidP="0098799A">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4B7E92"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4B7E92"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Default="004B7E92" w:rsidP="004B7E92">
          <w:pPr>
            <w:ind w:leftChars="304" w:left="1278" w:hangingChars="200" w:hanging="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w:t>
          </w:r>
          <w:r w:rsidRPr="00F547BB">
            <w:rPr>
              <w:rFonts w:ascii="仿宋" w:eastAsia="仿宋" w:hAnsi="仿宋" w:hint="eastAsia"/>
              <w:sz w:val="32"/>
              <w:szCs w:val="32"/>
            </w:rPr>
            <w:t>件；</w:t>
          </w:r>
        </w:p>
        <w:p w:rsidR="008B3F9D" w:rsidRPr="00F547BB" w:rsidRDefault="004B7E92" w:rsidP="00F547BB">
          <w:pPr>
            <w:ind w:firstLineChars="200" w:firstLine="640"/>
            <w:rPr>
              <w:rFonts w:ascii="仿宋" w:eastAsia="仿宋" w:hAnsi="仿宋"/>
              <w:sz w:val="32"/>
              <w:szCs w:val="32"/>
            </w:rPr>
          </w:pPr>
          <w:r>
            <w:rPr>
              <w:rFonts w:ascii="仿宋" w:eastAsia="仿宋" w:hAnsi="仿宋" w:hint="eastAsia"/>
              <w:sz w:val="32"/>
              <w:szCs w:val="32"/>
            </w:rPr>
            <w:t>四、有上级部门发放的农药经营许可证</w:t>
          </w:r>
        </w:p>
        <w:p w:rsidR="002637AB" w:rsidRPr="003F0F88" w:rsidRDefault="004B7E92" w:rsidP="003F0F88">
          <w:pPr>
            <w:rPr>
              <w:rFonts w:ascii="仿宋" w:eastAsia="仿宋" w:hAnsi="仿宋"/>
              <w:sz w:val="32"/>
              <w:szCs w:val="32"/>
            </w:rPr>
          </w:pPr>
        </w:p>
      </w:sdtContent>
    </w:sdt>
    <w:p w:rsidR="00013C4A" w:rsidRPr="00707E46" w:rsidRDefault="00013C4A" w:rsidP="00013C4A">
      <w:pPr>
        <w:spacing w:line="500" w:lineRule="exact"/>
        <w:rPr>
          <w:rFonts w:ascii="宋体" w:hAnsi="宋体"/>
          <w:bCs/>
          <w:sz w:val="44"/>
          <w:szCs w:val="44"/>
        </w:rPr>
      </w:pPr>
    </w:p>
    <w:p w:rsidR="0098799A" w:rsidRPr="0061226B" w:rsidRDefault="0098799A" w:rsidP="0098799A">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013C4A" w:rsidRPr="0098799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770EE" w:rsidRDefault="00F770EE">
      <w:pPr>
        <w:spacing w:line="360" w:lineRule="auto"/>
        <w:ind w:firstLineChars="395" w:firstLine="1428"/>
        <w:rPr>
          <w:rFonts w:ascii="仿宋_GB2312" w:eastAsia="仿宋_GB2312" w:hAnsi="仿宋_GB2312" w:cs="仿宋_GB2312"/>
          <w:b/>
          <w:sz w:val="36"/>
          <w:szCs w:val="36"/>
        </w:rPr>
      </w:pPr>
    </w:p>
    <w:p w:rsidR="00013C4A" w:rsidRDefault="00013C4A" w:rsidP="00013C4A">
      <w:pPr>
        <w:adjustRightInd w:val="0"/>
        <w:snapToGrid w:val="0"/>
        <w:spacing w:line="360" w:lineRule="auto"/>
        <w:rPr>
          <w:rFonts w:ascii="仿宋_GB2312" w:eastAsia="仿宋_GB2312" w:hAnsi="仿宋_GB2312" w:cs="仿宋_GB2312"/>
          <w:bCs/>
        </w:rPr>
      </w:pPr>
    </w:p>
    <w:p w:rsidR="00013C4A" w:rsidRPr="00013C4A" w:rsidRDefault="00013C4A" w:rsidP="00013C4A">
      <w:pPr>
        <w:adjustRightInd w:val="0"/>
        <w:snapToGrid w:val="0"/>
        <w:spacing w:line="360" w:lineRule="auto"/>
        <w:jc w:val="center"/>
        <w:rPr>
          <w:rFonts w:ascii="仿宋_GB2312" w:eastAsia="仿宋_GB2312" w:hAnsi="仿宋_GB2312" w:cs="仿宋_GB2312"/>
          <w:bCs/>
          <w:sz w:val="48"/>
          <w:szCs w:val="48"/>
        </w:rPr>
      </w:pPr>
      <w:r w:rsidRPr="00013C4A">
        <w:rPr>
          <w:rFonts w:ascii="仿宋_GB2312" w:eastAsia="仿宋_GB2312" w:hAnsi="仿宋_GB2312" w:cs="仿宋_GB2312" w:hint="eastAsia"/>
          <w:bCs/>
          <w:sz w:val="48"/>
          <w:szCs w:val="48"/>
        </w:rPr>
        <w:t>目录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采购公告</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第一章 供应商须知</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第二章 响应文件内容及格式</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第三章 货物需求</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第四章 评审方法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第五章 合同条款及格式</w:t>
      </w:r>
    </w:p>
    <w:p w:rsidR="00F770EE" w:rsidRDefault="00013C4A" w:rsidP="00013C4A">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p w:rsidR="0098799A" w:rsidRPr="00EC0894" w:rsidRDefault="0098799A" w:rsidP="0098799A">
      <w:pPr>
        <w:pStyle w:val="10"/>
        <w:snapToGrid w:val="0"/>
        <w:spacing w:beforeLines="100" w:before="319" w:afterLines="100" w:after="319" w:line="360" w:lineRule="auto"/>
        <w:jc w:val="center"/>
        <w:rPr>
          <w:rFonts w:ascii="仿宋" w:eastAsia="仿宋" w:hAnsi="仿宋"/>
          <w:bCs/>
          <w:szCs w:val="44"/>
        </w:rPr>
      </w:pPr>
      <w:bookmarkStart w:id="1" w:name="_Toc28359001"/>
      <w:bookmarkStart w:id="2" w:name="_Toc35393789"/>
      <w:bookmarkStart w:id="3" w:name="_Toc12107_WPSOffice_Level1"/>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F367933057444AE9897DCB745DAB9EBA"/>
          </w:placeholder>
        </w:sdtPr>
        <w:sdtEndPr/>
        <w:sdtContent>
          <w:r w:rsidRPr="00EC0894">
            <w:rPr>
              <w:rFonts w:ascii="仿宋" w:eastAsia="仿宋" w:hAnsi="仿宋" w:hint="eastAsia"/>
              <w:szCs w:val="44"/>
            </w:rPr>
            <w:t>盖州市森林病虫害防治站林业有害生物防治农药采购项目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11C2B881F7164014B0D4FDD4AB26E6A9"/>
          </w:placeholder>
        </w:sdtPr>
        <w:sdtEndPr/>
        <w:sdtContent>
          <w:r w:rsidRPr="00715B20">
            <w:rPr>
              <w:rFonts w:ascii="仿宋" w:eastAsia="仿宋" w:hAnsi="仿宋" w:hint="eastAsia"/>
              <w:szCs w:val="21"/>
            </w:rPr>
            <w:t>盖州市森林病虫害防治站林业有害生物防治农药采购项目</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30F4961BDCE47DFB67271758B3706D8"/>
          </w:placeholder>
        </w:sdtPr>
        <w:sdtEndPr/>
        <w:sdtContent>
          <w:r w:rsidRPr="00715B20">
            <w:rPr>
              <w:rFonts w:ascii="仿宋" w:eastAsia="仿宋" w:hAnsi="仿宋" w:hint="eastAsia"/>
              <w:szCs w:val="21"/>
            </w:rPr>
            <w:t>GZC2020-037(2)</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9745D97C29D043458F0DA15740B26C63"/>
          </w:placeholder>
        </w:sdtPr>
        <w:sdtEndPr/>
        <w:sdtContent>
          <w:r w:rsidRPr="00715B20">
            <w:rPr>
              <w:rFonts w:ascii="仿宋" w:eastAsia="仿宋" w:hAnsi="仿宋" w:hint="eastAsia"/>
              <w:szCs w:val="21"/>
            </w:rPr>
            <w:t>2020/9/4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98799A" w:rsidRPr="00715B20" w:rsidRDefault="0098799A" w:rsidP="0098799A">
      <w:pPr>
        <w:spacing w:line="276" w:lineRule="auto"/>
        <w:rPr>
          <w:rFonts w:ascii="仿宋" w:eastAsia="仿宋" w:hAnsi="仿宋"/>
          <w:szCs w:val="21"/>
        </w:rPr>
      </w:pPr>
    </w:p>
    <w:p w:rsidR="0098799A" w:rsidRPr="00715B20" w:rsidRDefault="0098799A" w:rsidP="0098799A">
      <w:pPr>
        <w:keepNext/>
        <w:keepLines/>
        <w:spacing w:line="276" w:lineRule="auto"/>
        <w:outlineLvl w:val="1"/>
        <w:rPr>
          <w:rFonts w:ascii="仿宋" w:eastAsia="仿宋" w:hAnsi="仿宋" w:cs="宋体"/>
          <w:bCs/>
          <w:szCs w:val="21"/>
        </w:rPr>
      </w:pPr>
      <w:bookmarkStart w:id="4" w:name="_Toc28359079"/>
      <w:bookmarkStart w:id="5" w:name="_Toc28359002"/>
      <w:bookmarkStart w:id="6" w:name="_Toc35393790"/>
      <w:bookmarkStart w:id="7" w:name="_Toc35393621"/>
      <w:bookmarkStart w:id="8" w:name="_Hlk24379207"/>
      <w:r w:rsidRPr="00715B20">
        <w:rPr>
          <w:rFonts w:ascii="仿宋" w:eastAsia="仿宋" w:hAnsi="仿宋" w:cs="宋体" w:hint="eastAsia"/>
          <w:bCs/>
          <w:szCs w:val="21"/>
        </w:rPr>
        <w:t>一、项目基本情况</w:t>
      </w:r>
      <w:bookmarkEnd w:id="4"/>
      <w:bookmarkEnd w:id="5"/>
      <w:bookmarkEnd w:id="6"/>
      <w:bookmarkEnd w:id="7"/>
    </w:p>
    <w:p w:rsidR="0098799A" w:rsidRPr="00715B20" w:rsidRDefault="0098799A" w:rsidP="0098799A">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72542E53F9D4980B06A3A6C5AA11DFC"/>
          </w:placeholder>
        </w:sdtPr>
        <w:sdtEndPr/>
        <w:sdtContent>
          <w:r w:rsidRPr="00715B20">
            <w:rPr>
              <w:rFonts w:ascii="仿宋" w:eastAsia="仿宋" w:hAnsi="仿宋" w:hint="eastAsia"/>
              <w:szCs w:val="21"/>
            </w:rPr>
            <w:t>GZC2020-037(2)</w:t>
          </w:r>
        </w:sdtContent>
      </w:sdt>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2B64D7C9F60E4EE782D76740AFC6A8DD"/>
          </w:placeholder>
        </w:sdtPr>
        <w:sdtEndPr/>
        <w:sdtContent>
          <w:r w:rsidRPr="00715B20">
            <w:rPr>
              <w:rFonts w:ascii="仿宋" w:eastAsia="仿宋" w:hAnsi="仿宋" w:hint="eastAsia"/>
              <w:szCs w:val="21"/>
            </w:rPr>
            <w:t>盖州市森林病虫害防治站林业有害生物防治农药采购项目</w:t>
          </w:r>
        </w:sdtContent>
      </w:sdt>
    </w:p>
    <w:bookmarkEnd w:id="8"/>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询价</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4B7E92"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4B7E92" w:rsidP="00F547BB">
                <w:pPr>
                  <w:rPr>
                    <w:rFonts w:ascii="仿宋" w:eastAsia="仿宋" w:hAnsi="仿宋"/>
                  </w:rPr>
                </w:pPr>
                <w:r>
                  <w:fldChar w:fldCharType="begin"/>
                </w:r>
                <w:r>
                  <w:instrText xml:space="preserve"> DOCPROPERTY  </w:instrText>
                </w:r>
                <w:r>
                  <w:instrText>包详细信息</w:instrText>
                </w:r>
                <w:r>
                  <w:instrText xml:space="preserve">  \* MERGEFORMAT </w:instrText>
                </w:r>
                <w:r>
                  <w:fldChar w:fldCharType="separate"/>
                </w:r>
                <w:proofErr w:type="gramStart"/>
                <w:r w:rsidRPr="00F547BB">
                  <w:rPr>
                    <w:rFonts w:ascii="仿宋" w:eastAsia="仿宋" w:hAnsi="仿宋" w:hint="eastAsia"/>
                  </w:rPr>
                  <w:t>包号</w:t>
                </w:r>
                <w:proofErr w:type="gramEnd"/>
                <w:r>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B7E92" w:rsidP="00F547BB">
                <w:pP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B7E92" w:rsidP="00F547BB">
                <w:pP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B7E92" w:rsidP="00F547BB">
                <w:pPr>
                  <w:rPr>
                    <w:rFonts w:ascii="仿宋" w:eastAsia="仿宋" w:hAnsi="仿宋"/>
                  </w:rPr>
                </w:pPr>
                <w:r>
                  <w:rPr>
                    <w:rFonts w:ascii="仿宋" w:eastAsia="仿宋" w:hAnsi="仿宋" w:hint="eastAsia"/>
                  </w:rPr>
                  <w:t>询价</w:t>
                </w:r>
                <w:r w:rsidRPr="00F547BB">
                  <w:rPr>
                    <w:rFonts w:ascii="仿宋" w:eastAsia="仿宋" w:hAnsi="仿宋" w:hint="eastAsia"/>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B7E92" w:rsidP="00F547BB">
                <w:pP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B7E92" w:rsidP="00F547BB">
                <w:pPr>
                  <w:rPr>
                    <w:rFonts w:ascii="仿宋" w:eastAsia="仿宋" w:hAnsi="仿宋"/>
                  </w:rPr>
                </w:pPr>
                <w:r w:rsidRPr="00F547BB">
                  <w:rPr>
                    <w:rFonts w:ascii="仿宋" w:eastAsia="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4B7E92" w:rsidP="00F547BB">
                <w:pP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4B7E92" w:rsidP="00F547BB">
                <w:pPr>
                  <w:rPr>
                    <w:rFonts w:ascii="仿宋" w:eastAsia="仿宋" w:hAnsi="仿宋"/>
                  </w:rPr>
                </w:pPr>
                <w:r>
                  <w:rPr>
                    <w:rFonts w:ascii="仿宋" w:eastAsia="仿宋" w:hAnsi="仿宋" w:hint="eastAsia"/>
                  </w:rPr>
                  <w:t>林业有害生物防治农药采购</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8B3F9D" w:rsidRDefault="004B7E92" w:rsidP="00F547BB">
                <w:pPr>
                  <w:rPr>
                    <w:rFonts w:ascii="仿宋" w:eastAsia="仿宋" w:hAnsi="仿宋"/>
                  </w:rPr>
                </w:pPr>
                <w:r>
                  <w:rPr>
                    <w:rFonts w:ascii="仿宋" w:eastAsia="仿宋" w:hAnsi="仿宋" w:hint="eastAsia"/>
                  </w:rPr>
                  <w:t>130000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4B7E92" w:rsidP="00F547BB">
                <w:pPr>
                  <w:rPr>
                    <w:rFonts w:ascii="仿宋" w:eastAsia="仿宋" w:hAnsi="仿宋"/>
                  </w:rPr>
                </w:pPr>
                <w:r>
                  <w:rPr>
                    <w:rFonts w:ascii="仿宋" w:eastAsia="仿宋" w:hAnsi="仿宋" w:hint="eastAsia"/>
                  </w:rPr>
                  <w:t>2600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B7E92" w:rsidP="00F547BB">
                    <w:pP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4B7E92" w:rsidP="00F547BB">
                    <w:pPr>
                      <w:rPr>
                        <w:rFonts w:ascii="仿宋" w:eastAsia="仿宋" w:hAnsi="仿宋"/>
                      </w:rPr>
                    </w:pPr>
                    <w:r>
                      <w:rPr>
                        <w:rFonts w:ascii="仿宋" w:eastAsia="仿宋" w:hAnsi="仿宋" w:hint="eastAsia"/>
                      </w:rPr>
                      <w:t>无</w:t>
                    </w:r>
                  </w:p>
                </w:tc>
              </w:sdtContent>
            </w:sdt>
          </w:tr>
        </w:tbl>
        <w:p w:rsidR="002637AB" w:rsidRDefault="004B7E92" w:rsidP="00DB7EAB">
          <w:pPr>
            <w:rPr>
              <w:rFonts w:asciiTheme="majorEastAsia" w:eastAsiaTheme="majorEastAsia" w:hAnsiTheme="majorEastAsia" w:cs="宋体"/>
              <w:color w:val="000000" w:themeColor="text1"/>
              <w:kern w:val="0"/>
              <w:szCs w:val="21"/>
            </w:rPr>
          </w:pPr>
        </w:p>
      </w:sdtContent>
    </w:sdt>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r w:rsidR="004B7E92">
        <w:rPr>
          <w:rFonts w:ascii="仿宋" w:eastAsia="仿宋" w:hAnsi="仿宋" w:hint="eastAsia"/>
          <w:szCs w:val="21"/>
        </w:rPr>
        <w:t>130000元</w:t>
      </w:r>
    </w:p>
    <w:p w:rsidR="0098799A" w:rsidRPr="00715B20" w:rsidRDefault="0098799A" w:rsidP="0098799A">
      <w:pPr>
        <w:spacing w:line="276" w:lineRule="auto"/>
        <w:ind w:firstLineChars="200" w:firstLine="420"/>
        <w:rPr>
          <w:rFonts w:ascii="仿宋" w:eastAsia="仿宋" w:hAnsi="仿宋"/>
          <w:szCs w:val="21"/>
          <w:u w:val="single"/>
        </w:rPr>
      </w:pPr>
      <w:r w:rsidRPr="00715B20">
        <w:rPr>
          <w:rFonts w:ascii="仿宋" w:eastAsia="仿宋" w:hAnsi="仿宋" w:hint="eastAsia"/>
          <w:szCs w:val="21"/>
        </w:rPr>
        <w:t>采购需求：详见第三章　货物需求</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r w:rsidR="004B7E92">
        <w:rPr>
          <w:rFonts w:ascii="仿宋" w:eastAsia="仿宋" w:hAnsi="仿宋" w:hint="eastAsia"/>
          <w:szCs w:val="21"/>
        </w:rPr>
        <w:t>合同签订后一星期交货</w:t>
      </w:r>
    </w:p>
    <w:p w:rsidR="0098799A" w:rsidRPr="00715B20" w:rsidRDefault="0098799A" w:rsidP="0098799A">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D44755B2D3AB491A97C25ED8577153EC"/>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98799A" w:rsidRPr="00715B20" w:rsidRDefault="0098799A" w:rsidP="0098799A">
      <w:pPr>
        <w:keepNext/>
        <w:keepLines/>
        <w:spacing w:line="276" w:lineRule="auto"/>
        <w:outlineLvl w:val="1"/>
        <w:rPr>
          <w:rFonts w:ascii="仿宋" w:eastAsia="仿宋" w:hAnsi="仿宋" w:cs="宋体"/>
          <w:bCs/>
          <w:szCs w:val="21"/>
        </w:rPr>
      </w:pPr>
      <w:bookmarkStart w:id="9" w:name="_Toc28359003"/>
      <w:bookmarkStart w:id="10" w:name="_Toc35393791"/>
      <w:bookmarkStart w:id="11" w:name="_Toc28359080"/>
      <w:bookmarkStart w:id="12" w:name="_Toc35393622"/>
      <w:r w:rsidRPr="00715B20">
        <w:rPr>
          <w:rFonts w:ascii="仿宋" w:eastAsia="仿宋" w:hAnsi="仿宋" w:cs="宋体" w:hint="eastAsia"/>
          <w:bCs/>
          <w:szCs w:val="21"/>
        </w:rPr>
        <w:t>二、供应商的资格要求：</w:t>
      </w:r>
      <w:bookmarkEnd w:id="9"/>
      <w:bookmarkEnd w:id="10"/>
      <w:bookmarkEnd w:id="11"/>
      <w:bookmarkEnd w:id="12"/>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98799A" w:rsidRPr="00715B20" w:rsidRDefault="0098799A" w:rsidP="0098799A">
      <w:pPr>
        <w:spacing w:line="276" w:lineRule="auto"/>
        <w:ind w:firstLineChars="200" w:firstLine="420"/>
        <w:rPr>
          <w:rFonts w:ascii="仿宋" w:eastAsia="仿宋" w:hAnsi="仿宋"/>
          <w:color w:val="FF0000"/>
          <w:szCs w:val="21"/>
        </w:rPr>
      </w:pPr>
      <w:bookmarkStart w:id="13" w:name="_Toc28359081"/>
      <w:bookmarkStart w:id="14"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如属于专门面向中小企业采购的项目,供应商应为中小微企业、监狱企业、残疾人福利性单位</w:t>
      </w:r>
      <w:r w:rsidRPr="00715B20">
        <w:rPr>
          <w:rFonts w:ascii="仿宋" w:eastAsia="仿宋" w:hAnsi="仿宋" w:hint="eastAsia"/>
          <w:color w:val="FF0000"/>
          <w:szCs w:val="21"/>
          <w:u w:val="single"/>
        </w:rPr>
        <w:t>)</w:t>
      </w:r>
    </w:p>
    <w:p w:rsidR="004B7E92" w:rsidRDefault="0098799A" w:rsidP="004B7E92">
      <w:pPr>
        <w:spacing w:line="276" w:lineRule="auto"/>
        <w:ind w:firstLineChars="200" w:firstLine="420"/>
        <w:rPr>
          <w:rFonts w:ascii="仿宋" w:eastAsia="仿宋" w:hAnsi="仿宋" w:hint="eastAsia"/>
          <w:color w:val="FF0000"/>
          <w:szCs w:val="21"/>
          <w:u w:val="single"/>
        </w:rPr>
      </w:pPr>
      <w:r w:rsidRPr="00715B20">
        <w:rPr>
          <w:rFonts w:ascii="仿宋" w:eastAsia="仿宋" w:hAnsi="仿宋" w:hint="eastAsia"/>
          <w:szCs w:val="21"/>
        </w:rPr>
        <w:t>3.本项目的特定资格要求：</w:t>
      </w:r>
      <w:r w:rsidR="004B7E92">
        <w:rPr>
          <w:rFonts w:ascii="仿宋" w:eastAsia="仿宋" w:hAnsi="仿宋" w:hint="eastAsia"/>
          <w:color w:val="FF0000"/>
          <w:szCs w:val="21"/>
          <w:u w:val="single"/>
        </w:rPr>
        <w:t>农药经营许可证</w:t>
      </w:r>
    </w:p>
    <w:p w:rsidR="0098799A" w:rsidRPr="00715B20" w:rsidRDefault="0098799A" w:rsidP="004B7E92">
      <w:pPr>
        <w:spacing w:line="276" w:lineRule="auto"/>
        <w:rPr>
          <w:rFonts w:ascii="仿宋" w:eastAsia="仿宋" w:hAnsi="仿宋" w:cs="宋体"/>
          <w:bCs/>
          <w:szCs w:val="21"/>
        </w:rPr>
      </w:pPr>
      <w:r w:rsidRPr="00715B20">
        <w:rPr>
          <w:rFonts w:ascii="仿宋" w:eastAsia="仿宋" w:hAnsi="仿宋" w:cs="宋体" w:hint="eastAsia"/>
          <w:bCs/>
          <w:szCs w:val="21"/>
        </w:rPr>
        <w:t>三、政府采购供应商入库须知</w:t>
      </w:r>
    </w:p>
    <w:p w:rsidR="0098799A" w:rsidRPr="00715B20" w:rsidRDefault="0098799A" w:rsidP="0098799A">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98799A" w:rsidRPr="00715B20" w:rsidRDefault="0098799A" w:rsidP="0098799A">
      <w:pPr>
        <w:widowControl/>
        <w:adjustRightInd w:val="0"/>
        <w:snapToGrid w:val="0"/>
        <w:spacing w:line="276" w:lineRule="auto"/>
        <w:ind w:firstLineChars="200" w:firstLine="420"/>
        <w:jc w:val="left"/>
        <w:rPr>
          <w:rFonts w:ascii="仿宋" w:eastAsia="仿宋" w:hAnsi="仿宋" w:cs="仿宋_GB2312"/>
          <w:kern w:val="0"/>
          <w:szCs w:val="21"/>
        </w:rPr>
      </w:pPr>
      <w:bookmarkStart w:id="15" w:name="_Toc35393792"/>
      <w:bookmarkStart w:id="16"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592373E4E9E144BA976BB205A7180CBC"/>
          </w:placeholder>
          <w:showingPlcHdr/>
        </w:sdtPr>
        <w:sdtEndPr/>
        <w:sdtContent>
          <w:r w:rsidRPr="00715B20">
            <w:rPr>
              <w:rStyle w:val="af1"/>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A58E7C64D6174DFAA726926D718794B0"/>
          </w:placeholder>
          <w:showingPlcHdr/>
        </w:sdtPr>
        <w:sdtEndPr/>
        <w:sdtContent>
          <w:r w:rsidRPr="00715B20">
            <w:rPr>
              <w:rStyle w:val="af1"/>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3"/>
      <w:bookmarkEnd w:id="14"/>
      <w:bookmarkEnd w:id="15"/>
      <w:bookmarkEnd w:id="16"/>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844B4906C26641F28C24AF7C32ECA85B"/>
          </w:placeholder>
        </w:sdtPr>
        <w:sdtEndPr/>
        <w:sdtContent>
          <w:r w:rsidRPr="00715B20">
            <w:rPr>
              <w:rFonts w:ascii="仿宋" w:eastAsia="仿宋" w:hAnsi="仿宋" w:hint="eastAsia"/>
              <w:szCs w:val="21"/>
            </w:rPr>
            <w:t>2020年08月28日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98799A" w:rsidRPr="00715B20" w:rsidRDefault="0098799A" w:rsidP="0098799A">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98799A" w:rsidRPr="00715B20" w:rsidRDefault="0098799A" w:rsidP="0098799A">
      <w:pPr>
        <w:keepNext/>
        <w:keepLines/>
        <w:spacing w:line="276" w:lineRule="auto"/>
        <w:outlineLvl w:val="1"/>
        <w:rPr>
          <w:rFonts w:ascii="仿宋" w:eastAsia="仿宋" w:hAnsi="仿宋" w:cs="宋体"/>
          <w:bCs/>
          <w:szCs w:val="21"/>
        </w:rPr>
      </w:pPr>
      <w:bookmarkStart w:id="17" w:name="_Toc28359082"/>
      <w:bookmarkStart w:id="18" w:name="_Toc28359005"/>
      <w:bookmarkStart w:id="19" w:name="_Toc35393793"/>
      <w:bookmarkStart w:id="20" w:name="_Toc35393624"/>
      <w:r w:rsidRPr="00715B20">
        <w:rPr>
          <w:rFonts w:ascii="仿宋" w:eastAsia="仿宋" w:hAnsi="仿宋" w:cs="宋体" w:hint="eastAsia"/>
          <w:bCs/>
          <w:szCs w:val="21"/>
        </w:rPr>
        <w:t>五、</w:t>
      </w:r>
      <w:bookmarkEnd w:id="17"/>
      <w:bookmarkEnd w:id="18"/>
      <w:bookmarkEnd w:id="19"/>
      <w:bookmarkEnd w:id="20"/>
      <w:r>
        <w:rPr>
          <w:rFonts w:ascii="仿宋" w:eastAsia="仿宋" w:hAnsi="仿宋" w:cs="宋体" w:hint="eastAsia"/>
          <w:bCs/>
          <w:szCs w:val="21"/>
        </w:rPr>
        <w:t>响应文件提交</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246CCC39AB674AC0BE17613C714CC869"/>
          </w:placeholder>
        </w:sdtPr>
        <w:sdtEndPr/>
        <w:sdtContent>
          <w:r w:rsidRPr="00715B20">
            <w:rPr>
              <w:rFonts w:ascii="仿宋" w:eastAsia="仿宋" w:hAnsi="仿宋" w:hint="eastAsia"/>
              <w:szCs w:val="21"/>
            </w:rPr>
            <w:t>2020/9/4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FB02A4783D3740E7A40220B8239CEF09"/>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8F4BDBDFAC88419E97188C482B7454FF"/>
          </w:placeholder>
        </w:sdtPr>
        <w:sdtEndPr/>
        <w:sdtContent>
          <w:r w:rsidRPr="00715B20">
            <w:rPr>
              <w:rFonts w:ascii="仿宋" w:eastAsia="仿宋" w:hAnsi="仿宋" w:hint="eastAsia"/>
              <w:szCs w:val="21"/>
            </w:rPr>
            <w:t>GZ二楼</w:t>
          </w:r>
        </w:sdtContent>
      </w:sdt>
    </w:p>
    <w:p w:rsidR="0098799A" w:rsidRPr="00715B20" w:rsidRDefault="0098799A" w:rsidP="0098799A">
      <w:pPr>
        <w:keepNext/>
        <w:keepLines/>
        <w:spacing w:line="276" w:lineRule="auto"/>
        <w:outlineLvl w:val="1"/>
        <w:rPr>
          <w:rFonts w:ascii="仿宋" w:eastAsia="仿宋" w:hAnsi="仿宋" w:cs="宋体"/>
          <w:bCs/>
          <w:szCs w:val="21"/>
        </w:rPr>
      </w:pPr>
      <w:bookmarkStart w:id="21" w:name="_Toc28359084"/>
      <w:bookmarkStart w:id="22" w:name="_Toc35393625"/>
      <w:bookmarkStart w:id="23" w:name="_Toc35393794"/>
      <w:bookmarkStart w:id="24"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84115BA558D84CD08B471455AF4F50D2"/>
          </w:placeholder>
        </w:sdtPr>
        <w:sdtEndPr/>
        <w:sdtContent>
          <w:r w:rsidRPr="00715B20">
            <w:rPr>
              <w:rFonts w:ascii="仿宋" w:eastAsia="仿宋" w:hAnsi="仿宋" w:hint="eastAsia"/>
              <w:szCs w:val="21"/>
            </w:rPr>
            <w:t>2020/9/4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50ACAE6ACF29480EAAC33072628C6374"/>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247E2E08722647B8BBA82D2C61D7C95A"/>
          </w:placeholder>
        </w:sdtPr>
        <w:sdtEndPr/>
        <w:sdtContent>
          <w:r w:rsidRPr="00715B20">
            <w:rPr>
              <w:rFonts w:ascii="仿宋" w:eastAsia="仿宋" w:hAnsi="仿宋" w:hint="eastAsia"/>
              <w:szCs w:val="21"/>
            </w:rPr>
            <w:t>GZ二楼</w:t>
          </w:r>
        </w:sdtContent>
      </w:sdt>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1"/>
      <w:bookmarkEnd w:id="22"/>
      <w:bookmarkEnd w:id="23"/>
      <w:bookmarkEnd w:id="24"/>
    </w:p>
    <w:p w:rsidR="0098799A" w:rsidRPr="00715B20" w:rsidRDefault="0098799A" w:rsidP="0098799A">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98799A" w:rsidRPr="00715B20" w:rsidRDefault="0098799A" w:rsidP="0098799A">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4B7E92">
        <w:rPr>
          <w:rFonts w:ascii="仿宋" w:eastAsia="仿宋" w:hAnsi="仿宋" w:cs="宋体" w:hint="eastAsia"/>
          <w:b/>
          <w:bCs/>
          <w:szCs w:val="21"/>
        </w:rPr>
        <w:t>7088002</w:t>
      </w:r>
      <w:r w:rsidRPr="00715B20">
        <w:rPr>
          <w:rFonts w:ascii="仿宋" w:eastAsia="仿宋" w:hAnsi="仿宋" w:cs="宋体" w:hint="eastAsia"/>
          <w:bCs/>
          <w:szCs w:val="21"/>
        </w:rPr>
        <w:t>）</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98799A" w:rsidRPr="00715B20" w:rsidRDefault="0098799A" w:rsidP="0098799A">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98799A" w:rsidRPr="004B7E92" w:rsidRDefault="0098799A" w:rsidP="004B7E92">
      <w:pPr>
        <w:keepNext/>
        <w:keepLines/>
        <w:spacing w:line="276" w:lineRule="auto"/>
        <w:outlineLvl w:val="1"/>
        <w:rPr>
          <w:rFonts w:ascii="仿宋" w:eastAsia="仿宋" w:hAnsi="仿宋" w:cs="宋体"/>
          <w:bCs/>
          <w:szCs w:val="21"/>
        </w:rPr>
      </w:pPr>
      <w:bookmarkStart w:id="25" w:name="_Toc35393626"/>
      <w:bookmarkStart w:id="26"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5"/>
      <w:bookmarkEnd w:id="26"/>
    </w:p>
    <w:p w:rsidR="0098799A" w:rsidRPr="00715B20" w:rsidRDefault="0098799A" w:rsidP="0098799A">
      <w:pPr>
        <w:keepNext/>
        <w:keepLines/>
        <w:spacing w:line="276" w:lineRule="auto"/>
        <w:outlineLvl w:val="1"/>
        <w:rPr>
          <w:rFonts w:ascii="仿宋" w:eastAsia="仿宋" w:hAnsi="仿宋" w:cs="宋体"/>
          <w:bCs/>
          <w:szCs w:val="21"/>
        </w:rPr>
      </w:pPr>
      <w:bookmarkStart w:id="27" w:name="_Toc28359085"/>
      <w:bookmarkStart w:id="28" w:name="_Toc28359008"/>
      <w:bookmarkStart w:id="29" w:name="_Toc35393796"/>
      <w:bookmarkStart w:id="30"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7"/>
      <w:bookmarkEnd w:id="28"/>
      <w:bookmarkEnd w:id="29"/>
      <w:bookmarkEnd w:id="30"/>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71749B303CE24D199899AD0149E50CC2"/>
          </w:placeholder>
        </w:sdtPr>
        <w:sdtEndPr/>
        <w:sdtContent>
          <w:r w:rsidRPr="00715B20">
            <w:rPr>
              <w:rFonts w:ascii="仿宋" w:eastAsia="仿宋" w:hAnsi="仿宋" w:hint="eastAsia"/>
              <w:szCs w:val="21"/>
            </w:rPr>
            <w:t>盖州市森林病虫害防治站</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4BE6B2BBE3C1404CA3116B30A3C5DB70"/>
          </w:placeholder>
        </w:sdtPr>
        <w:sdtEndPr/>
        <w:sdtContent>
          <w:r w:rsidRPr="00715B20">
            <w:rPr>
              <w:rFonts w:ascii="仿宋" w:eastAsia="仿宋" w:hAnsi="仿宋" w:hint="eastAsia"/>
              <w:szCs w:val="21"/>
            </w:rPr>
            <w:t>盖州市长征街171号</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44DA07A9B5F48FE991F93AB56CBA19C"/>
          </w:placeholder>
        </w:sdtPr>
        <w:sdtEndPr/>
        <w:sdtContent>
          <w:r w:rsidR="004B7E92">
            <w:rPr>
              <w:rFonts w:ascii="仿宋" w:eastAsia="仿宋" w:hAnsi="仿宋" w:hint="eastAsia"/>
              <w:szCs w:val="21"/>
            </w:rPr>
            <w:t>13604978498</w:t>
          </w:r>
        </w:sdtContent>
      </w:sdt>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DFEA8D4F91FF4443AEB8003A98FE3EC4"/>
          </w:placeholder>
        </w:sdtPr>
        <w:sdtEndPr/>
        <w:sdtContent>
          <w:r w:rsidRPr="00715B20">
            <w:rPr>
              <w:rFonts w:ascii="仿宋" w:eastAsia="仿宋" w:hAnsi="仿宋" w:hint="eastAsia"/>
              <w:szCs w:val="21"/>
            </w:rPr>
            <w:t>营口市公共资源交易服务中心盖州分中心</w:t>
          </w:r>
        </w:sdtContent>
      </w:sdt>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FA377690924D4C3B81D27A33683387AA"/>
          </w:placeholder>
        </w:sdtPr>
        <w:sdtEndPr/>
        <w:sdtContent>
          <w:r w:rsidRPr="00715B20">
            <w:rPr>
              <w:rFonts w:ascii="仿宋" w:eastAsia="仿宋" w:hAnsi="仿宋" w:hint="eastAsia"/>
              <w:szCs w:val="21"/>
            </w:rPr>
            <w:t>盖州市市府大街西段(盖州市财政事务中心)</w:t>
          </w:r>
        </w:sdtContent>
      </w:sdt>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BD91E91994046A9B6B4708C7F84FBBC"/>
          </w:placeholder>
        </w:sdtPr>
        <w:sdtEndPr/>
        <w:sdtContent>
          <w:r w:rsidRPr="00715B20">
            <w:rPr>
              <w:rFonts w:ascii="仿宋" w:eastAsia="仿宋" w:hAnsi="仿宋" w:hint="eastAsia"/>
              <w:szCs w:val="21"/>
            </w:rPr>
            <w:t>0417-708800</w:t>
          </w:r>
          <w:r w:rsidR="004B7E92">
            <w:rPr>
              <w:rFonts w:ascii="仿宋" w:eastAsia="仿宋" w:hAnsi="仿宋" w:hint="eastAsia"/>
              <w:szCs w:val="21"/>
            </w:rPr>
            <w:t>5</w:t>
          </w:r>
        </w:sdtContent>
      </w:sdt>
    </w:p>
    <w:p w:rsidR="0098799A" w:rsidRPr="00715B20" w:rsidRDefault="0098799A" w:rsidP="0098799A">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p>
    <w:p w:rsidR="0098799A" w:rsidRPr="00715B20" w:rsidRDefault="0098799A" w:rsidP="0098799A">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开 户 行：</w:t>
      </w:r>
      <w:r w:rsidR="004B7E92">
        <w:rPr>
          <w:rFonts w:ascii="仿宋_GB2312" w:eastAsia="仿宋_GB2312" w:hAnsi="仿宋_GB2312" w:cs="仿宋_GB2312" w:hint="eastAsia"/>
          <w:color w:val="FF0000"/>
          <w:kern w:val="0"/>
          <w:szCs w:val="21"/>
        </w:rPr>
        <w:t>辽宁辰州汇通村镇银行营业部</w:t>
      </w:r>
    </w:p>
    <w:p w:rsidR="0098799A" w:rsidRPr="00715B20" w:rsidRDefault="0098799A" w:rsidP="0098799A">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t>账户名称：</w:t>
      </w:r>
      <w:r w:rsidR="004B7E92" w:rsidRPr="00921DD9">
        <w:rPr>
          <w:rFonts w:ascii="仿宋_GB2312" w:eastAsia="仿宋_GB2312" w:hAnsi="仿宋_GB2312" w:cs="仿宋_GB2312" w:hint="eastAsia"/>
          <w:color w:val="FF0000"/>
          <w:kern w:val="0"/>
          <w:szCs w:val="21"/>
        </w:rPr>
        <w:t>营口市公共资源交易服务中心盖州分中心</w:t>
      </w:r>
    </w:p>
    <w:p w:rsidR="0098799A" w:rsidRPr="00715B20" w:rsidRDefault="0098799A" w:rsidP="0098799A">
      <w:pPr>
        <w:spacing w:line="276" w:lineRule="auto"/>
        <w:ind w:firstLineChars="300" w:firstLine="630"/>
        <w:rPr>
          <w:rFonts w:ascii="仿宋" w:eastAsia="仿宋" w:hAnsi="仿宋" w:cs="宋体"/>
          <w:bCs/>
          <w:szCs w:val="21"/>
          <w:u w:val="single"/>
        </w:rPr>
      </w:pPr>
      <w:proofErr w:type="gramStart"/>
      <w:r w:rsidRPr="00715B20">
        <w:rPr>
          <w:rFonts w:ascii="仿宋" w:eastAsia="仿宋" w:hAnsi="仿宋" w:cs="宋体" w:hint="eastAsia"/>
          <w:bCs/>
          <w:szCs w:val="21"/>
        </w:rPr>
        <w:t>账</w:t>
      </w:r>
      <w:proofErr w:type="gramEnd"/>
      <w:r w:rsidRPr="00715B20">
        <w:rPr>
          <w:rFonts w:ascii="仿宋" w:eastAsia="仿宋" w:hAnsi="仿宋" w:cs="宋体" w:hint="eastAsia"/>
          <w:bCs/>
          <w:szCs w:val="21"/>
        </w:rPr>
        <w:t xml:space="preserve">    号：</w:t>
      </w:r>
      <w:r w:rsidR="004B7E92">
        <w:rPr>
          <w:rFonts w:ascii="仿宋_GB2312" w:eastAsia="仿宋_GB2312" w:hAnsi="仿宋_GB2312" w:cs="仿宋_GB2312" w:hint="eastAsia"/>
          <w:color w:val="FF0000"/>
          <w:kern w:val="0"/>
          <w:szCs w:val="21"/>
        </w:rPr>
        <w:t>5000062100024</w:t>
      </w:r>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98799A" w:rsidRPr="00715B20" w:rsidRDefault="0098799A" w:rsidP="0098799A">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7ED0329B9E24DEFB6E5320760FC0291"/>
          </w:placeholder>
        </w:sdtPr>
        <w:sdtEndPr/>
        <w:sdtContent>
          <w:r w:rsidRPr="00715B20">
            <w:rPr>
              <w:rFonts w:ascii="仿宋" w:eastAsia="仿宋" w:hAnsi="仿宋" w:hint="eastAsia"/>
              <w:szCs w:val="21"/>
            </w:rPr>
            <w:t>朱</w:t>
          </w:r>
          <w:r w:rsidR="004B7E92">
            <w:rPr>
              <w:rFonts w:ascii="仿宋" w:eastAsia="仿宋" w:hAnsi="仿宋" w:hint="eastAsia"/>
              <w:szCs w:val="21"/>
            </w:rPr>
            <w:t>女士</w:t>
          </w:r>
        </w:sdtContent>
      </w:sdt>
      <w:r w:rsidRPr="00715B20">
        <w:rPr>
          <w:rFonts w:ascii="仿宋" w:eastAsia="仿宋" w:hAnsi="仿宋"/>
          <w:szCs w:val="21"/>
        </w:rPr>
        <w:t xml:space="preserve"> </w:t>
      </w:r>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lastRenderedPageBreak/>
        <w:t>电　  话：</w:t>
      </w:r>
      <w:sdt>
        <w:sdtPr>
          <w:rPr>
            <w:rFonts w:ascii="仿宋" w:eastAsia="仿宋" w:hAnsi="仿宋" w:hint="eastAsia"/>
            <w:szCs w:val="21"/>
          </w:rPr>
          <w:alias w:val="代理机构电话"/>
          <w:tag w:val="代理机构电话"/>
          <w:id w:val="-1348637754"/>
          <w:placeholder>
            <w:docPart w:val="F17BBE87CBE5464F8BE38E889CA2B10A"/>
          </w:placeholder>
        </w:sdtPr>
        <w:sdtEndPr/>
        <w:sdtContent>
          <w:r w:rsidRPr="00715B20">
            <w:rPr>
              <w:rFonts w:ascii="仿宋" w:eastAsia="仿宋" w:hAnsi="仿宋" w:hint="eastAsia"/>
              <w:szCs w:val="21"/>
            </w:rPr>
            <w:t>0417-708800</w:t>
          </w:r>
          <w:r w:rsidR="004B7E92">
            <w:rPr>
              <w:rFonts w:ascii="仿宋" w:eastAsia="仿宋" w:hAnsi="仿宋" w:hint="eastAsia"/>
              <w:szCs w:val="21"/>
            </w:rPr>
            <w:t>5</w:t>
          </w:r>
        </w:sdtContent>
      </w:sdt>
    </w:p>
    <w:p w:rsidR="00F770EE" w:rsidRDefault="00013C4A">
      <w:pPr>
        <w:pStyle w:val="10"/>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 xml:space="preserve">第一章 </w:t>
      </w:r>
      <w:bookmarkEnd w:id="3"/>
      <w:r>
        <w:rPr>
          <w:rFonts w:ascii="仿宋_GB2312" w:eastAsia="仿宋_GB2312" w:hAnsi="仿宋_GB2312" w:cs="仿宋_GB2312" w:hint="eastAsia"/>
        </w:rPr>
        <w:t>供应商须知</w:t>
      </w:r>
    </w:p>
    <w:p w:rsidR="00F770EE" w:rsidRDefault="00013C4A">
      <w:pPr>
        <w:pStyle w:val="2"/>
        <w:adjustRightInd w:val="0"/>
        <w:snapToGrid w:val="0"/>
        <w:spacing w:before="0" w:after="0" w:line="360" w:lineRule="auto"/>
        <w:jc w:val="center"/>
        <w:rPr>
          <w:rFonts w:ascii="仿宋_GB2312" w:eastAsia="仿宋_GB2312" w:hAnsi="仿宋_GB2312" w:cs="仿宋_GB2312"/>
        </w:rPr>
      </w:pP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 xml:space="preserve"> 供应商须知表</w:t>
      </w:r>
    </w:p>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hint="eastAsia"/>
        </w:rPr>
        <w:alias w:val="招标项目基本内容及要求"/>
        <w:tag w:val="招标项目基本内容及要求"/>
        <w:id w:val="-841780087"/>
        <w:lock w:val="sdtLocked"/>
      </w:sdtPr>
      <w:sdtEndPr/>
      <w:sdtContent>
        <w:p w:rsidR="002B0D33" w:rsidRDefault="004B7E92" w:rsidP="00703F8B"/>
        <w:tbl>
          <w:tblPr>
            <w:tblW w:w="8605" w:type="dxa"/>
            <w:jc w:val="center"/>
            <w:tblLayout w:type="fixed"/>
            <w:tblLook w:val="04A0" w:firstRow="1" w:lastRow="0" w:firstColumn="1" w:lastColumn="0" w:noHBand="0" w:noVBand="1"/>
          </w:tblPr>
          <w:tblGrid>
            <w:gridCol w:w="748"/>
            <w:gridCol w:w="1684"/>
            <w:gridCol w:w="6173"/>
          </w:tblGrid>
          <w:tr w:rsidR="002B0D33" w:rsidRPr="00623B6E" w:rsidTr="00654578">
            <w:trPr>
              <w:trHeight w:val="493"/>
              <w:tblHeader/>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条款号</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项</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目</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内</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容</w:t>
                </w:r>
              </w:p>
            </w:tc>
          </w:tr>
          <w:tr w:rsidR="002B0D33" w:rsidRPr="00623B6E" w:rsidTr="00654578">
            <w:trPr>
              <w:trHeight w:val="1192"/>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采购人</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盖州市森林病虫害防治站</w:t>
                </w:r>
                <w:r w:rsidRPr="00623B6E">
                  <w:rPr>
                    <w:rFonts w:ascii="仿宋_GB2312" w:eastAsia="仿宋_GB2312" w:hAnsi="仿宋_GB2312" w:cs="仿宋_GB2312"/>
                    <w:kern w:val="0"/>
                    <w:szCs w:val="21"/>
                    <w:u w:val="single"/>
                  </w:rPr>
                  <w:t xml:space="preserve">  </w:t>
                </w:r>
              </w:p>
              <w:p w:rsidR="002B0D33" w:rsidRPr="00623B6E" w:rsidRDefault="004B7E92"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w:t>
                </w:r>
                <w:proofErr w:type="gramStart"/>
                <w:r>
                  <w:rPr>
                    <w:rFonts w:ascii="仿宋_GB2312" w:eastAsia="仿宋_GB2312" w:hAnsi="仿宋_GB2312" w:cs="仿宋_GB2312" w:hint="eastAsia"/>
                    <w:kern w:val="0"/>
                    <w:szCs w:val="21"/>
                    <w:u w:val="single"/>
                  </w:rPr>
                  <w:t>市长征街</w:t>
                </w:r>
                <w:r>
                  <w:rPr>
                    <w:rFonts w:ascii="仿宋_GB2312" w:eastAsia="仿宋_GB2312" w:hAnsi="仿宋_GB2312" w:cs="仿宋_GB2312" w:hint="eastAsia"/>
                    <w:kern w:val="0"/>
                    <w:szCs w:val="21"/>
                    <w:u w:val="single"/>
                  </w:rPr>
                  <w:t>171</w:t>
                </w:r>
                <w:r>
                  <w:rPr>
                    <w:rFonts w:ascii="仿宋_GB2312" w:eastAsia="仿宋_GB2312" w:hAnsi="仿宋_GB2312" w:cs="仿宋_GB2312" w:hint="eastAsia"/>
                    <w:kern w:val="0"/>
                    <w:szCs w:val="21"/>
                    <w:u w:val="single"/>
                  </w:rPr>
                  <w:t>号</w:t>
                </w:r>
                <w:proofErr w:type="gramEnd"/>
                <w:r w:rsidRPr="00623B6E">
                  <w:rPr>
                    <w:rFonts w:ascii="仿宋_GB2312" w:eastAsia="仿宋_GB2312" w:hAnsi="仿宋_GB2312" w:cs="仿宋_GB2312"/>
                    <w:kern w:val="0"/>
                    <w:szCs w:val="21"/>
                    <w:u w:val="single"/>
                  </w:rPr>
                  <w:t xml:space="preserve">      </w:t>
                </w:r>
              </w:p>
              <w:p w:rsidR="002B0D33" w:rsidRPr="00623B6E" w:rsidRDefault="004B7E92"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邱志才</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 </w:t>
                </w:r>
              </w:p>
              <w:p w:rsidR="002B0D33" w:rsidRPr="00623B6E" w:rsidRDefault="004B7E92" w:rsidP="00351D9F">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13604978498</w:t>
                </w:r>
                <w:r w:rsidRPr="00623B6E">
                  <w:rPr>
                    <w:rFonts w:ascii="仿宋_GB2312" w:eastAsia="仿宋_GB2312" w:hAnsi="仿宋_GB2312" w:cs="仿宋_GB2312"/>
                    <w:kern w:val="0"/>
                    <w:szCs w:val="21"/>
                    <w:u w:val="single"/>
                  </w:rPr>
                  <w:t xml:space="preserve">             </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采购代理机构</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sidRPr="00037A7D">
                  <w:rPr>
                    <w:rFonts w:ascii="仿宋_GB2312" w:eastAsia="仿宋_GB2312" w:hAnsi="仿宋_GB2312" w:cs="仿宋_GB2312" w:hint="eastAsia"/>
                    <w:color w:val="FF0000"/>
                    <w:kern w:val="0"/>
                    <w:szCs w:val="21"/>
                    <w:u w:val="single"/>
                  </w:rPr>
                  <w:t>营口市公共资源交易服务中心盖州分中心</w:t>
                </w:r>
              </w:p>
              <w:p w:rsidR="002B0D33" w:rsidRPr="00623B6E" w:rsidRDefault="004B7E92" w:rsidP="00623B6E">
                <w:pPr>
                  <w:widowControl/>
                  <w:jc w:val="left"/>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rPr>
                  <w:t>盖州市市府大街西段盖州财政事务中心</w:t>
                </w:r>
              </w:p>
              <w:p w:rsidR="002B0D33" w:rsidRPr="00623B6E" w:rsidRDefault="004B7E92"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r w:rsidRPr="00623B6E">
                  <w:rPr>
                    <w:rFonts w:ascii="仿宋_GB2312" w:eastAsia="仿宋_GB2312" w:hAnsi="仿宋_GB2312" w:cs="仿宋_GB2312"/>
                    <w:kern w:val="0"/>
                    <w:szCs w:val="21"/>
                    <w:u w:val="single"/>
                  </w:rPr>
                  <w:t xml:space="preserve">                 </w:t>
                </w:r>
              </w:p>
              <w:p w:rsidR="002B0D33" w:rsidRPr="00623B6E" w:rsidRDefault="004B7E92" w:rsidP="008B3F9D">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sidRPr="00623B6E">
                  <w:rPr>
                    <w:rFonts w:ascii="仿宋_GB2312" w:eastAsia="仿宋_GB2312" w:hAnsi="仿宋_GB2312" w:cs="仿宋_GB2312"/>
                    <w:kern w:val="0"/>
                    <w:szCs w:val="21"/>
                    <w:u w:val="single"/>
                  </w:rPr>
                  <w:t xml:space="preserve">           </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1.3.4</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合格供应</w:t>
                </w:r>
                <w:proofErr w:type="gramStart"/>
                <w:r w:rsidRPr="00623B6E">
                  <w:rPr>
                    <w:rFonts w:ascii="仿宋_GB2312" w:eastAsia="仿宋_GB2312" w:hAnsi="仿宋_GB2312" w:cs="仿宋_GB2312" w:hint="eastAsia"/>
                    <w:kern w:val="0"/>
                    <w:szCs w:val="21"/>
                  </w:rPr>
                  <w:t>商还要</w:t>
                </w:r>
                <w:proofErr w:type="gramEnd"/>
                <w:r w:rsidRPr="00623B6E">
                  <w:rPr>
                    <w:rFonts w:ascii="仿宋_GB2312" w:eastAsia="仿宋_GB2312" w:hAnsi="仿宋_GB2312" w:cs="仿宋_GB2312" w:hint="eastAsia"/>
                    <w:kern w:val="0"/>
                    <w:szCs w:val="21"/>
                  </w:rPr>
                  <w:t>满足的其它资格条件</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left"/>
                  <w:rPr>
                    <w:rFonts w:ascii="仿宋_GB2312" w:eastAsia="仿宋_GB2312" w:hAnsi="仿宋_GB2312" w:cs="仿宋_GB2312"/>
                    <w:kern w:val="0"/>
                    <w:szCs w:val="21"/>
                  </w:rPr>
                </w:pP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1.3.5</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是否允许采购进口产品</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2B0D33" w:rsidRPr="00623B6E" w:rsidRDefault="004B7E92"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1.3.6</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是否为专门面向</w:t>
                </w:r>
                <w:r w:rsidRPr="00623B6E">
                  <w:rPr>
                    <w:rFonts w:ascii="仿宋_GB2312" w:eastAsia="仿宋_GB2312" w:hAnsi="仿宋_GB2312" w:cs="仿宋_GB2312" w:hint="eastAsia"/>
                    <w:szCs w:val="21"/>
                  </w:rPr>
                  <w:t>中小企业或小型、微型企业</w:t>
                </w:r>
                <w:r w:rsidRPr="00623B6E">
                  <w:rPr>
                    <w:rFonts w:ascii="仿宋_GB2312" w:eastAsia="仿宋_GB2312" w:hAnsi="仿宋_GB2312" w:cs="仿宋_GB2312" w:hint="eastAsia"/>
                    <w:kern w:val="0"/>
                    <w:szCs w:val="21"/>
                  </w:rPr>
                  <w:t>采购</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2B0D33" w:rsidRPr="00623B6E" w:rsidRDefault="004B7E92"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1.3.7</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szCs w:val="21"/>
                  </w:rPr>
                  <w:t>是否有政府强制采购的节能产品</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有，具体产品为</w:t>
                </w:r>
                <w:r w:rsidRPr="00623B6E">
                  <w:rPr>
                    <w:rFonts w:ascii="仿宋_GB2312" w:eastAsia="仿宋_GB2312" w:hAnsi="仿宋_GB2312" w:cs="仿宋_GB2312"/>
                    <w:bCs/>
                    <w:kern w:val="0"/>
                    <w:szCs w:val="21"/>
                    <w:u w:val="single"/>
                  </w:rPr>
                  <w:t xml:space="preserve">        </w:t>
                </w:r>
              </w:p>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没有</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1.3.8</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tabs>
                    <w:tab w:val="left" w:pos="1425"/>
                  </w:tabs>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是否有《辽宁省创新产品和服务目录》内的产品、服务</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有，具体为</w:t>
                </w:r>
                <w:r w:rsidRPr="00623B6E">
                  <w:rPr>
                    <w:rFonts w:ascii="仿宋_GB2312" w:eastAsia="仿宋_GB2312" w:hAnsi="仿宋_GB2312" w:cs="仿宋_GB2312"/>
                    <w:bCs/>
                    <w:kern w:val="0"/>
                    <w:szCs w:val="21"/>
                    <w:u w:val="single"/>
                  </w:rPr>
                  <w:t xml:space="preserve">        </w:t>
                </w:r>
              </w:p>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没有</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bCs/>
                    <w:kern w:val="0"/>
                    <w:szCs w:val="21"/>
                  </w:rPr>
                  <w:t>是否允许联合体参加政府采购活动</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1.4.8</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联合体的其他资格要求</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bCs/>
                    <w:kern w:val="0"/>
                    <w:szCs w:val="21"/>
                  </w:rPr>
                </w:pPr>
              </w:p>
            </w:tc>
          </w:tr>
          <w:tr w:rsidR="002B0D33" w:rsidRPr="00623B6E" w:rsidTr="00654578">
            <w:trPr>
              <w:trHeight w:val="93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shd w:val="clear" w:color="auto" w:fill="FFFFFF"/>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项目预算金额、最高限价</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预算金额：</w:t>
                </w:r>
                <w:r w:rsidRPr="00623B6E">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130000</w:t>
                </w:r>
                <w:r w:rsidRPr="00623B6E">
                  <w:rPr>
                    <w:rFonts w:ascii="仿宋_GB2312" w:eastAsia="仿宋_GB2312" w:hAnsi="仿宋_GB2312" w:cs="仿宋_GB2312" w:hint="eastAsia"/>
                    <w:bCs/>
                    <w:kern w:val="0"/>
                    <w:szCs w:val="21"/>
                  </w:rPr>
                  <w:t>元</w:t>
                </w:r>
              </w:p>
              <w:p w:rsidR="002B0D33" w:rsidRPr="00623B6E" w:rsidRDefault="004B7E92" w:rsidP="008B3F9D">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最高限价：</w:t>
                </w:r>
                <w:r w:rsidRPr="00623B6E">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130000</w:t>
                </w:r>
                <w:r w:rsidRPr="00623B6E">
                  <w:rPr>
                    <w:rFonts w:ascii="仿宋_GB2312" w:eastAsia="仿宋_GB2312" w:hAnsi="仿宋_GB2312" w:cs="仿宋_GB2312" w:hint="eastAsia"/>
                    <w:bCs/>
                    <w:kern w:val="0"/>
                    <w:szCs w:val="21"/>
                  </w:rPr>
                  <w:t>元</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4</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计量单位</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bCs/>
                    <w:kern w:val="0"/>
                    <w:szCs w:val="21"/>
                  </w:rPr>
                  <w:t>中华人民共和国法定计量单位</w:t>
                </w:r>
              </w:p>
              <w:p w:rsidR="002B0D33" w:rsidRPr="00623B6E" w:rsidRDefault="004B7E92"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kern w:val="0"/>
                    <w:szCs w:val="20"/>
                  </w:rPr>
                  <w:sym w:font="Wingdings 2" w:char="F0A3"/>
                </w:r>
                <w:r w:rsidRPr="00623B6E">
                  <w:rPr>
                    <w:rFonts w:ascii="仿宋_GB2312" w:eastAsia="仿宋_GB2312" w:hAnsi="仿宋_GB2312" w:cs="仿宋_GB2312" w:hint="eastAsia"/>
                    <w:bCs/>
                    <w:kern w:val="0"/>
                    <w:szCs w:val="21"/>
                  </w:rPr>
                  <w:t>其他：</w:t>
                </w:r>
                <w:r w:rsidRPr="00623B6E">
                  <w:rPr>
                    <w:rFonts w:ascii="仿宋_GB2312" w:eastAsia="仿宋_GB2312" w:hAnsi="仿宋_GB2312" w:cs="仿宋_GB2312"/>
                    <w:bCs/>
                    <w:kern w:val="0"/>
                    <w:szCs w:val="21"/>
                    <w:u w:val="single"/>
                  </w:rPr>
                  <w:t xml:space="preserve">        </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6.1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kern w:val="0"/>
                    <w:szCs w:val="21"/>
                  </w:rPr>
                  <w:t>现场考察、询价前答疑会</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不组织</w:t>
                </w:r>
              </w:p>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组织，时</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间：</w:t>
                </w:r>
                <w:r w:rsidRPr="00623B6E">
                  <w:rPr>
                    <w:rFonts w:ascii="仿宋_GB2312" w:eastAsia="仿宋_GB2312" w:hAnsi="仿宋_GB2312" w:cs="仿宋_GB2312"/>
                    <w:bCs/>
                    <w:kern w:val="0"/>
                    <w:szCs w:val="21"/>
                    <w:u w:val="single"/>
                  </w:rPr>
                  <w:t xml:space="preserve">         </w:t>
                </w:r>
              </w:p>
              <w:p w:rsidR="002B0D33" w:rsidRPr="00623B6E" w:rsidRDefault="004B7E92" w:rsidP="00623B6E">
                <w:pPr>
                  <w:widowControl/>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点：</w:t>
                </w:r>
                <w:r w:rsidRPr="00623B6E">
                  <w:rPr>
                    <w:rFonts w:ascii="仿宋_GB2312" w:eastAsia="仿宋_GB2312" w:hAnsi="仿宋_GB2312" w:cs="仿宋_GB2312"/>
                    <w:bCs/>
                    <w:kern w:val="0"/>
                    <w:szCs w:val="21"/>
                    <w:u w:val="single"/>
                  </w:rPr>
                  <w:t xml:space="preserve">         </w:t>
                </w:r>
              </w:p>
              <w:p w:rsidR="002B0D33" w:rsidRPr="00623B6E" w:rsidRDefault="004B7E92"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联系人：</w:t>
                </w:r>
                <w:r w:rsidRPr="00623B6E">
                  <w:rPr>
                    <w:rFonts w:ascii="仿宋_GB2312" w:eastAsia="仿宋_GB2312" w:hAnsi="仿宋_GB2312" w:cs="仿宋_GB2312"/>
                    <w:bCs/>
                    <w:kern w:val="0"/>
                    <w:szCs w:val="21"/>
                    <w:u w:val="single"/>
                  </w:rPr>
                  <w:t xml:space="preserve">         </w:t>
                </w:r>
              </w:p>
              <w:p w:rsidR="002B0D33" w:rsidRPr="00623B6E" w:rsidRDefault="004B7E92"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bCs/>
                    <w:kern w:val="0"/>
                    <w:szCs w:val="21"/>
                    <w:u w:val="single"/>
                  </w:rPr>
                  <w:t xml:space="preserve">         </w:t>
                </w:r>
              </w:p>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组织，询价通知书提供期限截止后以书面形式通知。</w:t>
                </w:r>
              </w:p>
            </w:tc>
          </w:tr>
          <w:tr w:rsidR="002B0D33" w:rsidRPr="00623B6E" w:rsidTr="00654578">
            <w:trPr>
              <w:trHeight w:val="658"/>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10.3</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核心产品</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（非单一产品采购时，只能设一个核心产品）</w:t>
                </w:r>
              </w:p>
            </w:tc>
          </w:tr>
          <w:tr w:rsidR="002B0D33" w:rsidRPr="00623B6E" w:rsidTr="00654578">
            <w:trPr>
              <w:trHeight w:val="306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11.3</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样品或演示</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需要提供样品</w:t>
                </w:r>
              </w:p>
              <w:p w:rsidR="002B0D33" w:rsidRPr="00623B6E" w:rsidRDefault="004B7E92"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提供样品</w:t>
                </w:r>
              </w:p>
              <w:p w:rsidR="002B0D33" w:rsidRPr="00623B6E" w:rsidRDefault="004B7E92"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、递交样品的截止时间：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月</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日</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时（北京时间）</w:t>
                </w:r>
              </w:p>
              <w:p w:rsidR="002B0D33" w:rsidRPr="00623B6E" w:rsidRDefault="004B7E92"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递交样品地点：</w:t>
                </w:r>
                <w:r w:rsidRPr="00623B6E">
                  <w:rPr>
                    <w:rFonts w:ascii="仿宋_GB2312" w:eastAsia="仿宋_GB2312" w:hAnsi="仿宋_GB2312" w:cs="仿宋_GB2312"/>
                    <w:kern w:val="0"/>
                    <w:szCs w:val="21"/>
                    <w:u w:val="single"/>
                  </w:rPr>
                  <w:t xml:space="preserve">                     </w:t>
                </w:r>
              </w:p>
              <w:p w:rsidR="002B0D33" w:rsidRPr="00623B6E" w:rsidRDefault="004B7E92"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递交样品联系人：</w:t>
                </w:r>
                <w:r w:rsidRPr="00623B6E">
                  <w:rPr>
                    <w:rFonts w:ascii="仿宋_GB2312" w:eastAsia="仿宋_GB2312" w:hAnsi="仿宋_GB2312" w:cs="仿宋_GB2312"/>
                    <w:kern w:val="0"/>
                    <w:szCs w:val="21"/>
                    <w:u w:val="single"/>
                  </w:rPr>
                  <w:t xml:space="preserve">                   </w:t>
                </w:r>
              </w:p>
              <w:p w:rsidR="002B0D33" w:rsidRPr="00623B6E" w:rsidRDefault="004B7E92"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递交样品联系电话：</w:t>
                </w:r>
                <w:r w:rsidRPr="00623B6E">
                  <w:rPr>
                    <w:rFonts w:ascii="仿宋_GB2312" w:eastAsia="仿宋_GB2312" w:hAnsi="仿宋_GB2312" w:cs="仿宋_GB2312"/>
                    <w:kern w:val="0"/>
                    <w:szCs w:val="21"/>
                    <w:u w:val="single"/>
                  </w:rPr>
                  <w:t xml:space="preserve">                 </w:t>
                </w:r>
              </w:p>
              <w:p w:rsidR="002B0D33" w:rsidRPr="00623B6E" w:rsidRDefault="004B7E92"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、样品制作的标准和要求：</w:t>
                </w:r>
                <w:r w:rsidRPr="00623B6E">
                  <w:rPr>
                    <w:rFonts w:ascii="仿宋_GB2312" w:eastAsia="仿宋_GB2312" w:hAnsi="仿宋_GB2312" w:cs="仿宋_GB2312"/>
                    <w:kern w:val="0"/>
                    <w:szCs w:val="21"/>
                    <w:u w:val="single"/>
                  </w:rPr>
                  <w:t xml:space="preserve">             </w:t>
                </w:r>
              </w:p>
              <w:p w:rsidR="002B0D33" w:rsidRPr="00623B6E" w:rsidRDefault="004B7E92"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3</w:t>
                </w:r>
                <w:r w:rsidRPr="00623B6E">
                  <w:rPr>
                    <w:rFonts w:ascii="仿宋_GB2312" w:eastAsia="仿宋_GB2312" w:hAnsi="仿宋_GB2312" w:cs="仿宋_GB2312" w:hint="eastAsia"/>
                    <w:kern w:val="0"/>
                    <w:szCs w:val="21"/>
                  </w:rPr>
                  <w:t>、随样品提交相关检测报告要求：</w:t>
                </w:r>
                <w:r w:rsidRPr="00623B6E">
                  <w:rPr>
                    <w:rFonts w:ascii="仿宋_GB2312" w:eastAsia="仿宋_GB2312" w:hAnsi="仿宋_GB2312" w:cs="仿宋_GB2312"/>
                    <w:kern w:val="0"/>
                    <w:szCs w:val="21"/>
                    <w:u w:val="single"/>
                  </w:rPr>
                  <w:t xml:space="preserve">       </w:t>
                </w:r>
              </w:p>
              <w:p w:rsidR="002B0D33" w:rsidRPr="00623B6E" w:rsidRDefault="004B7E92" w:rsidP="00623B6E">
                <w:pPr>
                  <w:ind w:firstLineChars="200" w:firstLine="42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（包含是否要求提供、检测机构要求、检测内容等）</w:t>
                </w:r>
              </w:p>
              <w:p w:rsidR="002B0D33" w:rsidRPr="00623B6E" w:rsidRDefault="004B7E92" w:rsidP="00623B6E">
                <w:pPr>
                  <w:numPr>
                    <w:ilvl w:val="0"/>
                    <w:numId w:val="7"/>
                  </w:numP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2B0D33" w:rsidRPr="00623B6E" w:rsidRDefault="004B7E92" w:rsidP="00623B6E">
                <w:pPr>
                  <w:ind w:left="210"/>
                  <w:rPr>
                    <w:rFonts w:ascii="仿宋_GB2312" w:eastAsia="仿宋_GB2312" w:hAnsi="仿宋_GB2312" w:cs="仿宋_GB2312"/>
                    <w:kern w:val="0"/>
                    <w:szCs w:val="21"/>
                  </w:rPr>
                </w:pPr>
              </w:p>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需要提供演示</w:t>
                </w:r>
              </w:p>
              <w:p w:rsidR="002B0D33" w:rsidRPr="00623B6E" w:rsidRDefault="004B7E92"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提供演示</w:t>
                </w:r>
              </w:p>
              <w:p w:rsidR="002B0D33" w:rsidRPr="00623B6E" w:rsidRDefault="004B7E92"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、演示时间：</w:t>
                </w:r>
                <w:r w:rsidRPr="00623B6E">
                  <w:rPr>
                    <w:rFonts w:ascii="仿宋_GB2312" w:eastAsia="仿宋_GB2312" w:hAnsi="仿宋_GB2312" w:cs="仿宋_GB2312"/>
                    <w:kern w:val="0"/>
                    <w:szCs w:val="21"/>
                    <w:u w:val="single"/>
                  </w:rPr>
                  <w:t xml:space="preserve">             </w:t>
                </w:r>
              </w:p>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演示地点：</w:t>
                </w:r>
                <w:r w:rsidRPr="00623B6E">
                  <w:rPr>
                    <w:rFonts w:ascii="仿宋_GB2312" w:eastAsia="仿宋_GB2312" w:hAnsi="仿宋_GB2312" w:cs="仿宋_GB2312"/>
                    <w:kern w:val="0"/>
                    <w:szCs w:val="21"/>
                    <w:u w:val="single"/>
                  </w:rPr>
                  <w:t xml:space="preserve">             </w:t>
                </w:r>
              </w:p>
              <w:p w:rsidR="002B0D33" w:rsidRPr="00623B6E" w:rsidRDefault="004B7E92"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演示顺序：</w:t>
                </w:r>
                <w:r w:rsidRPr="00623B6E">
                  <w:rPr>
                    <w:rFonts w:ascii="仿宋_GB2312" w:eastAsia="仿宋_GB2312" w:hAnsi="仿宋_GB2312" w:cs="仿宋_GB2312"/>
                    <w:kern w:val="0"/>
                    <w:szCs w:val="21"/>
                    <w:u w:val="single"/>
                  </w:rPr>
                  <w:t xml:space="preserve">             </w:t>
                </w:r>
              </w:p>
              <w:p w:rsidR="002B0D33" w:rsidRPr="00623B6E" w:rsidRDefault="004B7E92"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、演示要求：</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（内容、设备等要求）</w:t>
                </w:r>
              </w:p>
            </w:tc>
          </w:tr>
          <w:tr w:rsidR="002B0D33" w:rsidRPr="00623B6E" w:rsidTr="00654578">
            <w:trPr>
              <w:trHeight w:val="578"/>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响应报价货币要求</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所有响应均按</w:t>
                </w:r>
                <w:r w:rsidRPr="00623B6E">
                  <w:rPr>
                    <w:rFonts w:ascii="仿宋_GB2312" w:eastAsia="仿宋_GB2312" w:hAnsi="仿宋_GB2312" w:cs="仿宋_GB2312" w:hint="eastAsia"/>
                    <w:color w:val="FF0000"/>
                    <w:kern w:val="0"/>
                    <w:szCs w:val="21"/>
                    <w:u w:val="single"/>
                  </w:rPr>
                  <w:t>人民币</w:t>
                </w:r>
                <w:r w:rsidRPr="00623B6E">
                  <w:rPr>
                    <w:rFonts w:ascii="仿宋_GB2312" w:eastAsia="仿宋_GB2312" w:hAnsi="仿宋_GB2312" w:cs="仿宋_GB2312" w:hint="eastAsia"/>
                    <w:kern w:val="0"/>
                    <w:szCs w:val="21"/>
                  </w:rPr>
                  <w:t>货币进行报价。</w:t>
                </w:r>
              </w:p>
              <w:p w:rsidR="002B0D33" w:rsidRPr="00623B6E" w:rsidRDefault="004B7E92" w:rsidP="00623B6E">
                <w:pPr>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其它：</w:t>
                </w:r>
                <w:r w:rsidRPr="00623B6E">
                  <w:rPr>
                    <w:rFonts w:ascii="仿宋_GB2312" w:eastAsia="仿宋_GB2312" w:hAnsi="仿宋_GB2312" w:cs="仿宋_GB2312"/>
                    <w:kern w:val="0"/>
                    <w:szCs w:val="21"/>
                    <w:u w:val="single"/>
                  </w:rPr>
                  <w:t xml:space="preserve">               </w:t>
                </w:r>
              </w:p>
            </w:tc>
          </w:tr>
          <w:tr w:rsidR="002B0D33"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13.1</w:t>
                </w:r>
              </w:p>
            </w:tc>
            <w:tc>
              <w:tcPr>
                <w:tcW w:w="1684" w:type="dxa"/>
                <w:tcBorders>
                  <w:top w:val="single" w:sz="4" w:space="0" w:color="auto"/>
                  <w:left w:val="single" w:sz="4" w:space="0" w:color="auto"/>
                  <w:bottom w:val="single" w:sz="8" w:space="0" w:color="auto"/>
                  <w:right w:val="single" w:sz="8" w:space="0" w:color="auto"/>
                </w:tcBorders>
                <w:vAlign w:val="center"/>
              </w:tcPr>
              <w:p w:rsidR="002B0D33" w:rsidRPr="00623B6E" w:rsidRDefault="004B7E92"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询价保证金</w:t>
                </w:r>
              </w:p>
            </w:tc>
            <w:tc>
              <w:tcPr>
                <w:tcW w:w="6173" w:type="dxa"/>
                <w:tcBorders>
                  <w:top w:val="single" w:sz="4" w:space="0" w:color="auto"/>
                  <w:left w:val="nil"/>
                  <w:bottom w:val="single" w:sz="8" w:space="0" w:color="auto"/>
                  <w:right w:val="single" w:sz="8" w:space="0" w:color="auto"/>
                </w:tcBorders>
                <w:vAlign w:val="center"/>
              </w:tcPr>
              <w:p w:rsidR="00012205" w:rsidRDefault="004B7E92" w:rsidP="00012205">
                <w:pPr>
                  <w:pStyle w:val="a7"/>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、询价保证金金额：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2600</w:t>
                </w:r>
                <w:r>
                  <w:rPr>
                    <w:rFonts w:ascii="仿宋_GB2312" w:eastAsia="仿宋_GB2312" w:hAnsi="仿宋_GB2312" w:cs="仿宋_GB2312" w:hint="eastAsia"/>
                    <w:kern w:val="0"/>
                    <w:szCs w:val="21"/>
                  </w:rPr>
                  <w:t>元</w:t>
                </w:r>
              </w:p>
              <w:p w:rsidR="00012205" w:rsidRDefault="004B7E92" w:rsidP="00012205">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、询价保证金到账时间：</w:t>
                </w:r>
                <w:r>
                  <w:rPr>
                    <w:rFonts w:ascii="仿宋_GB2312" w:eastAsia="仿宋_GB2312" w:hAnsi="仿宋_GB2312" w:cs="仿宋_GB2312" w:hint="eastAsia"/>
                    <w:szCs w:val="21"/>
                    <w:u w:val="single"/>
                  </w:rPr>
                  <w:t>递交响应文件截止时间前</w:t>
                </w:r>
              </w:p>
              <w:p w:rsidR="00012205" w:rsidRPr="00407D73" w:rsidRDefault="004B7E92" w:rsidP="00012205">
                <w:pPr>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3</w:t>
                </w:r>
                <w:r w:rsidRPr="00407D73">
                  <w:rPr>
                    <w:rFonts w:ascii="仿宋_GB2312" w:eastAsia="仿宋_GB2312" w:hAnsi="仿宋_GB2312" w:cs="仿宋_GB2312" w:hint="eastAsia"/>
                    <w:szCs w:val="21"/>
                  </w:rPr>
                  <w:t>、</w:t>
                </w:r>
                <w:r>
                  <w:rPr>
                    <w:rFonts w:ascii="仿宋_GB2312" w:eastAsia="仿宋_GB2312" w:hAnsi="仿宋_GB2312" w:cs="仿宋_GB2312" w:hint="eastAsia"/>
                    <w:szCs w:val="21"/>
                  </w:rPr>
                  <w:t>询价</w:t>
                </w:r>
                <w:r w:rsidRPr="00407D73">
                  <w:rPr>
                    <w:rFonts w:ascii="仿宋_GB2312" w:eastAsia="仿宋_GB2312" w:hAnsi="仿宋_GB2312" w:cs="仿宋_GB2312" w:hint="eastAsia"/>
                    <w:szCs w:val="21"/>
                  </w:rPr>
                  <w:t>保证金缴纳方式：</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保函</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□支票</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电汇</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szCs w:val="21"/>
                  </w:rPr>
                  <w:t xml:space="preserve"> </w:t>
                </w:r>
                <w:r w:rsidRPr="00407D73">
                  <w:rPr>
                    <w:rFonts w:ascii="仿宋_GB2312" w:eastAsia="仿宋_GB2312" w:hAnsi="仿宋_GB2312" w:cs="仿宋_GB2312" w:hint="eastAsia"/>
                    <w:szCs w:val="21"/>
                  </w:rPr>
                  <w:t>□其他</w:t>
                </w:r>
              </w:p>
              <w:p w:rsidR="00012205" w:rsidRPr="00407D73" w:rsidRDefault="004B7E92" w:rsidP="00012205">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保证金收款人银行信息：</w:t>
                </w:r>
              </w:p>
              <w:p w:rsidR="00012205" w:rsidRPr="00553963" w:rsidRDefault="004B7E92" w:rsidP="00012205">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012205" w:rsidRPr="00553963" w:rsidRDefault="004B7E92" w:rsidP="00012205">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012205" w:rsidRDefault="004B7E92" w:rsidP="00012205">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012205" w:rsidRPr="00553963" w:rsidRDefault="004B7E92" w:rsidP="00012205">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012205" w:rsidRPr="00407D73" w:rsidRDefault="004B7E92" w:rsidP="00012205">
                <w:pPr>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4</w:t>
                </w:r>
                <w:r w:rsidRPr="00407D73">
                  <w:rPr>
                    <w:rFonts w:ascii="仿宋_GB2312" w:eastAsia="仿宋_GB2312" w:hAnsi="仿宋_GB2312" w:cs="仿宋_GB2312" w:hint="eastAsia"/>
                    <w:szCs w:val="21"/>
                  </w:rPr>
                  <w:t>、保证金退还方式：</w:t>
                </w:r>
                <w:r w:rsidRPr="00407D73">
                  <w:rPr>
                    <w:rFonts w:ascii="仿宋_GB2312" w:eastAsia="仿宋_GB2312" w:hAnsi="仿宋_GB2312" w:cs="仿宋_GB2312" w:hint="eastAsia"/>
                    <w:kern w:val="0"/>
                    <w:szCs w:val="21"/>
                    <w:u w:val="single"/>
                  </w:rPr>
                  <w:t>未</w:t>
                </w:r>
                <w:r>
                  <w:rPr>
                    <w:rFonts w:ascii="仿宋_GB2312" w:eastAsia="仿宋_GB2312" w:hAnsi="仿宋_GB2312" w:cs="仿宋_GB2312" w:hint="eastAsia"/>
                    <w:kern w:val="0"/>
                    <w:szCs w:val="21"/>
                    <w:u w:val="single"/>
                  </w:rPr>
                  <w:t>成交</w:t>
                </w:r>
                <w:r w:rsidRPr="00407D73">
                  <w:rPr>
                    <w:rFonts w:ascii="仿宋_GB2312" w:eastAsia="仿宋_GB2312" w:hAnsi="仿宋_GB2312" w:cs="仿宋_GB2312" w:hint="eastAsia"/>
                    <w:kern w:val="0"/>
                    <w:szCs w:val="21"/>
                    <w:u w:val="single"/>
                  </w:rPr>
                  <w:t>供应商在</w:t>
                </w:r>
                <w:r>
                  <w:rPr>
                    <w:rFonts w:ascii="仿宋_GB2312" w:eastAsia="仿宋_GB2312" w:hAnsi="仿宋_GB2312" w:cs="仿宋_GB2312" w:hint="eastAsia"/>
                    <w:kern w:val="0"/>
                    <w:szCs w:val="21"/>
                    <w:u w:val="single"/>
                  </w:rPr>
                  <w:t>成交</w:t>
                </w:r>
                <w:r w:rsidRPr="00407D73">
                  <w:rPr>
                    <w:rFonts w:ascii="仿宋_GB2312" w:eastAsia="仿宋_GB2312" w:hAnsi="仿宋_GB2312" w:cs="仿宋_GB2312" w:hint="eastAsia"/>
                    <w:kern w:val="0"/>
                    <w:szCs w:val="21"/>
                    <w:u w:val="single"/>
                  </w:rPr>
                  <w:t>公告发布之日起</w:t>
                </w:r>
                <w:r w:rsidRPr="00407D73">
                  <w:rPr>
                    <w:rFonts w:ascii="仿宋_GB2312" w:eastAsia="仿宋_GB2312" w:hAnsi="仿宋_GB2312" w:cs="仿宋_GB2312" w:hint="eastAsia"/>
                    <w:kern w:val="0"/>
                    <w:szCs w:val="21"/>
                    <w:u w:val="single"/>
                  </w:rPr>
                  <w:t>5</w:t>
                </w:r>
                <w:r w:rsidRPr="00407D73">
                  <w:rPr>
                    <w:rFonts w:ascii="仿宋_GB2312" w:eastAsia="仿宋_GB2312" w:hAnsi="仿宋_GB2312" w:cs="仿宋_GB2312" w:hint="eastAsia"/>
                    <w:kern w:val="0"/>
                    <w:szCs w:val="21"/>
                    <w:u w:val="single"/>
                  </w:rPr>
                  <w:t>个工作日内退还保证金；</w:t>
                </w:r>
                <w:r>
                  <w:rPr>
                    <w:rFonts w:ascii="仿宋_GB2312" w:eastAsia="仿宋_GB2312" w:hAnsi="仿宋_GB2312" w:cs="仿宋_GB2312" w:hint="eastAsia"/>
                    <w:kern w:val="0"/>
                    <w:szCs w:val="21"/>
                    <w:u w:val="single"/>
                  </w:rPr>
                  <w:t>成交</w:t>
                </w:r>
                <w:r w:rsidRPr="00407D73">
                  <w:rPr>
                    <w:rFonts w:ascii="仿宋_GB2312" w:eastAsia="仿宋_GB2312" w:hAnsi="仿宋_GB2312" w:cs="仿宋_GB2312" w:hint="eastAsia"/>
                    <w:kern w:val="0"/>
                    <w:szCs w:val="21"/>
                    <w:u w:val="single"/>
                  </w:rPr>
                  <w:t>供应商应在政府采购合同签订之日起</w:t>
                </w:r>
                <w:r w:rsidRPr="00407D73">
                  <w:rPr>
                    <w:rFonts w:ascii="仿宋_GB2312" w:eastAsia="仿宋_GB2312" w:hAnsi="仿宋_GB2312" w:cs="仿宋_GB2312" w:hint="eastAsia"/>
                    <w:kern w:val="0"/>
                    <w:szCs w:val="21"/>
                    <w:u w:val="single"/>
                  </w:rPr>
                  <w:t>5</w:t>
                </w:r>
                <w:r w:rsidRPr="00407D73">
                  <w:rPr>
                    <w:rFonts w:ascii="仿宋_GB2312" w:eastAsia="仿宋_GB2312" w:hAnsi="仿宋_GB2312" w:cs="仿宋_GB2312" w:hint="eastAsia"/>
                    <w:kern w:val="0"/>
                    <w:szCs w:val="21"/>
                    <w:u w:val="single"/>
                  </w:rPr>
                  <w:t>个工作日内到将一份合同送回中心前台，并办理退还保证金事宜</w:t>
                </w:r>
              </w:p>
              <w:p w:rsidR="00012205" w:rsidRPr="00407D73" w:rsidRDefault="004B7E92" w:rsidP="00012205">
                <w:pPr>
                  <w:rPr>
                    <w:rFonts w:ascii="仿宋_GB2312" w:eastAsia="仿宋_GB2312" w:hAnsi="仿宋_GB2312" w:cs="仿宋_GB2312"/>
                    <w:szCs w:val="21"/>
                  </w:rPr>
                </w:pPr>
                <w:r w:rsidRPr="00407D73">
                  <w:rPr>
                    <w:rFonts w:ascii="仿宋_GB2312" w:eastAsia="仿宋_GB2312" w:hAnsi="仿宋_GB2312" w:cs="仿宋_GB2312" w:hint="eastAsia"/>
                    <w:szCs w:val="21"/>
                  </w:rPr>
                  <w:lastRenderedPageBreak/>
                  <w:t>5</w:t>
                </w:r>
                <w:r w:rsidRPr="00407D73">
                  <w:rPr>
                    <w:rFonts w:ascii="仿宋_GB2312" w:eastAsia="仿宋_GB2312" w:hAnsi="仿宋_GB2312" w:cs="仿宋_GB2312" w:hint="eastAsia"/>
                    <w:szCs w:val="21"/>
                  </w:rPr>
                  <w:t>、保证金退还咨询电话：</w:t>
                </w:r>
                <w:r w:rsidRPr="00407D73">
                  <w:rPr>
                    <w:rFonts w:ascii="仿宋_GB2312" w:eastAsia="仿宋_GB2312" w:hAnsi="仿宋_GB2312" w:cs="仿宋_GB2312"/>
                    <w:kern w:val="0"/>
                    <w:szCs w:val="21"/>
                    <w:u w:val="single"/>
                  </w:rPr>
                  <w:t>0417</w:t>
                </w:r>
                <w:r w:rsidRPr="00407D73">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7088003</w:t>
                </w:r>
              </w:p>
              <w:p w:rsidR="00012205" w:rsidRPr="00407D73" w:rsidRDefault="004B7E92" w:rsidP="00012205">
                <w:pPr>
                  <w:rPr>
                    <w:rFonts w:ascii="仿宋_GB2312" w:eastAsia="仿宋_GB2312" w:hAnsi="仿宋_GB2312" w:cs="仿宋_GB2312"/>
                    <w:szCs w:val="21"/>
                    <w:u w:val="single"/>
                  </w:rPr>
                </w:pPr>
                <w:r w:rsidRPr="00407D73">
                  <w:rPr>
                    <w:rFonts w:ascii="仿宋_GB2312" w:eastAsia="仿宋_GB2312" w:hAnsi="仿宋_GB2312" w:cs="仿宋_GB2312" w:hint="eastAsia"/>
                    <w:szCs w:val="21"/>
                  </w:rPr>
                  <w:t>6</w:t>
                </w:r>
                <w:r w:rsidRPr="00407D73">
                  <w:rPr>
                    <w:rFonts w:ascii="仿宋_GB2312" w:eastAsia="仿宋_GB2312" w:hAnsi="仿宋_GB2312" w:cs="仿宋_GB2312" w:hint="eastAsia"/>
                    <w:szCs w:val="21"/>
                  </w:rPr>
                  <w:t>、其它：</w:t>
                </w:r>
                <w:r w:rsidRPr="00407D73">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询价</w:t>
                </w:r>
                <w:r w:rsidRPr="00407D73">
                  <w:rPr>
                    <w:rFonts w:ascii="仿宋_GB2312" w:eastAsia="仿宋_GB2312" w:hAnsi="仿宋_GB2312" w:cs="仿宋_GB2312" w:hint="eastAsia"/>
                    <w:szCs w:val="21"/>
                    <w:u w:val="single"/>
                  </w:rPr>
                  <w:t>保证金</w:t>
                </w:r>
                <w:r w:rsidRPr="00407D73">
                  <w:rPr>
                    <w:rFonts w:ascii="仿宋_GB2312" w:eastAsia="仿宋_GB2312" w:hAnsi="仿宋_GB2312" w:cs="仿宋_GB2312" w:hint="eastAsia"/>
                    <w:szCs w:val="21"/>
                    <w:u w:val="single"/>
                  </w:rPr>
                  <w:t>/</w:t>
                </w:r>
                <w:r w:rsidRPr="00407D73">
                  <w:rPr>
                    <w:rFonts w:ascii="仿宋_GB2312" w:eastAsia="仿宋_GB2312" w:hAnsi="仿宋_GB2312" w:cs="仿宋_GB2312" w:hint="eastAsia"/>
                    <w:b/>
                    <w:bCs/>
                    <w:szCs w:val="21"/>
                    <w:u w:val="single"/>
                  </w:rPr>
                  <w:t>履约</w:t>
                </w:r>
                <w:r w:rsidRPr="00407D73">
                  <w:rPr>
                    <w:rFonts w:ascii="仿宋_GB2312" w:eastAsia="仿宋_GB2312" w:hAnsi="仿宋_GB2312" w:cs="仿宋_GB2312" w:hint="eastAsia"/>
                    <w:szCs w:val="21"/>
                    <w:u w:val="single"/>
                  </w:rPr>
                  <w:t>保证金）、采购项目编号等信息（未按上述要求缴纳和注明，造成的一切后果由供应商自行承担）</w:t>
                </w:r>
              </w:p>
              <w:p w:rsidR="002B0D33" w:rsidRPr="00012205" w:rsidRDefault="004B7E92" w:rsidP="00037A7D">
                <w:pPr>
                  <w:rPr>
                    <w:rFonts w:ascii="仿宋_GB2312" w:eastAsia="仿宋_GB2312" w:hAnsi="仿宋_GB2312" w:cs="仿宋_GB2312"/>
                    <w:szCs w:val="21"/>
                    <w:u w:val="single"/>
                  </w:rPr>
                </w:pPr>
              </w:p>
            </w:tc>
          </w:tr>
          <w:tr w:rsidR="002B0D33"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15.1</w:t>
                </w:r>
              </w:p>
            </w:tc>
            <w:tc>
              <w:tcPr>
                <w:tcW w:w="1684" w:type="dxa"/>
                <w:tcBorders>
                  <w:top w:val="single" w:sz="4" w:space="0" w:color="auto"/>
                  <w:left w:val="single" w:sz="4" w:space="0" w:color="auto"/>
                  <w:bottom w:val="single" w:sz="8" w:space="0" w:color="auto"/>
                  <w:right w:val="single" w:sz="8" w:space="0" w:color="auto"/>
                </w:tcBorders>
                <w:vAlign w:val="center"/>
              </w:tcPr>
              <w:p w:rsidR="002B0D33" w:rsidRPr="00623B6E" w:rsidRDefault="004B7E92"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响应有效期</w:t>
                </w:r>
              </w:p>
            </w:tc>
            <w:tc>
              <w:tcPr>
                <w:tcW w:w="6173" w:type="dxa"/>
                <w:tcBorders>
                  <w:top w:val="single" w:sz="4" w:space="0" w:color="auto"/>
                  <w:left w:val="nil"/>
                  <w:bottom w:val="single" w:sz="8" w:space="0" w:color="auto"/>
                  <w:right w:val="single" w:sz="8" w:space="0" w:color="auto"/>
                </w:tcBorders>
                <w:vAlign w:val="center"/>
              </w:tcPr>
              <w:p w:rsidR="002B0D33" w:rsidRPr="00623B6E" w:rsidRDefault="004B7E92"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90  </w:t>
                </w:r>
                <w:r w:rsidRPr="00623B6E">
                  <w:rPr>
                    <w:rFonts w:ascii="仿宋_GB2312" w:eastAsia="仿宋_GB2312" w:hAnsi="仿宋_GB2312" w:cs="仿宋_GB2312" w:hint="eastAsia"/>
                    <w:kern w:val="0"/>
                    <w:szCs w:val="21"/>
                  </w:rPr>
                  <w:t>日历日</w:t>
                </w:r>
              </w:p>
            </w:tc>
          </w:tr>
          <w:tr w:rsidR="002B0D33" w:rsidRPr="00623B6E" w:rsidTr="00654578">
            <w:trPr>
              <w:trHeight w:val="605"/>
              <w:jc w:val="center"/>
            </w:trPr>
            <w:tc>
              <w:tcPr>
                <w:tcW w:w="748" w:type="dxa"/>
                <w:tcBorders>
                  <w:top w:val="nil"/>
                  <w:left w:val="single" w:sz="8"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16.1</w:t>
                </w:r>
              </w:p>
            </w:tc>
            <w:tc>
              <w:tcPr>
                <w:tcW w:w="1684" w:type="dxa"/>
                <w:tcBorders>
                  <w:top w:val="nil"/>
                  <w:left w:val="single" w:sz="4" w:space="0" w:color="auto"/>
                  <w:bottom w:val="single" w:sz="4" w:space="0" w:color="auto"/>
                  <w:right w:val="single" w:sz="8"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响应文件份数</w:t>
                </w:r>
              </w:p>
            </w:tc>
            <w:tc>
              <w:tcPr>
                <w:tcW w:w="6173" w:type="dxa"/>
                <w:tcBorders>
                  <w:top w:val="nil"/>
                  <w:left w:val="nil"/>
                  <w:bottom w:val="single" w:sz="4" w:space="0" w:color="auto"/>
                  <w:right w:val="single" w:sz="8" w:space="0" w:color="auto"/>
                </w:tcBorders>
                <w:vAlign w:val="center"/>
              </w:tcPr>
              <w:p w:rsidR="002B0D33" w:rsidRPr="00623B6E" w:rsidRDefault="004B7E92"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正本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r w:rsidRPr="00623B6E">
                  <w:rPr>
                    <w:rFonts w:ascii="仿宋_GB2312" w:eastAsia="仿宋_GB2312" w:hAnsi="仿宋_GB2312" w:cs="仿宋_GB2312"/>
                    <w:szCs w:val="21"/>
                  </w:rPr>
                  <w:t>,</w:t>
                </w:r>
                <w:r w:rsidRPr="00623B6E">
                  <w:rPr>
                    <w:rFonts w:ascii="仿宋_GB2312" w:eastAsia="仿宋_GB2312" w:hAnsi="仿宋_GB2312" w:cs="仿宋_GB2312" w:hint="eastAsia"/>
                    <w:szCs w:val="21"/>
                  </w:rPr>
                  <w:t>副本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p>
              <w:p w:rsidR="002B0D33" w:rsidRPr="00623B6E" w:rsidRDefault="004B7E92"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电子文档</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份</w:t>
                </w:r>
                <w:r w:rsidRPr="00A316CD">
                  <w:rPr>
                    <w:rFonts w:ascii="仿宋_GB2312" w:eastAsia="仿宋_GB2312" w:hAnsi="仿宋_GB2312" w:cs="仿宋_GB2312" w:hint="eastAsia"/>
                    <w:color w:val="FF0000"/>
                    <w:kern w:val="0"/>
                    <w:szCs w:val="21"/>
                  </w:rPr>
                  <w:t>（分项报价表）</w:t>
                </w:r>
              </w:p>
            </w:tc>
          </w:tr>
          <w:tr w:rsidR="002B0D33" w:rsidRPr="00623B6E" w:rsidTr="00654578">
            <w:trPr>
              <w:trHeight w:val="787"/>
              <w:jc w:val="center"/>
            </w:trPr>
            <w:tc>
              <w:tcPr>
                <w:tcW w:w="748" w:type="dxa"/>
                <w:tcBorders>
                  <w:top w:val="nil"/>
                  <w:left w:val="single" w:sz="8"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18.1</w:t>
                </w:r>
              </w:p>
            </w:tc>
            <w:tc>
              <w:tcPr>
                <w:tcW w:w="1684" w:type="dxa"/>
                <w:tcBorders>
                  <w:top w:val="nil"/>
                  <w:left w:val="single" w:sz="4" w:space="0" w:color="auto"/>
                  <w:bottom w:val="single" w:sz="4" w:space="0" w:color="auto"/>
                  <w:right w:val="single" w:sz="8" w:space="0" w:color="auto"/>
                </w:tcBorders>
                <w:vAlign w:val="center"/>
              </w:tcPr>
              <w:p w:rsidR="002B0D33" w:rsidRPr="00623B6E" w:rsidRDefault="004B7E92"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递交响应文件截止时间、地点：</w:t>
                </w:r>
              </w:p>
            </w:tc>
            <w:tc>
              <w:tcPr>
                <w:tcW w:w="6173" w:type="dxa"/>
                <w:tcBorders>
                  <w:top w:val="nil"/>
                  <w:left w:val="nil"/>
                  <w:bottom w:val="single" w:sz="4" w:space="0" w:color="auto"/>
                  <w:right w:val="single" w:sz="8" w:space="0" w:color="auto"/>
                </w:tcBorders>
                <w:vAlign w:val="center"/>
              </w:tcPr>
              <w:p w:rsidR="002B0D33" w:rsidRPr="00623B6E" w:rsidRDefault="004B7E92"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详见采购公告，以采购公告规定时间、地点为准。</w:t>
                </w:r>
              </w:p>
            </w:tc>
          </w:tr>
          <w:tr w:rsidR="002B0D33" w:rsidRPr="00623B6E" w:rsidTr="00654578">
            <w:trPr>
              <w:trHeight w:val="745"/>
              <w:jc w:val="center"/>
            </w:trPr>
            <w:tc>
              <w:tcPr>
                <w:tcW w:w="748" w:type="dxa"/>
                <w:tcBorders>
                  <w:top w:val="nil"/>
                  <w:left w:val="single" w:sz="8"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20.1</w:t>
                </w:r>
              </w:p>
            </w:tc>
            <w:tc>
              <w:tcPr>
                <w:tcW w:w="1684" w:type="dxa"/>
                <w:tcBorders>
                  <w:top w:val="nil"/>
                  <w:left w:val="single" w:sz="4" w:space="0" w:color="auto"/>
                  <w:bottom w:val="single" w:sz="4" w:space="0" w:color="auto"/>
                  <w:right w:val="single" w:sz="8" w:space="0" w:color="auto"/>
                </w:tcBorders>
                <w:vAlign w:val="center"/>
              </w:tcPr>
              <w:p w:rsidR="002B0D33" w:rsidRPr="00623B6E" w:rsidRDefault="004B7E92"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询价会议时间、地点：</w:t>
                </w:r>
              </w:p>
            </w:tc>
            <w:tc>
              <w:tcPr>
                <w:tcW w:w="6173" w:type="dxa"/>
                <w:tcBorders>
                  <w:top w:val="nil"/>
                  <w:left w:val="nil"/>
                  <w:bottom w:val="single" w:sz="4" w:space="0" w:color="auto"/>
                  <w:right w:val="single" w:sz="8" w:space="0" w:color="auto"/>
                </w:tcBorders>
                <w:vAlign w:val="center"/>
              </w:tcPr>
              <w:p w:rsidR="002B0D33" w:rsidRPr="00623B6E" w:rsidRDefault="004B7E92"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详见采购公告，以采购公告规定时间、地点为准。</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21.2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询价小组组成</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szCs w:val="21"/>
                  </w:rPr>
                  <w:t>询价小组由采购人代表</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人，评审专家</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人组成，共</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623B6E">
                  <w:rPr>
                    <w:rFonts w:ascii="仿宋_GB2312" w:eastAsia="仿宋_GB2312" w:hAnsi="仿宋_GB2312" w:cs="仿宋_GB2312" w:hint="eastAsia"/>
                    <w:szCs w:val="21"/>
                  </w:rPr>
                  <w:t>人。</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24.1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样品的评审方法以及评审标准</w:t>
                </w:r>
              </w:p>
              <w:p w:rsidR="002B0D33" w:rsidRPr="00623B6E" w:rsidRDefault="004B7E92"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演示的评审方法及评审标准</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bCs/>
                    <w:kern w:val="0"/>
                    <w:szCs w:val="21"/>
                  </w:rPr>
                  <w:t>样品：</w:t>
                </w:r>
              </w:p>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、样品评审方法：</w:t>
                </w:r>
                <w:r w:rsidRPr="00623B6E">
                  <w:rPr>
                    <w:rFonts w:ascii="仿宋_GB2312" w:eastAsia="仿宋_GB2312" w:hAnsi="仿宋_GB2312" w:cs="仿宋_GB2312"/>
                    <w:kern w:val="0"/>
                    <w:szCs w:val="21"/>
                    <w:u w:val="single"/>
                  </w:rPr>
                  <w:t xml:space="preserve">              </w:t>
                </w:r>
              </w:p>
              <w:p w:rsidR="002B0D33" w:rsidRPr="00623B6E" w:rsidRDefault="004B7E92" w:rsidP="00623B6E">
                <w:pPr>
                  <w:rPr>
                    <w:rFonts w:ascii="仿宋_GB2312" w:eastAsia="仿宋_GB2312" w:hAnsi="仿宋_GB2312" w:cs="仿宋_GB2312"/>
                    <w:kern w:val="0"/>
                    <w:szCs w:val="21"/>
                    <w:u w:val="single"/>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、样品评审标准：</w:t>
                </w:r>
                <w:r w:rsidRPr="00623B6E">
                  <w:rPr>
                    <w:rFonts w:ascii="仿宋_GB2312" w:eastAsia="仿宋_GB2312" w:hAnsi="仿宋_GB2312" w:cs="仿宋_GB2312"/>
                    <w:kern w:val="0"/>
                    <w:szCs w:val="21"/>
                    <w:u w:val="single"/>
                  </w:rPr>
                  <w:t xml:space="preserve">              </w:t>
                </w:r>
              </w:p>
              <w:p w:rsidR="002B0D33" w:rsidRPr="00623B6E" w:rsidRDefault="004B7E92" w:rsidP="00623B6E">
                <w:pPr>
                  <w:rPr>
                    <w:rFonts w:ascii="仿宋_GB2312" w:eastAsia="仿宋_GB2312" w:hAnsi="仿宋_GB2312" w:cs="仿宋_GB2312"/>
                    <w:kern w:val="0"/>
                    <w:szCs w:val="21"/>
                    <w:u w:val="single"/>
                  </w:rPr>
                </w:pPr>
              </w:p>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演示：</w:t>
                </w:r>
              </w:p>
              <w:p w:rsidR="002B0D33" w:rsidRPr="00623B6E" w:rsidRDefault="004B7E92"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、演示评审方法：</w:t>
                </w:r>
                <w:r w:rsidRPr="00623B6E">
                  <w:rPr>
                    <w:rFonts w:ascii="仿宋_GB2312" w:eastAsia="仿宋_GB2312" w:hAnsi="仿宋_GB2312" w:cs="仿宋_GB2312"/>
                    <w:kern w:val="0"/>
                    <w:szCs w:val="21"/>
                    <w:u w:val="single"/>
                  </w:rPr>
                  <w:t xml:space="preserve">              </w:t>
                </w:r>
              </w:p>
              <w:p w:rsidR="002B0D33" w:rsidRPr="00623B6E" w:rsidRDefault="004B7E92" w:rsidP="00623B6E">
                <w:pPr>
                  <w:rPr>
                    <w:rFonts w:ascii="仿宋_GB2312" w:eastAsia="仿宋_GB2312" w:hAnsi="仿宋_GB2312" w:cs="仿宋_GB2312"/>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、演示评审标准：</w:t>
                </w:r>
                <w:r w:rsidRPr="00623B6E">
                  <w:rPr>
                    <w:rFonts w:ascii="仿宋_GB2312" w:eastAsia="仿宋_GB2312" w:hAnsi="仿宋_GB2312" w:cs="仿宋_GB2312"/>
                    <w:kern w:val="0"/>
                    <w:szCs w:val="21"/>
                    <w:u w:val="single"/>
                  </w:rPr>
                  <w:t xml:space="preserve">              </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29.2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推荐成交候选供应商的数量</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确定成交供应商的方式</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成交供应商数量：</w:t>
                </w:r>
                <w:r w:rsidRPr="00623B6E">
                  <w:rPr>
                    <w:rFonts w:ascii="仿宋_GB2312" w:eastAsia="仿宋_GB2312" w:hAnsi="仿宋_GB2312" w:cs="仿宋_GB2312"/>
                    <w:kern w:val="0"/>
                    <w:szCs w:val="21"/>
                    <w:u w:val="single"/>
                  </w:rPr>
                  <w:t xml:space="preserve">              </w:t>
                </w:r>
              </w:p>
              <w:p w:rsidR="002B0D33" w:rsidRPr="00623B6E" w:rsidRDefault="004B7E92"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采购人委托询价小组直接确定成交供应商</w:t>
                </w:r>
              </w:p>
              <w:p w:rsidR="002B0D33" w:rsidRPr="00623B6E" w:rsidRDefault="004B7E92"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采购人确定成交供应商</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35.1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4B7E92"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本项目不收取履约保证金</w:t>
                </w:r>
              </w:p>
              <w:p w:rsidR="002B0D33" w:rsidRDefault="004B7E92"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本项目收取履约保证金</w:t>
                </w:r>
              </w:p>
              <w:p w:rsidR="002B0D33" w:rsidRPr="00803B52" w:rsidRDefault="004B7E92"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履约保证金金额：</w:t>
                </w:r>
                <w:r w:rsidRPr="00803B52">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803B52">
                  <w:rPr>
                    <w:rFonts w:ascii="仿宋_GB2312" w:eastAsia="仿宋_GB2312" w:hAnsi="仿宋_GB2312" w:cs="仿宋_GB2312"/>
                    <w:color w:val="FF0000"/>
                    <w:kern w:val="0"/>
                    <w:szCs w:val="21"/>
                  </w:rPr>
                  <w:t>%</w:t>
                </w:r>
              </w:p>
              <w:p w:rsidR="002B0D33" w:rsidRPr="00803B52" w:rsidRDefault="004B7E92"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履约保证金递交时间：</w:t>
                </w:r>
                <w:r w:rsidRPr="00803B52">
                  <w:rPr>
                    <w:rFonts w:ascii="仿宋_GB2312" w:eastAsia="仿宋_GB2312" w:hAnsi="仿宋_GB2312" w:cs="仿宋_GB2312" w:hint="eastAsia"/>
                    <w:color w:val="FF0000"/>
                    <w:szCs w:val="21"/>
                  </w:rPr>
                  <w:t>中标供应商</w:t>
                </w:r>
                <w:r w:rsidRPr="00803B52">
                  <w:rPr>
                    <w:rFonts w:ascii="仿宋_GB2312" w:eastAsia="仿宋_GB2312" w:hAnsi="仿宋_GB2312" w:cs="仿宋_GB2312" w:hint="eastAsia"/>
                    <w:color w:val="FF0000"/>
                    <w:kern w:val="0"/>
                    <w:szCs w:val="21"/>
                  </w:rPr>
                  <w:t>领取中标通知书前</w:t>
                </w:r>
              </w:p>
              <w:p w:rsidR="002B0D33" w:rsidRPr="00803B52" w:rsidRDefault="004B7E92"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履约保证金递交方式：</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电汇</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支票</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其他：</w:t>
                </w:r>
                <w:r w:rsidRPr="00803B52">
                  <w:rPr>
                    <w:rFonts w:ascii="仿宋_GB2312" w:eastAsia="仿宋_GB2312" w:hAnsi="仿宋_GB2312" w:cs="仿宋_GB2312"/>
                    <w:szCs w:val="21"/>
                    <w:u w:val="single"/>
                  </w:rPr>
                  <w:t xml:space="preserve">     </w:t>
                </w:r>
              </w:p>
              <w:p w:rsidR="002B0D33" w:rsidRPr="00803B52" w:rsidRDefault="004B7E92" w:rsidP="00803B52">
                <w:pPr>
                  <w:shd w:val="clear" w:color="auto" w:fill="FFFFFF"/>
                  <w:ind w:firstLineChars="200" w:firstLine="420"/>
                  <w:jc w:val="left"/>
                  <w:rPr>
                    <w:rFonts w:ascii="仿宋_GB2312" w:eastAsia="仿宋_GB2312" w:hAnsi="仿宋_GB2312" w:cs="仿宋_GB2312"/>
                    <w:szCs w:val="21"/>
                  </w:rPr>
                </w:pPr>
                <w:r w:rsidRPr="00803B52">
                  <w:rPr>
                    <w:rFonts w:ascii="仿宋_GB2312" w:eastAsia="仿宋_GB2312" w:hAnsi="仿宋_GB2312" w:cs="仿宋_GB2312" w:hint="eastAsia"/>
                    <w:szCs w:val="21"/>
                  </w:rPr>
                  <w:t>账户信息：</w:t>
                </w:r>
              </w:p>
              <w:p w:rsidR="000546CA" w:rsidRPr="00553963" w:rsidRDefault="004B7E92" w:rsidP="000546CA">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0546CA" w:rsidRPr="00553963" w:rsidRDefault="004B7E92" w:rsidP="000546CA">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0546CA" w:rsidRDefault="004B7E92" w:rsidP="000546CA">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0546CA" w:rsidRPr="00553963" w:rsidRDefault="004B7E92" w:rsidP="000546CA">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2B0D33" w:rsidRPr="00623B6E" w:rsidRDefault="004B7E92" w:rsidP="00803B52">
                <w:pPr>
                  <w:shd w:val="clear" w:color="auto" w:fill="FFFFFF"/>
                  <w:ind w:firstLineChars="100" w:firstLine="210"/>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履约保证金退还时间及规定：</w:t>
                </w:r>
                <w:r w:rsidRPr="00623B6E">
                  <w:rPr>
                    <w:rFonts w:ascii="仿宋_GB2312" w:eastAsia="仿宋_GB2312" w:hAnsi="仿宋_GB2312" w:cs="仿宋_GB2312" w:hint="eastAsia"/>
                    <w:color w:val="FF0000"/>
                    <w:szCs w:val="21"/>
                  </w:rPr>
                  <w:t>成交供应商应在政府采购合同履约验收完成后</w:t>
                </w:r>
                <w:r w:rsidRPr="00623B6E">
                  <w:rPr>
                    <w:rFonts w:ascii="仿宋_GB2312" w:eastAsia="仿宋_GB2312" w:hAnsi="仿宋_GB2312" w:cs="仿宋_GB2312"/>
                    <w:color w:val="FF0000"/>
                    <w:szCs w:val="21"/>
                  </w:rPr>
                  <w:t>5</w:t>
                </w:r>
                <w:r w:rsidRPr="00623B6E">
                  <w:rPr>
                    <w:rFonts w:ascii="仿宋_GB2312" w:eastAsia="仿宋_GB2312" w:hAnsi="仿宋_GB2312" w:cs="仿宋_GB2312" w:hint="eastAsia"/>
                    <w:color w:val="FF0000"/>
                    <w:szCs w:val="21"/>
                  </w:rPr>
                  <w:t>个工作日内持履约保证金收据、履约验收单（书）</w:t>
                </w:r>
                <w:r w:rsidRPr="00623B6E">
                  <w:rPr>
                    <w:rFonts w:ascii="仿宋_GB2312" w:eastAsia="仿宋_GB2312" w:hAnsi="仿宋_GB2312" w:cs="仿宋_GB2312" w:hint="eastAsia"/>
                    <w:color w:val="FF0000"/>
                    <w:szCs w:val="21"/>
                  </w:rPr>
                  <w:lastRenderedPageBreak/>
                  <w:t>及相关证明到中心前台办理退还保证金事宜</w:t>
                </w:r>
              </w:p>
            </w:tc>
          </w:tr>
          <w:tr w:rsidR="002B0D33" w:rsidRPr="00623B6E" w:rsidTr="00654578">
            <w:trPr>
              <w:trHeight w:val="605"/>
              <w:jc w:val="center"/>
            </w:trPr>
            <w:tc>
              <w:tcPr>
                <w:tcW w:w="748" w:type="dxa"/>
                <w:tcBorders>
                  <w:top w:val="nil"/>
                  <w:left w:val="single" w:sz="8" w:space="0" w:color="auto"/>
                  <w:bottom w:val="single" w:sz="8"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36</w:t>
                </w:r>
              </w:p>
            </w:tc>
            <w:tc>
              <w:tcPr>
                <w:tcW w:w="1684" w:type="dxa"/>
                <w:tcBorders>
                  <w:top w:val="nil"/>
                  <w:left w:val="single" w:sz="4" w:space="0" w:color="auto"/>
                  <w:bottom w:val="single" w:sz="8" w:space="0" w:color="auto"/>
                  <w:right w:val="single" w:sz="8"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采购代理服务费</w:t>
                </w:r>
              </w:p>
            </w:tc>
            <w:tc>
              <w:tcPr>
                <w:tcW w:w="6173" w:type="dxa"/>
                <w:tcBorders>
                  <w:top w:val="nil"/>
                  <w:left w:val="nil"/>
                  <w:bottom w:val="single" w:sz="8" w:space="0" w:color="auto"/>
                  <w:right w:val="single" w:sz="8" w:space="0" w:color="auto"/>
                </w:tcBorders>
                <w:vAlign w:val="center"/>
              </w:tcPr>
              <w:p w:rsidR="002B0D33" w:rsidRPr="00623B6E" w:rsidRDefault="004B7E92"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本项目不收取</w:t>
                </w:r>
                <w:r w:rsidRPr="00623B6E">
                  <w:rPr>
                    <w:rFonts w:ascii="仿宋_GB2312" w:eastAsia="仿宋_GB2312" w:hAnsi="仿宋_GB2312" w:cs="仿宋_GB2312" w:hint="eastAsia"/>
                    <w:kern w:val="0"/>
                    <w:szCs w:val="21"/>
                  </w:rPr>
                  <w:t>采购代理服务费</w:t>
                </w:r>
              </w:p>
              <w:p w:rsidR="002B0D33" w:rsidRPr="00623B6E" w:rsidRDefault="004B7E92"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本项目收取</w:t>
                </w:r>
                <w:r w:rsidRPr="00623B6E">
                  <w:rPr>
                    <w:rFonts w:ascii="仿宋_GB2312" w:eastAsia="仿宋_GB2312" w:hAnsi="仿宋_GB2312" w:cs="仿宋_GB2312" w:hint="eastAsia"/>
                    <w:kern w:val="0"/>
                    <w:szCs w:val="21"/>
                  </w:rPr>
                  <w:t>采购代理服务费</w:t>
                </w:r>
              </w:p>
              <w:p w:rsidR="002B0D33" w:rsidRPr="00623B6E" w:rsidRDefault="004B7E92"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本项目采购代理服务费由</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向采购代理机构予以支付。</w:t>
                </w:r>
              </w:p>
              <w:p w:rsidR="002B0D33" w:rsidRPr="00623B6E" w:rsidRDefault="004B7E92"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支付标准：</w:t>
                </w:r>
                <w:r w:rsidRPr="00623B6E">
                  <w:rPr>
                    <w:rFonts w:ascii="仿宋_GB2312" w:eastAsia="仿宋_GB2312" w:hAnsi="仿宋_GB2312" w:cs="仿宋_GB2312"/>
                    <w:kern w:val="0"/>
                    <w:szCs w:val="21"/>
                    <w:u w:val="single"/>
                  </w:rPr>
                  <w:t xml:space="preserve">                 </w:t>
                </w:r>
              </w:p>
              <w:p w:rsidR="002B0D33" w:rsidRPr="00623B6E" w:rsidRDefault="004B7E92"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支付形式：</w:t>
                </w:r>
                <w:r w:rsidRPr="00623B6E">
                  <w:rPr>
                    <w:rFonts w:ascii="仿宋_GB2312" w:eastAsia="仿宋_GB2312" w:hAnsi="仿宋_GB2312" w:cs="仿宋_GB2312"/>
                    <w:kern w:val="0"/>
                    <w:szCs w:val="21"/>
                    <w:u w:val="single"/>
                  </w:rPr>
                  <w:t xml:space="preserve">                 </w:t>
                </w:r>
              </w:p>
              <w:p w:rsidR="002B0D33" w:rsidRPr="00623B6E" w:rsidRDefault="004B7E92"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支付时间：</w:t>
                </w:r>
                <w:r w:rsidRPr="00623B6E">
                  <w:rPr>
                    <w:rFonts w:ascii="仿宋_GB2312" w:eastAsia="仿宋_GB2312" w:hAnsi="仿宋_GB2312" w:cs="仿宋_GB2312"/>
                    <w:kern w:val="0"/>
                    <w:szCs w:val="21"/>
                    <w:u w:val="single"/>
                  </w:rPr>
                  <w:t xml:space="preserve">                 </w:t>
                </w:r>
              </w:p>
            </w:tc>
          </w:tr>
          <w:tr w:rsidR="002B0D33" w:rsidRPr="00623B6E" w:rsidTr="00654578">
            <w:trPr>
              <w:trHeight w:val="671"/>
              <w:jc w:val="center"/>
            </w:trPr>
            <w:tc>
              <w:tcPr>
                <w:tcW w:w="748" w:type="dxa"/>
                <w:tcBorders>
                  <w:top w:val="single" w:sz="4" w:space="0" w:color="auto"/>
                  <w:left w:val="single" w:sz="8" w:space="0" w:color="auto"/>
                  <w:bottom w:val="single" w:sz="8" w:space="0" w:color="auto"/>
                  <w:right w:val="single" w:sz="4"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39.3</w:t>
                </w:r>
              </w:p>
            </w:tc>
            <w:tc>
              <w:tcPr>
                <w:tcW w:w="1684" w:type="dxa"/>
                <w:tcBorders>
                  <w:top w:val="single" w:sz="4" w:space="0" w:color="auto"/>
                  <w:left w:val="single" w:sz="4" w:space="0" w:color="auto"/>
                  <w:bottom w:val="single" w:sz="8" w:space="0" w:color="auto"/>
                  <w:right w:val="single" w:sz="8" w:space="0" w:color="auto"/>
                </w:tcBorders>
                <w:vAlign w:val="center"/>
              </w:tcPr>
              <w:p w:rsidR="002B0D33" w:rsidRPr="00623B6E" w:rsidRDefault="004B7E92"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质疑</w:t>
                </w:r>
              </w:p>
            </w:tc>
            <w:tc>
              <w:tcPr>
                <w:tcW w:w="6173" w:type="dxa"/>
                <w:tcBorders>
                  <w:top w:val="single" w:sz="4" w:space="0" w:color="auto"/>
                  <w:left w:val="nil"/>
                  <w:bottom w:val="single" w:sz="8" w:space="0" w:color="auto"/>
                  <w:right w:val="single" w:sz="8" w:space="0" w:color="auto"/>
                </w:tcBorders>
                <w:vAlign w:val="center"/>
              </w:tcPr>
              <w:p w:rsidR="002B0D33" w:rsidRPr="00623B6E" w:rsidRDefault="004B7E92"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2B0D33" w:rsidRPr="00623B6E" w:rsidRDefault="004B7E92" w:rsidP="00623B6E">
                <w:pPr>
                  <w:widowControl/>
                  <w:rPr>
                    <w:rFonts w:ascii="仿宋_GB2312" w:eastAsia="仿宋_GB2312" w:hAnsi="仿宋_GB2312" w:cs="仿宋_GB2312"/>
                    <w:color w:val="FF0000"/>
                    <w:szCs w:val="21"/>
                  </w:rPr>
                </w:pPr>
                <w:r w:rsidRPr="00623B6E">
                  <w:rPr>
                    <w:rFonts w:ascii="仿宋_GB2312" w:eastAsia="仿宋_GB2312" w:hAnsi="仿宋_GB2312" w:cs="仿宋_GB2312"/>
                    <w:szCs w:val="21"/>
                  </w:rPr>
                  <w:t>1</w:t>
                </w:r>
                <w:r w:rsidRPr="00623B6E">
                  <w:rPr>
                    <w:rFonts w:ascii="仿宋_GB2312" w:eastAsia="仿宋_GB2312" w:hAnsi="仿宋_GB2312" w:cs="仿宋_GB2312" w:hint="eastAsia"/>
                    <w:szCs w:val="21"/>
                  </w:rPr>
                  <w:t>、接收质疑函的方式：接收加盖单位公章的书面纸质疑函</w:t>
                </w:r>
                <w:r w:rsidRPr="00623B6E">
                  <w:rPr>
                    <w:rFonts w:ascii="仿宋_GB2312" w:eastAsia="仿宋_GB2312" w:hAnsi="仿宋_GB2312" w:cs="仿宋_GB2312" w:hint="eastAsia"/>
                    <w:color w:val="FF0000"/>
                    <w:szCs w:val="21"/>
                  </w:rPr>
                  <w:t>原件</w:t>
                </w:r>
              </w:p>
              <w:p w:rsidR="002B0D33" w:rsidRPr="00623B6E" w:rsidRDefault="004B7E92" w:rsidP="00623B6E">
                <w:pPr>
                  <w:widowControl/>
                  <w:ind w:firstLineChars="100" w:firstLine="210"/>
                  <w:rPr>
                    <w:rFonts w:ascii="仿宋_GB2312" w:eastAsia="仿宋_GB2312" w:hAnsi="仿宋_GB2312" w:cs="仿宋_GB2312"/>
                    <w:kern w:val="0"/>
                    <w:szCs w:val="21"/>
                    <w:u w:val="single"/>
                  </w:rPr>
                </w:pPr>
                <w:r w:rsidRPr="00623B6E">
                  <w:rPr>
                    <w:rFonts w:ascii="仿宋_GB2312" w:eastAsia="仿宋_GB2312" w:hAnsi="仿宋_GB2312" w:cs="仿宋_GB2312" w:hint="eastAsia"/>
                    <w:szCs w:val="21"/>
                  </w:rPr>
                  <w:t>联系单位：</w:t>
                </w:r>
                <w:r w:rsidRPr="00037A7D">
                  <w:rPr>
                    <w:rFonts w:ascii="仿宋_GB2312" w:eastAsia="仿宋_GB2312" w:hAnsi="仿宋_GB2312" w:cs="仿宋_GB2312" w:hint="eastAsia"/>
                    <w:color w:val="FF0000"/>
                    <w:kern w:val="0"/>
                    <w:szCs w:val="21"/>
                  </w:rPr>
                  <w:t>营口市公共资源交易服务中心盖州分中心</w:t>
                </w:r>
              </w:p>
              <w:p w:rsidR="002B0D33" w:rsidRPr="00623B6E" w:rsidRDefault="004B7E92"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系</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人：</w:t>
                </w:r>
                <w:r w:rsidRPr="00623B6E">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2B0D33" w:rsidRPr="00623B6E" w:rsidRDefault="004B7E92"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联系电话：</w:t>
                </w:r>
                <w:r w:rsidRPr="00623B6E">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p>
              <w:p w:rsidR="002B0D33" w:rsidRPr="00623B6E" w:rsidRDefault="004B7E92" w:rsidP="00623B6E">
                <w:pPr>
                  <w:widowControl/>
                  <w:ind w:firstLineChars="100" w:firstLine="210"/>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szCs w:val="21"/>
                  </w:rPr>
                  <w:t>通讯地址：</w:t>
                </w:r>
              </w:p>
              <w:p w:rsidR="002B0D33" w:rsidRPr="00623B6E" w:rsidRDefault="004B7E92" w:rsidP="00623B6E">
                <w:pPr>
                  <w:widowControl/>
                  <w:rPr>
                    <w:rFonts w:ascii="仿宋_GB2312" w:eastAsia="仿宋_GB2312" w:hAnsi="仿宋_GB2312" w:cs="仿宋_GB2312"/>
                    <w:szCs w:val="21"/>
                  </w:rPr>
                </w:pPr>
                <w:r w:rsidRPr="00623B6E">
                  <w:rPr>
                    <w:rFonts w:ascii="仿宋_GB2312" w:eastAsia="仿宋_GB2312" w:hAnsi="仿宋_GB2312" w:cs="仿宋_GB2312"/>
                    <w:szCs w:val="21"/>
                  </w:rPr>
                  <w:t>2</w:t>
                </w:r>
                <w:r w:rsidRPr="00623B6E">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2B0D33" w:rsidRPr="00623B6E" w:rsidRDefault="004B7E92" w:rsidP="00623B6E">
                <w:pPr>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2B0D33" w:rsidRPr="00623B6E" w:rsidRDefault="004B7E92" w:rsidP="00703F8B"/>
        <w:p w:rsidR="006967CA" w:rsidRDefault="004B7E92" w:rsidP="00703F8B"/>
      </w:sdtContent>
    </w:sdt>
    <w:p w:rsidR="00605F09" w:rsidRDefault="00605F09">
      <w:pPr>
        <w:rPr>
          <w:rFonts w:ascii="仿宋_GB2312" w:eastAsia="仿宋_GB2312" w:hAnsi="仿宋_GB2312" w:cs="仿宋_GB2312"/>
        </w:rPr>
      </w:pPr>
    </w:p>
    <w:p w:rsidR="00F770EE" w:rsidRDefault="00013C4A">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98799A" w:rsidRDefault="00013C4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sidR="0098799A">
        <w:rPr>
          <w:rFonts w:ascii="仿宋_GB2312" w:eastAsia="仿宋_GB2312" w:hAnsi="仿宋_GB2312" w:cs="仿宋_GB2312" w:hint="eastAsia"/>
        </w:rPr>
        <w:lastRenderedPageBreak/>
        <w:t>二 总则</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★1.3供应商：是指向采购人提供货物、工程或者服务的法人、非法人组织或者自然人。本项目的供应商及其响应货物须满足以下条件：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1.3.3以采购代理机构认可的方式获得了本项目的询价通知书。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1.3.4符合供应商须知表1.3.4款中规定的资格条件。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若供应商须知表1.3.5款中未写明允许采购进口产品，如供应商响应产品为进口产品，其响应文件将被认定为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供应商须知表1.3.7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★1.4如供应商须知表1.4款中允许联合体参加采购活动的，对联合体规定如下：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2.1本项目的采购人已获得足以支付本次采购活动后所签订的合同项下的资金（包括财政性资金和本项目采购中无法与财政性资金分割的非财政性资金）。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除供应商须知表4款中有特殊要求外，响应文件中所使用的计量单位，应采用中华人民共和国法定计量单位。</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5.询价费用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6.现场考察、询价前答疑会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6.1款规定组织现场考察或询价前答疑会的，采购人按规定的时间、地点</w:t>
      </w:r>
      <w:r>
        <w:rPr>
          <w:rFonts w:ascii="仿宋_GB2312" w:eastAsia="仿宋_GB2312" w:hAnsi="仿宋_GB2312" w:cs="仿宋_GB2312" w:hint="eastAsia"/>
          <w:szCs w:val="21"/>
        </w:rPr>
        <w:lastRenderedPageBreak/>
        <w:t>组织供应商现场考察或询价前答疑会，或者在领取询价通知书期限截止后以书面形式通知所有获取询价通知书的潜在供应商。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8" w:name="_1.10_投标预备会"/>
      <w:bookmarkEnd w:id="38"/>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10"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6.3现场考察及参加询价前答疑会所发生的费用及一切责任由供应商自行承担。</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 询价通知书</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8.询价通知书构成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8.1询价通知书共五章，内容如下: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货物需求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评审方法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政府采购合同条款及格式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★8.2供应商应认真阅读询价通知书所有的事项、格式、条款等。如供应商没有按照询价通知书要求提交资料，或者响应文件没有对询价通知书做出实质性响应，可能导致其响应文件被认定为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9.询价通知书的澄清与修改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 采购人、采购代理机构或者询价小组可以对已发出的询价通知书进行必要的澄清或者修改。澄清或者修改的内容可能影响响应文件编制的，应当在提交响应文件截止之日3个工作日前，在原公告发布媒体上发布变更公告，并以书面形式通知所有获取询价通知书的供应商；不足3个工作日的，应当顺延提交响应文件的截止之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9.2澄清或者修改的内容为询价通知书的组成部分，对所有询价通知书的收受人具有约束力。供应商在收到上述通知后，应及时向采购代理机构回函确认。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四 响应文件的编制</w:t>
      </w:r>
    </w:p>
    <w:p w:rsidR="0098799A" w:rsidRDefault="0098799A" w:rsidP="0098799A">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10.响应范围</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10.1项目有分包的，供应商可对询价通知书其中某一个分包或几个分包进行响应。</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★10.2供应商应当对所响应分包询价通知书中“货物需求”所列的所有货物内容进行响应，</w:t>
      </w:r>
      <w:r>
        <w:rPr>
          <w:rFonts w:ascii="仿宋_GB2312" w:eastAsia="仿宋_GB2312" w:hAnsi="仿宋_GB2312" w:cs="仿宋_GB2312" w:hint="eastAsia"/>
          <w:szCs w:val="21"/>
        </w:rPr>
        <w:lastRenderedPageBreak/>
        <w:t>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供应商须知表10.3款中载明核心产品（非单一产品采购时，只能设一个核心产品），多家供应商提供的核心产品品牌相同的，按照第四章“评审方法”第4款“同一品牌产品”规定处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10.4无论询价通知书第三章 货物需求中是否要求，供应商所响应货物均应符合国家强制性标准。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11.响应文件构成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★11.1供应商应完整地按询价通知书提供的响应文件格式及要求编写响应文件。响应文件应包括资格证明文件、符合性证明文件、其它材料三部分。具体内容及格式见第二章 响应文件内容及格式。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11.2供应商应按询价通知书提供的格式编写响应文件，并对其提交的响应文件的真实性、合法性承担法律责任。询价通知书提供标准格式的按标准格式填列，未提供标准格式的可自行拟定。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样品或演示要求详见供应商须知表11.3款。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12.响应报价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12.3供应商应按询价通知书要求在相关表格中标明响应货物及伴随服务的单价和总价，并由法定代表人（非法人组织的负责人）或其委托代理人签署。</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12.5每种货物只能有一个响应报价。采购人不接受具有附加条件的报价。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12.6除非询价通知书另有规定，报价原则上精确到小数点后两位。</w:t>
      </w:r>
    </w:p>
    <w:p w:rsidR="0098799A" w:rsidRDefault="0098799A" w:rsidP="0098799A">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13.询价保证金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13.1供应商应提交供应商须知表13.1款中规定的询价保证金，并作为其响应文件的一部分。</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 询价保证金缴纳人、询价通知书领取人、询价登记人和供应商必须为同一组织机构或联合体内不同成员单位，否则将视同未按询价通知书规定交纳询价保证金。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下列情形的，询价保证金不予退还:</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（3）成交后除因不可抗力或者采购文件认可的情形以外，不按本须知第3</w:t>
      </w:r>
      <w:r>
        <w:rPr>
          <w:rFonts w:ascii="仿宋_GB2312" w:hAnsi="仿宋_GB2312" w:cs="仿宋_GB2312" w:hint="eastAsia"/>
          <w:szCs w:val="21"/>
        </w:rPr>
        <w:t>4</w:t>
      </w:r>
      <w:r>
        <w:rPr>
          <w:rFonts w:ascii="仿宋_GB2312" w:eastAsia="仿宋_GB2312" w:hAnsi="仿宋_GB2312" w:cs="仿宋_GB2312" w:hint="eastAsia"/>
          <w:szCs w:val="21"/>
        </w:rPr>
        <w:t>条的规定与采购人签订合同的；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w:t>
      </w:r>
      <w:r>
        <w:rPr>
          <w:rFonts w:ascii="仿宋_GB2312" w:hAnsi="仿宋_GB2312" w:cs="仿宋_GB2312" w:hint="eastAsia"/>
          <w:szCs w:val="21"/>
        </w:rPr>
        <w:t>5</w:t>
      </w:r>
      <w:r>
        <w:rPr>
          <w:rFonts w:ascii="仿宋_GB2312" w:eastAsia="仿宋_GB2312" w:hAnsi="仿宋_GB2312" w:cs="仿宋_GB2312" w:hint="eastAsia"/>
          <w:szCs w:val="21"/>
        </w:rPr>
        <w:t>条的规定提交履约保证金的;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w:t>
      </w:r>
      <w:r>
        <w:rPr>
          <w:rFonts w:ascii="仿宋_GB2312" w:hAnsi="仿宋_GB2312" w:cs="仿宋_GB2312" w:hint="eastAsia"/>
          <w:szCs w:val="21"/>
        </w:rPr>
        <w:t>6</w:t>
      </w:r>
      <w:r>
        <w:rPr>
          <w:rFonts w:ascii="仿宋_GB2312" w:eastAsia="仿宋_GB2312" w:hAnsi="仿宋_GB2312" w:cs="仿宋_GB2312" w:hint="eastAsia"/>
          <w:szCs w:val="21"/>
        </w:rPr>
        <w:t>条的规定缴纳采购代理服务费的;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13.4联合体参加采购活动的，可以由联合体中的一方或者共同提交询价保证金。以一方名义提交询价保证金的，对联合体各方均具有约束力。</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13.5询价保证金的退还</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13.5.2成交供应商的询价保证金将在成交通知书发出之日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结果公告公布之日起5个工作日内无息退还。供应商应及时联系保证金收受机构办理退还询价保证金手续。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13.5.3供应商在提交响应文件截止时间前撤回已提交的响应文件的，供应商应自采购人或者采购代理机构收到供应商书面撤回通知之日起５个工作日内，及时联系保证金收受机构办理询价保证金退还手续。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政府采购担保函不予退回。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因供应商自身原因导致无法及时退还的，采购人或采购代理机构将不承担相应责任。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14.证明响应标的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合格性和符合询价通知书规定的技术文件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14.1供应商应提交证明文件，证明其响应内容符合询价通知书规定。该证明文件是响应文件的一部分。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（2）货物从采购人开始使用至询价通知书规定的保质期内正常、连续地使用所必须的备件和专用工具清单，包括备件和专用工具的货源及现行价格;</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（3）对照询价通知书技术规格，逐条说明所提供货物及伴随的工程和服务已对询价通知书的技术规格做出了实质性的响应，或申明与技术规格条文的偏差和例外。</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15.响应有效期</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15.1响应文件应在供应商须知表15.1款中规定的响应有效期内保持有效。响应有效期不满足要求的响应，其响应文件将被认定为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17.响应文件的密封和标记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18.递交响应文件截止时间及地点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18.1供应商应在供应商须知表18.1中规定的截止时间前，将响应文件递交到供应商须知表18.1中规定的地点。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19.响应文件的接收、修改与撤回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19.3在提交响应文件截止时间之后，供应商不得对其响应文件做任何修改。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19.4采购人和采购代理机构对所接收并进行询价的响应文件概不退回。</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 询价及评审</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20.询价会议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商须知表20.1款中规定的时间和地点召开询价会议，</w:t>
      </w:r>
      <w:r>
        <w:rPr>
          <w:rFonts w:ascii="仿宋_GB2312" w:eastAsia="仿宋_GB2312" w:hAnsi="仿宋_GB2312" w:cs="仿宋_GB2312" w:hint="eastAsia"/>
          <w:szCs w:val="21"/>
        </w:rPr>
        <w:lastRenderedPageBreak/>
        <w:t>并邀请所有供应商代表参加。</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供应商不足3家的，不得继续进行询价。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20.3供应商代表对询价会议过程有疑义，以及认为采购人、采购代理机构相关工作人员有需要回避的情形的，应当场提出询问或者回避申请。</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21.组建询价小组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21.1按照《政府采购非招标采购方式管理办法》有关规定依法组建询价小组，负责本项目评审工作。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 询价小组由采购人代表和评审专家共3人以上单数组成。达到公开招标数额的项目，询价小组应该由5人以上单数组成。</w:t>
      </w:r>
      <w:r>
        <w:rPr>
          <w:rFonts w:ascii="仿宋_GB2312" w:eastAsia="仿宋_GB2312" w:hAnsi="仿宋_GB2312" w:cs="仿宋_GB2312" w:hint="eastAsia"/>
          <w:szCs w:val="21"/>
        </w:rPr>
        <w:t>本项目询价小组组成详见供应商须知表21.2款。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★22.资格审查</w:t>
      </w:r>
    </w:p>
    <w:p w:rsidR="0098799A" w:rsidRDefault="0098799A" w:rsidP="0098799A">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22.1 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。通过资格审查的供应商不足3家的，不得进行符合性审查。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22.2.2查询及记录方式：采购人或采购代理机构经办人将查询网页打印并存档备查。供应商不良信用记录以采购人或采购代理机构查询结果为准。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98799A" w:rsidRDefault="0098799A" w:rsidP="0098799A">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sz w:val="21"/>
          <w:szCs w:val="21"/>
        </w:rPr>
        <w:lastRenderedPageBreak/>
        <w:t>24.1</w:t>
      </w:r>
      <w:r>
        <w:rPr>
          <w:rFonts w:ascii="仿宋_GB2312" w:eastAsia="仿宋_GB2312" w:hAnsi="仿宋_GB2312" w:cs="仿宋_GB2312" w:hint="eastAsia"/>
          <w:kern w:val="2"/>
          <w:sz w:val="21"/>
          <w:szCs w:val="21"/>
        </w:rPr>
        <w:t>供应商须知表11.3款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要求供应商提供样品或演示的，按照供应商须知表24.1款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24.2采购活动结束后，对于未成交供应商提供的样品，应当及时退还或者经未成交供应商同意后自行处理；对于成交供应商提供的样品，应当按询价通知书规定进行保管、封存，并作为履约验收的参考。具体内容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25.响应文件的澄清</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25.1询价小组可以书面形式要求供应商对响应文件中含义不明确、同类问题表述不一致或者有明显文字和计算错误的内容等，</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必要的澄清、说明或者更正。供应商的澄清、说明或者更正不得超出响应文件的范围或者改变响应文件的实质性内容。供应商拒不进行澄清、说明、补正的，或者不能在规定时间内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书面澄清、说明、补正的，其响应文件将被作为无效响应处理。</w:t>
      </w:r>
    </w:p>
    <w:p w:rsidR="0098799A" w:rsidRDefault="0098799A" w:rsidP="0098799A">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25.1.1供应商的澄清、说明或者补正应当采用书面形式，由其法定代表人（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 评审办法规定执行。</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26.响应文件无效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26.1在比较与评价之前，根据本须知的规定，询价小组要审查每份响应文件是否实质上响应了询价通知书的要求。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w:t>
      </w:r>
      <w:r>
        <w:rPr>
          <w:rFonts w:ascii="仿宋_GB2312" w:eastAsia="仿宋_GB2312" w:hAnsi="仿宋_GB2312" w:cs="仿宋_GB2312" w:hint="eastAsia"/>
          <w:szCs w:val="21"/>
        </w:rPr>
        <w:lastRenderedPageBreak/>
        <w:t>得再对响应文件进行任何修正从而使其响应成为实质上响应。</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询价通知书要求、响应文件内容及财政主管部门指定媒体发布的相关信息。</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（1）未按询价通知书的规定提交询价保证金的；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（2）未按照询价通知书规定要求签署、盖章的；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（3）供应商的报价超过了询价通知书中规定的预算金额或者最高限价的；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（4）不具备询价通知书中规定的资格要求的；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（5）不符合法律、法规和询价通知书中规定的其他实质性要求的。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（6）询价小组认为供应商的报价明显低于其他通过符合性审查供应商的报价，有可能影响履约的，且供应商未按照规定证明其报价合理性的；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（8）属于法律、法规和询价通知书规定的其他响应文件无效情形；</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27.比较与评价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性审查合格的响应文件，询价小组将根据供应商须知表27.1款规定的最低评标价法，对其技术部分和商务部分作进一步的比较和评价。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最低评标价法，是指质量和服务均能满足采购文件实质性响应要求，且响应报价最低的为成交候选供应商的评审办法。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27.2根据《政府采购促进中小企业发展暂行办法》（财库[2011]181号）、《财政部 司法部关于政府采购支持监狱企业发展有关问题的通知 》（财库〔2014〕68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 6-10%后参与评审。具体详见第四章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27.3依据财政部、发展改革委、生态环境部等部门发布的品目清单和国家确定的认证机构出具的、处于有效期之内的节能产品、环境标志产品认证证书实施政府优先采购。具体优先采购办法详见第四章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27.4根据财政部、辽宁省财政厅相关规定，对于列入《辽宁省创新产品和服务目录》内的产品、服务实施政府优先采购，具体优先采购办法详见第四章 评审办法。</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28.终止询价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（1）因情况变化，不再符合规定的询价采购方式适用情形的；          </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（3）在采购过程中符合竞争要求的供应商或者报价未超过采购预算或最高限价的供应商，</w:t>
      </w:r>
      <w:r>
        <w:rPr>
          <w:rFonts w:ascii="仿宋_GB2312" w:eastAsia="仿宋_GB2312" w:hAnsi="仿宋_GB2312" w:cs="仿宋_GB2312" w:hint="eastAsia"/>
          <w:szCs w:val="21"/>
        </w:rPr>
        <w:lastRenderedPageBreak/>
        <w:t>不足3家的；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29.成交候选供应商的推荐原则及标准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29.1除第32条规定外，询价结束后，询价小组应当从质量和服务均能满足采购文件实质性响应要求的供应商中，按照报价由低到高的顺序提出3名以上成交候选供应商。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 询价小组将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商须知表29.2款中规定数量推荐成交候选供应商。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因推荐成交候选供应商名单产生其他问题，由询价小组集体研究处理。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30.1评审将在严格保密的情况下进行。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30.2有关人员应当遵守评审工作纪律，不得泄露评审文件、评审情况和评审过程中获悉的国家秘密、商业秘密。</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31.确定成交供应商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31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32.采购任务取消</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33.成交通知书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33.1采购人或者采购代理机构应当自成交供应商确定后2个工作日内，在省级以上财政部门指定的媒体上公告成交结果，同时向成交供应商发出成交通知书，并将结果通知所有参加询价的未成交的供应商。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33.2成交通知书是合同的组成部分。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34.1成交供应商应当自发出成交通知书之日起 30 日内，按照采购文件确定的合同文本以及采购标的、规格型号、采购金额、采购数量、技术和服务要求等事项签订政府采购合同。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34.2除不可抗力等因素外，成交通知书发出后，采购人改变成交结果，或者成交候选供应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w:t>
      </w:r>
      <w:r>
        <w:rPr>
          <w:rFonts w:ascii="仿宋_GB2312" w:eastAsia="仿宋_GB2312" w:hAnsi="仿宋_GB2312" w:cs="仿宋_GB2312" w:hint="eastAsia"/>
          <w:szCs w:val="21"/>
        </w:rPr>
        <w:lastRenderedPageBreak/>
        <w:t>的协议。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成交供应商应按照供应商须知表35.1款规定向采购人缴纳履约保证金。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 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成交供应商须按照供应商须知表36款规定，向采购代理机构支付采购代理服务费。</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37.1采购代理机构工作人员不得以不正当手段获取政府采购代理业务，不得与采购人、供应商恶意串通操纵政府采购活动。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37.2采购代理机构工作人员不得接受采购人或者供应商组织的宴请、旅游、娱乐，不得收受礼品、现金、有价证券等，不得向采购人或者供应商报销应当由个人承担的费用。</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38.人员回避</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供应商应按照财政部门制定的《政府采购质疑函范本》格式（详见辽宁政府采购网）和《政府采购质疑和投诉办法》的要求，在法定质疑期内以纸质形式提出质疑，针对同一采购程序环节的质疑应一次性提出。</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39.3 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商须知表39.3款。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770EE" w:rsidRDefault="0098799A">
      <w:pPr>
        <w:adjustRightInd w:val="0"/>
        <w:snapToGrid w:val="0"/>
        <w:spacing w:line="360" w:lineRule="auto"/>
        <w:ind w:firstLine="420"/>
        <w:rPr>
          <w:rFonts w:ascii="仿宋_GB2312" w:eastAsia="仿宋_GB2312" w:hAnsi="仿宋_GB2312" w:cs="仿宋_GB2312"/>
          <w:szCs w:val="21"/>
        </w:rPr>
      </w:pPr>
      <w:r w:rsidRPr="0098799A">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98799A">
        <w:rPr>
          <w:rFonts w:ascii="仿宋_GB2312" w:eastAsia="仿宋_GB2312" w:hAnsi="仿宋_GB2312" w:cs="仿宋_GB2312" w:hint="eastAsia"/>
          <w:szCs w:val="21"/>
        </w:rPr>
        <w:t>辽财采</w:t>
      </w:r>
      <w:proofErr w:type="gramEnd"/>
      <w:r w:rsidRPr="0098799A">
        <w:rPr>
          <w:rFonts w:ascii="仿宋_GB2312" w:eastAsia="仿宋_GB2312" w:hAnsi="仿宋_GB2312" w:cs="仿宋_GB2312" w:hint="eastAsia"/>
          <w:szCs w:val="21"/>
        </w:rPr>
        <w:t>〔2017〕603号）的要求进行验收。</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39" w:name="_Toc16107_WPSOffice_Level1"/>
      <w:r>
        <w:rPr>
          <w:rFonts w:ascii="仿宋_GB2312" w:eastAsia="仿宋_GB2312" w:hAnsi="仿宋_GB2312" w:cs="仿宋_GB2312" w:hint="eastAsia"/>
        </w:rPr>
        <w:lastRenderedPageBreak/>
        <w:t>第二章 响应文件内容及格式</w:t>
      </w:r>
      <w:bookmarkEnd w:id="39"/>
    </w:p>
    <w:p w:rsidR="00F770EE" w:rsidRDefault="00013C4A">
      <w:pPr>
        <w:ind w:firstLineChars="200" w:firstLine="482"/>
        <w:rPr>
          <w:rFonts w:ascii="仿宋_GB2312" w:eastAsia="仿宋_GB2312" w:hAnsi="仿宋_GB2312" w:cs="仿宋_GB2312"/>
        </w:rPr>
      </w:pPr>
      <w:bookmarkStart w:id="40" w:name="投标文件内容及格式：Block"/>
      <w:bookmarkStart w:id="41" w:name="sys_投标文件内容及格式：Block"/>
      <w:bookmarkEnd w:id="40"/>
      <w:bookmarkEnd w:id="41"/>
      <w:r>
        <w:rPr>
          <w:rFonts w:ascii="仿宋_GB2312" w:eastAsia="仿宋_GB2312" w:hAnsi="仿宋_GB2312" w:cs="仿宋_GB2312" w:hint="eastAsia"/>
          <w:b/>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886"/>
        <w:gridCol w:w="896"/>
      </w:tblGrid>
      <w:tr w:rsidR="00F770EE">
        <w:trPr>
          <w:trHeight w:val="413"/>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F770EE" w:rsidRDefault="00013C4A">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770EE">
        <w:trPr>
          <w:trHeight w:val="418"/>
          <w:jc w:val="center"/>
        </w:trPr>
        <w:tc>
          <w:tcPr>
            <w:tcW w:w="688"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F770EE" w:rsidRDefault="00013C4A">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770EE" w:rsidRDefault="00013C4A">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42" w:name="sys_资格性证明材料：Document" w:displacedByCustomXml="next"/>
    <w:bookmarkStart w:id="43"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E3507E" w:rsidRPr="00F547BB" w:rsidRDefault="004B7E92"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E4461" w:rsidRPr="00C26124" w:rsidTr="00103B13">
            <w:trPr>
              <w:trHeight w:val="397"/>
              <w:jc w:val="center"/>
            </w:trPr>
            <w:tc>
              <w:tcPr>
                <w:tcW w:w="653" w:type="dxa"/>
                <w:vAlign w:val="center"/>
              </w:tcPr>
              <w:p w:rsidR="001E4461" w:rsidRPr="00C26124" w:rsidRDefault="004B7E92" w:rsidP="00103B13">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1E4461" w:rsidRDefault="004B7E92" w:rsidP="00E0674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1E4461" w:rsidRPr="00C26124" w:rsidRDefault="004B7E92" w:rsidP="00103B13">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1E4461" w:rsidRDefault="004B7E92" w:rsidP="00E0674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1E4461" w:rsidRPr="00C26124" w:rsidRDefault="004B7E92" w:rsidP="00103B13">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1E4461" w:rsidRPr="00C26124" w:rsidTr="00103B13">
            <w:trPr>
              <w:trHeight w:val="397"/>
              <w:jc w:val="center"/>
            </w:trPr>
            <w:tc>
              <w:tcPr>
                <w:tcW w:w="653" w:type="dxa"/>
                <w:vAlign w:val="center"/>
              </w:tcPr>
              <w:p w:rsidR="001E4461" w:rsidRPr="00C26124" w:rsidRDefault="004B7E92" w:rsidP="00103B13">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4B7E92"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p>
            </w:tc>
            <w:tc>
              <w:tcPr>
                <w:tcW w:w="1106" w:type="dxa"/>
                <w:vMerge w:val="restart"/>
                <w:vAlign w:val="center"/>
              </w:tcPr>
              <w:p w:rsidR="001E4461" w:rsidRPr="00C26124" w:rsidRDefault="004B7E92" w:rsidP="00103B13">
                <w:pPr>
                  <w:jc w:val="center"/>
                  <w:rPr>
                    <w:rFonts w:ascii="仿宋" w:eastAsia="仿宋" w:hAnsi="仿宋"/>
                    <w:kern w:val="0"/>
                    <w:sz w:val="20"/>
                    <w:szCs w:val="21"/>
                  </w:rPr>
                </w:pPr>
              </w:p>
              <w:p w:rsidR="001E4461" w:rsidRPr="00C26124" w:rsidRDefault="004B7E92" w:rsidP="00103B13">
                <w:pPr>
                  <w:jc w:val="center"/>
                  <w:rPr>
                    <w:rFonts w:ascii="仿宋" w:eastAsia="仿宋" w:hAnsi="仿宋"/>
                    <w:kern w:val="0"/>
                    <w:sz w:val="20"/>
                    <w:szCs w:val="21"/>
                  </w:rPr>
                </w:pPr>
                <w:r w:rsidRPr="00C26124">
                  <w:rPr>
                    <w:rFonts w:ascii="仿宋" w:eastAsia="仿宋" w:hAnsi="仿宋"/>
                    <w:kern w:val="0"/>
                    <w:sz w:val="20"/>
                    <w:szCs w:val="21"/>
                  </w:rPr>
                  <w:t>2</w:t>
                </w:r>
              </w:p>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4B7E92" w:rsidP="00103B13">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1E4461" w:rsidRDefault="004B7E92"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1E4461" w:rsidRDefault="004B7E92"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4B7E92"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4B7E92" w:rsidP="00103B13">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1E4461" w:rsidRDefault="004B7E92"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1E4461" w:rsidRDefault="004B7E92"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4B7E92"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4B7E92" w:rsidP="00103B13">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1E4461" w:rsidRDefault="004B7E92"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法定代表人（或非法人组织负责人）身份证明书（自然人参加询价的无需提供）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4B7E92"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4B7E92" w:rsidP="00103B13">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1E4461" w:rsidRDefault="004B7E92"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法定代表人（或非法人组织负责人）授权委托书（授权委托人参加询价的须提供）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4B7E92"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4B7E92" w:rsidP="00103B13">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1E4461" w:rsidRDefault="004B7E92"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1E4461" w:rsidRDefault="004B7E92"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4B7E92"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4B7E92" w:rsidP="00103B13">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询价会议时间前六个月内任一个月的依法缴纳税收的缴款凭据复印件</w:t>
                </w:r>
              </w:p>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4B7E92"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4B7E92" w:rsidP="00103B13">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询价会议时间前六个月内任一个月的依法缴纳社会保障资金的缴款凭据复印件</w:t>
                </w:r>
              </w:p>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4B7E92"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4B7E92" w:rsidP="00103B13">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4B7E92"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4B7E92" w:rsidP="00103B13">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4B7E92"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4B7E92" w:rsidP="00103B13">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4B7E92"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4B7E92" w:rsidP="00103B13">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4B7E92"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4B7E92" w:rsidP="00103B13">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4B7E92"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4B7E92" w:rsidP="00103B13">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1E4461"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4B7E92"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4B7E92"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4B7E92" w:rsidP="00103B13">
                <w:pPr>
                  <w:jc w:val="center"/>
                  <w:rPr>
                    <w:rFonts w:ascii="仿宋" w:eastAsia="仿宋" w:hAnsi="仿宋"/>
                    <w:kern w:val="0"/>
                    <w:sz w:val="20"/>
                    <w:szCs w:val="21"/>
                  </w:rPr>
                </w:pPr>
              </w:p>
            </w:tc>
          </w:tr>
          <w:tr w:rsidR="008B3F9D" w:rsidRPr="00C26124" w:rsidTr="00103B13">
            <w:trPr>
              <w:trHeight w:val="397"/>
              <w:jc w:val="center"/>
            </w:trPr>
            <w:tc>
              <w:tcPr>
                <w:tcW w:w="653" w:type="dxa"/>
                <w:vAlign w:val="center"/>
              </w:tcPr>
              <w:p w:rsidR="008B3F9D" w:rsidRDefault="004B7E92" w:rsidP="00103B13">
                <w:pPr>
                  <w:jc w:val="center"/>
                  <w:rPr>
                    <w:rFonts w:ascii="仿宋" w:eastAsia="仿宋" w:hAnsi="仿宋"/>
                    <w:kern w:val="0"/>
                    <w:sz w:val="20"/>
                    <w:szCs w:val="21"/>
                  </w:rPr>
                </w:pPr>
                <w:r>
                  <w:rPr>
                    <w:rFonts w:ascii="仿宋" w:eastAsia="仿宋" w:hAnsi="仿宋" w:hint="eastAsia"/>
                    <w:kern w:val="0"/>
                    <w:sz w:val="20"/>
                    <w:szCs w:val="21"/>
                  </w:rPr>
                  <w:t>15</w:t>
                </w:r>
              </w:p>
            </w:tc>
            <w:tc>
              <w:tcPr>
                <w:tcW w:w="5399" w:type="dxa"/>
                <w:vAlign w:val="center"/>
              </w:tcPr>
              <w:p w:rsidR="008B3F9D" w:rsidRDefault="004B7E92"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有上级部门发放的农药经营许可证</w:t>
                </w:r>
              </w:p>
            </w:tc>
            <w:sdt>
              <w:sdtPr>
                <w:rPr>
                  <w:rFonts w:ascii="仿宋" w:eastAsia="仿宋" w:hAnsi="仿宋" w:hint="eastAsia"/>
                  <w:sz w:val="24"/>
                </w:rPr>
                <w:alias w:val="包号"/>
                <w:tag w:val="包号"/>
                <w:id w:val="8085245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3F9D" w:rsidRDefault="004B7E92"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8B3F9D" w:rsidRDefault="004B7E92" w:rsidP="00E0674C">
                <w:pPr>
                  <w:snapToGrid w:val="0"/>
                  <w:jc w:val="center"/>
                  <w:rPr>
                    <w:rFonts w:ascii="仿宋_GB2312" w:eastAsia="仿宋_GB2312" w:hAnsi="仿宋_GB2312" w:cs="仿宋_GB2312"/>
                    <w:szCs w:val="21"/>
                  </w:rPr>
                </w:pPr>
              </w:p>
            </w:tc>
            <w:tc>
              <w:tcPr>
                <w:tcW w:w="1106" w:type="dxa"/>
                <w:vAlign w:val="center"/>
              </w:tcPr>
              <w:p w:rsidR="008B3F9D" w:rsidRPr="00C26124" w:rsidRDefault="004B7E92" w:rsidP="00103B13">
                <w:pPr>
                  <w:jc w:val="center"/>
                  <w:rPr>
                    <w:rFonts w:ascii="仿宋" w:eastAsia="仿宋" w:hAnsi="仿宋"/>
                    <w:kern w:val="0"/>
                    <w:sz w:val="20"/>
                    <w:szCs w:val="21"/>
                  </w:rPr>
                </w:pPr>
              </w:p>
            </w:tc>
          </w:tr>
        </w:tbl>
        <w:p w:rsidR="00DB7EAB" w:rsidRPr="00F547BB" w:rsidRDefault="004B7E92" w:rsidP="00DB7EAB">
          <w:pPr>
            <w:rPr>
              <w:rFonts w:ascii="仿宋" w:eastAsia="仿宋" w:hAnsi="仿宋"/>
              <w:szCs w:val="21"/>
            </w:rPr>
          </w:pPr>
        </w:p>
      </w:sdtContent>
    </w:sdt>
    <w:p w:rsidR="00F770EE" w:rsidRDefault="00013C4A">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42" w:displacedByCustomXml="next"/>
    <w:bookmarkEnd w:id="4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E3507E" w:rsidRDefault="004B7E92"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9"/>
            <w:gridCol w:w="1214"/>
            <w:gridCol w:w="820"/>
            <w:gridCol w:w="1133"/>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fldChar w:fldCharType="begin"/>
                </w:r>
                <w:r>
                  <w:instrText xml:space="preserve"> DOCPROPERTY  </w:instrText>
                </w:r>
                <w:r>
                  <w:instrText>符合必证明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3</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递交询价保证金证明材料复印件（以保函形式递交的保证金，正本应放入保函原件）</w:t>
                </w:r>
              </w:p>
            </w:tc>
            <w:sdt>
              <w:sdtPr>
                <w:rPr>
                  <w:rFonts w:ascii="仿宋" w:eastAsia="仿宋" w:hAnsi="仿宋" w:hint="eastAsia"/>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1E4461" w:rsidRPr="00D773BD" w:rsidRDefault="004B7E92"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分项报价表</w:t>
                </w:r>
              </w:p>
            </w:tc>
            <w:sdt>
              <w:sdtPr>
                <w:rPr>
                  <w:rFonts w:ascii="仿宋" w:eastAsia="仿宋" w:hAnsi="仿宋" w:hint="eastAsia"/>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1E4461" w:rsidRPr="00D773BD" w:rsidRDefault="004B7E92"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1E4461" w:rsidRPr="00D773BD" w:rsidRDefault="004B7E92"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1E4461" w:rsidRPr="00D773BD" w:rsidRDefault="004B7E92"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1E4461" w:rsidRPr="00D773BD" w:rsidRDefault="004B7E92"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2661950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4B7E92"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p>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1437406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4B7E92" w:rsidP="00103B13">
                <w:pPr>
                  <w:widowControl/>
                  <w:jc w:val="left"/>
                  <w:rPr>
                    <w:rFonts w:ascii="仿宋" w:eastAsia="仿宋" w:hAnsi="仿宋"/>
                    <w:szCs w:val="21"/>
                  </w:rPr>
                </w:pPr>
              </w:p>
            </w:tc>
          </w:tr>
        </w:tbl>
        <w:p w:rsidR="00DB7EAB" w:rsidRDefault="004B7E92" w:rsidP="00DB7EAB">
          <w:pPr>
            <w:rPr>
              <w:rFonts w:asciiTheme="majorEastAsia" w:eastAsiaTheme="majorEastAsia" w:hAnsiTheme="majorEastAsia"/>
              <w:color w:val="000000" w:themeColor="text1"/>
            </w:rPr>
          </w:pPr>
        </w:p>
      </w:sdtContent>
    </w:sdt>
    <w:p w:rsidR="0098799A" w:rsidRPr="0098799A" w:rsidRDefault="0098799A" w:rsidP="0098799A">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E3507E" w:rsidRDefault="004B7E92"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fldChar w:fldCharType="begin"/>
                </w:r>
                <w:r>
                  <w:instrText xml:space="preserve"> DOCPROPERTY  </w:instrText>
                </w:r>
                <w:r>
                  <w:instrText>其它证明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《品目清单》、国家确定的认证机构出具的、处于有效期之内的《节能产品认证证书》（非政府强制采购的节能产品可以提供）、《环境标志产品认证证书》</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1E4461" w:rsidRPr="00D773BD" w:rsidRDefault="004B7E92" w:rsidP="00103B13">
                <w:pPr>
                  <w:jc w:val="center"/>
                  <w:rPr>
                    <w:rFonts w:ascii="仿宋" w:eastAsia="仿宋" w:hAnsi="仿宋"/>
                    <w:szCs w:val="21"/>
                  </w:rPr>
                </w:pPr>
                <w:r w:rsidRPr="00D773BD">
                  <w:rPr>
                    <w:rFonts w:ascii="仿宋" w:eastAsia="仿宋" w:hAnsi="仿宋" w:hint="eastAsia"/>
                    <w:szCs w:val="21"/>
                  </w:rPr>
                  <w:t>4</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进口产品的制造厂家的授权书（如适用）（可调整至符合性证明材料）</w:t>
                </w:r>
              </w:p>
            </w:tc>
            <w:sdt>
              <w:sdtPr>
                <w:rPr>
                  <w:rFonts w:ascii="仿宋" w:eastAsia="仿宋" w:hAnsi="仿宋" w:hint="eastAsia"/>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ind w:left="-2"/>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1235" w:type="dxa"/>
                <w:vMerge/>
                <w:tcBorders>
                  <w:left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p>
            </w:tc>
          </w:tr>
          <w:tr w:rsidR="001E4461" w:rsidRPr="00D773BD" w:rsidTr="001E446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Pr>
                    <w:rFonts w:ascii="仿宋" w:eastAsia="仿宋" w:hAnsi="仿宋" w:hint="eastAsia"/>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w:t>
                </w:r>
                <w:r>
                  <w:rPr>
                    <w:rFonts w:ascii="仿宋_GB2312" w:eastAsia="仿宋_GB2312" w:hAnsi="仿宋_GB2312" w:cs="仿宋_GB2312" w:hint="eastAsia"/>
                    <w:szCs w:val="21"/>
                  </w:rPr>
                  <w:lastRenderedPageBreak/>
                  <w:t>务的证明材料（如适用）</w:t>
                </w:r>
              </w:p>
              <w:p w:rsidR="001E4461" w:rsidRDefault="004B7E92"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4B7E92"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4B7E92"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4B7E92" w:rsidP="00103B13">
                <w:pPr>
                  <w:jc w:val="center"/>
                  <w:rPr>
                    <w:rFonts w:ascii="仿宋" w:eastAsia="仿宋" w:hAnsi="仿宋"/>
                    <w:szCs w:val="21"/>
                  </w:rPr>
                </w:pPr>
              </w:p>
            </w:tc>
          </w:tr>
        </w:tbl>
        <w:p w:rsidR="00DB7EAB" w:rsidRDefault="004B7E92" w:rsidP="00DB7EAB">
          <w:pPr>
            <w:rPr>
              <w:rFonts w:asciiTheme="majorEastAsia" w:eastAsiaTheme="majorEastAsia" w:hAnsiTheme="majorEastAsia"/>
            </w:rPr>
          </w:pPr>
        </w:p>
      </w:sdtContent>
    </w:sdt>
    <w:p w:rsidR="00F770EE" w:rsidRDefault="00013C4A">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F770EE" w:rsidRDefault="00F770EE">
      <w:pPr>
        <w:ind w:firstLineChars="200" w:firstLine="420"/>
        <w:rPr>
          <w:rFonts w:ascii="仿宋_GB2312" w:eastAsia="仿宋_GB2312" w:hAnsi="仿宋_GB2312" w:cs="仿宋_GB2312"/>
          <w:kern w:val="0"/>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98799A" w:rsidTr="00E33200">
        <w:trPr>
          <w:trHeight w:val="8090"/>
          <w:jc w:val="center"/>
        </w:trPr>
        <w:tc>
          <w:tcPr>
            <w:tcW w:w="5960" w:type="dxa"/>
          </w:tcPr>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项目名称：</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项目编号：</w:t>
            </w: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8799A" w:rsidTr="00E33200">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eastAsia="宋体" w:hAnsi="宋体" w:cs="宋体" w:hint="eastAsia"/>
              </w:rPr>
              <w:t>  </w:t>
            </w:r>
            <w:r>
              <w:rPr>
                <w:rFonts w:ascii="仿宋_GB2312" w:eastAsia="仿宋_GB2312" w:hAnsi="仿宋_GB2312" w:cs="仿宋_GB2312" w:hint="eastAsia"/>
              </w:rPr>
              <w:t xml:space="preserve"> 年</w:t>
            </w:r>
            <w:r>
              <w:rPr>
                <w:rFonts w:ascii="宋体" w:eastAsia="宋体" w:hAnsi="宋体" w:cs="宋体" w:hint="eastAsia"/>
              </w:rPr>
              <w:t> </w:t>
            </w:r>
            <w:r>
              <w:rPr>
                <w:rFonts w:ascii="仿宋_GB2312" w:eastAsia="仿宋_GB2312" w:hAnsi="仿宋_GB2312" w:cs="仿宋_GB2312" w:hint="eastAsia"/>
              </w:rPr>
              <w:t xml:space="preserve"> 月</w:t>
            </w:r>
            <w:r>
              <w:rPr>
                <w:rFonts w:ascii="宋体" w:eastAsia="宋体" w:hAnsi="宋体" w:cs="宋体" w:hint="eastAsia"/>
              </w:rPr>
              <w:t> </w:t>
            </w:r>
            <w:r>
              <w:rPr>
                <w:rFonts w:ascii="仿宋_GB2312" w:eastAsia="仿宋_GB2312" w:hAnsi="仿宋_GB2312" w:cs="仿宋_GB2312" w:hint="eastAsia"/>
              </w:rPr>
              <w:t xml:space="preserve"> 日</w:t>
            </w:r>
            <w:r>
              <w:rPr>
                <w:rFonts w:ascii="宋体" w:eastAsia="宋体" w:hAnsi="宋体" w:cs="宋体" w:hint="eastAsia"/>
              </w:rPr>
              <w:t>  </w:t>
            </w:r>
            <w:r>
              <w:rPr>
                <w:rFonts w:ascii="仿宋_GB2312" w:eastAsia="仿宋_GB2312" w:hAnsi="仿宋_GB2312" w:cs="仿宋_GB2312" w:hint="eastAsia"/>
              </w:rPr>
              <w:t xml:space="preserve"> 时之前不准启封（公章）——</w:t>
            </w:r>
          </w:p>
        </w:tc>
      </w:tr>
    </w:tbl>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格式2</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98799A" w:rsidRDefault="0098799A" w:rsidP="0098799A">
      <w:pPr>
        <w:rPr>
          <w:rFonts w:ascii="仿宋_GB2312" w:eastAsia="仿宋_GB2312" w:hAnsi="仿宋_GB2312" w:cs="仿宋_GB2312"/>
        </w:rPr>
      </w:pPr>
    </w:p>
    <w:p w:rsidR="0098799A" w:rsidRDefault="0098799A" w:rsidP="0098799A">
      <w:pPr>
        <w:tabs>
          <w:tab w:val="left" w:pos="6832"/>
        </w:tabs>
        <w:rPr>
          <w:rFonts w:ascii="仿宋_GB2312" w:eastAsia="仿宋_GB2312" w:hAnsi="仿宋_GB2312" w:cs="仿宋_GB2312"/>
        </w:rPr>
      </w:pPr>
      <w:r>
        <w:rPr>
          <w:noProof/>
        </w:rPr>
        <mc:AlternateContent>
          <mc:Choice Requires="wps">
            <w:drawing>
              <wp:anchor distT="0" distB="0" distL="114300" distR="114300" simplePos="0" relativeHeight="251660288" behindDoc="0" locked="0" layoutInCell="1" allowOverlap="1" wp14:anchorId="6C612151" wp14:editId="65481430">
                <wp:simplePos x="0" y="0"/>
                <wp:positionH relativeFrom="column">
                  <wp:posOffset>4003675</wp:posOffset>
                </wp:positionH>
                <wp:positionV relativeFrom="paragraph">
                  <wp:posOffset>104140</wp:posOffset>
                </wp:positionV>
                <wp:extent cx="1253490" cy="563245"/>
                <wp:effectExtent l="0" t="0" r="22860" b="273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5.25pt;margin-top:8.2pt;width:98.7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63AAIAAAEEAAAOAAAAZHJzL2Uyb0RvYy54bWysU8uO0zAU3SPxD5b3NGk6HTFR05GglM0I&#10;kAY+4NZ2Egu/ZHua9AfgD1ixYc939Tu4dkpneEkI4YVznXt8fO659up61IrshQ/SmobOZyUlwjDL&#10;peka+u7t9slTSkIEw0FZIxp6EIFerx8/Wg2uFpXtreLCEyQxoR5cQ/sYXV0UgfVCQ5hZJwwmW+s1&#10;RFz6ruAeBmTXqqjK8rIYrOfOWyZCwL+bKUnXmb9tBYuv2zaISFRDUVvMs8/zLs3FegV158H1kp1k&#10;wD+o0CANHnqm2kAEcuflL1RaMm+DbeOMWV3YtpVM5Bqwmnn5UzW3PTiRa0FzgjvbFP4fLXu1f+OJ&#10;5A1dUGJAY4uOnz4eP389fvlAqmTP4EKNqFuHuDg+syO2OZca3I1l7wNCigeYaUNAdLJjbL1OXyyU&#10;4EbswOHsuhgjYYmtWi4urjDFMLe8XFQXy3Rucb/b+RBfCqtJChrqsatZAexvQpyg3yHpsGCV5Fup&#10;VF74bvdcebIHvAHbPE7sP8CUIUNDr5bVEnUAXsRWQcRQO7QmmG6q+I/EZR6/I07CNhD6SUA+M8Gg&#10;1jIKn6NeAH9hOIkHh/YbfCc0idGCU6IEPqsUZWQEqf4Gid4pc+rL1IrUoTjuRqRJ4c7yA/bzznnZ&#10;9WjpPEtPGbxn2fvTm0gX+eE6k96/3PU3AAAA//8DAFBLAwQUAAYACAAAACEAnTAoXeAAAAAKAQAA&#10;DwAAAGRycy9kb3ducmV2LnhtbEyP3U7DMAxG75F4h8hI3LFkKy2jazrxIySEkCbWPUDWeG2hcaom&#10;28rbY67g0v6OPh8X68n14oRj6DxpmM8UCKTa244aDbvq5WYJIkRD1vSeUMM3BliXlxeFya0/0wee&#10;trERXEIhNxraGIdcylC36EyY+QGJs4MfnYk8jo20ozlzuevlQqlMOtMRX2jNgE8t1l/bo9Pw/Jls&#10;dtS11g3J61tVvU/pRj5qfX01PaxARJziHwy/+qwOJTvt/ZFsEL2GLFEpoxxktyAYWC7u7kHseaHS&#10;OciykP9fKH8AAAD//wMAUEsBAi0AFAAGAAgAAAAhALaDOJL+AAAA4QEAABMAAAAAAAAAAAAAAAAA&#10;AAAAAFtDb250ZW50X1R5cGVzXS54bWxQSwECLQAUAAYACAAAACEAOP0h/9YAAACUAQAACwAAAAAA&#10;AAAAAAAAAAAvAQAAX3JlbHMvLnJlbHNQSwECLQAUAAYACAAAACEAjZ5+twACAAABBAAADgAAAAAA&#10;AAAAAAAAAAAuAgAAZHJzL2Uyb0RvYy54bWxQSwECLQAUAAYACAAAACEAnTAoXeAAAAAKAQAADwAA&#10;AAAAAAAAAAAAAABaBAAAZHJzL2Rvd25yZXYueG1sUEsFBgAAAAAEAAQA8wAAAGcFAAAAAA==&#10;">
                <v:path arrowok="t"/>
                <v:textbo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rPr>
        <w:tab/>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格式3</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一、资格证明材料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二、符合性证明材料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三、其它材料</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pStyle w:val="2"/>
        <w:adjustRightInd w:val="0"/>
        <w:snapToGrid w:val="0"/>
        <w:spacing w:before="0" w:after="0" w:line="36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格式4</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8799A" w:rsidTr="00E33200">
        <w:trPr>
          <w:trHeight w:val="3520"/>
          <w:jc w:val="center"/>
        </w:trPr>
        <w:tc>
          <w:tcPr>
            <w:tcW w:w="8228" w:type="dxa"/>
          </w:tcPr>
          <w:p w:rsidR="0098799A" w:rsidRDefault="0098799A" w:rsidP="00E33200">
            <w:pP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注：自然人参与政府采购活动的无需提供</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格式5</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p w:rsidR="0098799A" w:rsidRDefault="0098799A" w:rsidP="0098799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8799A" w:rsidTr="00E33200">
        <w:trPr>
          <w:trHeight w:val="3520"/>
          <w:jc w:val="center"/>
        </w:trPr>
        <w:tc>
          <w:tcPr>
            <w:tcW w:w="8228" w:type="dxa"/>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98799A" w:rsidRDefault="0098799A" w:rsidP="0098799A">
      <w:pPr>
        <w:spacing w:line="360" w:lineRule="auto"/>
        <w:rPr>
          <w:rFonts w:ascii="仿宋_GB2312" w:eastAsia="仿宋_GB2312" w:hAnsi="仿宋_GB2312" w:cs="仿宋_GB2312"/>
          <w:szCs w:val="21"/>
        </w:rPr>
      </w:pP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 xml:space="preserve">（签字或盖章）：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lastRenderedPageBreak/>
        <w:t>格式6</w:t>
      </w:r>
    </w:p>
    <w:p w:rsidR="0098799A" w:rsidRDefault="0098799A" w:rsidP="0098799A">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格式7</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u w:val="single"/>
        </w:rPr>
        <w:t>(签字或盖章)</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 w:val="28"/>
          <w:szCs w:val="28"/>
        </w:rPr>
        <w:lastRenderedPageBreak/>
        <w:t>格式8</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98799A" w:rsidRDefault="0098799A" w:rsidP="0098799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98799A" w:rsidRDefault="0098799A" w:rsidP="0098799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8799A" w:rsidRDefault="0098799A" w:rsidP="0098799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p>
    <w:p w:rsidR="0098799A" w:rsidRDefault="0098799A" w:rsidP="0098799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8799A" w:rsidRDefault="0098799A" w:rsidP="0098799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8799A" w:rsidRDefault="0098799A" w:rsidP="0098799A">
      <w:pPr>
        <w:spacing w:line="360" w:lineRule="exact"/>
        <w:ind w:leftChars="500" w:left="1050" w:rightChars="500" w:right="1050" w:firstLineChars="200" w:firstLine="420"/>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格式9</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联合体协议书</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项目的询价。现就联合体参加政府采购活动事宜订立如下协议：</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98799A" w:rsidRDefault="0098799A" w:rsidP="0098799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98799A" w:rsidRDefault="0098799A" w:rsidP="0098799A">
      <w:pPr>
        <w:pStyle w:val="a5"/>
        <w:spacing w:line="360" w:lineRule="auto"/>
        <w:ind w:firstLineChars="200" w:firstLine="420"/>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日  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98799A" w:rsidRDefault="0098799A" w:rsidP="0098799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98799A" w:rsidRDefault="0098799A" w:rsidP="0098799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人民币元的询价保证金。</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本项目响应总价详见报价一览表。</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（3）已详细审查全部询价通知书，包括所有补充通知（如果有的话）。</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（4）在规定的递交响应文件截止时间后，遵守询价通知书中有关保证金的规定。</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（6）在领取成交通知书的同时按询价通知书规定的形式，向采购代理机构一次性支付采购代理服务费（适用于成交供应商支付采购代理服务费情形）。</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（7）按照贵方可能要求，提供与本次采购活动有关的一切数据或资料，完全理解贵方不一定接受最低价的响应文件或收到的任何响应文件。</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（8）按照询价通知书的规定履行合同责任和义务。</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供应商银行账号: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p>
    <w:p w:rsidR="0098799A" w:rsidRDefault="0098799A" w:rsidP="0098799A">
      <w:pPr>
        <w:adjustRightInd w:val="0"/>
        <w:snapToGrid w:val="0"/>
        <w:spacing w:line="360" w:lineRule="auto"/>
        <w:ind w:rightChars="500" w:right="1050" w:firstLineChars="227" w:firstLine="477"/>
        <w:rPr>
          <w:rFonts w:ascii="仿宋_GB2312" w:eastAsia="仿宋_GB2312" w:hAnsi="仿宋_GB2312" w:cs="仿宋_GB2312"/>
          <w:szCs w:val="21"/>
        </w:r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格式11</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1688"/>
        <w:gridCol w:w="1488"/>
        <w:gridCol w:w="1480"/>
        <w:gridCol w:w="1423"/>
        <w:gridCol w:w="1081"/>
      </w:tblGrid>
      <w:tr w:rsidR="0098799A" w:rsidTr="00E33200">
        <w:trPr>
          <w:trHeight w:val="678"/>
          <w:jc w:val="center"/>
        </w:trPr>
        <w:tc>
          <w:tcPr>
            <w:tcW w:w="1459"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6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4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1480"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423"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1081"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1526"/>
          <w:jc w:val="center"/>
        </w:trPr>
        <w:tc>
          <w:tcPr>
            <w:tcW w:w="145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688" w:type="dxa"/>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48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23"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8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注：此表中，响应总价应和分项价格表的总价相一致</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格式12</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1"/>
        <w:gridCol w:w="1360"/>
        <w:gridCol w:w="1042"/>
        <w:gridCol w:w="1042"/>
        <w:gridCol w:w="728"/>
        <w:gridCol w:w="809"/>
        <w:gridCol w:w="809"/>
        <w:gridCol w:w="680"/>
        <w:gridCol w:w="687"/>
        <w:gridCol w:w="809"/>
      </w:tblGrid>
      <w:tr w:rsidR="0098799A" w:rsidTr="00E33200">
        <w:trPr>
          <w:trHeight w:val="1060"/>
          <w:jc w:val="center"/>
        </w:trPr>
        <w:tc>
          <w:tcPr>
            <w:tcW w:w="561" w:type="dxa"/>
            <w:vAlign w:val="center"/>
          </w:tcPr>
          <w:p w:rsidR="0098799A" w:rsidRDefault="0098799A" w:rsidP="00E33200">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6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8" w:type="dxa"/>
            <w:vAlign w:val="center"/>
          </w:tcPr>
          <w:p w:rsidR="0098799A" w:rsidRDefault="0098799A" w:rsidP="00E3320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w:t>
            </w:r>
          </w:p>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68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7"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46"/>
          <w:jc w:val="center"/>
        </w:trPr>
        <w:tc>
          <w:tcPr>
            <w:tcW w:w="1921" w:type="dxa"/>
            <w:gridSpan w:val="2"/>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98799A" w:rsidRDefault="0098799A" w:rsidP="0098799A">
      <w:pPr>
        <w:adjustRightInd w:val="0"/>
        <w:snapToGrid w:val="0"/>
        <w:spacing w:line="360" w:lineRule="auto"/>
        <w:ind w:rightChars="50" w:right="105" w:firstLineChars="400" w:firstLine="840"/>
        <w:jc w:val="left"/>
        <w:rPr>
          <w:rFonts w:ascii="仿宋_GB2312" w:eastAsia="仿宋_GB2312" w:hAnsi="仿宋_GB2312" w:cs="仿宋_GB2312"/>
          <w:b/>
          <w:sz w:val="28"/>
          <w:szCs w:val="28"/>
        </w:rPr>
      </w:pPr>
      <w:r>
        <w:rPr>
          <w:rFonts w:ascii="仿宋_GB2312" w:eastAsia="仿宋_GB2312" w:hAnsi="仿宋_GB2312" w:cs="仿宋_GB2312" w:hint="eastAsia"/>
          <w:szCs w:val="21"/>
        </w:rPr>
        <w:t>2.</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98799A" w:rsidRPr="00C93219"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日     期: </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格式13</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2401"/>
        <w:gridCol w:w="1070"/>
        <w:gridCol w:w="1056"/>
        <w:gridCol w:w="1134"/>
      </w:tblGrid>
      <w:tr w:rsidR="0098799A" w:rsidTr="00E33200">
        <w:trPr>
          <w:trHeight w:val="1275"/>
        </w:trPr>
        <w:tc>
          <w:tcPr>
            <w:tcW w:w="8755" w:type="dxa"/>
            <w:gridSpan w:val="5"/>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是否是政府强制采购节能产品：</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98799A" w:rsidTr="00E33200">
        <w:trPr>
          <w:trHeight w:val="584"/>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询价通知书要求</w:t>
            </w:r>
          </w:p>
          <w:p w:rsidR="0098799A" w:rsidRDefault="0098799A" w:rsidP="00E33200">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98799A" w:rsidRDefault="0098799A" w:rsidP="00E3320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98799A" w:rsidTr="00E33200">
        <w:trPr>
          <w:trHeight w:val="1902"/>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center"/>
              <w:rPr>
                <w:rFonts w:ascii="仿宋_GB2312" w:eastAsia="仿宋_GB2312" w:hAnsi="仿宋_GB2312" w:cs="仿宋_GB2312"/>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r w:rsidR="0098799A" w:rsidTr="00E33200">
        <w:trPr>
          <w:trHeight w:val="1419"/>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采购单位未提供需求而</w:t>
            </w:r>
            <w:r>
              <w:rPr>
                <w:rFonts w:ascii="仿宋_GB2312" w:eastAsia="仿宋_GB2312" w:hAnsi="仿宋_GB2312" w:cs="仿宋_GB2312" w:hint="eastAsia"/>
                <w:szCs w:val="21"/>
              </w:rPr>
              <w:t>供应商</w:t>
            </w:r>
            <w:r>
              <w:rPr>
                <w:rFonts w:ascii="仿宋_GB2312" w:eastAsia="仿宋_GB2312" w:hAnsi="仿宋_GB2312" w:cs="仿宋_GB2312" w:hint="eastAsia"/>
                <w:kern w:val="0"/>
                <w:szCs w:val="21"/>
              </w:rPr>
              <w:t>认为需说明及补充的内容在此填列</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bl>
    <w:p w:rsidR="0098799A" w:rsidRDefault="0098799A" w:rsidP="0098799A">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48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p>
    <w:p w:rsidR="0098799A" w:rsidRDefault="0098799A" w:rsidP="0098799A">
      <w:pPr>
        <w:rPr>
          <w:rFonts w:ascii="仿宋_GB2312" w:eastAsia="仿宋_GB2312" w:hAnsi="仿宋_GB2312" w:cs="仿宋_GB2312"/>
        </w:rPr>
        <w:sectPr w:rsidR="0098799A">
          <w:footerReference w:type="default" r:id="rId11"/>
          <w:pgSz w:w="11906" w:h="16838"/>
          <w:pgMar w:top="1440" w:right="1803" w:bottom="1440" w:left="1803" w:header="851" w:footer="992" w:gutter="0"/>
          <w:cols w:space="720"/>
          <w:docGrid w:type="lines" w:linePitch="319"/>
        </w:sect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格式14</w:t>
      </w:r>
    </w:p>
    <w:p w:rsidR="0098799A" w:rsidRDefault="0098799A" w:rsidP="0098799A">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sdtPr>
      <w:sdtEndPr/>
      <w:sdtContent>
        <w:p w:rsidR="00703F8B" w:rsidRDefault="004B7E92"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01"/>
            <w:gridCol w:w="2142"/>
            <w:gridCol w:w="719"/>
            <w:gridCol w:w="802"/>
            <w:gridCol w:w="1200"/>
          </w:tblGrid>
          <w:tr w:rsidR="00703F8B" w:rsidTr="00E3507E">
            <w:trPr>
              <w:trHeight w:val="646"/>
              <w:jc w:val="center"/>
            </w:trPr>
            <w:tc>
              <w:tcPr>
                <w:tcW w:w="8931" w:type="dxa"/>
                <w:gridSpan w:val="6"/>
                <w:vAlign w:val="center"/>
              </w:tcPr>
              <w:p w:rsidR="00703F8B" w:rsidRDefault="004B7E92" w:rsidP="00281250">
                <w:pPr>
                  <w:adjustRightInd w:val="0"/>
                  <w:snapToGrid w:val="0"/>
                  <w:ind w:rightChars="-51" w:right="-107"/>
                  <w:rPr>
                    <w:rFonts w:ascii="仿宋" w:eastAsia="仿宋" w:hAnsi="仿宋" w:cs="宋体"/>
                    <w:szCs w:val="21"/>
                  </w:rPr>
                </w:pPr>
                <w:r>
                  <w:fldChar w:fldCharType="begin"/>
                </w:r>
                <w:r>
                  <w:instrText xml:space="preserve"> DOCPROPERTY  </w:instrText>
                </w:r>
                <w:r>
                  <w:instrText>项目要求</w:instrText>
                </w:r>
                <w:r>
                  <w:instrText xml:space="preserve">  \* MERGEFORMAT </w:instrText>
                </w:r>
                <w:r>
                  <w:fldChar w:fldCharType="separate"/>
                </w:r>
                <w:proofErr w:type="gramStart"/>
                <w:r w:rsidRPr="00645BAD">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45BAD">
                      <w:rPr>
                        <w:rFonts w:ascii="仿宋" w:eastAsia="仿宋" w:hAnsi="仿宋" w:hint="eastAsia"/>
                      </w:rPr>
                      <w:t>全部</w:t>
                    </w:r>
                  </w:sdtContent>
                </w:sdt>
              </w:p>
            </w:tc>
          </w:tr>
          <w:tr w:rsidR="00703F8B" w:rsidTr="00E3507E">
            <w:trPr>
              <w:trHeight w:val="646"/>
              <w:jc w:val="center"/>
            </w:trPr>
            <w:tc>
              <w:tcPr>
                <w:tcW w:w="567" w:type="dxa"/>
                <w:vAlign w:val="center"/>
              </w:tcPr>
              <w:p w:rsidR="00703F8B" w:rsidRDefault="004B7E92" w:rsidP="00281250">
                <w:pPr>
                  <w:adjustRightInd w:val="0"/>
                  <w:snapToGrid w:val="0"/>
                  <w:ind w:rightChars="-23" w:right="-48"/>
                  <w:jc w:val="center"/>
                  <w:rPr>
                    <w:rFonts w:ascii="仿宋" w:eastAsia="仿宋" w:hAnsi="仿宋" w:cs="宋体"/>
                    <w:szCs w:val="21"/>
                  </w:rPr>
                </w:pPr>
              </w:p>
            </w:tc>
            <w:tc>
              <w:tcPr>
                <w:tcW w:w="3501" w:type="dxa"/>
                <w:vAlign w:val="center"/>
              </w:tcPr>
              <w:p w:rsidR="00703F8B" w:rsidRDefault="004B7E92"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703F8B" w:rsidRDefault="004B7E92"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703F8B" w:rsidRDefault="004B7E92"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703F8B" w:rsidRDefault="004B7E92"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703F8B" w:rsidRDefault="004B7E92"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703F8B" w:rsidRDefault="004B7E92"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703F8B" w:rsidRDefault="004B7E92"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4B7E92" w:rsidP="00281250">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交付时间：</w:t>
                </w:r>
                <w:r w:rsidRPr="008B3F9D">
                  <w:rPr>
                    <w:rFonts w:ascii="仿宋" w:eastAsia="仿宋" w:hAnsi="仿宋" w:cs="宋体" w:hint="eastAsia"/>
                    <w:szCs w:val="21"/>
                  </w:rPr>
                  <w:t>合同签订后一星期交货。</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4B7E92" w:rsidP="00281250">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交付地点：</w:t>
                </w:r>
                <w:r w:rsidRPr="008B3F9D">
                  <w:rPr>
                    <w:rFonts w:ascii="仿宋" w:eastAsia="仿宋" w:hAnsi="仿宋" w:cs="宋体" w:hint="eastAsia"/>
                    <w:szCs w:val="21"/>
                  </w:rPr>
                  <w:t>盖州市森林病虫害防治站。</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4B7E92" w:rsidP="00281250">
                <w:pPr>
                  <w:adjustRightInd w:val="0"/>
                  <w:snapToGrid w:val="0"/>
                  <w:rPr>
                    <w:rFonts w:ascii="仿宋" w:eastAsia="仿宋" w:hAnsi="仿宋" w:cs="宋体"/>
                    <w:szCs w:val="21"/>
                  </w:rPr>
                </w:pPr>
                <w:r>
                  <w:rPr>
                    <w:rFonts w:ascii="仿宋" w:eastAsia="仿宋" w:hAnsi="仿宋" w:cs="宋体" w:hint="eastAsia"/>
                    <w:szCs w:val="21"/>
                  </w:rPr>
                  <w:t>付款方式及条件：</w:t>
                </w:r>
                <w:r w:rsidRPr="008B3F9D">
                  <w:rPr>
                    <w:rFonts w:ascii="仿宋" w:eastAsia="仿宋" w:hAnsi="仿宋" w:cs="宋体" w:hint="eastAsia"/>
                    <w:szCs w:val="21"/>
                  </w:rPr>
                  <w:t>验收合格后一次性付清药款。</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4B7E92" w:rsidP="00281250">
                <w:pPr>
                  <w:adjustRightInd w:val="0"/>
                  <w:snapToGrid w:val="0"/>
                  <w:rPr>
                    <w:rFonts w:ascii="仿宋" w:eastAsia="仿宋" w:hAnsi="仿宋" w:cs="宋体"/>
                    <w:szCs w:val="21"/>
                  </w:rPr>
                </w:pPr>
                <w:r>
                  <w:rPr>
                    <w:rFonts w:ascii="仿宋" w:eastAsia="仿宋" w:hAnsi="仿宋" w:cs="宋体" w:hint="eastAsia"/>
                    <w:szCs w:val="21"/>
                  </w:rPr>
                  <w:t>验收标准：</w:t>
                </w:r>
              </w:p>
              <w:p w:rsidR="00703F8B" w:rsidRDefault="004B7E92" w:rsidP="00281250">
                <w:pPr>
                  <w:adjustRightInd w:val="0"/>
                  <w:snapToGrid w:val="0"/>
                  <w:rPr>
                    <w:rFonts w:ascii="仿宋" w:eastAsia="仿宋" w:hAnsi="仿宋" w:cs="宋体"/>
                    <w:szCs w:val="21"/>
                  </w:rPr>
                </w:pPr>
                <w:r>
                  <w:rPr>
                    <w:rFonts w:ascii="仿宋" w:eastAsia="仿宋" w:hAnsi="仿宋" w:cs="宋体" w:hint="eastAsia"/>
                    <w:szCs w:val="21"/>
                  </w:rPr>
                  <w:t>验收程序：</w:t>
                </w:r>
              </w:p>
              <w:p w:rsidR="00703F8B" w:rsidRDefault="004B7E92" w:rsidP="00281250">
                <w:pPr>
                  <w:adjustRightInd w:val="0"/>
                  <w:snapToGrid w:val="0"/>
                  <w:rPr>
                    <w:rFonts w:ascii="仿宋" w:eastAsia="仿宋" w:hAnsi="仿宋" w:cs="宋体"/>
                    <w:szCs w:val="21"/>
                  </w:rPr>
                </w:pPr>
                <w:r>
                  <w:rPr>
                    <w:rFonts w:ascii="仿宋" w:eastAsia="仿宋" w:hAnsi="仿宋" w:cs="宋体" w:hint="eastAsia"/>
                    <w:szCs w:val="21"/>
                  </w:rPr>
                  <w:t>验收报告：</w:t>
                </w:r>
              </w:p>
              <w:p w:rsidR="00703F8B" w:rsidRDefault="004B7E92" w:rsidP="00281250">
                <w:pPr>
                  <w:adjustRightInd w:val="0"/>
                  <w:snapToGrid w:val="0"/>
                  <w:rPr>
                    <w:rFonts w:ascii="仿宋" w:eastAsia="仿宋" w:hAnsi="仿宋" w:cs="宋体"/>
                    <w:szCs w:val="21"/>
                  </w:rPr>
                </w:pPr>
                <w:r>
                  <w:rPr>
                    <w:rFonts w:ascii="仿宋" w:eastAsia="仿宋" w:hAnsi="仿宋" w:cs="宋体" w:hint="eastAsia"/>
                    <w:szCs w:val="21"/>
                  </w:rPr>
                  <w:t>组织验收主体：本项目的履约验收工作由采购人依法组织实施。</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4B7E92" w:rsidP="00281250">
                <w:pPr>
                  <w:adjustRightInd w:val="0"/>
                  <w:snapToGrid w:val="0"/>
                  <w:rPr>
                    <w:rFonts w:ascii="仿宋" w:eastAsia="仿宋" w:hAnsi="仿宋" w:cs="宋体"/>
                    <w:szCs w:val="21"/>
                  </w:rPr>
                </w:pPr>
                <w:r>
                  <w:rPr>
                    <w:rFonts w:ascii="仿宋" w:eastAsia="仿宋" w:hAnsi="仿宋" w:cs="宋体" w:hint="eastAsia"/>
                    <w:szCs w:val="21"/>
                  </w:rPr>
                  <w:t>质量保证期：（</w:t>
                </w:r>
                <w:r>
                  <w:rPr>
                    <w:rFonts w:ascii="仿宋" w:eastAsia="仿宋" w:hAnsi="仿宋" w:cs="宋体" w:hint="eastAsia"/>
                    <w:szCs w:val="21"/>
                  </w:rPr>
                  <w:t xml:space="preserve"> </w:t>
                </w:r>
                <w:r>
                  <w:rPr>
                    <w:rFonts w:ascii="仿宋" w:eastAsia="仿宋" w:hAnsi="仿宋" w:cs="宋体" w:hint="eastAsia"/>
                    <w:szCs w:val="21"/>
                  </w:rPr>
                  <w:t>1</w:t>
                </w:r>
                <w:r>
                  <w:rPr>
                    <w:rFonts w:ascii="仿宋" w:eastAsia="仿宋" w:hAnsi="仿宋" w:cs="宋体" w:hint="eastAsia"/>
                    <w:szCs w:val="21"/>
                  </w:rPr>
                  <w:t xml:space="preserve"> </w:t>
                </w:r>
                <w:r>
                  <w:rPr>
                    <w:rFonts w:ascii="仿宋" w:eastAsia="仿宋" w:hAnsi="仿宋" w:cs="宋体" w:hint="eastAsia"/>
                    <w:szCs w:val="21"/>
                  </w:rPr>
                  <w:t>）年</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4B7E92" w:rsidP="00281250">
                <w:pPr>
                  <w:adjustRightInd w:val="0"/>
                  <w:snapToGrid w:val="0"/>
                  <w:rPr>
                    <w:rFonts w:ascii="仿宋" w:eastAsia="仿宋" w:hAnsi="仿宋" w:cs="宋体"/>
                    <w:szCs w:val="21"/>
                  </w:rPr>
                </w:pPr>
                <w:r>
                  <w:rPr>
                    <w:rFonts w:ascii="仿宋" w:eastAsia="仿宋" w:hAnsi="仿宋" w:cs="宋体" w:hint="eastAsia"/>
                    <w:szCs w:val="21"/>
                  </w:rPr>
                  <w:t>保修期内上门免费服务，终身维修，提供配件：（</w:t>
                </w:r>
                <w:r>
                  <w:rPr>
                    <w:rFonts w:ascii="仿宋" w:eastAsia="仿宋" w:hAnsi="仿宋" w:cs="宋体" w:hint="eastAsia"/>
                    <w:szCs w:val="21"/>
                  </w:rPr>
                  <w:t xml:space="preserve">  </w:t>
                </w:r>
                <w:r>
                  <w:rPr>
                    <w:rFonts w:ascii="仿宋" w:eastAsia="仿宋" w:hAnsi="仿宋" w:cs="宋体" w:hint="eastAsia"/>
                    <w:szCs w:val="21"/>
                  </w:rPr>
                  <w:t>1</w:t>
                </w:r>
                <w:r>
                  <w:rPr>
                    <w:rFonts w:ascii="仿宋" w:eastAsia="仿宋" w:hAnsi="仿宋" w:cs="宋体" w:hint="eastAsia"/>
                    <w:szCs w:val="21"/>
                  </w:rPr>
                  <w:t xml:space="preserve">  </w:t>
                </w:r>
                <w:r>
                  <w:rPr>
                    <w:rFonts w:ascii="仿宋" w:eastAsia="仿宋" w:hAnsi="仿宋" w:cs="宋体" w:hint="eastAsia"/>
                    <w:szCs w:val="21"/>
                  </w:rPr>
                  <w:t>）年</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4B7E92" w:rsidP="00281250">
                <w:pPr>
                  <w:adjustRightInd w:val="0"/>
                  <w:snapToGrid w:val="0"/>
                  <w:ind w:hanging="1"/>
                  <w:rPr>
                    <w:rFonts w:ascii="仿宋" w:eastAsia="仿宋" w:hAnsi="仿宋" w:cs="宋体"/>
                    <w:szCs w:val="21"/>
                  </w:rPr>
                </w:pPr>
                <w:r>
                  <w:rPr>
                    <w:rFonts w:ascii="仿宋" w:eastAsia="仿宋" w:hAnsi="仿宋" w:cs="宋体" w:hint="eastAsia"/>
                    <w:szCs w:val="21"/>
                  </w:rPr>
                  <w:t>热线支持：</w:t>
                </w:r>
              </w:p>
              <w:p w:rsidR="00703F8B" w:rsidRDefault="004B7E92" w:rsidP="00281250">
                <w:pPr>
                  <w:adjustRightInd w:val="0"/>
                  <w:snapToGrid w:val="0"/>
                  <w:ind w:hanging="1"/>
                  <w:rPr>
                    <w:rFonts w:ascii="仿宋" w:eastAsia="仿宋" w:hAnsi="仿宋" w:cs="宋体"/>
                    <w:szCs w:val="21"/>
                  </w:rPr>
                </w:pPr>
                <w:r>
                  <w:rPr>
                    <w:rFonts w:ascii="仿宋" w:eastAsia="仿宋" w:hAnsi="仿宋" w:cs="宋体" w:hint="eastAsia"/>
                    <w:szCs w:val="21"/>
                  </w:rPr>
                  <w:t>现场支持：（</w:t>
                </w:r>
                <w:r>
                  <w:rPr>
                    <w:rFonts w:ascii="仿宋" w:eastAsia="仿宋" w:hAnsi="仿宋" w:cs="宋体" w:hint="eastAsia"/>
                    <w:szCs w:val="21"/>
                  </w:rPr>
                  <w:t xml:space="preserve">  </w:t>
                </w:r>
                <w:r>
                  <w:rPr>
                    <w:rFonts w:ascii="仿宋" w:eastAsia="仿宋" w:hAnsi="仿宋" w:cs="宋体" w:hint="eastAsia"/>
                    <w:szCs w:val="21"/>
                  </w:rPr>
                  <w:t>2</w:t>
                </w:r>
                <w:r>
                  <w:rPr>
                    <w:rFonts w:ascii="仿宋" w:eastAsia="仿宋" w:hAnsi="仿宋" w:cs="宋体" w:hint="eastAsia"/>
                    <w:szCs w:val="21"/>
                  </w:rPr>
                  <w:t xml:space="preserve">  </w:t>
                </w:r>
                <w:r>
                  <w:rPr>
                    <w:rFonts w:ascii="仿宋" w:eastAsia="仿宋" w:hAnsi="仿宋" w:cs="宋体" w:hint="eastAsia"/>
                    <w:szCs w:val="21"/>
                  </w:rPr>
                  <w:t>）小时内响应；（</w:t>
                </w:r>
                <w:r>
                  <w:rPr>
                    <w:rFonts w:ascii="仿宋" w:eastAsia="仿宋" w:hAnsi="仿宋" w:cs="宋体" w:hint="eastAsia"/>
                    <w:szCs w:val="21"/>
                  </w:rPr>
                  <w:t xml:space="preserve">  </w:t>
                </w:r>
                <w:r>
                  <w:rPr>
                    <w:rFonts w:ascii="仿宋" w:eastAsia="仿宋" w:hAnsi="仿宋" w:cs="宋体" w:hint="eastAsia"/>
                    <w:szCs w:val="21"/>
                  </w:rPr>
                  <w:t xml:space="preserve">12 </w:t>
                </w:r>
                <w:r>
                  <w:rPr>
                    <w:rFonts w:ascii="仿宋" w:eastAsia="仿宋" w:hAnsi="仿宋" w:cs="宋体" w:hint="eastAsia"/>
                    <w:szCs w:val="21"/>
                  </w:rPr>
                  <w:t xml:space="preserve"> </w:t>
                </w:r>
                <w:r>
                  <w:rPr>
                    <w:rFonts w:ascii="仿宋" w:eastAsia="仿宋" w:hAnsi="仿宋" w:cs="宋体" w:hint="eastAsia"/>
                    <w:szCs w:val="21"/>
                  </w:rPr>
                  <w:t>）小时内到达</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4B7E92" w:rsidP="00281250">
                <w:pPr>
                  <w:adjustRightInd w:val="0"/>
                  <w:snapToGrid w:val="0"/>
                  <w:ind w:hanging="1"/>
                  <w:rPr>
                    <w:rFonts w:ascii="仿宋" w:eastAsia="仿宋" w:hAnsi="仿宋" w:cs="宋体"/>
                    <w:szCs w:val="21"/>
                  </w:rPr>
                </w:pPr>
                <w:r>
                  <w:rPr>
                    <w:rFonts w:ascii="仿宋" w:eastAsia="仿宋" w:hAnsi="仿宋" w:cs="宋体" w:hint="eastAsia"/>
                    <w:szCs w:val="21"/>
                  </w:rPr>
                  <w:t>售后服务网络：</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4B7E92" w:rsidP="00281250">
                <w:pPr>
                  <w:adjustRightInd w:val="0"/>
                  <w:snapToGrid w:val="0"/>
                  <w:ind w:hanging="1"/>
                  <w:rPr>
                    <w:rFonts w:ascii="仿宋" w:eastAsia="仿宋" w:hAnsi="仿宋" w:cs="宋体"/>
                    <w:szCs w:val="21"/>
                  </w:rPr>
                </w:pPr>
                <w:r>
                  <w:rPr>
                    <w:rFonts w:ascii="仿宋" w:eastAsia="仿宋" w:hAnsi="仿宋" w:cs="宋体" w:hint="eastAsia"/>
                    <w:szCs w:val="21"/>
                  </w:rPr>
                  <w:t>维修技术人员及设备方面的保证措施及收费标准的要求：</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4B7E92" w:rsidP="00281250">
                <w:pPr>
                  <w:adjustRightInd w:val="0"/>
                  <w:snapToGrid w:val="0"/>
                  <w:ind w:hanging="1"/>
                  <w:rPr>
                    <w:rFonts w:ascii="仿宋" w:eastAsia="仿宋" w:hAnsi="仿宋" w:cs="宋体"/>
                    <w:szCs w:val="21"/>
                  </w:rPr>
                </w:pPr>
                <w:r>
                  <w:rPr>
                    <w:rFonts w:ascii="仿宋" w:eastAsia="仿宋" w:hAnsi="仿宋" w:cs="宋体" w:hint="eastAsia"/>
                    <w:szCs w:val="21"/>
                  </w:rPr>
                  <w:t>备品备件供应及优惠价格要求：</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4B7E92" w:rsidP="00281250">
                <w:pPr>
                  <w:adjustRightInd w:val="0"/>
                  <w:snapToGrid w:val="0"/>
                  <w:ind w:hanging="1"/>
                  <w:rPr>
                    <w:rFonts w:ascii="仿宋" w:eastAsia="仿宋" w:hAnsi="仿宋" w:cs="宋体"/>
                    <w:szCs w:val="21"/>
                  </w:rPr>
                </w:pPr>
                <w:r>
                  <w:rPr>
                    <w:rFonts w:ascii="仿宋" w:eastAsia="仿宋" w:hAnsi="仿宋" w:cs="宋体" w:hint="eastAsia"/>
                    <w:szCs w:val="21"/>
                  </w:rPr>
                  <w:t>培训人员现场培训（操作、维护等）：</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4B7E92" w:rsidP="00281250">
                <w:pPr>
                  <w:adjustRightInd w:val="0"/>
                  <w:snapToGrid w:val="0"/>
                  <w:ind w:hanging="1"/>
                  <w:rPr>
                    <w:rFonts w:ascii="仿宋" w:eastAsia="仿宋" w:hAnsi="仿宋" w:cs="宋体"/>
                    <w:szCs w:val="21"/>
                  </w:rPr>
                </w:pPr>
                <w:r>
                  <w:rPr>
                    <w:rFonts w:ascii="仿宋" w:eastAsia="仿宋" w:hAnsi="仿宋" w:cs="宋体" w:hint="eastAsia"/>
                    <w:szCs w:val="21"/>
                  </w:rPr>
                  <w:t>系统扩展、升级服务要求：</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4B7E92" w:rsidP="00281250">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703F8B" w:rsidRDefault="004B7E92" w:rsidP="002812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4B7E92"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4B7E92" w:rsidP="00281250">
                <w:pPr>
                  <w:adjustRightInd w:val="0"/>
                  <w:snapToGrid w:val="0"/>
                  <w:ind w:rightChars="50" w:right="105"/>
                  <w:jc w:val="center"/>
                  <w:rPr>
                    <w:rFonts w:ascii="仿宋" w:eastAsia="仿宋" w:hAnsi="仿宋" w:cs="宋体"/>
                    <w:szCs w:val="21"/>
                  </w:rPr>
                </w:pPr>
              </w:p>
            </w:tc>
          </w:tr>
        </w:tbl>
        <w:p w:rsidR="00D62CB1" w:rsidRDefault="004B7E92" w:rsidP="00D62CB1"/>
      </w:sdtContent>
    </w:sdt>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lastRenderedPageBreak/>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格式15</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格式16</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进口产品制造厂家的授权书</w:t>
      </w:r>
    </w:p>
    <w:p w:rsidR="0098799A" w:rsidRDefault="0098799A" w:rsidP="0098799A">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u w:val="single"/>
        </w:rPr>
        <w:t>（采购人或采购代理机构名称）：</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（供应商地址）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rPr>
        <w:t>作为我方真正的合法的代理人进行下列有效的活动：</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 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询价通知书要求提供的由我方制造的货物的有关事宜，并对我方具有约束力。</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（2）作为制造商，我方保证以参加询价政府采购活动合作者来约束自己，并对该响应共同和分别承担询价通知书中所规定的义务。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（供应商名称）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（供应商名称） </w:t>
      </w:r>
      <w:r>
        <w:rPr>
          <w:rFonts w:ascii="仿宋_GB2312" w:eastAsia="仿宋_GB2312" w:hAnsi="仿宋_GB2312" w:cs="仿宋_GB2312" w:hint="eastAsia"/>
          <w:szCs w:val="21"/>
        </w:rPr>
        <w:t>或其正式授权代表依此合法地办理一切事宜。</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日签署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（供应商名称）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98799A" w:rsidRDefault="0098799A" w:rsidP="0098799A">
      <w:pPr>
        <w:spacing w:line="360" w:lineRule="auto"/>
        <w:ind w:firstLineChars="200" w:firstLine="420"/>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格式17</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本公司郑重声明，根据《政府采购促进中小企业发展暂行办法》（财库[2011]181号）的规定，本公司为（请填写：中型、小型、微型）企业。即，本公司同时满足以下条件：</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1．根据《工业和信息化部、国家统计局、国家发展和改革委员会、财政部关于印发中小企业划型标准规定的通知》（工信部联企业[2011]300号）规定的划分标准，本公司为（请填写：中型、小型、微型）企业。</w:t>
      </w:r>
    </w:p>
    <w:p w:rsidR="0098799A" w:rsidRDefault="0098799A" w:rsidP="0098799A">
      <w:pPr>
        <w:widowControl/>
        <w:spacing w:line="360" w:lineRule="auto"/>
        <w:ind w:firstLine="645"/>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57"/>
        </w:trPr>
        <w:tc>
          <w:tcPr>
            <w:tcW w:w="8320" w:type="dxa"/>
            <w:gridSpan w:val="6"/>
            <w:vAlign w:val="center"/>
          </w:tcPr>
          <w:p w:rsidR="0098799A" w:rsidRDefault="0098799A" w:rsidP="00E33200">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98799A" w:rsidRDefault="0098799A" w:rsidP="00E33200">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（注：响应产品</w:t>
            </w:r>
            <w:proofErr w:type="gramStart"/>
            <w:r>
              <w:rPr>
                <w:rFonts w:ascii="仿宋_GB2312" w:eastAsia="仿宋_GB2312" w:hAnsi="仿宋_GB2312" w:cs="仿宋_GB2312" w:hint="eastAsia"/>
                <w:b/>
                <w:bCs/>
                <w:kern w:val="0"/>
                <w:szCs w:val="21"/>
              </w:rPr>
              <w:t>非供应</w:t>
            </w:r>
            <w:proofErr w:type="gramEnd"/>
            <w:r>
              <w:rPr>
                <w:rFonts w:ascii="仿宋_GB2312" w:eastAsia="仿宋_GB2312" w:hAnsi="仿宋_GB2312" w:cs="仿宋_GB2312" w:hint="eastAsia"/>
                <w:b/>
                <w:bCs/>
                <w:kern w:val="0"/>
                <w:szCs w:val="21"/>
              </w:rPr>
              <w:t>商生产制造的，不须填写此表格）</w:t>
            </w:r>
          </w:p>
        </w:tc>
      </w:tr>
    </w:tbl>
    <w:p w:rsidR="0098799A" w:rsidRDefault="0098799A" w:rsidP="0098799A">
      <w:pPr>
        <w:autoSpaceDN w:val="0"/>
        <w:spacing w:line="440" w:lineRule="exact"/>
        <w:rPr>
          <w:rFonts w:ascii="仿宋_GB2312" w:eastAsia="仿宋_GB2312" w:hAnsi="仿宋_GB2312" w:cs="仿宋_GB2312"/>
          <w:szCs w:val="21"/>
        </w:rPr>
      </w:pPr>
    </w:p>
    <w:p w:rsidR="0098799A" w:rsidRDefault="0098799A" w:rsidP="0098799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98799A" w:rsidRDefault="0098799A" w:rsidP="0098799A">
      <w:pPr>
        <w:autoSpaceDN w:val="0"/>
        <w:spacing w:line="440" w:lineRule="exact"/>
        <w:ind w:right="17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供应商名称（盖单位章）：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格式18</w:t>
      </w:r>
    </w:p>
    <w:p w:rsidR="0098799A" w:rsidRDefault="0098799A" w:rsidP="0098799A">
      <w:pPr>
        <w:spacing w:beforeLines="100" w:before="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制造商企业（单位）类型声明函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（请填写：中型、小型、微型）企业。</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（请填写：是、不是）残疾人福利性单位。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本次政府采购活动提供的货物（详见下表）是本企业（单位）制造的。</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709"/>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格式19</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15"/>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4" w:name="_Toc5779_WPSOffice_Level1"/>
      <w:r>
        <w:rPr>
          <w:rFonts w:ascii="仿宋_GB2312" w:eastAsia="仿宋_GB2312" w:hAnsi="仿宋_GB2312" w:cs="仿宋_GB2312" w:hint="eastAsia"/>
        </w:rPr>
        <w:lastRenderedPageBreak/>
        <w:t>第三章 货物需求</w:t>
      </w:r>
      <w:bookmarkEnd w:id="44"/>
    </w:p>
    <w:sdt>
      <w:sdtPr>
        <w:rPr>
          <w:rFonts w:ascii="仿宋" w:eastAsia="仿宋" w:hAnsi="仿宋" w:hint="eastAsia"/>
          <w:sz w:val="24"/>
        </w:rPr>
        <w:alias w:val="项目详细需求"/>
        <w:tag w:val="项目详细需求"/>
        <w:id w:val="-1361739487"/>
        <w:lock w:val="sdtLocked"/>
      </w:sdtPr>
      <w:sdtEndPr/>
      <w:sdtContent>
        <w:p w:rsidR="001E4461" w:rsidRPr="001E4461" w:rsidRDefault="004B7E92" w:rsidP="001E4461">
          <w:pPr>
            <w:spacing w:line="360" w:lineRule="auto"/>
            <w:ind w:firstLineChars="200" w:firstLine="480"/>
            <w:rPr>
              <w:rFonts w:ascii="仿宋_GB2312" w:eastAsia="仿宋_GB2312" w:hAnsi="仿宋_GB2312" w:cs="仿宋_GB2312"/>
              <w:szCs w:val="21"/>
            </w:rPr>
          </w:pPr>
          <w:r w:rsidRPr="001E4461">
            <w:rPr>
              <w:rFonts w:ascii="仿宋_GB2312" w:eastAsia="仿宋_GB2312" w:hAnsi="仿宋_GB2312" w:cs="仿宋_GB2312" w:hint="eastAsia"/>
              <w:szCs w:val="21"/>
            </w:rPr>
            <w:t>采购人应对货物提出详细的数量、技术规格及相关要求。</w:t>
          </w:r>
        </w:p>
        <w:p w:rsidR="001E4461" w:rsidRPr="001E4461" w:rsidRDefault="004B7E92" w:rsidP="001E4461">
          <w:p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本部分一般应包含但不限于如下主要内容：</w:t>
          </w:r>
        </w:p>
        <w:p w:rsidR="001E4461" w:rsidRPr="001E4461" w:rsidRDefault="004B7E92"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交货时间及交付地点</w:t>
          </w:r>
        </w:p>
        <w:p w:rsidR="001E4461" w:rsidRPr="001E4461" w:rsidRDefault="004B7E92"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付款方式</w:t>
          </w:r>
        </w:p>
        <w:p w:rsidR="001E4461" w:rsidRPr="001E4461" w:rsidRDefault="004B7E92"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货物名称、数量、货物用途、需实现的功能或者目标，以及为落实政府采购政策需满足的要求</w:t>
          </w:r>
        </w:p>
        <w:p w:rsidR="001E4461" w:rsidRPr="001E4461" w:rsidRDefault="004B7E92"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技术规格及参数要求、需满足的质量、安全、技术规格、物理特性等要求</w:t>
          </w:r>
        </w:p>
        <w:p w:rsidR="001E4461" w:rsidRPr="001E4461" w:rsidRDefault="004B7E92"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需执行的国家相关标准、行业标准、地方标准或者其他标准、规范</w:t>
          </w:r>
        </w:p>
        <w:p w:rsidR="001E4461" w:rsidRPr="001E4461" w:rsidRDefault="004B7E92"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备品备件</w:t>
          </w:r>
        </w:p>
        <w:p w:rsidR="001E4461" w:rsidRPr="001E4461" w:rsidRDefault="004B7E92"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安装调试</w:t>
          </w:r>
        </w:p>
        <w:p w:rsidR="001E4461" w:rsidRPr="001E4461" w:rsidRDefault="004B7E92"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技术服务及培训</w:t>
          </w:r>
        </w:p>
        <w:p w:rsidR="001E4461" w:rsidRPr="001E4461" w:rsidRDefault="004B7E92"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验收标准及方法</w:t>
          </w:r>
        </w:p>
        <w:p w:rsidR="001E4461" w:rsidRDefault="004B7E92" w:rsidP="001E4461">
          <w:pPr>
            <w:ind w:firstLineChars="200" w:firstLine="420"/>
          </w:pPr>
          <w:r w:rsidRPr="001E4461">
            <w:rPr>
              <w:rFonts w:ascii="仿宋_GB2312" w:eastAsia="仿宋_GB2312" w:hAnsi="仿宋_GB2312" w:cs="仿宋_GB2312" w:hint="eastAsia"/>
              <w:szCs w:val="21"/>
            </w:rPr>
            <w:t>质量保证和售后服务要求，需满足的服务标准、期限、效率等</w:t>
          </w:r>
        </w:p>
        <w:p w:rsidR="008B3F9D" w:rsidRDefault="004B7E92" w:rsidP="008B3F9D">
          <w:pPr>
            <w:ind w:firstLineChars="1250" w:firstLine="3500"/>
            <w:rPr>
              <w:sz w:val="28"/>
              <w:szCs w:val="28"/>
            </w:rPr>
          </w:pPr>
        </w:p>
        <w:p w:rsidR="008B3F9D" w:rsidRPr="008B3F9D" w:rsidRDefault="004B7E92" w:rsidP="008B3F9D">
          <w:pPr>
            <w:ind w:firstLineChars="1250" w:firstLine="3500"/>
            <w:rPr>
              <w:sz w:val="28"/>
              <w:szCs w:val="28"/>
            </w:rPr>
          </w:pPr>
          <w:r w:rsidRPr="008B3F9D">
            <w:rPr>
              <w:rFonts w:hint="eastAsia"/>
              <w:sz w:val="28"/>
              <w:szCs w:val="28"/>
            </w:rPr>
            <w:t>购药明细</w:t>
          </w:r>
        </w:p>
        <w:p w:rsidR="008B3F9D" w:rsidRPr="008B3F9D" w:rsidRDefault="004B7E92" w:rsidP="008B3F9D">
          <w:pPr>
            <w:rPr>
              <w:sz w:val="24"/>
            </w:rPr>
          </w:pPr>
          <w:r w:rsidRPr="008B3F9D">
            <w:rPr>
              <w:rFonts w:hint="eastAsia"/>
              <w:sz w:val="24"/>
            </w:rPr>
            <w:t>盖州市森林病虫害防治站</w:t>
          </w:r>
          <w:r w:rsidRPr="008B3F9D">
            <w:rPr>
              <w:rFonts w:hint="eastAsia"/>
              <w:sz w:val="24"/>
            </w:rPr>
            <w:t xml:space="preserve"> </w:t>
          </w:r>
        </w:p>
        <w:tbl>
          <w:tblPr>
            <w:tblW w:w="0" w:type="auto"/>
            <w:tblInd w:w="93" w:type="dxa"/>
            <w:tblLayout w:type="fixed"/>
            <w:tblLook w:val="0000" w:firstRow="0" w:lastRow="0" w:firstColumn="0" w:lastColumn="0" w:noHBand="0" w:noVBand="0"/>
          </w:tblPr>
          <w:tblGrid>
            <w:gridCol w:w="1376"/>
            <w:gridCol w:w="922"/>
            <w:gridCol w:w="700"/>
            <w:gridCol w:w="1620"/>
            <w:gridCol w:w="2777"/>
          </w:tblGrid>
          <w:tr w:rsidR="008B3F9D" w:rsidRPr="00C723FA" w:rsidTr="001B00CA">
            <w:trPr>
              <w:trHeight w:val="1065"/>
            </w:trPr>
            <w:tc>
              <w:tcPr>
                <w:tcW w:w="1376" w:type="dxa"/>
                <w:tcBorders>
                  <w:top w:val="single" w:sz="4" w:space="0" w:color="auto"/>
                  <w:left w:val="single" w:sz="4" w:space="0" w:color="auto"/>
                  <w:bottom w:val="single" w:sz="4" w:space="0" w:color="auto"/>
                  <w:right w:val="single" w:sz="4" w:space="0" w:color="auto"/>
                </w:tcBorders>
                <w:noWrap/>
                <w:vAlign w:val="center"/>
              </w:tcPr>
              <w:p w:rsidR="008B3F9D" w:rsidRPr="00C723FA" w:rsidRDefault="004B7E92" w:rsidP="001B00CA"/>
            </w:tc>
            <w:tc>
              <w:tcPr>
                <w:tcW w:w="922" w:type="dxa"/>
                <w:tcBorders>
                  <w:top w:val="single" w:sz="4" w:space="0" w:color="auto"/>
                  <w:left w:val="nil"/>
                  <w:bottom w:val="single" w:sz="4" w:space="0" w:color="auto"/>
                  <w:right w:val="single" w:sz="4" w:space="0" w:color="auto"/>
                </w:tcBorders>
                <w:noWrap/>
                <w:vAlign w:val="center"/>
              </w:tcPr>
              <w:p w:rsidR="008B3F9D" w:rsidRPr="00C723FA" w:rsidRDefault="004B7E92" w:rsidP="001B00CA">
                <w:r w:rsidRPr="00C723FA">
                  <w:rPr>
                    <w:rFonts w:hint="eastAsia"/>
                  </w:rPr>
                  <w:t>数量</w:t>
                </w:r>
                <w:r>
                  <w:rPr>
                    <w:rFonts w:hint="eastAsia"/>
                  </w:rPr>
                  <w:t>（吨）</w:t>
                </w:r>
              </w:p>
            </w:tc>
            <w:tc>
              <w:tcPr>
                <w:tcW w:w="700" w:type="dxa"/>
                <w:tcBorders>
                  <w:top w:val="single" w:sz="4" w:space="0" w:color="auto"/>
                  <w:left w:val="nil"/>
                  <w:bottom w:val="single" w:sz="4" w:space="0" w:color="auto"/>
                  <w:right w:val="single" w:sz="4" w:space="0" w:color="auto"/>
                </w:tcBorders>
                <w:vAlign w:val="center"/>
              </w:tcPr>
              <w:p w:rsidR="008B3F9D" w:rsidRPr="00C723FA" w:rsidRDefault="004B7E92" w:rsidP="001B00CA">
                <w:r w:rsidRPr="00C723FA">
                  <w:rPr>
                    <w:rFonts w:hint="eastAsia"/>
                  </w:rPr>
                  <w:t>有效成分含量</w:t>
                </w:r>
              </w:p>
            </w:tc>
            <w:tc>
              <w:tcPr>
                <w:tcW w:w="1620" w:type="dxa"/>
                <w:tcBorders>
                  <w:top w:val="single" w:sz="4" w:space="0" w:color="auto"/>
                  <w:left w:val="nil"/>
                  <w:bottom w:val="single" w:sz="4" w:space="0" w:color="auto"/>
                  <w:right w:val="single" w:sz="4" w:space="0" w:color="auto"/>
                </w:tcBorders>
                <w:noWrap/>
                <w:vAlign w:val="center"/>
              </w:tcPr>
              <w:p w:rsidR="008B3F9D" w:rsidRPr="00C723FA" w:rsidRDefault="004B7E92" w:rsidP="001B00CA">
                <w:r>
                  <w:rPr>
                    <w:rFonts w:hint="eastAsia"/>
                  </w:rPr>
                  <w:t xml:space="preserve">   </w:t>
                </w:r>
                <w:r w:rsidRPr="00C723FA">
                  <w:rPr>
                    <w:rFonts w:hint="eastAsia"/>
                  </w:rPr>
                  <w:t xml:space="preserve"> </w:t>
                </w:r>
                <w:proofErr w:type="gramStart"/>
                <w:r w:rsidRPr="00C723FA">
                  <w:rPr>
                    <w:rFonts w:hint="eastAsia"/>
                  </w:rPr>
                  <w:t>规</w:t>
                </w:r>
                <w:proofErr w:type="gramEnd"/>
                <w:r w:rsidRPr="00C723FA">
                  <w:rPr>
                    <w:rFonts w:hint="eastAsia"/>
                  </w:rPr>
                  <w:t xml:space="preserve">  </w:t>
                </w:r>
                <w:r w:rsidRPr="00C723FA">
                  <w:rPr>
                    <w:rFonts w:hint="eastAsia"/>
                  </w:rPr>
                  <w:t>格</w:t>
                </w:r>
              </w:p>
            </w:tc>
            <w:tc>
              <w:tcPr>
                <w:tcW w:w="2777" w:type="dxa"/>
                <w:tcBorders>
                  <w:top w:val="single" w:sz="4" w:space="0" w:color="auto"/>
                  <w:left w:val="nil"/>
                  <w:bottom w:val="single" w:sz="4" w:space="0" w:color="auto"/>
                  <w:right w:val="single" w:sz="4" w:space="0" w:color="auto"/>
                </w:tcBorders>
                <w:noWrap/>
                <w:vAlign w:val="center"/>
              </w:tcPr>
              <w:p w:rsidR="008B3F9D" w:rsidRPr="00C723FA" w:rsidRDefault="004B7E92" w:rsidP="001B00CA">
                <w:r w:rsidRPr="00C723FA">
                  <w:rPr>
                    <w:rFonts w:hint="eastAsia"/>
                  </w:rPr>
                  <w:t>备</w:t>
                </w:r>
                <w:r w:rsidRPr="00C723FA">
                  <w:rPr>
                    <w:rFonts w:hint="eastAsia"/>
                  </w:rPr>
                  <w:t xml:space="preserve">    </w:t>
                </w:r>
                <w:r w:rsidRPr="00C723FA">
                  <w:rPr>
                    <w:rFonts w:hint="eastAsia"/>
                  </w:rPr>
                  <w:t>注</w:t>
                </w:r>
              </w:p>
            </w:tc>
          </w:tr>
          <w:tr w:rsidR="008B3F9D" w:rsidRPr="00C723FA" w:rsidTr="001B00CA">
            <w:trPr>
              <w:trHeight w:val="1080"/>
            </w:trPr>
            <w:tc>
              <w:tcPr>
                <w:tcW w:w="1376" w:type="dxa"/>
                <w:tcBorders>
                  <w:top w:val="nil"/>
                  <w:left w:val="single" w:sz="4" w:space="0" w:color="auto"/>
                  <w:bottom w:val="single" w:sz="4" w:space="0" w:color="auto"/>
                  <w:right w:val="single" w:sz="4" w:space="0" w:color="auto"/>
                </w:tcBorders>
                <w:noWrap/>
                <w:vAlign w:val="center"/>
              </w:tcPr>
              <w:p w:rsidR="008B3F9D" w:rsidRPr="00C723FA" w:rsidRDefault="004B7E92" w:rsidP="001B00CA">
                <w:r w:rsidRPr="00C723FA">
                  <w:rPr>
                    <w:rFonts w:hint="eastAsia"/>
                  </w:rPr>
                  <w:t>菊酯类</w:t>
                </w:r>
              </w:p>
            </w:tc>
            <w:tc>
              <w:tcPr>
                <w:tcW w:w="922" w:type="dxa"/>
                <w:tcBorders>
                  <w:top w:val="nil"/>
                  <w:left w:val="nil"/>
                  <w:bottom w:val="single" w:sz="4" w:space="0" w:color="auto"/>
                  <w:right w:val="single" w:sz="4" w:space="0" w:color="auto"/>
                </w:tcBorders>
                <w:noWrap/>
                <w:vAlign w:val="center"/>
              </w:tcPr>
              <w:p w:rsidR="008B3F9D" w:rsidRPr="00C723FA" w:rsidRDefault="004B7E92" w:rsidP="001B00CA">
                <w:r w:rsidRPr="00C723FA">
                  <w:rPr>
                    <w:rFonts w:hint="eastAsia"/>
                  </w:rPr>
                  <w:t>2.75</w:t>
                </w:r>
              </w:p>
            </w:tc>
            <w:tc>
              <w:tcPr>
                <w:tcW w:w="700" w:type="dxa"/>
                <w:tcBorders>
                  <w:top w:val="nil"/>
                  <w:left w:val="nil"/>
                  <w:bottom w:val="single" w:sz="4" w:space="0" w:color="auto"/>
                  <w:right w:val="single" w:sz="4" w:space="0" w:color="auto"/>
                </w:tcBorders>
                <w:noWrap/>
                <w:vAlign w:val="center"/>
              </w:tcPr>
              <w:p w:rsidR="008B3F9D" w:rsidRPr="00C723FA" w:rsidRDefault="004B7E92" w:rsidP="001B00CA">
                <w:r w:rsidRPr="00C723FA">
                  <w:rPr>
                    <w:rFonts w:hint="eastAsia"/>
                  </w:rPr>
                  <w:t>4.50%</w:t>
                </w:r>
              </w:p>
            </w:tc>
            <w:tc>
              <w:tcPr>
                <w:tcW w:w="1620" w:type="dxa"/>
                <w:tcBorders>
                  <w:top w:val="nil"/>
                  <w:left w:val="nil"/>
                  <w:bottom w:val="single" w:sz="4" w:space="0" w:color="auto"/>
                  <w:right w:val="single" w:sz="4" w:space="0" w:color="auto"/>
                </w:tcBorders>
                <w:noWrap/>
                <w:vAlign w:val="center"/>
              </w:tcPr>
              <w:p w:rsidR="008B3F9D" w:rsidRPr="00C723FA" w:rsidRDefault="004B7E92" w:rsidP="001B00CA">
                <w:r w:rsidRPr="00C723FA">
                  <w:rPr>
                    <w:rFonts w:hint="eastAsia"/>
                  </w:rPr>
                  <w:t>200ml/30</w:t>
                </w:r>
                <w:r w:rsidRPr="00C723FA">
                  <w:rPr>
                    <w:rFonts w:hint="eastAsia"/>
                  </w:rPr>
                  <w:t>瓶</w:t>
                </w:r>
              </w:p>
            </w:tc>
            <w:tc>
              <w:tcPr>
                <w:tcW w:w="2777" w:type="dxa"/>
                <w:tcBorders>
                  <w:top w:val="single" w:sz="4" w:space="0" w:color="auto"/>
                  <w:left w:val="nil"/>
                  <w:bottom w:val="single" w:sz="4" w:space="0" w:color="auto"/>
                  <w:right w:val="single" w:sz="4" w:space="0" w:color="000000"/>
                </w:tcBorders>
                <w:noWrap/>
                <w:vAlign w:val="center"/>
              </w:tcPr>
              <w:p w:rsidR="008B3F9D" w:rsidRPr="00C723FA" w:rsidRDefault="004B7E92" w:rsidP="001B00CA">
                <w:r w:rsidRPr="00C723FA">
                  <w:rPr>
                    <w:rFonts w:hint="eastAsia"/>
                  </w:rPr>
                  <w:t>每瓶</w:t>
                </w:r>
                <w:r w:rsidRPr="00C723FA">
                  <w:rPr>
                    <w:rFonts w:hint="eastAsia"/>
                  </w:rPr>
                  <w:t>200ml</w:t>
                </w:r>
                <w:r w:rsidRPr="00C723FA">
                  <w:rPr>
                    <w:rFonts w:hint="eastAsia"/>
                  </w:rPr>
                  <w:t>，每箱</w:t>
                </w:r>
                <w:r w:rsidRPr="00C723FA">
                  <w:rPr>
                    <w:rFonts w:hint="eastAsia"/>
                  </w:rPr>
                  <w:t>30</w:t>
                </w:r>
                <w:r w:rsidRPr="00C723FA">
                  <w:rPr>
                    <w:rFonts w:hint="eastAsia"/>
                  </w:rPr>
                  <w:t>瓶</w:t>
                </w:r>
              </w:p>
            </w:tc>
          </w:tr>
          <w:tr w:rsidR="008B3F9D" w:rsidRPr="00C723FA" w:rsidTr="001B00CA">
            <w:trPr>
              <w:trHeight w:val="1080"/>
            </w:trPr>
            <w:tc>
              <w:tcPr>
                <w:tcW w:w="1376" w:type="dxa"/>
                <w:tcBorders>
                  <w:top w:val="nil"/>
                  <w:left w:val="single" w:sz="4" w:space="0" w:color="auto"/>
                  <w:bottom w:val="single" w:sz="4" w:space="0" w:color="auto"/>
                  <w:right w:val="single" w:sz="4" w:space="0" w:color="auto"/>
                </w:tcBorders>
                <w:noWrap/>
                <w:vAlign w:val="center"/>
              </w:tcPr>
              <w:p w:rsidR="008B3F9D" w:rsidRPr="00C723FA" w:rsidRDefault="004B7E92" w:rsidP="001B00CA">
                <w:r w:rsidRPr="00C723FA">
                  <w:rPr>
                    <w:rFonts w:hint="eastAsia"/>
                  </w:rPr>
                  <w:t>灭幼</w:t>
                </w:r>
                <w:proofErr w:type="gramStart"/>
                <w:r w:rsidRPr="00C723FA">
                  <w:rPr>
                    <w:rFonts w:hint="eastAsia"/>
                  </w:rPr>
                  <w:t>脲</w:t>
                </w:r>
                <w:proofErr w:type="gramEnd"/>
              </w:p>
            </w:tc>
            <w:tc>
              <w:tcPr>
                <w:tcW w:w="922" w:type="dxa"/>
                <w:tcBorders>
                  <w:top w:val="nil"/>
                  <w:left w:val="nil"/>
                  <w:bottom w:val="single" w:sz="4" w:space="0" w:color="auto"/>
                  <w:right w:val="single" w:sz="4" w:space="0" w:color="auto"/>
                </w:tcBorders>
                <w:noWrap/>
                <w:vAlign w:val="center"/>
              </w:tcPr>
              <w:p w:rsidR="008B3F9D" w:rsidRPr="00C723FA" w:rsidRDefault="004B7E92" w:rsidP="001B00CA">
                <w:r w:rsidRPr="00C723FA">
                  <w:rPr>
                    <w:rFonts w:hint="eastAsia"/>
                  </w:rPr>
                  <w:t>1.4</w:t>
                </w:r>
              </w:p>
            </w:tc>
            <w:tc>
              <w:tcPr>
                <w:tcW w:w="700" w:type="dxa"/>
                <w:tcBorders>
                  <w:top w:val="nil"/>
                  <w:left w:val="nil"/>
                  <w:bottom w:val="single" w:sz="4" w:space="0" w:color="auto"/>
                  <w:right w:val="single" w:sz="4" w:space="0" w:color="auto"/>
                </w:tcBorders>
                <w:noWrap/>
                <w:vAlign w:val="center"/>
              </w:tcPr>
              <w:p w:rsidR="008B3F9D" w:rsidRPr="00C723FA" w:rsidRDefault="004B7E92" w:rsidP="001B00CA">
                <w:r w:rsidRPr="00C723FA">
                  <w:rPr>
                    <w:rFonts w:hint="eastAsia"/>
                  </w:rPr>
                  <w:t>25%</w:t>
                </w:r>
              </w:p>
            </w:tc>
            <w:tc>
              <w:tcPr>
                <w:tcW w:w="1620" w:type="dxa"/>
                <w:tcBorders>
                  <w:top w:val="nil"/>
                  <w:left w:val="nil"/>
                  <w:bottom w:val="single" w:sz="4" w:space="0" w:color="auto"/>
                  <w:right w:val="single" w:sz="4" w:space="0" w:color="auto"/>
                </w:tcBorders>
                <w:noWrap/>
                <w:vAlign w:val="center"/>
              </w:tcPr>
              <w:p w:rsidR="008B3F9D" w:rsidRPr="00C723FA" w:rsidRDefault="004B7E92" w:rsidP="001B00CA">
                <w:r w:rsidRPr="00C723FA">
                  <w:rPr>
                    <w:rFonts w:hint="eastAsia"/>
                  </w:rPr>
                  <w:t>375ml/20</w:t>
                </w:r>
                <w:r w:rsidRPr="00C723FA">
                  <w:rPr>
                    <w:rFonts w:hint="eastAsia"/>
                  </w:rPr>
                  <w:t>瓶</w:t>
                </w:r>
              </w:p>
            </w:tc>
            <w:tc>
              <w:tcPr>
                <w:tcW w:w="2777" w:type="dxa"/>
                <w:tcBorders>
                  <w:top w:val="single" w:sz="4" w:space="0" w:color="auto"/>
                  <w:left w:val="nil"/>
                  <w:bottom w:val="single" w:sz="4" w:space="0" w:color="auto"/>
                  <w:right w:val="single" w:sz="4" w:space="0" w:color="000000"/>
                </w:tcBorders>
                <w:noWrap/>
                <w:vAlign w:val="center"/>
              </w:tcPr>
              <w:p w:rsidR="008B3F9D" w:rsidRPr="00C723FA" w:rsidRDefault="004B7E92" w:rsidP="001B00CA">
                <w:r w:rsidRPr="00C723FA">
                  <w:rPr>
                    <w:rFonts w:hint="eastAsia"/>
                  </w:rPr>
                  <w:t>每瓶</w:t>
                </w:r>
                <w:r w:rsidRPr="00C723FA">
                  <w:rPr>
                    <w:rFonts w:hint="eastAsia"/>
                  </w:rPr>
                  <w:t>375ml</w:t>
                </w:r>
                <w:r w:rsidRPr="00C723FA">
                  <w:rPr>
                    <w:rFonts w:hint="eastAsia"/>
                  </w:rPr>
                  <w:t>，每箱</w:t>
                </w:r>
                <w:r w:rsidRPr="00C723FA">
                  <w:rPr>
                    <w:rFonts w:hint="eastAsia"/>
                  </w:rPr>
                  <w:t>20</w:t>
                </w:r>
                <w:r w:rsidRPr="00C723FA">
                  <w:rPr>
                    <w:rFonts w:hint="eastAsia"/>
                  </w:rPr>
                  <w:t>瓶</w:t>
                </w:r>
              </w:p>
            </w:tc>
          </w:tr>
          <w:tr w:rsidR="008B3F9D" w:rsidRPr="00C723FA" w:rsidTr="001B00CA">
            <w:trPr>
              <w:trHeight w:val="975"/>
            </w:trPr>
            <w:tc>
              <w:tcPr>
                <w:tcW w:w="1376" w:type="dxa"/>
                <w:tcBorders>
                  <w:top w:val="nil"/>
                  <w:left w:val="single" w:sz="4" w:space="0" w:color="auto"/>
                  <w:bottom w:val="single" w:sz="4" w:space="0" w:color="auto"/>
                  <w:right w:val="single" w:sz="4" w:space="0" w:color="auto"/>
                </w:tcBorders>
                <w:noWrap/>
                <w:vAlign w:val="center"/>
              </w:tcPr>
              <w:p w:rsidR="008B3F9D" w:rsidRPr="00C723FA" w:rsidRDefault="004B7E92" w:rsidP="001B00CA">
                <w:r w:rsidRPr="00C723FA">
                  <w:rPr>
                    <w:rFonts w:hint="eastAsia"/>
                  </w:rPr>
                  <w:t>合计</w:t>
                </w:r>
              </w:p>
            </w:tc>
            <w:tc>
              <w:tcPr>
                <w:tcW w:w="922" w:type="dxa"/>
                <w:tcBorders>
                  <w:top w:val="nil"/>
                  <w:left w:val="nil"/>
                  <w:bottom w:val="single" w:sz="4" w:space="0" w:color="auto"/>
                  <w:right w:val="single" w:sz="4" w:space="0" w:color="auto"/>
                </w:tcBorders>
                <w:noWrap/>
                <w:vAlign w:val="center"/>
              </w:tcPr>
              <w:p w:rsidR="008B3F9D" w:rsidRPr="00C723FA" w:rsidRDefault="004B7E92" w:rsidP="001B00CA">
                <w:r w:rsidRPr="00C723FA">
                  <w:rPr>
                    <w:rFonts w:hint="eastAsia"/>
                  </w:rPr>
                  <w:t>4.15</w:t>
                </w:r>
              </w:p>
            </w:tc>
            <w:tc>
              <w:tcPr>
                <w:tcW w:w="700" w:type="dxa"/>
                <w:tcBorders>
                  <w:top w:val="nil"/>
                  <w:left w:val="nil"/>
                  <w:bottom w:val="single" w:sz="4" w:space="0" w:color="auto"/>
                  <w:right w:val="single" w:sz="4" w:space="0" w:color="auto"/>
                </w:tcBorders>
                <w:noWrap/>
                <w:vAlign w:val="center"/>
              </w:tcPr>
              <w:p w:rsidR="008B3F9D" w:rsidRPr="00C723FA" w:rsidRDefault="004B7E92" w:rsidP="001B00CA">
                <w:r w:rsidRPr="00C723FA">
                  <w:rPr>
                    <w:rFonts w:hint="eastAsia"/>
                  </w:rPr>
                  <w:t xml:space="preserve">　</w:t>
                </w:r>
              </w:p>
            </w:tc>
            <w:tc>
              <w:tcPr>
                <w:tcW w:w="1620" w:type="dxa"/>
                <w:tcBorders>
                  <w:top w:val="nil"/>
                  <w:left w:val="nil"/>
                  <w:bottom w:val="single" w:sz="4" w:space="0" w:color="auto"/>
                  <w:right w:val="single" w:sz="4" w:space="0" w:color="auto"/>
                </w:tcBorders>
                <w:noWrap/>
                <w:vAlign w:val="center"/>
              </w:tcPr>
              <w:p w:rsidR="008B3F9D" w:rsidRPr="00C723FA" w:rsidRDefault="004B7E92" w:rsidP="001B00CA"/>
            </w:tc>
            <w:tc>
              <w:tcPr>
                <w:tcW w:w="2777" w:type="dxa"/>
                <w:tcBorders>
                  <w:top w:val="single" w:sz="4" w:space="0" w:color="auto"/>
                  <w:left w:val="nil"/>
                  <w:bottom w:val="single" w:sz="4" w:space="0" w:color="auto"/>
                  <w:right w:val="single" w:sz="4" w:space="0" w:color="000000"/>
                </w:tcBorders>
                <w:noWrap/>
                <w:vAlign w:val="center"/>
              </w:tcPr>
              <w:p w:rsidR="008B3F9D" w:rsidRPr="00C723FA" w:rsidRDefault="004B7E92" w:rsidP="001B00CA"/>
            </w:tc>
          </w:tr>
        </w:tbl>
        <w:p w:rsidR="008B3F9D" w:rsidRPr="00C723FA" w:rsidRDefault="004B7E92" w:rsidP="008B3F9D"/>
        <w:p w:rsidR="008B3F9D" w:rsidRPr="00C723FA" w:rsidRDefault="004B7E92" w:rsidP="008B3F9D"/>
        <w:p w:rsidR="008B3F9D" w:rsidRPr="00C723FA" w:rsidRDefault="004B7E92" w:rsidP="008B3F9D">
          <w:r w:rsidRPr="00C723FA">
            <w:t>1</w:t>
          </w:r>
          <w:r w:rsidRPr="00C723FA">
            <w:rPr>
              <w:rFonts w:hint="eastAsia"/>
            </w:rPr>
            <w:t>、付款方式：验收合格后一次性付清药款。</w:t>
          </w:r>
        </w:p>
        <w:p w:rsidR="008B3F9D" w:rsidRPr="00C723FA" w:rsidRDefault="004B7E92" w:rsidP="008B3F9D">
          <w:r w:rsidRPr="00C723FA">
            <w:lastRenderedPageBreak/>
            <w:t>2</w:t>
          </w:r>
          <w:r w:rsidRPr="00C723FA">
            <w:rPr>
              <w:rFonts w:hint="eastAsia"/>
            </w:rPr>
            <w:t>、交货时间：合同签订后一星期交货。</w:t>
          </w:r>
        </w:p>
        <w:p w:rsidR="008B3F9D" w:rsidRPr="00C723FA" w:rsidRDefault="004B7E92" w:rsidP="008B3F9D">
          <w:r w:rsidRPr="00C723FA">
            <w:t>3</w:t>
          </w:r>
          <w:r w:rsidRPr="00C723FA">
            <w:rPr>
              <w:rFonts w:hint="eastAsia"/>
            </w:rPr>
            <w:t>、交货地点：盖州市森林病虫害防治站。</w:t>
          </w:r>
        </w:p>
        <w:p w:rsidR="008B3F9D" w:rsidRPr="00C723FA" w:rsidRDefault="004B7E92" w:rsidP="008B3F9D">
          <w:r w:rsidRPr="00C723FA">
            <w:rPr>
              <w:rFonts w:hint="eastAsia"/>
            </w:rPr>
            <w:t>4</w:t>
          </w:r>
          <w:r w:rsidRPr="00C723FA">
            <w:rPr>
              <w:rFonts w:hint="eastAsia"/>
            </w:rPr>
            <w:t>、资质证明：有上级部门发放的农药经营许可证</w:t>
          </w:r>
        </w:p>
        <w:p w:rsidR="008B3F9D" w:rsidRPr="005710F1" w:rsidRDefault="004B7E92" w:rsidP="008B3F9D"/>
        <w:p w:rsidR="0050268E" w:rsidRDefault="004B7E92" w:rsidP="007C6E50">
          <w:pPr>
            <w:rPr>
              <w:rFonts w:ascii="仿宋" w:hAnsi="仿宋"/>
            </w:rPr>
          </w:pPr>
        </w:p>
      </w:sdtContent>
    </w:sdt>
    <w:p w:rsidR="00F770EE" w:rsidRDefault="00F770EE">
      <w:pPr>
        <w:rPr>
          <w:rFonts w:ascii="仿宋_GB2312" w:eastAsia="仿宋_GB2312" w:hAnsi="仿宋_GB2312" w:cs="仿宋_GB2312"/>
          <w:b/>
          <w:bCs/>
          <w:szCs w:val="21"/>
        </w:rPr>
      </w:pPr>
    </w:p>
    <w:p w:rsidR="00F770EE" w:rsidRDefault="00F770EE">
      <w:pPr>
        <w:rPr>
          <w:rFonts w:ascii="仿宋_GB2312" w:eastAsia="仿宋_GB2312" w:hAnsi="仿宋_GB2312" w:cs="仿宋_GB2312"/>
          <w:szCs w:val="21"/>
        </w:rPr>
      </w:pPr>
    </w:p>
    <w:p w:rsidR="00605F09" w:rsidRDefault="00013C4A" w:rsidP="00605F09">
      <w:pPr>
        <w:rPr>
          <w:rFonts w:ascii="仿宋_GB2312" w:eastAsia="仿宋_GB2312" w:hAnsi="仿宋_GB2312" w:cs="仿宋_GB2312"/>
        </w:rPr>
      </w:pPr>
      <w:r>
        <w:rPr>
          <w:rFonts w:ascii="仿宋_GB2312" w:eastAsia="仿宋_GB2312" w:hAnsi="仿宋_GB2312" w:cs="仿宋_GB2312" w:hint="eastAsia"/>
          <w:szCs w:val="21"/>
        </w:rPr>
        <w:t xml:space="preserve">    </w:t>
      </w:r>
    </w:p>
    <w:p w:rsidR="00F770EE" w:rsidRDefault="00013C4A">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5" w:name="_Toc15216_WPSOffice_Level1"/>
      <w:r>
        <w:rPr>
          <w:rFonts w:ascii="仿宋_GB2312" w:eastAsia="仿宋_GB2312" w:hAnsi="仿宋_GB2312" w:cs="仿宋_GB2312" w:hint="eastAsia"/>
        </w:rPr>
        <w:lastRenderedPageBreak/>
        <w:t>第四章 评审方法</w:t>
      </w:r>
      <w:bookmarkEnd w:id="45"/>
    </w:p>
    <w:p w:rsidR="00485401" w:rsidRDefault="00485401" w:rsidP="00485401">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询价及评审”、“七 确定成交”及本章的规定评审。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最低评标价法。</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询价小组应当遵</w:t>
      </w:r>
      <w:r>
        <w:rPr>
          <w:rFonts w:ascii="仿宋_GB2312" w:eastAsia="仿宋_GB2312" w:hAnsi="仿宋_GB2312" w:cs="仿宋_GB2312" w:hint="eastAsia"/>
          <w:szCs w:val="21"/>
        </w:rPr>
        <w:t>纪守法，客观、公正、廉洁地履行职责</w:t>
      </w:r>
      <w:r>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★1、确认询价通知书</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★2资格审查</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★3.符合性检查</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3.1详见供应商须知23款。符合性审查表详见本章附件2。</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3.2样品及演示</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4.1通过资格审查、符合性审查的不同品牌供应商不足3家的，按照</w:t>
      </w:r>
      <w:r>
        <w:rPr>
          <w:rFonts w:ascii="仿宋_GB2312" w:eastAsia="仿宋_GB2312" w:hAnsi="仿宋_GB2312" w:cs="仿宋_GB2312" w:hint="eastAsia"/>
          <w:kern w:val="0"/>
          <w:szCs w:val="21"/>
        </w:rPr>
        <w:t>供应商须知28条第（3）款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4.2提供相同品牌产品且通过资格审查、符合性审查的不同供应商，按一家供应商计算。</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所报产品为同一品牌的，按如下方式处理：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本项目使用最低评标价法，提供相同品牌产品的不同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“推荐成交候选供应商的原则”规定执行；未规定的采取随机抽取方式确定，其他</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4.4如一个分包内包含多种产品的，采购人或采购代理机构将在采购文件中载明核心产品，多家</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提供的核心产品品牌相同的，</w:t>
      </w:r>
      <w:r>
        <w:rPr>
          <w:rFonts w:ascii="仿宋_GB2312" w:eastAsia="仿宋_GB2312" w:hAnsi="仿宋_GB2312" w:cs="仿宋_GB2312" w:hint="eastAsia"/>
          <w:kern w:val="0"/>
          <w:szCs w:val="21"/>
        </w:rPr>
        <w:t>按本章第4.3条规定处理。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5、比较及评价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5.1询价小组对通过资格审查、符合性审查的响应文件进行比较和评价。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5.2对响应文件的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5.3询价小组</w:t>
      </w:r>
      <w:r>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Pr>
          <w:rFonts w:ascii="仿宋_GB2312" w:eastAsia="仿宋_GB2312" w:hAnsi="仿宋_GB2312" w:cs="仿宋_GB2312" w:hint="eastAsia"/>
          <w:kern w:val="0"/>
          <w:szCs w:val="21"/>
        </w:rPr>
        <w:t>接到通知后</w:t>
      </w:r>
    </w:p>
    <w:p w:rsidR="00485401" w:rsidRDefault="00485401" w:rsidP="00485401">
      <w:pPr>
        <w:adjustRightInd w:val="0"/>
        <w:snapToGrid w:val="0"/>
        <w:spacing w:line="360" w:lineRule="auto"/>
        <w:rPr>
          <w:rFonts w:ascii="仿宋_GB2312" w:eastAsia="仿宋_GB2312" w:hAnsi="仿宋_GB2312" w:cs="仿宋_GB2312"/>
          <w:szCs w:val="21"/>
        </w:rPr>
      </w:pPr>
      <w:r w:rsidRPr="0043274D">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供应商不能证明其报价合理性的，询价小组应当将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供应商提供书面说明后，询价小组应当结合采购项目采购需求、专业实际情况、供应商财务状况报告、与其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情况等供应商的书面说明进行审查评价。供应商如有下列情况的，询价小组应当将其响应文件作为无效处理：</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6、需落实的政府采购政</w:t>
      </w:r>
      <w:r>
        <w:rPr>
          <w:rFonts w:ascii="仿宋_GB2312" w:eastAsia="仿宋_GB2312" w:hAnsi="仿宋_GB2312" w:cs="仿宋_GB2312" w:hint="eastAsia"/>
          <w:b/>
          <w:kern w:val="0"/>
          <w:szCs w:val="21"/>
        </w:rPr>
        <w:t>策性规定：</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对响应报价给予价格扣除，用扣除后的价格参与评审。响应报价扣除比例如下：</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小型和微型企业相应产品、服务响应报价的</w:t>
      </w:r>
      <w:r w:rsidRPr="0043274D">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响应报价扣除</w:t>
      </w:r>
      <w:r w:rsidRPr="0043274D">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响应文件中按要求提交了省级以上监狱管理局、戒毒管理局（含新疆生产建设兵团）出具的属于监狱企业的证明文件的，对其响应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w:t>
      </w:r>
      <w:r>
        <w:rPr>
          <w:rFonts w:ascii="仿宋_GB2312" w:eastAsia="仿宋_GB2312" w:hAnsi="仿宋_GB2312" w:cs="仿宋_GB2312" w:hint="eastAsia"/>
          <w:kern w:val="0"/>
          <w:szCs w:val="21"/>
        </w:rPr>
        <w:lastRenderedPageBreak/>
        <w:t>供了《残疾人福利性单位声明函》的，</w:t>
      </w:r>
      <w:r>
        <w:rPr>
          <w:rFonts w:ascii="仿宋_GB2312" w:eastAsia="仿宋_GB2312" w:hAnsi="仿宋_GB2312" w:cs="仿宋_GB2312" w:hint="eastAsia"/>
          <w:szCs w:val="21"/>
        </w:rPr>
        <w:t>对其响应报价按本章5.1.1条款的比例予以扣除</w:t>
      </w:r>
      <w:r>
        <w:rPr>
          <w:rFonts w:ascii="仿宋_GB2312" w:eastAsia="仿宋_GB2312" w:hAnsi="仿宋_GB2312" w:cs="仿宋_GB2312" w:hint="eastAsia"/>
          <w:kern w:val="0"/>
          <w:szCs w:val="21"/>
        </w:rPr>
        <w:t>，用扣除后的价格参与评审。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评审时，清单中所报产品的报价给予价格扣除，用扣除后的价格参与评审。报价扣除比例为清单中产品响应报价的</w:t>
      </w:r>
      <w:r w:rsidRPr="0043274D">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485401" w:rsidRDefault="00485401" w:rsidP="00485401">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485401" w:rsidRDefault="00485401" w:rsidP="00485401">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对列入《辽宁省创新产品和服务目录》内的响应产品、服务给予其响应报价</w:t>
      </w:r>
      <w:r w:rsidRPr="0043274D">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 xml:space="preserve"> （6-8%）的价格扣除，用扣除后的价格参与评审。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7、响应无效</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8、推荐成交候选供应商的原则</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商须知第29条，具体的处理办法如下：</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扣除后的报价相同时，按报价由低至高排序；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按前款不能区分的，优先采购节能产品、环境标志产品；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bCs/>
          <w:szCs w:val="21"/>
        </w:rPr>
        <w:t>其他情况，由询价小组投票处理。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询价小组根据全体询价小组成员签字的原始评审记录和评审结果编写评审报告，并向采购人提交书面评审报告。</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 w:val="24"/>
        </w:rPr>
      </w:pPr>
      <w:r>
        <w:rPr>
          <w:rFonts w:ascii="仿宋_GB2312" w:eastAsia="仿宋_GB2312" w:hAnsi="仿宋_GB2312" w:cs="仿宋_GB2312" w:hint="eastAsia"/>
          <w:szCs w:val="21"/>
        </w:rPr>
        <w:t>采购人按照评审报告确定的成交候选供应商名单按顺序确定成交供应商，或由采购人委托询价小组按照第一章 供应商须知表31条中规定的方式确定成交供应商。</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 xml:space="preserve">附件1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3536"/>
        <w:gridCol w:w="2122"/>
        <w:gridCol w:w="762"/>
        <w:gridCol w:w="762"/>
        <w:gridCol w:w="763"/>
      </w:tblGrid>
      <w:tr w:rsidR="00485401" w:rsidTr="00E33200">
        <w:trPr>
          <w:trHeight w:val="489"/>
        </w:trPr>
        <w:tc>
          <w:tcPr>
            <w:tcW w:w="673"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35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12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7"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28"/>
        </w:trPr>
        <w:tc>
          <w:tcPr>
            <w:tcW w:w="673"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5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12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营业执照或事业单位法人证书或执业许可证等证明文件或自然人的身份证明</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组织机构代码证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税务登记证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具有良好的商业信誉和健全的财务会计制度的承诺函</w:t>
            </w:r>
          </w:p>
        </w:tc>
        <w:tc>
          <w:tcPr>
            <w:tcW w:w="2122"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bookmarkStart w:id="46" w:name="_Toc533340190"/>
            <w:bookmarkStart w:id="47" w:name="_Toc4485666"/>
            <w:r>
              <w:rPr>
                <w:rFonts w:ascii="仿宋_GB2312" w:eastAsia="仿宋_GB2312" w:hAnsi="仿宋_GB2312" w:cs="仿宋_GB2312" w:hint="eastAsia"/>
                <w:b w:val="0"/>
                <w:sz w:val="21"/>
                <w:szCs w:val="21"/>
              </w:rPr>
              <w:t>1.信息完整</w:t>
            </w:r>
            <w:bookmarkEnd w:id="46"/>
            <w:bookmarkEnd w:id="47"/>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bookmarkStart w:id="48" w:name="_Toc533340191"/>
            <w:bookmarkStart w:id="49" w:name="_Toc4485667"/>
            <w:r>
              <w:rPr>
                <w:rFonts w:ascii="仿宋_GB2312" w:eastAsia="仿宋_GB2312" w:hAnsi="仿宋_GB2312" w:cs="仿宋_GB2312" w:hint="eastAsia"/>
                <w:b w:val="0"/>
                <w:sz w:val="21"/>
                <w:szCs w:val="21"/>
              </w:rPr>
              <w:t>2.按规定签章</w:t>
            </w:r>
            <w:bookmarkEnd w:id="48"/>
            <w:bookmarkEnd w:id="49"/>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询价会议时间前六个月内任一个月的依法缴纳税收的缴款凭据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询价会议时间前六个月内任一个月的依法缴纳社会保障资金的缴款凭据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具备履行合同所必需的设备和专业技术能力声明函</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联合体协议（如适用）</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7"/>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rPr>
              <w:t>13</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106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采购人或采购代理机构按照采购文件规定的审查期间内进行查询</w:t>
            </w:r>
            <w:r>
              <w:rPr>
                <w:rFonts w:ascii="仿宋_GB2312" w:eastAsia="仿宋_GB2312" w:hAnsi="仿宋_GB2312" w:cs="仿宋_GB2312" w:hint="eastAsia"/>
              </w:rPr>
              <w:t>）</w:t>
            </w:r>
          </w:p>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无供应商须知22.2.1所述的不良记录</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327"/>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263"/>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12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485401" w:rsidRDefault="00485401" w:rsidP="00485401">
      <w:pPr>
        <w:spacing w:line="360" w:lineRule="auto"/>
        <w:rPr>
          <w:rFonts w:ascii="仿宋_GB2312" w:eastAsia="仿宋_GB2312" w:hAnsi="仿宋_GB2312" w:cs="仿宋_GB2312"/>
          <w:b/>
          <w:szCs w:val="21"/>
        </w:rPr>
      </w:pPr>
      <w:r>
        <w:rPr>
          <w:rFonts w:ascii="仿宋_GB2312" w:eastAsia="仿宋_GB2312" w:hAnsi="仿宋_GB2312" w:cs="仿宋_GB2312" w:hint="eastAsia"/>
        </w:rPr>
        <w:t>日      期：</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附件2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502"/>
        <w:gridCol w:w="3036"/>
        <w:gridCol w:w="763"/>
        <w:gridCol w:w="763"/>
        <w:gridCol w:w="763"/>
      </w:tblGrid>
      <w:tr w:rsidR="00485401" w:rsidTr="00E33200">
        <w:trPr>
          <w:trHeight w:val="499"/>
        </w:trPr>
        <w:tc>
          <w:tcPr>
            <w:tcW w:w="752"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250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30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9"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34"/>
        </w:trPr>
        <w:tc>
          <w:tcPr>
            <w:tcW w:w="75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250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30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 w:val="20"/>
                <w:szCs w:val="21"/>
              </w:rPr>
              <w:t>响应函</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25"/>
        </w:trPr>
        <w:tc>
          <w:tcPr>
            <w:tcW w:w="752" w:type="dxa"/>
            <w:vAlign w:val="center"/>
          </w:tcPr>
          <w:p w:rsidR="00485401" w:rsidRDefault="00485401"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02" w:type="dxa"/>
            <w:vAlign w:val="center"/>
          </w:tcPr>
          <w:p w:rsidR="00485401" w:rsidRDefault="00485401" w:rsidP="00E33200">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递交询价保证金证明</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报价一览表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96"/>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供应商关联单位说明</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无供应商须知1.5所述情形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36"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3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36" w:type="dxa"/>
            <w:vAlign w:val="center"/>
          </w:tcPr>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响应询价通知书实质性要求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1.响应询价通知书实质性要求</w:t>
            </w:r>
          </w:p>
          <w:p w:rsidR="00485401" w:rsidRDefault="00485401" w:rsidP="00E33200">
            <w:pPr>
              <w:pStyle w:val="2"/>
              <w:adjustRightInd w:val="0"/>
              <w:snapToGrid w:val="0"/>
              <w:spacing w:before="0" w:after="0" w:line="240" w:lineRule="auto"/>
              <w:rPr>
                <w:rFonts w:ascii="仿宋_GB2312" w:eastAsia="仿宋_GB2312" w:hAnsi="仿宋_GB2312" w:cs="仿宋_GB2312"/>
                <w:b w:val="0"/>
                <w:szCs w:val="21"/>
              </w:rPr>
            </w:pPr>
            <w:r>
              <w:rPr>
                <w:rFonts w:ascii="仿宋_GB2312" w:eastAsia="仿宋_GB2312" w:hAnsi="仿宋_GB2312" w:cs="仿宋_GB2312" w:hint="eastAsia"/>
                <w:b w:val="0"/>
                <w:sz w:val="21"/>
                <w:szCs w:val="21"/>
              </w:rPr>
              <w:t>2.无供应商须知26.2所述情形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933"/>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符合供应商须知表11.3及24.1所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346"/>
        </w:trPr>
        <w:tc>
          <w:tcPr>
            <w:tcW w:w="752" w:type="dxa"/>
            <w:vAlign w:val="center"/>
          </w:tcPr>
          <w:p w:rsidR="00485401" w:rsidRDefault="00485401" w:rsidP="00E33200">
            <w:pPr>
              <w:snapToGrid w:val="0"/>
              <w:jc w:val="center"/>
              <w:rPr>
                <w:rFonts w:ascii="仿宋_GB2312" w:eastAsia="仿宋_GB2312" w:hAnsi="仿宋_GB2312" w:cs="仿宋_GB2312"/>
                <w:szCs w:val="21"/>
              </w:rPr>
            </w:pPr>
          </w:p>
        </w:tc>
        <w:tc>
          <w:tcPr>
            <w:tcW w:w="250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36"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485401" w:rsidRDefault="00485401" w:rsidP="00485401">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 xml:space="preserve">审查人签字： </w:t>
      </w:r>
    </w:p>
    <w:p w:rsidR="00485401" w:rsidRDefault="00485401" w:rsidP="00485401">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日      期： </w:t>
      </w:r>
      <w:r>
        <w:rPr>
          <w:rFonts w:ascii="仿宋_GB2312" w:eastAsia="仿宋_GB2312" w:hAnsi="仿宋_GB2312" w:cs="仿宋_GB2312" w:hint="eastAsia"/>
          <w:szCs w:val="21"/>
        </w:rPr>
        <w:br w:type="page"/>
      </w:r>
    </w:p>
    <w:p w:rsidR="00F770EE" w:rsidRDefault="00F770EE">
      <w:pPr>
        <w:widowControl/>
        <w:jc w:val="left"/>
        <w:rPr>
          <w:rFonts w:ascii="宋体" w:hAnsi="宋体" w:cs="宋体"/>
          <w:kern w:val="0"/>
          <w:sz w:val="24"/>
        </w:rPr>
      </w:pPr>
    </w:p>
    <w:p w:rsidR="00F770EE" w:rsidRDefault="00F770EE">
      <w:pPr>
        <w:pStyle w:val="a9"/>
        <w:widowControl w:val="0"/>
        <w:snapToGrid w:val="0"/>
        <w:spacing w:before="0" w:beforeAutospacing="0" w:after="0" w:afterAutospacing="0"/>
        <w:jc w:val="center"/>
        <w:rPr>
          <w:rFonts w:ascii="仿宋_GB2312" w:eastAsia="仿宋_GB2312" w:hAnsi="仿宋_GB2312" w:cs="仿宋_GB2312"/>
          <w:b/>
          <w:sz w:val="21"/>
          <w:szCs w:val="21"/>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50" w:name="_Toc19210_WPSOffice_Level1"/>
      <w:r>
        <w:rPr>
          <w:rFonts w:ascii="仿宋_GB2312" w:eastAsia="仿宋_GB2312" w:hAnsi="仿宋_GB2312" w:cs="仿宋_GB2312" w:hint="eastAsia"/>
        </w:rPr>
        <w:t>第五章 政府采购合同条款及格式</w:t>
      </w:r>
      <w:bookmarkEnd w:id="50"/>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485401" w:rsidRDefault="00485401" w:rsidP="00485401">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485401" w:rsidRDefault="00485401" w:rsidP="00485401">
      <w:pPr>
        <w:widowControl/>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485401" w:rsidRDefault="00485401" w:rsidP="00485401">
      <w:pPr>
        <w:adjustRightInd w:val="0"/>
        <w:snapToGrid w:val="0"/>
        <w:jc w:val="left"/>
        <w:rPr>
          <w:rFonts w:ascii="仿宋_GB2312" w:eastAsia="仿宋_GB2312" w:hAnsi="仿宋_GB2312" w:cs="仿宋_GB2312"/>
          <w:sz w:val="28"/>
          <w:szCs w:val="28"/>
        </w:rPr>
      </w:pP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1.术语定义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1.1“政府采购合同”指供需双方依照政府采购程序、按照报价采购文件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文件确定的事项所达成的协议，包括附件、附录和上述文件所提到的构成政府采购合同的所有文件。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1.2“政府采购合同价”指根据合同约定供方在正确地完全履行政府采购合同义务后，需方应支付给供方的价格。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1.3“政府采购合同货物”指政府采购合同货物清单（同</w:t>
      </w:r>
      <w:r>
        <w:rPr>
          <w:rFonts w:ascii="仿宋_GB2312" w:eastAsia="仿宋_GB2312" w:hAnsi="仿宋_GB2312" w:cs="仿宋_GB2312" w:hint="eastAsia"/>
        </w:rPr>
        <w:t>响应</w:t>
      </w:r>
      <w:r>
        <w:rPr>
          <w:rFonts w:ascii="仿宋_GB2312" w:eastAsia="仿宋_GB2312" w:hAnsi="仿宋_GB2312" w:cs="仿宋_GB2312" w:hint="eastAsia"/>
          <w:szCs w:val="21"/>
        </w:rPr>
        <w:t>文件中报价一览表及其附表，下同）中所约定的各种形态和种类的物品，包括原材料、燃料、设备、产品、硬件、软件、安装材料、备件及专用器具、文件资料等内容。</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1.5“需方”指项目基本内容及要求中所述取得货物和服务的采购人。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1.6“供方”指项目基本内容及要求中所述提供产品和服务的成交供应商。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1.7“检验”指需方或者需方的最终用户收货后，按照本政府采购合同约定的标准对政府采购合同货物进行的检测与查验。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1.8“验收书”指需方对供方履行政府采购合同情况及结果进行现场检验和评估意见的文件。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1.9“技术资料”指安装、调试、使用、维修政府采购合同货物所应具备的产品使用说明书和、或使用指南、操作手册、维修指南、服务手册、电路图、产品演示等文件及音像资料。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1.10“保修期”指自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签署之日起，供方以自</w:t>
      </w:r>
      <w:proofErr w:type="gramStart"/>
      <w:r>
        <w:rPr>
          <w:rFonts w:ascii="仿宋_GB2312" w:eastAsia="仿宋_GB2312" w:hAnsi="仿宋_GB2312" w:cs="仿宋_GB2312" w:hint="eastAsia"/>
          <w:szCs w:val="21"/>
        </w:rPr>
        <w:t>担费用</w:t>
      </w:r>
      <w:proofErr w:type="gramEnd"/>
      <w:r>
        <w:rPr>
          <w:rFonts w:ascii="仿宋_GB2312" w:eastAsia="仿宋_GB2312" w:hAnsi="仿宋_GB2312" w:cs="仿宋_GB2312" w:hint="eastAsia"/>
          <w:szCs w:val="21"/>
        </w:rPr>
        <w:t>方式保证政府采购合同货物正常运行的时期。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1.11“第三人”是指本政府采购合同双方以外的任何中国境内外的自然人、法人或其它经济组织。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1.12“法律、法规”是指由中国各级政府及有关部门制定的法律、行政法规、地方性法规、规章及其它规范性文件的有关规定。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1.13“采购文件”指采购人或者采购代理机构发布的采购文件。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1.14“</w:t>
      </w:r>
      <w:r>
        <w:rPr>
          <w:rFonts w:ascii="仿宋_GB2312" w:eastAsia="仿宋_GB2312" w:hAnsi="仿宋_GB2312" w:cs="仿宋_GB2312" w:hint="eastAsia"/>
        </w:rPr>
        <w:t>响应</w:t>
      </w:r>
      <w:r>
        <w:rPr>
          <w:rFonts w:ascii="仿宋_GB2312" w:eastAsia="仿宋_GB2312" w:hAnsi="仿宋_GB2312" w:cs="仿宋_GB2312" w:hint="eastAsia"/>
          <w:szCs w:val="21"/>
        </w:rPr>
        <w:t>文件”指供方按照采购代理机构采购文件的要求编制和递交，并最终被评标委员会接受的</w:t>
      </w:r>
      <w:r>
        <w:rPr>
          <w:rFonts w:ascii="仿宋_GB2312" w:eastAsia="仿宋_GB2312" w:hAnsi="仿宋_GB2312" w:cs="仿宋_GB2312" w:hint="eastAsia"/>
        </w:rPr>
        <w:t>响应</w:t>
      </w:r>
      <w:r>
        <w:rPr>
          <w:rFonts w:ascii="仿宋_GB2312" w:eastAsia="仿宋_GB2312" w:hAnsi="仿宋_GB2312" w:cs="仿宋_GB2312" w:hint="eastAsia"/>
          <w:szCs w:val="21"/>
        </w:rPr>
        <w:t>文件。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lastRenderedPageBreak/>
        <w:t>2.技术指标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2.1交付产品的技术指标应与采购文件规定的技术指标要求及响应文件中的“技术规格偏离表及商务条款偏离表”的承诺内容相一致。</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2.2 除技术指标另有规定外，计量单位应该使用公制。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3.交货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3.1供方按照合同约定的时间、地点交货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3.2供方交货的同时应提交下列文件：销售发票，制造厂商出具的质量检验证书、产品合格证以及采购文件、响应文件确定供方应随货物同时提供的其他资料。</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4.合同金额</w:t>
      </w:r>
    </w:p>
    <w:p w:rsidR="00485401" w:rsidRDefault="00485401" w:rsidP="00485401">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根据政府采购合同文件要求，确定政府采购合同的总金额。</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u w:val="single"/>
        </w:rPr>
      </w:pPr>
      <w:r>
        <w:rPr>
          <w:rFonts w:ascii="仿宋_GB2312" w:eastAsia="仿宋_GB2312" w:hAnsi="仿宋_GB2312" w:cs="仿宋_GB2312" w:hint="eastAsia"/>
          <w:szCs w:val="21"/>
        </w:rPr>
        <w:t>5.1付款方式、条件：需方按照合同约定的方式和条件付款。</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 xml:space="preserve">6.验收 </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6.1供方提交的货物由需方或者需方的最终用户负责验收。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6.2需方或者需方的最终用户应当按照采购合同规定的技术、服务等要求组织对供应商履约的验收，并出具验收书。</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应当包括每一项技术、服务等要求的履约情况。</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6.3大型或者复杂的项目，应当邀请国家认可的质量检测机构参加验收。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6.4政府向社会公众提供的公共服务项目，验收时应当邀请服务对象参与并出具意见，验收结果应当向社会公告。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6.6货物保修期自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7.知识产权及有关规定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7.2一方对另一方提供的技术资料、样件、图纸及其他与质量、技术、经营相关信息（包括但不限于价格、数量）有保密义务。双方应确保其人员及相关协作方承担保密义务。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7.3供方保证，供方依据本政府采购合同提供的货物及相关的软件和技术资料，供方均已得到有关知识产权的权利人的合法授权，如发生涉及到专利权、著作权、商标权等争议，</w:t>
      </w:r>
      <w:r>
        <w:rPr>
          <w:rFonts w:ascii="仿宋_GB2312" w:eastAsia="仿宋_GB2312" w:hAnsi="仿宋_GB2312" w:cs="仿宋_GB2312" w:hint="eastAsia"/>
          <w:szCs w:val="21"/>
        </w:rPr>
        <w:lastRenderedPageBreak/>
        <w:t>供方负责交涉、处理，并承担由此引起的对第三人和需方的全部法律及经济责任。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7.4本合同中涉及保密和知识产权任何条款，在合同期限内及合同终止后持续有效。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8.包装要求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8.2每一个包装箱内应附一份详细的装箱单和质量合格证书。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8.3包装费由供方承担，包装物不回收。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9.伴随服务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9.1供方应提供所交付货物的全套技术文件资料，包括产品目录、图纸、操作手册、使用说明、维护手册和服务指南等。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9.2供方还应提供下列服务：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9.2.1货物的现场安装、启动和试运行；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9.2.2提供货物组装和维修所需的工具；</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9.2.3在质量保证期内对所交付货物提供运行监督、维修、保养等,如果采购文件没有特别要求，以供方在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文件中提交的售后服务承诺书为准。如果上述文件规定有不一致之处，以对需方有利的为准。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9.2.4在制造厂家或在项目现场就货物的安装、启动、运行、维护等对需方人员进行培训，直至需方人员掌握全部上述技能为止。</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9.3伴随服务的费用应含在合同价中，不单独进行支付。</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10.质量保证期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文件中提交的制造厂商的有关文件为准。如果上述文件规定有不一致之处，以对需方有利的为准。</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11.质量保证</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文件确定的性能。由于设计、工艺或材料的缺陷而产生的故障，供方应向需方承担质量保证责任，该责任不受质量保证期的限制。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11.2如果货物的规格型号、配置、技术性能、原产地及制造厂商以及其它质量技术指标与政府采购合同约定不符，或证实货物是有缺陷的，包括潜在的缺陷或使用不符合要求的</w:t>
      </w:r>
      <w:r>
        <w:rPr>
          <w:rFonts w:ascii="仿宋_GB2312" w:eastAsia="仿宋_GB2312" w:hAnsi="仿宋_GB2312" w:cs="仿宋_GB2312" w:hint="eastAsia"/>
          <w:szCs w:val="21"/>
        </w:rPr>
        <w:lastRenderedPageBreak/>
        <w:t>材料等，需方应尽快以书面形式向供方提出</w:t>
      </w:r>
      <w:proofErr w:type="gramStart"/>
      <w:r>
        <w:rPr>
          <w:rFonts w:ascii="仿宋_GB2312" w:eastAsia="仿宋_GB2312" w:hAnsi="仿宋_GB2312" w:cs="仿宋_GB2312" w:hint="eastAsia"/>
          <w:szCs w:val="21"/>
        </w:rPr>
        <w:t>本保证</w:t>
      </w:r>
      <w:proofErr w:type="gramEnd"/>
      <w:r>
        <w:rPr>
          <w:rFonts w:ascii="仿宋_GB2312" w:eastAsia="仿宋_GB2312" w:hAnsi="仿宋_GB2312" w:cs="仿宋_GB2312" w:hint="eastAsia"/>
          <w:szCs w:val="21"/>
        </w:rPr>
        <w:t>下的索赔。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12.技术服务和保修责任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12.1供方对政府采购合同货物的保修期，以采购文件中的规定为准，如果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12.2供方应按如下内容提供售后服务：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12.2.4保修期内，供方提供电话、电子邮件、Web、现场服务等方式的技术支持，对用户的现场服务要求，供方必须按响应文件做出的承诺进行响应。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12.2.5保修期内，供方应对出现故障无法修复的产品或无法正常运行的系统，提供替代产品以保证系统的正常工作。</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12.2.6保修期内，供方应响应时的承诺提供相关服务。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仿宋_GB2312" w:cs="仿宋_GB2312" w:hint="eastAsia"/>
          <w:szCs w:val="21"/>
        </w:rPr>
        <w:t>交货仍</w:t>
      </w:r>
      <w:proofErr w:type="gramEnd"/>
      <w:r>
        <w:rPr>
          <w:rFonts w:ascii="仿宋_GB2312" w:eastAsia="仿宋_GB2312" w:hAnsi="仿宋_GB2312" w:cs="仿宋_GB2312" w:hint="eastAsia"/>
          <w:szCs w:val="21"/>
        </w:rPr>
        <w:t>不符合要求；或供方未能履行政府采购合同约定的任何其它义务时，需方有权向供方发出违约通知书，供方应按照需方选择的下列一种或多种方式承担赔偿责任：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13.1.1在需方同意延长的期限内交付全部货物、提供服务并承担由此给需方造成的一切损失；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13.1.3根据货物低劣程度、损坏程度以及使需方所遭受的损失，经双方商定降低货物的价格或赔偿需方所遭受的损失；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13.1.5需方有权部分或全部解除政府采购合同并要求供方赔偿由此造成的损失。此时需方可采取必要的补救措施，相关费用由供方承担。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13.3延期交货的违约责任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13.3.2如供方在政府采购合同规定的交货日期后10天内仍未能交货，则视为供方不能交货，需方有权解除政府采购合同，供方除退还已收取的货款外，还应向需方偿付政府采购</w:t>
      </w:r>
      <w:r>
        <w:rPr>
          <w:rFonts w:ascii="仿宋_GB2312" w:eastAsia="仿宋_GB2312" w:hAnsi="仿宋_GB2312" w:cs="仿宋_GB2312" w:hint="eastAsia"/>
          <w:szCs w:val="21"/>
        </w:rPr>
        <w:lastRenderedPageBreak/>
        <w:t>合同总金额10%的违约金。</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13.4以上各项交付的违约金并不影响违约方履行政府采购合同的各项义务。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14.不可抗力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14.2本条所述的“不可抗力”系指那些双方无法控制，不可预见的事件，但不包括双方的违约或疏忽。这些事件包括但不限于：战争、严重火灾、洪水、台风、地震。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15.争端的解决</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15.1政府采购合同的履行、违约责任和解决争议的方法等适用《中华人民共和国合同法》。</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15.2需方和供方应通过友好协商，解决在执行本政府采购合同过程中所发生的或与本政府采购合同有关的一切争端。</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15.3如果协商不成，双方中的任何一方可向需方所在地的人民法院提起诉讼。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15.4因政府采购合同部分履行引发诉讼的，在诉讼期间，除正在进行诉讼的部分外，本政府采购合同的其它部分应继续执行。</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16.违约终止政府采购合同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16.1在需方因供方违约而按政府采购合同约定采取的任何补救措施均无效的情况下，需方可在下列情况下向供方发出书面通知，提出终止部分或全部政府采购合同。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16.1.1如果供方未能在政府采购合同规定的限期或需方同意延长的限期内提供部分或全部货物和服务；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16.1.2未经需方事先书面同意，供方部分转让和分包或全部转让和分包其应履行的政府采购合同义务。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17.政府采购合同转让和分包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18.适用法律：</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本政府采购合同按照中华人民共和国的现行法律进行解释。</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19.政府采购合同生效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19.1本政府采购合同在供需双方法定代表人或其授权代理人签字和加盖公章后生效。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19.2本政府采购合同一式五份，需方执二份，供方、采购代理机构、财政部门各执一</w:t>
      </w:r>
      <w:r>
        <w:rPr>
          <w:rFonts w:ascii="仿宋_GB2312" w:eastAsia="仿宋_GB2312" w:hAnsi="仿宋_GB2312" w:cs="仿宋_GB2312" w:hint="eastAsia"/>
          <w:szCs w:val="21"/>
        </w:rPr>
        <w:lastRenderedPageBreak/>
        <w:t>份。</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20.政府采购合同附件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20.1采购文件；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20.2采购文件的更正公告、变更公告；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20.3成交供应商提交的响应文件；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20.4政府采购合同条款；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20.5成交通知书；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20.6政府采购合同的其它附件。</w:t>
      </w: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rPr>
          <w:rFonts w:ascii="仿宋_GB2312" w:eastAsia="仿宋_GB2312" w:hAnsi="仿宋_GB2312" w:cs="仿宋_GB2312"/>
          <w:sz w:val="24"/>
        </w:rPr>
      </w:pPr>
      <w:r>
        <w:rPr>
          <w:rFonts w:ascii="仿宋_GB2312" w:eastAsia="仿宋_GB2312" w:hAnsi="仿宋_GB2312" w:cs="仿宋_GB2312" w:hint="eastAsia"/>
          <w:sz w:val="24"/>
        </w:rPr>
        <w:br w:type="page"/>
      </w:r>
    </w:p>
    <w:p w:rsidR="00485401" w:rsidRDefault="00485401" w:rsidP="00485401">
      <w:pPr>
        <w:pStyle w:val="2"/>
        <w:adjustRightInd w:val="0"/>
        <w:snapToGrid w:val="0"/>
        <w:spacing w:line="240" w:lineRule="auto"/>
        <w:jc w:val="left"/>
        <w:rPr>
          <w:rFonts w:ascii="仿宋_GB2312" w:eastAsia="仿宋_GB2312" w:hAnsi="仿宋_GB2312" w:cs="仿宋_GB2312"/>
          <w:sz w:val="28"/>
          <w:szCs w:val="28"/>
        </w:rPr>
      </w:pPr>
      <w:bookmarkStart w:id="51" w:name="_Toc533340224"/>
      <w:bookmarkStart w:id="52" w:name="_Toc4485697"/>
      <w:r>
        <w:rPr>
          <w:rFonts w:ascii="仿宋_GB2312" w:eastAsia="仿宋_GB2312" w:hAnsi="仿宋_GB2312" w:cs="仿宋_GB2312" w:hint="eastAsia"/>
          <w:sz w:val="28"/>
          <w:szCs w:val="28"/>
        </w:rPr>
        <w:lastRenderedPageBreak/>
        <w:t>合同格式</w:t>
      </w:r>
      <w:bookmarkEnd w:id="51"/>
      <w:bookmarkEnd w:id="52"/>
      <w:r>
        <w:rPr>
          <w:rFonts w:ascii="仿宋_GB2312" w:eastAsia="仿宋_GB2312" w:hAnsi="仿宋_GB2312" w:cs="仿宋_GB2312" w:hint="eastAsia"/>
          <w:sz w:val="28"/>
          <w:szCs w:val="28"/>
        </w:rPr>
        <w:t xml:space="preserve">                    </w:t>
      </w:r>
    </w:p>
    <w:p w:rsidR="00485401" w:rsidRDefault="00485401" w:rsidP="0048540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485401" w:rsidRDefault="00485401" w:rsidP="00485401">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本政府采购合同的标的为采购文件中所列货物及相关服务。</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注：存在分项产品的必须清晰列明分项产品明细，包括名称、数量、分项报价等，并作为合同组成部分。</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485401" w:rsidRDefault="00485401" w:rsidP="00485401">
      <w:pPr>
        <w:adjustRightInd w:val="0"/>
        <w:snapToGrid w:val="0"/>
        <w:spacing w:line="360" w:lineRule="auto"/>
        <w:jc w:val="left"/>
        <w:rPr>
          <w:rFonts w:ascii="仿宋_GB2312" w:eastAsia="仿宋_GB2312" w:hAnsi="仿宋_GB2312" w:cs="仿宋_GB2312"/>
          <w:b/>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六、交货时间和交货地点</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1.交货时间：</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2.交货地点：</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供方完全履行合同义务后，需方或需方的最终用户按照上述政府采购合同文件列明的标准进行验收，验收不合格的，供方需按照第八条第2款的约定承担相应违约责任。</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lastRenderedPageBreak/>
        <w:t xml:space="preserve">    八、违约责任</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1.供方逾期供货的，每逾期一天向需方支付逾期供货金额%的违约金，逾期日的，需方有权单方面解除本协议。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3.需方逾期付款的，每逾期一天向供方支付逾期金额%的违约金，逾期日的，供方有权单方面解除本协议。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485401" w:rsidRDefault="00485401" w:rsidP="00485401">
      <w:pPr>
        <w:wordWrap w:val="0"/>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供方(公章)：</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法定代表人或授权代表人(签字):</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w:t>
      </w:r>
    </w:p>
    <w:p w:rsidR="00F770EE" w:rsidRPr="00485401" w:rsidRDefault="00F770EE" w:rsidP="00485401">
      <w:pPr>
        <w:adjustRightInd w:val="0"/>
        <w:snapToGrid w:val="0"/>
        <w:spacing w:line="360" w:lineRule="auto"/>
        <w:rPr>
          <w:rFonts w:ascii="仿宋_GB2312" w:eastAsia="仿宋_GB2312" w:hAnsi="Lucida Sans Unicode" w:cs="Lucida Sans Unicode"/>
          <w:szCs w:val="21"/>
          <w:u w:val="single"/>
        </w:rPr>
      </w:pPr>
    </w:p>
    <w:p w:rsidR="00F770EE" w:rsidRDefault="00F770EE">
      <w:pPr>
        <w:wordWrap w:val="0"/>
        <w:adjustRightInd w:val="0"/>
        <w:snapToGrid w:val="0"/>
        <w:spacing w:line="360" w:lineRule="auto"/>
        <w:jc w:val="right"/>
        <w:rPr>
          <w:rFonts w:ascii="仿宋_GB2312" w:eastAsia="仿宋_GB2312" w:hAnsi="仿宋_GB2312" w:cs="仿宋_GB2312"/>
          <w:szCs w:val="21"/>
        </w:rPr>
      </w:pPr>
    </w:p>
    <w:p w:rsidR="00633267" w:rsidRDefault="004B7E92">
      <w:r>
        <w:rPr>
          <w:lang w:val="zh-CN"/>
        </w:rPr>
        <w:t xml:space="preserve">　　　　</w:t>
      </w:r>
      <w:hyperlink r:id="rId12" w:history="1"/>
      <w:r>
        <w:rPr>
          <w:lang w:val="zh-CN"/>
        </w:rPr>
        <w:t xml:space="preserve">　</w:t>
      </w:r>
    </w:p>
    <w:sectPr w:rsidR="00633267">
      <w:footerReference w:type="default" r:id="rId13"/>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33" w:rsidRDefault="001E4F33">
      <w:r>
        <w:separator/>
      </w:r>
    </w:p>
  </w:endnote>
  <w:endnote w:type="continuationSeparator" w:id="0">
    <w:p w:rsidR="001E4F33" w:rsidRDefault="001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9A" w:rsidRDefault="0098799A">
    <w:pPr>
      <w:pStyle w:val="a7"/>
      <w:jc w:val="center"/>
    </w:pPr>
    <w:r>
      <w:fldChar w:fldCharType="begin"/>
    </w:r>
    <w:r>
      <w:instrText>PAGE   \* MERGEFORMAT</w:instrText>
    </w:r>
    <w:r>
      <w:fldChar w:fldCharType="separate"/>
    </w:r>
    <w:r w:rsidR="004B7E92" w:rsidRPr="004B7E92">
      <w:rPr>
        <w:noProof/>
        <w:lang w:val="zh-CN"/>
      </w:rPr>
      <w:t>7</w:t>
    </w:r>
    <w:r>
      <w:fldChar w:fldCharType="end"/>
    </w:r>
  </w:p>
  <w:p w:rsidR="0098799A" w:rsidRDefault="009879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4A" w:rsidRDefault="00013C4A">
    <w:pPr>
      <w:pStyle w:val="a7"/>
    </w:pPr>
    <w:r>
      <w:rPr>
        <w:noProof/>
      </w:rPr>
      <mc:AlternateContent>
        <mc:Choice Requires="wps">
          <w:drawing>
            <wp:anchor distT="0" distB="0" distL="114300" distR="114300" simplePos="0" relativeHeight="251658240" behindDoc="0" locked="0" layoutInCell="1" allowOverlap="1" wp14:anchorId="220D2E95" wp14:editId="6EC0CA7D">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4B7E92">
                            <w:rPr>
                              <w:noProof/>
                            </w:rP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4B7E92">
                      <w:rPr>
                        <w:noProof/>
                      </w:rPr>
                      <w:t>50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33" w:rsidRDefault="001E4F33">
      <w:r>
        <w:separator/>
      </w:r>
    </w:p>
  </w:footnote>
  <w:footnote w:type="continuationSeparator" w:id="0">
    <w:p w:rsidR="001E4F33" w:rsidRDefault="001E4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7A299"/>
    <w:multiLevelType w:val="singleLevel"/>
    <w:tmpl w:val="B987A299"/>
    <w:lvl w:ilvl="0">
      <w:start w:val="1"/>
      <w:numFmt w:val="decimal"/>
      <w:suff w:val="nothing"/>
      <w:lvlText w:val="（%1）"/>
      <w:lvlJc w:val="left"/>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27E8E525"/>
    <w:multiLevelType w:val="singleLevel"/>
    <w:tmpl w:val="27E8E525"/>
    <w:lvl w:ilvl="0">
      <w:start w:val="1"/>
      <w:numFmt w:val="decimal"/>
      <w:suff w:val="nothing"/>
      <w:lvlText w:val="（%1）"/>
      <w:lvlJc w:val="left"/>
    </w:lvl>
  </w:abstractNum>
  <w:abstractNum w:abstractNumId="4">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5F7F57CB"/>
    <w:multiLevelType w:val="multilevel"/>
    <w:tmpl w:val="80C2F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3C4A"/>
    <w:rsid w:val="00047139"/>
    <w:rsid w:val="000728D9"/>
    <w:rsid w:val="00083321"/>
    <w:rsid w:val="00116A58"/>
    <w:rsid w:val="001179F8"/>
    <w:rsid w:val="001E260A"/>
    <w:rsid w:val="001E4F33"/>
    <w:rsid w:val="00283165"/>
    <w:rsid w:val="00292BE0"/>
    <w:rsid w:val="002C758F"/>
    <w:rsid w:val="002F0A01"/>
    <w:rsid w:val="003E610E"/>
    <w:rsid w:val="00426AA8"/>
    <w:rsid w:val="00473282"/>
    <w:rsid w:val="00485401"/>
    <w:rsid w:val="004B511C"/>
    <w:rsid w:val="004B7E92"/>
    <w:rsid w:val="004F0CB8"/>
    <w:rsid w:val="0051195B"/>
    <w:rsid w:val="00556EF8"/>
    <w:rsid w:val="00570622"/>
    <w:rsid w:val="005C512B"/>
    <w:rsid w:val="005D3436"/>
    <w:rsid w:val="005F5816"/>
    <w:rsid w:val="00605F09"/>
    <w:rsid w:val="0061769B"/>
    <w:rsid w:val="00633267"/>
    <w:rsid w:val="00676422"/>
    <w:rsid w:val="00704176"/>
    <w:rsid w:val="007B7C6F"/>
    <w:rsid w:val="008462FE"/>
    <w:rsid w:val="008568FB"/>
    <w:rsid w:val="008A17B9"/>
    <w:rsid w:val="008F7D8D"/>
    <w:rsid w:val="00961B49"/>
    <w:rsid w:val="00983207"/>
    <w:rsid w:val="0098799A"/>
    <w:rsid w:val="00997458"/>
    <w:rsid w:val="009E5982"/>
    <w:rsid w:val="00A04467"/>
    <w:rsid w:val="00A314F8"/>
    <w:rsid w:val="00B151B2"/>
    <w:rsid w:val="00BC687E"/>
    <w:rsid w:val="00D14368"/>
    <w:rsid w:val="00D20F7B"/>
    <w:rsid w:val="00D2374D"/>
    <w:rsid w:val="00D33B4E"/>
    <w:rsid w:val="00D5114A"/>
    <w:rsid w:val="00DB10A5"/>
    <w:rsid w:val="00DB41F3"/>
    <w:rsid w:val="00E0311D"/>
    <w:rsid w:val="00E162A6"/>
    <w:rsid w:val="00EA3EAF"/>
    <w:rsid w:val="00EB1D93"/>
    <w:rsid w:val="00EC5153"/>
    <w:rsid w:val="00F034B2"/>
    <w:rsid w:val="00F1245D"/>
    <w:rsid w:val="00F12841"/>
    <w:rsid w:val="00F20835"/>
    <w:rsid w:val="00F4540D"/>
    <w:rsid w:val="00F770EE"/>
    <w:rsid w:val="00F80EBF"/>
    <w:rsid w:val="00F95527"/>
    <w:rsid w:val="00FC5EB3"/>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yk-ccgp.yingkou.net.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D8198C" w:rsidRDefault="00D8198C" w:rsidP="00D8198C">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D8198C" w:rsidRDefault="00D8198C" w:rsidP="00D8198C">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D8198C" w:rsidRDefault="00D8198C" w:rsidP="00D8198C">
          <w:pPr>
            <w:pStyle w:val="3DE5EFB7EA2643F1A722D6DB5386A5E3"/>
          </w:pPr>
          <w:r>
            <w:rPr>
              <w:rStyle w:val="a3"/>
              <w:rFonts w:hint="eastAsia"/>
            </w:rPr>
            <w:t>单击此处输入文字。</w:t>
          </w:r>
        </w:p>
      </w:docPartBody>
    </w:docPart>
    <w:docPart>
      <w:docPartPr>
        <w:name w:val="F367933057444AE9897DCB745DAB9EBA"/>
        <w:category>
          <w:name w:val="常规"/>
          <w:gallery w:val="placeholder"/>
        </w:category>
        <w:types>
          <w:type w:val="bbPlcHdr"/>
        </w:types>
        <w:behaviors>
          <w:behavior w:val="content"/>
        </w:behaviors>
        <w:guid w:val="{C94BB68B-429C-43A3-B50D-97BCBEB881A2}"/>
      </w:docPartPr>
      <w:docPartBody>
        <w:p w:rsidR="005E01A7" w:rsidRDefault="006E7F5D" w:rsidP="006E7F5D">
          <w:pPr>
            <w:pStyle w:val="F367933057444AE9897DCB745DAB9EBA"/>
          </w:pPr>
          <w:r>
            <w:rPr>
              <w:rStyle w:val="a3"/>
              <w:rFonts w:hint="eastAsia"/>
            </w:rPr>
            <w:t>单击此处输入文字。</w:t>
          </w:r>
        </w:p>
      </w:docPartBody>
    </w:docPart>
    <w:docPart>
      <w:docPartPr>
        <w:name w:val="11C2B881F7164014B0D4FDD4AB26E6A9"/>
        <w:category>
          <w:name w:val="常规"/>
          <w:gallery w:val="placeholder"/>
        </w:category>
        <w:types>
          <w:type w:val="bbPlcHdr"/>
        </w:types>
        <w:behaviors>
          <w:behavior w:val="content"/>
        </w:behaviors>
        <w:guid w:val="{182494B8-AF24-4D4B-BB64-97C4F55AAE5C}"/>
      </w:docPartPr>
      <w:docPartBody>
        <w:p w:rsidR="005E01A7" w:rsidRDefault="006E7F5D" w:rsidP="006E7F5D">
          <w:pPr>
            <w:pStyle w:val="11C2B881F7164014B0D4FDD4AB26E6A9"/>
          </w:pPr>
          <w:r>
            <w:rPr>
              <w:rStyle w:val="a3"/>
              <w:rFonts w:hint="eastAsia"/>
            </w:rPr>
            <w:t>单击此处输入文字。</w:t>
          </w:r>
        </w:p>
      </w:docPartBody>
    </w:docPart>
    <w:docPart>
      <w:docPartPr>
        <w:name w:val="030F4961BDCE47DFB67271758B3706D8"/>
        <w:category>
          <w:name w:val="常规"/>
          <w:gallery w:val="placeholder"/>
        </w:category>
        <w:types>
          <w:type w:val="bbPlcHdr"/>
        </w:types>
        <w:behaviors>
          <w:behavior w:val="content"/>
        </w:behaviors>
        <w:guid w:val="{DBF108F7-C782-4801-940C-73561ADF4508}"/>
      </w:docPartPr>
      <w:docPartBody>
        <w:p w:rsidR="005E01A7" w:rsidRDefault="006E7F5D" w:rsidP="006E7F5D">
          <w:pPr>
            <w:pStyle w:val="030F4961BDCE47DFB67271758B3706D8"/>
          </w:pPr>
          <w:r>
            <w:rPr>
              <w:rStyle w:val="a3"/>
              <w:rFonts w:hint="eastAsia"/>
            </w:rPr>
            <w:t>单击此处输入文字。</w:t>
          </w:r>
        </w:p>
      </w:docPartBody>
    </w:docPart>
    <w:docPart>
      <w:docPartPr>
        <w:name w:val="9745D97C29D043458F0DA15740B26C63"/>
        <w:category>
          <w:name w:val="常规"/>
          <w:gallery w:val="placeholder"/>
        </w:category>
        <w:types>
          <w:type w:val="bbPlcHdr"/>
        </w:types>
        <w:behaviors>
          <w:behavior w:val="content"/>
        </w:behaviors>
        <w:guid w:val="{F63B8331-D9B2-4015-86A0-39746201E6B9}"/>
      </w:docPartPr>
      <w:docPartBody>
        <w:p w:rsidR="005E01A7" w:rsidRDefault="006E7F5D" w:rsidP="006E7F5D">
          <w:pPr>
            <w:pStyle w:val="9745D97C29D043458F0DA15740B26C63"/>
          </w:pPr>
          <w:r>
            <w:rPr>
              <w:rStyle w:val="a3"/>
              <w:rFonts w:hint="eastAsia"/>
            </w:rPr>
            <w:t>单击此处输入文字。</w:t>
          </w:r>
        </w:p>
      </w:docPartBody>
    </w:docPart>
    <w:docPart>
      <w:docPartPr>
        <w:name w:val="B72542E53F9D4980B06A3A6C5AA11DFC"/>
        <w:category>
          <w:name w:val="常规"/>
          <w:gallery w:val="placeholder"/>
        </w:category>
        <w:types>
          <w:type w:val="bbPlcHdr"/>
        </w:types>
        <w:behaviors>
          <w:behavior w:val="content"/>
        </w:behaviors>
        <w:guid w:val="{7F2E07C0-0780-4596-B91D-55F6FC6BE423}"/>
      </w:docPartPr>
      <w:docPartBody>
        <w:p w:rsidR="005E01A7" w:rsidRDefault="006E7F5D" w:rsidP="006E7F5D">
          <w:pPr>
            <w:pStyle w:val="B72542E53F9D4980B06A3A6C5AA11DFC"/>
          </w:pPr>
          <w:r>
            <w:rPr>
              <w:rStyle w:val="a3"/>
              <w:rFonts w:hint="eastAsia"/>
            </w:rPr>
            <w:t>单击此处输入文字。</w:t>
          </w:r>
        </w:p>
      </w:docPartBody>
    </w:docPart>
    <w:docPart>
      <w:docPartPr>
        <w:name w:val="2B64D7C9F60E4EE782D76740AFC6A8DD"/>
        <w:category>
          <w:name w:val="常规"/>
          <w:gallery w:val="placeholder"/>
        </w:category>
        <w:types>
          <w:type w:val="bbPlcHdr"/>
        </w:types>
        <w:behaviors>
          <w:behavior w:val="content"/>
        </w:behaviors>
        <w:guid w:val="{E40D6B62-6DBD-477A-A150-B3308E546A18}"/>
      </w:docPartPr>
      <w:docPartBody>
        <w:p w:rsidR="005E01A7" w:rsidRDefault="006E7F5D" w:rsidP="006E7F5D">
          <w:pPr>
            <w:pStyle w:val="2B64D7C9F60E4EE782D76740AFC6A8DD"/>
          </w:pPr>
          <w:r>
            <w:rPr>
              <w:rStyle w:val="a3"/>
              <w:rFonts w:hint="eastAsia"/>
            </w:rPr>
            <w:t>单击此处输入文字。</w:t>
          </w:r>
        </w:p>
      </w:docPartBody>
    </w:docPart>
    <w:docPart>
      <w:docPartPr>
        <w:name w:val="D44755B2D3AB491A97C25ED8577153EC"/>
        <w:category>
          <w:name w:val="常规"/>
          <w:gallery w:val="placeholder"/>
        </w:category>
        <w:types>
          <w:type w:val="bbPlcHdr"/>
        </w:types>
        <w:behaviors>
          <w:behavior w:val="content"/>
        </w:behaviors>
        <w:guid w:val="{4D2DBD26-4162-47E7-B347-A9A61A81ECF8}"/>
      </w:docPartPr>
      <w:docPartBody>
        <w:p w:rsidR="005E01A7" w:rsidRDefault="006E7F5D" w:rsidP="006E7F5D">
          <w:pPr>
            <w:pStyle w:val="D44755B2D3AB491A97C25ED8577153EC"/>
          </w:pPr>
          <w:r w:rsidRPr="00DB78FD">
            <w:rPr>
              <w:rStyle w:val="a3"/>
              <w:rFonts w:hint="eastAsia"/>
            </w:rPr>
            <w:t>单击此处输入文字。</w:t>
          </w:r>
        </w:p>
      </w:docPartBody>
    </w:docPart>
    <w:docPart>
      <w:docPartPr>
        <w:name w:val="592373E4E9E144BA976BB205A7180CBC"/>
        <w:category>
          <w:name w:val="常规"/>
          <w:gallery w:val="placeholder"/>
        </w:category>
        <w:types>
          <w:type w:val="bbPlcHdr"/>
        </w:types>
        <w:behaviors>
          <w:behavior w:val="content"/>
        </w:behaviors>
        <w:guid w:val="{90FC691F-0B16-4D32-9059-26096E3D7190}"/>
      </w:docPartPr>
      <w:docPartBody>
        <w:p w:rsidR="005E01A7" w:rsidRDefault="006E7F5D" w:rsidP="006E7F5D">
          <w:pPr>
            <w:pStyle w:val="592373E4E9E144BA976BB205A7180CBC"/>
          </w:pPr>
          <w:r>
            <w:rPr>
              <w:rStyle w:val="a3"/>
              <w:rFonts w:hint="eastAsia"/>
            </w:rPr>
            <w:t>单击此处输入文字。</w:t>
          </w:r>
        </w:p>
      </w:docPartBody>
    </w:docPart>
    <w:docPart>
      <w:docPartPr>
        <w:name w:val="A58E7C64D6174DFAA726926D718794B0"/>
        <w:category>
          <w:name w:val="常规"/>
          <w:gallery w:val="placeholder"/>
        </w:category>
        <w:types>
          <w:type w:val="bbPlcHdr"/>
        </w:types>
        <w:behaviors>
          <w:behavior w:val="content"/>
        </w:behaviors>
        <w:guid w:val="{909B4C1F-ECDB-47A1-945F-B74A3FB86403}"/>
      </w:docPartPr>
      <w:docPartBody>
        <w:p w:rsidR="005E01A7" w:rsidRDefault="006E7F5D" w:rsidP="006E7F5D">
          <w:pPr>
            <w:pStyle w:val="A58E7C64D6174DFAA726926D718794B0"/>
          </w:pPr>
          <w:r>
            <w:rPr>
              <w:rStyle w:val="a3"/>
              <w:rFonts w:hint="eastAsia"/>
            </w:rPr>
            <w:t>单击此处输入文字。</w:t>
          </w:r>
        </w:p>
      </w:docPartBody>
    </w:docPart>
    <w:docPart>
      <w:docPartPr>
        <w:name w:val="844B4906C26641F28C24AF7C32ECA85B"/>
        <w:category>
          <w:name w:val="常规"/>
          <w:gallery w:val="placeholder"/>
        </w:category>
        <w:types>
          <w:type w:val="bbPlcHdr"/>
        </w:types>
        <w:behaviors>
          <w:behavior w:val="content"/>
        </w:behaviors>
        <w:guid w:val="{B4A8E84A-3FBB-4DC3-A52F-9DC33F7E1819}"/>
      </w:docPartPr>
      <w:docPartBody>
        <w:p w:rsidR="005E01A7" w:rsidRDefault="006E7F5D" w:rsidP="006E7F5D">
          <w:pPr>
            <w:pStyle w:val="844B4906C26641F28C24AF7C32ECA85B"/>
          </w:pPr>
          <w:r>
            <w:rPr>
              <w:rStyle w:val="a3"/>
              <w:rFonts w:hint="eastAsia"/>
            </w:rPr>
            <w:t>单击此处输入文字。</w:t>
          </w:r>
        </w:p>
      </w:docPartBody>
    </w:docPart>
    <w:docPart>
      <w:docPartPr>
        <w:name w:val="246CCC39AB674AC0BE17613C714CC869"/>
        <w:category>
          <w:name w:val="常规"/>
          <w:gallery w:val="placeholder"/>
        </w:category>
        <w:types>
          <w:type w:val="bbPlcHdr"/>
        </w:types>
        <w:behaviors>
          <w:behavior w:val="content"/>
        </w:behaviors>
        <w:guid w:val="{99BFB963-3254-4267-A669-6A7C7277C6B8}"/>
      </w:docPartPr>
      <w:docPartBody>
        <w:p w:rsidR="005E01A7" w:rsidRDefault="006E7F5D" w:rsidP="006E7F5D">
          <w:pPr>
            <w:pStyle w:val="246CCC39AB674AC0BE17613C714CC869"/>
          </w:pPr>
          <w:r>
            <w:rPr>
              <w:rStyle w:val="a3"/>
              <w:rFonts w:hint="eastAsia"/>
            </w:rPr>
            <w:t>单击此处输入文字。</w:t>
          </w:r>
        </w:p>
      </w:docPartBody>
    </w:docPart>
    <w:docPart>
      <w:docPartPr>
        <w:name w:val="FB02A4783D3740E7A40220B8239CEF09"/>
        <w:category>
          <w:name w:val="常规"/>
          <w:gallery w:val="placeholder"/>
        </w:category>
        <w:types>
          <w:type w:val="bbPlcHdr"/>
        </w:types>
        <w:behaviors>
          <w:behavior w:val="content"/>
        </w:behaviors>
        <w:guid w:val="{D0E76BEE-64F5-487D-BFC1-D2A6B2C180FB}"/>
      </w:docPartPr>
      <w:docPartBody>
        <w:p w:rsidR="005E01A7" w:rsidRDefault="006E7F5D" w:rsidP="006E7F5D">
          <w:pPr>
            <w:pStyle w:val="FB02A4783D3740E7A40220B8239CEF09"/>
          </w:pPr>
          <w:r w:rsidRPr="00DB78FD">
            <w:rPr>
              <w:rStyle w:val="a3"/>
              <w:rFonts w:hint="eastAsia"/>
            </w:rPr>
            <w:t>单击此处输入文字。</w:t>
          </w:r>
        </w:p>
      </w:docPartBody>
    </w:docPart>
    <w:docPart>
      <w:docPartPr>
        <w:name w:val="8F4BDBDFAC88419E97188C482B7454FF"/>
        <w:category>
          <w:name w:val="常规"/>
          <w:gallery w:val="placeholder"/>
        </w:category>
        <w:types>
          <w:type w:val="bbPlcHdr"/>
        </w:types>
        <w:behaviors>
          <w:behavior w:val="content"/>
        </w:behaviors>
        <w:guid w:val="{360F851E-5DB7-4755-8500-D3B97622B9E1}"/>
      </w:docPartPr>
      <w:docPartBody>
        <w:p w:rsidR="005E01A7" w:rsidRDefault="006E7F5D" w:rsidP="006E7F5D">
          <w:pPr>
            <w:pStyle w:val="8F4BDBDFAC88419E97188C482B7454FF"/>
          </w:pPr>
          <w:r>
            <w:rPr>
              <w:rStyle w:val="a3"/>
              <w:rFonts w:hint="eastAsia"/>
            </w:rPr>
            <w:t>单击此处输入文字。</w:t>
          </w:r>
        </w:p>
      </w:docPartBody>
    </w:docPart>
    <w:docPart>
      <w:docPartPr>
        <w:name w:val="84115BA558D84CD08B471455AF4F50D2"/>
        <w:category>
          <w:name w:val="常规"/>
          <w:gallery w:val="placeholder"/>
        </w:category>
        <w:types>
          <w:type w:val="bbPlcHdr"/>
        </w:types>
        <w:behaviors>
          <w:behavior w:val="content"/>
        </w:behaviors>
        <w:guid w:val="{FC5C7635-B1D3-4DF0-B54E-4BF981E337A0}"/>
      </w:docPartPr>
      <w:docPartBody>
        <w:p w:rsidR="005E01A7" w:rsidRDefault="006E7F5D" w:rsidP="006E7F5D">
          <w:pPr>
            <w:pStyle w:val="84115BA558D84CD08B471455AF4F50D2"/>
          </w:pPr>
          <w:r>
            <w:rPr>
              <w:rStyle w:val="a3"/>
              <w:rFonts w:hint="eastAsia"/>
            </w:rPr>
            <w:t>单击此处输入文字。</w:t>
          </w:r>
        </w:p>
      </w:docPartBody>
    </w:docPart>
    <w:docPart>
      <w:docPartPr>
        <w:name w:val="50ACAE6ACF29480EAAC33072628C6374"/>
        <w:category>
          <w:name w:val="常规"/>
          <w:gallery w:val="placeholder"/>
        </w:category>
        <w:types>
          <w:type w:val="bbPlcHdr"/>
        </w:types>
        <w:behaviors>
          <w:behavior w:val="content"/>
        </w:behaviors>
        <w:guid w:val="{9F2F13C4-7991-4648-8478-A89590E72176}"/>
      </w:docPartPr>
      <w:docPartBody>
        <w:p w:rsidR="005E01A7" w:rsidRDefault="006E7F5D" w:rsidP="006E7F5D">
          <w:pPr>
            <w:pStyle w:val="50ACAE6ACF29480EAAC33072628C6374"/>
          </w:pPr>
          <w:r w:rsidRPr="00DB78FD">
            <w:rPr>
              <w:rStyle w:val="a3"/>
              <w:rFonts w:hint="eastAsia"/>
            </w:rPr>
            <w:t>单击此处输入文字。</w:t>
          </w:r>
        </w:p>
      </w:docPartBody>
    </w:docPart>
    <w:docPart>
      <w:docPartPr>
        <w:name w:val="247E2E08722647B8BBA82D2C61D7C95A"/>
        <w:category>
          <w:name w:val="常规"/>
          <w:gallery w:val="placeholder"/>
        </w:category>
        <w:types>
          <w:type w:val="bbPlcHdr"/>
        </w:types>
        <w:behaviors>
          <w:behavior w:val="content"/>
        </w:behaviors>
        <w:guid w:val="{CC7D95C6-A788-4B95-93F5-530A1426D2A7}"/>
      </w:docPartPr>
      <w:docPartBody>
        <w:p w:rsidR="005E01A7" w:rsidRDefault="006E7F5D" w:rsidP="006E7F5D">
          <w:pPr>
            <w:pStyle w:val="247E2E08722647B8BBA82D2C61D7C95A"/>
          </w:pPr>
          <w:r>
            <w:rPr>
              <w:rStyle w:val="a3"/>
              <w:rFonts w:hint="eastAsia"/>
            </w:rPr>
            <w:t>单击此处输入文字。</w:t>
          </w:r>
        </w:p>
      </w:docPartBody>
    </w:docPart>
    <w:docPart>
      <w:docPartPr>
        <w:name w:val="71749B303CE24D199899AD0149E50CC2"/>
        <w:category>
          <w:name w:val="常规"/>
          <w:gallery w:val="placeholder"/>
        </w:category>
        <w:types>
          <w:type w:val="bbPlcHdr"/>
        </w:types>
        <w:behaviors>
          <w:behavior w:val="content"/>
        </w:behaviors>
        <w:guid w:val="{69818ABE-48BB-460A-9229-CCF9CAD9CE0A}"/>
      </w:docPartPr>
      <w:docPartBody>
        <w:p w:rsidR="005E01A7" w:rsidRDefault="006E7F5D" w:rsidP="006E7F5D">
          <w:pPr>
            <w:pStyle w:val="71749B303CE24D199899AD0149E50CC2"/>
          </w:pPr>
          <w:r>
            <w:rPr>
              <w:rStyle w:val="a3"/>
              <w:rFonts w:hint="eastAsia"/>
            </w:rPr>
            <w:t>单击此处输入文字。</w:t>
          </w:r>
        </w:p>
      </w:docPartBody>
    </w:docPart>
    <w:docPart>
      <w:docPartPr>
        <w:name w:val="4BE6B2BBE3C1404CA3116B30A3C5DB70"/>
        <w:category>
          <w:name w:val="常规"/>
          <w:gallery w:val="placeholder"/>
        </w:category>
        <w:types>
          <w:type w:val="bbPlcHdr"/>
        </w:types>
        <w:behaviors>
          <w:behavior w:val="content"/>
        </w:behaviors>
        <w:guid w:val="{E620AB54-4BB3-4CE6-8938-D8F09F6D2B1C}"/>
      </w:docPartPr>
      <w:docPartBody>
        <w:p w:rsidR="005E01A7" w:rsidRDefault="006E7F5D" w:rsidP="006E7F5D">
          <w:pPr>
            <w:pStyle w:val="4BE6B2BBE3C1404CA3116B30A3C5DB70"/>
          </w:pPr>
          <w:r>
            <w:rPr>
              <w:rStyle w:val="a3"/>
              <w:rFonts w:hint="eastAsia"/>
            </w:rPr>
            <w:t>单击此处输入文字。</w:t>
          </w:r>
        </w:p>
      </w:docPartBody>
    </w:docPart>
    <w:docPart>
      <w:docPartPr>
        <w:name w:val="044DA07A9B5F48FE991F93AB56CBA19C"/>
        <w:category>
          <w:name w:val="常规"/>
          <w:gallery w:val="placeholder"/>
        </w:category>
        <w:types>
          <w:type w:val="bbPlcHdr"/>
        </w:types>
        <w:behaviors>
          <w:behavior w:val="content"/>
        </w:behaviors>
        <w:guid w:val="{255F928F-8D4B-4960-8578-A8384FC575CB}"/>
      </w:docPartPr>
      <w:docPartBody>
        <w:p w:rsidR="005E01A7" w:rsidRDefault="006E7F5D" w:rsidP="006E7F5D">
          <w:pPr>
            <w:pStyle w:val="044DA07A9B5F48FE991F93AB56CBA19C"/>
          </w:pPr>
          <w:r>
            <w:rPr>
              <w:rStyle w:val="a3"/>
              <w:rFonts w:hint="eastAsia"/>
            </w:rPr>
            <w:t>单击此处输入文字。</w:t>
          </w:r>
        </w:p>
      </w:docPartBody>
    </w:docPart>
    <w:docPart>
      <w:docPartPr>
        <w:name w:val="DFEA8D4F91FF4443AEB8003A98FE3EC4"/>
        <w:category>
          <w:name w:val="常规"/>
          <w:gallery w:val="placeholder"/>
        </w:category>
        <w:types>
          <w:type w:val="bbPlcHdr"/>
        </w:types>
        <w:behaviors>
          <w:behavior w:val="content"/>
        </w:behaviors>
        <w:guid w:val="{1F814927-3C0F-4225-B6A9-BF078CA15788}"/>
      </w:docPartPr>
      <w:docPartBody>
        <w:p w:rsidR="005E01A7" w:rsidRDefault="006E7F5D" w:rsidP="006E7F5D">
          <w:pPr>
            <w:pStyle w:val="DFEA8D4F91FF4443AEB8003A98FE3EC4"/>
          </w:pPr>
          <w:r>
            <w:rPr>
              <w:rStyle w:val="a3"/>
              <w:rFonts w:hint="eastAsia"/>
            </w:rPr>
            <w:t>单击此处输入文字。</w:t>
          </w:r>
        </w:p>
      </w:docPartBody>
    </w:docPart>
    <w:docPart>
      <w:docPartPr>
        <w:name w:val="FA377690924D4C3B81D27A33683387AA"/>
        <w:category>
          <w:name w:val="常规"/>
          <w:gallery w:val="placeholder"/>
        </w:category>
        <w:types>
          <w:type w:val="bbPlcHdr"/>
        </w:types>
        <w:behaviors>
          <w:behavior w:val="content"/>
        </w:behaviors>
        <w:guid w:val="{5F535CA2-8DBD-4D49-834B-4EE8B92B8EAC}"/>
      </w:docPartPr>
      <w:docPartBody>
        <w:p w:rsidR="005E01A7" w:rsidRDefault="006E7F5D" w:rsidP="006E7F5D">
          <w:pPr>
            <w:pStyle w:val="FA377690924D4C3B81D27A33683387AA"/>
          </w:pPr>
          <w:r>
            <w:rPr>
              <w:rStyle w:val="a3"/>
              <w:rFonts w:hint="eastAsia"/>
            </w:rPr>
            <w:t>单击此处输入文字。</w:t>
          </w:r>
        </w:p>
      </w:docPartBody>
    </w:docPart>
    <w:docPart>
      <w:docPartPr>
        <w:name w:val="3BD91E91994046A9B6B4708C7F84FBBC"/>
        <w:category>
          <w:name w:val="常规"/>
          <w:gallery w:val="placeholder"/>
        </w:category>
        <w:types>
          <w:type w:val="bbPlcHdr"/>
        </w:types>
        <w:behaviors>
          <w:behavior w:val="content"/>
        </w:behaviors>
        <w:guid w:val="{7B330490-7093-4E5D-BFAC-2509D7F3C8AE}"/>
      </w:docPartPr>
      <w:docPartBody>
        <w:p w:rsidR="005E01A7" w:rsidRDefault="006E7F5D" w:rsidP="006E7F5D">
          <w:pPr>
            <w:pStyle w:val="3BD91E91994046A9B6B4708C7F84FBBC"/>
          </w:pPr>
          <w:r>
            <w:rPr>
              <w:rStyle w:val="a3"/>
              <w:rFonts w:hint="eastAsia"/>
            </w:rPr>
            <w:t>单击此处输入文字。</w:t>
          </w:r>
        </w:p>
      </w:docPartBody>
    </w:docPart>
    <w:docPart>
      <w:docPartPr>
        <w:name w:val="47ED0329B9E24DEFB6E5320760FC0291"/>
        <w:category>
          <w:name w:val="常规"/>
          <w:gallery w:val="placeholder"/>
        </w:category>
        <w:types>
          <w:type w:val="bbPlcHdr"/>
        </w:types>
        <w:behaviors>
          <w:behavior w:val="content"/>
        </w:behaviors>
        <w:guid w:val="{AFED790C-8175-4CFB-BE80-35B9AE7AAB65}"/>
      </w:docPartPr>
      <w:docPartBody>
        <w:p w:rsidR="005E01A7" w:rsidRDefault="006E7F5D" w:rsidP="006E7F5D">
          <w:pPr>
            <w:pStyle w:val="47ED0329B9E24DEFB6E5320760FC0291"/>
          </w:pPr>
          <w:r>
            <w:rPr>
              <w:rStyle w:val="a3"/>
              <w:rFonts w:hint="eastAsia"/>
            </w:rPr>
            <w:t>单击此处输入文字。</w:t>
          </w:r>
        </w:p>
      </w:docPartBody>
    </w:docPart>
    <w:docPart>
      <w:docPartPr>
        <w:name w:val="F17BBE87CBE5464F8BE38E889CA2B10A"/>
        <w:category>
          <w:name w:val="常规"/>
          <w:gallery w:val="placeholder"/>
        </w:category>
        <w:types>
          <w:type w:val="bbPlcHdr"/>
        </w:types>
        <w:behaviors>
          <w:behavior w:val="content"/>
        </w:behaviors>
        <w:guid w:val="{07E5E4F2-C057-4373-B9E8-428B6913A65C}"/>
      </w:docPartPr>
      <w:docPartBody>
        <w:p w:rsidR="005E01A7" w:rsidRDefault="006E7F5D" w:rsidP="006E7F5D">
          <w:pPr>
            <w:pStyle w:val="F17BBE87CBE5464F8BE38E889CA2B10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1552BE"/>
    <w:rsid w:val="00026C29"/>
    <w:rsid w:val="001552BE"/>
    <w:rsid w:val="002461CB"/>
    <w:rsid w:val="00435DDE"/>
    <w:rsid w:val="005E01A7"/>
    <w:rsid w:val="00623FF2"/>
    <w:rsid w:val="006B2B3A"/>
    <w:rsid w:val="006D78F7"/>
    <w:rsid w:val="006E7F5D"/>
    <w:rsid w:val="008031BB"/>
    <w:rsid w:val="00857EAE"/>
    <w:rsid w:val="00AD18D5"/>
    <w:rsid w:val="00BD42A9"/>
    <w:rsid w:val="00D8198C"/>
    <w:rsid w:val="00E9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F5D"/>
  </w:style>
  <w:style w:type="paragraph" w:customStyle="1" w:styleId="234B848C2A40490D98439FEFBD2C47D4">
    <w:name w:val="234B848C2A40490D98439FEFBD2C47D4"/>
    <w:rsid w:val="00D8198C"/>
    <w:pPr>
      <w:widowControl w:val="0"/>
      <w:jc w:val="both"/>
    </w:pPr>
    <w:rPr>
      <w:kern w:val="2"/>
      <w:sz w:val="21"/>
      <w:szCs w:val="22"/>
    </w:rPr>
  </w:style>
  <w:style w:type="paragraph" w:customStyle="1" w:styleId="5AD99F5FF76A4DBFA352B89BDD1F4AC4">
    <w:name w:val="5AD99F5FF76A4DBFA352B89BDD1F4AC4"/>
    <w:rsid w:val="00D8198C"/>
    <w:pPr>
      <w:widowControl w:val="0"/>
      <w:jc w:val="both"/>
    </w:pPr>
    <w:rPr>
      <w:kern w:val="2"/>
      <w:sz w:val="21"/>
      <w:szCs w:val="22"/>
    </w:rPr>
  </w:style>
  <w:style w:type="paragraph" w:customStyle="1" w:styleId="3DE5EFB7EA2643F1A722D6DB5386A5E3">
    <w:name w:val="3DE5EFB7EA2643F1A722D6DB5386A5E3"/>
    <w:rsid w:val="00D8198C"/>
    <w:pPr>
      <w:widowControl w:val="0"/>
      <w:jc w:val="both"/>
    </w:pPr>
    <w:rPr>
      <w:kern w:val="2"/>
      <w:sz w:val="21"/>
      <w:szCs w:val="22"/>
    </w:rPr>
  </w:style>
  <w:style w:type="paragraph" w:customStyle="1" w:styleId="E49B405EDB7D4593B32F2F33CDD6E696">
    <w:name w:val="E49B405EDB7D4593B32F2F33CDD6E696"/>
    <w:rsid w:val="00D8198C"/>
    <w:pPr>
      <w:widowControl w:val="0"/>
      <w:jc w:val="both"/>
    </w:pPr>
    <w:rPr>
      <w:kern w:val="2"/>
      <w:sz w:val="21"/>
      <w:szCs w:val="22"/>
    </w:rPr>
  </w:style>
  <w:style w:type="paragraph" w:customStyle="1" w:styleId="9EAB3366977543749E5114E12E94A6F0">
    <w:name w:val="9EAB3366977543749E5114E12E94A6F0"/>
    <w:rsid w:val="00D8198C"/>
    <w:pPr>
      <w:widowControl w:val="0"/>
      <w:jc w:val="both"/>
    </w:pPr>
    <w:rPr>
      <w:kern w:val="2"/>
      <w:sz w:val="21"/>
      <w:szCs w:val="22"/>
    </w:rPr>
  </w:style>
  <w:style w:type="paragraph" w:customStyle="1" w:styleId="6DF82527CC6E4466B7812C7DC329D9F5">
    <w:name w:val="6DF82527CC6E4466B7812C7DC329D9F5"/>
    <w:rsid w:val="00D8198C"/>
    <w:pPr>
      <w:widowControl w:val="0"/>
      <w:jc w:val="both"/>
    </w:pPr>
    <w:rPr>
      <w:kern w:val="2"/>
      <w:sz w:val="21"/>
      <w:szCs w:val="22"/>
    </w:rPr>
  </w:style>
  <w:style w:type="paragraph" w:customStyle="1" w:styleId="9DE9FF3828074B7E92281B821453BFBA">
    <w:name w:val="9DE9FF3828074B7E92281B821453BFBA"/>
    <w:rsid w:val="00D8198C"/>
    <w:pPr>
      <w:widowControl w:val="0"/>
      <w:jc w:val="both"/>
    </w:pPr>
    <w:rPr>
      <w:kern w:val="2"/>
      <w:sz w:val="21"/>
      <w:szCs w:val="22"/>
    </w:rPr>
  </w:style>
  <w:style w:type="paragraph" w:customStyle="1" w:styleId="861ECFA063CE4084996C78F55B760917">
    <w:name w:val="861ECFA063CE4084996C78F55B760917"/>
    <w:rsid w:val="00D8198C"/>
    <w:pPr>
      <w:widowControl w:val="0"/>
      <w:jc w:val="both"/>
    </w:pPr>
    <w:rPr>
      <w:kern w:val="2"/>
      <w:sz w:val="21"/>
      <w:szCs w:val="22"/>
    </w:rPr>
  </w:style>
  <w:style w:type="paragraph" w:customStyle="1" w:styleId="147F28C0346B4EFC830464EA624349C8">
    <w:name w:val="147F28C0346B4EFC830464EA624349C8"/>
    <w:rsid w:val="00D8198C"/>
    <w:pPr>
      <w:widowControl w:val="0"/>
      <w:jc w:val="both"/>
    </w:pPr>
    <w:rPr>
      <w:kern w:val="2"/>
      <w:sz w:val="21"/>
      <w:szCs w:val="22"/>
    </w:rPr>
  </w:style>
  <w:style w:type="paragraph" w:customStyle="1" w:styleId="879CAB1DF27B4B799CD398B4FC6FA2C4">
    <w:name w:val="879CAB1DF27B4B799CD398B4FC6FA2C4"/>
    <w:rsid w:val="00D8198C"/>
    <w:pPr>
      <w:widowControl w:val="0"/>
      <w:jc w:val="both"/>
    </w:pPr>
    <w:rPr>
      <w:kern w:val="2"/>
      <w:sz w:val="21"/>
      <w:szCs w:val="22"/>
    </w:rPr>
  </w:style>
  <w:style w:type="paragraph" w:customStyle="1" w:styleId="126812D464C54DE3AAF4BC13671261AF">
    <w:name w:val="126812D464C54DE3AAF4BC13671261AF"/>
    <w:rsid w:val="00D8198C"/>
    <w:pPr>
      <w:widowControl w:val="0"/>
      <w:jc w:val="both"/>
    </w:pPr>
    <w:rPr>
      <w:kern w:val="2"/>
      <w:sz w:val="21"/>
      <w:szCs w:val="22"/>
    </w:rPr>
  </w:style>
  <w:style w:type="paragraph" w:customStyle="1" w:styleId="3D92572C19694447B384A37BB4BD6EF7">
    <w:name w:val="3D92572C19694447B384A37BB4BD6EF7"/>
    <w:rsid w:val="00D8198C"/>
    <w:pPr>
      <w:widowControl w:val="0"/>
      <w:jc w:val="both"/>
    </w:pPr>
    <w:rPr>
      <w:kern w:val="2"/>
      <w:sz w:val="21"/>
      <w:szCs w:val="22"/>
    </w:rPr>
  </w:style>
  <w:style w:type="paragraph" w:customStyle="1" w:styleId="8CA569FEFEFB4187B15904801E46D8B9">
    <w:name w:val="8CA569FEFEFB4187B15904801E46D8B9"/>
    <w:rsid w:val="00D8198C"/>
    <w:pPr>
      <w:widowControl w:val="0"/>
      <w:jc w:val="both"/>
    </w:pPr>
    <w:rPr>
      <w:kern w:val="2"/>
      <w:sz w:val="21"/>
      <w:szCs w:val="22"/>
    </w:rPr>
  </w:style>
  <w:style w:type="paragraph" w:customStyle="1" w:styleId="B1909BA1EE464AE4B64CF8C7D908262E">
    <w:name w:val="B1909BA1EE464AE4B64CF8C7D908262E"/>
    <w:rsid w:val="00D8198C"/>
    <w:pPr>
      <w:widowControl w:val="0"/>
      <w:jc w:val="both"/>
    </w:pPr>
    <w:rPr>
      <w:kern w:val="2"/>
      <w:sz w:val="21"/>
      <w:szCs w:val="22"/>
    </w:rPr>
  </w:style>
  <w:style w:type="paragraph" w:customStyle="1" w:styleId="79C59DC164C34337AF465E846288BB6F">
    <w:name w:val="79C59DC164C34337AF465E846288BB6F"/>
    <w:rsid w:val="00D8198C"/>
    <w:pPr>
      <w:widowControl w:val="0"/>
      <w:jc w:val="both"/>
    </w:pPr>
    <w:rPr>
      <w:kern w:val="2"/>
      <w:sz w:val="21"/>
      <w:szCs w:val="22"/>
    </w:rPr>
  </w:style>
  <w:style w:type="paragraph" w:customStyle="1" w:styleId="1A4CE7848B054E9CA465A36A0B700725">
    <w:name w:val="1A4CE7848B054E9CA465A36A0B700725"/>
    <w:rsid w:val="00D8198C"/>
    <w:pPr>
      <w:widowControl w:val="0"/>
      <w:jc w:val="both"/>
    </w:pPr>
    <w:rPr>
      <w:kern w:val="2"/>
      <w:sz w:val="21"/>
      <w:szCs w:val="22"/>
    </w:rPr>
  </w:style>
  <w:style w:type="paragraph" w:customStyle="1" w:styleId="118BC0AF61CC41368B53A175AC0FD50B">
    <w:name w:val="118BC0AF61CC41368B53A175AC0FD50B"/>
    <w:rsid w:val="00D8198C"/>
    <w:pPr>
      <w:widowControl w:val="0"/>
      <w:jc w:val="both"/>
    </w:pPr>
    <w:rPr>
      <w:kern w:val="2"/>
      <w:sz w:val="21"/>
      <w:szCs w:val="22"/>
    </w:rPr>
  </w:style>
  <w:style w:type="paragraph" w:customStyle="1" w:styleId="79CE2CF8BFFB416E9B605C0C65BF99CB">
    <w:name w:val="79CE2CF8BFFB416E9B605C0C65BF99CB"/>
    <w:rsid w:val="00D8198C"/>
    <w:pPr>
      <w:widowControl w:val="0"/>
      <w:jc w:val="both"/>
    </w:pPr>
    <w:rPr>
      <w:kern w:val="2"/>
      <w:sz w:val="21"/>
      <w:szCs w:val="22"/>
    </w:rPr>
  </w:style>
  <w:style w:type="paragraph" w:customStyle="1" w:styleId="53D06EA4694B41D39D1C6B2D1D7E1A4E">
    <w:name w:val="53D06EA4694B41D39D1C6B2D1D7E1A4E"/>
    <w:rsid w:val="00D8198C"/>
    <w:pPr>
      <w:widowControl w:val="0"/>
      <w:jc w:val="both"/>
    </w:pPr>
    <w:rPr>
      <w:kern w:val="2"/>
      <w:sz w:val="21"/>
      <w:szCs w:val="22"/>
    </w:rPr>
  </w:style>
  <w:style w:type="paragraph" w:customStyle="1" w:styleId="9398E5110BFE495DBC4C85320690830D">
    <w:name w:val="9398E5110BFE495DBC4C85320690830D"/>
    <w:rsid w:val="00D8198C"/>
    <w:pPr>
      <w:widowControl w:val="0"/>
      <w:jc w:val="both"/>
    </w:pPr>
    <w:rPr>
      <w:kern w:val="2"/>
      <w:sz w:val="21"/>
      <w:szCs w:val="22"/>
    </w:rPr>
  </w:style>
  <w:style w:type="paragraph" w:customStyle="1" w:styleId="FD6BF2874798495DA8BE3CF501B286A5">
    <w:name w:val="FD6BF2874798495DA8BE3CF501B286A5"/>
    <w:rsid w:val="00D8198C"/>
    <w:pPr>
      <w:widowControl w:val="0"/>
      <w:jc w:val="both"/>
    </w:pPr>
    <w:rPr>
      <w:kern w:val="2"/>
      <w:sz w:val="21"/>
      <w:szCs w:val="22"/>
    </w:rPr>
  </w:style>
  <w:style w:type="paragraph" w:customStyle="1" w:styleId="4CEA65A30C444DD58DBE035A5CBDFF54">
    <w:name w:val="4CEA65A30C444DD58DBE035A5CBDFF54"/>
    <w:rsid w:val="00D8198C"/>
    <w:pPr>
      <w:widowControl w:val="0"/>
      <w:jc w:val="both"/>
    </w:pPr>
    <w:rPr>
      <w:kern w:val="2"/>
      <w:sz w:val="21"/>
      <w:szCs w:val="22"/>
    </w:rPr>
  </w:style>
  <w:style w:type="paragraph" w:customStyle="1" w:styleId="60C930AB9C87406580630AECD9018EBF">
    <w:name w:val="60C930AB9C87406580630AECD9018EBF"/>
    <w:rsid w:val="00D8198C"/>
    <w:pPr>
      <w:widowControl w:val="0"/>
      <w:jc w:val="both"/>
    </w:pPr>
    <w:rPr>
      <w:kern w:val="2"/>
      <w:sz w:val="21"/>
      <w:szCs w:val="22"/>
    </w:rPr>
  </w:style>
  <w:style w:type="paragraph" w:customStyle="1" w:styleId="3B08E15CBDBB4D30B9A4239291106B53">
    <w:name w:val="3B08E15CBDBB4D30B9A4239291106B53"/>
    <w:rsid w:val="00D8198C"/>
    <w:pPr>
      <w:widowControl w:val="0"/>
      <w:jc w:val="both"/>
    </w:pPr>
    <w:rPr>
      <w:kern w:val="2"/>
      <w:sz w:val="21"/>
      <w:szCs w:val="22"/>
    </w:rPr>
  </w:style>
  <w:style w:type="paragraph" w:customStyle="1" w:styleId="6EBA7B0B5CB44552AAC29D5223D195C3">
    <w:name w:val="6EBA7B0B5CB44552AAC29D5223D195C3"/>
    <w:rsid w:val="00D8198C"/>
    <w:pPr>
      <w:widowControl w:val="0"/>
      <w:jc w:val="both"/>
    </w:pPr>
    <w:rPr>
      <w:kern w:val="2"/>
      <w:sz w:val="21"/>
      <w:szCs w:val="22"/>
    </w:rPr>
  </w:style>
  <w:style w:type="paragraph" w:customStyle="1" w:styleId="AC26AA14801244CEAF42909411D6F062">
    <w:name w:val="AC26AA14801244CEAF42909411D6F062"/>
    <w:rsid w:val="00D8198C"/>
    <w:pPr>
      <w:widowControl w:val="0"/>
      <w:jc w:val="both"/>
    </w:pPr>
    <w:rPr>
      <w:kern w:val="2"/>
      <w:sz w:val="21"/>
      <w:szCs w:val="22"/>
    </w:rPr>
  </w:style>
  <w:style w:type="paragraph" w:customStyle="1" w:styleId="B8F06EF319BE4529B090F48B6C38D5F9">
    <w:name w:val="B8F06EF319BE4529B090F48B6C38D5F9"/>
    <w:rsid w:val="00D8198C"/>
    <w:pPr>
      <w:widowControl w:val="0"/>
      <w:jc w:val="both"/>
    </w:pPr>
    <w:rPr>
      <w:kern w:val="2"/>
      <w:sz w:val="21"/>
      <w:szCs w:val="22"/>
    </w:rPr>
  </w:style>
  <w:style w:type="paragraph" w:customStyle="1" w:styleId="7276991E0DA044D3AE1E543CD2FDC02E">
    <w:name w:val="7276991E0DA044D3AE1E543CD2FDC02E"/>
    <w:rsid w:val="00D8198C"/>
    <w:pPr>
      <w:widowControl w:val="0"/>
      <w:jc w:val="both"/>
    </w:pPr>
    <w:rPr>
      <w:kern w:val="2"/>
      <w:sz w:val="21"/>
      <w:szCs w:val="22"/>
    </w:rPr>
  </w:style>
  <w:style w:type="paragraph" w:customStyle="1" w:styleId="ECC6B76E1EBA4739A2DCF45087B7C0F6">
    <w:name w:val="ECC6B76E1EBA4739A2DCF45087B7C0F6"/>
    <w:rsid w:val="00D8198C"/>
    <w:pPr>
      <w:widowControl w:val="0"/>
      <w:jc w:val="both"/>
    </w:pPr>
    <w:rPr>
      <w:kern w:val="2"/>
      <w:sz w:val="21"/>
      <w:szCs w:val="22"/>
    </w:rPr>
  </w:style>
  <w:style w:type="paragraph" w:customStyle="1" w:styleId="306F932292414A0BA4F41AECC56944A6">
    <w:name w:val="306F932292414A0BA4F41AECC56944A6"/>
    <w:rsid w:val="00D8198C"/>
    <w:pPr>
      <w:widowControl w:val="0"/>
      <w:jc w:val="both"/>
    </w:pPr>
    <w:rPr>
      <w:kern w:val="2"/>
      <w:sz w:val="21"/>
      <w:szCs w:val="22"/>
    </w:rPr>
  </w:style>
  <w:style w:type="paragraph" w:customStyle="1" w:styleId="20AA61FD863C49078B320571DEB69459">
    <w:name w:val="20AA61FD863C49078B320571DEB69459"/>
    <w:rsid w:val="00D8198C"/>
    <w:pPr>
      <w:widowControl w:val="0"/>
      <w:jc w:val="both"/>
    </w:pPr>
    <w:rPr>
      <w:kern w:val="2"/>
      <w:sz w:val="21"/>
      <w:szCs w:val="22"/>
    </w:rPr>
  </w:style>
  <w:style w:type="paragraph" w:customStyle="1" w:styleId="53EAA703191C48DAA364D2598119FD99">
    <w:name w:val="53EAA703191C48DAA364D2598119FD99"/>
    <w:rsid w:val="00D8198C"/>
    <w:pPr>
      <w:widowControl w:val="0"/>
      <w:jc w:val="both"/>
    </w:pPr>
    <w:rPr>
      <w:kern w:val="2"/>
      <w:sz w:val="21"/>
      <w:szCs w:val="22"/>
    </w:rPr>
  </w:style>
  <w:style w:type="paragraph" w:customStyle="1" w:styleId="E07FA723BC22450086EDEDE24F0A7679">
    <w:name w:val="E07FA723BC22450086EDEDE24F0A7679"/>
    <w:rsid w:val="00D8198C"/>
    <w:pPr>
      <w:widowControl w:val="0"/>
      <w:jc w:val="both"/>
    </w:pPr>
    <w:rPr>
      <w:kern w:val="2"/>
      <w:sz w:val="21"/>
      <w:szCs w:val="22"/>
    </w:rPr>
  </w:style>
  <w:style w:type="paragraph" w:customStyle="1" w:styleId="4E536074003F4EDEB9C68DD12C3E7624">
    <w:name w:val="4E536074003F4EDEB9C68DD12C3E7624"/>
    <w:rsid w:val="00D8198C"/>
    <w:pPr>
      <w:widowControl w:val="0"/>
      <w:jc w:val="both"/>
    </w:pPr>
    <w:rPr>
      <w:kern w:val="2"/>
      <w:sz w:val="21"/>
      <w:szCs w:val="22"/>
    </w:rPr>
  </w:style>
  <w:style w:type="paragraph" w:customStyle="1" w:styleId="AFB3EE6011DC461CAD9BF348E17A675E">
    <w:name w:val="AFB3EE6011DC461CAD9BF348E17A675E"/>
    <w:rsid w:val="00D8198C"/>
    <w:pPr>
      <w:widowControl w:val="0"/>
      <w:jc w:val="both"/>
    </w:pPr>
    <w:rPr>
      <w:kern w:val="2"/>
      <w:sz w:val="21"/>
      <w:szCs w:val="22"/>
    </w:rPr>
  </w:style>
  <w:style w:type="paragraph" w:customStyle="1" w:styleId="E343B0A20A434FA780D619A5770B6EFB">
    <w:name w:val="E343B0A20A434FA780D619A5770B6EFB"/>
    <w:rsid w:val="00D8198C"/>
    <w:pPr>
      <w:widowControl w:val="0"/>
      <w:jc w:val="both"/>
    </w:pPr>
    <w:rPr>
      <w:kern w:val="2"/>
      <w:sz w:val="21"/>
      <w:szCs w:val="22"/>
    </w:rPr>
  </w:style>
  <w:style w:type="paragraph" w:customStyle="1" w:styleId="F6EEA739479B4BD39FA427460E4E34E4">
    <w:name w:val="F6EEA739479B4BD39FA427460E4E34E4"/>
    <w:rsid w:val="00D8198C"/>
    <w:pPr>
      <w:widowControl w:val="0"/>
      <w:jc w:val="both"/>
    </w:pPr>
    <w:rPr>
      <w:kern w:val="2"/>
      <w:sz w:val="21"/>
      <w:szCs w:val="22"/>
    </w:rPr>
  </w:style>
  <w:style w:type="paragraph" w:customStyle="1" w:styleId="D8A62F9A086F495C8BCFC3EE5D3CEB24">
    <w:name w:val="D8A62F9A086F495C8BCFC3EE5D3CEB24"/>
    <w:rsid w:val="00D8198C"/>
    <w:pPr>
      <w:widowControl w:val="0"/>
      <w:jc w:val="both"/>
    </w:pPr>
    <w:rPr>
      <w:kern w:val="2"/>
      <w:sz w:val="21"/>
      <w:szCs w:val="22"/>
    </w:rPr>
  </w:style>
  <w:style w:type="paragraph" w:customStyle="1" w:styleId="65F03BBAA5734BA6A6F4CEC0214C92D3">
    <w:name w:val="65F03BBAA5734BA6A6F4CEC0214C92D3"/>
    <w:rsid w:val="00D8198C"/>
    <w:pPr>
      <w:widowControl w:val="0"/>
      <w:jc w:val="both"/>
    </w:pPr>
    <w:rPr>
      <w:kern w:val="2"/>
      <w:sz w:val="21"/>
      <w:szCs w:val="22"/>
    </w:rPr>
  </w:style>
  <w:style w:type="paragraph" w:customStyle="1" w:styleId="162CDB3B5F36453284C4F4969D9AA749">
    <w:name w:val="162CDB3B5F36453284C4F4969D9AA749"/>
    <w:rsid w:val="00D8198C"/>
    <w:pPr>
      <w:widowControl w:val="0"/>
      <w:jc w:val="both"/>
    </w:pPr>
    <w:rPr>
      <w:kern w:val="2"/>
      <w:sz w:val="21"/>
      <w:szCs w:val="22"/>
    </w:rPr>
  </w:style>
  <w:style w:type="paragraph" w:customStyle="1" w:styleId="DFBD0571659E4A6CA42F7ACB858C161D">
    <w:name w:val="DFBD0571659E4A6CA42F7ACB858C161D"/>
    <w:rsid w:val="00D8198C"/>
    <w:pPr>
      <w:widowControl w:val="0"/>
      <w:jc w:val="both"/>
    </w:pPr>
    <w:rPr>
      <w:kern w:val="2"/>
      <w:sz w:val="21"/>
      <w:szCs w:val="22"/>
    </w:rPr>
  </w:style>
  <w:style w:type="paragraph" w:customStyle="1" w:styleId="AFA7F8E768E24E3DAE9426D1EC0ECD06">
    <w:name w:val="AFA7F8E768E24E3DAE9426D1EC0ECD06"/>
    <w:rsid w:val="00D8198C"/>
    <w:pPr>
      <w:widowControl w:val="0"/>
      <w:jc w:val="both"/>
    </w:pPr>
    <w:rPr>
      <w:kern w:val="2"/>
      <w:sz w:val="21"/>
      <w:szCs w:val="22"/>
    </w:rPr>
  </w:style>
  <w:style w:type="paragraph" w:customStyle="1" w:styleId="7BC4991A327B40D6B2F670D93033831F">
    <w:name w:val="7BC4991A327B40D6B2F670D93033831F"/>
    <w:rsid w:val="00D8198C"/>
    <w:pPr>
      <w:widowControl w:val="0"/>
      <w:jc w:val="both"/>
    </w:pPr>
    <w:rPr>
      <w:kern w:val="2"/>
      <w:sz w:val="21"/>
      <w:szCs w:val="22"/>
    </w:rPr>
  </w:style>
  <w:style w:type="paragraph" w:customStyle="1" w:styleId="C4FD02A54A1A4A26A3A2111793EB2C67">
    <w:name w:val="C4FD02A54A1A4A26A3A2111793EB2C67"/>
    <w:rsid w:val="00D8198C"/>
    <w:pPr>
      <w:widowControl w:val="0"/>
      <w:jc w:val="both"/>
    </w:pPr>
    <w:rPr>
      <w:kern w:val="2"/>
      <w:sz w:val="21"/>
      <w:szCs w:val="22"/>
    </w:rPr>
  </w:style>
  <w:style w:type="paragraph" w:customStyle="1" w:styleId="95D98ADDEFE945CBB14BFDC10028A4F1">
    <w:name w:val="95D98ADDEFE945CBB14BFDC10028A4F1"/>
    <w:rsid w:val="00D8198C"/>
    <w:pPr>
      <w:widowControl w:val="0"/>
      <w:jc w:val="both"/>
    </w:pPr>
    <w:rPr>
      <w:kern w:val="2"/>
      <w:sz w:val="21"/>
      <w:szCs w:val="22"/>
    </w:rPr>
  </w:style>
  <w:style w:type="paragraph" w:customStyle="1" w:styleId="193F657F1E5D4AF69423C82F3DF3F8BD">
    <w:name w:val="193F657F1E5D4AF69423C82F3DF3F8BD"/>
    <w:rsid w:val="00D8198C"/>
    <w:pPr>
      <w:widowControl w:val="0"/>
      <w:jc w:val="both"/>
    </w:pPr>
    <w:rPr>
      <w:kern w:val="2"/>
      <w:sz w:val="21"/>
      <w:szCs w:val="22"/>
    </w:rPr>
  </w:style>
  <w:style w:type="paragraph" w:customStyle="1" w:styleId="EAF282C8A2D74D53A0086285E4125336">
    <w:name w:val="EAF282C8A2D74D53A0086285E4125336"/>
    <w:rsid w:val="00D8198C"/>
    <w:pPr>
      <w:widowControl w:val="0"/>
      <w:jc w:val="both"/>
    </w:pPr>
    <w:rPr>
      <w:kern w:val="2"/>
      <w:sz w:val="21"/>
      <w:szCs w:val="22"/>
    </w:rPr>
  </w:style>
  <w:style w:type="paragraph" w:customStyle="1" w:styleId="D829F4C8AD324F12B94C53FBC0616A6F">
    <w:name w:val="D829F4C8AD324F12B94C53FBC0616A6F"/>
    <w:rsid w:val="00D8198C"/>
    <w:pPr>
      <w:widowControl w:val="0"/>
      <w:jc w:val="both"/>
    </w:pPr>
    <w:rPr>
      <w:kern w:val="2"/>
      <w:sz w:val="21"/>
      <w:szCs w:val="22"/>
    </w:rPr>
  </w:style>
  <w:style w:type="paragraph" w:customStyle="1" w:styleId="31113DFCE2D144F1A14EAFB1938D88A6">
    <w:name w:val="31113DFCE2D144F1A14EAFB1938D88A6"/>
    <w:rsid w:val="00D8198C"/>
    <w:pPr>
      <w:widowControl w:val="0"/>
      <w:jc w:val="both"/>
    </w:pPr>
    <w:rPr>
      <w:kern w:val="2"/>
      <w:sz w:val="21"/>
      <w:szCs w:val="22"/>
    </w:rPr>
  </w:style>
  <w:style w:type="paragraph" w:customStyle="1" w:styleId="513F58F64E2D407E830C3472E5D61DB8">
    <w:name w:val="513F58F64E2D407E830C3472E5D61DB8"/>
    <w:rsid w:val="00D8198C"/>
    <w:pPr>
      <w:widowControl w:val="0"/>
      <w:jc w:val="both"/>
    </w:pPr>
    <w:rPr>
      <w:kern w:val="2"/>
      <w:sz w:val="21"/>
      <w:szCs w:val="22"/>
    </w:rPr>
  </w:style>
  <w:style w:type="paragraph" w:customStyle="1" w:styleId="00D5188D902045EE913A012542585C01">
    <w:name w:val="00D5188D902045EE913A012542585C01"/>
    <w:rsid w:val="00D8198C"/>
    <w:pPr>
      <w:widowControl w:val="0"/>
      <w:jc w:val="both"/>
    </w:pPr>
    <w:rPr>
      <w:kern w:val="2"/>
      <w:sz w:val="21"/>
      <w:szCs w:val="22"/>
    </w:rPr>
  </w:style>
  <w:style w:type="paragraph" w:customStyle="1" w:styleId="BC8620A7F100425FB663A00126747C31">
    <w:name w:val="BC8620A7F100425FB663A00126747C31"/>
    <w:rsid w:val="00D8198C"/>
    <w:pPr>
      <w:widowControl w:val="0"/>
      <w:jc w:val="both"/>
    </w:pPr>
    <w:rPr>
      <w:kern w:val="2"/>
      <w:sz w:val="21"/>
      <w:szCs w:val="22"/>
    </w:rPr>
  </w:style>
  <w:style w:type="paragraph" w:customStyle="1" w:styleId="DCB793A7351E4398AB160B143DC3C487">
    <w:name w:val="DCB793A7351E4398AB160B143DC3C487"/>
    <w:rsid w:val="00D8198C"/>
    <w:pPr>
      <w:widowControl w:val="0"/>
      <w:jc w:val="both"/>
    </w:pPr>
    <w:rPr>
      <w:kern w:val="2"/>
      <w:sz w:val="21"/>
      <w:szCs w:val="22"/>
    </w:rPr>
  </w:style>
  <w:style w:type="paragraph" w:customStyle="1" w:styleId="446ED7332C95417C8864A05EABF56C65">
    <w:name w:val="446ED7332C95417C8864A05EABF56C65"/>
    <w:rsid w:val="00D8198C"/>
    <w:pPr>
      <w:widowControl w:val="0"/>
      <w:jc w:val="both"/>
    </w:pPr>
    <w:rPr>
      <w:kern w:val="2"/>
      <w:sz w:val="21"/>
      <w:szCs w:val="22"/>
    </w:rPr>
  </w:style>
  <w:style w:type="paragraph" w:customStyle="1" w:styleId="571ED4C42DC244569CFE6DE709C19018">
    <w:name w:val="571ED4C42DC244569CFE6DE709C19018"/>
    <w:rsid w:val="00D8198C"/>
    <w:pPr>
      <w:widowControl w:val="0"/>
      <w:jc w:val="both"/>
    </w:pPr>
    <w:rPr>
      <w:kern w:val="2"/>
      <w:sz w:val="21"/>
      <w:szCs w:val="22"/>
    </w:rPr>
  </w:style>
  <w:style w:type="paragraph" w:customStyle="1" w:styleId="97AB25D579E6406C8CD6F85A6FDE05E4">
    <w:name w:val="97AB25D579E6406C8CD6F85A6FDE05E4"/>
    <w:rsid w:val="00026C29"/>
    <w:pPr>
      <w:widowControl w:val="0"/>
      <w:jc w:val="both"/>
    </w:pPr>
    <w:rPr>
      <w:kern w:val="2"/>
      <w:sz w:val="21"/>
      <w:szCs w:val="22"/>
    </w:rPr>
  </w:style>
  <w:style w:type="paragraph" w:customStyle="1" w:styleId="00444FEBDA8E4CACBF4EA1E11E5946EA">
    <w:name w:val="00444FEBDA8E4CACBF4EA1E11E5946EA"/>
    <w:rsid w:val="00AD18D5"/>
    <w:pPr>
      <w:widowControl w:val="0"/>
      <w:jc w:val="both"/>
    </w:pPr>
    <w:rPr>
      <w:kern w:val="2"/>
      <w:sz w:val="21"/>
      <w:szCs w:val="22"/>
    </w:rPr>
  </w:style>
  <w:style w:type="paragraph" w:customStyle="1" w:styleId="E78B9F78E7084B7CBE85EF925826974D">
    <w:name w:val="E78B9F78E7084B7CBE85EF925826974D"/>
    <w:rsid w:val="00BD42A9"/>
    <w:pPr>
      <w:widowControl w:val="0"/>
      <w:jc w:val="both"/>
    </w:pPr>
    <w:rPr>
      <w:kern w:val="2"/>
      <w:sz w:val="21"/>
      <w:szCs w:val="22"/>
    </w:rPr>
  </w:style>
  <w:style w:type="paragraph" w:customStyle="1" w:styleId="DA32A040FA7540158E6A53F076F83CE5">
    <w:name w:val="DA32A040FA7540158E6A53F076F83CE5"/>
    <w:rsid w:val="00BD42A9"/>
    <w:pPr>
      <w:widowControl w:val="0"/>
      <w:jc w:val="both"/>
    </w:pPr>
    <w:rPr>
      <w:kern w:val="2"/>
      <w:sz w:val="21"/>
      <w:szCs w:val="22"/>
    </w:rPr>
  </w:style>
  <w:style w:type="paragraph" w:customStyle="1" w:styleId="AAF95754E9FA44029150C6B13297C020">
    <w:name w:val="AAF95754E9FA44029150C6B13297C020"/>
    <w:rsid w:val="00BD42A9"/>
    <w:pPr>
      <w:widowControl w:val="0"/>
      <w:jc w:val="both"/>
    </w:pPr>
    <w:rPr>
      <w:kern w:val="2"/>
      <w:sz w:val="21"/>
      <w:szCs w:val="22"/>
    </w:rPr>
  </w:style>
  <w:style w:type="paragraph" w:customStyle="1" w:styleId="7FB4E20EB7E0464C966AD1ABC78FABE6">
    <w:name w:val="7FB4E20EB7E0464C966AD1ABC78FABE6"/>
    <w:rsid w:val="00BD42A9"/>
    <w:pPr>
      <w:widowControl w:val="0"/>
      <w:jc w:val="both"/>
    </w:pPr>
    <w:rPr>
      <w:kern w:val="2"/>
      <w:sz w:val="21"/>
      <w:szCs w:val="22"/>
    </w:rPr>
  </w:style>
  <w:style w:type="paragraph" w:customStyle="1" w:styleId="A129B3D817AE4E3D81385A99866E2863">
    <w:name w:val="A129B3D817AE4E3D81385A99866E2863"/>
    <w:rsid w:val="006D78F7"/>
    <w:pPr>
      <w:widowControl w:val="0"/>
      <w:jc w:val="both"/>
    </w:pPr>
    <w:rPr>
      <w:kern w:val="2"/>
      <w:sz w:val="21"/>
      <w:szCs w:val="22"/>
    </w:rPr>
  </w:style>
  <w:style w:type="paragraph" w:customStyle="1" w:styleId="4D40F8FF0D804501983941ACAC5DA601">
    <w:name w:val="4D40F8FF0D804501983941ACAC5DA601"/>
    <w:rsid w:val="006D78F7"/>
    <w:pPr>
      <w:widowControl w:val="0"/>
      <w:jc w:val="both"/>
    </w:pPr>
    <w:rPr>
      <w:kern w:val="2"/>
      <w:sz w:val="21"/>
      <w:szCs w:val="22"/>
    </w:rPr>
  </w:style>
  <w:style w:type="paragraph" w:customStyle="1" w:styleId="F367933057444AE9897DCB745DAB9EBA">
    <w:name w:val="F367933057444AE9897DCB745DAB9EBA"/>
    <w:rsid w:val="006E7F5D"/>
    <w:pPr>
      <w:widowControl w:val="0"/>
      <w:jc w:val="both"/>
    </w:pPr>
    <w:rPr>
      <w:kern w:val="2"/>
      <w:sz w:val="21"/>
      <w:szCs w:val="22"/>
    </w:rPr>
  </w:style>
  <w:style w:type="paragraph" w:customStyle="1" w:styleId="11C2B881F7164014B0D4FDD4AB26E6A9">
    <w:name w:val="11C2B881F7164014B0D4FDD4AB26E6A9"/>
    <w:rsid w:val="006E7F5D"/>
    <w:pPr>
      <w:widowControl w:val="0"/>
      <w:jc w:val="both"/>
    </w:pPr>
    <w:rPr>
      <w:kern w:val="2"/>
      <w:sz w:val="21"/>
      <w:szCs w:val="22"/>
    </w:rPr>
  </w:style>
  <w:style w:type="paragraph" w:customStyle="1" w:styleId="030F4961BDCE47DFB67271758B3706D8">
    <w:name w:val="030F4961BDCE47DFB67271758B3706D8"/>
    <w:rsid w:val="006E7F5D"/>
    <w:pPr>
      <w:widowControl w:val="0"/>
      <w:jc w:val="both"/>
    </w:pPr>
    <w:rPr>
      <w:kern w:val="2"/>
      <w:sz w:val="21"/>
      <w:szCs w:val="22"/>
    </w:rPr>
  </w:style>
  <w:style w:type="paragraph" w:customStyle="1" w:styleId="9745D97C29D043458F0DA15740B26C63">
    <w:name w:val="9745D97C29D043458F0DA15740B26C63"/>
    <w:rsid w:val="006E7F5D"/>
    <w:pPr>
      <w:widowControl w:val="0"/>
      <w:jc w:val="both"/>
    </w:pPr>
    <w:rPr>
      <w:kern w:val="2"/>
      <w:sz w:val="21"/>
      <w:szCs w:val="22"/>
    </w:rPr>
  </w:style>
  <w:style w:type="paragraph" w:customStyle="1" w:styleId="B72542E53F9D4980B06A3A6C5AA11DFC">
    <w:name w:val="B72542E53F9D4980B06A3A6C5AA11DFC"/>
    <w:rsid w:val="006E7F5D"/>
    <w:pPr>
      <w:widowControl w:val="0"/>
      <w:jc w:val="both"/>
    </w:pPr>
    <w:rPr>
      <w:kern w:val="2"/>
      <w:sz w:val="21"/>
      <w:szCs w:val="22"/>
    </w:rPr>
  </w:style>
  <w:style w:type="paragraph" w:customStyle="1" w:styleId="2B64D7C9F60E4EE782D76740AFC6A8DD">
    <w:name w:val="2B64D7C9F60E4EE782D76740AFC6A8DD"/>
    <w:rsid w:val="006E7F5D"/>
    <w:pPr>
      <w:widowControl w:val="0"/>
      <w:jc w:val="both"/>
    </w:pPr>
    <w:rPr>
      <w:kern w:val="2"/>
      <w:sz w:val="21"/>
      <w:szCs w:val="22"/>
    </w:rPr>
  </w:style>
  <w:style w:type="paragraph" w:customStyle="1" w:styleId="2204501002CA44C896A9B7331D2EEDCE">
    <w:name w:val="2204501002CA44C896A9B7331D2EEDCE"/>
    <w:rsid w:val="006E7F5D"/>
    <w:pPr>
      <w:widowControl w:val="0"/>
      <w:jc w:val="both"/>
    </w:pPr>
    <w:rPr>
      <w:kern w:val="2"/>
      <w:sz w:val="21"/>
      <w:szCs w:val="22"/>
    </w:rPr>
  </w:style>
  <w:style w:type="paragraph" w:customStyle="1" w:styleId="D44755B2D3AB491A97C25ED8577153EC">
    <w:name w:val="D44755B2D3AB491A97C25ED8577153EC"/>
    <w:rsid w:val="006E7F5D"/>
    <w:pPr>
      <w:widowControl w:val="0"/>
      <w:jc w:val="both"/>
    </w:pPr>
    <w:rPr>
      <w:kern w:val="2"/>
      <w:sz w:val="21"/>
      <w:szCs w:val="22"/>
    </w:rPr>
  </w:style>
  <w:style w:type="paragraph" w:customStyle="1" w:styleId="592373E4E9E144BA976BB205A7180CBC">
    <w:name w:val="592373E4E9E144BA976BB205A7180CBC"/>
    <w:rsid w:val="006E7F5D"/>
    <w:pPr>
      <w:widowControl w:val="0"/>
      <w:jc w:val="both"/>
    </w:pPr>
    <w:rPr>
      <w:kern w:val="2"/>
      <w:sz w:val="21"/>
      <w:szCs w:val="22"/>
    </w:rPr>
  </w:style>
  <w:style w:type="paragraph" w:customStyle="1" w:styleId="A58E7C64D6174DFAA726926D718794B0">
    <w:name w:val="A58E7C64D6174DFAA726926D718794B0"/>
    <w:rsid w:val="006E7F5D"/>
    <w:pPr>
      <w:widowControl w:val="0"/>
      <w:jc w:val="both"/>
    </w:pPr>
    <w:rPr>
      <w:kern w:val="2"/>
      <w:sz w:val="21"/>
      <w:szCs w:val="22"/>
    </w:rPr>
  </w:style>
  <w:style w:type="paragraph" w:customStyle="1" w:styleId="844B4906C26641F28C24AF7C32ECA85B">
    <w:name w:val="844B4906C26641F28C24AF7C32ECA85B"/>
    <w:rsid w:val="006E7F5D"/>
    <w:pPr>
      <w:widowControl w:val="0"/>
      <w:jc w:val="both"/>
    </w:pPr>
    <w:rPr>
      <w:kern w:val="2"/>
      <w:sz w:val="21"/>
      <w:szCs w:val="22"/>
    </w:rPr>
  </w:style>
  <w:style w:type="paragraph" w:customStyle="1" w:styleId="246CCC39AB674AC0BE17613C714CC869">
    <w:name w:val="246CCC39AB674AC0BE17613C714CC869"/>
    <w:rsid w:val="006E7F5D"/>
    <w:pPr>
      <w:widowControl w:val="0"/>
      <w:jc w:val="both"/>
    </w:pPr>
    <w:rPr>
      <w:kern w:val="2"/>
      <w:sz w:val="21"/>
      <w:szCs w:val="22"/>
    </w:rPr>
  </w:style>
  <w:style w:type="paragraph" w:customStyle="1" w:styleId="FB02A4783D3740E7A40220B8239CEF09">
    <w:name w:val="FB02A4783D3740E7A40220B8239CEF09"/>
    <w:rsid w:val="006E7F5D"/>
    <w:pPr>
      <w:widowControl w:val="0"/>
      <w:jc w:val="both"/>
    </w:pPr>
    <w:rPr>
      <w:kern w:val="2"/>
      <w:sz w:val="21"/>
      <w:szCs w:val="22"/>
    </w:rPr>
  </w:style>
  <w:style w:type="paragraph" w:customStyle="1" w:styleId="8F4BDBDFAC88419E97188C482B7454FF">
    <w:name w:val="8F4BDBDFAC88419E97188C482B7454FF"/>
    <w:rsid w:val="006E7F5D"/>
    <w:pPr>
      <w:widowControl w:val="0"/>
      <w:jc w:val="both"/>
    </w:pPr>
    <w:rPr>
      <w:kern w:val="2"/>
      <w:sz w:val="21"/>
      <w:szCs w:val="22"/>
    </w:rPr>
  </w:style>
  <w:style w:type="paragraph" w:customStyle="1" w:styleId="84115BA558D84CD08B471455AF4F50D2">
    <w:name w:val="84115BA558D84CD08B471455AF4F50D2"/>
    <w:rsid w:val="006E7F5D"/>
    <w:pPr>
      <w:widowControl w:val="0"/>
      <w:jc w:val="both"/>
    </w:pPr>
    <w:rPr>
      <w:kern w:val="2"/>
      <w:sz w:val="21"/>
      <w:szCs w:val="22"/>
    </w:rPr>
  </w:style>
  <w:style w:type="paragraph" w:customStyle="1" w:styleId="50ACAE6ACF29480EAAC33072628C6374">
    <w:name w:val="50ACAE6ACF29480EAAC33072628C6374"/>
    <w:rsid w:val="006E7F5D"/>
    <w:pPr>
      <w:widowControl w:val="0"/>
      <w:jc w:val="both"/>
    </w:pPr>
    <w:rPr>
      <w:kern w:val="2"/>
      <w:sz w:val="21"/>
      <w:szCs w:val="22"/>
    </w:rPr>
  </w:style>
  <w:style w:type="paragraph" w:customStyle="1" w:styleId="247E2E08722647B8BBA82D2C61D7C95A">
    <w:name w:val="247E2E08722647B8BBA82D2C61D7C95A"/>
    <w:rsid w:val="006E7F5D"/>
    <w:pPr>
      <w:widowControl w:val="0"/>
      <w:jc w:val="both"/>
    </w:pPr>
    <w:rPr>
      <w:kern w:val="2"/>
      <w:sz w:val="21"/>
      <w:szCs w:val="22"/>
    </w:rPr>
  </w:style>
  <w:style w:type="paragraph" w:customStyle="1" w:styleId="71749B303CE24D199899AD0149E50CC2">
    <w:name w:val="71749B303CE24D199899AD0149E50CC2"/>
    <w:rsid w:val="006E7F5D"/>
    <w:pPr>
      <w:widowControl w:val="0"/>
      <w:jc w:val="both"/>
    </w:pPr>
    <w:rPr>
      <w:kern w:val="2"/>
      <w:sz w:val="21"/>
      <w:szCs w:val="22"/>
    </w:rPr>
  </w:style>
  <w:style w:type="paragraph" w:customStyle="1" w:styleId="4BE6B2BBE3C1404CA3116B30A3C5DB70">
    <w:name w:val="4BE6B2BBE3C1404CA3116B30A3C5DB70"/>
    <w:rsid w:val="006E7F5D"/>
    <w:pPr>
      <w:widowControl w:val="0"/>
      <w:jc w:val="both"/>
    </w:pPr>
    <w:rPr>
      <w:kern w:val="2"/>
      <w:sz w:val="21"/>
      <w:szCs w:val="22"/>
    </w:rPr>
  </w:style>
  <w:style w:type="paragraph" w:customStyle="1" w:styleId="044DA07A9B5F48FE991F93AB56CBA19C">
    <w:name w:val="044DA07A9B5F48FE991F93AB56CBA19C"/>
    <w:rsid w:val="006E7F5D"/>
    <w:pPr>
      <w:widowControl w:val="0"/>
      <w:jc w:val="both"/>
    </w:pPr>
    <w:rPr>
      <w:kern w:val="2"/>
      <w:sz w:val="21"/>
      <w:szCs w:val="22"/>
    </w:rPr>
  </w:style>
  <w:style w:type="paragraph" w:customStyle="1" w:styleId="DFEA8D4F91FF4443AEB8003A98FE3EC4">
    <w:name w:val="DFEA8D4F91FF4443AEB8003A98FE3EC4"/>
    <w:rsid w:val="006E7F5D"/>
    <w:pPr>
      <w:widowControl w:val="0"/>
      <w:jc w:val="both"/>
    </w:pPr>
    <w:rPr>
      <w:kern w:val="2"/>
      <w:sz w:val="21"/>
      <w:szCs w:val="22"/>
    </w:rPr>
  </w:style>
  <w:style w:type="paragraph" w:customStyle="1" w:styleId="FA377690924D4C3B81D27A33683387AA">
    <w:name w:val="FA377690924D4C3B81D27A33683387AA"/>
    <w:rsid w:val="006E7F5D"/>
    <w:pPr>
      <w:widowControl w:val="0"/>
      <w:jc w:val="both"/>
    </w:pPr>
    <w:rPr>
      <w:kern w:val="2"/>
      <w:sz w:val="21"/>
      <w:szCs w:val="22"/>
    </w:rPr>
  </w:style>
  <w:style w:type="paragraph" w:customStyle="1" w:styleId="3BD91E91994046A9B6B4708C7F84FBBC">
    <w:name w:val="3BD91E91994046A9B6B4708C7F84FBBC"/>
    <w:rsid w:val="006E7F5D"/>
    <w:pPr>
      <w:widowControl w:val="0"/>
      <w:jc w:val="both"/>
    </w:pPr>
    <w:rPr>
      <w:kern w:val="2"/>
      <w:sz w:val="21"/>
      <w:szCs w:val="22"/>
    </w:rPr>
  </w:style>
  <w:style w:type="paragraph" w:customStyle="1" w:styleId="47ED0329B9E24DEFB6E5320760FC0291">
    <w:name w:val="47ED0329B9E24DEFB6E5320760FC0291"/>
    <w:rsid w:val="006E7F5D"/>
    <w:pPr>
      <w:widowControl w:val="0"/>
      <w:jc w:val="both"/>
    </w:pPr>
    <w:rPr>
      <w:kern w:val="2"/>
      <w:sz w:val="21"/>
      <w:szCs w:val="22"/>
    </w:rPr>
  </w:style>
  <w:style w:type="paragraph" w:customStyle="1" w:styleId="F17BBE87CBE5464F8BE38E889CA2B10A">
    <w:name w:val="F17BBE87CBE5464F8BE38E889CA2B10A"/>
    <w:rsid w:val="006E7F5D"/>
    <w:pPr>
      <w:widowControl w:val="0"/>
      <w:jc w:val="both"/>
    </w:pPr>
    <w:rPr>
      <w:kern w:val="2"/>
      <w:sz w:val="21"/>
      <w:szCs w:val="22"/>
    </w:rPr>
  </w:style>
  <w:style w:type="paragraph" w:customStyle="1" w:styleId="F9A826ED7EB84AA185D3C15FEDB55DB9">
    <w:name w:val="F9A826ED7EB84AA185D3C15FEDB55DB9"/>
    <w:rsid w:val="006E7F5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DD069-7B9F-470D-A9C4-C8404245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60</Pages>
  <Words>31024</Words>
  <Characters>7477</Characters>
  <Application>Microsoft Office Word</Application>
  <DocSecurity>0</DocSecurity>
  <Lines>575</Lines>
  <Paragraphs>1540</Paragraphs>
  <ScaleCrop>false</ScaleCrop>
  <Company>微软中国</Company>
  <LinksUpToDate>false</LinksUpToDate>
  <CharactersWithSpaces>36961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Yuzh</cp:lastModifiedBy>
  <cp:revision>15</cp:revision>
  <cp:lastPrinted>2019-04-10T08:33:00Z</cp:lastPrinted>
  <dcterms:created xsi:type="dcterms:W3CDTF">2019-09-19T14:55:00Z</dcterms:created>
  <dcterms:modified xsi:type="dcterms:W3CDTF">2020-08-25T02:50:00Z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GZC2020-037(2)</vt:lpwstr>
  </property>
</Properties>
</file>