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AE9" w:rsidRPr="00702B07" w:rsidRDefault="00F60AE9" w:rsidP="00702B07">
      <w:pPr>
        <w:pStyle w:val="WPSOffice3"/>
        <w:ind w:left="960"/>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F60AE9" w:rsidRPr="00707E46" w:rsidRDefault="00F60AE9" w:rsidP="00F60AE9">
      <w:pPr>
        <w:spacing w:line="480" w:lineRule="exact"/>
        <w:jc w:val="center"/>
        <w:rPr>
          <w:rFonts w:ascii="宋体" w:hAnsi="宋体" w:cs="Lucida Sans Unicode"/>
          <w:sz w:val="32"/>
          <w:szCs w:val="32"/>
        </w:rPr>
      </w:pPr>
    </w:p>
    <w:p w:rsidR="00702B07" w:rsidRDefault="00702B07" w:rsidP="00702B07">
      <w:pPr>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服务类公开招标</w:t>
      </w:r>
    </w:p>
    <w:p w:rsidR="00702B07" w:rsidRDefault="00702B07" w:rsidP="00702B07">
      <w:pPr>
        <w:ind w:firstLineChars="50" w:firstLine="120"/>
        <w:jc w:val="center"/>
        <w:rPr>
          <w:rFonts w:ascii="仿宋_GB2312" w:eastAsia="仿宋_GB2312" w:hAnsi="仿宋_GB2312" w:cs="仿宋_GB2312"/>
          <w:b/>
        </w:rPr>
      </w:pPr>
    </w:p>
    <w:p w:rsidR="00702B07" w:rsidRDefault="00702B07" w:rsidP="00702B07">
      <w:pPr>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招标文件</w:t>
      </w: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707E46" w:rsidRDefault="00F60AE9" w:rsidP="00F60AE9">
      <w:pPr>
        <w:spacing w:line="480" w:lineRule="exact"/>
        <w:jc w:val="center"/>
        <w:rPr>
          <w:rFonts w:ascii="宋体" w:hAnsi="宋体"/>
        </w:rPr>
      </w:pPr>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项目名称：</w:t>
      </w:r>
      <w:sdt>
        <w:sdtPr>
          <w:rPr>
            <w:rFonts w:ascii="宋体" w:hAnsi="宋体" w:hint="eastAsia"/>
            <w:b/>
            <w:sz w:val="36"/>
            <w:szCs w:val="36"/>
          </w:rPr>
          <w:alias w:val="项目名称"/>
          <w:tag w:val="项目名称"/>
          <w:id w:val="-809018137"/>
          <w:lock w:val="sdtLocked"/>
          <w:placeholder>
            <w:docPart w:val="9F17CB2820B841909D3AE7371B290B16"/>
          </w:placeholder>
        </w:sdtPr>
        <w:sdtEndPr/>
        <w:sdtContent>
          <w:r w:rsidRPr="00621052">
            <w:rPr>
              <w:rFonts w:ascii="宋体" w:hAnsi="宋体" w:hint="eastAsia"/>
              <w:b/>
              <w:sz w:val="36"/>
              <w:szCs w:val="36"/>
            </w:rPr>
            <w:t>盖州市机关事业单位车辆保险采购项目</w:t>
          </w:r>
          <w:r w:rsidRPr="00621052">
            <w:rPr>
              <w:rFonts w:ascii="宋体" w:hAnsi="宋体" w:hint="eastAsia"/>
              <w:b/>
              <w:sz w:val="36"/>
              <w:szCs w:val="36"/>
            </w:rPr>
            <w:t xml:space="preserve">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项目编号：</w:t>
      </w:r>
      <w:sdt>
        <w:sdtPr>
          <w:rPr>
            <w:rFonts w:ascii="宋体" w:hAnsi="宋体" w:hint="eastAsia"/>
            <w:b/>
            <w:sz w:val="36"/>
            <w:szCs w:val="36"/>
          </w:rPr>
          <w:alias w:val="项目编号"/>
          <w:tag w:val="项目编号"/>
          <w:id w:val="-1782408436"/>
          <w:lock w:val="sdtLocked"/>
          <w:placeholder>
            <w:docPart w:val="E437274CCAB647738D06B627EFDC9EE3"/>
          </w:placeholder>
        </w:sdtPr>
        <w:sdtEndPr/>
        <w:sdtContent>
          <w:r w:rsidRPr="00621052">
            <w:rPr>
              <w:rFonts w:ascii="宋体" w:hAnsi="宋体" w:hint="eastAsia"/>
              <w:b/>
              <w:sz w:val="36"/>
              <w:szCs w:val="36"/>
            </w:rPr>
            <w:t xml:space="preserve">GZC2021-037(1) </w:t>
          </w:r>
        </w:sdtContent>
      </w:sdt>
    </w:p>
    <w:p w:rsidR="00F60AE9" w:rsidRPr="00621052" w:rsidRDefault="00F60AE9" w:rsidP="00F60AE9">
      <w:pPr>
        <w:spacing w:line="640" w:lineRule="exact"/>
        <w:ind w:firstLineChars="295" w:firstLine="1066"/>
        <w:rPr>
          <w:rFonts w:ascii="宋体" w:hAnsi="宋体"/>
          <w:b/>
          <w:sz w:val="36"/>
          <w:szCs w:val="36"/>
        </w:rPr>
      </w:pPr>
      <w:r w:rsidRPr="00621052">
        <w:rPr>
          <w:rFonts w:ascii="宋体" w:hAnsi="宋体" w:hint="eastAsia"/>
          <w:b/>
          <w:sz w:val="36"/>
          <w:szCs w:val="36"/>
        </w:rPr>
        <w:t>编制单位：</w:t>
      </w:r>
      <w:sdt>
        <w:sdtPr>
          <w:rPr>
            <w:rFonts w:ascii="宋体" w:hAnsi="宋体" w:hint="eastAsia"/>
            <w:b/>
            <w:sz w:val="36"/>
            <w:szCs w:val="36"/>
          </w:rPr>
          <w:alias w:val="编制单位"/>
          <w:tag w:val="编制单位"/>
          <w:id w:val="1529067325"/>
          <w:lock w:val="sdtLocked"/>
          <w:placeholder>
            <w:docPart w:val="15BE90F6BD7B40ACBC2B87E646EC9043"/>
          </w:placeholder>
        </w:sdtPr>
        <w:sdtEndPr/>
        <w:sdtContent>
          <w:r w:rsidRPr="00621052">
            <w:rPr>
              <w:rFonts w:ascii="宋体" w:hAnsi="宋体" w:hint="eastAsia"/>
              <w:b/>
              <w:sz w:val="36"/>
              <w:szCs w:val="36"/>
            </w:rPr>
            <w:t>营口市公共资源交易服务中心盖州分中心</w:t>
          </w:r>
          <w:r w:rsidRPr="00621052">
            <w:rPr>
              <w:rFonts w:ascii="宋体" w:hAnsi="宋体" w:hint="eastAsia"/>
              <w:b/>
              <w:sz w:val="36"/>
              <w:szCs w:val="36"/>
            </w:rPr>
            <w:t xml:space="preserve"> </w:t>
          </w:r>
        </w:sdtContent>
      </w:sdt>
    </w:p>
    <w:p w:rsidR="00F60AE9" w:rsidRPr="001B1356" w:rsidRDefault="00F60AE9" w:rsidP="00F60AE9">
      <w:pPr>
        <w:jc w:val="center"/>
        <w:rPr>
          <w:rFonts w:ascii="宋体" w:hAnsi="宋体"/>
          <w:b/>
          <w:sz w:val="72"/>
          <w:szCs w:val="72"/>
        </w:rPr>
      </w:pPr>
      <w:r>
        <w:rPr>
          <w:rFonts w:ascii="仿宋_GB2312" w:eastAsia="仿宋_GB2312" w:hAnsi="仿宋_GB2312" w:cs="仿宋_GB2312"/>
          <w:b/>
          <w:sz w:val="36"/>
          <w:szCs w:val="36"/>
        </w:rPr>
        <w:br w:type="page"/>
      </w:r>
      <w:r w:rsidRPr="001B1356">
        <w:rPr>
          <w:rFonts w:ascii="宋体" w:hAnsi="宋体" w:hint="eastAsia"/>
          <w:b/>
          <w:sz w:val="72"/>
          <w:szCs w:val="72"/>
        </w:rPr>
        <w:t>本次政府采购</w:t>
      </w:r>
    </w:p>
    <w:p w:rsidR="00F60AE9" w:rsidRPr="001B1356" w:rsidRDefault="00F60AE9" w:rsidP="00F60AE9">
      <w:pPr>
        <w:jc w:val="center"/>
        <w:rPr>
          <w:rFonts w:ascii="宋体" w:hAnsi="宋体"/>
          <w:b/>
          <w:sz w:val="72"/>
          <w:szCs w:val="72"/>
        </w:rPr>
      </w:pPr>
      <w:r w:rsidRPr="001B1356">
        <w:rPr>
          <w:rFonts w:ascii="宋体" w:hAnsi="宋体" w:hint="eastAsia"/>
          <w:b/>
          <w:sz w:val="72"/>
          <w:szCs w:val="72"/>
        </w:rPr>
        <w:t>投标人需要注意的事项</w:t>
      </w:r>
    </w:p>
    <w:p w:rsidR="00F60AE9" w:rsidRPr="00707E46" w:rsidRDefault="00F60AE9" w:rsidP="00F60AE9">
      <w:pPr>
        <w:jc w:val="center"/>
        <w:rPr>
          <w:rFonts w:ascii="宋体" w:hAnsi="宋体"/>
          <w:sz w:val="36"/>
          <w:szCs w:val="36"/>
        </w:rPr>
      </w:pPr>
    </w:p>
    <w:p w:rsidR="00F60AE9" w:rsidRPr="00707E46" w:rsidRDefault="00F60AE9" w:rsidP="00F60AE9">
      <w:pPr>
        <w:jc w:val="center"/>
        <w:rPr>
          <w:rFonts w:ascii="宋体" w:hAnsi="宋体"/>
          <w:sz w:val="36"/>
          <w:szCs w:val="36"/>
        </w:rPr>
      </w:pPr>
    </w:p>
    <w:p w:rsidR="00F60AE9" w:rsidRDefault="00F60AE9" w:rsidP="00F60AE9">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hAnsi="仿宋" w:hint="eastAsia"/>
          <w:sz w:val="32"/>
          <w:szCs w:val="32"/>
        </w:rPr>
        <w:alias w:val="手持文件内容"/>
        <w:tag w:val="shouchiwenjian"/>
        <w:id w:val="-241642685"/>
        <w:lock w:val="sdtLocked"/>
      </w:sdtPr>
      <w:sdtEndPr/>
      <w:sdtContent>
        <w:p w:rsidR="00F547BB" w:rsidRPr="00F547BB" w:rsidRDefault="00E10CBC" w:rsidP="00F547BB">
          <w:pPr>
            <w:ind w:firstLineChars="200" w:firstLine="640"/>
            <w:rPr>
              <w:rFonts w:ascii="仿宋" w:hAnsi="仿宋"/>
              <w:sz w:val="32"/>
              <w:szCs w:val="32"/>
            </w:rPr>
          </w:pPr>
          <w:r w:rsidRPr="00F547BB">
            <w:rPr>
              <w:rFonts w:ascii="仿宋" w:hAnsi="仿宋" w:hint="eastAsia"/>
              <w:sz w:val="32"/>
              <w:szCs w:val="32"/>
            </w:rPr>
            <w:t>一、营业执照副本原件、税务登记证副本原件</w:t>
          </w:r>
        </w:p>
        <w:p w:rsidR="00F547BB" w:rsidRPr="00F547BB" w:rsidRDefault="00E10CBC" w:rsidP="00F547BB">
          <w:pPr>
            <w:ind w:firstLineChars="200" w:firstLine="640"/>
            <w:rPr>
              <w:rFonts w:ascii="仿宋" w:hAnsi="仿宋"/>
              <w:sz w:val="32"/>
              <w:szCs w:val="32"/>
            </w:rPr>
          </w:pPr>
          <w:r w:rsidRPr="00F547BB">
            <w:rPr>
              <w:rFonts w:ascii="仿宋" w:hAnsi="仿宋" w:hint="eastAsia"/>
              <w:sz w:val="32"/>
              <w:szCs w:val="32"/>
            </w:rPr>
            <w:t>二、法定代表人或授权代表本人身份证原件</w:t>
          </w:r>
        </w:p>
        <w:p w:rsidR="00F547BB" w:rsidRPr="00F547BB" w:rsidRDefault="00E10CBC" w:rsidP="00F547BB">
          <w:pPr>
            <w:ind w:firstLineChars="200" w:firstLine="640"/>
            <w:rPr>
              <w:rFonts w:ascii="仿宋" w:hAnsi="仿宋"/>
              <w:sz w:val="32"/>
              <w:szCs w:val="32"/>
            </w:rPr>
          </w:pPr>
          <w:r w:rsidRPr="00F547BB">
            <w:rPr>
              <w:rFonts w:ascii="仿宋" w:hAnsi="仿宋" w:hint="eastAsia"/>
              <w:sz w:val="32"/>
              <w:szCs w:val="32"/>
            </w:rPr>
            <w:t>三、法定代表人身份证明书或法定代表人授权委托书原件；</w:t>
          </w:r>
        </w:p>
        <w:p w:rsidR="002637AB" w:rsidRPr="003F0F88" w:rsidRDefault="00E10CBC" w:rsidP="003F0F88">
          <w:pPr>
            <w:rPr>
              <w:rFonts w:ascii="仿宋" w:hAnsi="仿宋"/>
              <w:sz w:val="32"/>
              <w:szCs w:val="32"/>
            </w:rPr>
          </w:pPr>
        </w:p>
      </w:sdtContent>
    </w:sdt>
    <w:p w:rsidR="00F60AE9" w:rsidRPr="00707E46" w:rsidRDefault="00F60AE9" w:rsidP="00F60AE9">
      <w:pPr>
        <w:spacing w:line="500" w:lineRule="exact"/>
        <w:rPr>
          <w:rFonts w:ascii="宋体" w:hAnsi="宋体"/>
          <w:bCs/>
          <w:sz w:val="44"/>
          <w:szCs w:val="44"/>
        </w:rPr>
      </w:pPr>
    </w:p>
    <w:p w:rsidR="00F60AE9" w:rsidRDefault="00702B07" w:rsidP="00702B07">
      <w:pPr>
        <w:spacing w:line="500" w:lineRule="exact"/>
        <w:ind w:firstLineChars="200" w:firstLine="880"/>
        <w:rPr>
          <w:rFonts w:ascii="宋体" w:hAnsi="宋体"/>
          <w:b/>
          <w:bCs/>
          <w:sz w:val="44"/>
          <w:szCs w:val="44"/>
        </w:rPr>
      </w:pPr>
      <w:r w:rsidRPr="00BD5E86">
        <w:rPr>
          <w:rFonts w:ascii="宋体" w:hAnsi="宋体" w:hint="eastAsia"/>
          <w:bCs/>
          <w:sz w:val="44"/>
          <w:szCs w:val="44"/>
        </w:rPr>
        <w:t>未递交上述证件将</w:t>
      </w:r>
      <w:r w:rsidRPr="00BD5E86">
        <w:rPr>
          <w:rFonts w:ascii="黑体" w:eastAsia="黑体" w:hAnsi="黑体" w:hint="eastAsia"/>
          <w:b/>
          <w:bCs/>
          <w:sz w:val="44"/>
          <w:szCs w:val="44"/>
        </w:rPr>
        <w:t>不允许</w:t>
      </w:r>
      <w:r w:rsidRPr="00BD5E86">
        <w:rPr>
          <w:rFonts w:ascii="宋体" w:hAnsi="宋体" w:hint="eastAsia"/>
          <w:bCs/>
          <w:sz w:val="44"/>
          <w:szCs w:val="44"/>
        </w:rPr>
        <w:t>参加本次采购项目投标</w:t>
      </w:r>
    </w:p>
    <w:p w:rsidR="00F60AE9" w:rsidRDefault="00F60AE9">
      <w:pPr>
        <w:widowControl/>
        <w:spacing w:line="240" w:lineRule="auto"/>
        <w:jc w:val="left"/>
        <w:rPr>
          <w:rFonts w:ascii="仿宋_GB2312" w:eastAsia="仿宋_GB2312" w:hAnsi="仿宋_GB2312" w:cs="仿宋_GB2312"/>
          <w:b/>
          <w:sz w:val="36"/>
          <w:szCs w:val="36"/>
        </w:rPr>
      </w:pPr>
      <w:r>
        <w:rPr>
          <w:rFonts w:ascii="仿宋_GB2312" w:eastAsia="仿宋_GB2312" w:hAnsi="仿宋_GB2312" w:cs="仿宋_GB2312"/>
          <w:b/>
          <w:sz w:val="36"/>
          <w:szCs w:val="36"/>
        </w:rPr>
        <w:br w:type="page"/>
      </w:r>
    </w:p>
    <w:p w:rsidR="00F60AE9" w:rsidRDefault="00F60AE9" w:rsidP="00F60AE9">
      <w:pPr>
        <w:widowControl/>
        <w:spacing w:line="240" w:lineRule="auto"/>
        <w:jc w:val="left"/>
        <w:rPr>
          <w:rFonts w:ascii="仿宋_GB2312" w:eastAsia="仿宋_GB2312" w:hAnsi="仿宋_GB2312" w:cs="仿宋_GB2312"/>
          <w:b/>
          <w:sz w:val="36"/>
          <w:szCs w:val="36"/>
        </w:rPr>
      </w:pPr>
    </w:p>
    <w:p w:rsidR="00F60AE9" w:rsidRPr="009619DC" w:rsidRDefault="00F60AE9" w:rsidP="00F60AE9">
      <w:pPr>
        <w:jc w:val="center"/>
        <w:rPr>
          <w:rFonts w:ascii="仿宋_GB2312" w:eastAsia="仿宋_GB2312" w:hAnsi="仿宋_GB2312" w:cs="仿宋_GB2312"/>
          <w:b/>
          <w:sz w:val="48"/>
          <w:szCs w:val="48"/>
        </w:rPr>
      </w:pPr>
      <w:r w:rsidRPr="009619DC">
        <w:rPr>
          <w:rFonts w:ascii="仿宋_GB2312" w:eastAsia="仿宋_GB2312" w:hAnsi="仿宋_GB2312" w:cs="仿宋_GB2312" w:hint="eastAsia"/>
          <w:b/>
          <w:sz w:val="48"/>
          <w:szCs w:val="48"/>
        </w:rPr>
        <w:t>目录</w:t>
      </w:r>
    </w:p>
    <w:p w:rsidR="00F60AE9" w:rsidRDefault="00F60AE9" w:rsidP="00F60AE9">
      <w:pPr>
        <w:jc w:val="center"/>
        <w:rPr>
          <w:rFonts w:ascii="仿宋_GB2312" w:eastAsia="仿宋_GB2312" w:hAnsi="仿宋_GB2312" w:cs="仿宋_GB2312"/>
          <w:b/>
          <w:sz w:val="36"/>
          <w:szCs w:val="36"/>
        </w:rPr>
      </w:pP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招标公告</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第一章 投标人须知</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第二章 投标文件内容及格式</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第三章 服务需求</w:t>
      </w:r>
    </w:p>
    <w:p w:rsidR="00F60AE9" w:rsidRP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第四章 评标方法</w:t>
      </w:r>
    </w:p>
    <w:p w:rsidR="00F60AE9" w:rsidRDefault="00F60AE9" w:rsidP="00F60AE9">
      <w:pPr>
        <w:rPr>
          <w:rFonts w:ascii="仿宋_GB2312" w:eastAsia="仿宋_GB2312" w:hAnsi="仿宋_GB2312" w:cs="仿宋_GB2312"/>
          <w:b/>
          <w:sz w:val="36"/>
          <w:szCs w:val="36"/>
        </w:rPr>
      </w:pPr>
      <w:r w:rsidRPr="00F60AE9">
        <w:rPr>
          <w:rFonts w:ascii="仿宋_GB2312" w:eastAsia="仿宋_GB2312" w:hAnsi="仿宋_GB2312" w:cs="仿宋_GB2312" w:hint="eastAsia"/>
          <w:b/>
          <w:sz w:val="36"/>
          <w:szCs w:val="36"/>
        </w:rPr>
        <w:t>第五章 政府采购合同条款及格式</w:t>
      </w:r>
    </w:p>
    <w:p w:rsidR="00F825BB" w:rsidRDefault="00F825BB" w:rsidP="00F825BB">
      <w:pPr>
        <w:jc w:val="center"/>
        <w:rPr>
          <w:rFonts w:ascii="仿宋_GB2312" w:eastAsia="仿宋_GB2312" w:hAnsi="仿宋_GB2312" w:cs="仿宋_GB2312"/>
          <w:b/>
          <w:bCs/>
          <w:sz w:val="36"/>
          <w:szCs w:val="44"/>
        </w:rPr>
        <w:sectPr w:rsidR="00F825BB">
          <w:pgSz w:w="11906" w:h="16838"/>
          <w:pgMar w:top="1440" w:right="1800" w:bottom="1440" w:left="1800" w:header="851" w:footer="992" w:gutter="0"/>
          <w:cols w:space="425"/>
          <w:docGrid w:type="lines" w:linePitch="312"/>
        </w:sectPr>
      </w:pPr>
    </w:p>
    <w:p w:rsidR="005106DD" w:rsidRPr="00715B20" w:rsidRDefault="005106DD" w:rsidP="005106DD">
      <w:pPr>
        <w:pStyle w:val="1"/>
        <w:snapToGrid w:val="0"/>
        <w:spacing w:beforeLines="100" w:before="240" w:afterLines="100" w:after="240" w:line="360" w:lineRule="auto"/>
        <w:jc w:val="center"/>
        <w:rPr>
          <w:rFonts w:ascii="仿宋" w:hAnsi="仿宋"/>
          <w:bCs/>
        </w:rPr>
      </w:pPr>
      <w:bookmarkStart w:id="0" w:name="_Toc26518_WPSOffice_Level1"/>
      <w:r w:rsidRPr="00715B20">
        <w:rPr>
          <w:rFonts w:ascii="仿宋" w:hAnsi="仿宋" w:cs="仿宋_GB2312" w:hint="eastAsia"/>
        </w:rPr>
        <w:t>（</w:t>
      </w:r>
      <w:sdt>
        <w:sdtPr>
          <w:rPr>
            <w:rFonts w:ascii="仿宋" w:hAnsi="仿宋" w:hint="eastAsia"/>
            <w:szCs w:val="21"/>
          </w:rPr>
          <w:alias w:val="项目名称"/>
          <w:tag w:val="项目名称"/>
          <w:id w:val="-873839750"/>
          <w:placeholder>
            <w:docPart w:val="69C85741DE7D42589E956A62EC5CBAF0"/>
          </w:placeholder>
        </w:sdtPr>
        <w:sdtEndPr/>
        <w:sdtContent>
          <w:r w:rsidRPr="00715B20">
            <w:rPr>
              <w:rFonts w:ascii="仿宋" w:hAnsi="仿宋" w:hint="eastAsia"/>
              <w:szCs w:val="21"/>
            </w:rPr>
            <w:t>盖州市机关事业单位车辆保险采购项目</w:t>
          </w:r>
        </w:sdtContent>
      </w:sdt>
      <w:r w:rsidRPr="00715B20">
        <w:rPr>
          <w:rFonts w:ascii="仿宋" w:hAnsi="仿宋" w:cs="仿宋_GB2312" w:hint="eastAsia"/>
        </w:rPr>
        <w:t>）的招标公告</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hAnsi="仿宋"/>
          <w:sz w:val="21"/>
          <w:szCs w:val="21"/>
        </w:rPr>
      </w:pPr>
      <w:r w:rsidRPr="00715B20">
        <w:rPr>
          <w:rFonts w:ascii="仿宋" w:hAnsi="仿宋" w:hint="eastAsia"/>
          <w:sz w:val="21"/>
          <w:szCs w:val="21"/>
        </w:rPr>
        <w:t>项目概况</w:t>
      </w:r>
    </w:p>
    <w:p w:rsidR="005106DD" w:rsidRPr="00715B20" w:rsidRDefault="005106DD" w:rsidP="00715B20">
      <w:pPr>
        <w:pBdr>
          <w:top w:val="single" w:sz="4" w:space="1" w:color="auto"/>
          <w:left w:val="single" w:sz="4" w:space="4" w:color="auto"/>
          <w:bottom w:val="single" w:sz="4" w:space="1" w:color="auto"/>
          <w:right w:val="single" w:sz="4" w:space="4" w:color="auto"/>
        </w:pBdr>
        <w:spacing w:line="276" w:lineRule="auto"/>
        <w:rPr>
          <w:rFonts w:ascii="仿宋" w:hAnsi="仿宋"/>
          <w:sz w:val="21"/>
          <w:szCs w:val="21"/>
        </w:rPr>
      </w:pPr>
      <w:r w:rsidRPr="00715B20">
        <w:rPr>
          <w:rFonts w:ascii="仿宋" w:hAnsi="仿宋" w:hint="eastAsia"/>
          <w:color w:val="FF0000"/>
          <w:sz w:val="21"/>
          <w:szCs w:val="21"/>
        </w:rPr>
        <w:t xml:space="preserve">　　</w:t>
      </w:r>
      <w:sdt>
        <w:sdtPr>
          <w:rPr>
            <w:rFonts w:ascii="仿宋" w:hAnsi="仿宋" w:hint="eastAsia"/>
            <w:sz w:val="21"/>
            <w:szCs w:val="21"/>
          </w:rPr>
          <w:alias w:val="项目名称"/>
          <w:tag w:val="项目名称"/>
          <w:id w:val="-1079983233"/>
          <w:placeholder>
            <w:docPart w:val="5AD4E469B2A1421FBFE4DFB685647CF8"/>
          </w:placeholder>
        </w:sdtPr>
        <w:sdtEndPr/>
        <w:sdtContent>
          <w:r w:rsidRPr="00715B20">
            <w:rPr>
              <w:rFonts w:ascii="仿宋" w:hAnsi="仿宋" w:hint="eastAsia"/>
              <w:sz w:val="21"/>
              <w:szCs w:val="21"/>
            </w:rPr>
            <w:t>盖州市机关事业单位车辆保险采购项目</w:t>
          </w:r>
        </w:sdtContent>
      </w:sdt>
      <w:r w:rsidRPr="00715B20">
        <w:rPr>
          <w:rFonts w:ascii="仿宋" w:hAnsi="仿宋" w:hint="eastAsia"/>
          <w:sz w:val="21"/>
          <w:szCs w:val="21"/>
        </w:rPr>
        <w:t>（项目编号：</w:t>
      </w:r>
      <w:sdt>
        <w:sdtPr>
          <w:rPr>
            <w:rFonts w:ascii="仿宋" w:hAnsi="仿宋" w:hint="eastAsia"/>
            <w:sz w:val="21"/>
            <w:szCs w:val="21"/>
          </w:rPr>
          <w:alias w:val="项目编号"/>
          <w:tag w:val="项目编号"/>
          <w:id w:val="870804634"/>
          <w:placeholder>
            <w:docPart w:val="3B8C2A507B8B46BAA9B4A865188B773F"/>
          </w:placeholder>
        </w:sdtPr>
        <w:sdtEndPr/>
        <w:sdtContent>
          <w:r w:rsidRPr="00715B20">
            <w:rPr>
              <w:rFonts w:ascii="仿宋" w:hAnsi="仿宋" w:hint="eastAsia"/>
              <w:sz w:val="21"/>
              <w:szCs w:val="21"/>
            </w:rPr>
            <w:t>GZC2021-037(1)</w:t>
          </w:r>
        </w:sdtContent>
      </w:sdt>
      <w:r w:rsidRPr="00715B20">
        <w:rPr>
          <w:rFonts w:ascii="仿宋" w:hAnsi="仿宋" w:hint="eastAsia"/>
          <w:sz w:val="21"/>
          <w:szCs w:val="21"/>
        </w:rPr>
        <w:t>）招标项目的潜在供应商应在营口市审批技术审查与公共资源交易平台获取招标文件，并于</w:t>
      </w:r>
      <w:sdt>
        <w:sdtPr>
          <w:rPr>
            <w:rFonts w:ascii="仿宋" w:hAnsi="仿宋" w:hint="eastAsia"/>
            <w:sz w:val="21"/>
            <w:szCs w:val="21"/>
          </w:rPr>
          <w:alias w:val="开标时间"/>
          <w:tag w:val="开标时间"/>
          <w:id w:val="1899012286"/>
          <w:placeholder>
            <w:docPart w:val="03099FB825D04B449994A2A42CBF9548"/>
          </w:placeholder>
        </w:sdtPr>
        <w:sdtEndPr/>
        <w:sdtContent>
          <w:r w:rsidRPr="00715B20">
            <w:rPr>
              <w:rFonts w:ascii="仿宋" w:hAnsi="仿宋" w:hint="eastAsia"/>
              <w:sz w:val="21"/>
              <w:szCs w:val="21"/>
            </w:rPr>
            <w:t>2022/1/14 9:30:00</w:t>
          </w:r>
        </w:sdtContent>
      </w:sdt>
      <w:r w:rsidRPr="00715B20">
        <w:rPr>
          <w:rFonts w:ascii="仿宋" w:hAnsi="仿宋" w:hint="eastAsia"/>
          <w:bCs/>
          <w:sz w:val="21"/>
          <w:szCs w:val="21"/>
        </w:rPr>
        <w:t>（北京时间）前递交投标</w:t>
      </w:r>
      <w:r w:rsidRPr="00715B20">
        <w:rPr>
          <w:rFonts w:ascii="仿宋" w:hAnsi="仿宋"/>
          <w:bCs/>
          <w:sz w:val="21"/>
          <w:szCs w:val="21"/>
        </w:rPr>
        <w:t>文件</w:t>
      </w:r>
      <w:r w:rsidRPr="00715B20">
        <w:rPr>
          <w:rFonts w:ascii="仿宋" w:hAnsi="仿宋" w:hint="eastAsia"/>
          <w:sz w:val="21"/>
          <w:szCs w:val="21"/>
        </w:rPr>
        <w:t>。</w:t>
      </w:r>
    </w:p>
    <w:p w:rsidR="005106DD" w:rsidRPr="00715B20" w:rsidRDefault="005106DD" w:rsidP="00715B20">
      <w:pPr>
        <w:spacing w:line="276" w:lineRule="auto"/>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1" w:name="_Toc28359079"/>
      <w:bookmarkStart w:id="2" w:name="_Toc28359002"/>
      <w:bookmarkStart w:id="3" w:name="_Toc35393790"/>
      <w:bookmarkStart w:id="4" w:name="_Toc35393621"/>
      <w:bookmarkStart w:id="5" w:name="_Hlk24379207"/>
      <w:r w:rsidRPr="00715B20">
        <w:rPr>
          <w:rFonts w:ascii="仿宋" w:hAnsi="仿宋" w:cs="宋体" w:hint="eastAsia"/>
          <w:bCs/>
          <w:sz w:val="21"/>
          <w:szCs w:val="21"/>
        </w:rPr>
        <w:t>一、项目基本情况</w:t>
      </w:r>
      <w:bookmarkEnd w:id="1"/>
      <w:bookmarkEnd w:id="2"/>
      <w:bookmarkEnd w:id="3"/>
      <w:bookmarkEnd w:id="4"/>
    </w:p>
    <w:p w:rsidR="005106DD" w:rsidRPr="00715B20" w:rsidRDefault="005106DD" w:rsidP="00715B20">
      <w:pPr>
        <w:spacing w:line="276" w:lineRule="auto"/>
        <w:ind w:firstLineChars="200" w:firstLine="420"/>
        <w:rPr>
          <w:rFonts w:ascii="仿宋" w:hAnsi="仿宋"/>
          <w:color w:val="FF0000"/>
          <w:sz w:val="21"/>
          <w:szCs w:val="21"/>
        </w:rPr>
      </w:pPr>
      <w:r w:rsidRPr="00715B20">
        <w:rPr>
          <w:rFonts w:ascii="仿宋" w:hAnsi="仿宋" w:hint="eastAsia"/>
          <w:sz w:val="21"/>
          <w:szCs w:val="21"/>
        </w:rPr>
        <w:t>项目编号：</w:t>
      </w:r>
      <w:sdt>
        <w:sdtPr>
          <w:rPr>
            <w:rFonts w:ascii="仿宋" w:hAnsi="仿宋" w:hint="eastAsia"/>
            <w:sz w:val="21"/>
            <w:szCs w:val="21"/>
          </w:rPr>
          <w:alias w:val="项目编号"/>
          <w:tag w:val="项目编号"/>
          <w:id w:val="646404069"/>
          <w:placeholder>
            <w:docPart w:val="E5240A82FF334959A58B26C912A8C8D7"/>
          </w:placeholder>
        </w:sdtPr>
        <w:sdtEndPr/>
        <w:sdtContent>
          <w:r w:rsidRPr="00715B20">
            <w:rPr>
              <w:rFonts w:ascii="仿宋" w:hAnsi="仿宋" w:hint="eastAsia"/>
              <w:sz w:val="21"/>
              <w:szCs w:val="21"/>
            </w:rPr>
            <w:t>GZC2021-037(1)</w:t>
          </w:r>
        </w:sdtContent>
      </w:sdt>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项目名称：</w:t>
      </w:r>
      <w:sdt>
        <w:sdtPr>
          <w:rPr>
            <w:rFonts w:ascii="仿宋" w:hAnsi="仿宋" w:hint="eastAsia"/>
            <w:sz w:val="21"/>
            <w:szCs w:val="21"/>
          </w:rPr>
          <w:alias w:val="项目名称"/>
          <w:tag w:val="项目名称"/>
          <w:id w:val="-1780951653"/>
          <w:placeholder>
            <w:docPart w:val="E2EC65B5F44744A09113BA08120944B6"/>
          </w:placeholder>
        </w:sdtPr>
        <w:sdtEndPr/>
        <w:sdtContent>
          <w:r w:rsidRPr="00715B20">
            <w:rPr>
              <w:rFonts w:ascii="仿宋" w:hAnsi="仿宋" w:hint="eastAsia"/>
              <w:sz w:val="21"/>
              <w:szCs w:val="21"/>
            </w:rPr>
            <w:t>盖州市机关事业单位车辆保险采购项目</w:t>
          </w:r>
        </w:sdtContent>
      </w:sdt>
    </w:p>
    <w:bookmarkEnd w:id="5"/>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采购方式：公开招标</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367082" w:rsidRDefault="00E10CBC"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367082"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367082" w:rsidRPr="00F547BB" w:rsidRDefault="00E10CBC" w:rsidP="00F547BB">
                <w:pPr>
                  <w:spacing w:line="240" w:lineRule="auto"/>
                  <w:rPr>
                    <w:rFonts w:ascii="仿宋" w:hAnsi="仿宋"/>
                  </w:rPr>
                </w:pPr>
                <w:r w:rsidRPr="00F547BB">
                  <w:rPr>
                    <w:rFonts w:ascii="仿宋" w:hAnsi="仿宋" w:hint="eastAsia"/>
                  </w:rPr>
                  <w:fldChar w:fldCharType="begin"/>
                </w:r>
                <w:r w:rsidRPr="00F547BB">
                  <w:rPr>
                    <w:rFonts w:ascii="仿宋" w:hAnsi="仿宋" w:hint="eastAsia"/>
                  </w:rPr>
                  <w:instrText xml:space="preserve"> DOCPROPERTY  </w:instrText>
                </w:r>
                <w:r w:rsidRPr="00F547BB">
                  <w:rPr>
                    <w:rFonts w:ascii="仿宋" w:hAnsi="仿宋" w:hint="eastAsia"/>
                  </w:rPr>
                  <w:instrText>包详细信息</w:instrText>
                </w:r>
                <w:r w:rsidRPr="00F547BB">
                  <w:rPr>
                    <w:rFonts w:ascii="仿宋" w:hAnsi="仿宋" w:hint="eastAsia"/>
                  </w:rPr>
                  <w:instrText xml:space="preserve">  \* MERGEFORMAT </w:instrText>
                </w:r>
                <w:r w:rsidRPr="00F547BB">
                  <w:rPr>
                    <w:rFonts w:ascii="仿宋" w:hAnsi="仿宋" w:hint="eastAsia"/>
                  </w:rPr>
                  <w:fldChar w:fldCharType="separate"/>
                </w:r>
                <w:proofErr w:type="gramStart"/>
                <w:r w:rsidRPr="00F547BB">
                  <w:rPr>
                    <w:rFonts w:ascii="仿宋" w:hAnsi="仿宋" w:hint="eastAsia"/>
                  </w:rPr>
                  <w:t>包号</w:t>
                </w:r>
                <w:proofErr w:type="gramEnd"/>
                <w:r w:rsidRPr="00F547BB">
                  <w:rPr>
                    <w:rFonts w:ascii="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sidRPr="00F547BB">
                  <w:rPr>
                    <w:rFonts w:ascii="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sidRPr="00F547BB">
                  <w:rPr>
                    <w:rFonts w:ascii="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sidRPr="00F547BB">
                  <w:rPr>
                    <w:rFonts w:ascii="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sidRPr="00F547BB">
                  <w:rPr>
                    <w:rFonts w:ascii="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sidRPr="00F547BB">
                  <w:rPr>
                    <w:rFonts w:ascii="仿宋" w:hAnsi="仿宋" w:hint="eastAsia"/>
                  </w:rPr>
                  <w:t>价格打分方法</w:t>
                </w:r>
              </w:p>
            </w:tc>
          </w:tr>
          <w:tr w:rsidR="00367082" w:rsidTr="00F547BB">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367082" w:rsidRPr="00F547BB" w:rsidRDefault="00E10CBC" w:rsidP="00F547BB">
                <w:pPr>
                  <w:spacing w:line="240" w:lineRule="auto"/>
                  <w:rPr>
                    <w:rFonts w:ascii="仿宋" w:hAnsi="仿宋"/>
                  </w:rPr>
                </w:pPr>
                <w:r>
                  <w:rPr>
                    <w:rFonts w:ascii="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367082" w:rsidRPr="00F547BB" w:rsidRDefault="00E10CBC" w:rsidP="00F547BB">
                <w:pPr>
                  <w:spacing w:line="240" w:lineRule="auto"/>
                  <w:rPr>
                    <w:rFonts w:ascii="仿宋" w:hAnsi="仿宋"/>
                  </w:rPr>
                </w:pPr>
                <w:r>
                  <w:rPr>
                    <w:rFonts w:ascii="仿宋" w:hAnsi="仿宋"/>
                  </w:rPr>
                  <w:t>车辆保险</w:t>
                </w:r>
              </w:p>
            </w:tc>
            <w:tc>
              <w:tcPr>
                <w:tcW w:w="1134" w:type="dxa"/>
                <w:tcBorders>
                  <w:top w:val="single" w:sz="4" w:space="0" w:color="auto"/>
                  <w:left w:val="single" w:sz="4" w:space="0" w:color="auto"/>
                  <w:bottom w:val="single" w:sz="4" w:space="0" w:color="auto"/>
                  <w:right w:val="single" w:sz="4" w:space="0" w:color="auto"/>
                </w:tcBorders>
                <w:vAlign w:val="center"/>
              </w:tcPr>
              <w:p w:rsidR="00367082" w:rsidRPr="00F547BB" w:rsidRDefault="00E10CBC" w:rsidP="001E71D7">
                <w:pPr>
                  <w:spacing w:line="240" w:lineRule="auto"/>
                  <w:rPr>
                    <w:rFonts w:ascii="仿宋" w:hAnsi="仿宋"/>
                  </w:rPr>
                </w:pPr>
                <w:r>
                  <w:rPr>
                    <w:rFonts w:ascii="仿宋" w:hAnsi="仿宋" w:hint="eastAsia"/>
                  </w:rPr>
                  <w:t>0</w:t>
                </w:r>
              </w:p>
            </w:tc>
            <w:tc>
              <w:tcPr>
                <w:tcW w:w="1276" w:type="dxa"/>
                <w:tcBorders>
                  <w:top w:val="single" w:sz="4" w:space="0" w:color="auto"/>
                  <w:left w:val="single" w:sz="4" w:space="0" w:color="auto"/>
                  <w:bottom w:val="single" w:sz="4" w:space="0" w:color="auto"/>
                  <w:right w:val="single" w:sz="4" w:space="0" w:color="auto"/>
                </w:tcBorders>
                <w:vAlign w:val="center"/>
              </w:tcPr>
              <w:p w:rsidR="00367082" w:rsidRPr="00F547BB" w:rsidRDefault="00E10CBC" w:rsidP="00F547BB">
                <w:pPr>
                  <w:spacing w:line="240" w:lineRule="auto"/>
                  <w:rPr>
                    <w:rFonts w:ascii="仿宋" w:hAnsi="仿宋"/>
                  </w:rPr>
                </w:pPr>
                <w:r>
                  <w:rPr>
                    <w:rFonts w:ascii="仿宋" w:hAnsi="仿宋" w:hint="eastAsia"/>
                  </w:rPr>
                  <w:t>10000</w:t>
                </w:r>
              </w:p>
            </w:tc>
            <w:sdt>
              <w:sdtPr>
                <w:rPr>
                  <w:rFonts w:ascii="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367082" w:rsidRPr="00F547BB" w:rsidRDefault="00E10CBC" w:rsidP="00F547BB">
                    <w:pPr>
                      <w:spacing w:line="240" w:lineRule="auto"/>
                      <w:rPr>
                        <w:rFonts w:ascii="仿宋" w:hAnsi="仿宋"/>
                      </w:rPr>
                    </w:pPr>
                    <w:r>
                      <w:rPr>
                        <w:rFonts w:ascii="仿宋" w:hAnsi="仿宋" w:hint="eastAsia"/>
                      </w:rPr>
                      <w:t>综合评分法</w:t>
                    </w:r>
                  </w:p>
                </w:tc>
              </w:sdtContent>
            </w:sdt>
            <w:sdt>
              <w:sdtPr>
                <w:rPr>
                  <w:rFonts w:ascii="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367082" w:rsidRPr="00F547BB" w:rsidRDefault="00E10CBC" w:rsidP="00F547BB">
                    <w:pPr>
                      <w:spacing w:line="240" w:lineRule="auto"/>
                      <w:rPr>
                        <w:rFonts w:ascii="仿宋" w:hAnsi="仿宋"/>
                      </w:rPr>
                    </w:pPr>
                    <w:r>
                      <w:rPr>
                        <w:rFonts w:ascii="仿宋" w:hAnsi="仿宋" w:hint="eastAsia"/>
                      </w:rPr>
                      <w:t>低价优先法</w:t>
                    </w:r>
                  </w:p>
                </w:tc>
              </w:sdtContent>
            </w:sdt>
          </w:tr>
        </w:tbl>
        <w:p w:rsidR="002637AB" w:rsidRDefault="00E10CBC" w:rsidP="00DB7EAB">
          <w:pPr>
            <w:rPr>
              <w:rFonts w:asciiTheme="majorEastAsia" w:eastAsiaTheme="majorEastAsia" w:hAnsiTheme="majorEastAsia" w:cs="宋体"/>
              <w:color w:val="000000" w:themeColor="text1"/>
              <w:kern w:val="0"/>
              <w:szCs w:val="21"/>
            </w:rPr>
          </w:pPr>
        </w:p>
      </w:sdtContent>
    </w:sdt>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最高限价（如有）：</w:t>
      </w:r>
    </w:p>
    <w:p w:rsidR="005106DD" w:rsidRPr="00715B20" w:rsidRDefault="005106DD" w:rsidP="00715B20">
      <w:pPr>
        <w:spacing w:line="276" w:lineRule="auto"/>
        <w:ind w:firstLineChars="200" w:firstLine="420"/>
        <w:rPr>
          <w:rFonts w:ascii="仿宋" w:hAnsi="仿宋"/>
          <w:sz w:val="21"/>
          <w:szCs w:val="21"/>
          <w:u w:val="single"/>
        </w:rPr>
      </w:pPr>
      <w:r w:rsidRPr="00715B20">
        <w:rPr>
          <w:rFonts w:ascii="仿宋" w:hAnsi="仿宋" w:hint="eastAsia"/>
          <w:sz w:val="21"/>
          <w:szCs w:val="21"/>
        </w:rPr>
        <w:t>采购需求：详见第三章　货物需求</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合同履行期限：</w:t>
      </w:r>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需落实的政府采购政策内容：中小微企业（含监狱企业）的相关规定；促进残疾人就业政府采购政策的相关规定；节能产品、环境标志产品的相关规定</w:t>
      </w:r>
    </w:p>
    <w:p w:rsidR="005106DD" w:rsidRPr="00715B20" w:rsidRDefault="005106DD" w:rsidP="00715B20">
      <w:pPr>
        <w:widowControl/>
        <w:adjustRightInd w:val="0"/>
        <w:snapToGrid w:val="0"/>
        <w:spacing w:line="276" w:lineRule="auto"/>
        <w:jc w:val="left"/>
        <w:rPr>
          <w:rFonts w:ascii="仿宋" w:hAnsi="仿宋"/>
          <w:sz w:val="21"/>
          <w:szCs w:val="21"/>
        </w:rPr>
      </w:pPr>
      <w:r w:rsidRPr="00715B20">
        <w:rPr>
          <w:rFonts w:ascii="仿宋" w:hAnsi="仿宋" w:cs="仿宋_GB2312" w:hint="eastAsia"/>
          <w:kern w:val="0"/>
          <w:sz w:val="21"/>
          <w:szCs w:val="21"/>
        </w:rPr>
        <w:t xml:space="preserve">　　本项目</w:t>
      </w:r>
      <w:sdt>
        <w:sdtPr>
          <w:rPr>
            <w:rFonts w:ascii="仿宋" w:hAnsi="仿宋" w:cs="仿宋_GB2312" w:hint="eastAsia"/>
            <w:kern w:val="0"/>
            <w:sz w:val="21"/>
            <w:szCs w:val="21"/>
          </w:rPr>
          <w:alias w:val="不允许联合体"/>
          <w:tag w:val="不允许联合体"/>
          <w:id w:val="806440443"/>
          <w:placeholder>
            <w:docPart w:val="7C1B91B7CB9F4D34BCA84AAD5EF44C61"/>
          </w:placeholder>
          <w:text/>
        </w:sdtPr>
        <w:sdtEndPr/>
        <w:sdtContent>
          <w:r w:rsidRPr="00715B20">
            <w:rPr>
              <w:rFonts w:ascii="仿宋" w:hAnsi="仿宋" w:cs="仿宋_GB2312" w:hint="eastAsia"/>
              <w:kern w:val="0"/>
              <w:sz w:val="21"/>
              <w:szCs w:val="21"/>
            </w:rPr>
            <w:t>不允许联合体</w:t>
          </w:r>
        </w:sdtContent>
      </w:sdt>
      <w:r w:rsidRPr="00715B20">
        <w:rPr>
          <w:rFonts w:ascii="仿宋" w:hAnsi="仿宋" w:hint="eastAsia"/>
          <w:sz w:val="21"/>
          <w:szCs w:val="21"/>
        </w:rPr>
        <w:t>投标</w:t>
      </w:r>
    </w:p>
    <w:p w:rsidR="005106DD" w:rsidRPr="00715B20" w:rsidRDefault="005106DD" w:rsidP="00715B20">
      <w:pPr>
        <w:keepNext/>
        <w:keepLines/>
        <w:spacing w:line="276" w:lineRule="auto"/>
        <w:outlineLvl w:val="1"/>
        <w:rPr>
          <w:rFonts w:ascii="仿宋" w:hAnsi="仿宋" w:cs="宋体"/>
          <w:bCs/>
          <w:sz w:val="21"/>
          <w:szCs w:val="21"/>
        </w:rPr>
      </w:pPr>
      <w:bookmarkStart w:id="6" w:name="_Toc28359003"/>
      <w:bookmarkStart w:id="7" w:name="_Toc35393791"/>
      <w:bookmarkStart w:id="8" w:name="_Toc28359080"/>
      <w:bookmarkStart w:id="9" w:name="_Toc35393622"/>
      <w:r w:rsidRPr="00715B20">
        <w:rPr>
          <w:rFonts w:ascii="仿宋" w:hAnsi="仿宋" w:cs="宋体" w:hint="eastAsia"/>
          <w:bCs/>
          <w:sz w:val="21"/>
          <w:szCs w:val="21"/>
        </w:rPr>
        <w:t>二、供应商的资格要求：</w:t>
      </w:r>
      <w:bookmarkEnd w:id="6"/>
      <w:bookmarkEnd w:id="7"/>
      <w:bookmarkEnd w:id="8"/>
      <w:bookmarkEnd w:id="9"/>
    </w:p>
    <w:p w:rsidR="005106DD" w:rsidRPr="00715B20" w:rsidRDefault="005106DD" w:rsidP="00715B20">
      <w:pPr>
        <w:spacing w:line="276" w:lineRule="auto"/>
        <w:ind w:firstLineChars="200" w:firstLine="420"/>
        <w:rPr>
          <w:rFonts w:ascii="仿宋" w:hAnsi="仿宋"/>
          <w:sz w:val="21"/>
          <w:szCs w:val="21"/>
        </w:rPr>
      </w:pPr>
      <w:r w:rsidRPr="00715B20">
        <w:rPr>
          <w:rFonts w:ascii="仿宋" w:hAnsi="仿宋" w:hint="eastAsia"/>
          <w:sz w:val="21"/>
          <w:szCs w:val="21"/>
        </w:rPr>
        <w:t>1.满足《中华人民共和国政府采购法》第二十二条规定；</w:t>
      </w:r>
    </w:p>
    <w:p w:rsidR="005106DD" w:rsidRPr="00715B20" w:rsidRDefault="005106DD" w:rsidP="00715B20">
      <w:pPr>
        <w:spacing w:line="276" w:lineRule="auto"/>
        <w:ind w:firstLineChars="200" w:firstLine="420"/>
        <w:rPr>
          <w:rFonts w:ascii="仿宋" w:hAnsi="仿宋"/>
          <w:color w:val="FF0000"/>
          <w:sz w:val="21"/>
          <w:szCs w:val="21"/>
        </w:rPr>
      </w:pPr>
      <w:bookmarkStart w:id="10" w:name="_Toc28359081"/>
      <w:bookmarkStart w:id="11" w:name="_Toc28359004"/>
      <w:r w:rsidRPr="00715B20">
        <w:rPr>
          <w:rFonts w:ascii="仿宋" w:hAnsi="仿宋"/>
          <w:sz w:val="21"/>
          <w:szCs w:val="21"/>
        </w:rPr>
        <w:t>2</w:t>
      </w:r>
      <w:r w:rsidRPr="00715B20">
        <w:rPr>
          <w:rFonts w:ascii="仿宋" w:hAnsi="仿宋" w:hint="eastAsia"/>
          <w:sz w:val="21"/>
          <w:szCs w:val="21"/>
        </w:rPr>
        <w:t>.落实政府采购政策需满足的资格要求：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如属于专门面向中小企业采购的项目,供应商应为中小微企业、监狱企业、残疾人福利性单位</w:t>
      </w:r>
      <w:r w:rsidRPr="00715B20">
        <w:rPr>
          <w:rFonts w:ascii="仿宋" w:hAnsi="仿宋" w:hint="eastAsia"/>
          <w:color w:val="FF0000"/>
          <w:sz w:val="21"/>
          <w:szCs w:val="21"/>
          <w:u w:val="single"/>
        </w:rPr>
        <w:t>)</w:t>
      </w:r>
    </w:p>
    <w:p w:rsidR="005106DD" w:rsidRPr="00715B20" w:rsidRDefault="005106DD" w:rsidP="00715B20">
      <w:pPr>
        <w:spacing w:line="276" w:lineRule="auto"/>
        <w:ind w:firstLineChars="200" w:firstLine="420"/>
        <w:rPr>
          <w:rFonts w:ascii="仿宋" w:hAnsi="仿宋"/>
          <w:i/>
          <w:iCs/>
          <w:color w:val="FF0000"/>
          <w:sz w:val="21"/>
          <w:szCs w:val="21"/>
          <w:u w:val="single"/>
        </w:rPr>
      </w:pPr>
      <w:r w:rsidRPr="00715B20">
        <w:rPr>
          <w:rFonts w:ascii="仿宋" w:hAnsi="仿宋" w:hint="eastAsia"/>
          <w:sz w:val="21"/>
          <w:szCs w:val="21"/>
        </w:rPr>
        <w:t>3.本项目的特定资格要求：</w:t>
      </w:r>
      <w:r w:rsidRPr="00715B20">
        <w:rPr>
          <w:rFonts w:ascii="仿宋" w:hAnsi="仿宋" w:hint="eastAsia"/>
          <w:color w:val="FF0000"/>
          <w:sz w:val="21"/>
          <w:szCs w:val="21"/>
          <w:u w:val="single"/>
        </w:rPr>
        <w:t>（</w:t>
      </w:r>
      <w:r w:rsidRPr="00715B20">
        <w:rPr>
          <w:rFonts w:ascii="仿宋" w:hAnsi="仿宋" w:hint="eastAsia"/>
          <w:i/>
          <w:iCs/>
          <w:color w:val="FF0000"/>
          <w:sz w:val="21"/>
          <w:szCs w:val="21"/>
          <w:u w:val="single"/>
        </w:rPr>
        <w:t>如项目</w:t>
      </w:r>
      <w:r w:rsidRPr="00715B20">
        <w:rPr>
          <w:rFonts w:ascii="仿宋" w:hAnsi="仿宋"/>
          <w:i/>
          <w:iCs/>
          <w:color w:val="FF0000"/>
          <w:sz w:val="21"/>
          <w:szCs w:val="21"/>
          <w:u w:val="single"/>
        </w:rPr>
        <w:t>接受</w:t>
      </w:r>
      <w:r w:rsidRPr="00715B20">
        <w:rPr>
          <w:rFonts w:ascii="仿宋" w:hAnsi="仿宋" w:hint="eastAsia"/>
          <w:i/>
          <w:iCs/>
          <w:color w:val="FF0000"/>
          <w:sz w:val="21"/>
          <w:szCs w:val="21"/>
          <w:u w:val="single"/>
        </w:rPr>
        <w:t>联合体</w:t>
      </w:r>
      <w:r w:rsidRPr="00715B20">
        <w:rPr>
          <w:rFonts w:ascii="仿宋" w:hAnsi="仿宋"/>
          <w:i/>
          <w:iCs/>
          <w:color w:val="FF0000"/>
          <w:sz w:val="21"/>
          <w:szCs w:val="21"/>
          <w:u w:val="single"/>
        </w:rPr>
        <w:t>投标，对联合体</w:t>
      </w:r>
      <w:r w:rsidRPr="00715B20">
        <w:rPr>
          <w:rFonts w:ascii="仿宋" w:hAnsi="仿宋" w:hint="eastAsia"/>
          <w:i/>
          <w:iCs/>
          <w:color w:val="FF0000"/>
          <w:sz w:val="21"/>
          <w:szCs w:val="21"/>
          <w:u w:val="single"/>
        </w:rPr>
        <w:t>应提出</w:t>
      </w:r>
      <w:r w:rsidRPr="00715B20">
        <w:rPr>
          <w:rFonts w:ascii="仿宋" w:hAnsi="仿宋"/>
          <w:i/>
          <w:iCs/>
          <w:color w:val="FF0000"/>
          <w:sz w:val="21"/>
          <w:szCs w:val="21"/>
          <w:u w:val="single"/>
        </w:rPr>
        <w:t>相关资格要求</w:t>
      </w:r>
      <w:r w:rsidRPr="00715B20">
        <w:rPr>
          <w:rFonts w:ascii="仿宋" w:hAnsi="仿宋" w:hint="eastAsia"/>
          <w:i/>
          <w:iCs/>
          <w:color w:val="FF0000"/>
          <w:sz w:val="21"/>
          <w:szCs w:val="21"/>
          <w:u w:val="single"/>
        </w:rPr>
        <w:t>；如属于特定行业项目,供应商应当具备特定行业法定准入要求。)</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三、政府采购供应商入库须知</w:t>
      </w:r>
    </w:p>
    <w:p w:rsidR="005106DD" w:rsidRPr="00715B20" w:rsidRDefault="005106DD" w:rsidP="00715B20">
      <w:pPr>
        <w:spacing w:line="276" w:lineRule="auto"/>
        <w:ind w:firstLineChars="200" w:firstLine="420"/>
        <w:rPr>
          <w:rFonts w:ascii="仿宋" w:hAnsi="仿宋" w:cs="宋体"/>
          <w:sz w:val="21"/>
          <w:szCs w:val="21"/>
        </w:rPr>
      </w:pPr>
      <w:r w:rsidRPr="00715B20">
        <w:rPr>
          <w:rFonts w:ascii="仿宋" w:hAnsi="仿宋" w:cs="宋体" w:hint="eastAsia"/>
          <w:sz w:val="21"/>
          <w:szCs w:val="21"/>
        </w:rPr>
        <w:t>参加辽宁省政府采购活动的供应商未进入辽宁省政府采购</w:t>
      </w:r>
      <w:proofErr w:type="gramStart"/>
      <w:r w:rsidRPr="00715B20">
        <w:rPr>
          <w:rFonts w:ascii="仿宋" w:hAnsi="仿宋" w:cs="宋体" w:hint="eastAsia"/>
          <w:sz w:val="21"/>
          <w:szCs w:val="21"/>
        </w:rPr>
        <w:t>供应商库的</w:t>
      </w:r>
      <w:proofErr w:type="gramEnd"/>
      <w:r w:rsidRPr="00715B20">
        <w:rPr>
          <w:rFonts w:ascii="仿宋" w:hAnsi="仿宋" w:cs="宋体" w:hint="eastAsia"/>
          <w:sz w:val="2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hAnsi="仿宋" w:cs="宋体" w:hint="eastAsia"/>
          <w:sz w:val="21"/>
          <w:szCs w:val="21"/>
        </w:rPr>
        <w:t>辽财采函</w:t>
      </w:r>
      <w:proofErr w:type="gramEnd"/>
      <w:r w:rsidRPr="00715B20">
        <w:rPr>
          <w:rFonts w:ascii="仿宋" w:hAnsi="仿宋" w:cs="宋体" w:hint="eastAsia"/>
          <w:sz w:val="21"/>
          <w:szCs w:val="21"/>
        </w:rPr>
        <w:t>〔2020〕198号）。</w:t>
      </w:r>
    </w:p>
    <w:p w:rsidR="005106DD" w:rsidRPr="00715B20" w:rsidRDefault="005106DD" w:rsidP="00715B20">
      <w:pPr>
        <w:widowControl/>
        <w:adjustRightInd w:val="0"/>
        <w:snapToGrid w:val="0"/>
        <w:spacing w:line="276" w:lineRule="auto"/>
        <w:ind w:firstLineChars="200" w:firstLine="420"/>
        <w:jc w:val="left"/>
        <w:rPr>
          <w:rFonts w:ascii="仿宋" w:hAnsi="仿宋" w:cs="仿宋_GB2312"/>
          <w:kern w:val="0"/>
          <w:sz w:val="21"/>
          <w:szCs w:val="21"/>
        </w:rPr>
      </w:pPr>
      <w:bookmarkStart w:id="12" w:name="_Toc35393792"/>
      <w:bookmarkStart w:id="13" w:name="_Toc35393623"/>
      <w:r w:rsidRPr="00715B20">
        <w:rPr>
          <w:rFonts w:ascii="仿宋" w:hAnsi="仿宋" w:cs="仿宋_GB2312" w:hint="eastAsia"/>
          <w:kern w:val="0"/>
          <w:sz w:val="21"/>
          <w:szCs w:val="21"/>
        </w:rPr>
        <w:t>供应商未进入营口市审批技术审查与公共资源交易中心</w:t>
      </w:r>
      <w:proofErr w:type="gramStart"/>
      <w:r w:rsidRPr="00715B20">
        <w:rPr>
          <w:rFonts w:ascii="仿宋" w:hAnsi="仿宋" w:cs="仿宋_GB2312" w:hint="eastAsia"/>
          <w:kern w:val="0"/>
          <w:sz w:val="21"/>
          <w:szCs w:val="21"/>
        </w:rPr>
        <w:t>供应商库的</w:t>
      </w:r>
      <w:proofErr w:type="gramEnd"/>
      <w:r w:rsidRPr="00715B20">
        <w:rPr>
          <w:rFonts w:ascii="仿宋" w:hAnsi="仿宋" w:cs="仿宋_GB2312" w:hint="eastAsia"/>
          <w:kern w:val="0"/>
          <w:sz w:val="21"/>
          <w:szCs w:val="21"/>
        </w:rPr>
        <w:t>，及时进入营口市公共资源交易平台（http://yk-ccgp.yingkou.net.cn）办理入库登记手续。（技术咨询电话：</w:t>
      </w:r>
      <w:sdt>
        <w:sdtPr>
          <w:rPr>
            <w:rFonts w:ascii="仿宋" w:hAnsi="仿宋" w:hint="eastAsia"/>
            <w:sz w:val="21"/>
            <w:szCs w:val="21"/>
          </w:rPr>
          <w:alias w:val="技术咨询电话"/>
          <w:tag w:val="技术咨询电话"/>
          <w:id w:val="797026098"/>
          <w:placeholder>
            <w:docPart w:val="BD48BB3B1D9C4992A7AFDECC72FBD237"/>
          </w:placeholder>
          <w:showingPlcHdr/>
        </w:sdtPr>
        <w:sdtEndPr/>
        <w:sdtContent>
          <w:r w:rsidRPr="00715B20">
            <w:rPr>
              <w:rStyle w:val="af3"/>
              <w:rFonts w:ascii="仿宋" w:hAnsi="仿宋" w:hint="eastAsia"/>
              <w:sz w:val="21"/>
              <w:szCs w:val="21"/>
            </w:rPr>
            <w:t>13304049817</w:t>
          </w:r>
        </w:sdtContent>
      </w:sdt>
      <w:r w:rsidRPr="00715B20">
        <w:rPr>
          <w:rFonts w:ascii="仿宋" w:hAnsi="仿宋" w:cs="仿宋_GB2312" w:hint="eastAsia"/>
          <w:kern w:val="0"/>
          <w:sz w:val="21"/>
          <w:szCs w:val="21"/>
        </w:rPr>
        <w:t>于先生;入库审批电话：</w:t>
      </w:r>
      <w:sdt>
        <w:sdtPr>
          <w:rPr>
            <w:rFonts w:ascii="仿宋" w:hAnsi="仿宋" w:hint="eastAsia"/>
            <w:sz w:val="21"/>
            <w:szCs w:val="21"/>
          </w:rPr>
          <w:alias w:val="入库审批电话"/>
          <w:tag w:val="入库审批电话"/>
          <w:id w:val="-1684267343"/>
          <w:placeholder>
            <w:docPart w:val="22E07989CCA6411FA0895F717351C9A5"/>
          </w:placeholder>
          <w:showingPlcHdr/>
        </w:sdtPr>
        <w:sdtEndPr/>
        <w:sdtContent>
          <w:r w:rsidRPr="00715B20">
            <w:rPr>
              <w:rStyle w:val="af3"/>
              <w:rFonts w:ascii="仿宋" w:hAnsi="仿宋" w:hint="eastAsia"/>
              <w:sz w:val="21"/>
              <w:szCs w:val="21"/>
            </w:rPr>
            <w:t>0417-2972507</w:t>
          </w:r>
        </w:sdtContent>
      </w:sdt>
      <w:r w:rsidRPr="00715B20">
        <w:rPr>
          <w:rFonts w:ascii="仿宋" w:hAnsi="仿宋" w:cs="仿宋_GB2312" w:hint="eastAsia"/>
          <w:kern w:val="0"/>
          <w:sz w:val="21"/>
          <w:szCs w:val="21"/>
        </w:rPr>
        <w:t>）；已入库投标人使用注册的账号密码登录营口市公共资源交易平台 （http://yk-ccgp.yingkou.net.cn）报名并下载招标文件。</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四、获取招标文件</w:t>
      </w:r>
      <w:bookmarkEnd w:id="10"/>
      <w:bookmarkEnd w:id="11"/>
      <w:bookmarkEnd w:id="12"/>
      <w:bookmarkEnd w:id="13"/>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时间：</w:t>
      </w:r>
      <w:r w:rsidRPr="00715B20">
        <w:rPr>
          <w:rFonts w:ascii="仿宋" w:hAnsi="仿宋" w:cs="宋体"/>
          <w:sz w:val="21"/>
          <w:szCs w:val="21"/>
        </w:rPr>
        <w:t>即日起</w:t>
      </w:r>
      <w:r w:rsidRPr="00715B20">
        <w:rPr>
          <w:rFonts w:ascii="仿宋" w:hAnsi="仿宋" w:cs="宋体" w:hint="eastAsia"/>
          <w:sz w:val="21"/>
          <w:szCs w:val="21"/>
        </w:rPr>
        <w:t>至</w:t>
      </w:r>
      <w:sdt>
        <w:sdtPr>
          <w:rPr>
            <w:rFonts w:ascii="仿宋" w:hAnsi="仿宋" w:hint="eastAsia"/>
            <w:sz w:val="21"/>
            <w:szCs w:val="21"/>
          </w:rPr>
          <w:alias w:val="报名截止时间"/>
          <w:tag w:val="报名截止时间"/>
          <w:id w:val="138774667"/>
          <w:placeholder>
            <w:docPart w:val="8D846C8F9BF04F5A8B40D68A9E42A8EF"/>
          </w:placeholder>
        </w:sdtPr>
        <w:sdtEndPr/>
        <w:sdtContent>
          <w:r w:rsidRPr="00715B20">
            <w:rPr>
              <w:rFonts w:ascii="仿宋" w:hAnsi="仿宋" w:hint="eastAsia"/>
              <w:sz w:val="21"/>
              <w:szCs w:val="21"/>
            </w:rPr>
            <w:t>2021年12月31日</w:t>
          </w:r>
        </w:sdtContent>
      </w:sdt>
      <w:r w:rsidRPr="00715B20">
        <w:rPr>
          <w:rFonts w:ascii="仿宋" w:hAnsi="仿宋" w:cs="宋体" w:hint="eastAsia"/>
          <w:sz w:val="21"/>
          <w:szCs w:val="21"/>
        </w:rPr>
        <w:t>（北京时间，</w:t>
      </w:r>
      <w:r w:rsidRPr="00715B20">
        <w:rPr>
          <w:rFonts w:ascii="仿宋" w:hAnsi="仿宋" w:cs="宋体"/>
          <w:sz w:val="21"/>
          <w:szCs w:val="21"/>
        </w:rPr>
        <w:t>法定节假日</w:t>
      </w:r>
      <w:r w:rsidRPr="00715B20">
        <w:rPr>
          <w:rFonts w:ascii="仿宋" w:hAnsi="仿宋" w:cs="宋体" w:hint="eastAsia"/>
          <w:sz w:val="21"/>
          <w:szCs w:val="21"/>
        </w:rPr>
        <w:t>除外）</w:t>
      </w:r>
    </w:p>
    <w:p w:rsidR="005106DD" w:rsidRPr="00715B20" w:rsidRDefault="005106DD" w:rsidP="00715B20">
      <w:pPr>
        <w:spacing w:line="276" w:lineRule="auto"/>
        <w:ind w:firstLine="540"/>
        <w:rPr>
          <w:rFonts w:ascii="仿宋" w:hAnsi="仿宋" w:cs="宋体"/>
          <w:sz w:val="21"/>
          <w:szCs w:val="21"/>
        </w:rPr>
      </w:pPr>
      <w:r w:rsidRPr="00715B20">
        <w:rPr>
          <w:rFonts w:ascii="仿宋" w:hAnsi="仿宋" w:cs="宋体" w:hint="eastAsia"/>
          <w:sz w:val="21"/>
          <w:szCs w:val="21"/>
        </w:rPr>
        <w:t>地点：</w:t>
      </w:r>
      <w:r w:rsidRPr="00715B20">
        <w:rPr>
          <w:rFonts w:ascii="仿宋" w:hAnsi="仿宋" w:cs="仿宋_GB2312" w:hint="eastAsia"/>
          <w:kern w:val="0"/>
          <w:sz w:val="21"/>
          <w:szCs w:val="21"/>
        </w:rPr>
        <w:t>营口市公共资源交易平台</w:t>
      </w:r>
      <w:r w:rsidRPr="00715B20">
        <w:rPr>
          <w:rFonts w:ascii="仿宋" w:hAnsi="仿宋" w:cs="宋体" w:hint="eastAsia"/>
          <w:sz w:val="21"/>
          <w:szCs w:val="21"/>
        </w:rPr>
        <w:t>（http://yk-ccgp.yingkou.net.cn）</w:t>
      </w:r>
      <w:r w:rsidRPr="00715B20">
        <w:rPr>
          <w:rFonts w:ascii="仿宋" w:hAnsi="仿宋" w:cs="宋体"/>
          <w:sz w:val="21"/>
          <w:szCs w:val="21"/>
        </w:rPr>
        <w:t xml:space="preserve"> </w:t>
      </w:r>
    </w:p>
    <w:p w:rsidR="005106DD" w:rsidRPr="00715B20" w:rsidRDefault="005106DD" w:rsidP="00715B20">
      <w:pPr>
        <w:spacing w:line="276" w:lineRule="auto"/>
        <w:ind w:firstLine="540"/>
        <w:rPr>
          <w:rFonts w:ascii="仿宋" w:hAnsi="仿宋" w:cs="宋体"/>
          <w:color w:val="FF0000"/>
          <w:sz w:val="21"/>
          <w:szCs w:val="21"/>
        </w:rPr>
      </w:pPr>
      <w:r w:rsidRPr="00715B20">
        <w:rPr>
          <w:rFonts w:ascii="仿宋" w:hAnsi="仿宋" w:cs="宋体" w:hint="eastAsia"/>
          <w:sz w:val="21"/>
          <w:szCs w:val="21"/>
        </w:rPr>
        <w:t>方式：在线报名下载</w:t>
      </w:r>
    </w:p>
    <w:p w:rsidR="005106DD" w:rsidRPr="00715B20" w:rsidRDefault="005106DD" w:rsidP="00715B20">
      <w:pPr>
        <w:keepNext/>
        <w:keepLines/>
        <w:spacing w:line="276" w:lineRule="auto"/>
        <w:outlineLvl w:val="1"/>
        <w:rPr>
          <w:rFonts w:ascii="仿宋" w:hAnsi="仿宋" w:cs="宋体"/>
          <w:bCs/>
          <w:sz w:val="21"/>
          <w:szCs w:val="21"/>
        </w:rPr>
      </w:pPr>
      <w:bookmarkStart w:id="14" w:name="_Toc28359082"/>
      <w:bookmarkStart w:id="15" w:name="_Toc28359005"/>
      <w:bookmarkStart w:id="16" w:name="_Toc35393793"/>
      <w:bookmarkStart w:id="17" w:name="_Toc35393624"/>
      <w:r w:rsidRPr="00715B20">
        <w:rPr>
          <w:rFonts w:ascii="仿宋" w:hAnsi="仿宋" w:cs="宋体" w:hint="eastAsia"/>
          <w:bCs/>
          <w:sz w:val="21"/>
          <w:szCs w:val="21"/>
        </w:rPr>
        <w:t>五、提交投标文件</w:t>
      </w:r>
      <w:bookmarkEnd w:id="14"/>
      <w:bookmarkEnd w:id="15"/>
      <w:r w:rsidRPr="00715B20">
        <w:rPr>
          <w:rFonts w:ascii="仿宋" w:hAnsi="仿宋" w:cs="宋体" w:hint="eastAsia"/>
          <w:bCs/>
          <w:sz w:val="21"/>
          <w:szCs w:val="21"/>
        </w:rPr>
        <w:t>截止时间、开标时间和地点</w:t>
      </w:r>
      <w:bookmarkEnd w:id="16"/>
      <w:bookmarkEnd w:id="17"/>
    </w:p>
    <w:p w:rsidR="005106DD" w:rsidRPr="00715B20" w:rsidRDefault="00E10CBC" w:rsidP="00715B20">
      <w:pPr>
        <w:spacing w:line="276" w:lineRule="auto"/>
        <w:ind w:firstLineChars="200" w:firstLine="420"/>
        <w:rPr>
          <w:rFonts w:ascii="仿宋" w:hAnsi="仿宋"/>
          <w:bCs/>
          <w:sz w:val="21"/>
          <w:szCs w:val="21"/>
          <w:u w:val="single"/>
        </w:rPr>
      </w:pPr>
      <w:sdt>
        <w:sdtPr>
          <w:rPr>
            <w:rFonts w:ascii="仿宋" w:hAnsi="仿宋" w:hint="eastAsia"/>
            <w:sz w:val="21"/>
            <w:szCs w:val="21"/>
          </w:rPr>
          <w:alias w:val="开标时间"/>
          <w:tag w:val="开标时间"/>
          <w:id w:val="-1040966100"/>
          <w:placeholder>
            <w:docPart w:val="0D6B966BC1FE496F82960B6EB6521F78"/>
          </w:placeholder>
        </w:sdtPr>
        <w:sdtEndPr/>
        <w:sdtContent>
          <w:r w:rsidR="005106DD" w:rsidRPr="00715B20">
            <w:rPr>
              <w:rFonts w:ascii="仿宋" w:hAnsi="仿宋" w:hint="eastAsia"/>
              <w:sz w:val="21"/>
              <w:szCs w:val="21"/>
            </w:rPr>
            <w:t>2022/1/14 9:30:00</w:t>
          </w:r>
        </w:sdtContent>
      </w:sdt>
      <w:r w:rsidR="005106DD" w:rsidRPr="00715B20">
        <w:rPr>
          <w:rFonts w:ascii="仿宋" w:hAnsi="仿宋" w:hint="eastAsia"/>
          <w:bCs/>
          <w:sz w:val="21"/>
          <w:szCs w:val="21"/>
        </w:rPr>
        <w:t>（北京时间）</w:t>
      </w:r>
    </w:p>
    <w:p w:rsidR="005106DD" w:rsidRPr="00715B20" w:rsidRDefault="005106DD" w:rsidP="00715B20">
      <w:pPr>
        <w:spacing w:line="276" w:lineRule="auto"/>
        <w:ind w:firstLineChars="200" w:firstLine="420"/>
        <w:rPr>
          <w:rFonts w:ascii="仿宋" w:hAnsi="仿宋"/>
          <w:color w:val="FF0000"/>
          <w:sz w:val="21"/>
          <w:szCs w:val="21"/>
          <w:u w:val="single"/>
        </w:rPr>
      </w:pPr>
      <w:r w:rsidRPr="00715B20">
        <w:rPr>
          <w:rFonts w:ascii="仿宋" w:hAnsi="仿宋" w:hint="eastAsia"/>
          <w:sz w:val="21"/>
          <w:szCs w:val="21"/>
        </w:rPr>
        <w:t>地点：</w:t>
      </w:r>
      <w:sdt>
        <w:sdtPr>
          <w:rPr>
            <w:rFonts w:ascii="仿宋" w:hAnsi="仿宋" w:cs="仿宋_GB2312"/>
            <w:kern w:val="0"/>
            <w:sz w:val="21"/>
            <w:szCs w:val="21"/>
          </w:rPr>
          <w:alias w:val="开标地点"/>
          <w:tag w:val="开标地点"/>
          <w:id w:val="2131198494"/>
          <w:placeholder>
            <w:docPart w:val="4D5E4241EF6A471FB09EC4480AA7B186"/>
          </w:placeholder>
        </w:sdtPr>
        <w:sdtEndPr/>
        <w:sdtContent>
          <w:r w:rsidRPr="00715B20">
            <w:rPr>
              <w:rFonts w:ascii="仿宋" w:hAnsi="仿宋" w:cs="仿宋_GB2312" w:hint="eastAsia"/>
              <w:kern w:val="0"/>
              <w:sz w:val="21"/>
              <w:szCs w:val="21"/>
            </w:rPr>
            <w:t>营口市公共资源交易服务中心盖州分中心</w:t>
          </w:r>
        </w:sdtContent>
      </w:sdt>
      <w:r w:rsidRPr="00715B20">
        <w:rPr>
          <w:rFonts w:ascii="仿宋" w:hAnsi="仿宋" w:hint="eastAsia"/>
          <w:sz w:val="21"/>
          <w:szCs w:val="21"/>
        </w:rPr>
        <w:t xml:space="preserve"> </w:t>
      </w:r>
      <w:sdt>
        <w:sdtPr>
          <w:rPr>
            <w:rFonts w:ascii="仿宋" w:hAnsi="仿宋" w:hint="eastAsia"/>
            <w:sz w:val="21"/>
            <w:szCs w:val="21"/>
          </w:rPr>
          <w:alias w:val="开标室"/>
          <w:tag w:val="开标室"/>
          <w:id w:val="2034069688"/>
          <w:placeholder>
            <w:docPart w:val="6043EFAD6E74427F820F8B8F7D83DAE4"/>
          </w:placeholder>
        </w:sdtPr>
        <w:sdtEndPr/>
        <w:sdtContent>
          <w:r w:rsidRPr="00715B20">
            <w:rPr>
              <w:rFonts w:ascii="仿宋" w:hAnsi="仿宋" w:hint="eastAsia"/>
              <w:sz w:val="21"/>
              <w:szCs w:val="21"/>
            </w:rPr>
            <w:t>GZ二楼</w:t>
          </w:r>
        </w:sdtContent>
      </w:sdt>
    </w:p>
    <w:p w:rsidR="005106DD" w:rsidRPr="00715B20" w:rsidRDefault="005106DD" w:rsidP="00715B20">
      <w:pPr>
        <w:keepNext/>
        <w:keepLines/>
        <w:spacing w:line="276" w:lineRule="auto"/>
        <w:outlineLvl w:val="1"/>
        <w:rPr>
          <w:rFonts w:ascii="仿宋" w:hAnsi="仿宋" w:cs="宋体"/>
          <w:bCs/>
          <w:sz w:val="21"/>
          <w:szCs w:val="21"/>
        </w:rPr>
      </w:pPr>
      <w:bookmarkStart w:id="18" w:name="_Toc28359084"/>
      <w:bookmarkStart w:id="19" w:name="_Toc35393625"/>
      <w:bookmarkStart w:id="20" w:name="_Toc35393794"/>
      <w:bookmarkStart w:id="21" w:name="_Toc28359007"/>
      <w:r w:rsidRPr="00715B20">
        <w:rPr>
          <w:rFonts w:ascii="仿宋" w:hAnsi="仿宋" w:cs="宋体" w:hint="eastAsia"/>
          <w:bCs/>
          <w:sz w:val="21"/>
          <w:szCs w:val="21"/>
        </w:rPr>
        <w:t>六、公告期限</w:t>
      </w:r>
      <w:bookmarkEnd w:id="18"/>
      <w:bookmarkEnd w:id="19"/>
      <w:bookmarkEnd w:id="20"/>
      <w:bookmarkEnd w:id="21"/>
    </w:p>
    <w:p w:rsidR="005106DD" w:rsidRPr="00715B20" w:rsidRDefault="005106DD" w:rsidP="00715B20">
      <w:pPr>
        <w:spacing w:line="276" w:lineRule="auto"/>
        <w:ind w:firstLineChars="200" w:firstLine="420"/>
        <w:rPr>
          <w:rFonts w:ascii="仿宋" w:hAnsi="仿宋" w:cs="宋体"/>
          <w:kern w:val="0"/>
          <w:sz w:val="21"/>
          <w:szCs w:val="21"/>
        </w:rPr>
      </w:pPr>
      <w:r w:rsidRPr="00715B20">
        <w:rPr>
          <w:rFonts w:ascii="仿宋" w:hAnsi="仿宋" w:cs="宋体" w:hint="eastAsia"/>
          <w:kern w:val="0"/>
          <w:sz w:val="21"/>
          <w:szCs w:val="21"/>
        </w:rPr>
        <w:t>自本公告发布之日起5个工作日。</w:t>
      </w:r>
    </w:p>
    <w:p w:rsidR="005106DD" w:rsidRPr="00715B20" w:rsidRDefault="005106DD" w:rsidP="00715B20">
      <w:pPr>
        <w:keepNext/>
        <w:keepLines/>
        <w:spacing w:line="276" w:lineRule="auto"/>
        <w:outlineLvl w:val="1"/>
        <w:rPr>
          <w:rFonts w:ascii="仿宋" w:hAnsi="仿宋" w:cs="宋体"/>
          <w:bCs/>
          <w:sz w:val="21"/>
          <w:szCs w:val="21"/>
        </w:rPr>
      </w:pPr>
      <w:r w:rsidRPr="00715B20">
        <w:rPr>
          <w:rFonts w:ascii="仿宋" w:hAnsi="仿宋" w:cs="宋体" w:hint="eastAsia"/>
          <w:bCs/>
          <w:sz w:val="21"/>
          <w:szCs w:val="21"/>
        </w:rPr>
        <w:t>七、质疑与投诉</w:t>
      </w:r>
    </w:p>
    <w:p w:rsidR="005106DD" w:rsidRPr="00715B20" w:rsidRDefault="005106DD" w:rsidP="00715B20">
      <w:pPr>
        <w:widowControl/>
        <w:spacing w:line="276" w:lineRule="auto"/>
        <w:ind w:firstLine="539"/>
        <w:jc w:val="left"/>
        <w:rPr>
          <w:rFonts w:ascii="仿宋" w:hAnsi="仿宋" w:cs="宋体"/>
          <w:sz w:val="21"/>
          <w:szCs w:val="21"/>
        </w:rPr>
      </w:pPr>
      <w:r w:rsidRPr="00715B20">
        <w:rPr>
          <w:rFonts w:ascii="仿宋" w:hAnsi="仿宋" w:cs="宋体" w:hint="eastAsia"/>
          <w:sz w:val="21"/>
          <w:szCs w:val="21"/>
        </w:rPr>
        <w:t>供应商认为自己的权益受到损害的，可以在知道或者应知其权益受到损害之日起七个工作日内，向采购代理机构或采购人提出质疑。</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1、接收质疑函方式：书面纸质质疑函</w:t>
      </w:r>
      <w:r w:rsidRPr="00715B20">
        <w:rPr>
          <w:rFonts w:ascii="仿宋" w:hAnsi="仿宋" w:cs="宋体" w:hint="eastAsia"/>
          <w:bCs/>
          <w:sz w:val="21"/>
          <w:szCs w:val="21"/>
        </w:rPr>
        <w:t>（详</w:t>
      </w:r>
      <w:proofErr w:type="gramStart"/>
      <w:r w:rsidRPr="00715B20">
        <w:rPr>
          <w:rFonts w:ascii="仿宋" w:hAnsi="仿宋" w:cs="宋体" w:hint="eastAsia"/>
          <w:bCs/>
          <w:sz w:val="21"/>
          <w:szCs w:val="21"/>
        </w:rPr>
        <w:t>询</w:t>
      </w:r>
      <w:proofErr w:type="gramEnd"/>
      <w:r w:rsidRPr="00715B20">
        <w:rPr>
          <w:rFonts w:ascii="仿宋" w:hAnsi="仿宋" w:cs="宋体" w:hint="eastAsia"/>
          <w:bCs/>
          <w:sz w:val="21"/>
          <w:szCs w:val="21"/>
        </w:rPr>
        <w:t>办公室</w:t>
      </w:r>
      <w:r w:rsidRPr="00715B20">
        <w:rPr>
          <w:rFonts w:ascii="仿宋" w:hAnsi="仿宋" w:cs="宋体" w:hint="eastAsia"/>
          <w:b/>
          <w:bCs/>
          <w:sz w:val="21"/>
          <w:szCs w:val="21"/>
        </w:rPr>
        <w:t>0417-</w:t>
      </w:r>
      <w:r w:rsidR="00E10CBC">
        <w:rPr>
          <w:rFonts w:ascii="仿宋" w:hAnsi="仿宋" w:cs="宋体" w:hint="eastAsia"/>
          <w:b/>
          <w:bCs/>
          <w:sz w:val="21"/>
          <w:szCs w:val="21"/>
        </w:rPr>
        <w:t>7088002</w:t>
      </w:r>
      <w:r w:rsidRPr="00715B20">
        <w:rPr>
          <w:rFonts w:ascii="仿宋" w:hAnsi="仿宋" w:cs="宋体" w:hint="eastAsia"/>
          <w:bCs/>
          <w:sz w:val="21"/>
          <w:szCs w:val="21"/>
        </w:rPr>
        <w:t>）</w:t>
      </w:r>
    </w:p>
    <w:p w:rsidR="005106DD" w:rsidRPr="00715B20" w:rsidRDefault="005106DD" w:rsidP="00715B20">
      <w:pPr>
        <w:widowControl/>
        <w:adjustRightInd w:val="0"/>
        <w:snapToGrid w:val="0"/>
        <w:spacing w:line="276" w:lineRule="auto"/>
        <w:ind w:firstLine="480"/>
        <w:jc w:val="left"/>
        <w:rPr>
          <w:rFonts w:ascii="仿宋" w:hAnsi="仿宋" w:cs="宋体"/>
          <w:bCs/>
          <w:sz w:val="21"/>
          <w:szCs w:val="21"/>
        </w:rPr>
      </w:pPr>
      <w:r w:rsidRPr="00715B20">
        <w:rPr>
          <w:rFonts w:ascii="仿宋" w:hAnsi="仿宋" w:cs="宋体" w:hint="eastAsia"/>
          <w:sz w:val="21"/>
          <w:szCs w:val="21"/>
        </w:rPr>
        <w:t>2、质疑函内容、格式：</w:t>
      </w:r>
      <w:r w:rsidRPr="00715B20">
        <w:rPr>
          <w:rFonts w:ascii="仿宋" w:hAnsi="仿宋" w:cs="宋体" w:hint="eastAsia"/>
          <w:bCs/>
          <w:sz w:val="21"/>
          <w:szCs w:val="21"/>
        </w:rPr>
        <w:t>质疑函内容、格式及质疑流程详见营口市公共资源交易</w:t>
      </w:r>
      <w:proofErr w:type="gramStart"/>
      <w:r w:rsidRPr="00715B20">
        <w:rPr>
          <w:rFonts w:ascii="仿宋" w:hAnsi="仿宋" w:cs="宋体" w:hint="eastAsia"/>
          <w:bCs/>
          <w:sz w:val="21"/>
          <w:szCs w:val="21"/>
        </w:rPr>
        <w:t>网通知</w:t>
      </w:r>
      <w:proofErr w:type="gramEnd"/>
      <w:r w:rsidRPr="00715B20">
        <w:rPr>
          <w:rFonts w:ascii="仿宋" w:hAnsi="仿宋" w:cs="宋体" w:hint="eastAsia"/>
          <w:bCs/>
          <w:sz w:val="21"/>
          <w:szCs w:val="21"/>
        </w:rPr>
        <w:t>公告。</w:t>
      </w:r>
    </w:p>
    <w:p w:rsidR="005106DD" w:rsidRPr="00715B20" w:rsidRDefault="005106DD" w:rsidP="00715B20">
      <w:pPr>
        <w:widowControl/>
        <w:adjustRightInd w:val="0"/>
        <w:snapToGrid w:val="0"/>
        <w:spacing w:line="276" w:lineRule="auto"/>
        <w:ind w:firstLine="480"/>
        <w:jc w:val="left"/>
        <w:rPr>
          <w:rFonts w:ascii="仿宋" w:hAnsi="仿宋" w:cs="宋体"/>
          <w:sz w:val="21"/>
          <w:szCs w:val="21"/>
        </w:rPr>
      </w:pPr>
      <w:r w:rsidRPr="00715B20">
        <w:rPr>
          <w:rFonts w:ascii="仿宋" w:hAnsi="仿宋" w:cs="宋体" w:hint="eastAsia"/>
          <w:sz w:val="21"/>
          <w:szCs w:val="21"/>
        </w:rPr>
        <w:t>质疑供应商对采购人、采购代理机构的答复不满意，或者采购人、采购代理机构未在规定时间内</w:t>
      </w:r>
      <w:proofErr w:type="gramStart"/>
      <w:r w:rsidRPr="00715B20">
        <w:rPr>
          <w:rFonts w:ascii="仿宋" w:hAnsi="仿宋" w:cs="宋体" w:hint="eastAsia"/>
          <w:sz w:val="21"/>
          <w:szCs w:val="21"/>
        </w:rPr>
        <w:t>作出</w:t>
      </w:r>
      <w:proofErr w:type="gramEnd"/>
      <w:r w:rsidRPr="00715B20">
        <w:rPr>
          <w:rFonts w:ascii="仿宋" w:hAnsi="仿宋" w:cs="宋体" w:hint="eastAsia"/>
          <w:sz w:val="21"/>
          <w:szCs w:val="21"/>
        </w:rPr>
        <w:t>答复的，可以在答复期满后15个工作日内向本级财政部门提起投诉。</w:t>
      </w:r>
    </w:p>
    <w:p w:rsidR="005106DD" w:rsidRPr="00715B20" w:rsidRDefault="005106DD" w:rsidP="00715B20">
      <w:pPr>
        <w:keepNext/>
        <w:keepLines/>
        <w:spacing w:line="276" w:lineRule="auto"/>
        <w:outlineLvl w:val="1"/>
        <w:rPr>
          <w:rFonts w:ascii="仿宋" w:hAnsi="仿宋" w:cs="宋体"/>
          <w:bCs/>
          <w:sz w:val="21"/>
          <w:szCs w:val="21"/>
        </w:rPr>
      </w:pPr>
      <w:bookmarkStart w:id="22" w:name="_Toc35393626"/>
      <w:bookmarkStart w:id="23" w:name="_Toc35393795"/>
      <w:r w:rsidRPr="00715B20">
        <w:rPr>
          <w:rFonts w:ascii="仿宋" w:hAnsi="仿宋" w:cs="宋体" w:hint="eastAsia"/>
          <w:bCs/>
          <w:sz w:val="21"/>
          <w:szCs w:val="21"/>
        </w:rPr>
        <w:t>八、其他补充事宜</w:t>
      </w:r>
      <w:bookmarkEnd w:id="22"/>
      <w:bookmarkEnd w:id="23"/>
    </w:p>
    <w:p w:rsidR="005106DD" w:rsidRPr="00715B20" w:rsidRDefault="005106DD" w:rsidP="00715B20">
      <w:pPr>
        <w:spacing w:line="276" w:lineRule="auto"/>
        <w:ind w:left="495"/>
        <w:rPr>
          <w:rFonts w:ascii="仿宋" w:hAnsi="仿宋"/>
          <w:sz w:val="21"/>
          <w:szCs w:val="21"/>
        </w:rPr>
      </w:pPr>
    </w:p>
    <w:p w:rsidR="005106DD" w:rsidRPr="00715B20" w:rsidRDefault="005106DD" w:rsidP="00715B20">
      <w:pPr>
        <w:keepNext/>
        <w:keepLines/>
        <w:spacing w:line="276" w:lineRule="auto"/>
        <w:outlineLvl w:val="1"/>
        <w:rPr>
          <w:rFonts w:ascii="仿宋" w:hAnsi="仿宋" w:cs="宋体"/>
          <w:bCs/>
          <w:sz w:val="21"/>
          <w:szCs w:val="21"/>
        </w:rPr>
      </w:pPr>
      <w:bookmarkStart w:id="24" w:name="_Toc28359085"/>
      <w:bookmarkStart w:id="25" w:name="_Toc28359008"/>
      <w:bookmarkStart w:id="26" w:name="_Toc35393796"/>
      <w:bookmarkStart w:id="27" w:name="_Toc35393627"/>
      <w:r w:rsidRPr="00715B20">
        <w:rPr>
          <w:rFonts w:ascii="仿宋" w:hAnsi="仿宋" w:cs="宋体" w:hint="eastAsia"/>
          <w:bCs/>
          <w:sz w:val="21"/>
          <w:szCs w:val="21"/>
        </w:rPr>
        <w:t>九、对本次招标提出询问，请按</w:t>
      </w:r>
      <w:r w:rsidRPr="00715B20">
        <w:rPr>
          <w:rFonts w:ascii="仿宋" w:hAnsi="仿宋" w:cs="宋体"/>
          <w:bCs/>
          <w:sz w:val="21"/>
          <w:szCs w:val="21"/>
        </w:rPr>
        <w:t>以下方式</w:t>
      </w:r>
      <w:r w:rsidRPr="00715B20">
        <w:rPr>
          <w:rFonts w:ascii="仿宋" w:hAnsi="仿宋" w:cs="宋体" w:hint="eastAsia"/>
          <w:bCs/>
          <w:sz w:val="21"/>
          <w:szCs w:val="21"/>
        </w:rPr>
        <w:t>联系。</w:t>
      </w:r>
      <w:bookmarkEnd w:id="24"/>
      <w:bookmarkEnd w:id="25"/>
      <w:bookmarkEnd w:id="26"/>
      <w:bookmarkEnd w:id="27"/>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1.采购人信息</w:t>
      </w:r>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采购单位"/>
          <w:tag w:val="采购单位"/>
          <w:id w:val="-95183161"/>
          <w:placeholder>
            <w:docPart w:val="FA32A614E76E45A986DC6D43213F071D"/>
          </w:placeholder>
        </w:sdtPr>
        <w:sdtEndPr/>
        <w:sdtContent>
          <w:r w:rsidRPr="00715B20">
            <w:rPr>
              <w:rFonts w:ascii="仿宋" w:hAnsi="仿宋" w:hint="eastAsia"/>
              <w:sz w:val="21"/>
              <w:szCs w:val="21"/>
            </w:rPr>
            <w:t>盖州市财政局</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采购单位地址"/>
          <w:tag w:val="采购单位地址"/>
          <w:id w:val="-946699611"/>
          <w:placeholder>
            <w:docPart w:val="5BAF037C17344D0EAD923E7D66D99A14"/>
          </w:placeholder>
        </w:sdtPr>
        <w:sdtEndPr/>
        <w:sdtContent>
          <w:r w:rsidRPr="00715B20">
            <w:rPr>
              <w:rFonts w:ascii="仿宋" w:hAnsi="仿宋" w:hint="eastAsia"/>
              <w:sz w:val="21"/>
              <w:szCs w:val="21"/>
            </w:rPr>
            <w:t>盖州市市府大街西段</w:t>
          </w:r>
        </w:sdtContent>
      </w:sdt>
    </w:p>
    <w:p w:rsidR="005106DD" w:rsidRPr="00715B20" w:rsidRDefault="005106DD" w:rsidP="00715B20">
      <w:pPr>
        <w:spacing w:line="276" w:lineRule="auto"/>
        <w:ind w:firstLineChars="300" w:firstLine="630"/>
        <w:jc w:val="left"/>
        <w:rPr>
          <w:rFonts w:ascii="仿宋" w:hAnsi="仿宋"/>
          <w:sz w:val="21"/>
          <w:szCs w:val="21"/>
        </w:rPr>
      </w:pPr>
      <w:r w:rsidRPr="00715B20">
        <w:rPr>
          <w:rFonts w:ascii="仿宋" w:hAnsi="仿宋" w:hint="eastAsia"/>
          <w:sz w:val="21"/>
          <w:szCs w:val="21"/>
        </w:rPr>
        <w:t>联系方式：</w:t>
      </w:r>
      <w:sdt>
        <w:sdtPr>
          <w:rPr>
            <w:rFonts w:ascii="仿宋" w:hAnsi="仿宋" w:hint="eastAsia"/>
            <w:sz w:val="21"/>
            <w:szCs w:val="21"/>
          </w:rPr>
          <w:alias w:val="采购单位电话"/>
          <w:tag w:val="采购单位电话"/>
          <w:id w:val="285781145"/>
          <w:placeholder>
            <w:docPart w:val="C8C0EBAE769F40FCB46D40DAB15A8E4D"/>
          </w:placeholder>
        </w:sdtPr>
        <w:sdtEndPr/>
        <w:sdtContent>
          <w:r w:rsidRPr="00715B20">
            <w:rPr>
              <w:rFonts w:ascii="仿宋" w:hAnsi="仿宋" w:hint="eastAsia"/>
              <w:sz w:val="21"/>
              <w:szCs w:val="21"/>
            </w:rPr>
            <w:t>13940760137</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2.采购代理机构信息</w:t>
      </w:r>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名    称：</w:t>
      </w:r>
      <w:sdt>
        <w:sdtPr>
          <w:rPr>
            <w:rFonts w:ascii="仿宋" w:hAnsi="仿宋" w:hint="eastAsia"/>
            <w:sz w:val="21"/>
            <w:szCs w:val="21"/>
          </w:rPr>
          <w:alias w:val="编制单位"/>
          <w:tag w:val="编制单位"/>
          <w:id w:val="1255858432"/>
          <w:placeholder>
            <w:docPart w:val="2515396239384FB4825880E96A77EF9A"/>
          </w:placeholder>
        </w:sdtPr>
        <w:sdtEndPr/>
        <w:sdtContent>
          <w:r w:rsidRPr="00715B20">
            <w:rPr>
              <w:rFonts w:ascii="仿宋" w:hAnsi="仿宋" w:hint="eastAsia"/>
              <w:sz w:val="21"/>
              <w:szCs w:val="21"/>
            </w:rPr>
            <w:t>营口市公共资源交易服务中心盖州分中心</w:t>
          </w:r>
        </w:sdtContent>
      </w:sdt>
    </w:p>
    <w:p w:rsidR="005106DD" w:rsidRPr="00715B20" w:rsidRDefault="005106DD" w:rsidP="00715B20">
      <w:pPr>
        <w:spacing w:line="276" w:lineRule="auto"/>
        <w:ind w:firstLineChars="300" w:firstLine="630"/>
        <w:rPr>
          <w:rFonts w:ascii="仿宋" w:hAnsi="仿宋"/>
          <w:sz w:val="21"/>
          <w:szCs w:val="21"/>
        </w:rPr>
      </w:pPr>
      <w:r w:rsidRPr="00715B20">
        <w:rPr>
          <w:rFonts w:ascii="仿宋" w:hAnsi="仿宋" w:hint="eastAsia"/>
          <w:sz w:val="21"/>
          <w:szCs w:val="21"/>
        </w:rPr>
        <w:t>地　  址：</w:t>
      </w:r>
      <w:sdt>
        <w:sdtPr>
          <w:rPr>
            <w:rFonts w:ascii="仿宋" w:hAnsi="仿宋" w:hint="eastAsia"/>
            <w:sz w:val="21"/>
            <w:szCs w:val="21"/>
          </w:rPr>
          <w:alias w:val="代理机构地址"/>
          <w:tag w:val="代理机构地址"/>
          <w:id w:val="-1988389414"/>
          <w:placeholder>
            <w:docPart w:val="E50DC78698B34418914527E044580166"/>
          </w:placeholder>
        </w:sdtPr>
        <w:sdtEndPr/>
        <w:sdtContent>
          <w:r w:rsidRPr="00715B20">
            <w:rPr>
              <w:rFonts w:ascii="仿宋" w:hAnsi="仿宋" w:hint="eastAsia"/>
              <w:sz w:val="21"/>
              <w:szCs w:val="21"/>
            </w:rPr>
            <w:t>盖州市市府大街西段(盖州市财政事务中心)</w:t>
          </w:r>
        </w:sdtContent>
      </w:sdt>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联系方式：</w:t>
      </w:r>
      <w:sdt>
        <w:sdtPr>
          <w:rPr>
            <w:rFonts w:ascii="仿宋" w:hAnsi="仿宋" w:hint="eastAsia"/>
            <w:sz w:val="21"/>
            <w:szCs w:val="21"/>
          </w:rPr>
          <w:alias w:val="代理机构电话"/>
          <w:tag w:val="代理机构电话"/>
          <w:id w:val="1882819625"/>
          <w:placeholder>
            <w:docPart w:val="AE1B1E50089F45CE88168B6206DFB33A"/>
          </w:placeholder>
        </w:sdtPr>
        <w:sdtEndPr/>
        <w:sdtContent>
          <w:r w:rsidRPr="00715B20">
            <w:rPr>
              <w:rFonts w:ascii="仿宋" w:hAnsi="仿宋" w:hint="eastAsia"/>
              <w:sz w:val="21"/>
              <w:szCs w:val="21"/>
            </w:rPr>
            <w:t>0417-7088008</w:t>
          </w:r>
        </w:sdtContent>
      </w:sdt>
    </w:p>
    <w:p w:rsidR="005106DD" w:rsidRPr="00715B20" w:rsidRDefault="005106DD" w:rsidP="00715B20">
      <w:pPr>
        <w:keepNext/>
        <w:keepLines/>
        <w:spacing w:line="276" w:lineRule="auto"/>
        <w:ind w:left="495" w:firstLineChars="100" w:firstLine="210"/>
        <w:outlineLvl w:val="1"/>
        <w:rPr>
          <w:rFonts w:ascii="仿宋" w:hAnsi="仿宋" w:cs="宋体"/>
          <w:bCs/>
          <w:sz w:val="21"/>
          <w:szCs w:val="21"/>
        </w:rPr>
      </w:pPr>
      <w:r w:rsidRPr="00715B20">
        <w:rPr>
          <w:rFonts w:ascii="仿宋" w:hAnsi="仿宋" w:cs="宋体" w:hint="eastAsia"/>
          <w:bCs/>
          <w:sz w:val="21"/>
          <w:szCs w:val="21"/>
        </w:rPr>
        <w:t>3.项目</w:t>
      </w:r>
      <w:r w:rsidRPr="00715B20">
        <w:rPr>
          <w:rFonts w:ascii="仿宋" w:hAnsi="仿宋" w:cs="宋体"/>
          <w:bCs/>
          <w:sz w:val="21"/>
          <w:szCs w:val="21"/>
        </w:rPr>
        <w:t>联系方式</w:t>
      </w:r>
    </w:p>
    <w:p w:rsidR="005106DD" w:rsidRPr="00715B20" w:rsidRDefault="005106DD" w:rsidP="00715B20">
      <w:pPr>
        <w:spacing w:line="276" w:lineRule="auto"/>
        <w:ind w:firstLineChars="300" w:firstLine="630"/>
        <w:rPr>
          <w:rFonts w:ascii="仿宋" w:hAnsi="仿宋"/>
          <w:color w:val="FF0000"/>
          <w:sz w:val="21"/>
          <w:szCs w:val="21"/>
        </w:rPr>
      </w:pPr>
      <w:r w:rsidRPr="00715B20">
        <w:rPr>
          <w:rFonts w:ascii="仿宋" w:hAnsi="仿宋" w:hint="eastAsia"/>
          <w:sz w:val="21"/>
          <w:szCs w:val="21"/>
        </w:rPr>
        <w:t>项目联系人：</w:t>
      </w:r>
      <w:sdt>
        <w:sdtPr>
          <w:rPr>
            <w:rFonts w:ascii="仿宋" w:hAnsi="仿宋" w:hint="eastAsia"/>
            <w:sz w:val="21"/>
            <w:szCs w:val="21"/>
          </w:rPr>
          <w:alias w:val="代理机构联系人"/>
          <w:tag w:val="代理机构联系人"/>
          <w:id w:val="-1368218228"/>
          <w:placeholder>
            <w:docPart w:val="2313049C5DE94823BA792A54CD608965"/>
          </w:placeholder>
        </w:sdtPr>
        <w:sdtEndPr/>
        <w:sdtContent>
          <w:r w:rsidRPr="00715B20">
            <w:rPr>
              <w:rFonts w:ascii="仿宋" w:hAnsi="仿宋" w:hint="eastAsia"/>
              <w:sz w:val="21"/>
              <w:szCs w:val="21"/>
            </w:rPr>
            <w:t>毛思鸣</w:t>
          </w:r>
        </w:sdtContent>
      </w:sdt>
      <w:r w:rsidRPr="00715B20">
        <w:rPr>
          <w:rFonts w:ascii="仿宋" w:hAnsi="仿宋"/>
          <w:sz w:val="21"/>
          <w:szCs w:val="21"/>
        </w:rPr>
        <w:t xml:space="preserve"> </w:t>
      </w:r>
    </w:p>
    <w:p w:rsidR="005106DD" w:rsidRPr="00715B20" w:rsidRDefault="005106DD" w:rsidP="00715B20">
      <w:pPr>
        <w:spacing w:line="276" w:lineRule="auto"/>
        <w:ind w:firstLineChars="300" w:firstLine="630"/>
        <w:rPr>
          <w:rFonts w:ascii="仿宋" w:hAnsi="仿宋"/>
          <w:sz w:val="21"/>
          <w:szCs w:val="21"/>
          <w:u w:val="single"/>
        </w:rPr>
      </w:pPr>
      <w:r w:rsidRPr="00715B20">
        <w:rPr>
          <w:rFonts w:ascii="仿宋" w:hAnsi="仿宋" w:hint="eastAsia"/>
          <w:sz w:val="21"/>
          <w:szCs w:val="21"/>
        </w:rPr>
        <w:t>电　  话：</w:t>
      </w:r>
      <w:sdt>
        <w:sdtPr>
          <w:rPr>
            <w:rFonts w:ascii="仿宋" w:hAnsi="仿宋" w:hint="eastAsia"/>
            <w:sz w:val="21"/>
            <w:szCs w:val="21"/>
          </w:rPr>
          <w:alias w:val="代理机构电话"/>
          <w:tag w:val="代理机构电话"/>
          <w:id w:val="-1348637754"/>
          <w:placeholder>
            <w:docPart w:val="E2B814BFD78347D0BDA7646C0B339E68"/>
          </w:placeholder>
        </w:sdtPr>
        <w:sdtEndPr/>
        <w:sdtContent>
          <w:r w:rsidRPr="00715B20">
            <w:rPr>
              <w:rFonts w:ascii="仿宋" w:hAnsi="仿宋" w:hint="eastAsia"/>
              <w:sz w:val="21"/>
              <w:szCs w:val="21"/>
            </w:rPr>
            <w:t>0417-7088008</w:t>
          </w:r>
        </w:sdtContent>
      </w:sdt>
    </w:p>
    <w:p w:rsidR="005106DD" w:rsidRPr="00715B20" w:rsidRDefault="005106DD" w:rsidP="00715B20">
      <w:pPr>
        <w:widowControl/>
        <w:spacing w:line="276" w:lineRule="auto"/>
        <w:jc w:val="left"/>
        <w:rPr>
          <w:rFonts w:ascii="仿宋" w:hAnsi="仿宋"/>
          <w:sz w:val="21"/>
          <w:szCs w:val="21"/>
        </w:rPr>
      </w:pPr>
      <w:r w:rsidRPr="00715B20">
        <w:rPr>
          <w:rFonts w:ascii="仿宋" w:hAnsi="仿宋"/>
          <w:sz w:val="21"/>
          <w:szCs w:val="21"/>
        </w:rPr>
        <w:br w:type="page"/>
      </w:r>
      <w:bookmarkStart w:id="28" w:name="_GoBack"/>
      <w:bookmarkEnd w:id="28"/>
    </w:p>
    <w:p w:rsidR="00F825BB" w:rsidRDefault="00F825BB" w:rsidP="00F60AE9">
      <w:pPr>
        <w:pStyle w:val="1"/>
        <w:jc w:val="center"/>
      </w:pPr>
      <w:r>
        <w:rPr>
          <w:rFonts w:hint="eastAsia"/>
        </w:rPr>
        <w:t>第一章</w:t>
      </w:r>
      <w:r>
        <w:rPr>
          <w:rFonts w:hint="eastAsia"/>
        </w:rPr>
        <w:t xml:space="preserve"> </w:t>
      </w:r>
      <w:r>
        <w:rPr>
          <w:rFonts w:hint="eastAsia"/>
        </w:rPr>
        <w:t>投标人须知</w:t>
      </w:r>
      <w:bookmarkEnd w:id="0"/>
    </w:p>
    <w:p w:rsidR="00F825BB" w:rsidRPr="00F60AE9" w:rsidRDefault="00F825BB" w:rsidP="00F60AE9">
      <w:pPr>
        <w:pStyle w:val="2"/>
        <w:jc w:val="center"/>
        <w:rPr>
          <w:rFonts w:ascii="仿宋" w:eastAsia="仿宋" w:hAnsi="仿宋"/>
        </w:rPr>
      </w:pPr>
      <w:bookmarkStart w:id="29" w:name="_Toc18613_WPSOffice_Level2"/>
      <w:proofErr w:type="gramStart"/>
      <w:r w:rsidRPr="00F60AE9">
        <w:rPr>
          <w:rFonts w:ascii="仿宋" w:eastAsia="仿宋" w:hAnsi="仿宋" w:hint="eastAsia"/>
        </w:rPr>
        <w:t>一</w:t>
      </w:r>
      <w:proofErr w:type="gramEnd"/>
      <w:r w:rsidRPr="00F60AE9">
        <w:rPr>
          <w:rFonts w:ascii="仿宋" w:eastAsia="仿宋" w:hAnsi="仿宋" w:hint="eastAsia"/>
        </w:rPr>
        <w:t xml:space="preserve"> 投标人须知表</w:t>
      </w:r>
      <w:bookmarkEnd w:id="29"/>
    </w:p>
    <w:bookmarkStart w:id="30" w:name="sys_招标项目基本内容及要求其他：Block" w:displacedByCustomXml="next"/>
    <w:bookmarkEnd w:id="30" w:displacedByCustomXml="next"/>
    <w:bookmarkStart w:id="31" w:name="招标项目基本内容及要求：Block" w:displacedByCustomXml="next"/>
    <w:bookmarkEnd w:id="31" w:displacedByCustomXml="next"/>
    <w:bookmarkStart w:id="32" w:name="招标项目基本内容及要求其他：Block" w:displacedByCustomXml="next"/>
    <w:bookmarkEnd w:id="32" w:displacedByCustomXml="next"/>
    <w:bookmarkStart w:id="33" w:name="sys_招标项目基本内容及要求：Block" w:displacedByCustomXml="next"/>
    <w:bookmarkEnd w:id="33" w:displacedByCustomXml="next"/>
    <w:sdt>
      <w:sdtPr>
        <w:rPr>
          <w:rFonts w:ascii="仿宋" w:hAnsi="仿宋" w:cs="宋体" w:hint="eastAsia"/>
          <w:kern w:val="0"/>
          <w:szCs w:val="21"/>
        </w:rPr>
        <w:alias w:val="招标项目基本内容及要求"/>
        <w:tag w:val="招标项目基本内容及要求"/>
        <w:id w:val="-841780087"/>
        <w:lock w:val="sdtLocked"/>
      </w:sdtPr>
      <w:sdtEndPr>
        <w:rPr>
          <w:szCs w:val="24"/>
        </w:rPr>
      </w:sdtEndPr>
      <w:sdtContent>
        <w:p w:rsidR="00367082" w:rsidRDefault="00E10CBC" w:rsidP="00E10CBC">
          <w:pPr>
            <w:spacing w:beforeLines="100" w:before="240" w:afterLines="100" w:after="240"/>
            <w:jc w:val="left"/>
            <w:rPr>
              <w:rFonts w:ascii="仿宋" w:hAnsi="仿宋" w:cs="宋体"/>
              <w:kern w:val="0"/>
            </w:rPr>
          </w:pPr>
        </w:p>
        <w:tbl>
          <w:tblPr>
            <w:tblW w:w="8996" w:type="dxa"/>
            <w:tblLayout w:type="fixed"/>
            <w:tblLook w:val="04A0" w:firstRow="1" w:lastRow="0" w:firstColumn="1" w:lastColumn="0" w:noHBand="0" w:noVBand="1"/>
          </w:tblPr>
          <w:tblGrid>
            <w:gridCol w:w="761"/>
            <w:gridCol w:w="1899"/>
            <w:gridCol w:w="6336"/>
          </w:tblGrid>
          <w:tr w:rsidR="00367082" w:rsidRPr="00403449" w:rsidTr="00654578">
            <w:trPr>
              <w:trHeight w:val="556"/>
              <w:tblHeader/>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E10CBC">
                <w:pPr>
                  <w:widowControl/>
                  <w:ind w:leftChars="-33" w:left="-79" w:rightChars="-33" w:right="-79"/>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条款号</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项</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目</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内</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容</w:t>
                </w:r>
              </w:p>
            </w:tc>
          </w:tr>
          <w:tr w:rsidR="00367082"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采购人</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盖州市财政局</w:t>
                </w:r>
              </w:p>
              <w:p w:rsidR="00367082" w:rsidRPr="00403449" w:rsidRDefault="00E10CB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盖州市市府大街西段</w:t>
                </w:r>
              </w:p>
              <w:p w:rsidR="00367082" w:rsidRPr="00403449" w:rsidRDefault="00E10CB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陈女士</w:t>
                </w:r>
              </w:p>
              <w:p w:rsidR="00367082" w:rsidRPr="00403449" w:rsidRDefault="00E10CBC" w:rsidP="0036708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13940760137</w:t>
                </w:r>
              </w:p>
            </w:tc>
          </w:tr>
          <w:tr w:rsidR="00367082" w:rsidRPr="00403449" w:rsidTr="00654578">
            <w:trPr>
              <w:trHeight w:val="1254"/>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采购代理机构</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名</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rPr>
                  <w:t>盖州市财政事务中心</w:t>
                </w:r>
              </w:p>
              <w:p w:rsidR="00367082" w:rsidRPr="00403449" w:rsidRDefault="00E10CBC" w:rsidP="00403449">
                <w:pPr>
                  <w:widowControl/>
                  <w:jc w:val="left"/>
                  <w:rPr>
                    <w:rFonts w:ascii="仿宋_GB2312" w:eastAsia="仿宋_GB2312" w:hAnsi="仿宋_GB2312" w:cs="仿宋_GB2312"/>
                    <w:color w:val="FF0000"/>
                    <w:kern w:val="0"/>
                    <w:szCs w:val="21"/>
                    <w:u w:val="single"/>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址：</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color w:val="FF0000"/>
                    <w:kern w:val="0"/>
                    <w:szCs w:val="21"/>
                    <w:u w:val="single"/>
                  </w:rPr>
                  <w:t>盖州市市府大街西段</w:t>
                </w:r>
              </w:p>
              <w:p w:rsidR="00367082" w:rsidRPr="00403449" w:rsidRDefault="00E10CBC" w:rsidP="00403449">
                <w:pPr>
                  <w:widowControl/>
                  <w:jc w:val="left"/>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kern w:val="0"/>
                    <w:szCs w:val="21"/>
                    <w:u w:val="single"/>
                  </w:rPr>
                  <w:t>毛先生</w:t>
                </w:r>
              </w:p>
              <w:p w:rsidR="00367082" w:rsidRPr="00403449" w:rsidRDefault="00E10CBC" w:rsidP="00367082">
                <w:pPr>
                  <w:widowControl/>
                  <w:jc w:val="left"/>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kern w:val="0"/>
                    <w:szCs w:val="21"/>
                    <w:u w:val="single"/>
                  </w:rPr>
                  <w:t>7088008</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1.3.4</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合格供应</w:t>
                </w:r>
                <w:proofErr w:type="gramStart"/>
                <w:r w:rsidRPr="00403449">
                  <w:rPr>
                    <w:rFonts w:ascii="仿宋_GB2312" w:eastAsia="仿宋_GB2312" w:hAnsi="仿宋_GB2312" w:cs="仿宋_GB2312" w:hint="eastAsia"/>
                    <w:kern w:val="0"/>
                    <w:szCs w:val="21"/>
                  </w:rPr>
                  <w:t>商还要</w:t>
                </w:r>
                <w:proofErr w:type="gramEnd"/>
                <w:r w:rsidRPr="00403449">
                  <w:rPr>
                    <w:rFonts w:ascii="仿宋_GB2312" w:eastAsia="仿宋_GB2312" w:hAnsi="仿宋_GB2312" w:cs="仿宋_GB2312" w:hint="eastAsia"/>
                    <w:kern w:val="0"/>
                    <w:szCs w:val="21"/>
                  </w:rPr>
                  <w:t>满足的其它资格条件</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left"/>
                  <w:rPr>
                    <w:rFonts w:ascii="仿宋_GB2312" w:eastAsia="仿宋_GB2312" w:hAnsi="仿宋_GB2312" w:cs="仿宋_GB2312"/>
                    <w:kern w:val="0"/>
                    <w:szCs w:val="21"/>
                  </w:rPr>
                </w:pP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1.3.5</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是否为专门面向</w:t>
                </w:r>
                <w:r w:rsidRPr="00403449">
                  <w:rPr>
                    <w:rFonts w:ascii="仿宋_GB2312" w:eastAsia="仿宋_GB2312" w:hAnsi="仿宋_GB2312" w:cs="仿宋_GB2312" w:hint="eastAsia"/>
                    <w:szCs w:val="21"/>
                  </w:rPr>
                  <w:t>中小企业</w:t>
                </w:r>
                <w:r w:rsidRPr="00403449">
                  <w:rPr>
                    <w:rFonts w:ascii="仿宋_GB2312" w:eastAsia="仿宋_GB2312" w:hAnsi="仿宋_GB2312" w:cs="仿宋_GB2312" w:hint="eastAsia"/>
                    <w:kern w:val="0"/>
                    <w:szCs w:val="21"/>
                  </w:rPr>
                  <w:t>采购</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1.3.6</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是否有政府强制采购的节能产品</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有，具体产品为</w:t>
                </w:r>
                <w:r w:rsidRPr="00403449">
                  <w:rPr>
                    <w:rFonts w:ascii="仿宋_GB2312" w:eastAsia="仿宋_GB2312" w:hAnsi="仿宋_GB2312" w:cs="仿宋_GB2312"/>
                    <w:bCs/>
                    <w:kern w:val="0"/>
                    <w:szCs w:val="21"/>
                    <w:u w:val="single"/>
                  </w:rPr>
                  <w:t xml:space="preserve">        </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1.3.7</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是否有《辽宁省创新产品和服务目录》内的产品、服务</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有，具体为</w:t>
                </w:r>
                <w:r w:rsidRPr="00403449">
                  <w:rPr>
                    <w:rFonts w:ascii="仿宋_GB2312" w:eastAsia="仿宋_GB2312" w:hAnsi="仿宋_GB2312" w:cs="仿宋_GB2312"/>
                    <w:bCs/>
                    <w:kern w:val="0"/>
                    <w:szCs w:val="21"/>
                    <w:u w:val="single"/>
                  </w:rPr>
                  <w:t xml:space="preserve">        </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没有</w:t>
                </w:r>
              </w:p>
            </w:tc>
          </w:tr>
          <w:tr w:rsidR="00367082" w:rsidRPr="00403449" w:rsidTr="00654578">
            <w:trPr>
              <w:trHeight w:val="321"/>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b/>
                    <w:kern w:val="0"/>
                    <w:szCs w:val="21"/>
                  </w:rPr>
                </w:pPr>
                <w:r w:rsidRPr="00403449">
                  <w:rPr>
                    <w:rFonts w:ascii="仿宋_GB2312" w:eastAsia="仿宋_GB2312" w:hAnsi="仿宋_GB2312" w:cs="仿宋_GB2312" w:hint="eastAsia"/>
                    <w:bCs/>
                    <w:kern w:val="0"/>
                    <w:szCs w:val="21"/>
                  </w:rPr>
                  <w:t>是否允许联合体投标</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是</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否</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1.4.8</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联合体投标的其他资格要求</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bCs/>
                    <w:kern w:val="0"/>
                    <w:szCs w:val="21"/>
                  </w:rPr>
                </w:pPr>
              </w:p>
            </w:tc>
          </w:tr>
          <w:tr w:rsidR="00367082"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2.2</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center"/>
                  <w:rPr>
                    <w:rFonts w:ascii="仿宋_GB2312" w:eastAsia="仿宋_GB2312" w:hAnsi="仿宋_GB2312" w:cs="仿宋_GB2312"/>
                    <w:bCs/>
                    <w:kern w:val="0"/>
                    <w:szCs w:val="21"/>
                  </w:rPr>
                </w:pPr>
                <w:r w:rsidRPr="00403449">
                  <w:rPr>
                    <w:rFonts w:ascii="仿宋_GB2312" w:eastAsia="仿宋_GB2312" w:hAnsi="仿宋_GB2312" w:cs="仿宋_GB2312" w:hint="eastAsia"/>
                    <w:kern w:val="0"/>
                    <w:szCs w:val="21"/>
                  </w:rPr>
                  <w:t>项目预算金额、最高限价</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0</w:t>
                </w:r>
                <w:r>
                  <w:rPr>
                    <w:rFonts w:ascii="仿宋_GB2312" w:eastAsia="仿宋_GB2312" w:hAnsi="仿宋_GB2312" w:cs="仿宋_GB2312" w:hint="eastAsia"/>
                    <w:bCs/>
                    <w:kern w:val="0"/>
                    <w:szCs w:val="21"/>
                    <w:u w:val="single"/>
                  </w:rPr>
                  <w:t>（优惠率）</w:t>
                </w:r>
                <w:r w:rsidRPr="00403449">
                  <w:rPr>
                    <w:rFonts w:ascii="仿宋_GB2312" w:eastAsia="仿宋_GB2312" w:hAnsi="仿宋_GB2312" w:cs="仿宋_GB2312" w:hint="eastAsia"/>
                    <w:bCs/>
                    <w:kern w:val="0"/>
                    <w:szCs w:val="21"/>
                  </w:rPr>
                  <w:t>元</w:t>
                </w:r>
              </w:p>
              <w:p w:rsidR="00367082" w:rsidRPr="00403449" w:rsidRDefault="00E10CBC" w:rsidP="00367082">
                <w:pP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最高限价：</w:t>
                </w:r>
                <w:r>
                  <w:rPr>
                    <w:rFonts w:ascii="仿宋_GB2312" w:eastAsia="仿宋_GB2312" w:hAnsi="仿宋_GB2312" w:cs="仿宋_GB2312" w:hint="eastAsia"/>
                    <w:bCs/>
                    <w:kern w:val="0"/>
                    <w:szCs w:val="21"/>
                    <w:u w:val="single"/>
                  </w:rPr>
                  <w:t>0</w:t>
                </w:r>
                <w:r>
                  <w:rPr>
                    <w:rFonts w:ascii="仿宋_GB2312" w:eastAsia="仿宋_GB2312" w:hAnsi="仿宋_GB2312" w:cs="仿宋_GB2312" w:hint="eastAsia"/>
                    <w:bCs/>
                    <w:kern w:val="0"/>
                    <w:szCs w:val="21"/>
                    <w:u w:val="single"/>
                  </w:rPr>
                  <w:t>（优惠率）</w:t>
                </w:r>
                <w:r w:rsidRPr="00403449">
                  <w:rPr>
                    <w:rFonts w:ascii="仿宋_GB2312" w:eastAsia="仿宋_GB2312" w:hAnsi="仿宋_GB2312" w:cs="仿宋_GB2312" w:hint="eastAsia"/>
                    <w:bCs/>
                    <w:kern w:val="0"/>
                    <w:szCs w:val="21"/>
                  </w:rPr>
                  <w:t>元</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4</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tabs>
                    <w:tab w:val="left" w:pos="1425"/>
                  </w:tabs>
                  <w:jc w:val="center"/>
                  <w:rPr>
                    <w:rFonts w:ascii="仿宋_GB2312" w:eastAsia="仿宋_GB2312" w:hAnsi="仿宋_GB2312" w:cs="仿宋_GB2312"/>
                    <w:bCs/>
                    <w:kern w:val="0"/>
                    <w:szCs w:val="21"/>
                  </w:rPr>
                </w:pPr>
                <w:r w:rsidRPr="00403449">
                  <w:rPr>
                    <w:rFonts w:ascii="仿宋_GB2312" w:eastAsia="仿宋_GB2312" w:hAnsi="仿宋_GB2312" w:cs="仿宋_GB2312" w:hint="eastAsia"/>
                    <w:bCs/>
                    <w:kern w:val="0"/>
                    <w:szCs w:val="21"/>
                  </w:rPr>
                  <w:t>计量单位</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color w:val="FF0000"/>
                    <w:kern w:val="0"/>
                    <w:szCs w:val="20"/>
                  </w:rPr>
                  <w:sym w:font="Wingdings 2" w:char="F052"/>
                </w:r>
                <w:r w:rsidRPr="00403449">
                  <w:rPr>
                    <w:rFonts w:ascii="仿宋_GB2312" w:eastAsia="仿宋_GB2312" w:hAnsi="仿宋_GB2312" w:cs="仿宋_GB2312" w:hint="eastAsia"/>
                    <w:bCs/>
                    <w:kern w:val="0"/>
                    <w:szCs w:val="21"/>
                  </w:rPr>
                  <w:t>中华人民共和国法定计量单位</w:t>
                </w:r>
              </w:p>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bCs/>
                    <w:kern w:val="0"/>
                    <w:szCs w:val="20"/>
                  </w:rPr>
                  <w:sym w:font="Wingdings 2" w:char="F0A3"/>
                </w:r>
                <w:r w:rsidRPr="00403449">
                  <w:rPr>
                    <w:rFonts w:ascii="仿宋_GB2312" w:eastAsia="仿宋_GB2312" w:hAnsi="仿宋_GB2312" w:cs="仿宋_GB2312" w:hint="eastAsia"/>
                    <w:bCs/>
                    <w:kern w:val="0"/>
                    <w:szCs w:val="21"/>
                  </w:rPr>
                  <w:t>其他：</w:t>
                </w:r>
                <w:r w:rsidRPr="00403449">
                  <w:rPr>
                    <w:rFonts w:ascii="仿宋_GB2312" w:eastAsia="仿宋_GB2312" w:hAnsi="仿宋_GB2312" w:cs="仿宋_GB2312"/>
                    <w:bCs/>
                    <w:kern w:val="0"/>
                    <w:szCs w:val="21"/>
                    <w:u w:val="single"/>
                  </w:rPr>
                  <w:t xml:space="preserve">             </w:t>
                </w:r>
              </w:p>
            </w:tc>
          </w:tr>
          <w:tr w:rsidR="00367082" w:rsidRPr="00403449" w:rsidTr="00654578">
            <w:trPr>
              <w:trHeight w:val="1875"/>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6.1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kern w:val="0"/>
                    <w:szCs w:val="21"/>
                  </w:rPr>
                  <w:t>现场考察、开标前答疑会</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不组织</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组织，时</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间：</w:t>
                </w:r>
                <w:r w:rsidRPr="00403449">
                  <w:rPr>
                    <w:rFonts w:ascii="仿宋_GB2312" w:eastAsia="仿宋_GB2312" w:hAnsi="仿宋_GB2312" w:cs="仿宋_GB2312"/>
                    <w:bCs/>
                    <w:kern w:val="0"/>
                    <w:szCs w:val="21"/>
                    <w:u w:val="single"/>
                  </w:rPr>
                  <w:t xml:space="preserve">         </w:t>
                </w:r>
              </w:p>
              <w:p w:rsidR="00367082" w:rsidRPr="00403449" w:rsidRDefault="00E10CBC" w:rsidP="00E10CBC">
                <w:pPr>
                  <w:widowControl/>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地</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点：</w:t>
                </w:r>
                <w:r w:rsidRPr="00403449">
                  <w:rPr>
                    <w:rFonts w:ascii="仿宋_GB2312" w:eastAsia="仿宋_GB2312" w:hAnsi="仿宋_GB2312" w:cs="仿宋_GB2312"/>
                    <w:bCs/>
                    <w:kern w:val="0"/>
                    <w:szCs w:val="21"/>
                    <w:u w:val="single"/>
                  </w:rPr>
                  <w:t xml:space="preserve">         </w:t>
                </w:r>
              </w:p>
              <w:p w:rsidR="00367082" w:rsidRPr="00403449" w:rsidRDefault="00E10CBC" w:rsidP="00E10CB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联系人：</w:t>
                </w:r>
                <w:r w:rsidRPr="00403449">
                  <w:rPr>
                    <w:rFonts w:ascii="仿宋_GB2312" w:eastAsia="仿宋_GB2312" w:hAnsi="仿宋_GB2312" w:cs="仿宋_GB2312"/>
                    <w:bCs/>
                    <w:kern w:val="0"/>
                    <w:szCs w:val="21"/>
                    <w:u w:val="single"/>
                  </w:rPr>
                  <w:t xml:space="preserve">         </w:t>
                </w:r>
              </w:p>
              <w:p w:rsidR="00367082" w:rsidRPr="00403449" w:rsidRDefault="00E10CBC" w:rsidP="00E10CBC">
                <w:pPr>
                  <w:ind w:leftChars="-50" w:left="-120" w:firstLineChars="452" w:firstLine="1085"/>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w:t>
                </w: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话：</w:t>
                </w:r>
                <w:r w:rsidRPr="00403449">
                  <w:rPr>
                    <w:rFonts w:ascii="仿宋_GB2312" w:eastAsia="仿宋_GB2312" w:hAnsi="仿宋_GB2312" w:cs="仿宋_GB2312"/>
                    <w:bCs/>
                    <w:kern w:val="0"/>
                    <w:szCs w:val="21"/>
                    <w:u w:val="single"/>
                  </w:rPr>
                  <w:t xml:space="preserve">         </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组织，招标文件提供期限截止后以书面形式通知。</w:t>
                </w:r>
              </w:p>
            </w:tc>
          </w:tr>
          <w:tr w:rsidR="00367082" w:rsidRPr="00403449" w:rsidTr="00654578">
            <w:trPr>
              <w:trHeight w:val="6227"/>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11.3</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样品或演示</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不需要</w:t>
                </w:r>
                <w:r w:rsidRPr="00403449">
                  <w:rPr>
                    <w:rFonts w:ascii="仿宋_GB2312" w:eastAsia="仿宋_GB2312" w:hAnsi="仿宋_GB2312" w:cs="仿宋_GB2312" w:hint="eastAsia"/>
                    <w:bCs/>
                    <w:kern w:val="0"/>
                    <w:szCs w:val="21"/>
                  </w:rPr>
                  <w:t>提供样品</w:t>
                </w:r>
              </w:p>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提供样品</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、递交样品的截止时间：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年</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月</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日</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时（北京时间）</w:t>
                </w:r>
              </w:p>
              <w:p w:rsidR="00367082" w:rsidRPr="00403449" w:rsidRDefault="00E10CBC" w:rsidP="00E10CB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递交样品地点：</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递交样品联系人：</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250" w:firstLine="600"/>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递交样品联系电话：</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、样品制作的标准和要求：</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3</w:t>
                </w:r>
                <w:r w:rsidRPr="00403449">
                  <w:rPr>
                    <w:rFonts w:ascii="仿宋_GB2312" w:eastAsia="仿宋_GB2312" w:hAnsi="仿宋_GB2312" w:cs="仿宋_GB2312" w:hint="eastAsia"/>
                    <w:kern w:val="0"/>
                    <w:szCs w:val="21"/>
                  </w:rPr>
                  <w:t>、随样品提交相关检测报告要求：</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200" w:firstLine="48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（包含是否要求提供、检测机构要求、检测内容等）</w:t>
                </w:r>
              </w:p>
              <w:p w:rsidR="00367082" w:rsidRPr="00403449" w:rsidRDefault="00E10CBC" w:rsidP="00403449">
                <w:pPr>
                  <w:numPr>
                    <w:ilvl w:val="0"/>
                    <w:numId w:val="10"/>
                  </w:numP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样品的封存及退回：中标投标人的样品将由采购人进行保管、封存，并作为履约验收的参考。未中标的投标人提供的样品，应当由采购人进行保管、封存，中标公告之日起七个工作日后，由未中标人自行领回或经未中标人同意后自行处理。</w:t>
                </w:r>
              </w:p>
              <w:p w:rsidR="00367082" w:rsidRPr="00403449" w:rsidRDefault="00E10CBC" w:rsidP="00403449">
                <w:pPr>
                  <w:ind w:left="21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不</w:t>
                </w:r>
                <w:r w:rsidRPr="00403449">
                  <w:rPr>
                    <w:rFonts w:ascii="仿宋_GB2312" w:eastAsia="仿宋_GB2312" w:hAnsi="仿宋_GB2312" w:cs="仿宋_GB2312" w:hint="eastAsia"/>
                    <w:bCs/>
                    <w:kern w:val="0"/>
                    <w:szCs w:val="21"/>
                  </w:rPr>
                  <w:t>需要提供演示</w:t>
                </w:r>
              </w:p>
              <w:p w:rsidR="00367082" w:rsidRPr="00403449" w:rsidRDefault="00E10CBC" w:rsidP="00403449">
                <w:pPr>
                  <w:rPr>
                    <w:rFonts w:ascii="仿宋_GB2312" w:eastAsia="仿宋_GB2312" w:hAnsi="仿宋_GB2312" w:cs="仿宋_GB2312"/>
                    <w:bCs/>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需要</w:t>
                </w:r>
                <w:r w:rsidRPr="00403449">
                  <w:rPr>
                    <w:rFonts w:ascii="仿宋_GB2312" w:eastAsia="仿宋_GB2312" w:hAnsi="仿宋_GB2312" w:cs="仿宋_GB2312" w:hint="eastAsia"/>
                    <w:bCs/>
                    <w:kern w:val="0"/>
                    <w:szCs w:val="21"/>
                  </w:rPr>
                  <w:t>提供演示</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仿宋_GB2312" w:cs="仿宋_GB2312"/>
                    <w:bCs/>
                    <w:kern w:val="0"/>
                    <w:szCs w:val="21"/>
                  </w:rPr>
                  <w:t xml:space="preserve">  </w:t>
                </w: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、演示时间：</w:t>
                </w:r>
                <w:r w:rsidRPr="00403449">
                  <w:rPr>
                    <w:rFonts w:ascii="仿宋_GB2312" w:eastAsia="仿宋_GB2312" w:hAnsi="仿宋_GB2312" w:cs="仿宋_GB2312"/>
                    <w:kern w:val="0"/>
                    <w:szCs w:val="21"/>
                    <w:u w:val="single"/>
                  </w:rPr>
                  <w:t xml:space="preserve">             </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演示地点：</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 xml:space="preserve">   </w:t>
                </w:r>
                <w:r w:rsidRPr="00403449">
                  <w:rPr>
                    <w:rFonts w:ascii="仿宋_GB2312" w:eastAsia="仿宋_GB2312" w:hAnsi="仿宋_GB2312" w:cs="仿宋_GB2312" w:hint="eastAsia"/>
                    <w:kern w:val="0"/>
                    <w:szCs w:val="21"/>
                  </w:rPr>
                  <w:t>演示顺序：</w:t>
                </w:r>
                <w:r w:rsidRPr="00403449">
                  <w:rPr>
                    <w:rFonts w:ascii="仿宋_GB2312" w:eastAsia="仿宋_GB2312" w:hAnsi="仿宋_GB2312" w:cs="仿宋_GB2312"/>
                    <w:kern w:val="0"/>
                    <w:szCs w:val="21"/>
                    <w:u w:val="single"/>
                  </w:rPr>
                  <w:t xml:space="preserve">             </w:t>
                </w:r>
              </w:p>
              <w:p w:rsidR="00367082" w:rsidRPr="00403449" w:rsidRDefault="00E10CBC" w:rsidP="00E10CBC">
                <w:pPr>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、演示要求：</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（内容、设备等要求）</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12.1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投标报价货币要求</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所有投标均按</w:t>
                </w:r>
                <w:r w:rsidRPr="00403449">
                  <w:rPr>
                    <w:rFonts w:ascii="仿宋_GB2312" w:eastAsia="仿宋_GB2312" w:hAnsi="仿宋_GB2312" w:cs="仿宋_GB2312" w:hint="eastAsia"/>
                    <w:color w:val="FF0000"/>
                    <w:kern w:val="0"/>
                    <w:szCs w:val="21"/>
                    <w:u w:val="single"/>
                  </w:rPr>
                  <w:t>人民币</w:t>
                </w:r>
                <w:r w:rsidRPr="00403449">
                  <w:rPr>
                    <w:rFonts w:ascii="仿宋_GB2312" w:eastAsia="仿宋_GB2312" w:hAnsi="仿宋_GB2312" w:cs="仿宋_GB2312" w:hint="eastAsia"/>
                    <w:kern w:val="0"/>
                    <w:szCs w:val="21"/>
                  </w:rPr>
                  <w:t>货币进行报价。</w:t>
                </w:r>
              </w:p>
              <w:p w:rsidR="00367082" w:rsidRPr="00403449" w:rsidRDefault="00E10CBC" w:rsidP="00403449">
                <w:pPr>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其它：</w:t>
                </w:r>
                <w:r w:rsidRPr="00403449">
                  <w:rPr>
                    <w:rFonts w:ascii="仿宋_GB2312" w:eastAsia="仿宋_GB2312" w:hAnsi="仿宋_GB2312" w:cs="仿宋_GB2312"/>
                    <w:kern w:val="0"/>
                    <w:szCs w:val="21"/>
                    <w:u w:val="single"/>
                  </w:rPr>
                  <w:t xml:space="preserve">               </w:t>
                </w:r>
              </w:p>
            </w:tc>
          </w:tr>
          <w:tr w:rsidR="00367082" w:rsidRPr="00403449" w:rsidTr="00403449">
            <w:trPr>
              <w:trHeight w:val="1127"/>
            </w:trPr>
            <w:tc>
              <w:tcPr>
                <w:tcW w:w="761" w:type="dxa"/>
                <w:tcBorders>
                  <w:top w:val="single" w:sz="4" w:space="0" w:color="auto"/>
                  <w:left w:val="single" w:sz="8" w:space="0" w:color="auto"/>
                  <w:bottom w:val="single" w:sz="8"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13.1</w:t>
                </w:r>
              </w:p>
            </w:tc>
            <w:tc>
              <w:tcPr>
                <w:tcW w:w="1899" w:type="dxa"/>
                <w:tcBorders>
                  <w:top w:val="single" w:sz="4" w:space="0" w:color="auto"/>
                  <w:left w:val="single" w:sz="4" w:space="0" w:color="auto"/>
                  <w:bottom w:val="single" w:sz="8" w:space="0" w:color="auto"/>
                  <w:right w:val="single" w:sz="8" w:space="0" w:color="auto"/>
                </w:tcBorders>
                <w:vAlign w:val="center"/>
              </w:tcPr>
              <w:p w:rsidR="00367082" w:rsidRPr="00403449" w:rsidRDefault="00E10CB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投标保证金</w:t>
                </w:r>
              </w:p>
            </w:tc>
            <w:tc>
              <w:tcPr>
                <w:tcW w:w="6336" w:type="dxa"/>
                <w:tcBorders>
                  <w:top w:val="single" w:sz="4" w:space="0" w:color="auto"/>
                  <w:left w:val="nil"/>
                  <w:bottom w:val="single" w:sz="8" w:space="0" w:color="auto"/>
                  <w:right w:val="single" w:sz="8" w:space="0" w:color="auto"/>
                </w:tcBorders>
                <w:vAlign w:val="center"/>
              </w:tcPr>
              <w:p w:rsidR="00367082" w:rsidRPr="00403449" w:rsidRDefault="00E10CB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、投标保证金金额：</w:t>
                </w:r>
                <w:r>
                  <w:rPr>
                    <w:rFonts w:ascii="仿宋_GB2312" w:eastAsia="仿宋_GB2312" w:hAnsi="仿宋_GB2312" w:cs="仿宋_GB2312" w:hint="eastAsia"/>
                    <w:kern w:val="0"/>
                    <w:szCs w:val="21"/>
                    <w:u w:val="single"/>
                  </w:rPr>
                  <w:t>10000</w:t>
                </w:r>
                <w:r w:rsidRPr="00403449">
                  <w:rPr>
                    <w:rFonts w:ascii="仿宋_GB2312" w:eastAsia="仿宋_GB2312" w:hAnsi="仿宋_GB2312" w:cs="仿宋_GB2312" w:hint="eastAsia"/>
                    <w:kern w:val="0"/>
                    <w:szCs w:val="21"/>
                  </w:rPr>
                  <w:t>人民币元</w:t>
                </w:r>
              </w:p>
              <w:p w:rsidR="00367082" w:rsidRPr="00403449" w:rsidRDefault="00E10CBC" w:rsidP="00403449">
                <w:pPr>
                  <w:jc w:val="left"/>
                  <w:rPr>
                    <w:rFonts w:ascii="仿宋_GB2312" w:eastAsia="仿宋_GB2312" w:hAnsi="仿宋_GB2312" w:cs="仿宋_GB2312"/>
                    <w:szCs w:val="21"/>
                    <w:u w:val="single"/>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、投标保证金到账时间：</w:t>
                </w:r>
                <w:r>
                  <w:rPr>
                    <w:rFonts w:ascii="仿宋_GB2312" w:eastAsia="仿宋_GB2312" w:hAnsi="仿宋_GB2312" w:cs="仿宋_GB2312" w:hint="eastAsia"/>
                    <w:kern w:val="0"/>
                    <w:szCs w:val="21"/>
                    <w:u w:val="single"/>
                  </w:rPr>
                  <w:t>202</w:t>
                </w:r>
                <w:r>
                  <w:rPr>
                    <w:rFonts w:ascii="仿宋_GB2312" w:eastAsia="仿宋_GB2312" w:hAnsi="仿宋_GB2312" w:cs="仿宋_GB2312" w:hint="eastAsia"/>
                    <w:kern w:val="0"/>
                    <w:szCs w:val="21"/>
                    <w:u w:val="single"/>
                  </w:rPr>
                  <w:t>2</w:t>
                </w:r>
                <w:r>
                  <w:rPr>
                    <w:rFonts w:ascii="仿宋_GB2312" w:eastAsia="仿宋_GB2312" w:hAnsi="仿宋_GB2312" w:cs="仿宋_GB2312" w:hint="eastAsia"/>
                    <w:kern w:val="0"/>
                    <w:szCs w:val="21"/>
                    <w:u w:val="single"/>
                  </w:rPr>
                  <w:t>年</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月</w:t>
                </w:r>
                <w:r>
                  <w:rPr>
                    <w:rFonts w:ascii="仿宋_GB2312" w:eastAsia="仿宋_GB2312" w:hAnsi="仿宋_GB2312" w:cs="仿宋_GB2312" w:hint="eastAsia"/>
                    <w:kern w:val="0"/>
                    <w:szCs w:val="21"/>
                    <w:u w:val="single"/>
                  </w:rPr>
                  <w:t>14</w:t>
                </w:r>
                <w:r>
                  <w:rPr>
                    <w:rFonts w:ascii="仿宋_GB2312" w:eastAsia="仿宋_GB2312" w:hAnsi="仿宋_GB2312" w:cs="仿宋_GB2312" w:hint="eastAsia"/>
                    <w:kern w:val="0"/>
                    <w:szCs w:val="21"/>
                    <w:u w:val="single"/>
                  </w:rPr>
                  <w:t>日</w:t>
                </w:r>
                <w:r>
                  <w:rPr>
                    <w:rFonts w:ascii="仿宋_GB2312" w:eastAsia="仿宋_GB2312" w:hAnsi="仿宋_GB2312" w:cs="仿宋_GB2312" w:hint="eastAsia"/>
                    <w:kern w:val="0"/>
                    <w:szCs w:val="21"/>
                    <w:u w:val="single"/>
                  </w:rPr>
                  <w:t>9:30</w:t>
                </w:r>
                <w:r>
                  <w:rPr>
                    <w:rFonts w:ascii="仿宋_GB2312" w:eastAsia="仿宋_GB2312" w:hAnsi="仿宋_GB2312" w:cs="仿宋_GB2312" w:hint="eastAsia"/>
                    <w:kern w:val="0"/>
                    <w:szCs w:val="21"/>
                    <w:u w:val="single"/>
                  </w:rPr>
                  <w:t>时止</w:t>
                </w:r>
              </w:p>
              <w:p w:rsidR="00367082" w:rsidRPr="00403449" w:rsidRDefault="00E10CBC" w:rsidP="00403449">
                <w:pPr>
                  <w:jc w:val="left"/>
                  <w:rPr>
                    <w:rFonts w:ascii="仿宋_GB2312" w:eastAsia="仿宋_GB2312" w:hAnsi="仿宋_GB2312" w:cs="仿宋_GB2312"/>
                    <w:kern w:val="0"/>
                    <w:szCs w:val="21"/>
                    <w:u w:val="single"/>
                  </w:rPr>
                </w:pPr>
                <w:r w:rsidRPr="00403449">
                  <w:rPr>
                    <w:rFonts w:ascii="仿宋_GB2312" w:eastAsia="仿宋_GB2312" w:hAnsi="仿宋_GB2312" w:cs="仿宋_GB2312"/>
                    <w:szCs w:val="21"/>
                  </w:rPr>
                  <w:t>3</w:t>
                </w:r>
                <w:r w:rsidRPr="00403449">
                  <w:rPr>
                    <w:rFonts w:ascii="仿宋_GB2312" w:eastAsia="仿宋_GB2312" w:hAnsi="仿宋_GB2312" w:cs="仿宋_GB2312" w:hint="eastAsia"/>
                    <w:szCs w:val="21"/>
                  </w:rPr>
                  <w:t>、</w:t>
                </w:r>
                <w:r>
                  <w:rPr>
                    <w:rFonts w:ascii="仿宋_GB2312" w:eastAsia="仿宋_GB2312" w:hAnsi="仿宋_GB2312" w:cs="仿宋_GB2312" w:hint="eastAsia"/>
                    <w:szCs w:val="21"/>
                  </w:rPr>
                  <w:t>投标保证金缴纳方式：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367082" w:rsidRPr="00403449" w:rsidRDefault="00E10CBC" w:rsidP="00403449">
                <w:pPr>
                  <w:rPr>
                    <w:rFonts w:ascii="仿宋_GB2312" w:eastAsia="仿宋_GB2312" w:hAnsi="仿宋_GB2312" w:cs="仿宋_GB2312"/>
                    <w:szCs w:val="21"/>
                  </w:rPr>
                </w:pP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保证金收款人银行信息：</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367082" w:rsidRDefault="00E10CBC" w:rsidP="00E10CBC">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367082" w:rsidRPr="00403449" w:rsidRDefault="00E10CBC" w:rsidP="00403449">
                <w:pPr>
                  <w:rPr>
                    <w:rFonts w:ascii="仿宋_GB2312" w:eastAsia="仿宋_GB2312" w:hAnsi="仿宋_GB2312" w:cs="仿宋_GB2312"/>
                    <w:szCs w:val="21"/>
                  </w:rPr>
                </w:pPr>
                <w:r w:rsidRPr="00403449">
                  <w:rPr>
                    <w:rFonts w:ascii="仿宋_GB2312" w:eastAsia="仿宋_GB2312" w:hAnsi="仿宋_GB2312" w:cs="仿宋_GB2312"/>
                    <w:szCs w:val="21"/>
                  </w:rPr>
                  <w:t>4</w:t>
                </w:r>
                <w:r w:rsidRPr="00403449">
                  <w:rPr>
                    <w:rFonts w:ascii="仿宋_GB2312" w:eastAsia="仿宋_GB2312" w:hAnsi="仿宋_GB2312" w:cs="仿宋_GB2312" w:hint="eastAsia"/>
                    <w:szCs w:val="21"/>
                  </w:rPr>
                  <w:t>、保证金退还方式：</w:t>
                </w:r>
                <w:r w:rsidRPr="00403449">
                  <w:rPr>
                    <w:rFonts w:ascii="仿宋_GB2312" w:eastAsia="仿宋_GB2312" w:hAnsi="仿宋_GB2312" w:cs="仿宋_GB2312" w:hint="eastAsia"/>
                    <w:color w:val="FF0000"/>
                    <w:kern w:val="0"/>
                    <w:szCs w:val="21"/>
                  </w:rPr>
                  <w:t>未中标供应商在</w:t>
                </w:r>
                <w:bookmarkStart w:id="34" w:name="_Hlk28630059"/>
                <w:r w:rsidRPr="00403449">
                  <w:rPr>
                    <w:rFonts w:ascii="仿宋_GB2312" w:eastAsia="仿宋_GB2312" w:hAnsi="仿宋_GB2312" w:cs="仿宋_GB2312" w:hint="eastAsia"/>
                    <w:color w:val="FF0000"/>
                    <w:kern w:val="0"/>
                    <w:szCs w:val="21"/>
                  </w:rPr>
                  <w:t>中标公告发布之日起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个工作日内退还保证金</w:t>
                </w:r>
                <w:bookmarkEnd w:id="34"/>
                <w:r w:rsidRPr="00403449">
                  <w:rPr>
                    <w:rFonts w:ascii="仿宋_GB2312" w:eastAsia="仿宋_GB2312" w:hAnsi="仿宋_GB2312" w:cs="仿宋_GB2312" w:hint="eastAsia"/>
                    <w:color w:val="FF0000"/>
                    <w:kern w:val="0"/>
                    <w:szCs w:val="21"/>
                  </w:rPr>
                  <w:t>；中标供应商应在政府采购合同签订之日起</w:t>
                </w:r>
                <w:r w:rsidRPr="00403449">
                  <w:rPr>
                    <w:rFonts w:ascii="仿宋_GB2312" w:eastAsia="仿宋_GB2312" w:hAnsi="仿宋_GB2312" w:cs="仿宋_GB2312"/>
                    <w:color w:val="FF0000"/>
                    <w:kern w:val="0"/>
                    <w:szCs w:val="21"/>
                  </w:rPr>
                  <w:t>5</w:t>
                </w:r>
                <w:r w:rsidRPr="00403449">
                  <w:rPr>
                    <w:rFonts w:ascii="仿宋_GB2312" w:eastAsia="仿宋_GB2312" w:hAnsi="仿宋_GB2312" w:cs="仿宋_GB2312" w:hint="eastAsia"/>
                    <w:color w:val="FF0000"/>
                    <w:kern w:val="0"/>
                    <w:szCs w:val="21"/>
                  </w:rPr>
                  <w:t>个工作日内到将一份合同送回中心前台，并办理退还保证金事宜</w:t>
                </w:r>
              </w:p>
              <w:p w:rsidR="00367082" w:rsidRPr="00403449" w:rsidRDefault="00E10CBC" w:rsidP="00403449">
                <w:pPr>
                  <w:rPr>
                    <w:rFonts w:ascii="仿宋_GB2312" w:eastAsia="仿宋_GB2312" w:hAnsi="仿宋_GB2312" w:cs="仿宋_GB2312"/>
                    <w:szCs w:val="21"/>
                  </w:rPr>
                </w:pPr>
                <w:r w:rsidRPr="00403449">
                  <w:rPr>
                    <w:rFonts w:ascii="仿宋_GB2312" w:eastAsia="仿宋_GB2312" w:hAnsi="仿宋_GB2312" w:cs="仿宋_GB2312"/>
                    <w:szCs w:val="21"/>
                  </w:rPr>
                  <w:t>5</w:t>
                </w:r>
                <w:r w:rsidRPr="00403449">
                  <w:rPr>
                    <w:rFonts w:ascii="仿宋_GB2312" w:eastAsia="仿宋_GB2312" w:hAnsi="仿宋_GB2312" w:cs="仿宋_GB2312" w:hint="eastAsia"/>
                    <w:szCs w:val="21"/>
                  </w:rPr>
                  <w:t>、保证金退还咨询电话：</w:t>
                </w:r>
                <w:r w:rsidRPr="00B25349">
                  <w:rPr>
                    <w:rFonts w:ascii="仿宋_GB2312" w:eastAsia="仿宋_GB2312" w:hAnsi="仿宋_GB2312" w:cs="仿宋_GB2312"/>
                    <w:color w:val="FF0000"/>
                    <w:szCs w:val="21"/>
                  </w:rPr>
                  <w:t xml:space="preserve">0417- </w:t>
                </w:r>
                <w:r>
                  <w:rPr>
                    <w:rFonts w:ascii="仿宋_GB2312" w:eastAsia="仿宋_GB2312" w:hAnsi="仿宋_GB2312" w:cs="仿宋_GB2312" w:hint="eastAsia"/>
                    <w:color w:val="FF0000"/>
                    <w:szCs w:val="21"/>
                  </w:rPr>
                  <w:t>7088003</w:t>
                </w:r>
              </w:p>
              <w:p w:rsidR="00367082" w:rsidRPr="00403449" w:rsidRDefault="00E10CBC" w:rsidP="00B25349">
                <w:pPr>
                  <w:rPr>
                    <w:rFonts w:ascii="仿宋_GB2312" w:eastAsia="仿宋_GB2312" w:hAnsi="仿宋_GB2312" w:cs="仿宋_GB2312"/>
                    <w:szCs w:val="21"/>
                  </w:rPr>
                </w:pPr>
                <w:r w:rsidRPr="00403449">
                  <w:rPr>
                    <w:rFonts w:ascii="仿宋_GB2312" w:eastAsia="仿宋_GB2312" w:hAnsi="仿宋_GB2312" w:cs="仿宋_GB2312"/>
                    <w:szCs w:val="21"/>
                  </w:rPr>
                  <w:t>6</w:t>
                </w:r>
                <w:r w:rsidRPr="00403449">
                  <w:rPr>
                    <w:rFonts w:ascii="仿宋_GB2312" w:eastAsia="仿宋_GB2312" w:hAnsi="仿宋_GB2312" w:cs="仿宋_GB2312" w:hint="eastAsia"/>
                    <w:szCs w:val="21"/>
                  </w:rPr>
                  <w:t>、其它：</w:t>
                </w:r>
                <w:r w:rsidRPr="00403449">
                  <w:rPr>
                    <w:rFonts w:ascii="仿宋_GB2312" w:eastAsia="仿宋_GB2312" w:hAnsi="仿宋_GB2312" w:cs="仿宋_GB2312" w:hint="eastAsia"/>
                    <w:color w:val="FF0000"/>
                    <w:szCs w:val="21"/>
                  </w:rPr>
                  <w:t>保证金须由参与采购项目的供应商账户缴纳，并在备注中注明保证金类别（</w:t>
                </w:r>
                <w:r w:rsidRPr="00403449">
                  <w:rPr>
                    <w:rFonts w:ascii="仿宋_GB2312" w:eastAsia="仿宋_GB2312" w:hAnsi="仿宋_GB2312" w:cs="仿宋_GB2312" w:hint="eastAsia"/>
                    <w:b/>
                    <w:bCs/>
                    <w:color w:val="FF0000"/>
                    <w:szCs w:val="21"/>
                  </w:rPr>
                  <w:t>投标</w:t>
                </w:r>
                <w:r w:rsidRPr="00403449">
                  <w:rPr>
                    <w:rFonts w:ascii="仿宋_GB2312" w:eastAsia="仿宋_GB2312" w:hAnsi="仿宋_GB2312" w:cs="仿宋_GB2312" w:hint="eastAsia"/>
                    <w:color w:val="FF0000"/>
                    <w:szCs w:val="21"/>
                  </w:rPr>
                  <w:t>保证金</w:t>
                </w:r>
                <w:r w:rsidRPr="00403449">
                  <w:rPr>
                    <w:rFonts w:ascii="仿宋_GB2312" w:eastAsia="仿宋_GB2312" w:hAnsi="仿宋_GB2312" w:cs="仿宋_GB2312"/>
                    <w:color w:val="FF0000"/>
                    <w:szCs w:val="21"/>
                  </w:rPr>
                  <w:t>/</w:t>
                </w:r>
                <w:r w:rsidRPr="00403449">
                  <w:rPr>
                    <w:rFonts w:ascii="仿宋_GB2312" w:eastAsia="仿宋_GB2312" w:hAnsi="仿宋_GB2312" w:cs="仿宋_GB2312" w:hint="eastAsia"/>
                    <w:b/>
                    <w:bCs/>
                    <w:color w:val="FF0000"/>
                    <w:szCs w:val="21"/>
                  </w:rPr>
                  <w:t>履约</w:t>
                </w:r>
                <w:r w:rsidRPr="0040344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367082" w:rsidRPr="00403449" w:rsidTr="00654578">
            <w:trPr>
              <w:trHeight w:val="632"/>
            </w:trPr>
            <w:tc>
              <w:tcPr>
                <w:tcW w:w="761" w:type="dxa"/>
                <w:tcBorders>
                  <w:top w:val="single" w:sz="4" w:space="0" w:color="auto"/>
                  <w:left w:val="single" w:sz="8" w:space="0" w:color="auto"/>
                  <w:bottom w:val="single" w:sz="8"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15.1</w:t>
                </w:r>
              </w:p>
            </w:tc>
            <w:tc>
              <w:tcPr>
                <w:tcW w:w="1899" w:type="dxa"/>
                <w:tcBorders>
                  <w:top w:val="single" w:sz="4" w:space="0" w:color="auto"/>
                  <w:left w:val="single" w:sz="4" w:space="0" w:color="auto"/>
                  <w:bottom w:val="single" w:sz="8" w:space="0" w:color="auto"/>
                  <w:right w:val="single" w:sz="8" w:space="0" w:color="auto"/>
                </w:tcBorders>
                <w:vAlign w:val="center"/>
              </w:tcPr>
              <w:p w:rsidR="00367082" w:rsidRPr="00403449" w:rsidRDefault="00E10CBC" w:rsidP="00403449">
                <w:pPr>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投标有效期</w:t>
                </w:r>
              </w:p>
            </w:tc>
            <w:tc>
              <w:tcPr>
                <w:tcW w:w="6336" w:type="dxa"/>
                <w:tcBorders>
                  <w:top w:val="single" w:sz="4" w:space="0" w:color="auto"/>
                  <w:left w:val="nil"/>
                  <w:bottom w:val="single" w:sz="8" w:space="0" w:color="auto"/>
                  <w:right w:val="single" w:sz="8" w:space="0" w:color="auto"/>
                </w:tcBorders>
                <w:vAlign w:val="center"/>
              </w:tcPr>
              <w:p w:rsidR="00367082" w:rsidRPr="00403449" w:rsidRDefault="00E10CBC" w:rsidP="00403449">
                <w:pPr>
                  <w:jc w:val="left"/>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90  </w:t>
                </w:r>
                <w:r w:rsidRPr="00403449">
                  <w:rPr>
                    <w:rFonts w:ascii="仿宋_GB2312" w:eastAsia="仿宋_GB2312" w:hAnsi="仿宋_GB2312" w:cs="仿宋_GB2312" w:hint="eastAsia"/>
                    <w:kern w:val="0"/>
                    <w:szCs w:val="21"/>
                  </w:rPr>
                  <w:t>日历日</w:t>
                </w:r>
              </w:p>
            </w:tc>
          </w:tr>
          <w:tr w:rsidR="00367082" w:rsidRPr="00403449" w:rsidTr="00654578">
            <w:trPr>
              <w:trHeight w:val="642"/>
            </w:trPr>
            <w:tc>
              <w:tcPr>
                <w:tcW w:w="761" w:type="dxa"/>
                <w:tcBorders>
                  <w:top w:val="nil"/>
                  <w:left w:val="single" w:sz="8"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16.1</w:t>
                </w:r>
              </w:p>
            </w:tc>
            <w:tc>
              <w:tcPr>
                <w:tcW w:w="1899" w:type="dxa"/>
                <w:tcBorders>
                  <w:top w:val="nil"/>
                  <w:left w:val="single" w:sz="4" w:space="0" w:color="auto"/>
                  <w:bottom w:val="single" w:sz="4"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投标文件及电子文档份数</w:t>
                </w:r>
              </w:p>
            </w:tc>
            <w:tc>
              <w:tcPr>
                <w:tcW w:w="6336" w:type="dxa"/>
                <w:tcBorders>
                  <w:top w:val="nil"/>
                  <w:left w:val="nil"/>
                  <w:bottom w:val="single" w:sz="4" w:space="0" w:color="auto"/>
                  <w:right w:val="single" w:sz="8" w:space="0" w:color="auto"/>
                </w:tcBorders>
                <w:vAlign w:val="center"/>
              </w:tcPr>
              <w:p w:rsidR="00367082" w:rsidRPr="00403449" w:rsidRDefault="00E10CB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正本</w:t>
                </w:r>
                <w:r>
                  <w:rPr>
                    <w:rFonts w:ascii="仿宋_GB2312" w:eastAsia="仿宋_GB2312" w:hAnsi="仿宋_GB2312" w:cs="仿宋_GB2312" w:hint="eastAsia"/>
                    <w:szCs w:val="21"/>
                    <w:u w:val="single"/>
                  </w:rPr>
                  <w:t>1</w:t>
                </w:r>
                <w:r w:rsidRPr="00403449">
                  <w:rPr>
                    <w:rFonts w:ascii="仿宋_GB2312" w:eastAsia="仿宋_GB2312" w:hAnsi="仿宋_GB2312" w:cs="仿宋_GB2312" w:hint="eastAsia"/>
                    <w:szCs w:val="21"/>
                  </w:rPr>
                  <w:t>份</w:t>
                </w:r>
                <w:r w:rsidRPr="00403449">
                  <w:rPr>
                    <w:rFonts w:ascii="仿宋_GB2312" w:eastAsia="仿宋_GB2312" w:hAnsi="仿宋_GB2312" w:cs="仿宋_GB2312"/>
                    <w:szCs w:val="21"/>
                  </w:rPr>
                  <w:t>,</w:t>
                </w:r>
                <w:r w:rsidRPr="0040344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4</w:t>
                </w:r>
                <w:r w:rsidRPr="00403449">
                  <w:rPr>
                    <w:rFonts w:ascii="仿宋_GB2312" w:eastAsia="仿宋_GB2312" w:hAnsi="仿宋_GB2312" w:cs="仿宋_GB2312" w:hint="eastAsia"/>
                    <w:szCs w:val="21"/>
                  </w:rPr>
                  <w:t>份</w:t>
                </w:r>
              </w:p>
              <w:p w:rsidR="00367082" w:rsidRPr="00403449" w:rsidRDefault="00E10CB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电子文档</w:t>
                </w:r>
                <w:r w:rsidRPr="00403449">
                  <w:rPr>
                    <w:rFonts w:ascii="仿宋_GB2312" w:eastAsia="仿宋_GB2312" w:hAnsi="仿宋_GB2312" w:cs="仿宋_GB2312"/>
                    <w:color w:val="FF0000"/>
                    <w:kern w:val="0"/>
                    <w:szCs w:val="21"/>
                    <w:u w:val="single"/>
                  </w:rPr>
                  <w:t xml:space="preserve"> </w:t>
                </w:r>
                <w:r>
                  <w:rPr>
                    <w:rFonts w:ascii="仿宋_GB2312" w:eastAsia="仿宋_GB2312" w:hAnsi="仿宋_GB2312" w:cs="仿宋_GB2312" w:hint="eastAsia"/>
                    <w:color w:val="FF0000"/>
                    <w:kern w:val="0"/>
                    <w:szCs w:val="21"/>
                    <w:u w:val="single"/>
                  </w:rPr>
                  <w:t>1</w:t>
                </w:r>
                <w:r w:rsidRPr="00403449">
                  <w:rPr>
                    <w:rFonts w:ascii="仿宋_GB2312" w:eastAsia="仿宋_GB2312" w:hAnsi="仿宋_GB2312" w:cs="仿宋_GB2312"/>
                    <w:color w:val="FF0000"/>
                    <w:kern w:val="0"/>
                    <w:szCs w:val="21"/>
                    <w:u w:val="single"/>
                  </w:rPr>
                  <w:t xml:space="preserve"> </w:t>
                </w:r>
                <w:r w:rsidRPr="00403449">
                  <w:rPr>
                    <w:rFonts w:ascii="仿宋_GB2312" w:eastAsia="仿宋_GB2312" w:hAnsi="仿宋_GB2312" w:cs="仿宋_GB2312" w:hint="eastAsia"/>
                    <w:kern w:val="0"/>
                    <w:szCs w:val="21"/>
                  </w:rPr>
                  <w:t>份</w:t>
                </w:r>
                <w:r>
                  <w:rPr>
                    <w:rFonts w:ascii="仿宋_GB2312" w:eastAsia="仿宋_GB2312" w:hAnsi="仿宋_GB2312" w:cs="仿宋_GB2312" w:hint="eastAsia"/>
                    <w:kern w:val="0"/>
                    <w:szCs w:val="21"/>
                  </w:rPr>
                  <w:t>（</w:t>
                </w:r>
                <w:r w:rsidRPr="00526BD1">
                  <w:rPr>
                    <w:rFonts w:ascii="仿宋_GB2312" w:eastAsia="仿宋_GB2312" w:hAnsi="仿宋_GB2312" w:cs="仿宋_GB2312" w:hint="eastAsia"/>
                    <w:color w:val="FF0000"/>
                    <w:kern w:val="0"/>
                    <w:szCs w:val="21"/>
                  </w:rPr>
                  <w:t>服务</w:t>
                </w:r>
                <w:r>
                  <w:rPr>
                    <w:rFonts w:ascii="仿宋_GB2312" w:eastAsia="仿宋_GB2312" w:hAnsi="仿宋_GB2312" w:cs="仿宋_GB2312" w:hint="eastAsia"/>
                    <w:color w:val="FF0000"/>
                    <w:kern w:val="0"/>
                    <w:szCs w:val="21"/>
                  </w:rPr>
                  <w:t>价格</w:t>
                </w:r>
                <w:r w:rsidRPr="00526BD1">
                  <w:rPr>
                    <w:rFonts w:ascii="仿宋_GB2312" w:eastAsia="仿宋_GB2312" w:hAnsi="仿宋_GB2312" w:cs="仿宋_GB2312" w:hint="eastAsia"/>
                    <w:color w:val="FF0000"/>
                    <w:kern w:val="0"/>
                    <w:szCs w:val="21"/>
                  </w:rPr>
                  <w:t>明细表</w:t>
                </w:r>
                <w:r>
                  <w:rPr>
                    <w:rFonts w:ascii="仿宋_GB2312" w:eastAsia="仿宋_GB2312" w:hAnsi="仿宋_GB2312" w:cs="仿宋_GB2312" w:hint="eastAsia"/>
                    <w:kern w:val="0"/>
                    <w:szCs w:val="21"/>
                  </w:rPr>
                  <w:t>）</w:t>
                </w:r>
              </w:p>
            </w:tc>
          </w:tr>
          <w:tr w:rsidR="00367082" w:rsidRPr="00403449" w:rsidTr="00654578">
            <w:trPr>
              <w:trHeight w:val="632"/>
            </w:trPr>
            <w:tc>
              <w:tcPr>
                <w:tcW w:w="761" w:type="dxa"/>
                <w:tcBorders>
                  <w:top w:val="nil"/>
                  <w:left w:val="single" w:sz="8"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18.1</w:t>
                </w:r>
              </w:p>
            </w:tc>
            <w:tc>
              <w:tcPr>
                <w:tcW w:w="1899" w:type="dxa"/>
                <w:tcBorders>
                  <w:top w:val="nil"/>
                  <w:left w:val="single" w:sz="4" w:space="0" w:color="auto"/>
                  <w:bottom w:val="single" w:sz="4"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递交投标文件截止时间、地点</w:t>
                </w:r>
              </w:p>
            </w:tc>
            <w:tc>
              <w:tcPr>
                <w:tcW w:w="6336" w:type="dxa"/>
                <w:tcBorders>
                  <w:top w:val="nil"/>
                  <w:left w:val="nil"/>
                  <w:bottom w:val="single" w:sz="4" w:space="0" w:color="auto"/>
                  <w:right w:val="single" w:sz="8" w:space="0" w:color="auto"/>
                </w:tcBorders>
                <w:vAlign w:val="center"/>
              </w:tcPr>
              <w:p w:rsidR="00367082" w:rsidRPr="00403449" w:rsidRDefault="00E10CBC" w:rsidP="00403449">
                <w:pPr>
                  <w:widowControl/>
                  <w:rPr>
                    <w:rFonts w:ascii="仿宋_GB2312" w:eastAsia="仿宋_GB2312" w:hAnsi="仿宋_GB2312" w:cs="仿宋_GB2312"/>
                    <w:kern w:val="0"/>
                    <w:szCs w:val="21"/>
                    <w:u w:val="single"/>
                  </w:rPr>
                </w:pPr>
                <w:r w:rsidRPr="00403449">
                  <w:rPr>
                    <w:rFonts w:ascii="仿宋_GB2312" w:eastAsia="仿宋_GB2312" w:hAnsi="仿宋_GB2312" w:cs="仿宋_GB2312" w:hint="eastAsia"/>
                    <w:kern w:val="0"/>
                    <w:szCs w:val="21"/>
                  </w:rPr>
                  <w:t>详见采购公告，以采购公告规定时间、地点为准。</w:t>
                </w:r>
              </w:p>
            </w:tc>
          </w:tr>
          <w:tr w:rsidR="00367082"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20.1</w:t>
                </w:r>
              </w:p>
            </w:tc>
            <w:tc>
              <w:tcPr>
                <w:tcW w:w="1899" w:type="dxa"/>
                <w:tcBorders>
                  <w:top w:val="nil"/>
                  <w:left w:val="single" w:sz="4" w:space="0" w:color="auto"/>
                  <w:bottom w:val="single" w:sz="4"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开标时间、地点</w:t>
                </w:r>
              </w:p>
            </w:tc>
            <w:tc>
              <w:tcPr>
                <w:tcW w:w="6336" w:type="dxa"/>
                <w:tcBorders>
                  <w:top w:val="nil"/>
                  <w:left w:val="nil"/>
                  <w:bottom w:val="single" w:sz="4" w:space="0" w:color="auto"/>
                  <w:right w:val="single" w:sz="8" w:space="0" w:color="auto"/>
                </w:tcBorders>
                <w:vAlign w:val="center"/>
              </w:tcPr>
              <w:p w:rsidR="00367082" w:rsidRPr="00403449" w:rsidRDefault="00E10CB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详见采购公告，以采购公告规定时间、地点为准。</w:t>
                </w:r>
              </w:p>
            </w:tc>
          </w:tr>
          <w:tr w:rsidR="00367082" w:rsidRPr="00403449" w:rsidTr="00654578">
            <w:trPr>
              <w:trHeight w:val="614"/>
            </w:trPr>
            <w:tc>
              <w:tcPr>
                <w:tcW w:w="761" w:type="dxa"/>
                <w:tcBorders>
                  <w:top w:val="nil"/>
                  <w:left w:val="single" w:sz="8"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21</w:t>
                </w:r>
              </w:p>
            </w:tc>
            <w:tc>
              <w:tcPr>
                <w:tcW w:w="1899" w:type="dxa"/>
                <w:tcBorders>
                  <w:top w:val="nil"/>
                  <w:left w:val="single" w:sz="4" w:space="0" w:color="auto"/>
                  <w:bottom w:val="single" w:sz="4"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评标委员会组成</w:t>
                </w:r>
              </w:p>
            </w:tc>
            <w:tc>
              <w:tcPr>
                <w:tcW w:w="6336" w:type="dxa"/>
                <w:tcBorders>
                  <w:top w:val="nil"/>
                  <w:left w:val="nil"/>
                  <w:bottom w:val="single" w:sz="4" w:space="0" w:color="auto"/>
                  <w:right w:val="single" w:sz="8" w:space="0" w:color="auto"/>
                </w:tcBorders>
                <w:vAlign w:val="center"/>
              </w:tcPr>
              <w:p w:rsidR="00367082" w:rsidRPr="00403449" w:rsidRDefault="00E10CBC" w:rsidP="00367082">
                <w:pPr>
                  <w:widowControl/>
                  <w:rPr>
                    <w:rFonts w:ascii="仿宋_GB2312" w:eastAsia="仿宋_GB2312" w:hAnsi="仿宋_GB2312" w:cs="仿宋_GB2312"/>
                    <w:kern w:val="0"/>
                    <w:szCs w:val="21"/>
                  </w:rPr>
                </w:pPr>
                <w:r w:rsidRPr="00403449">
                  <w:rPr>
                    <w:rFonts w:ascii="仿宋_GB2312" w:eastAsia="仿宋_GB2312" w:hAnsi="仿宋_GB2312" w:cs="仿宋_GB2312" w:hint="eastAsia"/>
                    <w:szCs w:val="21"/>
                  </w:rPr>
                  <w:t>评标委员会由采购人代表</w:t>
                </w:r>
                <w:r>
                  <w:rPr>
                    <w:rFonts w:ascii="仿宋_GB2312" w:eastAsia="仿宋_GB2312" w:hAnsi="仿宋_GB2312" w:cs="仿宋_GB2312" w:hint="eastAsia"/>
                    <w:szCs w:val="21"/>
                    <w:u w:val="single"/>
                  </w:rPr>
                  <w:t>0</w:t>
                </w:r>
                <w:r w:rsidRPr="0040344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5</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p>
            </w:tc>
          </w:tr>
          <w:tr w:rsidR="00367082" w:rsidRPr="00403449" w:rsidTr="00654578">
            <w:trPr>
              <w:trHeight w:val="2186"/>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25.1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样品的评审方法以及评审标准</w:t>
                </w:r>
              </w:p>
              <w:p w:rsidR="00367082" w:rsidRPr="00403449" w:rsidRDefault="00E10CBC" w:rsidP="00403449">
                <w:pPr>
                  <w:shd w:val="clear" w:color="auto" w:fill="FFFFFF"/>
                  <w:jc w:val="center"/>
                  <w:rPr>
                    <w:rFonts w:ascii="仿宋_GB2312" w:eastAsia="仿宋_GB2312" w:hAnsi="仿宋_GB2312" w:cs="仿宋_GB2312"/>
                    <w:szCs w:val="21"/>
                  </w:rPr>
                </w:pPr>
                <w:r w:rsidRPr="00403449">
                  <w:rPr>
                    <w:rFonts w:ascii="仿宋_GB2312" w:eastAsia="仿宋_GB2312" w:hAnsi="仿宋_GB2312" w:cs="仿宋_GB2312" w:hint="eastAsia"/>
                    <w:szCs w:val="21"/>
                  </w:rPr>
                  <w:t>演示的评审方法及评审标准</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bCs/>
                    <w:kern w:val="0"/>
                    <w:szCs w:val="21"/>
                  </w:rPr>
                  <w:t>样品：</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、样品评审方法：</w:t>
                </w:r>
                <w:r w:rsidRPr="00403449">
                  <w:rPr>
                    <w:rFonts w:ascii="仿宋_GB2312" w:eastAsia="仿宋_GB2312" w:hAnsi="仿宋_GB2312" w:cs="仿宋_GB2312"/>
                    <w:kern w:val="0"/>
                    <w:szCs w:val="21"/>
                    <w:u w:val="single"/>
                  </w:rPr>
                  <w:t xml:space="preserve">              </w:t>
                </w:r>
              </w:p>
              <w:p w:rsidR="00367082" w:rsidRPr="00403449" w:rsidRDefault="00E10CB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、样品评审标准：</w:t>
                </w:r>
                <w:r w:rsidRPr="00403449">
                  <w:rPr>
                    <w:rFonts w:ascii="仿宋_GB2312" w:eastAsia="仿宋_GB2312" w:hAnsi="仿宋_GB2312" w:cs="仿宋_GB2312"/>
                    <w:kern w:val="0"/>
                    <w:szCs w:val="21"/>
                    <w:u w:val="single"/>
                  </w:rPr>
                  <w:t xml:space="preserve">              </w:t>
                </w:r>
              </w:p>
              <w:p w:rsidR="00367082" w:rsidRPr="00403449" w:rsidRDefault="00E10CBC" w:rsidP="00403449">
                <w:pPr>
                  <w:rPr>
                    <w:rFonts w:ascii="仿宋_GB2312" w:eastAsia="仿宋_GB2312" w:hAnsi="仿宋_GB2312" w:cs="仿宋_GB2312"/>
                    <w:kern w:val="0"/>
                    <w:szCs w:val="21"/>
                    <w:u w:val="single"/>
                  </w:rPr>
                </w:pP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演示：</w:t>
                </w:r>
              </w:p>
              <w:p w:rsidR="00367082" w:rsidRPr="00403449" w:rsidRDefault="00E10CBC" w:rsidP="00403449">
                <w:pPr>
                  <w:rPr>
                    <w:rFonts w:ascii="仿宋_GB2312" w:eastAsia="仿宋_GB2312" w:hAnsi="仿宋_GB2312" w:cs="仿宋_GB2312"/>
                    <w:kern w:val="0"/>
                    <w:szCs w:val="21"/>
                  </w:rPr>
                </w:pPr>
                <w:r w:rsidRPr="00403449">
                  <w:rPr>
                    <w:rFonts w:ascii="仿宋_GB2312" w:eastAsia="仿宋_GB2312" w:hAnsi="仿宋_GB2312" w:cs="仿宋_GB2312"/>
                    <w:kern w:val="0"/>
                    <w:szCs w:val="21"/>
                  </w:rPr>
                  <w:t>1</w:t>
                </w:r>
                <w:r w:rsidRPr="00403449">
                  <w:rPr>
                    <w:rFonts w:ascii="仿宋_GB2312" w:eastAsia="仿宋_GB2312" w:hAnsi="仿宋_GB2312" w:cs="仿宋_GB2312" w:hint="eastAsia"/>
                    <w:kern w:val="0"/>
                    <w:szCs w:val="21"/>
                  </w:rPr>
                  <w:t>、演示评审方法：</w:t>
                </w:r>
                <w:r w:rsidRPr="00403449">
                  <w:rPr>
                    <w:rFonts w:ascii="仿宋_GB2312" w:eastAsia="仿宋_GB2312" w:hAnsi="仿宋_GB2312" w:cs="仿宋_GB2312"/>
                    <w:kern w:val="0"/>
                    <w:szCs w:val="21"/>
                    <w:u w:val="single"/>
                  </w:rPr>
                  <w:t xml:space="preserve">              </w:t>
                </w:r>
              </w:p>
              <w:p w:rsidR="00367082" w:rsidRPr="00403449" w:rsidRDefault="00E10CBC" w:rsidP="00403449">
                <w:pPr>
                  <w:rPr>
                    <w:rFonts w:ascii="仿宋_GB2312" w:eastAsia="仿宋_GB2312" w:hAnsi="仿宋_GB2312" w:cs="仿宋_GB2312"/>
                    <w:kern w:val="0"/>
                    <w:szCs w:val="21"/>
                    <w:u w:val="single"/>
                  </w:rPr>
                </w:pPr>
                <w:r w:rsidRPr="00403449">
                  <w:rPr>
                    <w:rFonts w:ascii="仿宋_GB2312" w:eastAsia="仿宋_GB2312" w:hAnsi="仿宋_GB2312" w:cs="仿宋_GB2312"/>
                    <w:kern w:val="0"/>
                    <w:szCs w:val="21"/>
                  </w:rPr>
                  <w:t>2</w:t>
                </w:r>
                <w:r w:rsidRPr="00403449">
                  <w:rPr>
                    <w:rFonts w:ascii="仿宋_GB2312" w:eastAsia="仿宋_GB2312" w:hAnsi="仿宋_GB2312" w:cs="仿宋_GB2312" w:hint="eastAsia"/>
                    <w:kern w:val="0"/>
                    <w:szCs w:val="21"/>
                  </w:rPr>
                  <w:t>、演示评审标准：</w:t>
                </w:r>
                <w:r w:rsidRPr="00403449">
                  <w:rPr>
                    <w:rFonts w:ascii="仿宋_GB2312" w:eastAsia="仿宋_GB2312" w:hAnsi="仿宋_GB2312" w:cs="仿宋_GB2312"/>
                    <w:kern w:val="0"/>
                    <w:szCs w:val="21"/>
                    <w:u w:val="single"/>
                  </w:rPr>
                  <w:t xml:space="preserve">              </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27.2</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szCs w:val="21"/>
                  </w:rPr>
                </w:pPr>
                <w:r w:rsidRPr="00403449">
                  <w:rPr>
                    <w:rFonts w:ascii="仿宋_GB2312" w:eastAsia="仿宋_GB2312" w:hAnsi="仿宋_GB2312" w:cs="仿宋_GB2312" w:hint="eastAsia"/>
                    <w:szCs w:val="21"/>
                  </w:rPr>
                  <w:t>评标办法</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rPr>
                    <w:rFonts w:ascii="仿宋_GB2312" w:eastAsia="仿宋_GB2312" w:hAnsi="仿宋_GB2312" w:cs="仿宋_GB2312"/>
                    <w:szCs w:val="21"/>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szCs w:val="21"/>
                  </w:rPr>
                  <w:t>综合评分法</w:t>
                </w:r>
              </w:p>
              <w:p w:rsidR="00367082" w:rsidRPr="00403449" w:rsidRDefault="00E10CBC" w:rsidP="00403449">
                <w:pPr>
                  <w:widowControl/>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最低评标价法</w:t>
                </w:r>
                <w:r w:rsidRPr="00403449">
                  <w:rPr>
                    <w:rFonts w:ascii="仿宋_GB2312" w:eastAsia="仿宋_GB2312" w:hAnsi="仿宋_GB2312" w:cs="仿宋_GB2312"/>
                    <w:szCs w:val="21"/>
                  </w:rPr>
                  <w:t xml:space="preserve"> </w:t>
                </w:r>
              </w:p>
            </w:tc>
          </w:tr>
          <w:tr w:rsidR="00367082" w:rsidRPr="00403449" w:rsidTr="00654578">
            <w:trPr>
              <w:trHeight w:val="632"/>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29.2</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推荐中标候选人的数量</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rPr>
                    <w:rFonts w:ascii="仿宋_GB2312" w:eastAsia="仿宋_GB2312" w:hAnsi="仿宋_GB2312" w:cs="仿宋_GB2312"/>
                    <w:kern w:val="0"/>
                    <w:szCs w:val="21"/>
                  </w:rPr>
                </w:pPr>
                <w:r w:rsidRPr="00403449">
                  <w:rPr>
                    <w:rFonts w:ascii="仿宋_GB2312" w:eastAsia="仿宋_GB2312" w:hAnsi="仿宋_GB2312" w:cs="仿宋_GB2312"/>
                    <w:kern w:val="0"/>
                    <w:szCs w:val="21"/>
                    <w:u w:val="single"/>
                  </w:rPr>
                  <w:t xml:space="preserve">              </w:t>
                </w:r>
              </w:p>
            </w:tc>
          </w:tr>
          <w:tr w:rsidR="00367082" w:rsidRPr="00403449" w:rsidTr="00654578">
            <w:trPr>
              <w:trHeight w:val="943"/>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确定中标人的方式</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中标人数量：</w:t>
                </w:r>
                <w:r w:rsidRPr="0040344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403449">
                  <w:rPr>
                    <w:rFonts w:ascii="仿宋_GB2312" w:eastAsia="仿宋_GB2312" w:hAnsi="仿宋_GB2312" w:cs="仿宋_GB2312"/>
                    <w:kern w:val="0"/>
                    <w:szCs w:val="21"/>
                    <w:u w:val="single"/>
                  </w:rPr>
                  <w:t xml:space="preserve">  </w:t>
                </w:r>
              </w:p>
              <w:p w:rsidR="00367082" w:rsidRPr="00403449" w:rsidRDefault="00E10CB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color w:val="FF0000"/>
                    <w:kern w:val="0"/>
                    <w:szCs w:val="20"/>
                  </w:rPr>
                  <w:sym w:font="Wingdings 2" w:char="F052"/>
                </w:r>
                <w:r w:rsidRPr="00403449">
                  <w:rPr>
                    <w:rFonts w:ascii="仿宋_GB2312" w:eastAsia="仿宋_GB2312" w:hAnsi="仿宋_GB2312" w:cs="仿宋_GB2312" w:hint="eastAsia"/>
                    <w:kern w:val="0"/>
                    <w:szCs w:val="21"/>
                  </w:rPr>
                  <w:t>采购人委托评标委员会直接确定中标人</w:t>
                </w:r>
              </w:p>
              <w:p w:rsidR="00367082" w:rsidRPr="00403449" w:rsidRDefault="00E10CBC" w:rsidP="00403449">
                <w:pPr>
                  <w:widowControl/>
                  <w:rPr>
                    <w:rFonts w:ascii="仿宋_GB2312" w:eastAsia="仿宋_GB2312" w:hAnsi="仿宋_GB2312" w:cs="仿宋_GB2312"/>
                    <w:kern w:val="0"/>
                    <w:szCs w:val="21"/>
                    <w:u w:val="single"/>
                  </w:rPr>
                </w:pPr>
                <w:r w:rsidRPr="00403449">
                  <w:rPr>
                    <w:rFonts w:ascii="仿宋_GB2312" w:eastAsia="仿宋_GB2312" w:hAnsi="Wingdings 2" w:cs="仿宋_GB2312" w:hint="eastAsia"/>
                    <w:kern w:val="0"/>
                    <w:szCs w:val="20"/>
                  </w:rPr>
                  <w:sym w:font="Wingdings 2" w:char="F0A3"/>
                </w:r>
                <w:r w:rsidRPr="00403449">
                  <w:rPr>
                    <w:rFonts w:ascii="仿宋_GB2312" w:eastAsia="仿宋_GB2312" w:hAnsi="仿宋_GB2312" w:cs="仿宋_GB2312" w:hint="eastAsia"/>
                    <w:kern w:val="0"/>
                    <w:szCs w:val="21"/>
                  </w:rPr>
                  <w:t>采购人确定中标人</w:t>
                </w:r>
              </w:p>
            </w:tc>
          </w:tr>
          <w:tr w:rsidR="00367082" w:rsidRPr="00403449" w:rsidTr="00403449">
            <w:trPr>
              <w:trHeight w:val="701"/>
            </w:trPr>
            <w:tc>
              <w:tcPr>
                <w:tcW w:w="761"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35.1</w:t>
                </w:r>
              </w:p>
            </w:tc>
            <w:tc>
              <w:tcPr>
                <w:tcW w:w="1899"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center"/>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w:t>
                </w:r>
              </w:p>
            </w:tc>
            <w:tc>
              <w:tcPr>
                <w:tcW w:w="6336" w:type="dxa"/>
                <w:tcBorders>
                  <w:top w:val="single" w:sz="4" w:space="0" w:color="auto"/>
                  <w:left w:val="single" w:sz="4" w:space="0" w:color="auto"/>
                  <w:bottom w:val="single" w:sz="4" w:space="0" w:color="auto"/>
                  <w:right w:val="single" w:sz="4" w:space="0" w:color="auto"/>
                </w:tcBorders>
                <w:vAlign w:val="center"/>
              </w:tcPr>
              <w:p w:rsidR="00367082" w:rsidRPr="00403449" w:rsidRDefault="00E10CB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本项目不收取履约保证金</w:t>
                </w:r>
              </w:p>
              <w:p w:rsidR="00367082" w:rsidRPr="00403449" w:rsidRDefault="00E10CB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本项目收取履约保证金</w:t>
                </w:r>
              </w:p>
              <w:p w:rsidR="00367082" w:rsidRPr="00403449" w:rsidRDefault="00E10CBC" w:rsidP="00E10CB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履约保证金金额：</w:t>
                </w:r>
                <w:r w:rsidRPr="00403449">
                  <w:rPr>
                    <w:rFonts w:ascii="仿宋_GB2312" w:eastAsia="仿宋_GB2312" w:hAnsi="仿宋_GB2312" w:cs="仿宋_GB2312" w:hint="eastAsia"/>
                    <w:color w:val="FF0000"/>
                    <w:szCs w:val="21"/>
                  </w:rPr>
                  <w:t>中标金额的</w:t>
                </w:r>
                <w:r>
                  <w:rPr>
                    <w:rFonts w:ascii="仿宋_GB2312" w:eastAsia="仿宋_GB2312" w:hAnsi="仿宋_GB2312" w:cs="仿宋_GB2312" w:hint="eastAsia"/>
                    <w:color w:val="FF0000"/>
                    <w:szCs w:val="21"/>
                  </w:rPr>
                  <w:t>2</w:t>
                </w:r>
                <w:r w:rsidRPr="00403449">
                  <w:rPr>
                    <w:rFonts w:ascii="仿宋_GB2312" w:eastAsia="仿宋_GB2312" w:hAnsi="仿宋_GB2312" w:cs="仿宋_GB2312"/>
                    <w:color w:val="FF0000"/>
                    <w:szCs w:val="21"/>
                  </w:rPr>
                  <w:t>%</w:t>
                </w:r>
              </w:p>
              <w:p w:rsidR="00367082" w:rsidRPr="00403449" w:rsidRDefault="00E10CBC" w:rsidP="00E10CB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履约保证金递交时间：</w:t>
                </w:r>
                <w:r w:rsidRPr="00403449">
                  <w:rPr>
                    <w:rFonts w:ascii="仿宋_GB2312" w:eastAsia="仿宋_GB2312" w:hAnsi="仿宋_GB2312" w:cs="仿宋_GB2312" w:hint="eastAsia"/>
                    <w:color w:val="FF0000"/>
                    <w:szCs w:val="21"/>
                  </w:rPr>
                  <w:t>中标供应商领取中标通知书前</w:t>
                </w:r>
              </w:p>
              <w:p w:rsidR="00367082" w:rsidRPr="00403449" w:rsidRDefault="00E10CBC" w:rsidP="00E10CBC">
                <w:pPr>
                  <w:shd w:val="clear" w:color="auto" w:fill="FFFFFF"/>
                  <w:ind w:firstLineChars="100" w:firstLine="240"/>
                  <w:jc w:val="left"/>
                  <w:rPr>
                    <w:rFonts w:ascii="仿宋_GB2312" w:eastAsia="仿宋_GB2312" w:hAnsi="仿宋_GB2312" w:cs="仿宋_GB2312"/>
                    <w:szCs w:val="21"/>
                  </w:rPr>
                </w:pPr>
                <w:proofErr w:type="gramStart"/>
                <w:r w:rsidRPr="00403449">
                  <w:rPr>
                    <w:rFonts w:ascii="仿宋_GB2312" w:eastAsia="仿宋_GB2312" w:hAnsi="仿宋_GB2312" w:cs="仿宋_GB2312" w:hint="eastAsia"/>
                    <w:szCs w:val="21"/>
                  </w:rPr>
                  <w:t>履</w:t>
                </w:r>
                <w:proofErr w:type="gramEnd"/>
                <w:r w:rsidRPr="001A5B60">
                  <w:rPr>
                    <w:rFonts w:ascii="仿宋_GB2312" w:eastAsia="仿宋_GB2312" w:hAnsi="仿宋_GB2312" w:cs="仿宋_GB2312" w:hint="eastAsia"/>
                    <w:szCs w:val="21"/>
                  </w:rPr>
                  <w:t>履约保证金递交方式：</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电汇</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支票</w:t>
                </w:r>
                <w:r w:rsidRPr="00526BD1">
                  <w:rPr>
                    <w:rFonts w:ascii="仿宋_GB2312" w:eastAsia="仿宋_GB2312" w:hAnsi="仿宋_GB2312" w:cs="仿宋_GB2312"/>
                    <w:color w:val="FF0000"/>
                    <w:szCs w:val="21"/>
                  </w:rPr>
                  <w:t xml:space="preserve">  </w:t>
                </w:r>
                <w:r w:rsidRPr="00526BD1">
                  <w:rPr>
                    <w:rFonts w:ascii="仿宋_GB2312" w:eastAsia="仿宋_GB2312" w:hAnsi="Wingdings 2" w:cs="仿宋_GB2312" w:hint="eastAsia"/>
                    <w:color w:val="FF0000"/>
                    <w:kern w:val="0"/>
                    <w:szCs w:val="20"/>
                  </w:rPr>
                  <w:sym w:font="Wingdings 2" w:char="F052"/>
                </w:r>
                <w:r w:rsidRPr="00526BD1">
                  <w:rPr>
                    <w:rFonts w:ascii="仿宋_GB2312" w:eastAsia="仿宋_GB2312" w:hAnsi="仿宋_GB2312" w:cs="仿宋_GB2312" w:hint="eastAsia"/>
                    <w:color w:val="FF0000"/>
                    <w:szCs w:val="21"/>
                  </w:rPr>
                  <w:t>其他：</w:t>
                </w:r>
                <w:r w:rsidRPr="00526BD1">
                  <w:rPr>
                    <w:rFonts w:ascii="仿宋_GB2312" w:eastAsia="仿宋_GB2312" w:hAnsi="仿宋_GB2312" w:cs="仿宋_GB2312"/>
                    <w:color w:val="FF0000"/>
                    <w:szCs w:val="21"/>
                    <w:u w:val="single"/>
                  </w:rPr>
                  <w:t xml:space="preserve">     </w:t>
                </w:r>
              </w:p>
              <w:p w:rsidR="00367082" w:rsidRPr="00403449" w:rsidRDefault="00E10CBC" w:rsidP="00E10CBC">
                <w:pPr>
                  <w:shd w:val="clear" w:color="auto" w:fill="FFFFFF"/>
                  <w:ind w:firstLineChars="100" w:firstLine="240"/>
                  <w:jc w:val="left"/>
                  <w:rPr>
                    <w:rFonts w:ascii="仿宋_GB2312" w:eastAsia="仿宋_GB2312" w:hAnsi="仿宋_GB2312" w:cs="仿宋_GB2312"/>
                    <w:szCs w:val="21"/>
                  </w:rPr>
                </w:pPr>
                <w:r w:rsidRPr="00403449">
                  <w:rPr>
                    <w:rFonts w:ascii="仿宋_GB2312" w:eastAsia="仿宋_GB2312" w:hAnsi="仿宋_GB2312" w:cs="仿宋_GB2312" w:hint="eastAsia"/>
                    <w:szCs w:val="21"/>
                  </w:rPr>
                  <w:t>账户信息：</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开户行：</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color w:val="FF0000"/>
                    <w:kern w:val="0"/>
                    <w:szCs w:val="21"/>
                  </w:rPr>
                  <w:t>辽宁辰州汇通村镇银行股份有限公司</w:t>
                </w:r>
              </w:p>
              <w:p w:rsidR="00367082" w:rsidRDefault="00E10CBC" w:rsidP="00E10CBC">
                <w:pPr>
                  <w:widowControl/>
                  <w:adjustRightInd w:val="0"/>
                  <w:snapToGrid w:val="0"/>
                  <w:ind w:firstLineChars="196" w:firstLine="47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账户名称：</w:t>
                </w:r>
                <w:r>
                  <w:rPr>
                    <w:rFonts w:ascii="仿宋_GB2312" w:eastAsia="仿宋_GB2312" w:hAnsi="仿宋_GB2312" w:cs="仿宋_GB2312" w:hint="eastAsia"/>
                    <w:color w:val="FF0000"/>
                    <w:kern w:val="0"/>
                    <w:szCs w:val="21"/>
                  </w:rPr>
                  <w:t>盖州市财政事务中心</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账号：</w:t>
                </w:r>
                <w:r>
                  <w:rPr>
                    <w:rFonts w:ascii="仿宋_GB2312" w:eastAsia="仿宋_GB2312" w:hAnsi="仿宋_GB2312" w:cs="仿宋_GB2312" w:hint="eastAsia"/>
                    <w:color w:val="FF0000"/>
                    <w:kern w:val="0"/>
                    <w:szCs w:val="21"/>
                  </w:rPr>
                  <w:t>5001009900013</w:t>
                </w:r>
              </w:p>
              <w:p w:rsidR="00367082" w:rsidRDefault="00E10CBC" w:rsidP="00E10CBC">
                <w:pPr>
                  <w:widowControl/>
                  <w:adjustRightInd w:val="0"/>
                  <w:snapToGrid w:val="0"/>
                  <w:ind w:firstLineChars="196" w:firstLine="470"/>
                  <w:jc w:val="left"/>
                  <w:rPr>
                    <w:rFonts w:ascii="仿宋_GB2312" w:eastAsia="仿宋_GB2312" w:hAnsi="仿宋_GB2312" w:cs="仿宋_GB2312"/>
                    <w:color w:val="FF0000"/>
                    <w:kern w:val="0"/>
                    <w:szCs w:val="21"/>
                  </w:rPr>
                </w:pPr>
                <w:r>
                  <w:rPr>
                    <w:rFonts w:ascii="仿宋_GB2312" w:eastAsia="仿宋_GB2312" w:hAnsi="仿宋_GB2312" w:cs="仿宋_GB2312" w:hint="eastAsia"/>
                    <w:kern w:val="0"/>
                    <w:szCs w:val="21"/>
                  </w:rPr>
                  <w:t>行号：</w:t>
                </w:r>
                <w:r>
                  <w:rPr>
                    <w:rFonts w:ascii="仿宋_GB2312" w:eastAsia="仿宋_GB2312" w:hAnsi="仿宋_GB2312" w:cs="仿宋_GB2312" w:hint="eastAsia"/>
                    <w:color w:val="FF0000"/>
                    <w:kern w:val="0"/>
                    <w:szCs w:val="21"/>
                  </w:rPr>
                  <w:t>320228200017</w:t>
                </w:r>
              </w:p>
              <w:p w:rsidR="00367082" w:rsidRPr="00403449" w:rsidRDefault="00E10CBC" w:rsidP="00E10CBC">
                <w:pPr>
                  <w:shd w:val="clear" w:color="auto" w:fill="FFFFFF"/>
                  <w:ind w:firstLineChars="100" w:firstLine="240"/>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履约保证金退还时间及规定：</w:t>
                </w:r>
                <w:r w:rsidRPr="00403449">
                  <w:rPr>
                    <w:rFonts w:ascii="仿宋_GB2312" w:eastAsia="仿宋_GB2312" w:hAnsi="仿宋_GB2312" w:cs="仿宋_GB2312" w:hint="eastAsia"/>
                    <w:color w:val="FF0000"/>
                    <w:szCs w:val="21"/>
                  </w:rPr>
                  <w:t>中标供应商应在政府采购合同履约验收完成后</w:t>
                </w:r>
                <w:r w:rsidRPr="00403449">
                  <w:rPr>
                    <w:rFonts w:ascii="仿宋_GB2312" w:eastAsia="仿宋_GB2312" w:hAnsi="仿宋_GB2312" w:cs="仿宋_GB2312"/>
                    <w:color w:val="FF0000"/>
                    <w:szCs w:val="21"/>
                  </w:rPr>
                  <w:t>5</w:t>
                </w:r>
                <w:r w:rsidRPr="0040344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367082" w:rsidRPr="00403449" w:rsidTr="00B25349">
            <w:trPr>
              <w:trHeight w:val="418"/>
            </w:trPr>
            <w:tc>
              <w:tcPr>
                <w:tcW w:w="761" w:type="dxa"/>
                <w:tcBorders>
                  <w:top w:val="nil"/>
                  <w:left w:val="single" w:sz="8" w:space="0" w:color="auto"/>
                  <w:bottom w:val="single" w:sz="8"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36</w:t>
                </w:r>
              </w:p>
            </w:tc>
            <w:tc>
              <w:tcPr>
                <w:tcW w:w="1899" w:type="dxa"/>
                <w:tcBorders>
                  <w:top w:val="nil"/>
                  <w:left w:val="single" w:sz="4" w:space="0" w:color="auto"/>
                  <w:bottom w:val="single" w:sz="8"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采购代理服务费</w:t>
                </w:r>
              </w:p>
            </w:tc>
            <w:tc>
              <w:tcPr>
                <w:tcW w:w="6336" w:type="dxa"/>
                <w:tcBorders>
                  <w:top w:val="nil"/>
                  <w:left w:val="nil"/>
                  <w:bottom w:val="single" w:sz="8" w:space="0" w:color="auto"/>
                  <w:right w:val="single" w:sz="8" w:space="0" w:color="auto"/>
                </w:tcBorders>
                <w:vAlign w:val="center"/>
              </w:tcPr>
              <w:p w:rsidR="00367082" w:rsidRPr="00403449" w:rsidRDefault="00E10CB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color w:val="FF0000"/>
                    <w:szCs w:val="20"/>
                  </w:rPr>
                  <w:sym w:font="Wingdings 2" w:char="F052"/>
                </w:r>
                <w:r w:rsidRPr="00403449">
                  <w:rPr>
                    <w:rFonts w:ascii="仿宋_GB2312" w:eastAsia="仿宋_GB2312" w:hAnsi="仿宋_GB2312" w:cs="仿宋_GB2312" w:hint="eastAsia"/>
                    <w:szCs w:val="21"/>
                  </w:rPr>
                  <w:t>本项目不收取</w:t>
                </w:r>
                <w:r w:rsidRPr="00403449">
                  <w:rPr>
                    <w:rFonts w:ascii="仿宋_GB2312" w:eastAsia="仿宋_GB2312" w:hAnsi="仿宋_GB2312" w:cs="仿宋_GB2312" w:hint="eastAsia"/>
                    <w:kern w:val="0"/>
                    <w:szCs w:val="21"/>
                  </w:rPr>
                  <w:t>采购代理服务费</w:t>
                </w:r>
              </w:p>
              <w:p w:rsidR="00367082" w:rsidRPr="00403449" w:rsidRDefault="00E10CBC" w:rsidP="00403449">
                <w:pPr>
                  <w:shd w:val="clear" w:color="auto" w:fill="FFFFFF"/>
                  <w:jc w:val="left"/>
                  <w:rPr>
                    <w:rFonts w:ascii="仿宋_GB2312" w:eastAsia="仿宋_GB2312" w:hAnsi="仿宋_GB2312" w:cs="仿宋_GB2312"/>
                    <w:szCs w:val="21"/>
                  </w:rPr>
                </w:pPr>
                <w:r w:rsidRPr="00403449">
                  <w:rPr>
                    <w:rFonts w:ascii="仿宋_GB2312" w:eastAsia="仿宋_GB2312" w:hAnsi="Wingdings 2" w:cs="仿宋_GB2312" w:hint="eastAsia"/>
                    <w:szCs w:val="20"/>
                  </w:rPr>
                  <w:sym w:font="Wingdings 2" w:char="F0A3"/>
                </w:r>
                <w:r w:rsidRPr="00403449">
                  <w:rPr>
                    <w:rFonts w:ascii="仿宋_GB2312" w:eastAsia="仿宋_GB2312" w:hAnsi="仿宋_GB2312" w:cs="仿宋_GB2312" w:hint="eastAsia"/>
                    <w:szCs w:val="21"/>
                  </w:rPr>
                  <w:t>本项目收取</w:t>
                </w:r>
                <w:r w:rsidRPr="00403449">
                  <w:rPr>
                    <w:rFonts w:ascii="仿宋_GB2312" w:eastAsia="仿宋_GB2312" w:hAnsi="仿宋_GB2312" w:cs="仿宋_GB2312" w:hint="eastAsia"/>
                    <w:kern w:val="0"/>
                    <w:szCs w:val="21"/>
                  </w:rPr>
                  <w:t>采购代理服务费</w:t>
                </w:r>
              </w:p>
              <w:p w:rsidR="00367082" w:rsidRPr="00403449" w:rsidRDefault="00E10CBC" w:rsidP="00E10CB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本项目采购代理服务费由</w:t>
                </w:r>
                <w:r w:rsidRPr="00403449">
                  <w:rPr>
                    <w:rFonts w:ascii="仿宋_GB2312" w:eastAsia="仿宋_GB2312" w:hAnsi="仿宋_GB2312" w:cs="仿宋_GB2312"/>
                    <w:kern w:val="0"/>
                    <w:szCs w:val="21"/>
                    <w:u w:val="single"/>
                  </w:rPr>
                  <w:t xml:space="preserve">         </w:t>
                </w:r>
                <w:r w:rsidRPr="00403449">
                  <w:rPr>
                    <w:rFonts w:ascii="仿宋_GB2312" w:eastAsia="仿宋_GB2312" w:hAnsi="仿宋_GB2312" w:cs="仿宋_GB2312" w:hint="eastAsia"/>
                    <w:kern w:val="0"/>
                    <w:szCs w:val="21"/>
                  </w:rPr>
                  <w:t>向采购代理机构予以支付。</w:t>
                </w:r>
              </w:p>
              <w:p w:rsidR="00367082" w:rsidRPr="00403449" w:rsidRDefault="00E10CBC" w:rsidP="00E10CB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支付标准：</w:t>
                </w:r>
                <w:r w:rsidRPr="00403449">
                  <w:rPr>
                    <w:rFonts w:ascii="仿宋_GB2312" w:eastAsia="仿宋_GB2312" w:hAnsi="仿宋_GB2312" w:cs="仿宋_GB2312"/>
                    <w:kern w:val="0"/>
                    <w:szCs w:val="21"/>
                    <w:u w:val="single"/>
                  </w:rPr>
                  <w:t xml:space="preserve">              </w:t>
                </w:r>
              </w:p>
              <w:p w:rsidR="00367082" w:rsidRPr="00403449" w:rsidRDefault="00E10CBC" w:rsidP="00E10CB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支付形式：</w:t>
                </w:r>
                <w:r w:rsidRPr="00403449">
                  <w:rPr>
                    <w:rFonts w:ascii="仿宋_GB2312" w:eastAsia="仿宋_GB2312" w:hAnsi="仿宋_GB2312" w:cs="仿宋_GB2312"/>
                    <w:kern w:val="0"/>
                    <w:szCs w:val="21"/>
                    <w:u w:val="single"/>
                  </w:rPr>
                  <w:t xml:space="preserve">              </w:t>
                </w:r>
              </w:p>
              <w:p w:rsidR="00367082" w:rsidRPr="00403449" w:rsidRDefault="00E10CBC" w:rsidP="00E10CBC">
                <w:pPr>
                  <w:widowControl/>
                  <w:ind w:firstLineChars="100" w:firstLine="240"/>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支付时间：</w:t>
                </w:r>
                <w:r w:rsidRPr="00403449">
                  <w:rPr>
                    <w:rFonts w:ascii="仿宋_GB2312" w:eastAsia="仿宋_GB2312" w:hAnsi="仿宋_GB2312" w:cs="仿宋_GB2312"/>
                    <w:kern w:val="0"/>
                    <w:szCs w:val="21"/>
                    <w:u w:val="single"/>
                  </w:rPr>
                  <w:t xml:space="preserve">              </w:t>
                </w:r>
              </w:p>
            </w:tc>
          </w:tr>
          <w:tr w:rsidR="00367082" w:rsidRPr="00403449" w:rsidTr="00654578">
            <w:trPr>
              <w:trHeight w:val="3143"/>
            </w:trPr>
            <w:tc>
              <w:tcPr>
                <w:tcW w:w="761" w:type="dxa"/>
                <w:tcBorders>
                  <w:top w:val="single" w:sz="4" w:space="0" w:color="auto"/>
                  <w:left w:val="single" w:sz="8" w:space="0" w:color="auto"/>
                  <w:bottom w:val="single" w:sz="8" w:space="0" w:color="auto"/>
                  <w:right w:val="single" w:sz="4"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kern w:val="0"/>
                    <w:szCs w:val="21"/>
                  </w:rPr>
                  <w:t>39.3</w:t>
                </w:r>
              </w:p>
            </w:tc>
            <w:tc>
              <w:tcPr>
                <w:tcW w:w="1899" w:type="dxa"/>
                <w:tcBorders>
                  <w:top w:val="single" w:sz="4" w:space="0" w:color="auto"/>
                  <w:left w:val="single" w:sz="4" w:space="0" w:color="auto"/>
                  <w:bottom w:val="single" w:sz="8" w:space="0" w:color="auto"/>
                  <w:right w:val="single" w:sz="8" w:space="0" w:color="auto"/>
                </w:tcBorders>
                <w:vAlign w:val="center"/>
              </w:tcPr>
              <w:p w:rsidR="00367082" w:rsidRPr="00403449" w:rsidRDefault="00E10CBC" w:rsidP="00403449">
                <w:pPr>
                  <w:widowControl/>
                  <w:jc w:val="center"/>
                  <w:rPr>
                    <w:rFonts w:ascii="仿宋_GB2312" w:eastAsia="仿宋_GB2312" w:hAnsi="仿宋_GB2312" w:cs="仿宋_GB2312"/>
                    <w:kern w:val="0"/>
                    <w:szCs w:val="21"/>
                  </w:rPr>
                </w:pPr>
                <w:r w:rsidRPr="00403449">
                  <w:rPr>
                    <w:rFonts w:ascii="仿宋_GB2312" w:eastAsia="仿宋_GB2312" w:hAnsi="仿宋_GB2312" w:cs="仿宋_GB2312" w:hint="eastAsia"/>
                    <w:kern w:val="0"/>
                    <w:szCs w:val="21"/>
                  </w:rPr>
                  <w:t>质疑</w:t>
                </w:r>
              </w:p>
            </w:tc>
            <w:tc>
              <w:tcPr>
                <w:tcW w:w="6336" w:type="dxa"/>
                <w:tcBorders>
                  <w:top w:val="single" w:sz="4" w:space="0" w:color="auto"/>
                  <w:left w:val="nil"/>
                  <w:bottom w:val="single" w:sz="8" w:space="0" w:color="auto"/>
                  <w:right w:val="single" w:sz="8" w:space="0" w:color="auto"/>
                </w:tcBorders>
                <w:vAlign w:val="center"/>
              </w:tcPr>
              <w:p w:rsidR="00367082" w:rsidRPr="00403449" w:rsidRDefault="00E10CBC" w:rsidP="00403449">
                <w:pPr>
                  <w:widowControl/>
                  <w:rPr>
                    <w:rFonts w:ascii="仿宋_GB2312" w:eastAsia="仿宋_GB2312" w:hAnsi="仿宋_GB2312" w:cs="仿宋_GB2312"/>
                    <w:szCs w:val="21"/>
                  </w:rPr>
                </w:pPr>
                <w:r w:rsidRPr="00403449">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367082" w:rsidRPr="00403449" w:rsidRDefault="00E10CBC" w:rsidP="00403449">
                <w:pPr>
                  <w:widowControl/>
                  <w:rPr>
                    <w:rFonts w:ascii="仿宋_GB2312" w:eastAsia="仿宋_GB2312" w:hAnsi="仿宋_GB2312" w:cs="仿宋_GB2312"/>
                    <w:color w:val="FF0000"/>
                    <w:szCs w:val="21"/>
                  </w:rPr>
                </w:pPr>
                <w:r w:rsidRPr="00403449">
                  <w:rPr>
                    <w:rFonts w:ascii="仿宋_GB2312" w:eastAsia="仿宋_GB2312" w:hAnsi="仿宋_GB2312" w:cs="仿宋_GB2312"/>
                    <w:szCs w:val="21"/>
                  </w:rPr>
                  <w:t>1</w:t>
                </w:r>
                <w:r w:rsidRPr="00403449">
                  <w:rPr>
                    <w:rFonts w:ascii="仿宋_GB2312" w:eastAsia="仿宋_GB2312" w:hAnsi="仿宋_GB2312" w:cs="仿宋_GB2312" w:hint="eastAsia"/>
                    <w:szCs w:val="21"/>
                  </w:rPr>
                  <w:t>、接收质疑函的方式：接收加盖单位公章的书面纸质疑函</w:t>
                </w:r>
                <w:r w:rsidRPr="00403449">
                  <w:rPr>
                    <w:rFonts w:ascii="仿宋_GB2312" w:eastAsia="仿宋_GB2312" w:hAnsi="仿宋_GB2312" w:cs="仿宋_GB2312" w:hint="eastAsia"/>
                    <w:color w:val="FF0000"/>
                    <w:szCs w:val="21"/>
                  </w:rPr>
                  <w:t>原件</w:t>
                </w:r>
              </w:p>
              <w:p w:rsidR="00367082" w:rsidRPr="00403449" w:rsidRDefault="00E10CBC" w:rsidP="00E10CBC">
                <w:pPr>
                  <w:widowControl/>
                  <w:ind w:firstLineChars="100" w:firstLine="240"/>
                  <w:rPr>
                    <w:rFonts w:ascii="仿宋_GB2312" w:eastAsia="仿宋_GB2312" w:hAnsi="仿宋_GB2312" w:cs="仿宋_GB2312"/>
                    <w:kern w:val="0"/>
                    <w:szCs w:val="21"/>
                    <w:u w:val="single"/>
                  </w:rPr>
                </w:pPr>
                <w:r w:rsidRPr="00403449">
                  <w:rPr>
                    <w:rFonts w:ascii="仿宋_GB2312" w:eastAsia="仿宋_GB2312" w:hAnsi="仿宋_GB2312" w:cs="仿宋_GB2312" w:hint="eastAsia"/>
                    <w:szCs w:val="21"/>
                  </w:rPr>
                  <w:t>联系单位：</w:t>
                </w:r>
                <w:r w:rsidRPr="00580693">
                  <w:rPr>
                    <w:rFonts w:ascii="仿宋_GB2312" w:eastAsia="仿宋_GB2312" w:hAnsi="仿宋_GB2312" w:cs="仿宋_GB2312" w:hint="eastAsia"/>
                    <w:color w:val="FF0000"/>
                    <w:kern w:val="0"/>
                    <w:szCs w:val="21"/>
                  </w:rPr>
                  <w:t>营口市公共资源交易服务中心盖州分中心</w:t>
                </w:r>
              </w:p>
              <w:p w:rsidR="00367082" w:rsidRPr="00403449" w:rsidRDefault="00E10CBC" w:rsidP="00E10CB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系</w:t>
                </w:r>
                <w:r w:rsidRPr="00403449">
                  <w:rPr>
                    <w:rFonts w:ascii="仿宋_GB2312" w:eastAsia="仿宋_GB2312" w:hAnsi="仿宋_GB2312" w:cs="仿宋_GB2312"/>
                    <w:szCs w:val="21"/>
                  </w:rPr>
                  <w:t xml:space="preserve"> </w:t>
                </w:r>
                <w:r w:rsidRPr="00403449">
                  <w:rPr>
                    <w:rFonts w:ascii="仿宋_GB2312" w:eastAsia="仿宋_GB2312" w:hAnsi="仿宋_GB2312" w:cs="仿宋_GB2312" w:hint="eastAsia"/>
                    <w:szCs w:val="21"/>
                  </w:rPr>
                  <w:t>人：</w:t>
                </w:r>
                <w:r w:rsidRPr="00403449">
                  <w:rPr>
                    <w:rFonts w:ascii="仿宋_GB2312" w:eastAsia="仿宋_GB2312" w:hAnsi="仿宋_GB2312" w:cs="仿宋_GB2312"/>
                    <w:szCs w:val="21"/>
                  </w:rPr>
                  <w:t xml:space="preserve"> </w:t>
                </w:r>
                <w:r>
                  <w:rPr>
                    <w:rFonts w:ascii="仿宋_GB2312" w:eastAsia="仿宋_GB2312" w:hAnsi="仿宋_GB2312" w:cs="仿宋_GB2312"/>
                    <w:szCs w:val="21"/>
                  </w:rPr>
                  <w:t>采购科</w:t>
                </w:r>
              </w:p>
              <w:p w:rsidR="00367082" w:rsidRPr="00403449" w:rsidRDefault="00E10CBC" w:rsidP="00E10CB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联系电话：</w:t>
                </w:r>
                <w:r w:rsidRPr="00403449">
                  <w:rPr>
                    <w:rFonts w:ascii="仿宋_GB2312" w:eastAsia="仿宋_GB2312" w:hAnsi="仿宋_GB2312" w:cs="仿宋_GB2312"/>
                    <w:color w:val="FF0000"/>
                    <w:kern w:val="0"/>
                    <w:szCs w:val="21"/>
                  </w:rPr>
                  <w:t>0417-</w:t>
                </w:r>
                <w:r>
                  <w:rPr>
                    <w:rFonts w:ascii="仿宋_GB2312" w:eastAsia="仿宋_GB2312" w:hAnsi="仿宋_GB2312" w:cs="仿宋_GB2312" w:hint="eastAsia"/>
                    <w:color w:val="FF0000"/>
                    <w:kern w:val="0"/>
                    <w:szCs w:val="21"/>
                  </w:rPr>
                  <w:t>7088002</w:t>
                </w:r>
              </w:p>
              <w:p w:rsidR="00367082" w:rsidRPr="00403449" w:rsidRDefault="00E10CBC" w:rsidP="00E10CBC">
                <w:pPr>
                  <w:widowControl/>
                  <w:ind w:firstLineChars="100" w:firstLine="240"/>
                  <w:rPr>
                    <w:rFonts w:ascii="仿宋_GB2312" w:eastAsia="仿宋_GB2312" w:hAnsi="仿宋_GB2312" w:cs="仿宋_GB2312"/>
                    <w:szCs w:val="21"/>
                  </w:rPr>
                </w:pPr>
                <w:r w:rsidRPr="00403449">
                  <w:rPr>
                    <w:rFonts w:ascii="仿宋_GB2312" w:eastAsia="仿宋_GB2312" w:hAnsi="仿宋_GB2312" w:cs="仿宋_GB2312" w:hint="eastAsia"/>
                    <w:szCs w:val="21"/>
                  </w:rPr>
                  <w:t>通讯地址：</w:t>
                </w:r>
                <w:r w:rsidRPr="00403449">
                  <w:rPr>
                    <w:rFonts w:ascii="仿宋_GB2312" w:eastAsia="仿宋_GB2312" w:hAnsi="仿宋_GB2312" w:cs="仿宋_GB2312"/>
                    <w:szCs w:val="21"/>
                  </w:rPr>
                  <w:t xml:space="preserve"> </w:t>
                </w:r>
              </w:p>
              <w:p w:rsidR="00367082" w:rsidRPr="00403449" w:rsidRDefault="00E10CBC" w:rsidP="00403449">
                <w:pPr>
                  <w:widowControl/>
                  <w:rPr>
                    <w:rFonts w:ascii="仿宋_GB2312" w:eastAsia="仿宋_GB2312" w:hAnsi="仿宋_GB2312" w:cs="仿宋_GB2312"/>
                    <w:szCs w:val="21"/>
                  </w:rPr>
                </w:pPr>
                <w:r w:rsidRPr="00403449">
                  <w:rPr>
                    <w:rFonts w:ascii="仿宋_GB2312" w:eastAsia="仿宋_GB2312" w:hAnsi="仿宋_GB2312" w:cs="仿宋_GB2312"/>
                    <w:szCs w:val="21"/>
                  </w:rPr>
                  <w:t>2</w:t>
                </w:r>
                <w:r w:rsidRPr="0040344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367082" w:rsidRPr="00403449" w:rsidRDefault="00E10CBC" w:rsidP="00403449">
                <w:pPr>
                  <w:jc w:val="left"/>
                  <w:rPr>
                    <w:rFonts w:ascii="仿宋_GB2312" w:eastAsia="仿宋_GB2312" w:hAnsi="仿宋_GB2312" w:cs="仿宋_GB2312"/>
                    <w:kern w:val="0"/>
                    <w:szCs w:val="21"/>
                  </w:rPr>
                </w:pPr>
                <w:r w:rsidRPr="00403449">
                  <w:rPr>
                    <w:rFonts w:ascii="仿宋_GB2312" w:eastAsia="仿宋_GB2312" w:hAnsi="仿宋_GB2312" w:cs="仿宋_GB2312" w:hint="eastAsia"/>
                    <w:szCs w:val="21"/>
                  </w:rPr>
                  <w:t>二、投标人应在法定质疑期内一次性针对同一采购程序环节提出质疑，否则针对再次提出质疑将不予接收。（采购程序环节分为：采购公告、招标文件、招标过程、中标结果）</w:t>
                </w:r>
              </w:p>
            </w:tc>
          </w:tr>
        </w:tbl>
        <w:p w:rsidR="006967CA" w:rsidRPr="001B71DE" w:rsidRDefault="00E10CBC" w:rsidP="00E10CBC">
          <w:pPr>
            <w:spacing w:beforeLines="100" w:before="240" w:afterLines="100" w:after="240"/>
            <w:jc w:val="left"/>
            <w:rPr>
              <w:rFonts w:ascii="仿宋" w:hAnsi="仿宋" w:cs="宋体"/>
              <w:kern w:val="0"/>
            </w:rPr>
          </w:pPr>
        </w:p>
      </w:sdtContent>
    </w:sdt>
    <w:p w:rsidR="00F825BB" w:rsidRDefault="00F825BB" w:rsidP="00F825BB">
      <w:pPr>
        <w:rPr>
          <w:rFonts w:ascii="仿宋_GB2312" w:eastAsia="仿宋_GB2312" w:hAnsi="仿宋_GB2312" w:cs="仿宋_GB2312"/>
        </w:rPr>
      </w:pPr>
      <w:r>
        <w:rPr>
          <w:rFonts w:ascii="仿宋_GB2312" w:eastAsia="仿宋_GB2312" w:hAnsi="仿宋_GB2312" w:cs="仿宋_GB2312" w:hint="eastAsia"/>
        </w:rPr>
        <w:t>注：表格中“</w:t>
      </w:r>
      <w:r>
        <w:rPr>
          <w:rFonts w:ascii="仿宋_GB2312" w:eastAsia="仿宋_GB2312" w:hAnsi="仿宋_GB2312" w:cs="仿宋_GB2312" w:hint="eastAsia"/>
        </w:rPr>
        <w:sym w:font="Wingdings 2" w:char="0052"/>
      </w:r>
      <w:r>
        <w:rPr>
          <w:rFonts w:ascii="仿宋_GB2312" w:eastAsia="仿宋_GB2312" w:hAnsi="仿宋_GB2312" w:cs="仿宋_GB2312" w:hint="eastAsia"/>
        </w:rPr>
        <w:t>”项或“■”项为被选中项。</w:t>
      </w:r>
    </w:p>
    <w:p w:rsidR="00702B07" w:rsidRDefault="00702B07" w:rsidP="00F825BB">
      <w:pPr>
        <w:rPr>
          <w:rFonts w:ascii="仿宋_GB2312" w:eastAsia="仿宋_GB2312" w:hAnsi="仿宋_GB2312" w:cs="仿宋_GB2312"/>
        </w:rPr>
      </w:pPr>
    </w:p>
    <w:p w:rsidR="00702B07" w:rsidRDefault="00702B07" w:rsidP="00702B07">
      <w:pPr>
        <w:pStyle w:val="2"/>
        <w:snapToGrid w:val="0"/>
        <w:spacing w:before="0" w:after="0" w:line="360" w:lineRule="auto"/>
        <w:jc w:val="center"/>
        <w:rPr>
          <w:rFonts w:ascii="仿宋_GB2312" w:eastAsia="仿宋_GB2312" w:hAnsi="仿宋_GB2312" w:cs="仿宋_GB2312"/>
          <w:szCs w:val="36"/>
        </w:rPr>
      </w:pPr>
      <w:bookmarkStart w:id="35" w:name="_Toc30384_WPSOffice_Level2"/>
      <w:r>
        <w:rPr>
          <w:rFonts w:ascii="仿宋_GB2312" w:eastAsia="仿宋_GB2312" w:hAnsi="仿宋_GB2312" w:cs="仿宋_GB2312" w:hint="eastAsia"/>
          <w:szCs w:val="36"/>
        </w:rPr>
        <w:t>二 总则</w:t>
      </w:r>
      <w:bookmarkEnd w:id="3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1.采购人、采购代理机构及投标人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1.1采购人：是指依法进行政府采购的国家机关、事业单位、团体组织。本项目采购人见投标人须知表1.1条。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1.2采购代理机构：是指集中采购机构或从事采购代理业务的社会中介机构，本项目的采购代理机构见投标人须知表1.2条。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★1.3投标人：是指向采购人提供货物、工程或者服务的法人、非法人组织或者自然人。本项目的投标人及其投标服务须满足以下条件：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1.3.3以采购代理机构认可的方式获得了本项目的招标文件。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1.3.4符合投标人须知表1.3.4条中规定的资格条件。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1.3.5若投标人须知表1.3.5条中写明专门面向中小企业采购的，如投标人为非中小企业且所投产品为非中小企业产品，其投标将被认定为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若投标人须知表1.3.6款中写明采购服务所伴随的货物为财政部、发展改革委、生态环境部等部门发布的品目清单中属于实施政府强制采购品目清单范围的节能产品，如投标人所投伴随的货物不具备依据国家确定的认证机构出具的、处于有效期之内的节能产品认证证书，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★1.4如投标人须知表1.4条中允许联合体投标，对联合体规定如下：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以上供应商可以组成一个投标联合体，以一个投标人的身份投标。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1.4.3采购人根据采购项目对投标人的特殊要求，联合体中至少应当有一方符合相关规定。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1.4.4联合体各方应签订共同投标协议，明确约定联合体各方承担的工作和相应的责任。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1.4.5大中型企业、其他自然人、法人或者非法人组织与小型、微型企业组成联合体共同参加投标，共同投标协议中应写明小型、微型企业的协议合同金额占到共同投标协议投标总金额的比例。</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商另外组成联合体参加本项目投标，否则相关投标将被认定为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（1）两个以上的自然人、法人或者其他组织可以组成一个联合体，以一个投标人的身份共同参加政府采购活动。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（2）联合体中标的，联合体各方应共同与采购人签订采购合同，就采购合同约定的事项对采购人承担连带责任。</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1.4.8对联合体投标的其他资格要求见投标人须知表1.4.8条。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★1.7投标人在投标过程中不得向采购人提供、给予任何有价值的物品，影响其正常决策行为。一经发现，其将被认定为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2.1本项目的采购人已获得足以支付本次招标后所签订的合同项下的资金（包括财政性资金和本项目采购中无法与财政性资金分割的非财政性资金）。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w:t>
      </w:r>
      <w:proofErr w:type="gramEnd"/>
      <w:r>
        <w:rPr>
          <w:rFonts w:ascii="仿宋_GB2312" w:eastAsia="仿宋_GB2312" w:hAnsi="仿宋_GB2312" w:cs="仿宋_GB2312" w:hint="eastAsia"/>
          <w:szCs w:val="21"/>
        </w:rPr>
        <w:t>投标人须知表2.2条。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★2.3投标人报价超过招标文件规定的预算金额或者分项、分包最高限价的，其投标将被认定为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bookmarkStart w:id="36" w:name="_Toc266951048"/>
      <w:r>
        <w:rPr>
          <w:rFonts w:ascii="仿宋_GB2312" w:eastAsia="仿宋_GB2312" w:hAnsi="仿宋_GB2312" w:cs="仿宋_GB2312" w:hint="eastAsia"/>
          <w:b/>
          <w:bCs/>
          <w:szCs w:val="21"/>
        </w:rPr>
        <w:t>3.语言文字</w:t>
      </w:r>
      <w:bookmarkEnd w:id="36"/>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除专用术语外，与投标有关的语言均使用中文。必要时专用术语应附有中文注释。对不同文字文本投标文件的解释发生异议的，以中文文本为准。</w:t>
      </w:r>
    </w:p>
    <w:p w:rsidR="00702B07" w:rsidRDefault="00702B07" w:rsidP="00702B07">
      <w:pPr>
        <w:adjustRightInd w:val="0"/>
        <w:snapToGrid w:val="0"/>
        <w:rPr>
          <w:rFonts w:ascii="仿宋_GB2312" w:eastAsia="仿宋_GB2312" w:hAnsi="仿宋_GB2312" w:cs="仿宋_GB2312"/>
          <w:b/>
          <w:bCs/>
          <w:szCs w:val="21"/>
        </w:rPr>
      </w:pPr>
      <w:bookmarkStart w:id="37" w:name="_1.8_计量单位"/>
      <w:bookmarkStart w:id="38" w:name="_Toc266951049"/>
      <w:bookmarkEnd w:id="37"/>
      <w:r>
        <w:rPr>
          <w:rFonts w:ascii="仿宋_GB2312" w:eastAsia="仿宋_GB2312" w:hAnsi="仿宋_GB2312" w:cs="仿宋_GB2312" w:hint="eastAsia"/>
          <w:szCs w:val="21"/>
        </w:rPr>
        <w:t>★</w:t>
      </w:r>
      <w:r>
        <w:rPr>
          <w:rFonts w:ascii="仿宋_GB2312" w:eastAsia="仿宋_GB2312" w:hAnsi="仿宋_GB2312" w:cs="仿宋_GB2312" w:hint="eastAsia"/>
          <w:b/>
          <w:bCs/>
          <w:szCs w:val="21"/>
        </w:rPr>
        <w:t>4.计量单位</w:t>
      </w:r>
      <w:bookmarkEnd w:id="38"/>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除投标人须知表4条中有特殊要求外，投标文件中所使用的计量单位，应采用中华人民共和国法定计量单位。</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5.投标费用</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不论投标的结果如何，投标人应承担所有与投标有关的费用。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6.现场考察、开标前答疑会</w:t>
      </w:r>
    </w:p>
    <w:p w:rsidR="00702B07" w:rsidRDefault="00702B07" w:rsidP="00702B07">
      <w:pPr>
        <w:adjustRightInd w:val="0"/>
        <w:snapToGrid w:val="0"/>
        <w:rPr>
          <w:rFonts w:ascii="仿宋_GB2312" w:eastAsia="仿宋_GB2312" w:hAnsi="仿宋_GB2312" w:cs="仿宋_GB2312"/>
          <w:kern w:val="0"/>
          <w:szCs w:val="21"/>
        </w:rPr>
      </w:pPr>
      <w:bookmarkStart w:id="39" w:name="_1.10_投标预备会"/>
      <w:bookmarkEnd w:id="39"/>
      <w:r>
        <w:rPr>
          <w:rFonts w:ascii="仿宋_GB2312" w:eastAsia="仿宋_GB2312" w:hAnsi="仿宋_GB2312" w:cs="仿宋_GB2312" w:hint="eastAsia"/>
          <w:kern w:val="0"/>
          <w:szCs w:val="21"/>
        </w:rPr>
        <w:t>6.1</w:t>
      </w:r>
      <w:hyperlink w:anchor="_踏勘现场" w:history="1">
        <w:r>
          <w:rPr>
            <w:rFonts w:ascii="仿宋_GB2312" w:eastAsia="仿宋_GB2312" w:hAnsi="仿宋_GB2312" w:cs="仿宋_GB2312" w:hint="eastAsia"/>
            <w:kern w:val="0"/>
            <w:szCs w:val="21"/>
          </w:rPr>
          <w:t>投标人须知表</w:t>
        </w:r>
      </w:hyperlink>
      <w:r>
        <w:rPr>
          <w:rFonts w:ascii="仿宋_GB2312" w:eastAsia="仿宋_GB2312" w:hAnsi="仿宋_GB2312" w:cs="仿宋_GB2312" w:hint="eastAsia"/>
          <w:kern w:val="0"/>
          <w:szCs w:val="21"/>
        </w:rPr>
        <w:t>6.1条规定组织现场考察或开标前答疑会的，采购人按规定的时间、地点组织投标人现场考察或开标前答疑会，或者在领取招标文件期限截止后以书面形式通知所有获取招标文件的潜在投标人。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6.2</w:t>
      </w:r>
      <w:r>
        <w:rPr>
          <w:rFonts w:ascii="仿宋_GB2312" w:eastAsia="仿宋_GB2312" w:hAnsi="仿宋_GB2312" w:cs="仿宋_GB2312" w:hint="eastAsia"/>
          <w:kern w:val="0"/>
          <w:szCs w:val="21"/>
        </w:rPr>
        <w:t>由于未参加现场考察或标前答疑而导致对项目实际情况不了解，影响技术文件编制、</w:t>
      </w:r>
      <w:hyperlink r:id="rId12" w:tgtFrame="_blank" w:history="1">
        <w:r>
          <w:rPr>
            <w:rFonts w:ascii="仿宋_GB2312" w:eastAsia="仿宋_GB2312" w:hAnsi="仿宋_GB2312" w:cs="仿宋_GB2312" w:hint="eastAsia"/>
            <w:kern w:val="0"/>
            <w:szCs w:val="21"/>
          </w:rPr>
          <w:t>投标报价</w:t>
        </w:r>
      </w:hyperlink>
      <w:r>
        <w:rPr>
          <w:rFonts w:ascii="仿宋_GB2312" w:eastAsia="仿宋_GB2312" w:hAnsi="仿宋_GB2312" w:cs="仿宋_GB2312" w:hint="eastAsia"/>
          <w:kern w:val="0"/>
          <w:szCs w:val="21"/>
        </w:rPr>
        <w:t>准确性、综合因素响应不全面等问题的，由投标人自行承担相应后果。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6.3现场考察及参加标前答疑会所发生的费用及一切责任由投标人自行承担。</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702B07" w:rsidRDefault="00702B07" w:rsidP="00702B07">
      <w:pPr>
        <w:pStyle w:val="2"/>
        <w:jc w:val="center"/>
        <w:rPr>
          <w:rFonts w:ascii="仿宋_GB2312" w:eastAsia="仿宋_GB2312" w:hAnsi="仿宋_GB2312" w:cs="仿宋_GB2312"/>
          <w:szCs w:val="28"/>
        </w:rPr>
      </w:pPr>
      <w:bookmarkStart w:id="40" w:name="_Toc10106_WPSOffice_Level2"/>
      <w:r>
        <w:rPr>
          <w:rFonts w:ascii="仿宋_GB2312" w:eastAsia="仿宋_GB2312" w:hAnsi="仿宋_GB2312" w:cs="仿宋_GB2312" w:hint="eastAsia"/>
          <w:szCs w:val="28"/>
        </w:rPr>
        <w:t>三 招标文件</w:t>
      </w:r>
      <w:bookmarkEnd w:id="40"/>
    </w:p>
    <w:p w:rsidR="00702B07" w:rsidRDefault="00702B07" w:rsidP="00702B07">
      <w:pPr>
        <w:tabs>
          <w:tab w:val="left" w:pos="312"/>
        </w:tabs>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8.招标文件构成</w:t>
      </w:r>
    </w:p>
    <w:p w:rsidR="00702B07" w:rsidRDefault="00702B07" w:rsidP="00702B07">
      <w:pPr>
        <w:tabs>
          <w:tab w:val="left" w:pos="312"/>
        </w:tabs>
        <w:adjustRightInd w:val="0"/>
        <w:snapToGrid w:val="0"/>
        <w:rPr>
          <w:rFonts w:ascii="仿宋_GB2312" w:eastAsia="仿宋_GB2312" w:hAnsi="仿宋_GB2312" w:cs="仿宋_GB2312"/>
        </w:rPr>
      </w:pPr>
      <w:r>
        <w:rPr>
          <w:rFonts w:ascii="仿宋_GB2312" w:eastAsia="仿宋_GB2312" w:hAnsi="仿宋_GB2312" w:cs="仿宋_GB2312" w:hint="eastAsia"/>
          <w:szCs w:val="21"/>
        </w:rPr>
        <w:t>8.1招标</w:t>
      </w:r>
      <w:r>
        <w:rPr>
          <w:rFonts w:ascii="仿宋_GB2312" w:eastAsia="仿宋_GB2312" w:hAnsi="仿宋_GB2312" w:cs="仿宋_GB2312" w:hint="eastAsia"/>
        </w:rPr>
        <w:t>文件内容如下:</w:t>
      </w:r>
    </w:p>
    <w:p w:rsidR="00702B07" w:rsidRDefault="00702B07" w:rsidP="00702B07">
      <w:pPr>
        <w:adjustRightInd w:val="0"/>
        <w:snapToGrid w:val="0"/>
        <w:ind w:firstLineChars="200" w:firstLine="480"/>
        <w:rPr>
          <w:rFonts w:ascii="仿宋_GB2312" w:eastAsia="仿宋_GB2312" w:hAnsi="仿宋_GB2312" w:cs="仿宋_GB2312"/>
        </w:rPr>
      </w:pPr>
      <w:r>
        <w:rPr>
          <w:rFonts w:ascii="仿宋_GB2312" w:eastAsia="仿宋_GB2312" w:hAnsi="仿宋_GB2312" w:cs="仿宋_GB2312" w:hint="eastAsia"/>
          <w:kern w:val="0"/>
          <w:szCs w:val="21"/>
        </w:rPr>
        <w:t>招标</w:t>
      </w:r>
      <w:r>
        <w:rPr>
          <w:rFonts w:ascii="仿宋_GB2312" w:eastAsia="仿宋_GB2312" w:hAnsi="仿宋_GB2312" w:cs="仿宋_GB2312" w:hint="eastAsia"/>
        </w:rPr>
        <w:t>公告</w:t>
      </w:r>
    </w:p>
    <w:p w:rsidR="00702B07" w:rsidRDefault="00702B07" w:rsidP="00702B07">
      <w:pPr>
        <w:numPr>
          <w:ilvl w:val="0"/>
          <w:numId w:val="39"/>
        </w:numPr>
        <w:adjustRightInd w:val="0"/>
        <w:snapToGrid w:val="0"/>
        <w:ind w:firstLineChars="200" w:firstLine="480"/>
        <w:rPr>
          <w:rFonts w:ascii="仿宋_GB2312" w:eastAsia="仿宋_GB2312" w:hAnsi="仿宋_GB2312" w:cs="仿宋_GB2312"/>
        </w:rPr>
      </w:pPr>
      <w:bookmarkStart w:id="41" w:name="_Toc25935_WPSOffice_Level2"/>
      <w:bookmarkStart w:id="42" w:name="_Toc24604_WPSOffice_Level2"/>
      <w:bookmarkStart w:id="43" w:name="_Toc188_WPSOffice_Level2"/>
      <w:bookmarkStart w:id="44" w:name="_Toc4961_WPSOffice_Level2"/>
      <w:r>
        <w:rPr>
          <w:rFonts w:ascii="仿宋_GB2312" w:eastAsia="仿宋_GB2312" w:hAnsi="仿宋_GB2312" w:cs="仿宋_GB2312" w:hint="eastAsia"/>
        </w:rPr>
        <w:t>投标人须知</w:t>
      </w:r>
      <w:bookmarkEnd w:id="41"/>
      <w:bookmarkEnd w:id="42"/>
      <w:bookmarkEnd w:id="43"/>
      <w:bookmarkEnd w:id="44"/>
    </w:p>
    <w:p w:rsidR="00702B07" w:rsidRDefault="00702B07" w:rsidP="00702B07">
      <w:pPr>
        <w:adjustRightInd w:val="0"/>
        <w:snapToGrid w:val="0"/>
        <w:ind w:firstLineChars="200" w:firstLine="480"/>
        <w:rPr>
          <w:rFonts w:ascii="仿宋_GB2312" w:eastAsia="仿宋_GB2312" w:hAnsi="仿宋_GB2312" w:cs="仿宋_GB2312"/>
        </w:rPr>
      </w:pPr>
      <w:bookmarkStart w:id="45" w:name="_Toc13276_WPSOffice_Level2"/>
      <w:bookmarkStart w:id="46" w:name="_Toc2443_WPSOffice_Level2"/>
      <w:bookmarkStart w:id="47" w:name="_Toc32235_WPSOffice_Level2"/>
      <w:bookmarkStart w:id="48" w:name="_Toc31424_WPSOffice_Level2"/>
      <w:r>
        <w:rPr>
          <w:rFonts w:ascii="仿宋_GB2312" w:eastAsia="仿宋_GB2312" w:hAnsi="仿宋_GB2312" w:cs="仿宋_GB2312" w:hint="eastAsia"/>
        </w:rPr>
        <w:t>第二章 投标文件内容及格式</w:t>
      </w:r>
      <w:bookmarkEnd w:id="45"/>
      <w:bookmarkEnd w:id="46"/>
      <w:bookmarkEnd w:id="47"/>
      <w:bookmarkEnd w:id="48"/>
    </w:p>
    <w:p w:rsidR="00702B07" w:rsidRDefault="00702B07" w:rsidP="00702B07">
      <w:pPr>
        <w:adjustRightInd w:val="0"/>
        <w:snapToGrid w:val="0"/>
        <w:ind w:firstLineChars="200" w:firstLine="480"/>
        <w:rPr>
          <w:rFonts w:ascii="仿宋_GB2312" w:eastAsia="仿宋_GB2312" w:hAnsi="仿宋_GB2312" w:cs="仿宋_GB2312"/>
        </w:rPr>
      </w:pPr>
      <w:bookmarkStart w:id="49" w:name="_Toc4416_WPSOffice_Level2"/>
      <w:bookmarkStart w:id="50" w:name="_Toc16269_WPSOffice_Level2"/>
      <w:bookmarkStart w:id="51" w:name="_Toc7005_WPSOffice_Level2"/>
      <w:bookmarkStart w:id="52" w:name="_Toc24836_WPSOffice_Level2"/>
      <w:r>
        <w:rPr>
          <w:rFonts w:ascii="仿宋_GB2312" w:eastAsia="仿宋_GB2312" w:hAnsi="仿宋_GB2312" w:cs="仿宋_GB2312" w:hint="eastAsia"/>
        </w:rPr>
        <w:t>第三章 服务需求</w:t>
      </w:r>
      <w:bookmarkEnd w:id="49"/>
      <w:bookmarkEnd w:id="50"/>
      <w:bookmarkEnd w:id="51"/>
      <w:bookmarkEnd w:id="52"/>
    </w:p>
    <w:p w:rsidR="00702B07" w:rsidRDefault="00702B07" w:rsidP="00702B07">
      <w:pPr>
        <w:adjustRightInd w:val="0"/>
        <w:snapToGrid w:val="0"/>
        <w:ind w:firstLineChars="200" w:firstLine="480"/>
        <w:rPr>
          <w:rFonts w:ascii="仿宋_GB2312" w:eastAsia="仿宋_GB2312" w:hAnsi="仿宋_GB2312" w:cs="仿宋_GB2312"/>
        </w:rPr>
      </w:pPr>
      <w:bookmarkStart w:id="53" w:name="_Toc16294_WPSOffice_Level2"/>
      <w:bookmarkStart w:id="54" w:name="_Toc16119_WPSOffice_Level2"/>
      <w:bookmarkStart w:id="55" w:name="_Toc23459_WPSOffice_Level2"/>
      <w:bookmarkStart w:id="56" w:name="_Toc25382_WPSOffice_Level2"/>
      <w:r>
        <w:rPr>
          <w:rFonts w:ascii="仿宋_GB2312" w:eastAsia="仿宋_GB2312" w:hAnsi="仿宋_GB2312" w:cs="仿宋_GB2312" w:hint="eastAsia"/>
        </w:rPr>
        <w:t>第四章 评标方法</w:t>
      </w:r>
      <w:bookmarkEnd w:id="53"/>
      <w:bookmarkEnd w:id="54"/>
      <w:bookmarkEnd w:id="55"/>
      <w:bookmarkEnd w:id="56"/>
    </w:p>
    <w:p w:rsidR="00702B07" w:rsidRDefault="00702B07" w:rsidP="00702B07">
      <w:pPr>
        <w:adjustRightInd w:val="0"/>
        <w:snapToGrid w:val="0"/>
        <w:ind w:firstLineChars="200" w:firstLine="480"/>
        <w:rPr>
          <w:rFonts w:ascii="仿宋_GB2312" w:eastAsia="仿宋_GB2312" w:hAnsi="仿宋_GB2312" w:cs="仿宋_GB2312"/>
        </w:rPr>
      </w:pPr>
      <w:bookmarkStart w:id="57" w:name="_Toc16368_WPSOffice_Level2"/>
      <w:bookmarkStart w:id="58" w:name="_Toc17794_WPSOffice_Level2"/>
      <w:bookmarkStart w:id="59" w:name="_Toc28106_WPSOffice_Level2"/>
      <w:bookmarkStart w:id="60" w:name="_Toc9629_WPSOffice_Level2"/>
      <w:r>
        <w:rPr>
          <w:rFonts w:ascii="仿宋_GB2312" w:eastAsia="仿宋_GB2312" w:hAnsi="仿宋_GB2312" w:cs="仿宋_GB2312" w:hint="eastAsia"/>
        </w:rPr>
        <w:t>第五章 政府采购合同条款及格式</w:t>
      </w:r>
      <w:bookmarkEnd w:id="57"/>
      <w:bookmarkEnd w:id="58"/>
      <w:bookmarkEnd w:id="59"/>
      <w:bookmarkEnd w:id="60"/>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★8.2投标人应认真阅读招标文件所有的事项、格式、条款等。如投标人没有按照招标文件要求提交资料，或者投标文件没有对招标文件做出实质性响应，可能导致其投标被认定为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9.招标文件的澄清与修改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9.2澄清或者修改的内容为招标文件的组成部分，对所有招标文件的收受人具有约束力。投标人在收到上述通知后，应及时向采购代理机构回函确认。</w:t>
      </w:r>
    </w:p>
    <w:p w:rsidR="00702B07" w:rsidRDefault="00702B07" w:rsidP="00702B07">
      <w:pPr>
        <w:pStyle w:val="2"/>
        <w:jc w:val="center"/>
        <w:rPr>
          <w:rFonts w:ascii="仿宋_GB2312" w:eastAsia="仿宋_GB2312" w:hAnsi="仿宋_GB2312" w:cs="仿宋_GB2312"/>
          <w:szCs w:val="28"/>
        </w:rPr>
      </w:pPr>
      <w:bookmarkStart w:id="61" w:name="_Toc7415_WPSOffice_Level2"/>
      <w:r>
        <w:rPr>
          <w:rFonts w:ascii="仿宋_GB2312" w:eastAsia="仿宋_GB2312" w:hAnsi="仿宋_GB2312" w:cs="仿宋_GB2312" w:hint="eastAsia"/>
          <w:szCs w:val="28"/>
        </w:rPr>
        <w:t>四 投标文件的编制</w:t>
      </w:r>
      <w:bookmarkEnd w:id="61"/>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10.投标范围</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10.1项目有分包的，投标人可对招标文件其中某一个分包或几个分包进行投标。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★10.2投标人应当对所投分包在招标文件“服务需求”中所列的所有服务内容进行投标，如仅响应分包中某一部分内容，其该包投标将被认定为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10.3无论招标文件第三章 服务需求中是否要求，投标人所投的服务均应符合国家强制性标准。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11.投标文件构成</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★11.1投标人应完整地按招标文件提供的投标文件格式及要求编写投标文件。投标文件应包括资格证明文件、符合性证明文件、其它材料三部分。具体见第二章 投标文件内容及格式。</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★11.2投标人应按招标文件提供的格式编写投标文件。招标文件提供标准格式的按标准格式填列，未提供标准格式的可自行拟定。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11.3样品或演示要求详见投标人须知表11.3条。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12.投标报价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12.1所有投标均按投标人须知表12.1条中要求货币进行报价。投标人的投标报价应遵守《中华人民共和国价格法》。同时，根据《中华人民共和国政府采购法》第三条的规定，为保证公平竞争，如有服务主体部分的赠与行为，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12.2投标人应按招标文件要求在相关表格中标明投标服务及伴随货物的单价和总价，并由法定代表人（非法人组织的负责人）或其委托代理人签署。</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12.3投标人所报的各分项投标单价在合同履行过程中是固定不变的，不得以任何理由予以变更。任何包含价格调整要求的投标，其投标将被认定为</w:t>
      </w:r>
      <w:r>
        <w:rPr>
          <w:rFonts w:ascii="仿宋_GB2312" w:eastAsia="仿宋_GB2312" w:hAnsi="仿宋_GB2312" w:cs="仿宋_GB2312" w:hint="eastAsia"/>
          <w:b/>
          <w:bCs/>
          <w:szCs w:val="21"/>
        </w:rPr>
        <w:t>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12.4每种服务只能有一个投标报价。采购人不接受具有附加条件的报价。</w:t>
      </w:r>
    </w:p>
    <w:p w:rsidR="00702B07" w:rsidRDefault="00702B07" w:rsidP="00702B07">
      <w:pPr>
        <w:adjustRightInd w:val="0"/>
        <w:snapToGrid w:val="0"/>
        <w:rPr>
          <w:rFonts w:ascii="仿宋_GB2312" w:eastAsia="仿宋_GB2312" w:hAnsi="仿宋_GB2312" w:cs="仿宋_GB2312"/>
          <w:szCs w:val="21"/>
        </w:rPr>
      </w:pPr>
      <w:bookmarkStart w:id="62" w:name="_Toc31973_WPSOffice_Level2"/>
      <w:bookmarkStart w:id="63" w:name="_Toc22507_WPSOffice_Level2"/>
      <w:r>
        <w:rPr>
          <w:rFonts w:ascii="仿宋_GB2312" w:eastAsia="仿宋_GB2312" w:hAnsi="仿宋_GB2312" w:cs="仿宋_GB2312" w:hint="eastAsia"/>
          <w:szCs w:val="21"/>
        </w:rPr>
        <w:t>12.5除非招标文件另有规定，报价原则上精确到小数点后两位。</w:t>
      </w:r>
      <w:bookmarkEnd w:id="62"/>
      <w:bookmarkEnd w:id="63"/>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★13.投标保证金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13.1投标人应提交投标人须知表13.1条中规定的投标保证金，并作为其投标的一部分。</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13.2投标保证金缴纳人、招标文件领取人、投标登记人和投标人必须为同一组织机构或联合体内不同成员单位，否则将视同未按招标文件规定交纳投标保证金。</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13.3投标人存在下列情形的，投标保证金不予退还:</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（1）在投标有效期内，投标人撤销投标的;</w:t>
      </w:r>
    </w:p>
    <w:p w:rsidR="00702B07" w:rsidRDefault="00702B07" w:rsidP="00702B07">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（2）中标后不按本须知第34条的规定与采购人签订合同的;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（3）中标后不按本须知第35条的规定提交履约保证金的;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（4）中标后不按本须知第36条的规定缴纳采购代理服务费的;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（5）存在其他违法违规行为的。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13.4联合体投标的，可以由联合体中的一方或者共同提交投标保证金。以一方名义提交投标保证金的，对联合体各方均具有约束力。</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13.5投标保证金的退还</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13.5.1中标人应在与采购人签订合同之日起5个工作日内，及时联系保证金收受机构办理投标保证金退还手续。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13.5.2未中标投标人的投标保证金将在中标通知书发出之日暨中标结果公告公布之日起5个工作日内无息退还。投标人应及时联系保证金收受机构办理退还投标保证金手续。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13.5.4政府采购投标担保函不予退回。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13.6因投标人自身原因导致无法及时退还的，采购人或采购代理机构将不承担相应责任。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14.证明投标标的</w:t>
      </w:r>
      <w:proofErr w:type="gramStart"/>
      <w:r>
        <w:rPr>
          <w:rFonts w:ascii="仿宋_GB2312" w:eastAsia="仿宋_GB2312" w:hAnsi="仿宋_GB2312" w:cs="仿宋_GB2312" w:hint="eastAsia"/>
          <w:b/>
          <w:bCs/>
          <w:szCs w:val="21"/>
        </w:rPr>
        <w:t>的</w:t>
      </w:r>
      <w:proofErr w:type="gramEnd"/>
      <w:r>
        <w:rPr>
          <w:rFonts w:ascii="仿宋_GB2312" w:eastAsia="仿宋_GB2312" w:hAnsi="仿宋_GB2312" w:cs="仿宋_GB2312" w:hint="eastAsia"/>
          <w:b/>
          <w:bCs/>
          <w:szCs w:val="21"/>
        </w:rPr>
        <w:t>合格性和符合招标文件规定的技术文件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14.1投标人应提交证明文件，证明其投标内容符合招标文件规定。该证明文件是投标文件的一部分。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14.2上条所述的证明文件，可以是文字资料、图纸和数据。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15.投标有效期</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15.1投标应在投标人须知表15.1条中规定的投标有效期内保持有效。投标有效期不满足要求的投标，其投标将被认定为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16.投标文件的签署及规定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16.1投标人应按投标人须知表16.1款中的规定，准备和递交投标文件正本、副本和电子文档。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★16.2每份投标文件封皮须清楚地标明“正本”或“副本”。若正本和副本不符，以正本为准。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702B07" w:rsidRDefault="00702B07" w:rsidP="00702B07">
      <w:pPr>
        <w:pStyle w:val="2"/>
        <w:jc w:val="center"/>
        <w:rPr>
          <w:rFonts w:ascii="仿宋_GB2312" w:eastAsia="仿宋_GB2312" w:hAnsi="仿宋_GB2312" w:cs="仿宋_GB2312"/>
          <w:szCs w:val="28"/>
        </w:rPr>
      </w:pPr>
      <w:bookmarkStart w:id="64" w:name="_Toc27725_WPSOffice_Level2"/>
      <w:r>
        <w:rPr>
          <w:rFonts w:ascii="仿宋_GB2312" w:eastAsia="仿宋_GB2312" w:hAnsi="仿宋_GB2312" w:cs="仿宋_GB2312" w:hint="eastAsia"/>
          <w:szCs w:val="28"/>
        </w:rPr>
        <w:t>五 投标文件的递交</w:t>
      </w:r>
      <w:bookmarkEnd w:id="64"/>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17.投标文件的密封和标记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17.1投标人应将投标文件密封，将正本和所有的副本、电子文档密封，并进行包封。</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17.2 所有包装封皮上均应：</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（1）注明项目名称、项目编号、包号、投标人名称。</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（2）加盖投标人单位公章。</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17.3如果投标人未按上述要求密封，其投标文件将被</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18.投标截止</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18.1投标人应在投标人须知表18.1中规定的递交投标文件截止时间前，将投标文件递交到投标人须知表18.1中规定的地点。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18.2采购人和采购代理机构有权按本须知的规定，延迟投标截止时间。在此情况下，采购人、采购代理机构和投标人受投标截止时间制约的所有权利和义务均应延长至新的截止时间。</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19. 投标文件的接收、修改与撤回</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19.1在投标截止时间后送达的投标文件，采购人和采购代理机构将</w:t>
      </w:r>
      <w:r>
        <w:rPr>
          <w:rFonts w:ascii="仿宋_GB2312" w:eastAsia="仿宋_GB2312" w:hAnsi="仿宋_GB2312" w:cs="仿宋_GB2312" w:hint="eastAsia"/>
          <w:b/>
          <w:bCs/>
          <w:szCs w:val="21"/>
        </w:rPr>
        <w:t>拒绝接收</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19.3在投标截止时间之后，投标人不得对其投标文件做任何修改。</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19.4 采购人和采购代理机构对所接收并当众宣读投标内容的投标文件概不退回。</w:t>
      </w:r>
    </w:p>
    <w:p w:rsidR="00702B07" w:rsidRDefault="00702B07" w:rsidP="00702B07">
      <w:pPr>
        <w:pStyle w:val="2"/>
        <w:jc w:val="center"/>
        <w:rPr>
          <w:rFonts w:ascii="仿宋_GB2312" w:eastAsia="仿宋_GB2312" w:hAnsi="仿宋_GB2312" w:cs="仿宋_GB2312"/>
          <w:szCs w:val="28"/>
        </w:rPr>
      </w:pPr>
      <w:bookmarkStart w:id="65" w:name="_Toc988_WPSOffice_Level2"/>
      <w:bookmarkStart w:id="66" w:name="_Toc4544_WPSOffice_Level2"/>
      <w:r>
        <w:rPr>
          <w:rFonts w:ascii="仿宋_GB2312" w:eastAsia="仿宋_GB2312" w:hAnsi="仿宋_GB2312" w:cs="仿宋_GB2312" w:hint="eastAsia"/>
          <w:szCs w:val="28"/>
        </w:rPr>
        <w:t>六 开标及评标</w:t>
      </w:r>
      <w:bookmarkEnd w:id="65"/>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20.开标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20.1采购人和采购代理机构将按投标人须知表20.1条中规定的开标时间和地点组织公开开标并邀请所有投标人代表参加。</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投标人不足 3 家的，不得开标。评标委员会成员不得参加开标活动。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未宣读投标价格、价格折扣等实质内容，评标时不予承认。</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20.3采购人或采购代理机构将对开标过程进行记录，由参加开标的各投标人代表和相关工作人员签字确认，并存档备查。投标人未参加开标或未签字确认的，视同认可开标结果。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20.4投标人代表对开标过程和开标记录有疑义，以及认为采购人、采购代理机构相关工作人员有需要回避的情形的，应当场提出询问或者回避申请。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21.组建评标委员会</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按照《中华人民共和国政府采购法》、《中华人民共和国政府采购法实施条例》有关规定依法组建评标委员会，负责本项目评标工作。本项目评标委员会组成详见投标人须知表21条。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22.资格审查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；通过资格审查的投标人不足3家的，不得评标。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22.2采购人或采购代理机构将在递交投标文件截止时间前一个工作日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性审查结束前的期间内查询投标人的信用记录。投标人存在不良信用记录的，其投标将被认定为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投标的，联合体任何成员存在以上不良信用记录的，联合体投标将被认定为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22.2.2 查询及记录方式：采购人或采购代理机构经办人将查询网页打印并存档备查。投标人不良信用记录以采购人或采购代理机构查询结果为准。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在本招标文件规定的查询时间之后，网站信息发生的任何变更均不再作为评标依据。</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投标人自行提供的与网站信息不一致的其他证明材料亦不作为资格审查依据。</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23.符合性审查</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；通过符合性审查的投标人数量不足3家的，不得作进一步的比较和评价。</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24.投标文件的澄清</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书面澄清、说明、补正的，其投标将被作为无效投标处理。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24.2投标人的澄清、说明或补正将作为投标文件的一部分。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24.3投标文件报价出现前后不一致的，按照下列规定修正：</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（1）投标文件中开标一览表内容与投标文件中相应内容不一致的，以开标一览表为准；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（3）单价金额小数点或者百分比有明显错位的，以开标一览表的总价为准，并修改单价；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同时出现两种以上不一致的，按照前款规定的顺序修正。修正后的报价经投标人确认后产生约束力，投标人不确认的，其投标将被认定为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rPr>
      </w:pPr>
      <w:r>
        <w:rPr>
          <w:rFonts w:ascii="仿宋_GB2312" w:eastAsia="仿宋_GB2312" w:hAnsi="仿宋_GB2312" w:cs="仿宋_GB2312" w:hint="eastAsia"/>
          <w:szCs w:val="21"/>
        </w:rPr>
        <w:t>24.4</w:t>
      </w:r>
      <w:r>
        <w:rPr>
          <w:rFonts w:ascii="仿宋_GB2312" w:eastAsia="仿宋_GB2312" w:hAnsi="仿宋_GB2312" w:cs="仿宋_GB2312" w:hint="eastAsia"/>
          <w:b/>
          <w:bCs/>
          <w:szCs w:val="21"/>
        </w:rPr>
        <w:t>评标委员会认为</w:t>
      </w:r>
      <w:r>
        <w:rPr>
          <w:rFonts w:ascii="仿宋_GB2312" w:eastAsia="仿宋_GB2312" w:hAnsi="仿宋_GB2312" w:cs="仿宋_GB2312" w:hint="eastAsia"/>
          <w:szCs w:val="21"/>
        </w:rPr>
        <w:t>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处理。提交证明材料的合理时间按第四章 评标方法规定执行。</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25样品及演示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25.1投标人须知表11.3条中要求投标人提供样品的，按照投标人须知表25.1条中样品的评审方法以及评审标准进行评审。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25.3演示的评审方法以及评审标准具体内容见投标人须知表25.1条。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26.投标无效</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26.1在比较与评价之前，根据本须知的规定，评标委员会将审查每份投标文件是否实质上响应了招标文件的要求。</w:t>
      </w:r>
    </w:p>
    <w:p w:rsidR="00702B07" w:rsidRDefault="00702B07" w:rsidP="00702B07">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实质性要求是指招标文件中带有★号标识内容（包括本级及其下级编号中所有内容）等文字说明的要求。</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kern w:val="0"/>
          <w:szCs w:val="21"/>
        </w:rPr>
        <w:t>对招标文件的实质性要求进行响应是指与招标文件中带有★号标识内容的文字说明、条条、条件和规格等要求相符。</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如果投标文件没有对招标文件的实质性要求进行响应，将作为</w:t>
      </w:r>
      <w:r>
        <w:rPr>
          <w:rFonts w:ascii="仿宋_GB2312" w:eastAsia="仿宋_GB2312" w:hAnsi="仿宋_GB2312" w:cs="仿宋_GB2312" w:hint="eastAsia"/>
          <w:b/>
          <w:bCs/>
          <w:szCs w:val="21"/>
        </w:rPr>
        <w:t>无效投标</w:t>
      </w:r>
      <w:r>
        <w:rPr>
          <w:rFonts w:ascii="仿宋_GB2312" w:eastAsia="仿宋_GB2312" w:hAnsi="仿宋_GB2312" w:cs="仿宋_GB2312" w:hint="eastAsia"/>
          <w:szCs w:val="21"/>
        </w:rPr>
        <w:t>处理，投标人不得再对投标文件进行任何修正从而使其投标成为实质上响应的投标。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评标委员会决定投标的</w:t>
      </w:r>
      <w:proofErr w:type="gramStart"/>
      <w:r>
        <w:rPr>
          <w:rFonts w:ascii="仿宋_GB2312" w:eastAsia="仿宋_GB2312" w:hAnsi="仿宋_GB2312" w:cs="仿宋_GB2312" w:hint="eastAsia"/>
          <w:szCs w:val="21"/>
        </w:rPr>
        <w:t>响应性只根据</w:t>
      </w:r>
      <w:proofErr w:type="gramEnd"/>
      <w:r>
        <w:rPr>
          <w:rFonts w:ascii="仿宋_GB2312" w:eastAsia="仿宋_GB2312" w:hAnsi="仿宋_GB2312" w:cs="仿宋_GB2312" w:hint="eastAsia"/>
          <w:szCs w:val="21"/>
        </w:rPr>
        <w:t>招标文件要求、投标文件内容及财政主管部门指定媒体发布的相关信息。</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26.2如发现下列情况之一的，其投标将被认定为</w:t>
      </w:r>
      <w:r>
        <w:rPr>
          <w:rFonts w:ascii="仿宋_GB2312" w:eastAsia="仿宋_GB2312" w:hAnsi="仿宋_GB2312" w:cs="仿宋_GB2312" w:hint="eastAsia"/>
          <w:b/>
          <w:bCs/>
          <w:szCs w:val="21"/>
        </w:rPr>
        <w:t>投标无效</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（1）未按招标文件的规定提交投标保证金的；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（2）未按照招标文件规定要求签署、盖章的；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（3）投标人的报价超过了招标文件中规定的预算金额或者最高限价的；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（4）不具备招标文件中规定的资格要求的；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（5）不符合法律、法规和招标文件中规定的其他实质性要求的。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（6）与其他投标人串通投标，或者与采购人串通投标；</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（7）评标委员会认为投标人的报价明显低于其他通过符合性审查投标人的报价，有可能影响履约的，且投标人未按照规定证明其报价合理性的；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（8）投标文件含有采购人不能接受的附加条件的；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（9）属于法律、法规和招标文件规定的其他投标无效情形；</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27.比较与评价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性审查合格的投标文件，评标委员会将根据招标文件确定的评标方法和标准，对其技术部分和商务部分作进一步的比较和评价。</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27.2评标严格按照招标文件的要求和条件进行。根据实际情况，在投标人须知表27.2条中规定采用下列一种评标方法，详细评标标准见第四章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（1）最低评标价法，是指投标文件满足招标文件全部实质性要求，且投标报价最低的投标人为中标候选人的评标方法。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（2）综合评分法，是指投标文件满足招标文件全部实质性要求，</w:t>
      </w:r>
      <w:proofErr w:type="gramStart"/>
      <w:r>
        <w:rPr>
          <w:rFonts w:ascii="仿宋_GB2312" w:eastAsia="仿宋_GB2312" w:hAnsi="仿宋_GB2312" w:cs="仿宋_GB2312" w:hint="eastAsia"/>
          <w:szCs w:val="21"/>
        </w:rPr>
        <w:t>且按照</w:t>
      </w:r>
      <w:proofErr w:type="gramEnd"/>
      <w:r>
        <w:rPr>
          <w:rFonts w:ascii="仿宋_GB2312" w:eastAsia="仿宋_GB2312" w:hAnsi="仿宋_GB2312" w:cs="仿宋_GB2312" w:hint="eastAsia"/>
          <w:szCs w:val="21"/>
        </w:rPr>
        <w:t>评审因素的量化指标评审得分最高的投标人为中标候选人的评标方法。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 其投标报价扣除 6-10%后参与评审。具体详见第四章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人员物业公司的项目，在满足价格扣除条件且在投标文件中提交了《聘用建档立卡贫困人员物业公司声明函》的投标人，对其投标报价扣除后参与评审。对具体办法详见第四章 评标方法。</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27.6根据财政部、辽宁省财政厅相关规定，对于列入《辽宁省创新产品和服务目录》内的产品、服务实施政府优先采购。具体优先采购办法详见第四章 评标方法。</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28.废标</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出现下列情形之一，将导致项目</w:t>
      </w:r>
      <w:r>
        <w:rPr>
          <w:rFonts w:ascii="仿宋_GB2312" w:eastAsia="仿宋_GB2312" w:hAnsi="仿宋_GB2312" w:cs="仿宋_GB2312" w:hint="eastAsia"/>
          <w:b/>
          <w:bCs/>
          <w:szCs w:val="21"/>
        </w:rPr>
        <w:t>废标</w:t>
      </w:r>
      <w:r>
        <w:rPr>
          <w:rFonts w:ascii="仿宋_GB2312" w:eastAsia="仿宋_GB2312" w:hAnsi="仿宋_GB2312" w:cs="仿宋_GB2312" w:hint="eastAsia"/>
          <w:szCs w:val="21"/>
        </w:rPr>
        <w:t>：</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（1）符合专业条件的投标人或者对招标文件做实质性响应的投标人不足3家；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（3）投标人的报价均超过了采购预算或最高限价，采购人不能支付的；</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29.中标候选人的推荐原则及标准</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29.1除第32条规定外，评标委员会将根据评标标准，对实质上响应招标文件的投标人按下列方法进行排序，推荐中标候选人：</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702B07" w:rsidRDefault="00702B07" w:rsidP="00702B07">
      <w:pPr>
        <w:adjustRightInd w:val="0"/>
        <w:snapToGrid w:val="0"/>
        <w:ind w:firstLineChars="100" w:firstLine="240"/>
        <w:rPr>
          <w:rFonts w:ascii="仿宋_GB2312" w:eastAsia="仿宋_GB2312" w:hAnsi="仿宋_GB2312" w:cs="仿宋_GB2312"/>
          <w:szCs w:val="21"/>
        </w:rPr>
      </w:pPr>
      <w:r>
        <w:rPr>
          <w:rFonts w:ascii="仿宋_GB2312" w:eastAsia="仿宋_GB2312" w:hAnsi="仿宋_GB2312" w:cs="仿宋_GB2312" w:hint="eastAsia"/>
          <w:szCs w:val="21"/>
        </w:rPr>
        <w:t>（2）采用综合评分法的，评标结果按评审后得分由高到低顺序排列。得分相同的，按第四章评标办法规定执行。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29.2评标委员会将根据评标标准，按投标人须知表29.2条中规定的数量推荐中标候选人。</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29.3因推荐中标候选人名单产生其他问题，由评标委员会集体研究处理。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30.保密原则</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30.1评标将在严格保密的情况下进行。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30.2有关人员应当遵守评标工作纪律，不得泄露评审文件、评标情况和评标过程中获悉的国家秘密、商业秘密。</w:t>
      </w:r>
    </w:p>
    <w:p w:rsidR="00702B07" w:rsidRDefault="00702B07" w:rsidP="00702B07">
      <w:pPr>
        <w:pStyle w:val="2"/>
        <w:jc w:val="center"/>
        <w:rPr>
          <w:rFonts w:ascii="仿宋_GB2312" w:eastAsia="仿宋_GB2312" w:hAnsi="仿宋_GB2312" w:cs="仿宋_GB2312"/>
          <w:szCs w:val="28"/>
        </w:rPr>
      </w:pPr>
      <w:r>
        <w:rPr>
          <w:rFonts w:ascii="仿宋_GB2312" w:eastAsia="仿宋_GB2312" w:hAnsi="仿宋_GB2312" w:cs="仿宋_GB2312" w:hint="eastAsia"/>
          <w:szCs w:val="28"/>
        </w:rPr>
        <w:t>七 确定中标</w:t>
      </w:r>
      <w:bookmarkEnd w:id="66"/>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31.确定中标人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由采购人或者采购人委托评标委员会按照投标人须知表31中规定的方式确定中标人。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采购人在收到评标报告5个工作日内未按评标报告推荐的中标候选人顺序确定中标人，又不能说明合法理由的，视同按评标报告推荐的顺序确定排名第一的中标候选人为中标人。</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★32.采购任务取消</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因重大变故采购任务取消时，采购人有权拒绝任何供应商中标，且对受影响的投标人不承担任何责任。</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33.中标通知书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33.1采购人或者采购代理机构应当自中标人确定之日起2个工作日内，在辽宁政府采购网及其地方分网媒体上公告中标结果。同时向中标人发出中标通知书。</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33.2中标通知书是合同的组成部分。</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34.签订合同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34.1中标人应当自发出中标通知书之日起 30 日内，与采购人签订书面合同。</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34.3中标人拒绝与采购人签订合同的，采购人可以按照评标报告推荐的中标候选人名单排序，确定下一中标候选人为中标人，也可以重新开展政府采购活动。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35.履约保证金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35.1中标人应按照投标人须知表35.1条规定向采购人缴纳履约保证金。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35.2 如果中标人没有按照上述履约保证金的规定执行，将视为拒绝签订合同并放弃中标资格，中标人的投标保证金将不予退还。在此情况下，采购人可确定下一中标候选人为中标人，也可以重新开展采购活动。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szCs w:val="21"/>
        </w:rPr>
        <w:t>★</w:t>
      </w:r>
      <w:r>
        <w:rPr>
          <w:rFonts w:ascii="仿宋_GB2312" w:eastAsia="仿宋_GB2312" w:hAnsi="仿宋_GB2312" w:cs="仿宋_GB2312" w:hint="eastAsia"/>
          <w:b/>
          <w:bCs/>
          <w:szCs w:val="21"/>
        </w:rPr>
        <w:t>36.采购代理服务费</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中标人须按照投标须知表36条规定，向采购代理机构支付采购代理服务费。</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37.廉洁自律规定</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37.1 采购代理机构工作人员不得以不正当手段获取政府采购代理业务，不得与采购人、投标人恶意串通操纵政府采购活动。</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37.2 采购代理机构工作人员不得接受采购人或者投标人组织的宴请、旅游、娱乐，不得收受礼品、现金、有价证券等，不得向采购人或者投标人报销应当由个人承担的费用。</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38.人员回避</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投标人认为采购人及其相关人员有法律法规所列与其他投标人有利害关系的，可以向采购人或采购代理机构书面提出回避申请，并说明理由。</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39.质疑与接收</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702B07" w:rsidRDefault="00702B07" w:rsidP="00702B07">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超出法定质疑期的、重复提出的、分次提出的或内容、形式不符合《政府采购质疑和投诉办法》的，质疑投标人将依法承担不利后果。</w:t>
      </w:r>
    </w:p>
    <w:p w:rsidR="00702B07" w:rsidRDefault="00702B07" w:rsidP="00702B0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39.3采购代理机构质疑函接收部门、联系电话和通讯地址, 见投标人须知表39.3条。</w:t>
      </w:r>
    </w:p>
    <w:p w:rsidR="00702B07" w:rsidRDefault="00702B07" w:rsidP="00702B07">
      <w:pPr>
        <w:adjustRightInd w:val="0"/>
        <w:snapToGrid w:val="0"/>
        <w:rPr>
          <w:rFonts w:ascii="仿宋_GB2312" w:eastAsia="仿宋_GB2312" w:hAnsi="仿宋_GB2312" w:cs="仿宋_GB2312"/>
          <w:b/>
          <w:bCs/>
          <w:szCs w:val="21"/>
        </w:rPr>
      </w:pPr>
      <w:r>
        <w:rPr>
          <w:rFonts w:ascii="仿宋_GB2312" w:eastAsia="仿宋_GB2312" w:hAnsi="仿宋_GB2312" w:cs="仿宋_GB2312" w:hint="eastAsia"/>
          <w:b/>
          <w:bCs/>
          <w:szCs w:val="21"/>
        </w:rPr>
        <w:t>40.履约验收</w:t>
      </w:r>
    </w:p>
    <w:p w:rsidR="00702B07" w:rsidRDefault="00702B07" w:rsidP="00702B07">
      <w:pPr>
        <w:adjustRightInd w:val="0"/>
        <w:snapToGrid w:val="0"/>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702B07" w:rsidRDefault="00702B07" w:rsidP="00702B07">
      <w:pPr>
        <w:adjustRightInd w:val="0"/>
        <w:snapToGrid w:val="0"/>
        <w:rPr>
          <w:rFonts w:ascii="仿宋_GB2312" w:eastAsia="仿宋_GB2312" w:hAnsi="仿宋_GB2312" w:cs="仿宋_GB2312"/>
          <w:szCs w:val="21"/>
        </w:rPr>
      </w:pPr>
    </w:p>
    <w:p w:rsidR="00702B07" w:rsidRPr="00702B07" w:rsidRDefault="00702B07" w:rsidP="00702B07"/>
    <w:p w:rsidR="00F60AE9" w:rsidRDefault="00F60AE9">
      <w:pPr>
        <w:widowControl/>
        <w:spacing w:line="240" w:lineRule="auto"/>
        <w:jc w:val="left"/>
        <w:rPr>
          <w:rFonts w:ascii="仿宋_GB2312" w:eastAsia="仿宋_GB2312" w:hAnsi="仿宋_GB2312" w:cs="仿宋_GB2312"/>
          <w:sz w:val="21"/>
          <w:szCs w:val="21"/>
        </w:rPr>
      </w:pPr>
      <w:r>
        <w:rPr>
          <w:rFonts w:ascii="仿宋_GB2312" w:eastAsia="仿宋_GB2312" w:hAnsi="仿宋_GB2312" w:cs="仿宋_GB2312"/>
          <w:sz w:val="21"/>
          <w:szCs w:val="21"/>
        </w:rPr>
        <w:br w:type="page"/>
      </w:r>
    </w:p>
    <w:p w:rsidR="00F825BB" w:rsidRDefault="00F825BB" w:rsidP="00F60AE9">
      <w:pPr>
        <w:pStyle w:val="1"/>
        <w:jc w:val="center"/>
      </w:pPr>
      <w:bookmarkStart w:id="67" w:name="_Toc17725_WPSOffice_Level1"/>
      <w:r>
        <w:rPr>
          <w:rFonts w:hint="eastAsia"/>
        </w:rPr>
        <w:t>第二章</w:t>
      </w:r>
      <w:r>
        <w:rPr>
          <w:rFonts w:hint="eastAsia"/>
        </w:rPr>
        <w:t xml:space="preserve"> </w:t>
      </w:r>
      <w:r>
        <w:rPr>
          <w:rFonts w:hint="eastAsia"/>
        </w:rPr>
        <w:t>投标文件内容及格式</w:t>
      </w:r>
      <w:bookmarkEnd w:id="67"/>
    </w:p>
    <w:p w:rsidR="00F825BB" w:rsidRDefault="00F825BB" w:rsidP="00F825BB">
      <w:pPr>
        <w:ind w:firstLineChars="200" w:firstLine="482"/>
        <w:rPr>
          <w:rFonts w:ascii="仿宋_GB2312" w:eastAsia="仿宋_GB2312" w:hAnsi="仿宋_GB2312" w:cs="仿宋_GB2312"/>
        </w:rPr>
      </w:pPr>
      <w:bookmarkStart w:id="68" w:name="sys_投标文件内容及格式：Block"/>
      <w:bookmarkStart w:id="69" w:name="投标文件内容及格式：Block"/>
      <w:bookmarkStart w:id="70" w:name="_Toc1538_WPSOffice_Level2"/>
      <w:bookmarkStart w:id="71" w:name="_Toc2481_WPSOffice_Level2"/>
      <w:bookmarkEnd w:id="68"/>
      <w:bookmarkEnd w:id="69"/>
      <w:r>
        <w:rPr>
          <w:rFonts w:ascii="仿宋_GB2312" w:eastAsia="仿宋_GB2312" w:hAnsi="仿宋_GB2312" w:cs="仿宋_GB2312" w:hint="eastAsia"/>
          <w:b/>
        </w:rPr>
        <w:t>一、投标文件、电子文档的外封面、封口、封皮及目录</w:t>
      </w:r>
      <w:bookmarkEnd w:id="70"/>
      <w:bookmarkEnd w:id="71"/>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F825BB" w:rsidTr="00702B07">
        <w:trPr>
          <w:trHeight w:val="410"/>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序号</w:t>
            </w:r>
          </w:p>
        </w:tc>
        <w:tc>
          <w:tcPr>
            <w:tcW w:w="6775" w:type="dxa"/>
            <w:vAlign w:val="center"/>
          </w:tcPr>
          <w:p w:rsidR="00F825BB" w:rsidRDefault="00F825BB" w:rsidP="00702B07">
            <w:pPr>
              <w:widowControl/>
              <w:jc w:val="center"/>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内容</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r>
      <w:tr w:rsidR="00F825BB" w:rsidTr="00702B07">
        <w:trPr>
          <w:trHeight w:val="415"/>
          <w:jc w:val="center"/>
        </w:trPr>
        <w:tc>
          <w:tcPr>
            <w:tcW w:w="677" w:type="dxa"/>
            <w:vAlign w:val="center"/>
          </w:tcPr>
          <w:p w:rsidR="00F825BB" w:rsidRDefault="00F825BB" w:rsidP="00702B07">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c>
          <w:tcPr>
            <w:tcW w:w="6775" w:type="dxa"/>
            <w:vAlign w:val="center"/>
          </w:tcPr>
          <w:p w:rsidR="00F825BB" w:rsidRDefault="00F825BB" w:rsidP="00702B07">
            <w:pPr>
              <w:widowControl/>
              <w:jc w:val="left"/>
              <w:rPr>
                <w:rFonts w:ascii="仿宋_GB2312" w:eastAsia="仿宋_GB2312" w:hAnsi="仿宋_GB2312" w:cs="仿宋_GB2312"/>
                <w:b/>
                <w:kern w:val="0"/>
                <w:szCs w:val="21"/>
              </w:rPr>
            </w:pPr>
            <w:r>
              <w:rPr>
                <w:rFonts w:ascii="仿宋_GB2312" w:eastAsia="仿宋_GB2312" w:hAnsi="仿宋_GB2312" w:cs="仿宋_GB2312" w:hint="eastAsia"/>
                <w:kern w:val="0"/>
                <w:szCs w:val="21"/>
              </w:rPr>
              <w:t>投标文件、电子文档的外封面及封口</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投标文件的封皮</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w:t>
            </w:r>
          </w:p>
        </w:tc>
      </w:tr>
      <w:tr w:rsidR="00F825BB" w:rsidTr="00702B07">
        <w:trPr>
          <w:trHeight w:val="464"/>
          <w:jc w:val="center"/>
        </w:trPr>
        <w:tc>
          <w:tcPr>
            <w:tcW w:w="677"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c>
          <w:tcPr>
            <w:tcW w:w="6775" w:type="dxa"/>
            <w:vAlign w:val="center"/>
          </w:tcPr>
          <w:p w:rsidR="00F825BB" w:rsidRDefault="00F825BB" w:rsidP="00702B07">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投标文件的目录</w:t>
            </w:r>
          </w:p>
        </w:tc>
        <w:tc>
          <w:tcPr>
            <w:tcW w:w="882" w:type="dxa"/>
            <w:vAlign w:val="center"/>
          </w:tcPr>
          <w:p w:rsidR="00F825BB" w:rsidRDefault="00F825BB" w:rsidP="00702B07">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w:t>
            </w:r>
          </w:p>
        </w:tc>
      </w:tr>
    </w:tbl>
    <w:p w:rsidR="00F825BB" w:rsidRDefault="00F825BB" w:rsidP="00F825BB">
      <w:pPr>
        <w:ind w:firstLineChars="200" w:firstLine="482"/>
        <w:rPr>
          <w:rFonts w:ascii="仿宋_GB2312" w:eastAsia="仿宋_GB2312" w:hAnsi="仿宋_GB2312" w:cs="仿宋_GB2312"/>
          <w:b/>
        </w:rPr>
      </w:pPr>
      <w:bookmarkStart w:id="72" w:name="_Toc1266_WPSOffice_Level2"/>
      <w:bookmarkStart w:id="73" w:name="_Toc31052_WPSOffice_Level2"/>
      <w:r>
        <w:rPr>
          <w:rFonts w:ascii="仿宋_GB2312" w:eastAsia="仿宋_GB2312" w:hAnsi="仿宋_GB2312" w:cs="仿宋_GB2312" w:hint="eastAsia"/>
          <w:b/>
        </w:rPr>
        <w:t>二、资格证明材料</w:t>
      </w:r>
      <w:bookmarkEnd w:id="72"/>
      <w:bookmarkEnd w:id="73"/>
      <w:r>
        <w:rPr>
          <w:rFonts w:ascii="仿宋_GB2312" w:eastAsia="仿宋_GB2312" w:hAnsi="仿宋_GB2312" w:cs="仿宋_GB2312" w:hint="eastAsia"/>
          <w:b/>
        </w:rPr>
        <w:t>（有一项不符合要求，不能进入下一阶段评审）</w:t>
      </w:r>
    </w:p>
    <w:bookmarkStart w:id="74" w:name="_Toc25206_WPSOffice_Level2" w:displacedByCustomXml="next"/>
    <w:bookmarkStart w:id="75" w:name="_Toc22359_WPSOffice_Level2" w:displacedByCustomXml="next"/>
    <w:bookmarkStart w:id="76" w:name="资格性证明材料：Document" w:displacedByCustomXml="next"/>
    <w:bookmarkStart w:id="77"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F547BB" w:rsidRPr="00F547BB" w:rsidRDefault="00E10CBC" w:rsidP="00DB7EAB">
          <w:pPr>
            <w:rPr>
              <w:rFonts w:ascii="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sidRPr="00C26124">
                  <w:rPr>
                    <w:rFonts w:ascii="仿宋" w:hAnsi="仿宋" w:hint="eastAsia"/>
                    <w:kern w:val="0"/>
                    <w:sz w:val="20"/>
                    <w:szCs w:val="21"/>
                  </w:rPr>
                  <w:t>序号</w:t>
                </w:r>
              </w:p>
            </w:tc>
            <w:tc>
              <w:tcPr>
                <w:tcW w:w="5399"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资格性证明材料</w:t>
                </w:r>
              </w:p>
            </w:tc>
            <w:tc>
              <w:tcPr>
                <w:tcW w:w="1031" w:type="dxa"/>
                <w:vAlign w:val="center"/>
              </w:tcPr>
              <w:p w:rsidR="0058629E" w:rsidRPr="00C26124" w:rsidRDefault="00E10CB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58629E" w:rsidRPr="00C26124" w:rsidRDefault="00E10CB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1</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在自然人作为投标主体时适用）</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restart"/>
                <w:vAlign w:val="center"/>
              </w:tcPr>
              <w:p w:rsidR="0058629E" w:rsidRPr="00C26124" w:rsidRDefault="00E10CBC" w:rsidP="005E651A">
                <w:pPr>
                  <w:jc w:val="center"/>
                  <w:rPr>
                    <w:rFonts w:ascii="仿宋" w:hAnsi="仿宋"/>
                    <w:kern w:val="0"/>
                    <w:sz w:val="20"/>
                    <w:szCs w:val="21"/>
                  </w:rPr>
                </w:pPr>
              </w:p>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2</w:t>
                </w:r>
              </w:p>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2</w:t>
                </w:r>
              </w:p>
            </w:tc>
            <w:tc>
              <w:tcPr>
                <w:tcW w:w="5399" w:type="dxa"/>
                <w:vAlign w:val="center"/>
              </w:tcPr>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3</w:t>
                </w:r>
              </w:p>
            </w:tc>
            <w:tc>
              <w:tcPr>
                <w:tcW w:w="5399" w:type="dxa"/>
                <w:vAlign w:val="center"/>
              </w:tcPr>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4</w:t>
                </w:r>
              </w:p>
            </w:tc>
            <w:tc>
              <w:tcPr>
                <w:tcW w:w="5399" w:type="dxa"/>
                <w:vAlign w:val="center"/>
              </w:tcPr>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法定代表人（或非法人组织负责人）身份证明书（自然人投标的无需提供）</w:t>
                </w:r>
              </w:p>
            </w:tc>
            <w:sdt>
              <w:sdtPr>
                <w:rPr>
                  <w:rFonts w:ascii="仿宋" w:hAnsi="仿宋" w:hint="eastAsia"/>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5</w:t>
                </w:r>
              </w:p>
            </w:tc>
            <w:tc>
              <w:tcPr>
                <w:tcW w:w="5399" w:type="dxa"/>
                <w:vAlign w:val="center"/>
              </w:tcPr>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法定代表人（或非法人组织负责人）授权委托书（授权委托人参加投标的须提供）</w:t>
                </w:r>
              </w:p>
            </w:tc>
            <w:sdt>
              <w:sdtPr>
                <w:rPr>
                  <w:rFonts w:ascii="仿宋" w:hAnsi="仿宋" w:hint="eastAsia"/>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szCs w:val="21"/>
                  </w:rPr>
                </w:pPr>
                <w:r>
                  <w:rPr>
                    <w:rFonts w:ascii="仿宋" w:hAnsi="仿宋" w:hint="eastAsia"/>
                    <w:kern w:val="0"/>
                    <w:sz w:val="20"/>
                    <w:szCs w:val="21"/>
                  </w:rPr>
                  <w:t>6</w:t>
                </w:r>
              </w:p>
            </w:tc>
            <w:tc>
              <w:tcPr>
                <w:tcW w:w="5399" w:type="dxa"/>
                <w:vAlign w:val="center"/>
              </w:tcPr>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8629E" w:rsidRDefault="00E10CBC" w:rsidP="00BD77AF">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hAnsi="仿宋" w:hint="eastAsia"/>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7</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开标时间前六个月内任一个月的依法缴纳税收的缴款凭据复印件</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Pr="00C26124"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8</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开标时间前六个月内任一个月的依法缴纳社会保障资金的缴款凭据复印件（注：依法不需要缴纳社会保障资金的供应商，应提供相关证明材料，包括相关法规要求原文及加盖公章的情况说明）</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9</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hAnsi="仿宋" w:hint="eastAsia"/>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10</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11</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联合体协议书原件（如适用）</w:t>
                </w:r>
              </w:p>
            </w:tc>
            <w:sdt>
              <w:sdtPr>
                <w:rPr>
                  <w:rFonts w:ascii="仿宋" w:hAnsi="仿宋" w:hint="eastAsia"/>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12</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其它资格证明文件（如适用，按投标人须知表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13</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联合体投标的其它资格证明文件（如适用，按投标人须知表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hAnsi="仿宋" w:hint="eastAsia"/>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53"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14</w:t>
                </w:r>
              </w:p>
            </w:tc>
            <w:tc>
              <w:tcPr>
                <w:tcW w:w="5399" w:type="dxa"/>
                <w:vAlign w:val="center"/>
              </w:tcPr>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信用记录（采购人或采购代理机构将按照招标文件规定的审查期间内进行查询）</w:t>
                </w:r>
              </w:p>
              <w:p w:rsidR="0058629E" w:rsidRDefault="00E10CBC" w:rsidP="00BD77AF">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联合体各方均需查询（如适用）</w:t>
                </w:r>
              </w:p>
            </w:tc>
            <w:sdt>
              <w:sdtPr>
                <w:rPr>
                  <w:rFonts w:ascii="仿宋" w:hAnsi="仿宋" w:hint="eastAsia"/>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8629E" w:rsidRDefault="00E10CBC" w:rsidP="005E651A">
                    <w:pPr>
                      <w:rPr>
                        <w:rFonts w:ascii="仿宋" w:hAnsi="仿宋"/>
                      </w:rPr>
                    </w:pPr>
                    <w:r w:rsidRPr="00C26124">
                      <w:rPr>
                        <w:rFonts w:ascii="仿宋" w:hAnsi="仿宋" w:hint="eastAsia"/>
                      </w:rPr>
                      <w:t>全部</w:t>
                    </w:r>
                  </w:p>
                </w:tc>
              </w:sdtContent>
            </w:sdt>
            <w:tc>
              <w:tcPr>
                <w:tcW w:w="851" w:type="dxa"/>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bl>
        <w:p w:rsidR="00DB7EAB" w:rsidRPr="00F547BB" w:rsidRDefault="00E10CBC" w:rsidP="00DB7EAB">
          <w:pPr>
            <w:rPr>
              <w:rFonts w:ascii="仿宋" w:hAnsi="仿宋"/>
              <w:szCs w:val="21"/>
            </w:rPr>
          </w:pPr>
        </w:p>
      </w:sdtContent>
    </w:sdt>
    <w:p w:rsidR="00F825BB" w:rsidRDefault="00F825BB" w:rsidP="00F825BB">
      <w:pPr>
        <w:ind w:firstLineChars="200" w:firstLine="482"/>
        <w:rPr>
          <w:rFonts w:ascii="仿宋_GB2312" w:eastAsia="仿宋_GB2312" w:hAnsi="仿宋_GB2312" w:cs="仿宋_GB2312"/>
          <w:b/>
        </w:rPr>
      </w:pPr>
      <w:r>
        <w:rPr>
          <w:rFonts w:ascii="仿宋_GB2312" w:eastAsia="仿宋_GB2312" w:hAnsi="仿宋_GB2312" w:cs="仿宋_GB2312" w:hint="eastAsia"/>
          <w:b/>
        </w:rPr>
        <w:t>三、符合性证明材料</w:t>
      </w:r>
      <w:bookmarkEnd w:id="75"/>
      <w:bookmarkEnd w:id="74"/>
      <w:r>
        <w:rPr>
          <w:rFonts w:ascii="仿宋_GB2312" w:eastAsia="仿宋_GB2312" w:hAnsi="仿宋_GB2312" w:cs="仿宋_GB2312" w:hint="eastAsia"/>
          <w:b/>
        </w:rPr>
        <w:t>（有一项不符合要求，不能进入下一阶段评审）</w:t>
      </w:r>
    </w:p>
    <w:bookmarkEnd w:id="76" w:displacedByCustomXml="next"/>
    <w:bookmarkEnd w:id="77" w:displacedByCustomXml="next"/>
    <w:bookmarkStart w:id="78" w:name="_Toc24432_WPSOffice_Level2" w:displacedByCustomXml="next"/>
    <w:bookmarkStart w:id="79"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92B3D" w:rsidRDefault="00E10CBC" w:rsidP="00DB7EAB">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5449"/>
            <w:gridCol w:w="987"/>
            <w:gridCol w:w="938"/>
            <w:gridCol w:w="1106"/>
          </w:tblGrid>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sidRPr="00C26124">
                  <w:rPr>
                    <w:rFonts w:ascii="仿宋" w:hAnsi="仿宋" w:hint="eastAsia"/>
                    <w:kern w:val="0"/>
                    <w:sz w:val="20"/>
                    <w:szCs w:val="21"/>
                  </w:rPr>
                  <w:t>序号</w:t>
                </w:r>
              </w:p>
            </w:tc>
            <w:tc>
              <w:tcPr>
                <w:tcW w:w="5449"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符合性证明材料</w:t>
                </w:r>
              </w:p>
            </w:tc>
            <w:tc>
              <w:tcPr>
                <w:tcW w:w="987" w:type="dxa"/>
                <w:vAlign w:val="center"/>
              </w:tcPr>
              <w:p w:rsidR="0058629E" w:rsidRPr="00C26124" w:rsidRDefault="00E10CBC" w:rsidP="005E651A">
                <w:pPr>
                  <w:rPr>
                    <w:rFonts w:ascii="仿宋" w:hAnsi="仿宋"/>
                    <w:kern w:val="0"/>
                    <w:sz w:val="20"/>
                    <w:szCs w:val="21"/>
                  </w:rPr>
                </w:pPr>
                <w:proofErr w:type="gramStart"/>
                <w:r w:rsidRPr="00C26124">
                  <w:rPr>
                    <w:rFonts w:ascii="仿宋" w:hAnsi="仿宋"/>
                    <w:kern w:val="0"/>
                    <w:sz w:val="20"/>
                    <w:szCs w:val="21"/>
                  </w:rPr>
                  <w:t>包号</w:t>
                </w:r>
                <w:proofErr w:type="gramEnd"/>
              </w:p>
            </w:tc>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格式</w:t>
                </w:r>
              </w:p>
            </w:tc>
            <w:tc>
              <w:tcPr>
                <w:tcW w:w="1106" w:type="dxa"/>
                <w:vAlign w:val="center"/>
              </w:tcPr>
              <w:p w:rsidR="0058629E" w:rsidRPr="00C26124" w:rsidRDefault="00E10CBC" w:rsidP="005E651A">
                <w:pPr>
                  <w:jc w:val="center"/>
                  <w:rPr>
                    <w:rFonts w:ascii="仿宋" w:hAnsi="仿宋"/>
                    <w:kern w:val="0"/>
                    <w:sz w:val="20"/>
                    <w:szCs w:val="21"/>
                  </w:rPr>
                </w:pPr>
                <w:r w:rsidRPr="00C26124">
                  <w:rPr>
                    <w:rFonts w:ascii="仿宋" w:hAnsi="仿宋" w:hint="eastAsia"/>
                    <w:kern w:val="0"/>
                    <w:sz w:val="20"/>
                    <w:szCs w:val="21"/>
                  </w:rPr>
                  <w:t>装订顺序</w:t>
                </w: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1</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投标函</w:t>
                </w:r>
              </w:p>
            </w:tc>
            <w:sdt>
              <w:sdtPr>
                <w:rPr>
                  <w:rFonts w:ascii="仿宋" w:hAnsi="仿宋" w:hint="eastAsia"/>
                </w:rPr>
                <w:alias w:val="包号"/>
                <w:tag w:val="包号"/>
                <w:id w:val="-8669237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10</w:t>
                </w:r>
              </w:p>
            </w:tc>
            <w:tc>
              <w:tcPr>
                <w:tcW w:w="1106" w:type="dxa"/>
                <w:vMerge w:val="restart"/>
                <w:vAlign w:val="center"/>
              </w:tcPr>
              <w:p w:rsidR="0058629E" w:rsidRPr="00C26124" w:rsidRDefault="00E10CBC" w:rsidP="005E651A">
                <w:pPr>
                  <w:jc w:val="center"/>
                  <w:rPr>
                    <w:rFonts w:ascii="仿宋" w:hAnsi="仿宋"/>
                    <w:kern w:val="0"/>
                    <w:sz w:val="20"/>
                    <w:szCs w:val="21"/>
                  </w:rPr>
                </w:pPr>
                <w:r w:rsidRPr="00C26124">
                  <w:rPr>
                    <w:rFonts w:ascii="仿宋" w:hAnsi="仿宋"/>
                    <w:kern w:val="0"/>
                    <w:sz w:val="20"/>
                    <w:szCs w:val="21"/>
                  </w:rPr>
                  <w:t>3</w:t>
                </w: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2</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递交投标保证金证明材料复印件（以保函形式递交的保证金，保函原件应放入正本中）</w:t>
                </w:r>
              </w:p>
            </w:tc>
            <w:sdt>
              <w:sdtPr>
                <w:rPr>
                  <w:rFonts w:ascii="仿宋" w:hAnsi="仿宋" w:hint="eastAsia"/>
                </w:rPr>
                <w:alias w:val="包号"/>
                <w:tag w:val="包号"/>
                <w:id w:val="214585439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10CBC" w:rsidP="005E651A">
                    <w:pPr>
                      <w:rPr>
                        <w:rFonts w:ascii="仿宋" w:hAnsi="仿宋"/>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3</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开标一览表</w:t>
                </w:r>
              </w:p>
            </w:tc>
            <w:sdt>
              <w:sdtPr>
                <w:rPr>
                  <w:rFonts w:ascii="仿宋" w:hAnsi="仿宋" w:hint="eastAsia"/>
                </w:rPr>
                <w:alias w:val="包号"/>
                <w:tag w:val="包号"/>
                <w:id w:val="70314082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10CBC" w:rsidP="005E651A">
                    <w:pPr>
                      <w:rPr>
                        <w:rFonts w:ascii="仿宋" w:hAnsi="仿宋"/>
                        <w:kern w:val="0"/>
                        <w:sz w:val="20"/>
                        <w:szCs w:val="21"/>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4</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服务价格明细表</w:t>
                </w:r>
              </w:p>
            </w:tc>
            <w:sdt>
              <w:sdtPr>
                <w:rPr>
                  <w:rFonts w:ascii="仿宋" w:hAnsi="仿宋" w:hint="eastAsia"/>
                </w:rPr>
                <w:alias w:val="包号"/>
                <w:tag w:val="包号"/>
                <w:id w:val="-20556320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10CB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5</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服务需求响应表</w:t>
                </w:r>
              </w:p>
            </w:tc>
            <w:sdt>
              <w:sdtPr>
                <w:rPr>
                  <w:rFonts w:ascii="仿宋" w:hAnsi="仿宋" w:hint="eastAsia"/>
                </w:rPr>
                <w:alias w:val="包号"/>
                <w:tag w:val="包号"/>
                <w:id w:val="-14939394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10CB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13</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6</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商务条款偏离表</w:t>
                </w:r>
              </w:p>
            </w:tc>
            <w:sdt>
              <w:sdtPr>
                <w:rPr>
                  <w:rFonts w:ascii="仿宋" w:hAnsi="仿宋" w:hint="eastAsia"/>
                </w:rPr>
                <w:alias w:val="包号"/>
                <w:tag w:val="包号"/>
                <w:id w:val="93540547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Pr="00C26124" w:rsidRDefault="00E10CBC" w:rsidP="005E651A">
                    <w:pPr>
                      <w:widowControl/>
                      <w:rPr>
                        <w:rFonts w:ascii="仿宋" w:hAnsi="仿宋"/>
                        <w:kern w:val="0"/>
                        <w:szCs w:val="21"/>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Pr="00C26124" w:rsidRDefault="00E10CBC" w:rsidP="005E651A">
                <w:pPr>
                  <w:jc w:val="center"/>
                  <w:rPr>
                    <w:rFonts w:ascii="仿宋" w:hAnsi="仿宋"/>
                    <w:kern w:val="0"/>
                    <w:sz w:val="20"/>
                    <w:szCs w:val="21"/>
                  </w:rPr>
                </w:pPr>
                <w:r>
                  <w:rPr>
                    <w:rFonts w:ascii="仿宋" w:hAnsi="仿宋" w:hint="eastAsia"/>
                    <w:kern w:val="0"/>
                    <w:sz w:val="20"/>
                    <w:szCs w:val="21"/>
                  </w:rPr>
                  <w:t>7</w:t>
                </w:r>
              </w:p>
            </w:tc>
            <w:tc>
              <w:tcPr>
                <w:tcW w:w="5449" w:type="dxa"/>
                <w:vAlign w:val="center"/>
              </w:tcPr>
              <w:p w:rsidR="0058629E" w:rsidRDefault="00E10CBC" w:rsidP="00BD77AF">
                <w:pPr>
                  <w:adjustRightInd w:val="0"/>
                  <w:snapToGrid w:val="0"/>
                  <w:rPr>
                    <w:rFonts w:ascii="仿宋_GB2312" w:eastAsia="仿宋_GB2312" w:hAnsi="仿宋_GB2312" w:cs="仿宋_GB2312"/>
                    <w:kern w:val="0"/>
                    <w:szCs w:val="21"/>
                  </w:rPr>
                </w:pPr>
                <w:r>
                  <w:rPr>
                    <w:rFonts w:ascii="仿宋_GB2312" w:eastAsia="仿宋_GB2312" w:hAnsi="仿宋_GB2312" w:cs="仿宋_GB2312" w:hint="eastAsia"/>
                    <w:kern w:val="0"/>
                    <w:szCs w:val="21"/>
                  </w:rPr>
                  <w:t>投标人关联单位说明</w:t>
                </w:r>
              </w:p>
            </w:tc>
            <w:sdt>
              <w:sdtPr>
                <w:rPr>
                  <w:rFonts w:ascii="仿宋" w:hAnsi="仿宋" w:hint="eastAsia"/>
                </w:rPr>
                <w:alias w:val="包号"/>
                <w:tag w:val="包号"/>
                <w:id w:val="42183956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10CB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kern w:val="0"/>
                    <w:szCs w:val="21"/>
                  </w:rPr>
                  <w:t>15</w:t>
                </w:r>
              </w:p>
            </w:tc>
            <w:tc>
              <w:tcPr>
                <w:tcW w:w="1106" w:type="dxa"/>
                <w:vMerge/>
                <w:vAlign w:val="center"/>
              </w:tcPr>
              <w:p w:rsidR="0058629E" w:rsidRPr="00C26124" w:rsidRDefault="00E10CBC" w:rsidP="005E651A">
                <w:pPr>
                  <w:jc w:val="center"/>
                  <w:rPr>
                    <w:rFonts w:ascii="仿宋" w:hAnsi="仿宋"/>
                    <w:kern w:val="0"/>
                    <w:sz w:val="20"/>
                    <w:szCs w:val="21"/>
                  </w:rPr>
                </w:pPr>
              </w:p>
            </w:tc>
          </w:tr>
          <w:tr w:rsidR="0058629E" w:rsidRPr="00C26124" w:rsidTr="005E651A">
            <w:trPr>
              <w:trHeight w:val="397"/>
              <w:jc w:val="center"/>
            </w:trPr>
            <w:tc>
              <w:tcPr>
                <w:tcW w:w="647" w:type="dxa"/>
                <w:vAlign w:val="center"/>
              </w:tcPr>
              <w:p w:rsidR="0058629E" w:rsidRDefault="00E10CBC" w:rsidP="005E651A">
                <w:pPr>
                  <w:jc w:val="center"/>
                  <w:rPr>
                    <w:rFonts w:ascii="仿宋" w:hAnsi="仿宋"/>
                    <w:kern w:val="0"/>
                    <w:sz w:val="20"/>
                    <w:szCs w:val="21"/>
                  </w:rPr>
                </w:pPr>
                <w:r>
                  <w:rPr>
                    <w:rFonts w:ascii="仿宋" w:hAnsi="仿宋" w:hint="eastAsia"/>
                    <w:kern w:val="0"/>
                    <w:sz w:val="20"/>
                    <w:szCs w:val="21"/>
                  </w:rPr>
                  <w:t>8</w:t>
                </w:r>
              </w:p>
            </w:tc>
            <w:tc>
              <w:tcPr>
                <w:tcW w:w="5449" w:type="dxa"/>
                <w:vAlign w:val="center"/>
              </w:tcPr>
              <w:p w:rsidR="0058629E" w:rsidRDefault="00E10CBC" w:rsidP="00BD77AF">
                <w:pPr>
                  <w:adjustRightInd w:val="0"/>
                  <w:snapToGrid w:val="0"/>
                  <w:rPr>
                    <w:rFonts w:ascii="仿宋_GB2312" w:eastAsia="仿宋_GB2312" w:hAnsi="仿宋_GB2312" w:cs="仿宋_GB2312"/>
                    <w:b/>
                    <w:szCs w:val="21"/>
                  </w:rPr>
                </w:pPr>
                <w:r>
                  <w:rPr>
                    <w:rFonts w:ascii="仿宋_GB2312" w:eastAsia="仿宋_GB2312" w:hAnsi="仿宋_GB2312" w:cs="仿宋_GB2312" w:hint="eastAsia"/>
                    <w:kern w:val="0"/>
                    <w:szCs w:val="21"/>
                  </w:rPr>
                  <w:t>其他符合性证明材料</w:t>
                </w:r>
              </w:p>
            </w:tc>
            <w:sdt>
              <w:sdtPr>
                <w:rPr>
                  <w:rFonts w:ascii="仿宋" w:hAnsi="仿宋" w:hint="eastAsia"/>
                </w:rPr>
                <w:alias w:val="包号"/>
                <w:tag w:val="包号"/>
                <w:id w:val="80195705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58629E" w:rsidRDefault="00E10CBC" w:rsidP="005E651A">
                    <w:pPr>
                      <w:widowControl/>
                      <w:rPr>
                        <w:rFonts w:ascii="仿宋" w:hAnsi="仿宋"/>
                      </w:rPr>
                    </w:pPr>
                    <w:r w:rsidRPr="00C26124">
                      <w:rPr>
                        <w:rFonts w:ascii="仿宋" w:hAnsi="仿宋" w:hint="eastAsia"/>
                      </w:rPr>
                      <w:t>全部</w:t>
                    </w:r>
                  </w:p>
                </w:tc>
              </w:sdtContent>
            </w:sdt>
            <w:tc>
              <w:tcPr>
                <w:tcW w:w="938" w:type="dxa"/>
                <w:vAlign w:val="center"/>
              </w:tcPr>
              <w:p w:rsidR="0058629E" w:rsidRDefault="00E10CBC" w:rsidP="00BD77AF">
                <w:pPr>
                  <w:adjustRightInd w:val="0"/>
                  <w:snapToGrid w:val="0"/>
                  <w:jc w:val="center"/>
                  <w:rPr>
                    <w:rFonts w:ascii="仿宋_GB2312" w:eastAsia="仿宋_GB2312" w:hAnsi="仿宋_GB2312" w:cs="仿宋_GB2312"/>
                    <w:kern w:val="0"/>
                    <w:szCs w:val="21"/>
                  </w:rPr>
                </w:pPr>
              </w:p>
            </w:tc>
            <w:tc>
              <w:tcPr>
                <w:tcW w:w="1106" w:type="dxa"/>
                <w:vMerge/>
                <w:vAlign w:val="center"/>
              </w:tcPr>
              <w:p w:rsidR="0058629E" w:rsidRPr="00C26124" w:rsidRDefault="00E10CBC" w:rsidP="005E651A">
                <w:pPr>
                  <w:jc w:val="center"/>
                  <w:rPr>
                    <w:rFonts w:ascii="仿宋" w:hAnsi="仿宋"/>
                    <w:kern w:val="0"/>
                    <w:sz w:val="20"/>
                    <w:szCs w:val="21"/>
                  </w:rPr>
                </w:pPr>
              </w:p>
            </w:tc>
          </w:tr>
        </w:tbl>
        <w:p w:rsidR="00F547BB" w:rsidRDefault="00E10CBC" w:rsidP="00DB7EAB">
          <w:pPr>
            <w:rPr>
              <w:rFonts w:asciiTheme="majorEastAsia" w:eastAsiaTheme="majorEastAsia" w:hAnsiTheme="majorEastAsia"/>
              <w:color w:val="000000" w:themeColor="text1"/>
            </w:rPr>
          </w:pPr>
        </w:p>
        <w:p w:rsidR="00DB7EAB" w:rsidRDefault="00E10CBC" w:rsidP="00DB7EAB">
          <w:pPr>
            <w:rPr>
              <w:rFonts w:asciiTheme="majorEastAsia" w:eastAsiaTheme="majorEastAsia" w:hAnsiTheme="majorEastAsia"/>
              <w:color w:val="000000" w:themeColor="text1"/>
            </w:rPr>
          </w:pPr>
        </w:p>
      </w:sdtContent>
    </w:sdt>
    <w:bookmarkEnd w:id="79"/>
    <w:bookmarkEnd w:id="78"/>
    <w:p w:rsidR="00702B07" w:rsidRDefault="00702B07" w:rsidP="00702B07">
      <w:pPr>
        <w:snapToGrid w:val="0"/>
        <w:spacing w:beforeLines="50" w:before="120"/>
        <w:ind w:firstLineChars="200" w:firstLine="482"/>
        <w:rPr>
          <w:rFonts w:ascii="仿宋_GB2312" w:eastAsia="仿宋_GB2312" w:hAnsi="仿宋_GB2312" w:cs="仿宋_GB2312"/>
          <w:b/>
        </w:rPr>
      </w:pPr>
      <w:r>
        <w:rPr>
          <w:rFonts w:ascii="仿宋_GB2312" w:eastAsia="仿宋_GB2312" w:hAnsi="仿宋_GB2312" w:cs="仿宋_GB2312" w:hint="eastAsia"/>
          <w:b/>
        </w:rPr>
        <w:t>四、其他材料（如有，请提供；如未提供，投标文件不作无效处理）</w:t>
      </w:r>
    </w:p>
    <w:sdt>
      <w:sdtPr>
        <w:rPr>
          <w:rFonts w:asciiTheme="majorEastAsia" w:eastAsiaTheme="majorEastAsia" w:hAnsiTheme="majorEastAsia" w:hint="eastAsia"/>
        </w:rPr>
        <w:alias w:val="其它材料"/>
        <w:tag w:val="Document"/>
        <w:id w:val="-145358182"/>
        <w:lock w:val="sdtLocked"/>
      </w:sdtPr>
      <w:sdtEndPr/>
      <w:sdtContent>
        <w:p w:rsidR="00F547BB" w:rsidRDefault="00E10CBC"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5340"/>
            <w:gridCol w:w="992"/>
            <w:gridCol w:w="851"/>
            <w:gridCol w:w="1140"/>
          </w:tblGrid>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10CBC" w:rsidP="005E651A">
                <w:pPr>
                  <w:jc w:val="center"/>
                  <w:rPr>
                    <w:rFonts w:ascii="仿宋" w:hAnsi="仿宋"/>
                  </w:rPr>
                </w:pPr>
                <w:r w:rsidRPr="0005587D">
                  <w:rPr>
                    <w:rFonts w:ascii="仿宋" w:hAnsi="仿宋" w:hint="eastAsia"/>
                  </w:rPr>
                  <w:fldChar w:fldCharType="begin"/>
                </w:r>
                <w:r w:rsidRPr="0005587D">
                  <w:rPr>
                    <w:rFonts w:ascii="仿宋" w:hAnsi="仿宋" w:hint="eastAsia"/>
                  </w:rPr>
                  <w:instrText xml:space="preserve"> DOCPROPERTY  </w:instrText>
                </w:r>
                <w:r w:rsidRPr="0005587D">
                  <w:rPr>
                    <w:rFonts w:ascii="仿宋" w:hAnsi="仿宋" w:hint="eastAsia"/>
                  </w:rPr>
                  <w:instrText>其它证明</w:instrText>
                </w:r>
                <w:r w:rsidRPr="0005587D">
                  <w:rPr>
                    <w:rFonts w:ascii="仿宋" w:hAnsi="仿宋" w:hint="eastAsia"/>
                  </w:rPr>
                  <w:instrText xml:space="preserve">  \* MERGEFORMAT </w:instrText>
                </w:r>
                <w:r w:rsidRPr="0005587D">
                  <w:rPr>
                    <w:rFonts w:ascii="仿宋" w:hAnsi="仿宋" w:hint="eastAsia"/>
                  </w:rPr>
                  <w:fldChar w:fldCharType="separate"/>
                </w:r>
                <w:r w:rsidRPr="0005587D">
                  <w:rPr>
                    <w:rFonts w:ascii="仿宋" w:hAnsi="仿宋" w:hint="eastAsia"/>
                  </w:rPr>
                  <w:t>序号</w:t>
                </w:r>
                <w:r w:rsidRPr="0005587D">
                  <w:rPr>
                    <w:rFonts w:ascii="仿宋" w:hAnsi="仿宋" w:hint="eastAsia"/>
                  </w:rPr>
                  <w:fldChar w:fldCharType="end"/>
                </w:r>
              </w:p>
            </w:tc>
            <w:tc>
              <w:tcPr>
                <w:tcW w:w="5340" w:type="dxa"/>
                <w:tcBorders>
                  <w:top w:val="single" w:sz="4" w:space="0" w:color="auto"/>
                  <w:left w:val="single" w:sz="4" w:space="0" w:color="auto"/>
                  <w:bottom w:val="single" w:sz="4" w:space="0" w:color="auto"/>
                  <w:right w:val="single" w:sz="4" w:space="0" w:color="auto"/>
                </w:tcBorders>
                <w:vAlign w:val="center"/>
                <w:hideMark/>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10CBC" w:rsidP="005E651A">
                <w:pPr>
                  <w:jc w:val="center"/>
                  <w:rPr>
                    <w:rFonts w:ascii="仿宋" w:hAnsi="仿宋"/>
                  </w:rPr>
                </w:pPr>
                <w:proofErr w:type="gramStart"/>
                <w:r w:rsidRPr="0005587D">
                  <w:rPr>
                    <w:rFonts w:ascii="仿宋" w:hAnsi="仿宋" w:hint="eastAsia"/>
                  </w:rPr>
                  <w:t>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40"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10CBC" w:rsidP="005E651A">
                <w:pPr>
                  <w:jc w:val="center"/>
                  <w:rPr>
                    <w:rFonts w:ascii="仿宋" w:hAnsi="仿宋"/>
                    <w:sz w:val="21"/>
                    <w:szCs w:val="21"/>
                  </w:rPr>
                </w:pPr>
                <w:r w:rsidRPr="0005587D">
                  <w:rPr>
                    <w:rFonts w:ascii="仿宋" w:hAnsi="仿宋" w:hint="eastAsia"/>
                    <w:sz w:val="21"/>
                    <w:szCs w:val="21"/>
                  </w:rPr>
                  <w:t>装订顺序</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10CBC" w:rsidP="005E651A">
                <w:pPr>
                  <w:jc w:val="center"/>
                  <w:rPr>
                    <w:rFonts w:ascii="仿宋" w:hAnsi="仿宋"/>
                  </w:rPr>
                </w:pPr>
                <w:r w:rsidRPr="0005587D">
                  <w:rPr>
                    <w:rFonts w:ascii="仿宋" w:hAnsi="仿宋" w:hint="eastAsia"/>
                  </w:rPr>
                  <w:t>1</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hAnsi="仿宋" w:hint="eastAsia"/>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hideMark/>
                  </w:tcPr>
                  <w:p w:rsidR="0058629E" w:rsidRPr="0005587D"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40" w:type="dxa"/>
                <w:vMerge w:val="restart"/>
                <w:tcBorders>
                  <w:top w:val="single" w:sz="4" w:space="0" w:color="auto"/>
                  <w:left w:val="single" w:sz="4" w:space="0" w:color="auto"/>
                  <w:right w:val="single" w:sz="4" w:space="0" w:color="auto"/>
                </w:tcBorders>
                <w:vAlign w:val="center"/>
                <w:hideMark/>
              </w:tcPr>
              <w:p w:rsidR="0058629E" w:rsidRPr="0005587D" w:rsidRDefault="00E10CBC" w:rsidP="005E651A">
                <w:pPr>
                  <w:jc w:val="center"/>
                  <w:rPr>
                    <w:rFonts w:ascii="仿宋" w:hAnsi="仿宋"/>
                  </w:rPr>
                </w:pPr>
                <w:r w:rsidRPr="0005587D">
                  <w:rPr>
                    <w:rFonts w:ascii="仿宋" w:hAnsi="仿宋" w:hint="eastAsia"/>
                  </w:rPr>
                  <w:t>4</w:t>
                </w: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Pr>
                    <w:rFonts w:ascii="仿宋" w:hAnsi="仿宋" w:hint="eastAsia"/>
                  </w:rPr>
                  <w:t>2</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hAnsi="仿宋" w:hint="eastAsia"/>
                </w:rPr>
                <w:alias w:val="包号"/>
                <w:tag w:val="包号"/>
                <w:id w:val="-25791324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140" w:type="dxa"/>
                <w:vMerge/>
                <w:tcBorders>
                  <w:left w:val="single" w:sz="4" w:space="0" w:color="auto"/>
                  <w:right w:val="single" w:sz="4" w:space="0" w:color="auto"/>
                </w:tcBorders>
                <w:vAlign w:val="center"/>
              </w:tcPr>
              <w:p w:rsidR="0058629E" w:rsidRPr="0005587D" w:rsidRDefault="00E10CB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Pr>
                    <w:rFonts w:ascii="仿宋" w:hAnsi="仿宋" w:hint="eastAsia"/>
                  </w:rPr>
                  <w:t>3</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hAnsi="仿宋" w:hint="eastAsia"/>
                </w:rPr>
                <w:alias w:val="包号"/>
                <w:tag w:val="包号"/>
                <w:id w:val="-11413621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140" w:type="dxa"/>
                <w:vMerge/>
                <w:tcBorders>
                  <w:left w:val="single" w:sz="4" w:space="0" w:color="auto"/>
                  <w:right w:val="single" w:sz="4" w:space="0" w:color="auto"/>
                </w:tcBorders>
                <w:vAlign w:val="center"/>
              </w:tcPr>
              <w:p w:rsidR="0058629E" w:rsidRPr="0005587D" w:rsidRDefault="00E10CB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Pr>
                    <w:rFonts w:ascii="仿宋" w:hAnsi="仿宋" w:hint="eastAsia"/>
                  </w:rPr>
                  <w:t>4</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hAnsi="仿宋" w:hint="eastAsia"/>
                </w:rPr>
                <w:alias w:val="包号"/>
                <w:tag w:val="包号"/>
                <w:id w:val="2883243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140" w:type="dxa"/>
                <w:vMerge/>
                <w:tcBorders>
                  <w:left w:val="single" w:sz="4" w:space="0" w:color="auto"/>
                  <w:right w:val="single" w:sz="4" w:space="0" w:color="auto"/>
                </w:tcBorders>
                <w:vAlign w:val="center"/>
              </w:tcPr>
              <w:p w:rsidR="0058629E" w:rsidRPr="0005587D" w:rsidRDefault="00E10CBC" w:rsidP="005E651A">
                <w:pPr>
                  <w:jc w:val="center"/>
                  <w:rPr>
                    <w:rFonts w:ascii="仿宋" w:hAnsi="仿宋"/>
                  </w:rPr>
                </w:pPr>
              </w:p>
            </w:tc>
          </w:tr>
          <w:tr w:rsidR="0058629E" w:rsidRPr="0005587D" w:rsidTr="0058629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Pr>
                    <w:rFonts w:ascii="仿宋" w:hAnsi="仿宋" w:hint="eastAsia"/>
                  </w:rPr>
                  <w:t>5</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hAnsi="仿宋" w:hint="eastAsia"/>
                </w:rPr>
                <w:alias w:val="包号"/>
                <w:tag w:val="包号"/>
                <w:id w:val="5697073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140" w:type="dxa"/>
                <w:vMerge/>
                <w:tcBorders>
                  <w:left w:val="single" w:sz="4" w:space="0" w:color="auto"/>
                  <w:right w:val="single" w:sz="4" w:space="0" w:color="auto"/>
                </w:tcBorders>
                <w:vAlign w:val="center"/>
              </w:tcPr>
              <w:p w:rsidR="0058629E" w:rsidRPr="0005587D" w:rsidRDefault="00E10CBC" w:rsidP="005E651A">
                <w:pPr>
                  <w:jc w:val="center"/>
                  <w:rPr>
                    <w:rFonts w:ascii="仿宋" w:hAnsi="仿宋"/>
                  </w:rPr>
                </w:pPr>
              </w:p>
            </w:tc>
          </w:tr>
          <w:tr w:rsidR="0058629E" w:rsidRPr="0005587D" w:rsidTr="005E651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58629E" w:rsidRDefault="00E10CBC" w:rsidP="005E651A">
                <w:pPr>
                  <w:jc w:val="center"/>
                  <w:rPr>
                    <w:rFonts w:ascii="仿宋" w:hAnsi="仿宋"/>
                  </w:rPr>
                </w:pPr>
                <w:r>
                  <w:rPr>
                    <w:rFonts w:ascii="仿宋" w:hAnsi="仿宋" w:hint="eastAsia"/>
                  </w:rPr>
                  <w:t>6</w:t>
                </w:r>
              </w:p>
            </w:tc>
            <w:tc>
              <w:tcPr>
                <w:tcW w:w="5340" w:type="dxa"/>
                <w:tcBorders>
                  <w:top w:val="single" w:sz="4" w:space="0" w:color="auto"/>
                  <w:left w:val="single" w:sz="4" w:space="0" w:color="auto"/>
                  <w:bottom w:val="single" w:sz="4" w:space="0" w:color="auto"/>
                  <w:right w:val="single" w:sz="4" w:space="0" w:color="auto"/>
                </w:tcBorders>
                <w:vAlign w:val="center"/>
              </w:tcPr>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58629E" w:rsidRDefault="00E10CBC" w:rsidP="00E10CBC">
                <w:pPr>
                  <w:adjustRightInd w:val="0"/>
                  <w:snapToGrid w:val="0"/>
                  <w:ind w:leftChars="12" w:left="29"/>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hAnsi="仿宋" w:hint="eastAsia"/>
                </w:rPr>
                <w:alias w:val="包号"/>
                <w:tag w:val="包号"/>
                <w:id w:val="-17151115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58629E" w:rsidRDefault="00E10CBC" w:rsidP="005E651A">
                    <w:pPr>
                      <w:jc w:val="center"/>
                      <w:rPr>
                        <w:rFonts w:ascii="仿宋" w:hAnsi="仿宋"/>
                      </w:rPr>
                    </w:pPr>
                    <w:r w:rsidRPr="0005587D">
                      <w:rPr>
                        <w:rFonts w:ascii="仿宋" w:hAnsi="仿宋" w:hint="eastAsia"/>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58629E" w:rsidRDefault="00E10CBC" w:rsidP="00BD77AF">
                <w:pPr>
                  <w:adjustRightInd w:val="0"/>
                  <w:snapToGrid w:val="0"/>
                  <w:jc w:val="center"/>
                  <w:rPr>
                    <w:rFonts w:ascii="仿宋_GB2312" w:eastAsia="仿宋_GB2312" w:hAnsi="仿宋_GB2312" w:cs="仿宋_GB2312"/>
                    <w:szCs w:val="21"/>
                  </w:rPr>
                </w:pPr>
              </w:p>
            </w:tc>
            <w:tc>
              <w:tcPr>
                <w:tcW w:w="1140" w:type="dxa"/>
                <w:vMerge/>
                <w:tcBorders>
                  <w:left w:val="single" w:sz="4" w:space="0" w:color="auto"/>
                  <w:bottom w:val="single" w:sz="4" w:space="0" w:color="auto"/>
                  <w:right w:val="single" w:sz="4" w:space="0" w:color="auto"/>
                </w:tcBorders>
                <w:vAlign w:val="center"/>
              </w:tcPr>
              <w:p w:rsidR="0058629E" w:rsidRPr="0005587D" w:rsidRDefault="00E10CBC" w:rsidP="005E651A">
                <w:pPr>
                  <w:jc w:val="center"/>
                  <w:rPr>
                    <w:rFonts w:ascii="仿宋" w:hAnsi="仿宋"/>
                  </w:rPr>
                </w:pPr>
              </w:p>
            </w:tc>
          </w:tr>
        </w:tbl>
        <w:p w:rsidR="00DB7EAB" w:rsidRDefault="00E10CBC" w:rsidP="00DB7EAB">
          <w:pPr>
            <w:rPr>
              <w:rFonts w:asciiTheme="majorEastAsia" w:eastAsiaTheme="majorEastAsia" w:hAnsiTheme="majorEastAsia"/>
            </w:rPr>
          </w:pPr>
        </w:p>
      </w:sdtContent>
    </w:sdt>
    <w:p w:rsidR="00F825BB" w:rsidRDefault="00702B07" w:rsidP="00F825BB">
      <w:pPr>
        <w:ind w:firstLineChars="200" w:firstLine="482"/>
        <w:rPr>
          <w:rFonts w:ascii="仿宋_GB2312" w:eastAsia="仿宋_GB2312" w:hAnsi="仿宋_GB2312" w:cs="仿宋_GB2312"/>
          <w:b/>
        </w:rPr>
      </w:pPr>
      <w:bookmarkStart w:id="80" w:name="_Toc23127_WPSOffice_Level2"/>
      <w:bookmarkStart w:id="81" w:name="_Toc24011_WPSOffice_Level2"/>
      <w:r>
        <w:rPr>
          <w:rFonts w:ascii="仿宋_GB2312" w:eastAsia="仿宋_GB2312" w:hAnsi="仿宋_GB2312" w:cs="仿宋_GB2312" w:hint="eastAsia"/>
          <w:b/>
        </w:rPr>
        <w:t>重要提示：</w:t>
      </w:r>
      <w:bookmarkEnd w:id="80"/>
      <w:bookmarkEnd w:id="81"/>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1、投标人提供的证明材料，除需要投标人填报或有特殊说明外，均须按要求提供。</w:t>
      </w:r>
      <w:r w:rsidRPr="00702B07">
        <w:rPr>
          <w:rFonts w:ascii="仿宋" w:hAnsi="仿宋" w:cs="仿宋_GB2312" w:hint="eastAsia"/>
          <w:b/>
          <w:bCs/>
          <w:sz w:val="21"/>
          <w:szCs w:val="21"/>
        </w:rPr>
        <w:t xml:space="preserve"> </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2、投标人在编制投标文件时，对于给定格式的文件内容，必须按照给定的标准格式进行填报；对于没有给定标准格式的文件内容，可以由投标人自行设计。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3、投标文件应用中文书写。投标文件中所附或所引用的材料不是中文时，应附中文译本，并加盖公章（自然人投标的，无需加盖单位公章，需要签字）。</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4、</w:t>
      </w:r>
      <w:r w:rsidRPr="00702B07">
        <w:rPr>
          <w:rFonts w:ascii="仿宋" w:hAnsi="仿宋" w:cs="仿宋_GB2312" w:hint="eastAsia"/>
          <w:b/>
          <w:bCs/>
          <w:sz w:val="21"/>
          <w:szCs w:val="21"/>
        </w:rPr>
        <w:t>“资格证明材料”</w:t>
      </w:r>
      <w:r w:rsidRPr="00702B07">
        <w:rPr>
          <w:rFonts w:ascii="仿宋" w:hAnsi="仿宋" w:cs="仿宋_GB2312" w:hint="eastAsia"/>
          <w:sz w:val="21"/>
          <w:szCs w:val="21"/>
        </w:rPr>
        <w:t>所列内容即为采购项目的资格审查条件，有一项不符合要求，不能进入下一阶段评审。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5、</w:t>
      </w:r>
      <w:r w:rsidRPr="00702B07">
        <w:rPr>
          <w:rFonts w:ascii="仿宋" w:hAnsi="仿宋" w:cs="仿宋_GB2312" w:hint="eastAsia"/>
          <w:b/>
          <w:bCs/>
          <w:sz w:val="21"/>
          <w:szCs w:val="21"/>
        </w:rPr>
        <w:t>“符合性证明材料”</w:t>
      </w:r>
      <w:r w:rsidRPr="00702B07">
        <w:rPr>
          <w:rFonts w:ascii="仿宋" w:hAnsi="仿宋" w:cs="仿宋_GB2312" w:hint="eastAsia"/>
          <w:sz w:val="21"/>
          <w:szCs w:val="21"/>
        </w:rPr>
        <w:t>所列内容即为采购项目的符合性审查条件，有一项不符合要求，不能进入下一阶段评审。</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6、“其他材料”</w:t>
      </w:r>
    </w:p>
    <w:p w:rsidR="00702B07" w:rsidRPr="00702B07" w:rsidRDefault="00702B07" w:rsidP="00702B07">
      <w:pPr>
        <w:adjustRightInd w:val="0"/>
        <w:snapToGrid w:val="0"/>
        <w:spacing w:line="300" w:lineRule="exact"/>
        <w:ind w:firstLineChars="200" w:firstLine="420"/>
        <w:rPr>
          <w:rFonts w:ascii="仿宋" w:hAnsi="仿宋" w:cs="仿宋_GB2312"/>
          <w:kern w:val="0"/>
          <w:sz w:val="21"/>
          <w:szCs w:val="21"/>
        </w:rPr>
      </w:pPr>
      <w:r w:rsidRPr="00702B07">
        <w:rPr>
          <w:rFonts w:ascii="仿宋" w:hAnsi="仿宋" w:cs="仿宋_GB2312" w:hint="eastAsia"/>
          <w:sz w:val="21"/>
          <w:szCs w:val="21"/>
        </w:rPr>
        <w:t>（1）</w:t>
      </w:r>
      <w:r w:rsidRPr="00702B07">
        <w:rPr>
          <w:rFonts w:ascii="仿宋" w:hAnsi="仿宋" w:cs="仿宋_GB2312" w:hint="eastAsia"/>
          <w:kern w:val="0"/>
          <w:sz w:val="21"/>
          <w:szCs w:val="21"/>
        </w:rPr>
        <w:t>综合评分法：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招标文件要求以及评分细则中各项要求提供相应材料。</w:t>
      </w:r>
    </w:p>
    <w:p w:rsidR="00702B07" w:rsidRPr="00702B07" w:rsidRDefault="00702B07" w:rsidP="00702B07">
      <w:pPr>
        <w:adjustRightInd w:val="0"/>
        <w:snapToGrid w:val="0"/>
        <w:spacing w:line="300" w:lineRule="exact"/>
        <w:ind w:firstLineChars="200" w:firstLine="420"/>
        <w:rPr>
          <w:rFonts w:ascii="仿宋" w:hAnsi="仿宋" w:cs="仿宋_GB2312"/>
          <w:sz w:val="21"/>
          <w:szCs w:val="21"/>
        </w:rPr>
      </w:pPr>
      <w:r w:rsidRPr="00702B07">
        <w:rPr>
          <w:rFonts w:ascii="仿宋" w:hAnsi="仿宋" w:cs="仿宋_GB2312" w:hint="eastAsia"/>
          <w:sz w:val="21"/>
          <w:szCs w:val="21"/>
        </w:rPr>
        <w:t>（2）</w:t>
      </w:r>
      <w:r w:rsidRPr="00702B07">
        <w:rPr>
          <w:rFonts w:ascii="仿宋" w:hAnsi="仿宋" w:cs="仿宋_GB2312" w:hint="eastAsia"/>
          <w:kern w:val="0"/>
          <w:sz w:val="21"/>
          <w:szCs w:val="21"/>
        </w:rPr>
        <w:t>最低评标价法：</w:t>
      </w:r>
      <w:r w:rsidRPr="00702B07">
        <w:rPr>
          <w:rFonts w:ascii="仿宋" w:hAnsi="仿宋" w:cs="仿宋_GB2312" w:hint="eastAsia"/>
          <w:sz w:val="21"/>
          <w:szCs w:val="21"/>
        </w:rPr>
        <w:t>投标人可就</w:t>
      </w:r>
      <w:r w:rsidRPr="00702B07">
        <w:rPr>
          <w:rFonts w:ascii="仿宋" w:hAnsi="仿宋" w:cs="仿宋_GB2312" w:hint="eastAsia"/>
          <w:kern w:val="0"/>
          <w:sz w:val="21"/>
          <w:szCs w:val="21"/>
        </w:rPr>
        <w:t>招标文件要求提供相应材料。</w:t>
      </w:r>
    </w:p>
    <w:p w:rsidR="00F825BB" w:rsidRDefault="00F825BB" w:rsidP="00F825BB">
      <w: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w:t>
      </w:r>
    </w:p>
    <w:p w:rsidR="00702B07" w:rsidRPr="00917464" w:rsidRDefault="00702B07" w:rsidP="00702B07">
      <w:pPr>
        <w:jc w:val="center"/>
        <w:rPr>
          <w:rFonts w:ascii="仿宋" w:hAnsi="仿宋" w:cs="仿宋_GB2312"/>
          <w:b/>
          <w:bCs/>
          <w:sz w:val="32"/>
          <w:szCs w:val="32"/>
        </w:rPr>
      </w:pPr>
      <w:bookmarkStart w:id="82" w:name="_Toc21090_WPSOffice_Level2"/>
      <w:bookmarkStart w:id="83" w:name="_Toc26322_WPSOffice_Level2"/>
      <w:r w:rsidRPr="00917464">
        <w:rPr>
          <w:rFonts w:ascii="仿宋" w:hAnsi="仿宋" w:cs="仿宋_GB2312" w:hint="eastAsia"/>
          <w:b/>
          <w:bCs/>
          <w:sz w:val="32"/>
          <w:szCs w:val="32"/>
        </w:rPr>
        <w:t>投标文件、电子文档外封面、封口格式</w:t>
      </w:r>
      <w:bookmarkEnd w:id="82"/>
      <w:bookmarkEnd w:id="83"/>
    </w:p>
    <w:p w:rsidR="00702B07" w:rsidRPr="00917464" w:rsidRDefault="00702B07" w:rsidP="00702B07">
      <w:pPr>
        <w:rPr>
          <w:rFonts w:ascii="仿宋" w:hAnsi="仿宋" w:cs="仿宋_GB2312"/>
        </w:rPr>
      </w:pPr>
      <w:r w:rsidRPr="00917464">
        <w:rPr>
          <w:rFonts w:ascii="仿宋" w:hAnsi="仿宋" w:cs="仿宋_GB2312" w:hint="eastAsia"/>
          <w:sz w:val="28"/>
          <w:szCs w:val="28"/>
        </w:rPr>
        <w:t>封面格式：</w:t>
      </w:r>
    </w:p>
    <w:tbl>
      <w:tblPr>
        <w:tblW w:w="59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60"/>
      </w:tblGrid>
      <w:tr w:rsidR="00702B07" w:rsidRPr="00917464" w:rsidTr="00702B07">
        <w:trPr>
          <w:trHeight w:val="8090"/>
          <w:jc w:val="center"/>
        </w:trPr>
        <w:tc>
          <w:tcPr>
            <w:tcW w:w="5960" w:type="dxa"/>
          </w:tcPr>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sz w:val="21"/>
                <w:szCs w:val="21"/>
              </w:rPr>
            </w:pPr>
          </w:p>
          <w:p w:rsidR="00702B07" w:rsidRPr="00917464" w:rsidRDefault="00702B07" w:rsidP="00702B07">
            <w:pPr>
              <w:jc w:val="center"/>
              <w:rPr>
                <w:rFonts w:ascii="仿宋" w:hAnsi="仿宋" w:cs="仿宋_GB2312"/>
                <w:b/>
                <w:bCs/>
              </w:rPr>
            </w:pPr>
            <w:r w:rsidRPr="00917464">
              <w:rPr>
                <w:rFonts w:ascii="仿宋" w:hAnsi="仿宋" w:cs="仿宋_GB2312" w:hint="eastAsia"/>
                <w:b/>
                <w:bCs/>
                <w:sz w:val="44"/>
                <w:szCs w:val="52"/>
              </w:rPr>
              <w:t>投标文件/电子文档</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所投包号：第  包</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项目名称：</w:t>
            </w:r>
          </w:p>
          <w:p w:rsidR="00702B07" w:rsidRPr="00917464" w:rsidRDefault="00702B07" w:rsidP="00702B07">
            <w:pPr>
              <w:jc w:val="left"/>
              <w:rPr>
                <w:rFonts w:ascii="仿宋" w:hAnsi="仿宋" w:cs="仿宋_GB2312"/>
                <w:sz w:val="21"/>
                <w:szCs w:val="21"/>
              </w:rPr>
            </w:pPr>
          </w:p>
          <w:p w:rsidR="00702B07" w:rsidRPr="00917464" w:rsidRDefault="00702B07" w:rsidP="00702B07">
            <w:pPr>
              <w:jc w:val="left"/>
              <w:rPr>
                <w:rFonts w:ascii="仿宋" w:hAnsi="仿宋" w:cs="仿宋_GB2312"/>
                <w:sz w:val="21"/>
                <w:szCs w:val="21"/>
              </w:rPr>
            </w:pPr>
            <w:r w:rsidRPr="00917464">
              <w:rPr>
                <w:rFonts w:ascii="仿宋" w:hAnsi="仿宋" w:cs="仿宋_GB2312" w:hint="eastAsia"/>
                <w:sz w:val="21"/>
                <w:szCs w:val="21"/>
              </w:rPr>
              <w:t>项目编号：</w:t>
            </w: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center"/>
              <w:rPr>
                <w:rFonts w:ascii="仿宋" w:hAnsi="仿宋" w:cs="仿宋_GB2312"/>
                <w:sz w:val="21"/>
                <w:szCs w:val="21"/>
              </w:rPr>
            </w:pPr>
          </w:p>
          <w:p w:rsidR="00702B07" w:rsidRPr="00917464" w:rsidRDefault="00702B07" w:rsidP="00702B07">
            <w:pPr>
              <w:jc w:val="left"/>
              <w:rPr>
                <w:rFonts w:ascii="仿宋" w:hAnsi="仿宋" w:cs="仿宋_GB2312"/>
              </w:rPr>
            </w:pPr>
            <w:r w:rsidRPr="00917464">
              <w:rPr>
                <w:rFonts w:ascii="仿宋" w:hAnsi="仿宋" w:cs="仿宋_GB2312" w:hint="eastAsia"/>
                <w:sz w:val="21"/>
                <w:szCs w:val="21"/>
              </w:rPr>
              <w:t>投标人名称（加盖单位公章）</w:t>
            </w:r>
          </w:p>
        </w:tc>
      </w:tr>
    </w:tbl>
    <w:p w:rsidR="00702B07" w:rsidRPr="00917464" w:rsidRDefault="00702B07" w:rsidP="00702B07">
      <w:pPr>
        <w:rPr>
          <w:rFonts w:ascii="仿宋" w:hAnsi="仿宋" w:cs="仿宋_GB2312"/>
          <w:sz w:val="21"/>
          <w:szCs w:val="21"/>
        </w:rPr>
      </w:pPr>
    </w:p>
    <w:p w:rsidR="00702B07" w:rsidRPr="00917464" w:rsidRDefault="00702B07" w:rsidP="00702B07">
      <w:pPr>
        <w:rPr>
          <w:rFonts w:ascii="仿宋" w:hAnsi="仿宋" w:cs="仿宋_GB2312"/>
        </w:rPr>
      </w:pPr>
      <w:r w:rsidRPr="00917464">
        <w:rPr>
          <w:rFonts w:ascii="仿宋" w:hAnsi="仿宋" w:cs="仿宋_GB2312" w:hint="eastAsia"/>
          <w:szCs w:val="32"/>
        </w:rPr>
        <w:t>封口格式：</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0"/>
      </w:tblGrid>
      <w:tr w:rsidR="00702B07" w:rsidRPr="00917464" w:rsidTr="00702B07">
        <w:trPr>
          <w:trHeight w:val="1216"/>
          <w:jc w:val="center"/>
        </w:trPr>
        <w:tc>
          <w:tcPr>
            <w:tcW w:w="8220"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rPr>
            </w:pPr>
            <w:r w:rsidRPr="00917464">
              <w:rPr>
                <w:rFonts w:ascii="仿宋" w:hAnsi="仿宋" w:cs="仿宋_GB2312" w:hint="eastAsia"/>
              </w:rPr>
              <w:t>——于</w:t>
            </w:r>
            <w:r w:rsidRPr="00917464">
              <w:rPr>
                <w:rFonts w:ascii="宋体" w:eastAsia="宋体" w:hAnsi="宋体" w:cs="宋体" w:hint="eastAsia"/>
              </w:rPr>
              <w:t>  </w:t>
            </w:r>
            <w:r w:rsidRPr="00917464">
              <w:rPr>
                <w:rFonts w:ascii="仿宋" w:hAnsi="仿宋" w:cs="仿宋_GB2312" w:hint="eastAsia"/>
              </w:rPr>
              <w:t xml:space="preserve"> 年</w:t>
            </w:r>
            <w:r w:rsidRPr="00917464">
              <w:rPr>
                <w:rFonts w:ascii="宋体" w:eastAsia="宋体" w:hAnsi="宋体" w:cs="宋体" w:hint="eastAsia"/>
              </w:rPr>
              <w:t> </w:t>
            </w:r>
            <w:r w:rsidRPr="00917464">
              <w:rPr>
                <w:rFonts w:ascii="仿宋" w:hAnsi="仿宋" w:cs="仿宋_GB2312" w:hint="eastAsia"/>
              </w:rPr>
              <w:t xml:space="preserve"> 月</w:t>
            </w:r>
            <w:r w:rsidRPr="00917464">
              <w:rPr>
                <w:rFonts w:ascii="宋体" w:eastAsia="宋体" w:hAnsi="宋体" w:cs="宋体" w:hint="eastAsia"/>
              </w:rPr>
              <w:t> </w:t>
            </w:r>
            <w:r w:rsidRPr="00917464">
              <w:rPr>
                <w:rFonts w:ascii="仿宋" w:hAnsi="仿宋" w:cs="仿宋_GB2312" w:hint="eastAsia"/>
              </w:rPr>
              <w:t xml:space="preserve"> 日</w:t>
            </w:r>
            <w:r w:rsidRPr="00917464">
              <w:rPr>
                <w:rFonts w:ascii="宋体" w:eastAsia="宋体" w:hAnsi="宋体" w:cs="宋体" w:hint="eastAsia"/>
              </w:rPr>
              <w:t>  </w:t>
            </w:r>
            <w:r w:rsidRPr="00917464">
              <w:rPr>
                <w:rFonts w:ascii="仿宋" w:hAnsi="仿宋" w:cs="仿宋_GB2312" w:hint="eastAsia"/>
              </w:rPr>
              <w:t xml:space="preserve"> 时之前不准启封（公章）——</w:t>
            </w:r>
          </w:p>
        </w:tc>
      </w:tr>
    </w:tbl>
    <w:p w:rsidR="00917464" w:rsidRDefault="00917464" w:rsidP="00702B07">
      <w:pPr>
        <w:rPr>
          <w:rFonts w:ascii="仿宋" w:hAnsi="仿宋" w:cs="仿宋_GB2312"/>
        </w:rPr>
      </w:pPr>
    </w:p>
    <w:p w:rsidR="00917464" w:rsidRDefault="00917464">
      <w:pPr>
        <w:widowControl/>
        <w:spacing w:line="240" w:lineRule="auto"/>
        <w:jc w:val="left"/>
        <w:rPr>
          <w:rFonts w:ascii="仿宋" w:hAnsi="仿宋" w:cs="仿宋_GB2312"/>
        </w:rPr>
      </w:pPr>
      <w:r>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格式2</w:t>
      </w:r>
    </w:p>
    <w:p w:rsidR="00702B07" w:rsidRPr="00917464" w:rsidRDefault="00702B07" w:rsidP="00702B07">
      <w:pPr>
        <w:jc w:val="center"/>
        <w:rPr>
          <w:rFonts w:ascii="仿宋" w:hAnsi="仿宋" w:cs="仿宋_GB2312"/>
          <w:b/>
          <w:bCs/>
          <w:sz w:val="32"/>
          <w:szCs w:val="32"/>
        </w:rPr>
      </w:pPr>
      <w:r w:rsidRPr="00917464">
        <w:rPr>
          <w:rFonts w:ascii="仿宋" w:hAnsi="仿宋" w:cs="仿宋_GB2312"/>
          <w:noProof/>
          <w:sz w:val="32"/>
        </w:rPr>
        <mc:AlternateContent>
          <mc:Choice Requires="wps">
            <w:drawing>
              <wp:anchor distT="0" distB="0" distL="114300" distR="114300" simplePos="0" relativeHeight="251659264" behindDoc="0" locked="0" layoutInCell="1" allowOverlap="1" wp14:anchorId="3451A7FF" wp14:editId="3BA6A7EC">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14:paraId="00C83B2A" w14:textId="77777777" w:rsidR="00702B07" w:rsidRDefault="00702B07" w:rsidP="00702B07">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17464">
        <w:rPr>
          <w:rFonts w:ascii="仿宋" w:hAnsi="仿宋" w:cs="仿宋_GB2312" w:hint="eastAsia"/>
          <w:b/>
          <w:bCs/>
          <w:sz w:val="32"/>
          <w:szCs w:val="32"/>
        </w:rPr>
        <w:t>投标文件的封皮</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jc w:val="center"/>
        <w:rPr>
          <w:rFonts w:ascii="仿宋" w:hAnsi="仿宋" w:cs="仿宋_GB2312"/>
          <w:b/>
          <w:bCs/>
          <w:sz w:val="52"/>
          <w:szCs w:val="52"/>
        </w:rPr>
      </w:pPr>
      <w:r w:rsidRPr="00917464">
        <w:rPr>
          <w:rFonts w:ascii="仿宋" w:hAnsi="仿宋" w:cs="仿宋_GB2312" w:hint="eastAsia"/>
          <w:b/>
          <w:bCs/>
          <w:sz w:val="52"/>
          <w:szCs w:val="52"/>
        </w:rPr>
        <w:t>投  标  文  件</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所投包号：第  包</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项目名称：</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项目编号：</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t>投标人名称 ：</w:t>
      </w:r>
    </w:p>
    <w:p w:rsidR="00702B07" w:rsidRPr="00917464" w:rsidRDefault="00702B07" w:rsidP="00702B07">
      <w:pPr>
        <w:rPr>
          <w:rFonts w:ascii="仿宋" w:hAnsi="仿宋" w:cs="仿宋_GB2312"/>
          <w:sz w:val="28"/>
          <w:szCs w:val="28"/>
        </w:rPr>
      </w:pPr>
      <w:r w:rsidRPr="00917464">
        <w:rPr>
          <w:rFonts w:ascii="仿宋" w:hAnsi="仿宋" w:cs="仿宋_GB2312" w:hint="eastAsia"/>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格式3</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84" w:name="_Toc2304_WPSOffice_Level2"/>
      <w:bookmarkStart w:id="85" w:name="_Toc21414_WPSOffice_Level2"/>
      <w:r w:rsidRPr="00917464">
        <w:rPr>
          <w:rFonts w:ascii="仿宋" w:hAnsi="仿宋" w:cs="仿宋_GB2312" w:hint="eastAsia"/>
          <w:b/>
          <w:sz w:val="32"/>
          <w:szCs w:val="32"/>
        </w:rPr>
        <w:t>目  录</w:t>
      </w:r>
      <w:bookmarkEnd w:id="84"/>
      <w:bookmarkEnd w:id="85"/>
    </w:p>
    <w:p w:rsidR="00702B07" w:rsidRPr="00917464" w:rsidRDefault="00702B07" w:rsidP="00702B07">
      <w:pPr>
        <w:rPr>
          <w:rFonts w:ascii="仿宋" w:hAnsi="仿宋" w:cs="仿宋_GB2312"/>
        </w:rPr>
      </w:pPr>
      <w:bookmarkStart w:id="86" w:name="_Toc30940_WPSOffice_Level2"/>
      <w:bookmarkStart w:id="87" w:name="_Toc7636_WPSOffice_Level2"/>
      <w:r w:rsidRPr="00917464">
        <w:rPr>
          <w:rFonts w:ascii="仿宋" w:hAnsi="仿宋" w:cs="仿宋_GB2312" w:hint="eastAsia"/>
        </w:rPr>
        <w:t>一、资格证明材料</w:t>
      </w:r>
      <w:bookmarkEnd w:id="86"/>
      <w:bookmarkEnd w:id="87"/>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88" w:name="_Toc31702_WPSOffice_Level2"/>
      <w:bookmarkStart w:id="89" w:name="_Toc13950_WPSOffice_Level2"/>
      <w:r w:rsidRPr="00917464">
        <w:rPr>
          <w:rFonts w:ascii="仿宋" w:hAnsi="仿宋" w:cs="仿宋_GB2312" w:hint="eastAsia"/>
        </w:rPr>
        <w:t>二、符合性证明材料</w:t>
      </w:r>
      <w:bookmarkEnd w:id="88"/>
      <w:bookmarkEnd w:id="89"/>
    </w:p>
    <w:p w:rsidR="00702B07" w:rsidRPr="00917464" w:rsidRDefault="00702B07" w:rsidP="00702B07">
      <w:pPr>
        <w:rPr>
          <w:rFonts w:ascii="仿宋" w:hAnsi="仿宋" w:cs="仿宋_GB2312"/>
        </w:rPr>
      </w:pPr>
      <w:r w:rsidRPr="00917464">
        <w:rPr>
          <w:rFonts w:ascii="仿宋" w:hAnsi="仿宋" w:cs="仿宋_GB2312" w:hint="eastAsia"/>
        </w:rPr>
        <w:t>……</w:t>
      </w:r>
    </w:p>
    <w:p w:rsidR="00702B07" w:rsidRPr="00917464" w:rsidRDefault="00702B07" w:rsidP="00702B07">
      <w:pPr>
        <w:rPr>
          <w:rFonts w:ascii="仿宋" w:hAnsi="仿宋" w:cs="仿宋_GB2312"/>
        </w:rPr>
      </w:pPr>
      <w:bookmarkStart w:id="90" w:name="_Toc9090_WPSOffice_Level2"/>
      <w:bookmarkStart w:id="91" w:name="_Toc14854_WPSOffice_Level2"/>
      <w:r w:rsidRPr="00917464">
        <w:rPr>
          <w:rFonts w:ascii="仿宋" w:hAnsi="仿宋" w:cs="仿宋_GB2312" w:hint="eastAsia"/>
        </w:rPr>
        <w:t>三、其它材料</w:t>
      </w:r>
      <w:bookmarkEnd w:id="90"/>
      <w:bookmarkEnd w:id="91"/>
    </w:p>
    <w:p w:rsidR="00702B07" w:rsidRPr="00917464" w:rsidRDefault="00702B07" w:rsidP="00702B07">
      <w:pPr>
        <w:rPr>
          <w:rFonts w:ascii="仿宋" w:hAnsi="仿宋" w:cs="仿宋_GB2312"/>
          <w:szCs w:val="21"/>
        </w:rPr>
      </w:pPr>
      <w:r w:rsidRPr="00917464">
        <w:rPr>
          <w:rFonts w:ascii="仿宋" w:hAnsi="仿宋" w:cs="仿宋_GB2312" w:hint="eastAsia"/>
          <w:szCs w:val="21"/>
        </w:rPr>
        <w:t>……</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adjustRightInd w:val="0"/>
        <w:snapToGrid w:val="0"/>
        <w:ind w:firstLineChars="200" w:firstLine="480"/>
        <w:rPr>
          <w:rFonts w:ascii="仿宋" w:hAnsi="仿宋" w:cs="仿宋_GB2312"/>
        </w:rPr>
      </w:pPr>
      <w:r w:rsidRPr="00917464">
        <w:rPr>
          <w:rFonts w:ascii="仿宋" w:hAnsi="仿宋" w:cs="仿宋_GB2312" w:hint="eastAsia"/>
        </w:rPr>
        <w:t>我单位的投标文件由资格证明材料、符合性证明材料和其它材料三部分组成，在此加盖单位公章并由法定代表人（或非法人组织负责人）或其授权委托人签字，保证投标文件中所有材料真实、有效。</w:t>
      </w: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rPr>
          <w:rFonts w:ascii="仿宋" w:hAnsi="仿宋" w:cs="仿宋_GB2312"/>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rPr>
        <w:br w:type="page"/>
      </w:r>
      <w:r w:rsidRPr="00917464">
        <w:rPr>
          <w:rFonts w:ascii="仿宋" w:eastAsia="仿宋" w:hAnsi="仿宋" w:cs="仿宋_GB2312" w:hint="eastAsia"/>
          <w:szCs w:val="28"/>
        </w:rPr>
        <w:t>格式4</w:t>
      </w:r>
      <w:bookmarkStart w:id="92" w:name="_Toc3401_WPSOffice_Level2"/>
      <w:bookmarkStart w:id="93" w:name="_Toc16924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法定代表人（或非法人组织负责人）身份证明书</w:t>
      </w:r>
      <w:bookmarkEnd w:id="92"/>
      <w:bookmarkEnd w:id="93"/>
    </w:p>
    <w:p w:rsidR="00702B07" w:rsidRPr="00917464" w:rsidRDefault="00702B07" w:rsidP="00702B07">
      <w:pPr>
        <w:ind w:firstLineChars="400" w:firstLine="960"/>
        <w:rPr>
          <w:rFonts w:ascii="仿宋" w:hAnsi="仿宋" w:cs="仿宋_GB2312"/>
          <w:szCs w:val="21"/>
        </w:rPr>
      </w:pPr>
      <w:r w:rsidRPr="00917464">
        <w:rPr>
          <w:rFonts w:ascii="仿宋" w:hAnsi="仿宋" w:cs="仿宋_GB2312" w:hint="eastAsia"/>
          <w:szCs w:val="21"/>
        </w:rPr>
        <w:t>姓名：</w:t>
      </w:r>
      <w:r w:rsidRPr="00917464">
        <w:rPr>
          <w:rFonts w:ascii="仿宋" w:hAnsi="仿宋" w:cs="仿宋_GB2312" w:hint="eastAsia"/>
          <w:szCs w:val="21"/>
          <w:u w:val="single"/>
        </w:rPr>
        <w:t xml:space="preserve">        </w:t>
      </w:r>
      <w:r w:rsidRPr="00917464">
        <w:rPr>
          <w:rFonts w:ascii="仿宋" w:hAnsi="仿宋" w:cs="仿宋_GB2312" w:hint="eastAsia"/>
          <w:szCs w:val="21"/>
        </w:rPr>
        <w:t>，性别：</w:t>
      </w:r>
      <w:r w:rsidRPr="00917464">
        <w:rPr>
          <w:rFonts w:ascii="仿宋" w:hAnsi="仿宋" w:cs="仿宋_GB2312" w:hint="eastAsia"/>
          <w:szCs w:val="21"/>
          <w:u w:val="single"/>
        </w:rPr>
        <w:t xml:space="preserve">        </w:t>
      </w:r>
      <w:r w:rsidRPr="00917464">
        <w:rPr>
          <w:rFonts w:ascii="仿宋" w:hAnsi="仿宋" w:cs="仿宋_GB2312" w:hint="eastAsia"/>
          <w:szCs w:val="21"/>
        </w:rPr>
        <w:t>，出生日期：</w:t>
      </w:r>
      <w:r w:rsidRPr="00917464">
        <w:rPr>
          <w:rFonts w:ascii="仿宋" w:hAnsi="仿宋" w:cs="仿宋_GB2312" w:hint="eastAsia"/>
          <w:szCs w:val="21"/>
          <w:u w:val="single"/>
        </w:rPr>
        <w:t xml:space="preserve">         </w:t>
      </w:r>
      <w:r w:rsidRPr="00917464">
        <w:rPr>
          <w:rFonts w:ascii="仿宋" w:hAnsi="仿宋" w:cs="仿宋_GB2312" w:hint="eastAsia"/>
          <w:szCs w:val="21"/>
        </w:rPr>
        <w:t>，现任职务：</w:t>
      </w:r>
      <w:r w:rsidRPr="00917464">
        <w:rPr>
          <w:rFonts w:ascii="仿宋" w:hAnsi="仿宋" w:cs="仿宋_GB2312" w:hint="eastAsia"/>
          <w:szCs w:val="21"/>
          <w:u w:val="single"/>
        </w:rPr>
        <w:t xml:space="preserve">       </w:t>
      </w:r>
      <w:r w:rsidRPr="00917464">
        <w:rPr>
          <w:rFonts w:ascii="仿宋" w:hAnsi="仿宋" w:cs="仿宋_GB2312" w:hint="eastAsia"/>
          <w:szCs w:val="21"/>
        </w:rPr>
        <w:t>，系</w:t>
      </w:r>
      <w:r w:rsidRPr="00917464">
        <w:rPr>
          <w:rFonts w:ascii="仿宋" w:hAnsi="仿宋" w:cs="仿宋_GB2312" w:hint="eastAsia"/>
          <w:szCs w:val="21"/>
          <w:u w:val="single"/>
        </w:rPr>
        <w:t xml:space="preserve">            </w:t>
      </w:r>
      <w:r w:rsidRPr="00917464">
        <w:rPr>
          <w:rFonts w:ascii="仿宋" w:hAnsi="仿宋" w:cs="仿宋_GB2312" w:hint="eastAsia"/>
          <w:szCs w:val="21"/>
        </w:rPr>
        <w:t>（投标人名称）的法定代表人（或非法人组织负责人）。</w:t>
      </w:r>
    </w:p>
    <w:p w:rsidR="00702B07" w:rsidRPr="00917464" w:rsidRDefault="00702B07" w:rsidP="00702B07">
      <w:pPr>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特此证明。</w:t>
      </w: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（※法定代表人（或非法人组织负责人）身份证正、反面复印件※）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p>
    <w:p w:rsidR="00702B07" w:rsidRPr="00917464" w:rsidRDefault="00702B07" w:rsidP="00702B07">
      <w:pPr>
        <w:spacing w:line="480" w:lineRule="auto"/>
        <w:rPr>
          <w:rFonts w:ascii="仿宋" w:hAnsi="仿宋" w:cs="仿宋_GB2312"/>
          <w:u w:val="single"/>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b w:val="0"/>
          <w:bCs w:val="0"/>
        </w:rPr>
      </w:pPr>
      <w:r w:rsidRPr="00917464">
        <w:rPr>
          <w:rFonts w:ascii="仿宋" w:eastAsia="仿宋" w:hAnsi="仿宋" w:cs="仿宋_GB2312" w:hint="eastAsia"/>
          <w:szCs w:val="28"/>
        </w:rPr>
        <w:t>格式5</w:t>
      </w:r>
      <w:bookmarkStart w:id="94" w:name="_Toc122_WPSOffice_Level2"/>
      <w:bookmarkStart w:id="95" w:name="_Toc21833_WPSOffice_Level2"/>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法定代表人（或非法人组织负责人）授权委托书</w:t>
      </w:r>
      <w:bookmarkEnd w:id="94"/>
      <w:bookmarkEnd w:id="95"/>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单位名称：</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法定代表人（或非法人组织负责人）姓名：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tabs>
          <w:tab w:val="left" w:pos="5205"/>
        </w:tabs>
        <w:ind w:firstLineChars="200" w:firstLine="480"/>
        <w:rPr>
          <w:rFonts w:ascii="仿宋" w:hAnsi="仿宋" w:cs="仿宋_GB2312"/>
          <w:szCs w:val="21"/>
          <w:u w:val="single"/>
        </w:rPr>
      </w:pPr>
      <w:r w:rsidRPr="00917464">
        <w:rPr>
          <w:rFonts w:ascii="仿宋" w:hAnsi="仿宋" w:cs="仿宋_GB2312" w:hint="eastAsia"/>
          <w:szCs w:val="21"/>
        </w:rPr>
        <w:t>住所地：</w:t>
      </w:r>
      <w:r w:rsidRPr="00917464">
        <w:rPr>
          <w:rFonts w:ascii="仿宋" w:hAnsi="仿宋" w:cs="仿宋_GB2312" w:hint="eastAsia"/>
          <w:szCs w:val="21"/>
          <w:u w:val="single"/>
        </w:rPr>
        <w:t xml:space="preserve">                    </w:t>
      </w:r>
      <w:r w:rsidRPr="00917464">
        <w:rPr>
          <w:rFonts w:ascii="仿宋" w:hAnsi="仿宋" w:cs="仿宋_GB2312" w:hint="eastAsia"/>
          <w:szCs w:val="21"/>
          <w:u w:val="single"/>
        </w:rPr>
        <w:tab/>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授权委托人姓名：</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身份证号码：</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工作单位：</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u w:val="single"/>
        </w:rPr>
      </w:pPr>
      <w:r w:rsidRPr="00917464">
        <w:rPr>
          <w:rFonts w:ascii="仿宋" w:hAnsi="仿宋" w:cs="仿宋_GB2312" w:hint="eastAsia"/>
          <w:szCs w:val="21"/>
        </w:rPr>
        <w:t>住址：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电话：</w:t>
      </w:r>
      <w:r w:rsidRPr="00917464">
        <w:rPr>
          <w:rFonts w:ascii="仿宋" w:hAnsi="仿宋" w:cs="仿宋_GB2312" w:hint="eastAsia"/>
          <w:szCs w:val="21"/>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现委托</w:t>
      </w:r>
      <w:r w:rsidRPr="00917464">
        <w:rPr>
          <w:rFonts w:ascii="仿宋" w:hAnsi="仿宋" w:cs="仿宋_GB2312" w:hint="eastAsia"/>
          <w:szCs w:val="21"/>
          <w:u w:val="single"/>
        </w:rPr>
        <w:t xml:space="preserve">           </w:t>
      </w:r>
      <w:r w:rsidRPr="00917464">
        <w:rPr>
          <w:rFonts w:ascii="仿宋" w:hAnsi="仿宋" w:cs="仿宋_GB2312" w:hint="eastAsia"/>
          <w:szCs w:val="21"/>
        </w:rPr>
        <w:t>就</w:t>
      </w:r>
      <w:r w:rsidRPr="00917464">
        <w:rPr>
          <w:rFonts w:ascii="仿宋" w:hAnsi="仿宋" w:cs="仿宋_GB2312" w:hint="eastAsia"/>
          <w:szCs w:val="21"/>
          <w:u w:val="single"/>
        </w:rPr>
        <w:t>（项目编号、项目名称、包号）</w:t>
      </w:r>
      <w:r w:rsidRPr="00917464">
        <w:rPr>
          <w:rFonts w:ascii="仿宋" w:hAnsi="仿宋" w:cs="仿宋_GB2312" w:hint="eastAsia"/>
          <w:szCs w:val="21"/>
        </w:rPr>
        <w:t>投标中，以我单位名义处理一切与之有关的事务。</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t>本授权书于</w:t>
      </w:r>
      <w:r w:rsidRPr="00917464">
        <w:rPr>
          <w:rFonts w:ascii="仿宋" w:hAnsi="仿宋" w:cs="仿宋_GB2312" w:hint="eastAsia"/>
          <w:szCs w:val="21"/>
          <w:u w:val="single"/>
        </w:rPr>
        <w:t xml:space="preserve">   </w:t>
      </w:r>
      <w:r w:rsidRPr="00917464">
        <w:rPr>
          <w:rFonts w:ascii="仿宋" w:hAnsi="仿宋" w:cs="仿宋_GB2312" w:hint="eastAsia"/>
          <w:szCs w:val="21"/>
        </w:rPr>
        <w:t>年</w:t>
      </w:r>
      <w:r w:rsidRPr="00917464">
        <w:rPr>
          <w:rFonts w:ascii="仿宋" w:hAnsi="仿宋" w:cs="仿宋_GB2312" w:hint="eastAsia"/>
          <w:szCs w:val="21"/>
          <w:u w:val="single"/>
        </w:rPr>
        <w:t xml:space="preserve">   </w:t>
      </w:r>
      <w:r w:rsidRPr="00917464">
        <w:rPr>
          <w:rFonts w:ascii="仿宋" w:hAnsi="仿宋" w:cs="仿宋_GB2312" w:hint="eastAsia"/>
          <w:szCs w:val="21"/>
        </w:rPr>
        <w:t>月</w:t>
      </w:r>
      <w:r w:rsidRPr="00917464">
        <w:rPr>
          <w:rFonts w:ascii="仿宋" w:hAnsi="仿宋" w:cs="仿宋_GB2312" w:hint="eastAsia"/>
          <w:szCs w:val="21"/>
          <w:u w:val="single"/>
        </w:rPr>
        <w:t xml:space="preserve">   </w:t>
      </w:r>
      <w:r w:rsidRPr="00917464">
        <w:rPr>
          <w:rFonts w:ascii="仿宋" w:hAnsi="仿宋" w:cs="仿宋_GB2312" w:hint="eastAsia"/>
          <w:szCs w:val="21"/>
        </w:rPr>
        <w:t>日签字或盖章生效，无转委托，特此声明。</w:t>
      </w:r>
    </w:p>
    <w:p w:rsidR="00702B07" w:rsidRPr="00917464" w:rsidRDefault="00702B07" w:rsidP="00702B07">
      <w:pPr>
        <w:rPr>
          <w:rFonts w:ascii="仿宋" w:hAnsi="仿宋" w:cs="仿宋_GB2312"/>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02B07" w:rsidRPr="00917464" w:rsidTr="00702B07">
        <w:trPr>
          <w:trHeight w:val="3520"/>
          <w:jc w:val="center"/>
        </w:trPr>
        <w:tc>
          <w:tcPr>
            <w:tcW w:w="8228" w:type="dxa"/>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（※授权委托人身份证正、反面复印件※）</w:t>
            </w:r>
          </w:p>
        </w:tc>
      </w:tr>
    </w:tbl>
    <w:p w:rsidR="00702B07" w:rsidRPr="00917464" w:rsidRDefault="00702B07" w:rsidP="00702B07">
      <w:pPr>
        <w:rPr>
          <w:rFonts w:ascii="仿宋" w:hAnsi="仿宋" w:cs="仿宋_GB2312"/>
          <w:szCs w:val="21"/>
        </w:rPr>
      </w:pPr>
    </w:p>
    <w:p w:rsidR="00702B07" w:rsidRPr="00917464" w:rsidRDefault="00702B07" w:rsidP="00702B07">
      <w:pPr>
        <w:rPr>
          <w:rFonts w:ascii="仿宋" w:hAnsi="仿宋" w:cs="仿宋_GB2312"/>
          <w:szCs w:val="21"/>
        </w:rPr>
      </w:pPr>
      <w:r w:rsidRPr="00917464">
        <w:rPr>
          <w:rFonts w:ascii="仿宋" w:hAnsi="仿宋" w:cs="仿宋_GB2312" w:hint="eastAsia"/>
          <w:szCs w:val="21"/>
        </w:rPr>
        <w:t>委托人（加盖单位公章）：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法定代表人（或非法人组织负责人）（签字或盖章）：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授权委托人（签字或盖章）：</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rPr>
      </w:pPr>
      <w:r w:rsidRPr="00917464">
        <w:rPr>
          <w:rFonts w:ascii="仿宋" w:hAnsi="仿宋" w:cs="仿宋_GB2312" w:hint="eastAsia"/>
          <w:szCs w:val="21"/>
        </w:rPr>
        <w:t>详细通讯地址：</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邮政编码 ：</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传        真：</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电     话：</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格式6</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r w:rsidRPr="00917464">
        <w:rPr>
          <w:rFonts w:ascii="仿宋" w:hAnsi="仿宋" w:cs="仿宋_GB2312" w:hint="eastAsia"/>
          <w:b/>
          <w:sz w:val="32"/>
          <w:szCs w:val="32"/>
        </w:rPr>
        <w:t>具有良好的商业信誉和健全的财务会计制度的承诺函</w:t>
      </w:r>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r w:rsidRPr="00917464">
        <w:rPr>
          <w:rFonts w:ascii="仿宋" w:hAnsi="仿宋" w:cs="仿宋_GB2312" w:hint="eastAsia"/>
          <w:sz w:val="28"/>
          <w:szCs w:val="28"/>
        </w:rPr>
        <w:t>（格式自拟）</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rPr>
          <w:rFonts w:ascii="仿宋" w:hAnsi="仿宋" w:cs="仿宋_GB2312"/>
          <w:szCs w:val="28"/>
        </w:rPr>
      </w:pP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格式7</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96" w:name="_Toc23728_WPSOffice_Level2"/>
      <w:bookmarkStart w:id="97" w:name="_Toc12037_WPSOffice_Level2"/>
      <w:r w:rsidRPr="00917464">
        <w:rPr>
          <w:rFonts w:ascii="仿宋" w:hAnsi="仿宋" w:cs="仿宋_GB2312" w:hint="eastAsia"/>
          <w:b/>
          <w:sz w:val="32"/>
          <w:szCs w:val="32"/>
        </w:rPr>
        <w:t>具备履行合同所必需的设备和专业技术能力声明函</w:t>
      </w:r>
      <w:bookmarkEnd w:id="96"/>
      <w:bookmarkEnd w:id="97"/>
    </w:p>
    <w:p w:rsidR="00702B07" w:rsidRPr="00917464" w:rsidRDefault="00702B07" w:rsidP="00702B07">
      <w:pPr>
        <w:spacing w:beforeLines="100" w:before="240" w:afterLines="100" w:after="240" w:line="480" w:lineRule="exact"/>
        <w:ind w:rightChars="300" w:right="720"/>
        <w:jc w:val="center"/>
        <w:rPr>
          <w:rFonts w:ascii="仿宋" w:hAnsi="仿宋" w:cs="仿宋_GB2312"/>
          <w:sz w:val="28"/>
          <w:szCs w:val="28"/>
        </w:rPr>
      </w:pPr>
      <w:bookmarkStart w:id="98" w:name="_Toc28831_WPSOffice_Level2"/>
      <w:bookmarkStart w:id="99" w:name="_Toc1917_WPSOffice_Level2"/>
      <w:r w:rsidRPr="00917464">
        <w:rPr>
          <w:rFonts w:ascii="仿宋" w:hAnsi="仿宋" w:cs="仿宋_GB2312" w:hint="eastAsia"/>
          <w:sz w:val="28"/>
          <w:szCs w:val="28"/>
        </w:rPr>
        <w:t>（格式自拟）</w:t>
      </w:r>
      <w:bookmarkEnd w:id="98"/>
      <w:bookmarkEnd w:id="99"/>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rPr>
      </w:pPr>
      <w:r w:rsidRPr="00917464">
        <w:rPr>
          <w:rFonts w:ascii="仿宋" w:eastAsia="仿宋" w:hAnsi="仿宋" w:cs="仿宋_GB2312" w:hint="eastAsia"/>
          <w:szCs w:val="28"/>
        </w:rPr>
        <w:t>格式8</w:t>
      </w:r>
    </w:p>
    <w:p w:rsidR="00702B07" w:rsidRPr="00917464" w:rsidRDefault="00702B07" w:rsidP="00702B07">
      <w:pPr>
        <w:spacing w:beforeLines="100" w:before="240" w:afterLines="100" w:after="240" w:line="480" w:lineRule="exact"/>
        <w:ind w:rightChars="300" w:right="720"/>
        <w:jc w:val="center"/>
        <w:rPr>
          <w:rFonts w:ascii="仿宋" w:hAnsi="仿宋" w:cs="仿宋_GB2312"/>
          <w:b/>
          <w:sz w:val="32"/>
          <w:szCs w:val="32"/>
        </w:rPr>
      </w:pPr>
      <w:r w:rsidRPr="00917464">
        <w:rPr>
          <w:rFonts w:ascii="仿宋" w:hAnsi="仿宋" w:cs="仿宋_GB2312" w:hint="eastAsia"/>
          <w:b/>
          <w:sz w:val="44"/>
          <w:szCs w:val="44"/>
        </w:rPr>
        <w:t xml:space="preserve">  </w:t>
      </w:r>
      <w:r w:rsidRPr="00917464">
        <w:rPr>
          <w:rFonts w:ascii="仿宋" w:hAnsi="仿宋" w:cs="仿宋_GB2312" w:hint="eastAsia"/>
          <w:b/>
          <w:sz w:val="32"/>
          <w:szCs w:val="32"/>
        </w:rPr>
        <w:t xml:space="preserve"> </w:t>
      </w:r>
      <w:bookmarkStart w:id="100" w:name="_Toc11967_WPSOffice_Level2"/>
      <w:bookmarkStart w:id="101" w:name="_Toc7498_WPSOffice_Level2"/>
      <w:r w:rsidRPr="00917464">
        <w:rPr>
          <w:rFonts w:ascii="仿宋" w:hAnsi="仿宋" w:cs="仿宋_GB2312" w:hint="eastAsia"/>
          <w:b/>
          <w:sz w:val="32"/>
          <w:szCs w:val="32"/>
        </w:rPr>
        <w:t>参加政府采购活动前3年内在经营活动中没有重大违法记录的书面声明</w:t>
      </w:r>
      <w:bookmarkEnd w:id="100"/>
      <w:bookmarkEnd w:id="101"/>
    </w:p>
    <w:p w:rsidR="00702B07" w:rsidRPr="00917464" w:rsidRDefault="00702B07" w:rsidP="00702B07">
      <w:pPr>
        <w:ind w:rightChars="300" w:right="720"/>
        <w:rPr>
          <w:rFonts w:ascii="仿宋" w:hAnsi="仿宋" w:cs="仿宋_GB2312"/>
          <w:b/>
          <w:szCs w:val="21"/>
        </w:rPr>
      </w:pPr>
      <w:r w:rsidRPr="00917464">
        <w:rPr>
          <w:rFonts w:ascii="仿宋" w:hAnsi="仿宋" w:cs="仿宋_GB2312" w:hint="eastAsia"/>
          <w:b/>
          <w:szCs w:val="21"/>
          <w:u w:val="single"/>
        </w:rPr>
        <w:t xml:space="preserve">（采购人或采购代理机构名称） </w:t>
      </w:r>
      <w:r w:rsidRPr="00917464">
        <w:rPr>
          <w:rFonts w:ascii="仿宋" w:hAnsi="仿宋" w:cs="仿宋_GB2312" w:hint="eastAsia"/>
          <w:b/>
          <w:szCs w:val="21"/>
        </w:rPr>
        <w:t xml:space="preserve"> ：</w:t>
      </w:r>
    </w:p>
    <w:p w:rsidR="00702B07" w:rsidRPr="00917464" w:rsidRDefault="00702B07" w:rsidP="00702B07">
      <w:pPr>
        <w:ind w:rightChars="-10" w:right="-24" w:firstLineChars="235" w:firstLine="564"/>
        <w:rPr>
          <w:rFonts w:ascii="仿宋" w:hAnsi="仿宋" w:cs="仿宋_GB2312"/>
          <w:szCs w:val="21"/>
        </w:rPr>
      </w:pPr>
      <w:r w:rsidRPr="00917464">
        <w:rPr>
          <w:rFonts w:ascii="仿宋" w:hAnsi="仿宋" w:cs="仿宋_GB2312" w:hint="eastAsia"/>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02B07" w:rsidRPr="00917464" w:rsidRDefault="00702B07" w:rsidP="00702B07">
      <w:pPr>
        <w:tabs>
          <w:tab w:val="left" w:pos="10065"/>
        </w:tabs>
        <w:ind w:rightChars="-10" w:right="-24" w:firstLineChars="177" w:firstLine="425"/>
        <w:rPr>
          <w:rFonts w:ascii="仿宋" w:hAnsi="仿宋" w:cs="仿宋_GB2312"/>
          <w:szCs w:val="21"/>
        </w:rPr>
      </w:pPr>
      <w:r w:rsidRPr="00917464">
        <w:rPr>
          <w:rFonts w:ascii="仿宋" w:hAnsi="仿宋" w:cs="仿宋_GB2312" w:hint="eastAsia"/>
          <w:szCs w:val="21"/>
        </w:rPr>
        <w:t>如发现我单位提供的声明函</w:t>
      </w:r>
      <w:proofErr w:type="gramStart"/>
      <w:r w:rsidRPr="00917464">
        <w:rPr>
          <w:rFonts w:ascii="仿宋" w:hAnsi="仿宋" w:cs="仿宋_GB2312" w:hint="eastAsia"/>
          <w:szCs w:val="21"/>
        </w:rPr>
        <w:t>不</w:t>
      </w:r>
      <w:proofErr w:type="gramEnd"/>
      <w:r w:rsidRPr="00917464">
        <w:rPr>
          <w:rFonts w:ascii="仿宋" w:hAnsi="仿宋" w:cs="仿宋_GB2312" w:hint="eastAsia"/>
          <w:szCs w:val="21"/>
        </w:rPr>
        <w:t>实时，我单位将按照《政府采购法》有关提供虚假材料的规定，接受处罚。</w:t>
      </w:r>
    </w:p>
    <w:p w:rsidR="00702B07" w:rsidRPr="00917464" w:rsidRDefault="00702B07" w:rsidP="00702B07">
      <w:pPr>
        <w:ind w:rightChars="500" w:right="1200" w:firstLineChars="200" w:firstLine="480"/>
        <w:rPr>
          <w:rFonts w:ascii="仿宋" w:hAnsi="仿宋" w:cs="仿宋_GB2312"/>
          <w:szCs w:val="21"/>
        </w:rPr>
      </w:pPr>
      <w:r w:rsidRPr="00917464">
        <w:rPr>
          <w:rFonts w:ascii="仿宋" w:hAnsi="仿宋" w:cs="仿宋_GB2312" w:hint="eastAsia"/>
          <w:szCs w:val="21"/>
        </w:rPr>
        <w:t>特此声明。</w:t>
      </w:r>
    </w:p>
    <w:p w:rsidR="00702B07" w:rsidRPr="00917464" w:rsidRDefault="00702B07" w:rsidP="00702B07">
      <w:pPr>
        <w:spacing w:line="5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beforeLines="50" w:before="120" w:afterLines="50" w:after="120" w:line="400" w:lineRule="exact"/>
        <w:ind w:rightChars="500" w:right="1200"/>
        <w:rPr>
          <w:rFonts w:ascii="仿宋" w:hAnsi="仿宋" w:cs="仿宋_GB2312"/>
          <w:szCs w:val="21"/>
        </w:rPr>
      </w:pPr>
    </w:p>
    <w:p w:rsidR="00702B07" w:rsidRPr="00917464" w:rsidRDefault="00702B07" w:rsidP="00702B07">
      <w:pPr>
        <w:spacing w:line="360" w:lineRule="exact"/>
        <w:ind w:rightChars="500" w:right="1200"/>
        <w:rPr>
          <w:rFonts w:ascii="仿宋" w:hAnsi="仿宋" w:cs="仿宋_GB2312"/>
          <w:szCs w:val="21"/>
        </w:rPr>
      </w:pPr>
    </w:p>
    <w:p w:rsidR="00702B07" w:rsidRPr="00917464" w:rsidRDefault="00702B07" w:rsidP="00702B07">
      <w:pPr>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spacing w:line="480" w:lineRule="auto"/>
        <w:rPr>
          <w:rFonts w:ascii="仿宋" w:hAnsi="仿宋" w:cs="仿宋_GB2312"/>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ind w:firstLineChars="200" w:firstLine="480"/>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格式9</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02" w:name="_Toc16873_WPSOffice_Level2"/>
      <w:bookmarkStart w:id="103" w:name="_Toc30548_WPSOffice_Level2"/>
      <w:r w:rsidRPr="00917464">
        <w:rPr>
          <w:rFonts w:ascii="仿宋" w:hAnsi="仿宋" w:cs="仿宋_GB2312" w:hint="eastAsia"/>
          <w:b/>
          <w:sz w:val="32"/>
          <w:szCs w:val="32"/>
        </w:rPr>
        <w:t>联合体协议书</w:t>
      </w:r>
      <w:bookmarkEnd w:id="102"/>
      <w:bookmarkEnd w:id="103"/>
    </w:p>
    <w:p w:rsidR="00702B07" w:rsidRPr="00917464" w:rsidRDefault="00702B07" w:rsidP="00702B07">
      <w:pPr>
        <w:pStyle w:val="aa"/>
        <w:rPr>
          <w:rFonts w:ascii="仿宋" w:hAnsi="仿宋" w:cs="仿宋_GB2312"/>
        </w:rPr>
      </w:pPr>
      <w:r w:rsidRPr="00917464">
        <w:rPr>
          <w:rFonts w:ascii="仿宋" w:hAnsi="仿宋" w:cs="仿宋_GB2312" w:hint="eastAsia"/>
          <w:u w:val="single"/>
        </w:rPr>
        <w:t>(采购人或采购代理机构)</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经研究，我方决定自愿组成联合体共同参加</w:t>
      </w:r>
      <w:r w:rsidRPr="00917464">
        <w:rPr>
          <w:rFonts w:ascii="仿宋" w:hAnsi="仿宋" w:cs="仿宋_GB2312" w:hint="eastAsia"/>
          <w:u w:val="single"/>
        </w:rPr>
        <w:t>(项目名称、项目编号、</w:t>
      </w:r>
      <w:proofErr w:type="gramStart"/>
      <w:r w:rsidRPr="00917464">
        <w:rPr>
          <w:rFonts w:ascii="仿宋" w:hAnsi="仿宋" w:cs="仿宋_GB2312" w:hint="eastAsia"/>
          <w:u w:val="single"/>
        </w:rPr>
        <w:t>包号</w:t>
      </w:r>
      <w:proofErr w:type="gramEnd"/>
      <w:r w:rsidRPr="00917464">
        <w:rPr>
          <w:rFonts w:ascii="仿宋" w:hAnsi="仿宋" w:cs="仿宋_GB2312" w:hint="eastAsia"/>
          <w:u w:val="single"/>
        </w:rPr>
        <w:t>)</w:t>
      </w:r>
      <w:r w:rsidRPr="00917464">
        <w:rPr>
          <w:rFonts w:ascii="仿宋" w:hAnsi="仿宋" w:cs="仿宋_GB2312" w:hint="eastAsia"/>
        </w:rPr>
        <w:t>项目的投标。现就联合体投标事宜订立如下协议：</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一、联合体成员：</w:t>
      </w:r>
    </w:p>
    <w:p w:rsidR="00702B07" w:rsidRPr="00917464" w:rsidRDefault="00702B07" w:rsidP="00702B07">
      <w:pPr>
        <w:pStyle w:val="aa"/>
        <w:ind w:firstLineChars="200" w:firstLine="480"/>
        <w:rPr>
          <w:rFonts w:ascii="仿宋" w:hAnsi="仿宋" w:cs="仿宋_GB2312"/>
          <w:u w:val="single"/>
        </w:rPr>
      </w:pPr>
      <w:bookmarkStart w:id="104" w:name="_Toc23749_WPSOffice_Level2"/>
      <w:bookmarkStart w:id="105" w:name="_Toc15561_WPSOffice_Level2"/>
      <w:r w:rsidRPr="00917464">
        <w:rPr>
          <w:rFonts w:ascii="仿宋" w:hAnsi="仿宋" w:cs="仿宋_GB2312" w:hint="eastAsia"/>
        </w:rPr>
        <w:t>1.</w:t>
      </w:r>
      <w:bookmarkEnd w:id="104"/>
      <w:bookmarkEnd w:id="105"/>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6" w:name="_Toc22173_WPSOffice_Level2"/>
      <w:bookmarkStart w:id="107" w:name="_Toc405_WPSOffice_Level2"/>
      <w:r w:rsidRPr="00917464">
        <w:rPr>
          <w:rFonts w:ascii="仿宋" w:hAnsi="仿宋" w:cs="仿宋_GB2312" w:hint="eastAsia"/>
        </w:rPr>
        <w:t>2.</w:t>
      </w:r>
      <w:bookmarkEnd w:id="106"/>
      <w:bookmarkEnd w:id="107"/>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bookmarkStart w:id="108" w:name="_Toc23482_WPSOffice_Level2"/>
      <w:bookmarkStart w:id="109" w:name="_Toc7084_WPSOffice_Level2"/>
      <w:r w:rsidRPr="00917464">
        <w:rPr>
          <w:rFonts w:ascii="仿宋" w:hAnsi="仿宋" w:cs="仿宋_GB2312" w:hint="eastAsia"/>
        </w:rPr>
        <w:t>3.</w:t>
      </w:r>
      <w:bookmarkEnd w:id="108"/>
      <w:bookmarkEnd w:id="109"/>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二、</w:t>
      </w:r>
      <w:r w:rsidRPr="00917464">
        <w:rPr>
          <w:rFonts w:ascii="仿宋" w:hAnsi="仿宋" w:cs="仿宋_GB2312" w:hint="eastAsia"/>
          <w:u w:val="single"/>
        </w:rPr>
        <w:t>(某成员单位名称)</w:t>
      </w:r>
      <w:r w:rsidRPr="00917464">
        <w:rPr>
          <w:rFonts w:ascii="仿宋" w:hAnsi="仿宋" w:cs="仿宋_GB2312" w:hint="eastAsia"/>
        </w:rPr>
        <w:t>为(联合体名称)牵头人。</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四、联合体将严格按照招标文件的各项要求，递交投标文件，参加投标，履行中标义务和中标后的合同，并向采购人承担连带责任。</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五、联合体各成员单位内部的职责分工如下：</w:t>
      </w:r>
      <w:r w:rsidRPr="00917464">
        <w:rPr>
          <w:rFonts w:ascii="仿宋" w:hAnsi="仿宋" w:cs="仿宋_GB2312" w:hint="eastAsia"/>
          <w:u w:val="single"/>
        </w:rPr>
        <w:t xml:space="preserve">                  </w:t>
      </w:r>
      <w:r w:rsidRPr="00917464">
        <w:rPr>
          <w:rFonts w:ascii="仿宋" w:hAnsi="仿宋" w:cs="仿宋_GB2312" w:hint="eastAsia"/>
        </w:rPr>
        <w:t>。按照本条上述分工，联合体成员单位各自所承担的合同工作量比例如下：</w:t>
      </w:r>
      <w:r w:rsidRPr="00917464">
        <w:rPr>
          <w:rFonts w:ascii="仿宋" w:hAnsi="仿宋" w:cs="仿宋_GB2312" w:hint="eastAsia"/>
          <w:u w:val="single"/>
        </w:rPr>
        <w:t xml:space="preserve">                  </w:t>
      </w:r>
      <w:r w:rsidRPr="00917464">
        <w:rPr>
          <w:rFonts w:ascii="仿宋" w:hAnsi="仿宋" w:cs="仿宋_GB2312" w:hint="eastAsia"/>
        </w:rPr>
        <w:t>。</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六、本协议书自签署之日起生效，合同履行完毕后自动失效。</w:t>
      </w:r>
    </w:p>
    <w:p w:rsidR="00702B07" w:rsidRPr="00917464" w:rsidRDefault="00702B07" w:rsidP="00702B07">
      <w:pPr>
        <w:pStyle w:val="aa"/>
        <w:ind w:firstLineChars="200" w:firstLine="480"/>
        <w:rPr>
          <w:rFonts w:ascii="仿宋" w:hAnsi="仿宋" w:cs="仿宋_GB2312"/>
        </w:rPr>
      </w:pPr>
      <w:r w:rsidRPr="00917464">
        <w:rPr>
          <w:rFonts w:ascii="仿宋" w:hAnsi="仿宋" w:cs="仿宋_GB2312" w:hint="eastAsia"/>
        </w:rPr>
        <w:t>七、本协议书一式</w:t>
      </w:r>
      <w:r w:rsidRPr="00917464">
        <w:rPr>
          <w:rFonts w:ascii="仿宋" w:hAnsi="仿宋" w:cs="仿宋_GB2312" w:hint="eastAsia"/>
          <w:u w:val="single"/>
        </w:rPr>
        <w:t xml:space="preserve">  </w:t>
      </w:r>
      <w:r w:rsidRPr="00917464">
        <w:rPr>
          <w:rFonts w:ascii="仿宋" w:hAnsi="仿宋" w:cs="仿宋_GB2312" w:hint="eastAsia"/>
        </w:rPr>
        <w:t>份，联合体成员和采购人各执</w:t>
      </w:r>
      <w:r w:rsidRPr="00917464">
        <w:rPr>
          <w:rFonts w:ascii="仿宋" w:hAnsi="仿宋" w:cs="仿宋_GB2312" w:hint="eastAsia"/>
          <w:u w:val="single"/>
        </w:rPr>
        <w:t xml:space="preserve">  </w:t>
      </w:r>
      <w:r w:rsidRPr="00917464">
        <w:rPr>
          <w:rFonts w:ascii="仿宋" w:hAnsi="仿宋" w:cs="仿宋_GB2312" w:hint="eastAsia"/>
        </w:rPr>
        <w:t>份。</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牵头人名称(加盖单位公章)：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pStyle w:val="aa"/>
        <w:ind w:firstLineChars="200" w:firstLine="480"/>
        <w:rPr>
          <w:rFonts w:ascii="仿宋" w:hAnsi="仿宋" w:cs="仿宋_GB2312"/>
        </w:rPr>
      </w:pPr>
    </w:p>
    <w:p w:rsidR="00702B07" w:rsidRPr="00917464" w:rsidRDefault="00702B07" w:rsidP="00702B07">
      <w:pPr>
        <w:pStyle w:val="aa"/>
        <w:rPr>
          <w:rFonts w:ascii="仿宋" w:hAnsi="仿宋" w:cs="仿宋_GB2312"/>
          <w:u w:val="single"/>
        </w:rPr>
      </w:pPr>
      <w:r w:rsidRPr="00917464">
        <w:rPr>
          <w:rFonts w:ascii="仿宋" w:hAnsi="仿宋" w:cs="仿宋_GB2312" w:hint="eastAsia"/>
        </w:rPr>
        <w:t>成员名称(加盖单位公章)：</w:t>
      </w:r>
      <w:r w:rsidRPr="00917464">
        <w:rPr>
          <w:rFonts w:ascii="仿宋" w:hAnsi="仿宋" w:cs="仿宋_GB2312" w:hint="eastAsia"/>
          <w:u w:val="single"/>
        </w:rPr>
        <w:t xml:space="preserve">                              </w:t>
      </w:r>
    </w:p>
    <w:p w:rsidR="00702B07" w:rsidRPr="00917464" w:rsidRDefault="00702B07" w:rsidP="00702B07">
      <w:pPr>
        <w:pStyle w:val="aa"/>
        <w:rPr>
          <w:rFonts w:ascii="仿宋" w:hAnsi="仿宋" w:cs="仿宋_GB2312"/>
          <w:u w:val="single"/>
        </w:rPr>
      </w:pPr>
      <w:r w:rsidRPr="00917464">
        <w:rPr>
          <w:rFonts w:ascii="仿宋" w:hAnsi="仿宋" w:cs="仿宋_GB2312" w:hint="eastAsia"/>
        </w:rPr>
        <w:t>法定代表人或其授权委托人(签字或盖章)：</w:t>
      </w:r>
      <w:r w:rsidRPr="00917464">
        <w:rPr>
          <w:rFonts w:ascii="仿宋" w:hAnsi="仿宋" w:cs="仿宋_GB2312" w:hint="eastAsia"/>
          <w:u w:val="single"/>
        </w:rPr>
        <w:t xml:space="preserve">                  </w:t>
      </w:r>
    </w:p>
    <w:p w:rsidR="00702B07" w:rsidRPr="00917464" w:rsidRDefault="00702B07" w:rsidP="00702B07">
      <w:pPr>
        <w:spacing w:line="360" w:lineRule="exact"/>
        <w:ind w:rightChars="500" w:right="1200"/>
        <w:jc w:val="left"/>
        <w:rPr>
          <w:rFonts w:ascii="仿宋" w:hAnsi="仿宋" w:cs="仿宋_GB2312"/>
          <w:szCs w:val="21"/>
          <w:u w:val="single"/>
        </w:rPr>
      </w:pPr>
      <w:r w:rsidRPr="00917464">
        <w:rPr>
          <w:rFonts w:ascii="仿宋" w:hAnsi="仿宋" w:cs="仿宋_GB2312" w:hint="eastAsia"/>
          <w:szCs w:val="21"/>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00" w:firstLine="562"/>
        <w:jc w:val="left"/>
        <w:rPr>
          <w:rFonts w:ascii="仿宋" w:hAnsi="仿宋" w:cs="仿宋_GB2312"/>
          <w:b/>
          <w:sz w:val="28"/>
          <w:szCs w:val="28"/>
        </w:rPr>
      </w:pPr>
      <w:r w:rsidRPr="00917464">
        <w:rPr>
          <w:rFonts w:ascii="仿宋" w:hAnsi="仿宋" w:cs="仿宋_GB2312" w:hint="eastAsia"/>
          <w:b/>
          <w:sz w:val="28"/>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格式10</w:t>
      </w:r>
    </w:p>
    <w:p w:rsidR="00702B07" w:rsidRPr="00917464" w:rsidRDefault="00702B07" w:rsidP="00702B07">
      <w:pPr>
        <w:spacing w:beforeLines="100" w:before="240" w:afterLines="100" w:after="240"/>
        <w:ind w:rightChars="-10" w:right="-24"/>
        <w:jc w:val="center"/>
        <w:rPr>
          <w:rFonts w:ascii="仿宋" w:hAnsi="仿宋" w:cs="仿宋_GB2312"/>
          <w:b/>
          <w:sz w:val="32"/>
          <w:szCs w:val="32"/>
        </w:rPr>
      </w:pPr>
      <w:bookmarkStart w:id="110" w:name="_Toc14782_WPSOffice_Level2"/>
      <w:bookmarkStart w:id="111" w:name="_Toc24841_WPSOffice_Level2"/>
      <w:r w:rsidRPr="00917464">
        <w:rPr>
          <w:rFonts w:ascii="仿宋" w:hAnsi="仿宋" w:cs="仿宋_GB2312" w:hint="eastAsia"/>
          <w:b/>
          <w:sz w:val="32"/>
          <w:szCs w:val="32"/>
        </w:rPr>
        <w:t>投标函</w:t>
      </w:r>
      <w:bookmarkEnd w:id="110"/>
      <w:bookmarkEnd w:id="111"/>
    </w:p>
    <w:p w:rsidR="00702B07" w:rsidRPr="00917464" w:rsidRDefault="00702B07" w:rsidP="00702B07">
      <w:pPr>
        <w:adjustRightInd w:val="0"/>
        <w:snapToGrid w:val="0"/>
        <w:ind w:rightChars="300" w:right="720"/>
        <w:rPr>
          <w:rFonts w:ascii="仿宋" w:hAnsi="仿宋" w:cs="仿宋_GB2312"/>
          <w:sz w:val="21"/>
          <w:szCs w:val="21"/>
          <w:u w:val="single"/>
        </w:rPr>
      </w:pPr>
      <w:r w:rsidRPr="00917464">
        <w:rPr>
          <w:rFonts w:ascii="仿宋" w:hAnsi="仿宋" w:cs="仿宋_GB2312" w:hint="eastAsia"/>
          <w:sz w:val="21"/>
          <w:szCs w:val="21"/>
          <w:u w:val="single"/>
        </w:rPr>
        <w:t>（采购人或采购代理机构）：</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 xml:space="preserve">    根据贵方</w:t>
      </w:r>
      <w:r w:rsidRPr="00917464">
        <w:rPr>
          <w:rFonts w:ascii="仿宋" w:hAnsi="仿宋" w:cs="仿宋_GB2312" w:hint="eastAsia"/>
          <w:sz w:val="21"/>
          <w:szCs w:val="21"/>
          <w:u w:val="single"/>
        </w:rPr>
        <w:t>(项目名称)</w:t>
      </w:r>
      <w:r w:rsidRPr="00917464">
        <w:rPr>
          <w:rFonts w:ascii="仿宋" w:hAnsi="仿宋" w:cs="仿宋_GB2312" w:hint="eastAsia"/>
          <w:sz w:val="21"/>
          <w:szCs w:val="21"/>
        </w:rPr>
        <w:t>项目的招标公告</w:t>
      </w:r>
      <w:r w:rsidRPr="00917464">
        <w:rPr>
          <w:rFonts w:ascii="仿宋" w:hAnsi="仿宋" w:cs="仿宋_GB2312" w:hint="eastAsia"/>
          <w:sz w:val="21"/>
          <w:szCs w:val="21"/>
          <w:u w:val="single"/>
        </w:rPr>
        <w:t>(招标编号)</w:t>
      </w:r>
      <w:r w:rsidRPr="00917464">
        <w:rPr>
          <w:rFonts w:ascii="仿宋" w:hAnsi="仿宋" w:cs="仿宋_GB2312" w:hint="eastAsia"/>
          <w:sz w:val="21"/>
          <w:szCs w:val="21"/>
        </w:rPr>
        <w:t>,签字代表</w:t>
      </w:r>
      <w:r w:rsidRPr="00917464">
        <w:rPr>
          <w:rFonts w:ascii="仿宋" w:hAnsi="仿宋" w:cs="仿宋_GB2312" w:hint="eastAsia"/>
          <w:sz w:val="21"/>
          <w:szCs w:val="21"/>
          <w:u w:val="single"/>
        </w:rPr>
        <w:t>(姓名、职务)</w:t>
      </w:r>
      <w:r w:rsidRPr="00917464">
        <w:rPr>
          <w:rFonts w:ascii="仿宋" w:hAnsi="仿宋" w:cs="仿宋_GB2312" w:hint="eastAsia"/>
          <w:sz w:val="21"/>
          <w:szCs w:val="21"/>
        </w:rPr>
        <w:t>经正式授权并代表投标人</w:t>
      </w:r>
      <w:r w:rsidRPr="00917464">
        <w:rPr>
          <w:rFonts w:ascii="仿宋" w:hAnsi="仿宋" w:cs="仿宋_GB2312" w:hint="eastAsia"/>
          <w:sz w:val="21"/>
          <w:szCs w:val="21"/>
          <w:u w:val="single"/>
        </w:rPr>
        <w:t>（名称、地址）</w:t>
      </w:r>
      <w:r w:rsidRPr="00917464">
        <w:rPr>
          <w:rFonts w:ascii="仿宋" w:hAnsi="仿宋" w:cs="仿宋_GB2312" w:hint="eastAsia"/>
          <w:sz w:val="21"/>
          <w:szCs w:val="21"/>
        </w:rPr>
        <w:t>提交下述文件正本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份、副本</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份及电子文档</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份，并以</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形式出具的金额为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人民币元的投标保证金。</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据此，签字代表宣布同意如下：</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本项目投标总价详见开标一览表。</w:t>
      </w:r>
    </w:p>
    <w:p w:rsidR="00702B07" w:rsidRPr="00917464" w:rsidRDefault="00702B07" w:rsidP="00917464">
      <w:pPr>
        <w:numPr>
          <w:ilvl w:val="0"/>
          <w:numId w:val="40"/>
        </w:num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本投标有效期为自递交投标文件截止之日起</w:t>
      </w:r>
      <w:r w:rsidRPr="00917464">
        <w:rPr>
          <w:rFonts w:ascii="仿宋" w:hAnsi="仿宋" w:cs="仿宋_GB2312" w:hint="eastAsia"/>
          <w:sz w:val="21"/>
          <w:szCs w:val="21"/>
          <w:u w:val="single"/>
        </w:rPr>
        <w:t>90</w:t>
      </w:r>
      <w:r w:rsidRPr="00917464">
        <w:rPr>
          <w:rFonts w:ascii="仿宋" w:hAnsi="仿宋" w:cs="仿宋_GB2312" w:hint="eastAsia"/>
          <w:sz w:val="21"/>
          <w:szCs w:val="21"/>
        </w:rPr>
        <w:t>日历日。</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（3）已详细审查全部招标文件，包括所有补充通知（如果有的话）。</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（4）在规定的开标时间后，遵守招标文件中有关保证金的规定。</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（5）我方不是为本项目提供整体设计、规范编制或者项目管理、监理、检测等服务的供应商，我方不是采购代理机构的附属机构。</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（6）在领取中标通知书的同时按招标文件规定的形式，向采购代理机构一次性支付采购代理服务费（适用于中标人支付采购代理服务费情形）。</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（7）按照贵方可能要求，提供与其投标有关的一切数据或资料，完全理解贵方不一定接受最低价的投标或收到的任何投标。</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（8）按照招标文件的规定履行合同责任和义务。</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（9）我方承诺投标文件中的证明材料真实、合法、有效。</w:t>
      </w:r>
    </w:p>
    <w:p w:rsidR="00702B07" w:rsidRPr="00917464" w:rsidRDefault="00702B07" w:rsidP="00917464">
      <w:pPr>
        <w:adjustRightInd w:val="0"/>
        <w:snapToGrid w:val="0"/>
        <w:ind w:rightChars="-10" w:right="-24" w:firstLineChars="200" w:firstLine="420"/>
        <w:rPr>
          <w:rFonts w:ascii="仿宋" w:hAnsi="仿宋" w:cs="仿宋_GB2312"/>
          <w:sz w:val="21"/>
          <w:szCs w:val="21"/>
        </w:rPr>
      </w:pPr>
      <w:r w:rsidRPr="00917464">
        <w:rPr>
          <w:rFonts w:ascii="仿宋" w:hAnsi="仿宋" w:cs="仿宋_GB2312" w:hint="eastAsia"/>
          <w:sz w:val="21"/>
          <w:szCs w:val="21"/>
        </w:rPr>
        <w:t>其他事项：</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w:t>
      </w: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917464">
      <w:pPr>
        <w:tabs>
          <w:tab w:val="left" w:pos="10467"/>
        </w:tabs>
        <w:adjustRightInd w:val="0"/>
        <w:snapToGrid w:val="0"/>
        <w:ind w:rightChars="500" w:right="1200" w:firstLineChars="227" w:firstLine="477"/>
        <w:rPr>
          <w:rFonts w:ascii="仿宋" w:hAnsi="仿宋" w:cs="仿宋_GB2312"/>
          <w:sz w:val="21"/>
          <w:szCs w:val="21"/>
        </w:rPr>
      </w:pP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与本项目有关的一切往来通讯请寄</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地址：</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传真：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电话：</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电子邮件：</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u w:val="single"/>
        </w:rPr>
      </w:pPr>
      <w:r w:rsidRPr="00917464">
        <w:rPr>
          <w:rFonts w:ascii="仿宋" w:hAnsi="仿宋" w:cs="仿宋_GB2312" w:hint="eastAsia"/>
          <w:sz w:val="21"/>
          <w:szCs w:val="21"/>
        </w:rPr>
        <w:t>法定代表人（非法人组织负责人）或其授权委托人（签字或盖章）：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投标人开户银行（全称）：</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10" w:right="-24"/>
        <w:rPr>
          <w:rFonts w:ascii="仿宋" w:hAnsi="仿宋" w:cs="仿宋_GB2312"/>
          <w:sz w:val="21"/>
          <w:szCs w:val="21"/>
        </w:rPr>
      </w:pPr>
      <w:r w:rsidRPr="00917464">
        <w:rPr>
          <w:rFonts w:ascii="仿宋" w:hAnsi="仿宋" w:cs="仿宋_GB2312" w:hint="eastAsia"/>
          <w:sz w:val="21"/>
          <w:szCs w:val="21"/>
        </w:rPr>
        <w:t>投标人银行账号：</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0" w:right="1200"/>
        <w:rPr>
          <w:rFonts w:ascii="仿宋" w:hAnsi="仿宋" w:cs="仿宋_GB2312"/>
          <w:sz w:val="21"/>
          <w:szCs w:val="21"/>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p>
    <w:p w:rsidR="00702B07" w:rsidRPr="00917464" w:rsidRDefault="00702B07" w:rsidP="00917464">
      <w:pPr>
        <w:adjustRightInd w:val="0"/>
        <w:snapToGrid w:val="0"/>
        <w:ind w:rightChars="500" w:right="1200" w:firstLineChars="227" w:firstLine="477"/>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格式11</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2" w:name="_Toc2673_WPSOffice_Level2"/>
      <w:bookmarkStart w:id="113" w:name="_Toc11267_WPSOffice_Level2"/>
      <w:r w:rsidRPr="00917464">
        <w:rPr>
          <w:rFonts w:ascii="仿宋" w:hAnsi="仿宋" w:cs="仿宋_GB2312" w:hint="eastAsia"/>
          <w:b/>
          <w:bCs/>
          <w:sz w:val="32"/>
          <w:szCs w:val="32"/>
        </w:rPr>
        <w:t>开标一览表</w:t>
      </w:r>
      <w:bookmarkEnd w:id="112"/>
      <w:bookmarkEnd w:id="113"/>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702B07" w:rsidRPr="00917464" w:rsidTr="00702B07">
        <w:trPr>
          <w:trHeight w:val="646"/>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服务名称</w:t>
            </w:r>
          </w:p>
        </w:tc>
        <w:tc>
          <w:tcPr>
            <w:tcW w:w="2373"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投标总价</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投标保证金</w:t>
            </w:r>
          </w:p>
        </w:tc>
        <w:tc>
          <w:tcPr>
            <w:tcW w:w="1109" w:type="dxa"/>
            <w:vAlign w:val="center"/>
          </w:tcPr>
          <w:p w:rsidR="00702B07" w:rsidRPr="00917464" w:rsidRDefault="00702B07" w:rsidP="00702B07">
            <w:pPr>
              <w:adjustRightInd w:val="0"/>
              <w:snapToGrid w:val="0"/>
              <w:ind w:rightChars="-16" w:right="-38"/>
              <w:jc w:val="center"/>
              <w:rPr>
                <w:rFonts w:ascii="仿宋" w:hAnsi="仿宋" w:cs="仿宋_GB2312"/>
                <w:szCs w:val="21"/>
              </w:rPr>
            </w:pPr>
            <w:r w:rsidRPr="00917464">
              <w:rPr>
                <w:rFonts w:ascii="仿宋" w:hAnsi="仿宋" w:cs="仿宋_GB2312" w:hint="eastAsia"/>
                <w:szCs w:val="21"/>
              </w:rPr>
              <w:t>履约期限</w:t>
            </w:r>
          </w:p>
        </w:tc>
        <w:tc>
          <w:tcPr>
            <w:tcW w:w="1252" w:type="dxa"/>
            <w:vAlign w:val="center"/>
          </w:tcPr>
          <w:p w:rsidR="00702B07" w:rsidRPr="00917464" w:rsidRDefault="00702B07" w:rsidP="00702B07">
            <w:pPr>
              <w:adjustRightInd w:val="0"/>
              <w:snapToGrid w:val="0"/>
              <w:ind w:rightChars="-20" w:right="-48"/>
              <w:jc w:val="center"/>
              <w:rPr>
                <w:rFonts w:ascii="仿宋" w:hAnsi="仿宋" w:cs="仿宋_GB2312"/>
                <w:szCs w:val="21"/>
              </w:rPr>
            </w:pPr>
            <w:r w:rsidRPr="00917464">
              <w:rPr>
                <w:rFonts w:ascii="仿宋" w:hAnsi="仿宋" w:cs="仿宋_GB2312" w:hint="eastAsia"/>
                <w:szCs w:val="21"/>
              </w:rPr>
              <w:t>履约地点</w:t>
            </w: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1453"/>
          <w:jc w:val="center"/>
        </w:trPr>
        <w:tc>
          <w:tcPr>
            <w:tcW w:w="154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2373" w:type="dxa"/>
            <w:vAlign w:val="center"/>
          </w:tcPr>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小写：</w:t>
            </w:r>
          </w:p>
          <w:p w:rsidR="00702B07" w:rsidRPr="00917464" w:rsidRDefault="00702B07" w:rsidP="00702B07">
            <w:pPr>
              <w:adjustRightInd w:val="0"/>
              <w:snapToGrid w:val="0"/>
              <w:ind w:leftChars="-26" w:left="-62" w:rightChars="-22" w:right="-53"/>
              <w:jc w:val="left"/>
              <w:rPr>
                <w:rFonts w:ascii="仿宋" w:hAnsi="仿宋" w:cs="仿宋_GB2312"/>
                <w:szCs w:val="21"/>
              </w:rPr>
            </w:pPr>
            <w:r w:rsidRPr="00917464">
              <w:rPr>
                <w:rFonts w:ascii="仿宋" w:hAnsi="仿宋" w:cs="仿宋_GB2312" w:hint="eastAsia"/>
                <w:szCs w:val="21"/>
              </w:rPr>
              <w:t>大写：</w:t>
            </w:r>
          </w:p>
        </w:tc>
        <w:tc>
          <w:tcPr>
            <w:tcW w:w="13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109"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1252"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c>
          <w:tcPr>
            <w:tcW w:w="951" w:type="dxa"/>
            <w:vAlign w:val="center"/>
          </w:tcPr>
          <w:p w:rsidR="00702B07" w:rsidRPr="00917464" w:rsidRDefault="00702B07" w:rsidP="00702B07">
            <w:pPr>
              <w:adjustRightInd w:val="0"/>
              <w:snapToGrid w:val="0"/>
              <w:ind w:leftChars="-26" w:left="-62" w:rightChars="-22" w:right="-53"/>
              <w:jc w:val="center"/>
              <w:rPr>
                <w:rFonts w:ascii="仿宋" w:hAnsi="仿宋" w:cs="仿宋_GB2312"/>
                <w:szCs w:val="21"/>
              </w:rPr>
            </w:pPr>
          </w:p>
        </w:tc>
      </w:tr>
    </w:tbl>
    <w:p w:rsidR="00702B07" w:rsidRPr="00917464" w:rsidRDefault="00702B07" w:rsidP="00702B07">
      <w:pPr>
        <w:adjustRightInd w:val="0"/>
        <w:snapToGrid w:val="0"/>
        <w:ind w:rightChars="50" w:right="120" w:firstLineChars="200" w:firstLine="48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注：此表中，投标总价应和服务价格明细表的总价相一致。</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w:t>
      </w:r>
      <w:r w:rsidRPr="00917464">
        <w:rPr>
          <w:rFonts w:ascii="仿宋" w:hAnsi="仿宋" w:cs="仿宋_GB2312" w:hint="eastAsia"/>
          <w:szCs w:val="21"/>
        </w:rPr>
        <w:t>授权委托人</w:t>
      </w:r>
      <w:r w:rsidRPr="00917464">
        <w:rPr>
          <w:rFonts w:ascii="仿宋" w:hAnsi="仿宋" w:cs="仿宋_GB2312" w:hint="eastAsia"/>
        </w:rPr>
        <w:t>(签字或盖章)：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0" w:right="1200"/>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格式12</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r w:rsidRPr="00917464">
        <w:rPr>
          <w:rFonts w:ascii="仿宋" w:hAnsi="仿宋" w:cs="仿宋_GB2312" w:hint="eastAsia"/>
          <w:b/>
          <w:bCs/>
          <w:sz w:val="32"/>
          <w:szCs w:val="32"/>
        </w:rPr>
        <w:t>服务价格明细表</w:t>
      </w:r>
    </w:p>
    <w:p w:rsidR="00702B07" w:rsidRPr="00917464" w:rsidRDefault="00702B07" w:rsidP="00702B07">
      <w:pPr>
        <w:adjustRightInd w:val="0"/>
        <w:snapToGrid w:val="0"/>
        <w:ind w:rightChars="50" w:right="120"/>
        <w:jc w:val="left"/>
        <w:rPr>
          <w:rFonts w:ascii="仿宋" w:hAnsi="仿宋" w:cs="仿宋_GB2312"/>
          <w:b/>
          <w:bCs/>
          <w:szCs w:val="21"/>
        </w:rPr>
      </w:pPr>
      <w:r w:rsidRPr="00917464">
        <w:rPr>
          <w:rFonts w:ascii="仿宋" w:hAnsi="仿宋"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02B07" w:rsidRPr="00917464" w:rsidTr="00702B07">
        <w:trPr>
          <w:trHeight w:val="556"/>
          <w:jc w:val="center"/>
        </w:trPr>
        <w:tc>
          <w:tcPr>
            <w:tcW w:w="1011"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序号</w:t>
            </w:r>
          </w:p>
        </w:tc>
        <w:tc>
          <w:tcPr>
            <w:tcW w:w="307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服务名称</w:t>
            </w:r>
          </w:p>
        </w:tc>
        <w:tc>
          <w:tcPr>
            <w:tcW w:w="122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单价</w:t>
            </w:r>
          </w:p>
        </w:tc>
        <w:tc>
          <w:tcPr>
            <w:tcW w:w="1238"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总价</w:t>
            </w:r>
          </w:p>
        </w:tc>
        <w:tc>
          <w:tcPr>
            <w:tcW w:w="1457" w:type="dxa"/>
            <w:vAlign w:val="center"/>
          </w:tcPr>
          <w:p w:rsidR="00702B07" w:rsidRPr="00917464" w:rsidRDefault="00702B07" w:rsidP="00702B07">
            <w:pPr>
              <w:adjustRightInd w:val="0"/>
              <w:snapToGrid w:val="0"/>
              <w:ind w:leftChars="-31" w:left="-74" w:rightChars="-22" w:right="-53"/>
              <w:jc w:val="center"/>
              <w:rPr>
                <w:rFonts w:ascii="仿宋" w:hAnsi="仿宋" w:cs="仿宋_GB2312"/>
                <w:szCs w:val="21"/>
              </w:rPr>
            </w:pPr>
            <w:r w:rsidRPr="00917464">
              <w:rPr>
                <w:rFonts w:ascii="仿宋" w:hAnsi="仿宋" w:cs="仿宋_GB2312" w:hint="eastAsia"/>
                <w:szCs w:val="21"/>
              </w:rPr>
              <w:t>备注</w:t>
            </w: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56"/>
          <w:jc w:val="center"/>
        </w:trPr>
        <w:tc>
          <w:tcPr>
            <w:tcW w:w="1011"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307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r w:rsidR="00702B07" w:rsidRPr="00917464" w:rsidTr="00702B07">
        <w:trPr>
          <w:trHeight w:val="566"/>
          <w:jc w:val="center"/>
        </w:trPr>
        <w:tc>
          <w:tcPr>
            <w:tcW w:w="4089" w:type="dxa"/>
            <w:gridSpan w:val="2"/>
            <w:vAlign w:val="center"/>
          </w:tcPr>
          <w:p w:rsidR="00702B07" w:rsidRPr="00917464" w:rsidRDefault="00702B07" w:rsidP="00702B07">
            <w:pPr>
              <w:adjustRightInd w:val="0"/>
              <w:snapToGrid w:val="0"/>
              <w:ind w:rightChars="50" w:right="120"/>
              <w:jc w:val="center"/>
              <w:rPr>
                <w:rFonts w:ascii="仿宋" w:hAnsi="仿宋" w:cs="仿宋_GB2312"/>
                <w:szCs w:val="21"/>
              </w:rPr>
            </w:pPr>
            <w:r w:rsidRPr="00917464">
              <w:rPr>
                <w:rFonts w:ascii="仿宋" w:hAnsi="仿宋" w:cs="仿宋_GB2312" w:hint="eastAsia"/>
                <w:szCs w:val="21"/>
              </w:rPr>
              <w:t>总价</w:t>
            </w:r>
          </w:p>
        </w:tc>
        <w:tc>
          <w:tcPr>
            <w:tcW w:w="122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238"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c>
          <w:tcPr>
            <w:tcW w:w="1457" w:type="dxa"/>
            <w:vAlign w:val="center"/>
          </w:tcPr>
          <w:p w:rsidR="00702B07" w:rsidRPr="00917464" w:rsidRDefault="00702B07" w:rsidP="00702B07">
            <w:pPr>
              <w:adjustRightInd w:val="0"/>
              <w:snapToGrid w:val="0"/>
              <w:ind w:rightChars="50" w:right="120"/>
              <w:jc w:val="center"/>
              <w:rPr>
                <w:rFonts w:ascii="仿宋" w:hAnsi="仿宋" w:cs="仿宋_GB2312"/>
                <w:szCs w:val="21"/>
              </w:rPr>
            </w:pPr>
          </w:p>
        </w:tc>
      </w:tr>
    </w:tbl>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firstLineChars="200" w:firstLine="480"/>
        <w:jc w:val="left"/>
        <w:rPr>
          <w:rFonts w:ascii="仿宋" w:hAnsi="仿宋" w:cs="仿宋_GB2312"/>
          <w:szCs w:val="21"/>
        </w:rPr>
      </w:pPr>
      <w:r w:rsidRPr="00917464">
        <w:rPr>
          <w:rFonts w:ascii="仿宋" w:hAnsi="仿宋" w:cs="仿宋_GB2312" w:hint="eastAsia"/>
          <w:szCs w:val="21"/>
        </w:rPr>
        <w:t>注：1.此表中，总价应和开标一览表的投标总价相一致。</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2.本表可根据实际情况进行拓展。</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r w:rsidRPr="00917464">
        <w:rPr>
          <w:rFonts w:ascii="仿宋" w:hAnsi="仿宋" w:cs="仿宋_GB2312" w:hint="eastAsia"/>
          <w:szCs w:val="21"/>
        </w:rPr>
        <w:t>3</w:t>
      </w:r>
      <w:r w:rsidRPr="00917464">
        <w:rPr>
          <w:rFonts w:ascii="仿宋" w:hAnsi="仿宋" w:cs="仿宋_GB2312"/>
          <w:szCs w:val="21"/>
        </w:rPr>
        <w:t>.</w:t>
      </w:r>
      <w:r w:rsidRPr="00917464">
        <w:rPr>
          <w:rFonts w:ascii="仿宋" w:hAnsi="仿宋" w:cs="仿宋_GB2312" w:hint="eastAsia"/>
          <w:szCs w:val="21"/>
        </w:rPr>
        <w:t>本表格须准备一份电子版</w:t>
      </w:r>
      <w:r w:rsidRPr="00917464">
        <w:rPr>
          <w:rFonts w:ascii="仿宋" w:hAnsi="仿宋" w:cs="仿宋_GB2312"/>
          <w:szCs w:val="21"/>
        </w:rPr>
        <w:t>U</w:t>
      </w:r>
      <w:r w:rsidRPr="00917464">
        <w:rPr>
          <w:rFonts w:ascii="仿宋" w:hAnsi="仿宋" w:cs="仿宋_GB2312" w:hint="eastAsia"/>
          <w:szCs w:val="21"/>
        </w:rPr>
        <w:t>盘并做好标记、密封，递交投标文件时一并递交。</w:t>
      </w:r>
    </w:p>
    <w:p w:rsidR="00702B07" w:rsidRPr="00917464" w:rsidRDefault="00702B07" w:rsidP="00702B07">
      <w:pPr>
        <w:adjustRightInd w:val="0"/>
        <w:snapToGrid w:val="0"/>
        <w:ind w:rightChars="50" w:right="120" w:firstLineChars="400" w:firstLine="96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ind w:rightChars="500" w:right="1200"/>
        <w:rPr>
          <w:rFonts w:ascii="仿宋" w:hAnsi="仿宋" w:cs="仿宋_GB2312"/>
          <w:szCs w:val="21"/>
        </w:rPr>
      </w:pPr>
      <w:r w:rsidRPr="00917464">
        <w:rPr>
          <w:rFonts w:ascii="仿宋" w:hAnsi="仿宋" w:cs="仿宋_GB2312" w:hint="eastAsia"/>
        </w:rPr>
        <w:t>日期：</w:t>
      </w:r>
      <w:r w:rsidRPr="00917464">
        <w:rPr>
          <w:rFonts w:ascii="仿宋" w:hAnsi="仿宋" w:cs="仿宋_GB2312" w:hint="eastAsia"/>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u w:val="single"/>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br w:type="page"/>
        <w:t>格式13</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14" w:name="_Toc31555_WPSOffice_Level2"/>
      <w:bookmarkStart w:id="115" w:name="_Toc9235_WPSOffice_Level2"/>
      <w:r w:rsidRPr="00917464">
        <w:rPr>
          <w:rFonts w:ascii="仿宋" w:hAnsi="仿宋" w:cs="仿宋_GB2312" w:hint="eastAsia"/>
          <w:b/>
          <w:bCs/>
          <w:sz w:val="32"/>
          <w:szCs w:val="32"/>
        </w:rPr>
        <w:t>服务需求响应表</w:t>
      </w:r>
      <w:bookmarkEnd w:id="114"/>
      <w:bookmarkEnd w:id="115"/>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452"/>
        <w:gridCol w:w="1118"/>
        <w:gridCol w:w="1166"/>
        <w:gridCol w:w="1118"/>
      </w:tblGrid>
      <w:tr w:rsidR="00702B07" w:rsidRPr="00917464" w:rsidTr="00702B07">
        <w:trPr>
          <w:trHeight w:val="817"/>
        </w:trPr>
        <w:tc>
          <w:tcPr>
            <w:tcW w:w="8897" w:type="dxa"/>
            <w:gridSpan w:val="5"/>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rightChars="50" w:right="120"/>
              <w:jc w:val="left"/>
              <w:rPr>
                <w:rFonts w:ascii="仿宋" w:hAnsi="仿宋" w:cs="仿宋_GB2312"/>
                <w:szCs w:val="21"/>
              </w:rPr>
            </w:pPr>
            <w:proofErr w:type="gramStart"/>
            <w:r w:rsidRPr="00917464">
              <w:rPr>
                <w:rFonts w:ascii="仿宋" w:hAnsi="仿宋" w:cs="仿宋_GB2312" w:hint="eastAsia"/>
                <w:szCs w:val="21"/>
              </w:rPr>
              <w:t>包号</w:t>
            </w:r>
            <w:proofErr w:type="gramEnd"/>
            <w:r w:rsidRPr="00917464">
              <w:rPr>
                <w:rFonts w:ascii="仿宋" w:hAnsi="仿宋" w:cs="仿宋_GB2312" w:hint="eastAsia"/>
                <w:szCs w:val="21"/>
              </w:rPr>
              <w:t>/序号：</w:t>
            </w:r>
          </w:p>
          <w:p w:rsidR="00702B07" w:rsidRPr="00917464" w:rsidRDefault="00702B07" w:rsidP="00702B07">
            <w:pPr>
              <w:tabs>
                <w:tab w:val="left" w:pos="0"/>
              </w:tabs>
              <w:adjustRightInd w:val="0"/>
              <w:snapToGrid w:val="0"/>
              <w:rPr>
                <w:rFonts w:ascii="仿宋" w:hAnsi="仿宋" w:cs="仿宋_GB2312"/>
                <w:szCs w:val="21"/>
              </w:rPr>
            </w:pPr>
            <w:r w:rsidRPr="00917464">
              <w:rPr>
                <w:rFonts w:ascii="仿宋" w:hAnsi="仿宋" w:cs="仿宋_GB2312" w:hint="eastAsia"/>
                <w:szCs w:val="21"/>
              </w:rPr>
              <w:t>服务内容：</w:t>
            </w:r>
          </w:p>
        </w:tc>
      </w:tr>
      <w:tr w:rsidR="00702B07" w:rsidRPr="00917464" w:rsidTr="00702B07">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招标文件要求</w:t>
            </w:r>
          </w:p>
          <w:p w:rsidR="00702B07" w:rsidRPr="00917464" w:rsidRDefault="00702B07" w:rsidP="00702B07">
            <w:pPr>
              <w:ind w:hanging="1"/>
              <w:rPr>
                <w:rFonts w:ascii="仿宋" w:hAnsi="仿宋" w:cs="仿宋_GB2312"/>
                <w:b/>
                <w:szCs w:val="21"/>
              </w:rPr>
            </w:pPr>
            <w:r w:rsidRPr="00917464">
              <w:rPr>
                <w:rFonts w:ascii="仿宋" w:hAnsi="仿宋" w:cs="仿宋_GB2312" w:hint="eastAsia"/>
                <w:b/>
                <w:sz w:val="18"/>
                <w:szCs w:val="18"/>
              </w:rPr>
              <w:t>重要提示：实质性要求及重要指标用★标注（“★”必须标注在序号前），★标注项不得负偏离，如果负偏离，则投标文件无效。</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jc w:val="center"/>
              <w:rPr>
                <w:rFonts w:ascii="仿宋" w:hAnsi="仿宋" w:cs="仿宋_GB2312"/>
                <w:szCs w:val="21"/>
              </w:rPr>
            </w:pPr>
            <w:r w:rsidRPr="00917464">
              <w:rPr>
                <w:rFonts w:ascii="仿宋" w:hAnsi="仿宋" w:cs="仿宋_GB2312" w:hint="eastAsia"/>
                <w:szCs w:val="21"/>
              </w:rPr>
              <w:t>投标文件</w:t>
            </w:r>
          </w:p>
          <w:p w:rsidR="00702B07" w:rsidRPr="00917464" w:rsidRDefault="00702B07" w:rsidP="00702B07">
            <w:pPr>
              <w:tabs>
                <w:tab w:val="left" w:pos="0"/>
              </w:tabs>
              <w:spacing w:line="240" w:lineRule="exact"/>
              <w:jc w:val="center"/>
              <w:rPr>
                <w:rFonts w:ascii="仿宋" w:hAnsi="仿宋" w:cs="仿宋_GB2312"/>
                <w:kern w:val="0"/>
                <w:szCs w:val="21"/>
              </w:rPr>
            </w:pPr>
            <w:r w:rsidRPr="00917464">
              <w:rPr>
                <w:rFonts w:ascii="仿宋" w:hAnsi="仿宋" w:cs="仿宋_GB2312" w:hint="eastAsia"/>
                <w:szCs w:val="21"/>
              </w:rPr>
              <w:t>响应内容</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偏离程度</w:t>
            </w: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偏离说明</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r w:rsidRPr="00917464">
              <w:rPr>
                <w:rFonts w:ascii="仿宋" w:hAnsi="仿宋" w:cs="仿宋_GB2312" w:hint="eastAsia"/>
                <w:szCs w:val="21"/>
              </w:rPr>
              <w:t>证明资料</w:t>
            </w:r>
          </w:p>
        </w:tc>
      </w:tr>
      <w:tr w:rsidR="00702B07" w:rsidRPr="00917464" w:rsidTr="00702B07">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按服务需求填写</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r w:rsidR="00702B07" w:rsidRPr="00917464" w:rsidTr="00702B07">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adjustRightInd w:val="0"/>
              <w:snapToGrid w:val="0"/>
              <w:ind w:hanging="1"/>
              <w:jc w:val="center"/>
              <w:rPr>
                <w:rFonts w:ascii="仿宋" w:hAnsi="仿宋" w:cs="仿宋_GB2312"/>
                <w:szCs w:val="21"/>
              </w:rPr>
            </w:pPr>
            <w:r w:rsidRPr="00917464">
              <w:rPr>
                <w:rFonts w:ascii="仿宋" w:hAnsi="仿宋" w:cs="仿宋_GB2312" w:hint="eastAsia"/>
                <w:szCs w:val="21"/>
              </w:rPr>
              <w:t>其它</w:t>
            </w:r>
          </w:p>
        </w:tc>
        <w:tc>
          <w:tcPr>
            <w:tcW w:w="2452"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0"/>
              </w:tabs>
              <w:adjustRightInd w:val="0"/>
              <w:snapToGrid w:val="0"/>
              <w:jc w:val="left"/>
              <w:rPr>
                <w:rFonts w:ascii="仿宋" w:hAnsi="仿宋" w:cs="仿宋_GB2312"/>
                <w:kern w:val="0"/>
                <w:szCs w:val="21"/>
              </w:rPr>
            </w:pPr>
            <w:r w:rsidRPr="00917464">
              <w:rPr>
                <w:rFonts w:ascii="仿宋" w:hAnsi="仿宋" w:cs="仿宋_GB2312" w:hint="eastAsia"/>
                <w:szCs w:val="21"/>
              </w:rPr>
              <w:t>采购单位未提供需求而投标人认为需说明及补充的内容在此填列</w:t>
            </w: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66"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c>
          <w:tcPr>
            <w:tcW w:w="1118" w:type="dxa"/>
            <w:tcBorders>
              <w:top w:val="single" w:sz="4" w:space="0" w:color="auto"/>
              <w:left w:val="single" w:sz="4" w:space="0" w:color="auto"/>
              <w:bottom w:val="single" w:sz="4" w:space="0" w:color="auto"/>
              <w:right w:val="single" w:sz="4" w:space="0" w:color="auto"/>
            </w:tcBorders>
            <w:vAlign w:val="center"/>
          </w:tcPr>
          <w:p w:rsidR="00702B07" w:rsidRPr="00917464" w:rsidRDefault="00702B07" w:rsidP="00702B07">
            <w:pPr>
              <w:tabs>
                <w:tab w:val="left" w:pos="-75"/>
              </w:tabs>
              <w:spacing w:line="240" w:lineRule="exact"/>
              <w:ind w:rightChars="-27" w:right="-65"/>
              <w:jc w:val="center"/>
              <w:rPr>
                <w:rFonts w:ascii="仿宋" w:hAnsi="仿宋" w:cs="仿宋_GB2312"/>
                <w:kern w:val="0"/>
                <w:szCs w:val="21"/>
              </w:rPr>
            </w:pPr>
          </w:p>
        </w:tc>
      </w:tr>
    </w:tbl>
    <w:p w:rsidR="00702B07" w:rsidRPr="00917464" w:rsidRDefault="00702B07" w:rsidP="00702B07">
      <w:pPr>
        <w:adjustRightInd w:val="0"/>
        <w:snapToGrid w:val="0"/>
        <w:ind w:rightChars="50" w:right="120"/>
        <w:jc w:val="left"/>
        <w:rPr>
          <w:rFonts w:ascii="仿宋" w:hAnsi="仿宋" w:cs="仿宋_GB2312"/>
          <w:b/>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1．“投标文件响应内容”一栏由投标人按照招标文件要求填写并进行逐项响应。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ind w:rightChars="50" w:right="120"/>
        <w:jc w:val="left"/>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b w:val="0"/>
          <w:szCs w:val="28"/>
        </w:rPr>
        <w:br w:type="page"/>
      </w:r>
      <w:r w:rsidRPr="00917464">
        <w:rPr>
          <w:rFonts w:ascii="仿宋" w:eastAsia="仿宋" w:hAnsi="仿宋" w:cs="仿宋_GB2312" w:hint="eastAsia"/>
          <w:szCs w:val="28"/>
        </w:rPr>
        <w:t>格式14</w:t>
      </w:r>
    </w:p>
    <w:p w:rsidR="00702B07" w:rsidRPr="00917464" w:rsidRDefault="00702B07" w:rsidP="00702B07">
      <w:pPr>
        <w:adjustRightInd w:val="0"/>
        <w:snapToGrid w:val="0"/>
        <w:ind w:rightChars="50" w:right="120"/>
        <w:jc w:val="center"/>
        <w:rPr>
          <w:rFonts w:ascii="仿宋" w:hAnsi="仿宋" w:cs="仿宋_GB2312"/>
          <w:b/>
          <w:bCs/>
          <w:sz w:val="32"/>
          <w:szCs w:val="32"/>
        </w:rPr>
      </w:pPr>
      <w:r w:rsidRPr="00917464">
        <w:rPr>
          <w:rFonts w:ascii="仿宋" w:hAnsi="仿宋" w:cs="仿宋_GB2312" w:hint="eastAsia"/>
          <w:b/>
          <w:bCs/>
          <w:sz w:val="32"/>
          <w:szCs w:val="32"/>
        </w:rPr>
        <w:t>商务条款偏离表</w:t>
      </w:r>
    </w:p>
    <w:sdt>
      <w:sdtPr>
        <w:rPr>
          <w:rFonts w:ascii="仿宋" w:hAnsi="仿宋"/>
        </w:rPr>
        <w:alias w:val="一表（对项目或各包的要求）"/>
        <w:tag w:val="一表（对项目或各包的要求）"/>
        <w:id w:val="1558982016"/>
        <w:lock w:val="sdtLocked"/>
      </w:sdtPr>
      <w:sdtEndPr/>
      <w:sdtContent>
        <w:p w:rsidR="00367082" w:rsidRDefault="00E10CBC" w:rsidP="00C26124">
          <w:pPr>
            <w:rPr>
              <w:rFonts w:ascii="仿宋_GB2312" w:eastAsia="仿宋_GB2312" w:hAnsi="仿宋_GB2312" w:cs="仿宋_GB2312"/>
              <w:b/>
              <w:bCs/>
              <w:szCs w:val="21"/>
            </w:rPr>
          </w:pPr>
        </w:p>
        <w:tbl>
          <w:tblPr>
            <w:tblW w:w="8620" w:type="dxa"/>
            <w:jc w:val="center"/>
            <w:tblLayout w:type="fixed"/>
            <w:tblLook w:val="04A0" w:firstRow="1" w:lastRow="0" w:firstColumn="1" w:lastColumn="0" w:noHBand="0" w:noVBand="1"/>
          </w:tblPr>
          <w:tblGrid>
            <w:gridCol w:w="500"/>
            <w:gridCol w:w="3431"/>
            <w:gridCol w:w="2298"/>
            <w:gridCol w:w="772"/>
            <w:gridCol w:w="860"/>
            <w:gridCol w:w="759"/>
          </w:tblGrid>
          <w:tr w:rsidR="00367082" w:rsidTr="006553B0">
            <w:trPr>
              <w:trHeight w:val="654"/>
              <w:jc w:val="center"/>
            </w:trPr>
            <w:tc>
              <w:tcPr>
                <w:tcW w:w="8620" w:type="dxa"/>
                <w:gridSpan w:val="6"/>
                <w:vAlign w:val="center"/>
              </w:tcPr>
              <w:p w:rsidR="00367082" w:rsidRPr="00C26124" w:rsidRDefault="00E10CBC" w:rsidP="00E10CBC">
                <w:pPr>
                  <w:adjustRightInd w:val="0"/>
                  <w:snapToGrid w:val="0"/>
                  <w:ind w:rightChars="-51" w:right="-122"/>
                  <w:rPr>
                    <w:rFonts w:ascii="仿宋_GB2312" w:eastAsia="仿宋_GB2312" w:hAnsi="仿宋_GB2312" w:cs="仿宋_GB2312"/>
                  </w:rPr>
                </w:pPr>
                <w:r w:rsidRPr="00C26124">
                  <w:rPr>
                    <w:rFonts w:ascii="仿宋" w:hAnsi="仿宋" w:cs="Lucida Sans Unicode" w:hint="eastAsia"/>
                    <w:color w:val="000000" w:themeColor="text1"/>
                  </w:rPr>
                  <w:fldChar w:fldCharType="begin"/>
                </w:r>
                <w:r w:rsidRPr="00C26124">
                  <w:rPr>
                    <w:rFonts w:ascii="仿宋" w:hAnsi="仿宋" w:cs="Lucida Sans Unicode" w:hint="eastAsia"/>
                    <w:color w:val="000000" w:themeColor="text1"/>
                  </w:rPr>
                  <w:instrText xml:space="preserve"> DOCPROPERTY  </w:instrText>
                </w:r>
                <w:r w:rsidRPr="00C26124">
                  <w:rPr>
                    <w:rFonts w:ascii="仿宋" w:hAnsi="仿宋" w:cs="Lucida Sans Unicode" w:hint="eastAsia"/>
                    <w:color w:val="000000" w:themeColor="text1"/>
                  </w:rPr>
                  <w:instrText>项目要求</w:instrText>
                </w:r>
                <w:r w:rsidRPr="00C26124">
                  <w:rPr>
                    <w:rFonts w:ascii="仿宋" w:hAnsi="仿宋" w:cs="Lucida Sans Unicode" w:hint="eastAsia"/>
                    <w:color w:val="000000" w:themeColor="text1"/>
                  </w:rPr>
                  <w:instrText xml:space="preserve">  \* MERGEFORMAT </w:instrText>
                </w:r>
                <w:r w:rsidRPr="00C26124">
                  <w:rPr>
                    <w:rFonts w:ascii="仿宋" w:hAnsi="仿宋" w:cs="Lucida Sans Unicode" w:hint="eastAsia"/>
                    <w:color w:val="000000" w:themeColor="text1"/>
                  </w:rPr>
                  <w:fldChar w:fldCharType="separate"/>
                </w:r>
                <w:proofErr w:type="gramStart"/>
                <w:r w:rsidRPr="00C26124">
                  <w:rPr>
                    <w:rFonts w:ascii="仿宋" w:hAnsi="仿宋" w:cs="Lucida Sans Unicode" w:hint="eastAsia"/>
                    <w:color w:val="000000" w:themeColor="text1"/>
                  </w:rPr>
                  <w:t>包号</w:t>
                </w:r>
                <w:proofErr w:type="gramEnd"/>
                <w:r w:rsidRPr="00C26124">
                  <w:rPr>
                    <w:rFonts w:ascii="仿宋" w:hAnsi="仿宋" w:cs="Lucida Sans Unicode" w:hint="eastAsia"/>
                    <w:color w:val="000000" w:themeColor="text1"/>
                  </w:rPr>
                  <w:fldChar w:fldCharType="end"/>
                </w:r>
                <w:r w:rsidRPr="00C26124">
                  <w:rPr>
                    <w:rFonts w:ascii="仿宋" w:hAnsi="仿宋" w:cs="Lucida Sans Unicode" w:hint="eastAsia"/>
                    <w:color w:val="000000" w:themeColor="text1"/>
                  </w:rPr>
                  <w:t>：</w:t>
                </w:r>
                <w:sdt>
                  <w:sdtPr>
                    <w:rPr>
                      <w:rFonts w:ascii="仿宋" w:hAnsi="仿宋" w:hint="eastAsia"/>
                    </w:rPr>
                    <w:alias w:val="包号"/>
                    <w:tag w:val="包号"/>
                    <w:id w:val="-17734722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C26124">
                      <w:rPr>
                        <w:rFonts w:ascii="仿宋" w:hAnsi="仿宋" w:hint="eastAsia"/>
                      </w:rPr>
                      <w:t>全部</w:t>
                    </w:r>
                  </w:sdtContent>
                </w:sdt>
              </w:p>
            </w:tc>
          </w:tr>
          <w:tr w:rsidR="00367082" w:rsidTr="00CB7C9D">
            <w:trPr>
              <w:trHeight w:val="654"/>
              <w:jc w:val="center"/>
            </w:trPr>
            <w:tc>
              <w:tcPr>
                <w:tcW w:w="500" w:type="dxa"/>
                <w:vAlign w:val="center"/>
              </w:tcPr>
              <w:p w:rsidR="00367082" w:rsidRDefault="00E10CBC" w:rsidP="00E10CBC">
                <w:pPr>
                  <w:adjustRightInd w:val="0"/>
                  <w:snapToGrid w:val="0"/>
                  <w:ind w:rightChars="-23" w:right="-55" w:firstLine="420"/>
                  <w:jc w:val="center"/>
                  <w:rPr>
                    <w:rFonts w:ascii="仿宋_GB2312" w:eastAsia="仿宋_GB2312" w:hAnsi="仿宋_GB2312" w:cs="仿宋_GB2312"/>
                    <w:szCs w:val="21"/>
                  </w:rPr>
                </w:pPr>
                <w:r>
                  <w:rPr>
                    <w:rFonts w:ascii="仿宋_GB2312" w:eastAsia="仿宋_GB2312" w:hAnsi="仿宋_GB2312" w:cs="仿宋_GB2312" w:hint="eastAsia"/>
                    <w:sz w:val="21"/>
                    <w:szCs w:val="21"/>
                  </w:rPr>
                  <w:t>序</w:t>
                </w:r>
              </w:p>
            </w:tc>
            <w:tc>
              <w:tcPr>
                <w:tcW w:w="3431" w:type="dxa"/>
                <w:vAlign w:val="center"/>
              </w:tcPr>
              <w:p w:rsidR="00367082" w:rsidRDefault="00E10CBC" w:rsidP="00E10CBC">
                <w:pPr>
                  <w:adjustRightInd w:val="0"/>
                  <w:snapToGrid w:val="0"/>
                  <w:ind w:rightChars="-35" w:right="-84"/>
                  <w:jc w:val="center"/>
                  <w:rPr>
                    <w:rFonts w:ascii="仿宋_GB2312" w:eastAsia="仿宋_GB2312" w:hAnsi="仿宋_GB2312" w:cs="仿宋_GB2312"/>
                    <w:szCs w:val="21"/>
                  </w:rPr>
                </w:pPr>
                <w:r>
                  <w:rPr>
                    <w:rFonts w:ascii="仿宋_GB2312" w:eastAsia="仿宋_GB2312" w:hAnsi="仿宋_GB2312" w:cs="仿宋_GB2312" w:hint="eastAsia"/>
                    <w:sz w:val="21"/>
                    <w:szCs w:val="21"/>
                  </w:rPr>
                  <w:t>招标文件的商务条款</w:t>
                </w:r>
              </w:p>
              <w:p w:rsidR="00367082" w:rsidRDefault="00E10CBC" w:rsidP="00E10CBC">
                <w:pPr>
                  <w:adjustRightInd w:val="0"/>
                  <w:snapToGrid w:val="0"/>
                  <w:ind w:rightChars="-35" w:right="-84"/>
                  <w:jc w:val="center"/>
                  <w:rPr>
                    <w:rFonts w:ascii="仿宋_GB2312" w:eastAsia="仿宋_GB2312" w:hAnsi="仿宋_GB2312" w:cs="仿宋_GB2312"/>
                    <w:szCs w:val="21"/>
                  </w:rPr>
                </w:pPr>
                <w:r>
                  <w:rPr>
                    <w:rFonts w:ascii="仿宋" w:hAnsi="仿宋" w:cs="宋体" w:hint="eastAsia"/>
                    <w:szCs w:val="21"/>
                  </w:rPr>
                  <w:t>（</w:t>
                </w:r>
                <w:r>
                  <w:rPr>
                    <w:rFonts w:ascii="仿宋" w:hAnsi="仿宋" w:cs="宋体" w:hint="eastAsia"/>
                    <w:b/>
                    <w:sz w:val="18"/>
                    <w:szCs w:val="18"/>
                  </w:rPr>
                  <w:t>实质性要求及重要指标用★标注，★标注项不得负偏离，如果负偏离，则投标文件无效。</w:t>
                </w:r>
                <w:r>
                  <w:rPr>
                    <w:rFonts w:ascii="仿宋" w:hAnsi="仿宋" w:cs="宋体" w:hint="eastAsia"/>
                    <w:szCs w:val="21"/>
                  </w:rPr>
                  <w:t>）</w:t>
                </w:r>
              </w:p>
            </w:tc>
            <w:tc>
              <w:tcPr>
                <w:tcW w:w="2298" w:type="dxa"/>
                <w:vAlign w:val="center"/>
              </w:tcPr>
              <w:p w:rsidR="00367082" w:rsidRDefault="00E10CBC" w:rsidP="00E10CB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投标文件响应内容</w:t>
                </w:r>
              </w:p>
            </w:tc>
            <w:tc>
              <w:tcPr>
                <w:tcW w:w="772" w:type="dxa"/>
                <w:vAlign w:val="center"/>
              </w:tcPr>
              <w:p w:rsidR="00367082" w:rsidRDefault="00E10CBC" w:rsidP="00E10CB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偏离程度</w:t>
                </w:r>
              </w:p>
            </w:tc>
            <w:tc>
              <w:tcPr>
                <w:tcW w:w="860" w:type="dxa"/>
                <w:vAlign w:val="center"/>
              </w:tcPr>
              <w:p w:rsidR="00367082" w:rsidRDefault="00E10CBC" w:rsidP="00E10CB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说明</w:t>
                </w:r>
              </w:p>
            </w:tc>
            <w:tc>
              <w:tcPr>
                <w:tcW w:w="759" w:type="dxa"/>
                <w:vAlign w:val="center"/>
              </w:tcPr>
              <w:p w:rsidR="00367082" w:rsidRDefault="00E10CBC" w:rsidP="00E10CB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证明</w:t>
                </w:r>
              </w:p>
              <w:p w:rsidR="00367082" w:rsidRDefault="00E10CBC" w:rsidP="00E10CBC">
                <w:pPr>
                  <w:adjustRightInd w:val="0"/>
                  <w:snapToGrid w:val="0"/>
                  <w:ind w:rightChars="-51" w:right="-122"/>
                  <w:jc w:val="center"/>
                  <w:rPr>
                    <w:rFonts w:ascii="仿宋_GB2312" w:eastAsia="仿宋_GB2312" w:hAnsi="仿宋_GB2312" w:cs="仿宋_GB2312"/>
                    <w:szCs w:val="21"/>
                  </w:rPr>
                </w:pPr>
                <w:r>
                  <w:rPr>
                    <w:rFonts w:ascii="仿宋_GB2312" w:eastAsia="仿宋_GB2312" w:hAnsi="仿宋_GB2312" w:cs="仿宋_GB2312" w:hint="eastAsia"/>
                    <w:sz w:val="21"/>
                    <w:szCs w:val="21"/>
                  </w:rPr>
                  <w:t>材料</w:t>
                </w: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367082" w:rsidRDefault="00E10CBC" w:rsidP="0036708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履约期限：</w:t>
                </w:r>
                <w:r w:rsidRPr="00367082">
                  <w:rPr>
                    <w:rFonts w:ascii="仿宋_GB2312" w:eastAsia="仿宋_GB2312" w:hAnsi="仿宋_GB2312" w:cs="仿宋_GB2312" w:hint="eastAsia"/>
                    <w:color w:val="000000"/>
                    <w:szCs w:val="21"/>
                  </w:rPr>
                  <w:t>服务有效期为</w:t>
                </w:r>
                <w:r w:rsidRPr="00367082">
                  <w:rPr>
                    <w:rFonts w:ascii="仿宋_GB2312" w:eastAsia="仿宋_GB2312" w:hAnsi="仿宋_GB2312" w:cs="仿宋_GB2312" w:hint="eastAsia"/>
                    <w:color w:val="000000"/>
                    <w:szCs w:val="21"/>
                  </w:rPr>
                  <w:t>3</w:t>
                </w:r>
                <w:r w:rsidRPr="00367082">
                  <w:rPr>
                    <w:rFonts w:ascii="仿宋_GB2312" w:eastAsia="仿宋_GB2312" w:hAnsi="仿宋_GB2312" w:cs="仿宋_GB2312" w:hint="eastAsia"/>
                    <w:color w:val="000000"/>
                    <w:szCs w:val="21"/>
                  </w:rPr>
                  <w:t>年。以车辆各自的实际年度保险到期时间和实际要求为准，供需双方经协商同意后，合同签订方式一年一签。</w:t>
                </w:r>
                <w:r>
                  <w:rPr>
                    <w:rFonts w:ascii="仿宋_GB2312" w:eastAsia="仿宋_GB2312" w:hAnsi="仿宋_GB2312" w:cs="仿宋_GB2312"/>
                    <w:szCs w:val="21"/>
                  </w:rPr>
                  <w:t xml:space="preserve"> </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367082" w:rsidRDefault="00E10CB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履约地点：盖州市</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r w:rsidRPr="00645BAD">
                  <w:rPr>
                    <w:rFonts w:ascii="仿宋" w:hAnsi="仿宋" w:hint="eastAsia"/>
                    <w:b/>
                    <w:color w:val="000000" w:themeColor="text1"/>
                  </w:rPr>
                  <w:t>★</w:t>
                </w:r>
              </w:p>
            </w:tc>
            <w:tc>
              <w:tcPr>
                <w:tcW w:w="3431" w:type="dxa"/>
                <w:vAlign w:val="center"/>
              </w:tcPr>
              <w:p w:rsidR="00367082" w:rsidRDefault="00E10CB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付款方式及条件：</w:t>
                </w:r>
                <w:r w:rsidRPr="00367082">
                  <w:rPr>
                    <w:rFonts w:ascii="仿宋_GB2312" w:eastAsia="仿宋_GB2312" w:hAnsi="仿宋_GB2312" w:cs="仿宋_GB2312" w:hint="eastAsia"/>
                    <w:color w:val="000000"/>
                    <w:szCs w:val="21"/>
                  </w:rPr>
                  <w:t>每月先由保险公司进行测算，再根据实际发生额付款。</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1366"/>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验收标准：</w:t>
                </w:r>
              </w:p>
              <w:p w:rsidR="00367082" w:rsidRDefault="00E10CBC"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验收程序：</w:t>
                </w:r>
              </w:p>
              <w:p w:rsidR="00367082" w:rsidRDefault="00E10CBC" w:rsidP="00CB7C9D">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验收报告：</w:t>
                </w:r>
              </w:p>
              <w:p w:rsidR="00367082" w:rsidRDefault="00E10CBC" w:rsidP="00CB7C9D">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组织验收主体：本项目的履约验收工作由采购人依法组织实施。</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36708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质量保证期：（</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552"/>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36708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保修期内上门免费服务，终身维修，提供配件：（</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）年</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824"/>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热线支持：</w:t>
                </w:r>
              </w:p>
              <w:p w:rsidR="00367082" w:rsidRDefault="00E10CBC" w:rsidP="00367082">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现场支持：（</w:t>
                </w:r>
                <w:r>
                  <w:rPr>
                    <w:rFonts w:ascii="仿宋_GB2312" w:eastAsia="仿宋_GB2312" w:hAnsi="仿宋_GB2312" w:cs="仿宋_GB2312" w:hint="eastAsia"/>
                    <w:color w:val="000000"/>
                    <w:szCs w:val="21"/>
                  </w:rPr>
                  <w:t>0.2</w:t>
                </w:r>
                <w:r>
                  <w:rPr>
                    <w:rFonts w:ascii="仿宋_GB2312" w:eastAsia="仿宋_GB2312" w:hAnsi="仿宋_GB2312" w:cs="仿宋_GB2312" w:hint="eastAsia"/>
                    <w:color w:val="000000"/>
                    <w:szCs w:val="21"/>
                  </w:rPr>
                  <w:t>）小时内响应；（</w:t>
                </w:r>
                <w:r>
                  <w:rPr>
                    <w:rFonts w:ascii="仿宋_GB2312" w:eastAsia="仿宋_GB2312" w:hAnsi="仿宋_GB2312" w:cs="仿宋_GB2312" w:hint="eastAsia"/>
                    <w:color w:val="000000"/>
                    <w:szCs w:val="21"/>
                  </w:rPr>
                  <w:t>0.5</w:t>
                </w:r>
                <w:r>
                  <w:rPr>
                    <w:rFonts w:ascii="仿宋_GB2312" w:eastAsia="仿宋_GB2312" w:hAnsi="仿宋_GB2312" w:cs="仿宋_GB2312" w:hint="eastAsia"/>
                    <w:color w:val="000000"/>
                    <w:szCs w:val="21"/>
                  </w:rPr>
                  <w:t>）小时内到达</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售后服务网络：</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552"/>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维修技术人员及设备方面的保证措施及收费标准的要求：</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备品备件供应及优惠价格要求：</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552"/>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rPr>
                    <w:rFonts w:ascii="仿宋_GB2312" w:eastAsia="仿宋_GB2312" w:hAnsi="仿宋_GB2312" w:cs="仿宋_GB2312"/>
                    <w:szCs w:val="21"/>
                  </w:rPr>
                </w:pPr>
                <w:r>
                  <w:rPr>
                    <w:rFonts w:ascii="仿宋_GB2312" w:eastAsia="仿宋_GB2312" w:hAnsi="仿宋_GB2312" w:cs="仿宋_GB2312" w:hint="eastAsia"/>
                    <w:color w:val="000000"/>
                    <w:szCs w:val="21"/>
                  </w:rPr>
                  <w:t>培训人员现场培训（操作、维护等）：</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337"/>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26124">
                <w:pPr>
                  <w:adjustRightInd w:val="0"/>
                  <w:snapToGrid w:val="0"/>
                  <w:ind w:hanging="11"/>
                  <w:rPr>
                    <w:rFonts w:ascii="仿宋_GB2312" w:eastAsia="仿宋_GB2312" w:hAnsi="仿宋_GB2312" w:cs="仿宋_GB2312"/>
                    <w:szCs w:val="21"/>
                  </w:rPr>
                </w:pPr>
                <w:r>
                  <w:rPr>
                    <w:rFonts w:ascii="仿宋_GB2312" w:eastAsia="仿宋_GB2312" w:hAnsi="仿宋_GB2312" w:cs="仿宋_GB2312" w:hint="eastAsia"/>
                    <w:color w:val="000000"/>
                    <w:szCs w:val="21"/>
                  </w:rPr>
                  <w:t>系统扩展、升级服务要求：</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r w:rsidR="00367082" w:rsidTr="00CB7C9D">
            <w:trPr>
              <w:trHeight w:val="1105"/>
              <w:jc w:val="center"/>
            </w:trPr>
            <w:tc>
              <w:tcPr>
                <w:tcW w:w="50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3431" w:type="dxa"/>
                <w:vAlign w:val="center"/>
              </w:tcPr>
              <w:p w:rsidR="00367082" w:rsidRDefault="00E10CBC" w:rsidP="00CB7C9D">
                <w:pPr>
                  <w:adjustRightInd w:val="0"/>
                  <w:snapToGrid w:val="0"/>
                  <w:ind w:firstLine="480"/>
                  <w:rPr>
                    <w:rFonts w:ascii="仿宋_GB2312" w:eastAsia="仿宋_GB2312" w:hAnsi="仿宋_GB2312" w:cs="仿宋_GB2312"/>
                    <w:szCs w:val="21"/>
                  </w:rPr>
                </w:pPr>
                <w:r>
                  <w:rPr>
                    <w:rFonts w:ascii="仿宋_GB2312" w:eastAsia="仿宋_GB2312" w:hAnsi="仿宋_GB2312" w:cs="仿宋_GB2312" w:hint="eastAsia"/>
                    <w:color w:val="000000"/>
                    <w:szCs w:val="21"/>
                  </w:rPr>
                  <w:t>其它</w:t>
                </w:r>
              </w:p>
            </w:tc>
            <w:tc>
              <w:tcPr>
                <w:tcW w:w="2298"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r>
                  <w:rPr>
                    <w:rFonts w:ascii="仿宋_GB2312" w:eastAsia="仿宋_GB2312" w:hAnsi="仿宋_GB2312" w:cs="仿宋_GB2312" w:hint="eastAsia"/>
                    <w:sz w:val="21"/>
                    <w:szCs w:val="21"/>
                  </w:rPr>
                  <w:t>采购单位未提供需求而投标人认为需说明及补充的内容在此填列</w:t>
                </w:r>
              </w:p>
            </w:tc>
            <w:tc>
              <w:tcPr>
                <w:tcW w:w="772"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860"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c>
              <w:tcPr>
                <w:tcW w:w="759" w:type="dxa"/>
                <w:vAlign w:val="center"/>
              </w:tcPr>
              <w:p w:rsidR="00367082" w:rsidRDefault="00E10CBC" w:rsidP="00E10CBC">
                <w:pPr>
                  <w:adjustRightInd w:val="0"/>
                  <w:snapToGrid w:val="0"/>
                  <w:ind w:rightChars="50" w:right="120"/>
                  <w:jc w:val="center"/>
                  <w:rPr>
                    <w:rFonts w:ascii="仿宋_GB2312" w:eastAsia="仿宋_GB2312" w:hAnsi="仿宋_GB2312" w:cs="仿宋_GB2312"/>
                    <w:szCs w:val="21"/>
                  </w:rPr>
                </w:pPr>
              </w:p>
            </w:tc>
          </w:tr>
        </w:tbl>
        <w:p w:rsidR="00367082" w:rsidRPr="00C26124" w:rsidRDefault="00E10CBC" w:rsidP="00D62CB1">
          <w:pPr>
            <w:rPr>
              <w:rFonts w:ascii="仿宋" w:hAnsi="仿宋"/>
            </w:rPr>
          </w:pPr>
        </w:p>
        <w:p w:rsidR="00D62CB1" w:rsidRDefault="00E10CBC" w:rsidP="00D62CB1"/>
      </w:sdtContent>
    </w:sdt>
    <w:p w:rsidR="00702B07" w:rsidRPr="00917464" w:rsidRDefault="00702B07" w:rsidP="00702B07">
      <w:pPr>
        <w:adjustRightInd w:val="0"/>
        <w:snapToGrid w:val="0"/>
        <w:ind w:rightChars="50" w:right="120"/>
        <w:jc w:val="left"/>
        <w:rPr>
          <w:rFonts w:ascii="仿宋" w:hAnsi="仿宋" w:cs="仿宋_GB2312"/>
          <w:szCs w:val="21"/>
        </w:rPr>
      </w:pPr>
      <w:r w:rsidRPr="00917464">
        <w:rPr>
          <w:rFonts w:ascii="仿宋" w:hAnsi="仿宋" w:cs="仿宋_GB2312" w:hint="eastAsia"/>
          <w:b/>
          <w:szCs w:val="21"/>
        </w:rPr>
        <w:t>填表要求：</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1．“投标文件响应内容”一栏由投标人按照招标文件要求填写，进行响应。</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2．“偏离程度”一栏根据“投标文件响应内容”与招标文件逐项对照的结果填写。偏离必须用 “正偏离、负偏离或无偏离”三个名称中的一种进行标注。</w:t>
      </w:r>
    </w:p>
    <w:p w:rsidR="00702B07" w:rsidRPr="00917464" w:rsidRDefault="00702B07" w:rsidP="00702B07">
      <w:pPr>
        <w:adjustRightInd w:val="0"/>
        <w:snapToGrid w:val="0"/>
        <w:rPr>
          <w:rFonts w:ascii="仿宋" w:hAnsi="仿宋" w:cs="仿宋_GB2312"/>
          <w:sz w:val="21"/>
          <w:szCs w:val="21"/>
        </w:rPr>
      </w:pPr>
      <w:r w:rsidRPr="00917464">
        <w:rPr>
          <w:rFonts w:ascii="仿宋" w:hAnsi="仿宋" w:cs="仿宋_GB2312" w:hint="eastAsia"/>
          <w:sz w:val="21"/>
          <w:szCs w:val="21"/>
        </w:rPr>
        <w:t>3．“偏离说明”一栏由投标人对偏离的情况做详细说明。</w:t>
      </w:r>
    </w:p>
    <w:p w:rsidR="00702B07" w:rsidRPr="00917464" w:rsidRDefault="00702B07" w:rsidP="00702B07">
      <w:pPr>
        <w:adjustRightInd w:val="0"/>
        <w:snapToGrid w:val="0"/>
        <w:rPr>
          <w:rFonts w:ascii="仿宋" w:hAnsi="仿宋" w:cs="仿宋_GB2312"/>
          <w:sz w:val="21"/>
          <w:szCs w:val="21"/>
        </w:rPr>
      </w:pP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投标人名称（加盖单位公章）：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rPr>
      </w:pPr>
      <w:r w:rsidRPr="00917464">
        <w:rPr>
          <w:rFonts w:ascii="仿宋" w:hAnsi="仿宋" w:cs="仿宋_GB2312" w:hint="eastAsia"/>
          <w:sz w:val="21"/>
          <w:szCs w:val="21"/>
        </w:rPr>
        <w:t>法定代表人（或非法人组织负责人）或其授权委托人(签字或盖章)：</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r w:rsidRPr="00917464">
        <w:rPr>
          <w:rFonts w:ascii="仿宋" w:hAnsi="仿宋" w:cs="仿宋_GB2312" w:hint="eastAsia"/>
          <w:sz w:val="21"/>
          <w:szCs w:val="21"/>
        </w:rPr>
        <w:t>日期：</w:t>
      </w:r>
      <w:r w:rsidRPr="00917464">
        <w:rPr>
          <w:rFonts w:ascii="仿宋" w:hAnsi="仿宋" w:cs="仿宋_GB2312" w:hint="eastAsia"/>
          <w:sz w:val="21"/>
          <w:szCs w:val="21"/>
          <w:u w:val="single"/>
        </w:rPr>
        <w:t xml:space="preserve">                </w:t>
      </w:r>
    </w:p>
    <w:p w:rsidR="00702B07" w:rsidRPr="00917464" w:rsidRDefault="00702B07" w:rsidP="00702B07">
      <w:pPr>
        <w:snapToGrid w:val="0"/>
        <w:spacing w:line="480" w:lineRule="auto"/>
        <w:rPr>
          <w:rFonts w:ascii="仿宋" w:hAnsi="仿宋" w:cs="仿宋_GB2312"/>
          <w:sz w:val="21"/>
          <w:szCs w:val="21"/>
          <w:u w:val="single"/>
        </w:rPr>
      </w:pPr>
    </w:p>
    <w:p w:rsidR="00917464" w:rsidRPr="00917464" w:rsidRDefault="00917464">
      <w:pPr>
        <w:widowControl/>
        <w:spacing w:line="240" w:lineRule="auto"/>
        <w:jc w:val="left"/>
        <w:rPr>
          <w:rFonts w:ascii="仿宋" w:hAnsi="仿宋" w:cs="仿宋_GB2312"/>
        </w:rPr>
      </w:pPr>
      <w:r w:rsidRPr="00917464">
        <w:rPr>
          <w:rFonts w:ascii="仿宋" w:hAnsi="仿宋" w:cs="仿宋_GB2312"/>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格式15</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16" w:name="_Toc20929_WPSOffice_Level2"/>
      <w:bookmarkStart w:id="117" w:name="_Toc9410_WPSOffice_Level2"/>
      <w:r w:rsidRPr="00917464">
        <w:rPr>
          <w:rFonts w:ascii="仿宋" w:hAnsi="仿宋" w:cs="仿宋_GB2312" w:hint="eastAsia"/>
          <w:b/>
          <w:bCs/>
          <w:sz w:val="32"/>
          <w:szCs w:val="32"/>
        </w:rPr>
        <w:t>投标人关联单位的说明</w:t>
      </w:r>
      <w:bookmarkEnd w:id="116"/>
      <w:bookmarkEnd w:id="11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说明：投标人应当如实披露与本单位存在下列关联关系的单位名称：</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18" w:name="_Toc31070_WPSOffice_Level2"/>
      <w:bookmarkStart w:id="119" w:name="_Toc2074_WPSOffice_Level2"/>
      <w:r w:rsidRPr="00917464">
        <w:rPr>
          <w:rFonts w:ascii="仿宋" w:hAnsi="仿宋" w:cs="仿宋_GB2312" w:hint="eastAsia"/>
          <w:szCs w:val="21"/>
        </w:rPr>
        <w:t>（1）与投标人单位法定代表人（或非法人组织负责人）为同一人的其他单位；</w:t>
      </w:r>
      <w:bookmarkEnd w:id="118"/>
      <w:bookmarkEnd w:id="119"/>
    </w:p>
    <w:p w:rsidR="00702B07" w:rsidRPr="00917464" w:rsidRDefault="00702B07" w:rsidP="00702B07">
      <w:pPr>
        <w:adjustRightInd w:val="0"/>
        <w:snapToGrid w:val="0"/>
        <w:ind w:rightChars="50" w:right="120" w:firstLineChars="227" w:firstLine="545"/>
        <w:jc w:val="left"/>
        <w:rPr>
          <w:rFonts w:ascii="仿宋" w:hAnsi="仿宋" w:cs="仿宋_GB2312"/>
          <w:szCs w:val="21"/>
        </w:rPr>
      </w:pPr>
      <w:bookmarkStart w:id="120" w:name="_Toc889_WPSOffice_Level2"/>
      <w:bookmarkStart w:id="121" w:name="_Toc27053_WPSOffice_Level2"/>
      <w:r w:rsidRPr="00917464">
        <w:rPr>
          <w:rFonts w:ascii="仿宋" w:hAnsi="仿宋" w:cs="仿宋_GB2312" w:hint="eastAsia"/>
          <w:szCs w:val="21"/>
        </w:rPr>
        <w:t>（2）与投标人存在直接控股、管理关系的其他单位。</w:t>
      </w:r>
      <w:bookmarkEnd w:id="120"/>
      <w:bookmarkEnd w:id="121"/>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注：若无此情形，写“无”即可</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投标人名称（加盖单位公章）：</w:t>
      </w:r>
      <w:r w:rsidRPr="00917464">
        <w:rPr>
          <w:rFonts w:ascii="仿宋" w:hAnsi="仿宋" w:cs="仿宋_GB2312" w:hint="eastAsia"/>
          <w:u w:val="single"/>
        </w:rPr>
        <w:t xml:space="preserve">           </w:t>
      </w:r>
    </w:p>
    <w:p w:rsidR="00702B07" w:rsidRPr="00917464" w:rsidRDefault="00702B07" w:rsidP="00702B07">
      <w:pPr>
        <w:snapToGrid w:val="0"/>
        <w:spacing w:line="480" w:lineRule="auto"/>
        <w:rPr>
          <w:rFonts w:ascii="仿宋" w:hAnsi="仿宋" w:cs="仿宋_GB2312"/>
        </w:rPr>
      </w:pPr>
      <w:r w:rsidRPr="00917464">
        <w:rPr>
          <w:rFonts w:ascii="仿宋" w:hAnsi="仿宋" w:cs="仿宋_GB2312" w:hint="eastAsia"/>
        </w:rPr>
        <w:t>法定代表人（或</w:t>
      </w:r>
      <w:r w:rsidRPr="00917464">
        <w:rPr>
          <w:rFonts w:ascii="仿宋" w:hAnsi="仿宋" w:cs="仿宋_GB2312" w:hint="eastAsia"/>
          <w:szCs w:val="21"/>
        </w:rPr>
        <w:t>非法人组织负责人）或</w:t>
      </w:r>
      <w:r w:rsidRPr="00917464">
        <w:rPr>
          <w:rFonts w:ascii="仿宋" w:hAnsi="仿宋" w:cs="仿宋_GB2312" w:hint="eastAsia"/>
        </w:rPr>
        <w:t>其授权委托人(签字或盖章)：</w:t>
      </w:r>
      <w:r w:rsidRPr="00917464">
        <w:rPr>
          <w:rFonts w:ascii="仿宋" w:hAnsi="仿宋" w:cs="仿宋_GB2312" w:hint="eastAsia"/>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u w:val="single"/>
        </w:rPr>
      </w:pPr>
      <w:r w:rsidRPr="00917464">
        <w:rPr>
          <w:rFonts w:ascii="仿宋" w:hAnsi="仿宋" w:cs="仿宋_GB2312" w:hint="eastAsia"/>
        </w:rPr>
        <w:t>日期：</w:t>
      </w:r>
      <w:r w:rsidRPr="00917464">
        <w:rPr>
          <w:rFonts w:ascii="仿宋" w:hAnsi="仿宋" w:cs="仿宋_GB2312" w:hint="eastAsia"/>
          <w:u w:val="single"/>
        </w:rPr>
        <w:t xml:space="preserve">                </w:t>
      </w: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jc w:val="left"/>
        <w:rPr>
          <w:rFonts w:ascii="仿宋" w:hAnsi="仿宋" w:cs="仿宋_GB2312"/>
          <w:u w:val="single"/>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格式16</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2" w:name="_Toc4541_WPSOffice_Level2"/>
      <w:bookmarkStart w:id="123" w:name="_Toc19164_WPSOffice_Level2"/>
      <w:r w:rsidRPr="00917464">
        <w:rPr>
          <w:rFonts w:ascii="仿宋" w:hAnsi="仿宋" w:cs="仿宋_GB2312" w:hint="eastAsia"/>
          <w:b/>
          <w:bCs/>
          <w:sz w:val="32"/>
          <w:szCs w:val="32"/>
        </w:rPr>
        <w:t>中小企业声明函</w:t>
      </w:r>
      <w:bookmarkEnd w:id="122"/>
      <w:bookmarkEnd w:id="123"/>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本公司郑重声明，根据《政府采购促进中小企业发展暂行办法》（财库[2011]181号）的规定，本公司为</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（请填写：中型、小型、微型）企业。即，本公司同时满足以下条件：</w:t>
      </w:r>
    </w:p>
    <w:p w:rsidR="00702B07" w:rsidRPr="00917464" w:rsidRDefault="00702B07" w:rsidP="00702B07">
      <w:pPr>
        <w:widowControl/>
        <w:ind w:firstLineChars="200" w:firstLine="480"/>
        <w:jc w:val="left"/>
        <w:rPr>
          <w:rFonts w:ascii="仿宋" w:hAnsi="仿宋" w:cs="仿宋_GB2312"/>
          <w:kern w:val="0"/>
          <w:szCs w:val="21"/>
          <w:u w:val="single"/>
        </w:rPr>
      </w:pPr>
      <w:r w:rsidRPr="00917464">
        <w:rPr>
          <w:rFonts w:ascii="仿宋" w:hAnsi="仿宋" w:cs="仿宋_GB2312" w:hint="eastAsia"/>
          <w:kern w:val="0"/>
          <w:szCs w:val="21"/>
        </w:rPr>
        <w:t>1．根据《工业和信息化部、国家统计局、国家发展和改革委员会、财政部关于印发中小企业划型标准规定的通知》（工信部联企业[2011]300号）规定的划分标准，本公司为</w:t>
      </w:r>
      <w:r w:rsidRPr="00917464">
        <w:rPr>
          <w:rFonts w:ascii="仿宋" w:hAnsi="仿宋" w:cs="仿宋_GB2312" w:hint="eastAsia"/>
          <w:kern w:val="0"/>
          <w:szCs w:val="21"/>
          <w:u w:val="single"/>
        </w:rPr>
        <w:t xml:space="preserve"> </w:t>
      </w:r>
    </w:p>
    <w:p w:rsidR="00702B07" w:rsidRPr="00917464" w:rsidRDefault="00702B07" w:rsidP="00702B07">
      <w:pPr>
        <w:widowControl/>
        <w:jc w:val="left"/>
        <w:rPr>
          <w:rFonts w:ascii="仿宋" w:hAnsi="仿宋" w:cs="仿宋_GB2312"/>
          <w:kern w:val="0"/>
          <w:szCs w:val="21"/>
        </w:rPr>
      </w:pP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（请填写：中型、小型、微型）企业。</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2．本公司参加</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单位的</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项目采购活动提供本企业制造的货物，由本企业承担工程、提供服务，或者提供其他</w:t>
      </w:r>
      <w:r w:rsidRPr="00917464">
        <w:rPr>
          <w:rFonts w:ascii="仿宋" w:hAnsi="仿宋" w:cs="仿宋_GB2312" w:hint="eastAsia"/>
          <w:kern w:val="0"/>
          <w:szCs w:val="21"/>
          <w:u w:val="single"/>
        </w:rPr>
        <w:t xml:space="preserve">     </w:t>
      </w:r>
      <w:r w:rsidRPr="00917464">
        <w:rPr>
          <w:rFonts w:ascii="仿宋" w:hAnsi="仿宋" w:cs="仿宋_GB2312" w:hint="eastAsia"/>
          <w:kern w:val="0"/>
          <w:szCs w:val="21"/>
        </w:rPr>
        <w:t xml:space="preserve"> （请填写：中型、小型、微型）企业制造的货物。本条所称货物不包括使用大型企业注册商标的货物。</w:t>
      </w:r>
    </w:p>
    <w:p w:rsidR="00702B07" w:rsidRPr="00917464" w:rsidRDefault="00702B07" w:rsidP="00702B07">
      <w:pPr>
        <w:widowControl/>
        <w:ind w:firstLineChars="200" w:firstLine="480"/>
        <w:jc w:val="left"/>
        <w:rPr>
          <w:rFonts w:ascii="仿宋" w:hAnsi="仿宋" w:cs="仿宋_GB2312"/>
          <w:kern w:val="0"/>
          <w:szCs w:val="21"/>
        </w:rPr>
      </w:pPr>
      <w:r w:rsidRPr="00917464">
        <w:rPr>
          <w:rFonts w:ascii="仿宋" w:hAnsi="仿宋" w:cs="仿宋_GB2312" w:hint="eastAsia"/>
          <w:kern w:val="0"/>
          <w:szCs w:val="21"/>
        </w:rPr>
        <w:t>本公司对上述声明的真实性负责。如有虚假，将依法承担相应责任。</w:t>
      </w:r>
    </w:p>
    <w:p w:rsidR="00702B07" w:rsidRPr="00917464" w:rsidRDefault="00702B07" w:rsidP="00702B07">
      <w:pPr>
        <w:widowControl/>
        <w:ind w:firstLineChars="200" w:firstLine="480"/>
        <w:jc w:val="left"/>
        <w:rPr>
          <w:rFonts w:ascii="仿宋" w:hAnsi="仿宋" w:cs="仿宋_GB2312"/>
          <w:kern w:val="0"/>
          <w:szCs w:val="21"/>
        </w:rPr>
      </w:pPr>
    </w:p>
    <w:p w:rsidR="00702B07" w:rsidRPr="00917464" w:rsidRDefault="00702B07" w:rsidP="00702B07">
      <w:pPr>
        <w:widowControl/>
        <w:ind w:firstLineChars="200" w:firstLine="480"/>
        <w:jc w:val="left"/>
        <w:rPr>
          <w:rFonts w:ascii="仿宋" w:hAnsi="仿宋" w:cs="仿宋_GB2312"/>
          <w:szCs w:val="21"/>
        </w:rPr>
      </w:pPr>
      <w:r w:rsidRPr="00917464">
        <w:rPr>
          <w:rFonts w:ascii="仿宋" w:hAnsi="仿宋" w:cs="仿宋_GB2312" w:hint="eastAsia"/>
          <w:szCs w:val="21"/>
        </w:rPr>
        <w:t>注：投标人为非中小企业的，无需填写此声明函。</w:t>
      </w:r>
    </w:p>
    <w:p w:rsidR="00702B07" w:rsidRPr="00917464" w:rsidRDefault="00702B07" w:rsidP="00702B07">
      <w:pPr>
        <w:autoSpaceDN w:val="0"/>
        <w:spacing w:line="440" w:lineRule="exact"/>
        <w:ind w:right="170" w:firstLineChars="500" w:firstLine="1200"/>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格式17</w:t>
      </w:r>
    </w:p>
    <w:p w:rsidR="00702B07" w:rsidRPr="00917464" w:rsidRDefault="00702B07" w:rsidP="00702B07">
      <w:pPr>
        <w:adjustRightInd w:val="0"/>
        <w:snapToGrid w:val="0"/>
        <w:spacing w:beforeLines="100" w:before="240"/>
        <w:ind w:rightChars="50" w:right="120"/>
        <w:jc w:val="center"/>
        <w:rPr>
          <w:rFonts w:ascii="仿宋" w:hAnsi="仿宋" w:cs="仿宋_GB2312"/>
          <w:b/>
          <w:bCs/>
          <w:sz w:val="32"/>
          <w:szCs w:val="32"/>
        </w:rPr>
      </w:pPr>
      <w:bookmarkStart w:id="124" w:name="_Toc25502_WPSOffice_Level2"/>
      <w:bookmarkStart w:id="125" w:name="_Toc21675_WPSOffice_Level2"/>
      <w:r w:rsidRPr="00917464">
        <w:rPr>
          <w:rFonts w:ascii="仿宋" w:hAnsi="仿宋" w:cs="仿宋_GB2312" w:hint="eastAsia"/>
          <w:b/>
          <w:bCs/>
          <w:sz w:val="32"/>
          <w:szCs w:val="32"/>
        </w:rPr>
        <w:t>制造商企业（单位）类型声明函</w:t>
      </w:r>
      <w:bookmarkEnd w:id="124"/>
      <w:bookmarkEnd w:id="125"/>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本企业（单位）作为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单位的</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项目的</w:t>
      </w:r>
      <w:r w:rsidRPr="00917464">
        <w:rPr>
          <w:rFonts w:ascii="仿宋" w:hAnsi="仿宋" w:cs="仿宋_GB2312" w:hint="eastAsia"/>
          <w:b/>
          <w:bCs/>
          <w:sz w:val="21"/>
          <w:szCs w:val="21"/>
        </w:rPr>
        <w:t>伴随货物</w:t>
      </w:r>
      <w:r w:rsidRPr="00917464">
        <w:rPr>
          <w:rFonts w:ascii="仿宋" w:hAnsi="仿宋" w:cs="仿宋_GB2312" w:hint="eastAsia"/>
          <w:sz w:val="21"/>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17464">
        <w:rPr>
          <w:rFonts w:ascii="仿宋" w:hAnsi="仿宋" w:cs="仿宋_GB2312" w:hint="eastAsia"/>
          <w:sz w:val="21"/>
          <w:szCs w:val="21"/>
        </w:rPr>
        <w:t>作出</w:t>
      </w:r>
      <w:proofErr w:type="gramEnd"/>
      <w:r w:rsidRPr="00917464">
        <w:rPr>
          <w:rFonts w:ascii="仿宋" w:hAnsi="仿宋" w:cs="仿宋_GB2312" w:hint="eastAsia"/>
          <w:sz w:val="21"/>
          <w:szCs w:val="21"/>
        </w:rPr>
        <w:t>如下声明：</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本企业（单位）为</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（请填写：中型、小型、微型）企业。</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（请填写：是、不是）监狱企业。后附省级以上监狱管理局、戒毒管理局（含新疆生产建设兵团）出具的属于监狱企业的证明文件。</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（请填写：是、不是）残疾人福利性单位。</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本次投标提供的伴随货物（详见下表）是本企业（单位）制造的。</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本企业（单位）对上述声明的真实性负责。如有虚假，将依法承担相应责任。</w:t>
      </w: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02B07" w:rsidRPr="00917464" w:rsidTr="00702B07">
        <w:trPr>
          <w:trHeight w:val="65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序号</w:t>
            </w:r>
          </w:p>
        </w:tc>
        <w:tc>
          <w:tcPr>
            <w:tcW w:w="1582"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品  名</w:t>
            </w:r>
          </w:p>
        </w:tc>
        <w:tc>
          <w:tcPr>
            <w:tcW w:w="1587" w:type="dxa"/>
            <w:vAlign w:val="center"/>
          </w:tcPr>
          <w:p w:rsidR="00702B07" w:rsidRPr="00917464" w:rsidRDefault="00702B07" w:rsidP="00702B07">
            <w:pPr>
              <w:widowControl/>
              <w:jc w:val="center"/>
              <w:rPr>
                <w:rFonts w:ascii="仿宋" w:hAnsi="仿宋" w:cs="仿宋_GB2312"/>
                <w:sz w:val="21"/>
                <w:szCs w:val="21"/>
              </w:rPr>
            </w:pPr>
            <w:r w:rsidRPr="00917464">
              <w:rPr>
                <w:rFonts w:ascii="仿宋" w:hAnsi="仿宋" w:cs="仿宋_GB2312" w:hint="eastAsia"/>
                <w:sz w:val="21"/>
                <w:szCs w:val="21"/>
              </w:rPr>
              <w:t>数量</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规格</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型号</w:t>
            </w:r>
          </w:p>
        </w:tc>
        <w:tc>
          <w:tcPr>
            <w:tcW w:w="1427"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生产</w:t>
            </w:r>
          </w:p>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厂家</w:t>
            </w:r>
          </w:p>
        </w:tc>
        <w:tc>
          <w:tcPr>
            <w:tcW w:w="1344"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备注</w:t>
            </w: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1</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2</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3</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496"/>
          <w:jc w:val="center"/>
        </w:trPr>
        <w:tc>
          <w:tcPr>
            <w:tcW w:w="953" w:type="dxa"/>
            <w:vAlign w:val="center"/>
          </w:tcPr>
          <w:p w:rsidR="00702B07" w:rsidRPr="00917464" w:rsidRDefault="00702B07" w:rsidP="00702B07">
            <w:pPr>
              <w:jc w:val="center"/>
              <w:rPr>
                <w:rFonts w:ascii="仿宋" w:hAnsi="仿宋" w:cs="仿宋_GB2312"/>
                <w:sz w:val="21"/>
                <w:szCs w:val="21"/>
              </w:rPr>
            </w:pPr>
            <w:r w:rsidRPr="00917464">
              <w:rPr>
                <w:rFonts w:ascii="仿宋" w:hAnsi="仿宋" w:cs="仿宋_GB2312" w:hint="eastAsia"/>
                <w:sz w:val="21"/>
                <w:szCs w:val="21"/>
              </w:rPr>
              <w:t>……</w:t>
            </w:r>
          </w:p>
        </w:tc>
        <w:tc>
          <w:tcPr>
            <w:tcW w:w="1582" w:type="dxa"/>
            <w:vAlign w:val="center"/>
          </w:tcPr>
          <w:p w:rsidR="00702B07" w:rsidRPr="00917464" w:rsidRDefault="00702B07" w:rsidP="00702B07">
            <w:pPr>
              <w:jc w:val="center"/>
              <w:rPr>
                <w:rFonts w:ascii="仿宋" w:hAnsi="仿宋" w:cs="仿宋_GB2312"/>
                <w:sz w:val="21"/>
                <w:szCs w:val="21"/>
              </w:rPr>
            </w:pPr>
          </w:p>
        </w:tc>
        <w:tc>
          <w:tcPr>
            <w:tcW w:w="158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427" w:type="dxa"/>
            <w:vAlign w:val="center"/>
          </w:tcPr>
          <w:p w:rsidR="00702B07" w:rsidRPr="00917464" w:rsidRDefault="00702B07" w:rsidP="00702B07">
            <w:pPr>
              <w:jc w:val="center"/>
              <w:rPr>
                <w:rFonts w:ascii="仿宋" w:hAnsi="仿宋" w:cs="仿宋_GB2312"/>
                <w:sz w:val="21"/>
                <w:szCs w:val="21"/>
              </w:rPr>
            </w:pPr>
          </w:p>
        </w:tc>
        <w:tc>
          <w:tcPr>
            <w:tcW w:w="1344" w:type="dxa"/>
            <w:vAlign w:val="center"/>
          </w:tcPr>
          <w:p w:rsidR="00702B07" w:rsidRPr="00917464" w:rsidRDefault="00702B07" w:rsidP="00702B07">
            <w:pPr>
              <w:rPr>
                <w:rFonts w:ascii="仿宋" w:hAnsi="仿宋" w:cs="仿宋_GB2312"/>
                <w:sz w:val="21"/>
                <w:szCs w:val="21"/>
              </w:rPr>
            </w:pPr>
          </w:p>
        </w:tc>
      </w:tr>
      <w:tr w:rsidR="00702B07" w:rsidRPr="00917464" w:rsidTr="00702B07">
        <w:trPr>
          <w:trHeight w:val="1015"/>
          <w:jc w:val="center"/>
        </w:trPr>
        <w:tc>
          <w:tcPr>
            <w:tcW w:w="8320" w:type="dxa"/>
            <w:gridSpan w:val="6"/>
            <w:vAlign w:val="center"/>
          </w:tcPr>
          <w:p w:rsidR="00702B07" w:rsidRPr="00917464" w:rsidRDefault="00702B07" w:rsidP="00917464">
            <w:pPr>
              <w:ind w:firstLineChars="200" w:firstLine="422"/>
              <w:jc w:val="left"/>
              <w:rPr>
                <w:rFonts w:ascii="仿宋" w:hAnsi="仿宋" w:cs="仿宋_GB2312"/>
                <w:sz w:val="21"/>
                <w:szCs w:val="21"/>
              </w:rPr>
            </w:pPr>
            <w:r w:rsidRPr="00917464">
              <w:rPr>
                <w:rFonts w:ascii="仿宋" w:hAnsi="仿宋" w:cs="仿宋_GB2312" w:hint="eastAsia"/>
                <w:b/>
                <w:sz w:val="21"/>
                <w:szCs w:val="21"/>
                <w:lang w:val="zh-CN"/>
              </w:rPr>
              <w:t>投标文件中所提供的以上产品为本企业生产的产品，</w:t>
            </w:r>
            <w:r w:rsidRPr="00917464">
              <w:rPr>
                <w:rFonts w:ascii="仿宋" w:hAnsi="仿宋" w:cs="仿宋_GB2312" w:hint="eastAsia"/>
                <w:b/>
                <w:sz w:val="21"/>
                <w:szCs w:val="21"/>
              </w:rPr>
              <w:t>如有虚假</w:t>
            </w:r>
            <w:r w:rsidRPr="00917464">
              <w:rPr>
                <w:rFonts w:ascii="仿宋" w:hAnsi="仿宋" w:cs="仿宋_GB2312" w:hint="eastAsia"/>
                <w:b/>
                <w:sz w:val="21"/>
                <w:szCs w:val="21"/>
                <w:lang w:val="zh-CN"/>
              </w:rPr>
              <w:t>，我公司承担由此产生的一切后果</w:t>
            </w:r>
            <w:r w:rsidRPr="00917464">
              <w:rPr>
                <w:rFonts w:ascii="仿宋" w:hAnsi="仿宋" w:cs="仿宋_GB2312" w:hint="eastAsia"/>
                <w:sz w:val="21"/>
                <w:szCs w:val="21"/>
                <w:lang w:val="zh-CN"/>
              </w:rPr>
              <w:t>。</w:t>
            </w:r>
          </w:p>
        </w:tc>
      </w:tr>
    </w:tbl>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p>
    <w:p w:rsidR="00702B07" w:rsidRPr="00917464" w:rsidRDefault="00702B07" w:rsidP="00917464">
      <w:pPr>
        <w:adjustRightInd w:val="0"/>
        <w:snapToGrid w:val="0"/>
        <w:ind w:rightChars="50" w:right="120" w:firstLineChars="227" w:firstLine="477"/>
        <w:jc w:val="left"/>
        <w:rPr>
          <w:rFonts w:ascii="仿宋" w:hAnsi="仿宋" w:cs="仿宋_GB2312"/>
          <w:sz w:val="21"/>
          <w:szCs w:val="21"/>
        </w:rPr>
      </w:pPr>
      <w:r w:rsidRPr="00917464">
        <w:rPr>
          <w:rFonts w:ascii="仿宋" w:hAnsi="仿宋" w:cs="仿宋_GB2312" w:hint="eastAsia"/>
          <w:sz w:val="21"/>
          <w:szCs w:val="21"/>
        </w:rPr>
        <w:t>注：投标人所投产品为其它企业生产时须提供此声明函，仅作为价格扣除条件。</w:t>
      </w:r>
    </w:p>
    <w:p w:rsidR="00702B07" w:rsidRPr="00917464" w:rsidRDefault="00702B07" w:rsidP="00702B07">
      <w:pPr>
        <w:adjustRightInd w:val="0"/>
        <w:snapToGrid w:val="0"/>
        <w:ind w:rightChars="50" w:right="120"/>
        <w:jc w:val="left"/>
        <w:rPr>
          <w:rFonts w:ascii="仿宋" w:hAnsi="仿宋" w:cs="仿宋_GB2312"/>
          <w:sz w:val="21"/>
          <w:szCs w:val="21"/>
        </w:rPr>
      </w:pPr>
    </w:p>
    <w:p w:rsidR="00702B07" w:rsidRPr="00917464" w:rsidRDefault="00702B07" w:rsidP="00702B07">
      <w:pPr>
        <w:adjustRightInd w:val="0"/>
        <w:snapToGrid w:val="0"/>
        <w:spacing w:line="480" w:lineRule="auto"/>
        <w:ind w:rightChars="50" w:right="120"/>
        <w:jc w:val="left"/>
        <w:rPr>
          <w:rFonts w:ascii="仿宋" w:hAnsi="仿宋" w:cs="仿宋_GB2312"/>
          <w:sz w:val="21"/>
          <w:szCs w:val="21"/>
        </w:rPr>
      </w:pPr>
      <w:r w:rsidRPr="00917464">
        <w:rPr>
          <w:rFonts w:ascii="仿宋" w:hAnsi="仿宋" w:cs="仿宋_GB2312" w:hint="eastAsia"/>
          <w:sz w:val="21"/>
          <w:szCs w:val="21"/>
        </w:rPr>
        <w:t>制造商名称（加盖单位公章）：</w:t>
      </w:r>
      <w:r w:rsidRPr="00917464">
        <w:rPr>
          <w:rFonts w:ascii="仿宋" w:hAnsi="仿宋" w:cs="仿宋_GB2312" w:hint="eastAsia"/>
          <w:sz w:val="21"/>
          <w:szCs w:val="21"/>
          <w:u w:val="single"/>
        </w:rPr>
        <w:t xml:space="preserve">              </w:t>
      </w:r>
      <w:r w:rsidRPr="00917464">
        <w:rPr>
          <w:rFonts w:ascii="仿宋" w:hAnsi="仿宋" w:cs="仿宋_GB2312" w:hint="eastAsia"/>
          <w:sz w:val="21"/>
          <w:szCs w:val="21"/>
        </w:rPr>
        <w:t xml:space="preserve"> </w:t>
      </w:r>
    </w:p>
    <w:p w:rsidR="00702B07" w:rsidRPr="00917464" w:rsidRDefault="00702B07" w:rsidP="00702B07">
      <w:pPr>
        <w:snapToGrid w:val="0"/>
        <w:spacing w:line="480" w:lineRule="auto"/>
        <w:rPr>
          <w:rFonts w:ascii="仿宋" w:hAnsi="仿宋" w:cs="仿宋_GB2312"/>
          <w:szCs w:val="28"/>
        </w:rPr>
      </w:pPr>
      <w:r w:rsidRPr="00917464">
        <w:rPr>
          <w:rFonts w:ascii="仿宋" w:hAnsi="仿宋" w:cs="仿宋_GB2312" w:hint="eastAsia"/>
          <w:sz w:val="21"/>
          <w:szCs w:val="21"/>
        </w:rPr>
        <w:t>日 期：</w:t>
      </w:r>
      <w:r w:rsidRPr="00917464">
        <w:rPr>
          <w:rFonts w:ascii="仿宋" w:hAnsi="仿宋" w:cs="仿宋_GB2312" w:hint="eastAsia"/>
          <w:sz w:val="21"/>
          <w:szCs w:val="21"/>
          <w:u w:val="single"/>
        </w:rPr>
        <w:t xml:space="preserve">              </w:t>
      </w:r>
      <w:r w:rsidRPr="00917464">
        <w:rPr>
          <w:rFonts w:ascii="仿宋" w:hAnsi="仿宋" w:cs="仿宋_GB2312" w:hint="eastAsia"/>
          <w:szCs w:val="28"/>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格式18</w:t>
      </w:r>
    </w:p>
    <w:p w:rsidR="00702B07" w:rsidRPr="00917464" w:rsidRDefault="00702B07" w:rsidP="00702B07">
      <w:pPr>
        <w:adjustRightInd w:val="0"/>
        <w:snapToGrid w:val="0"/>
        <w:spacing w:beforeLines="100" w:before="240" w:afterLines="100" w:after="240"/>
        <w:ind w:rightChars="50" w:right="120"/>
        <w:jc w:val="center"/>
        <w:rPr>
          <w:rFonts w:ascii="仿宋" w:hAnsi="仿宋" w:cs="仿宋_GB2312"/>
          <w:b/>
          <w:bCs/>
          <w:sz w:val="32"/>
          <w:szCs w:val="32"/>
        </w:rPr>
      </w:pPr>
      <w:bookmarkStart w:id="126" w:name="_Toc29880_WPSOffice_Level2"/>
      <w:bookmarkStart w:id="127" w:name="_Toc13566_WPSOffice_Level2"/>
      <w:r w:rsidRPr="00917464">
        <w:rPr>
          <w:rFonts w:ascii="仿宋" w:hAnsi="仿宋" w:cs="仿宋_GB2312" w:hint="eastAsia"/>
          <w:b/>
          <w:bCs/>
          <w:sz w:val="32"/>
          <w:szCs w:val="32"/>
        </w:rPr>
        <w:t>残疾人福利性单位声明函</w:t>
      </w:r>
      <w:bookmarkEnd w:id="126"/>
      <w:bookmarkEnd w:id="127"/>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项目采购活动，提供本单位制造的货物（由本单位承担工程/提供服务），或者提供其他残疾人福利性单位制造的货物（不包括使用非残疾人福利性单位注册商标的货物）。</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注：供应商为非残疾人福利性单位的，无需填写此声明函。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 xml:space="preserve">  </w:t>
      </w: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ind w:rightChars="50" w:right="120"/>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p>
    <w:p w:rsidR="00702B07" w:rsidRPr="00917464" w:rsidRDefault="00702B07" w:rsidP="00702B07">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r w:rsidRPr="00917464">
        <w:rPr>
          <w:rFonts w:ascii="仿宋" w:hAnsi="仿宋" w:cs="仿宋_GB2312" w:hint="eastAsia"/>
          <w:szCs w:val="21"/>
          <w:u w:val="single"/>
        </w:rPr>
        <w:t xml:space="preserve">              </w:t>
      </w:r>
    </w:p>
    <w:p w:rsidR="00702B07" w:rsidRPr="00917464" w:rsidRDefault="00702B07" w:rsidP="00702B07">
      <w:pPr>
        <w:widowControl/>
        <w:jc w:val="left"/>
        <w:rPr>
          <w:rFonts w:ascii="仿宋" w:hAnsi="仿宋" w:cs="仿宋_GB2312"/>
          <w:b/>
          <w:kern w:val="44"/>
          <w:sz w:val="44"/>
        </w:rPr>
      </w:pPr>
      <w:r w:rsidRPr="00917464">
        <w:rPr>
          <w:rFonts w:ascii="仿宋" w:hAnsi="仿宋" w:cs="仿宋_GB2312" w:hint="eastAsia"/>
        </w:rPr>
        <w:br w:type="page"/>
      </w:r>
    </w:p>
    <w:p w:rsidR="00702B07" w:rsidRPr="00917464" w:rsidRDefault="00702B07" w:rsidP="00702B07">
      <w:pPr>
        <w:pStyle w:val="2"/>
        <w:snapToGrid w:val="0"/>
        <w:spacing w:before="0" w:after="0" w:line="240" w:lineRule="auto"/>
        <w:rPr>
          <w:rFonts w:ascii="仿宋" w:eastAsia="仿宋" w:hAnsi="仿宋" w:cs="仿宋_GB2312"/>
          <w:szCs w:val="28"/>
        </w:rPr>
      </w:pPr>
      <w:r w:rsidRPr="00917464">
        <w:rPr>
          <w:rFonts w:ascii="仿宋" w:eastAsia="仿宋" w:hAnsi="仿宋" w:cs="仿宋_GB2312" w:hint="eastAsia"/>
          <w:szCs w:val="28"/>
        </w:rPr>
        <w:t>格式19</w:t>
      </w:r>
    </w:p>
    <w:p w:rsidR="00702B07" w:rsidRPr="00917464" w:rsidRDefault="00702B07" w:rsidP="00702B07">
      <w:pPr>
        <w:adjustRightInd w:val="0"/>
        <w:snapToGrid w:val="0"/>
        <w:spacing w:beforeLines="100" w:before="240" w:afterLines="100" w:after="240"/>
        <w:jc w:val="center"/>
        <w:rPr>
          <w:rFonts w:ascii="仿宋" w:hAnsi="仿宋" w:cs="仿宋_GB2312"/>
          <w:b/>
          <w:bCs/>
          <w:sz w:val="32"/>
          <w:szCs w:val="32"/>
        </w:rPr>
      </w:pPr>
      <w:r w:rsidRPr="00917464">
        <w:rPr>
          <w:rFonts w:ascii="仿宋" w:hAnsi="仿宋" w:cs="仿宋_GB2312" w:hint="eastAsia"/>
          <w:b/>
          <w:bCs/>
          <w:sz w:val="32"/>
          <w:szCs w:val="32"/>
        </w:rPr>
        <w:t>聘用建档立</w:t>
      </w:r>
      <w:proofErr w:type="gramStart"/>
      <w:r w:rsidRPr="00917464">
        <w:rPr>
          <w:rFonts w:ascii="仿宋" w:hAnsi="仿宋" w:cs="仿宋_GB2312" w:hint="eastAsia"/>
          <w:b/>
          <w:bCs/>
          <w:sz w:val="32"/>
          <w:szCs w:val="32"/>
        </w:rPr>
        <w:t>卡贫困</w:t>
      </w:r>
      <w:proofErr w:type="gramEnd"/>
      <w:r w:rsidRPr="00917464">
        <w:rPr>
          <w:rFonts w:ascii="仿宋" w:hAnsi="仿宋" w:cs="仿宋_GB2312" w:hint="eastAsia"/>
          <w:b/>
          <w:bCs/>
          <w:sz w:val="32"/>
          <w:szCs w:val="32"/>
        </w:rPr>
        <w:t>人员物业公司声明函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本单位郑重声明，根据财政部 国务院扶贫办《关于运用政府采购政策支持脱贫攻坚的通知》（财库〔2019〕27 号）的规定，本单位为符合条件的单位，且本单位参加</w:t>
      </w:r>
      <w:r w:rsidRPr="00917464">
        <w:rPr>
          <w:rFonts w:ascii="仿宋" w:hAnsi="仿宋" w:cs="仿宋_GB2312" w:hint="eastAsia"/>
          <w:szCs w:val="21"/>
          <w:u w:val="single"/>
        </w:rPr>
        <w:t xml:space="preserve">       </w:t>
      </w:r>
      <w:r w:rsidRPr="00917464">
        <w:rPr>
          <w:rFonts w:ascii="仿宋" w:hAnsi="仿宋" w:cs="仿宋_GB2312" w:hint="eastAsia"/>
          <w:szCs w:val="21"/>
        </w:rPr>
        <w:t>单位的</w:t>
      </w:r>
      <w:r w:rsidRPr="00917464">
        <w:rPr>
          <w:rFonts w:ascii="仿宋" w:hAnsi="仿宋" w:cs="仿宋_GB2312" w:hint="eastAsia"/>
          <w:szCs w:val="21"/>
          <w:u w:val="single"/>
        </w:rPr>
        <w:t xml:space="preserve">     </w:t>
      </w:r>
      <w:r w:rsidRPr="00917464">
        <w:rPr>
          <w:rFonts w:ascii="仿宋" w:hAnsi="仿宋" w:cs="仿宋_GB2312" w:hint="eastAsia"/>
          <w:szCs w:val="21"/>
        </w:rPr>
        <w:t>项目采购活动，由本单位提供物业服务，其中聘用建档立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人员达到公司员工（</w:t>
      </w:r>
      <w:proofErr w:type="gramStart"/>
      <w:r w:rsidRPr="00917464">
        <w:rPr>
          <w:rFonts w:ascii="仿宋" w:hAnsi="仿宋" w:cs="仿宋_GB2312" w:hint="eastAsia"/>
          <w:szCs w:val="21"/>
        </w:rPr>
        <w:t>含服务</w:t>
      </w:r>
      <w:proofErr w:type="gramEnd"/>
      <w:r w:rsidRPr="00917464">
        <w:rPr>
          <w:rFonts w:ascii="仿宋" w:hAnsi="仿宋" w:cs="仿宋_GB2312" w:hint="eastAsia"/>
          <w:szCs w:val="21"/>
        </w:rPr>
        <w:t>外包用工）</w:t>
      </w:r>
      <w:r w:rsidRPr="00917464">
        <w:rPr>
          <w:rFonts w:ascii="仿宋" w:hAnsi="仿宋" w:cs="仿宋_GB2312" w:hint="eastAsia"/>
          <w:szCs w:val="21"/>
          <w:u w:val="single"/>
        </w:rPr>
        <w:t xml:space="preserve">     </w:t>
      </w:r>
      <w:r w:rsidRPr="00917464">
        <w:rPr>
          <w:rFonts w:ascii="仿宋" w:hAnsi="仿宋" w:cs="仿宋_GB2312" w:hint="eastAsia"/>
          <w:szCs w:val="21"/>
        </w:rPr>
        <w:t>%。</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本单位对上述声明的真实性负责。如有虚假，将依法承担相应责任。</w:t>
      </w:r>
    </w:p>
    <w:p w:rsidR="00702B07" w:rsidRPr="00917464" w:rsidRDefault="00702B07" w:rsidP="00702B07">
      <w:pPr>
        <w:adjustRightInd w:val="0"/>
        <w:snapToGrid w:val="0"/>
        <w:ind w:rightChars="50" w:right="120" w:firstLineChars="227" w:firstLine="545"/>
        <w:jc w:val="left"/>
        <w:rPr>
          <w:rFonts w:ascii="仿宋" w:hAnsi="仿宋" w:cs="仿宋_GB2312"/>
          <w:b/>
          <w:bCs/>
          <w:sz w:val="32"/>
          <w:szCs w:val="32"/>
        </w:rPr>
      </w:pPr>
      <w:r w:rsidRPr="00917464">
        <w:rPr>
          <w:rFonts w:ascii="仿宋" w:hAnsi="仿宋" w:cs="仿宋_GB2312" w:hint="eastAsia"/>
          <w:szCs w:val="21"/>
        </w:rPr>
        <w:t>附：物业公司注册所在县扶贫部门出具的聘用建档立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人员具体数量的证明</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r w:rsidRPr="00917464">
        <w:rPr>
          <w:rFonts w:ascii="仿宋" w:hAnsi="仿宋" w:cs="仿宋_GB2312" w:hint="eastAsia"/>
          <w:szCs w:val="21"/>
        </w:rPr>
        <w:t>注：供应商为非聘用建档立</w:t>
      </w:r>
      <w:proofErr w:type="gramStart"/>
      <w:r w:rsidRPr="00917464">
        <w:rPr>
          <w:rFonts w:ascii="仿宋" w:hAnsi="仿宋" w:cs="仿宋_GB2312" w:hint="eastAsia"/>
          <w:szCs w:val="21"/>
        </w:rPr>
        <w:t>卡贫困</w:t>
      </w:r>
      <w:proofErr w:type="gramEnd"/>
      <w:r w:rsidRPr="00917464">
        <w:rPr>
          <w:rFonts w:ascii="仿宋" w:hAnsi="仿宋" w:cs="仿宋_GB2312" w:hint="eastAsia"/>
          <w:szCs w:val="21"/>
        </w:rPr>
        <w:t>人员物业公司的，无需填写此声明函。</w:t>
      </w: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ind w:rightChars="50" w:right="120" w:firstLineChars="227" w:firstLine="545"/>
        <w:jc w:val="left"/>
        <w:rPr>
          <w:rFonts w:ascii="仿宋" w:hAnsi="仿宋" w:cs="仿宋_GB2312"/>
          <w:szCs w:val="21"/>
        </w:rPr>
      </w:pPr>
    </w:p>
    <w:p w:rsidR="00702B07" w:rsidRPr="00917464" w:rsidRDefault="00702B07" w:rsidP="00702B07">
      <w:pPr>
        <w:adjustRightInd w:val="0"/>
        <w:snapToGrid w:val="0"/>
        <w:spacing w:line="480" w:lineRule="auto"/>
        <w:ind w:rightChars="50" w:right="120"/>
        <w:jc w:val="left"/>
        <w:rPr>
          <w:rFonts w:ascii="仿宋" w:hAnsi="仿宋" w:cs="仿宋_GB2312"/>
          <w:szCs w:val="21"/>
        </w:rPr>
      </w:pPr>
      <w:r w:rsidRPr="00917464">
        <w:rPr>
          <w:rFonts w:ascii="仿宋" w:hAnsi="仿宋" w:cs="仿宋_GB2312" w:hint="eastAsia"/>
          <w:szCs w:val="21"/>
        </w:rPr>
        <w:t>投标人名称（加盖单位公章）：</w:t>
      </w:r>
      <w:r w:rsidRPr="00917464">
        <w:rPr>
          <w:rFonts w:ascii="仿宋" w:hAnsi="仿宋" w:cs="仿宋_GB2312" w:hint="eastAsia"/>
          <w:szCs w:val="21"/>
          <w:u w:val="single"/>
        </w:rPr>
        <w:t xml:space="preserve">               </w:t>
      </w:r>
      <w:r w:rsidRPr="00917464">
        <w:rPr>
          <w:rFonts w:ascii="仿宋" w:hAnsi="仿宋" w:cs="仿宋_GB2312" w:hint="eastAsia"/>
          <w:szCs w:val="21"/>
        </w:rPr>
        <w:t xml:space="preserve"> </w:t>
      </w:r>
    </w:p>
    <w:p w:rsidR="00917464" w:rsidRDefault="00702B07" w:rsidP="00917464">
      <w:pPr>
        <w:adjustRightInd w:val="0"/>
        <w:snapToGrid w:val="0"/>
        <w:spacing w:line="480" w:lineRule="auto"/>
        <w:ind w:rightChars="50" w:right="120"/>
        <w:jc w:val="left"/>
        <w:rPr>
          <w:rFonts w:ascii="仿宋" w:hAnsi="仿宋" w:cs="仿宋_GB2312"/>
          <w:szCs w:val="21"/>
          <w:u w:val="single"/>
        </w:rPr>
      </w:pPr>
      <w:r w:rsidRPr="00917464">
        <w:rPr>
          <w:rFonts w:ascii="仿宋" w:hAnsi="仿宋" w:cs="仿宋_GB2312" w:hint="eastAsia"/>
          <w:szCs w:val="21"/>
        </w:rPr>
        <w:t>日 期：</w:t>
      </w:r>
      <w:bookmarkStart w:id="128" w:name="_Toc4498_WPSOffice_Level1"/>
      <w:r w:rsidR="00917464">
        <w:rPr>
          <w:rFonts w:ascii="仿宋" w:hAnsi="仿宋" w:cs="仿宋_GB2312" w:hint="eastAsia"/>
          <w:szCs w:val="21"/>
          <w:u w:val="single"/>
        </w:rPr>
        <w:t xml:space="preserve">                     </w:t>
      </w:r>
    </w:p>
    <w:p w:rsidR="00917464" w:rsidRPr="00917464" w:rsidRDefault="00917464">
      <w:pPr>
        <w:widowControl/>
        <w:spacing w:line="240" w:lineRule="auto"/>
        <w:jc w:val="left"/>
        <w:rPr>
          <w:rFonts w:ascii="仿宋" w:hAnsi="仿宋" w:cs="仿宋_GB2312"/>
          <w:szCs w:val="21"/>
        </w:rPr>
      </w:pPr>
      <w:r w:rsidRPr="00917464">
        <w:rPr>
          <w:rFonts w:ascii="仿宋" w:hAnsi="仿宋" w:cs="仿宋_GB2312"/>
          <w:szCs w:val="21"/>
        </w:rPr>
        <w:br w:type="page"/>
      </w:r>
    </w:p>
    <w:p w:rsidR="00F825BB" w:rsidRDefault="00F825BB" w:rsidP="00845F60">
      <w:pPr>
        <w:pStyle w:val="1"/>
        <w:jc w:val="center"/>
      </w:pPr>
      <w:r>
        <w:rPr>
          <w:rFonts w:hint="eastAsia"/>
        </w:rPr>
        <w:t>第三章</w:t>
      </w:r>
      <w:r>
        <w:rPr>
          <w:rFonts w:hint="eastAsia"/>
        </w:rPr>
        <w:t xml:space="preserve"> </w:t>
      </w:r>
      <w:r>
        <w:rPr>
          <w:rFonts w:hint="eastAsia"/>
        </w:rPr>
        <w:t>服务需求</w:t>
      </w:r>
      <w:bookmarkEnd w:id="128"/>
    </w:p>
    <w:sdt>
      <w:sdtPr>
        <w:rPr>
          <w:rFonts w:ascii="仿宋" w:hAnsi="仿宋" w:hint="eastAsia"/>
        </w:rPr>
        <w:alias w:val="项目详细需求"/>
        <w:tag w:val="项目详细需求"/>
        <w:id w:val="-1361739487"/>
        <w:lock w:val="sdtLocked"/>
      </w:sdtPr>
      <w:sdtEndPr/>
      <w:sdtContent>
        <w:p w:rsidR="0058629E" w:rsidRPr="0058629E" w:rsidRDefault="00E10CBC" w:rsidP="0058629E">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采购人应对服务提出详细的内容、标准及相关要求。</w:t>
          </w:r>
        </w:p>
        <w:p w:rsidR="0058629E" w:rsidRPr="0058629E" w:rsidRDefault="00E10CBC" w:rsidP="00E10CBC">
          <w:p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本部分一般应包含但不限于如下主要内容：</w:t>
          </w:r>
        </w:p>
        <w:p w:rsidR="0058629E" w:rsidRPr="0058629E" w:rsidRDefault="00E10CBC" w:rsidP="0058629E">
          <w:pPr>
            <w:numPr>
              <w:ilvl w:val="0"/>
              <w:numId w:val="11"/>
            </w:numPr>
            <w:ind w:firstLine="420"/>
            <w:rPr>
              <w:rFonts w:ascii="仿宋_GB2312" w:eastAsia="仿宋_GB2312" w:hAnsi="仿宋_GB2312" w:cs="仿宋_GB2312"/>
              <w:szCs w:val="21"/>
            </w:rPr>
          </w:pPr>
          <w:r w:rsidRPr="0058629E">
            <w:rPr>
              <w:rFonts w:ascii="仿宋_GB2312" w:eastAsia="仿宋_GB2312" w:hAnsi="仿宋_GB2312" w:cs="仿宋_GB2312" w:hint="eastAsia"/>
              <w:szCs w:val="21"/>
            </w:rPr>
            <w:t>履约期限及履约地点</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rPr>
            <w:t>付款方式</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服务内容，包括数量、需实现的功能或者目标，以及为落实政府采购政策需满足的要求</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需满足的质量、安全、技术规格等要求</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需执行的国家相关标准、行业标准、地方标准或者其他标准、规范</w:t>
          </w:r>
        </w:p>
        <w:p w:rsidR="0058629E" w:rsidRPr="0058629E" w:rsidRDefault="00E10CBC" w:rsidP="00E10CBC">
          <w:pPr>
            <w:numPr>
              <w:ilvl w:val="0"/>
              <w:numId w:val="11"/>
            </w:numPr>
            <w:ind w:firstLineChars="200" w:firstLine="480"/>
            <w:rPr>
              <w:rFonts w:ascii="仿宋_GB2312" w:eastAsia="仿宋_GB2312" w:hAnsi="仿宋_GB2312" w:cs="仿宋_GB2312"/>
            </w:rPr>
          </w:pPr>
          <w:r w:rsidRPr="0058629E">
            <w:rPr>
              <w:rFonts w:ascii="仿宋_GB2312" w:eastAsia="仿宋_GB2312" w:hAnsi="仿宋_GB2312" w:cs="仿宋_GB2312" w:hint="eastAsia"/>
              <w:szCs w:val="21"/>
            </w:rPr>
            <w:t>其他技术、服务要求</w:t>
          </w:r>
        </w:p>
        <w:p w:rsidR="0058629E" w:rsidRPr="0058629E" w:rsidRDefault="00E10CBC" w:rsidP="00E10CB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验收标准及方法</w:t>
          </w:r>
        </w:p>
        <w:p w:rsidR="0058629E" w:rsidRPr="0058629E" w:rsidRDefault="00E10CBC" w:rsidP="00E10CBC">
          <w:pPr>
            <w:numPr>
              <w:ilvl w:val="0"/>
              <w:numId w:val="11"/>
            </w:numPr>
            <w:ind w:firstLineChars="200" w:firstLine="480"/>
            <w:rPr>
              <w:rFonts w:ascii="仿宋_GB2312" w:eastAsia="仿宋_GB2312" w:hAnsi="仿宋_GB2312" w:cs="仿宋_GB2312"/>
              <w:szCs w:val="21"/>
            </w:rPr>
          </w:pPr>
          <w:r w:rsidRPr="0058629E">
            <w:rPr>
              <w:rFonts w:ascii="仿宋_GB2312" w:eastAsia="仿宋_GB2312" w:hAnsi="仿宋_GB2312" w:cs="仿宋_GB2312" w:hint="eastAsia"/>
              <w:szCs w:val="21"/>
            </w:rPr>
            <w:t>质量保证和售后服务要求，需满足的服务标准、期限、效率等</w:t>
          </w:r>
        </w:p>
        <w:p w:rsidR="00367082" w:rsidRDefault="00E10CBC" w:rsidP="0050268E">
          <w:pPr>
            <w:rPr>
              <w:rFonts w:ascii="仿宋" w:hAnsi="仿宋"/>
            </w:rPr>
          </w:pPr>
        </w:p>
        <w:p w:rsidR="00367082" w:rsidRDefault="00E10CBC" w:rsidP="0050268E">
          <w:pPr>
            <w:rPr>
              <w:rFonts w:ascii="仿宋" w:hAnsi="仿宋"/>
            </w:rPr>
          </w:pPr>
        </w:p>
        <w:p w:rsidR="00367082" w:rsidRDefault="00E10CBC" w:rsidP="00367082">
          <w:pPr>
            <w:spacing w:line="500" w:lineRule="exact"/>
            <w:ind w:firstLineChars="600" w:firstLine="2640"/>
            <w:rPr>
              <w:rFonts w:ascii="仿宋" w:hAnsi="仿宋"/>
              <w:bCs/>
              <w:sz w:val="44"/>
              <w:szCs w:val="44"/>
            </w:rPr>
          </w:pPr>
          <w:r>
            <w:rPr>
              <w:rFonts w:ascii="仿宋" w:hAnsi="仿宋" w:hint="eastAsia"/>
              <w:bCs/>
              <w:sz w:val="44"/>
              <w:szCs w:val="44"/>
            </w:rPr>
            <w:t>采</w:t>
          </w:r>
          <w:r>
            <w:rPr>
              <w:rFonts w:ascii="仿宋" w:hAnsi="仿宋" w:hint="eastAsia"/>
              <w:bCs/>
              <w:sz w:val="44"/>
              <w:szCs w:val="44"/>
            </w:rPr>
            <w:t xml:space="preserve"> </w:t>
          </w:r>
          <w:r>
            <w:rPr>
              <w:rFonts w:ascii="仿宋" w:hAnsi="仿宋" w:hint="eastAsia"/>
              <w:bCs/>
              <w:sz w:val="44"/>
              <w:szCs w:val="44"/>
            </w:rPr>
            <w:t>购</w:t>
          </w:r>
          <w:r>
            <w:rPr>
              <w:rFonts w:ascii="仿宋" w:hAnsi="仿宋" w:hint="eastAsia"/>
              <w:bCs/>
              <w:sz w:val="44"/>
              <w:szCs w:val="44"/>
            </w:rPr>
            <w:t xml:space="preserve"> </w:t>
          </w:r>
          <w:r>
            <w:rPr>
              <w:rFonts w:ascii="仿宋" w:hAnsi="仿宋" w:hint="eastAsia"/>
              <w:bCs/>
              <w:sz w:val="44"/>
              <w:szCs w:val="44"/>
            </w:rPr>
            <w:t>需</w:t>
          </w:r>
          <w:r>
            <w:rPr>
              <w:rFonts w:ascii="仿宋" w:hAnsi="仿宋" w:hint="eastAsia"/>
              <w:bCs/>
              <w:sz w:val="44"/>
              <w:szCs w:val="44"/>
            </w:rPr>
            <w:t xml:space="preserve"> </w:t>
          </w:r>
          <w:r>
            <w:rPr>
              <w:rFonts w:ascii="仿宋" w:hAnsi="仿宋" w:hint="eastAsia"/>
              <w:bCs/>
              <w:sz w:val="44"/>
              <w:szCs w:val="44"/>
            </w:rPr>
            <w:t>求</w:t>
          </w:r>
        </w:p>
        <w:p w:rsidR="00367082" w:rsidRDefault="00E10CBC" w:rsidP="00367082">
          <w:pPr>
            <w:spacing w:line="500" w:lineRule="exact"/>
            <w:ind w:firstLineChars="200" w:firstLine="640"/>
            <w:jc w:val="center"/>
            <w:rPr>
              <w:rFonts w:ascii="仿宋" w:hAnsi="仿宋"/>
              <w:bCs/>
              <w:sz w:val="32"/>
              <w:szCs w:val="32"/>
            </w:rPr>
          </w:pP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一、关于分包事项</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项目分为一包。</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二、关于采购需求、评分标准和评分细则</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1.</w:t>
          </w:r>
          <w:r>
            <w:rPr>
              <w:rFonts w:ascii="仿宋" w:hAnsi="仿宋" w:hint="eastAsia"/>
              <w:bCs/>
              <w:sz w:val="32"/>
              <w:szCs w:val="32"/>
            </w:rPr>
            <w:t>采购需求：</w:t>
          </w:r>
        </w:p>
        <w:tbl>
          <w:tblPr>
            <w:tblW w:w="6725" w:type="dxa"/>
            <w:jc w:val="center"/>
            <w:tblLayout w:type="fixed"/>
            <w:tblLook w:val="04A0" w:firstRow="1" w:lastRow="0" w:firstColumn="1" w:lastColumn="0" w:noHBand="0" w:noVBand="1"/>
          </w:tblPr>
          <w:tblGrid>
            <w:gridCol w:w="1989"/>
            <w:gridCol w:w="2268"/>
            <w:gridCol w:w="2468"/>
          </w:tblGrid>
          <w:tr w:rsidR="00367082" w:rsidTr="00396847">
            <w:trPr>
              <w:trHeight w:val="270"/>
              <w:jc w:val="center"/>
            </w:trPr>
            <w:tc>
              <w:tcPr>
                <w:tcW w:w="1989" w:type="dxa"/>
                <w:tcBorders>
                  <w:top w:val="single" w:sz="4" w:space="0" w:color="auto"/>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性质</w:t>
                </w:r>
              </w:p>
            </w:tc>
            <w:tc>
              <w:tcPr>
                <w:tcW w:w="2268" w:type="dxa"/>
                <w:tcBorders>
                  <w:top w:val="single" w:sz="4" w:space="0" w:color="auto"/>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保项</w:t>
                </w:r>
              </w:p>
            </w:tc>
            <w:tc>
              <w:tcPr>
                <w:tcW w:w="2468" w:type="dxa"/>
                <w:tcBorders>
                  <w:top w:val="single" w:sz="4" w:space="0" w:color="auto"/>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保额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roofErr w:type="gramStart"/>
                <w:r>
                  <w:rPr>
                    <w:rFonts w:ascii="仿宋" w:hAnsi="仿宋" w:cs="仿宋" w:hint="eastAsia"/>
                    <w:color w:val="000000"/>
                    <w:kern w:val="0"/>
                  </w:rPr>
                  <w:t>交强险</w:t>
                </w:r>
                <w:proofErr w:type="gramEnd"/>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按国家相关规定投保</w:t>
                </w:r>
              </w:p>
            </w:tc>
          </w:tr>
          <w:tr w:rsidR="00367082" w:rsidTr="00396847">
            <w:trPr>
              <w:trHeight w:val="270"/>
              <w:jc w:val="center"/>
            </w:trPr>
            <w:tc>
              <w:tcPr>
                <w:tcW w:w="1989" w:type="dxa"/>
                <w:tcBorders>
                  <w:top w:val="nil"/>
                  <w:left w:val="single" w:sz="4" w:space="0" w:color="auto"/>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车船税</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按国家相关规定缴纳</w:t>
                </w:r>
              </w:p>
            </w:tc>
          </w:tr>
          <w:tr w:rsidR="00367082" w:rsidTr="00396847">
            <w:trPr>
              <w:trHeight w:val="270"/>
              <w:jc w:val="center"/>
            </w:trPr>
            <w:tc>
              <w:tcPr>
                <w:tcW w:w="1989" w:type="dxa"/>
                <w:vMerge w:val="restart"/>
                <w:tcBorders>
                  <w:top w:val="nil"/>
                  <w:left w:val="single" w:sz="4" w:space="0" w:color="auto"/>
                  <w:right w:val="single" w:sz="4" w:space="0" w:color="auto"/>
                </w:tcBorders>
                <w:vAlign w:val="center"/>
              </w:tcPr>
              <w:p w:rsidR="00367082" w:rsidRDefault="00E10CBC" w:rsidP="00396847">
                <w:pPr>
                  <w:spacing w:line="500" w:lineRule="exact"/>
                  <w:jc w:val="center"/>
                  <w:rPr>
                    <w:rFonts w:ascii="仿宋" w:hAnsi="仿宋" w:cs="仿宋"/>
                    <w:color w:val="000000"/>
                    <w:kern w:val="0"/>
                  </w:rPr>
                </w:pPr>
                <w:r>
                  <w:rPr>
                    <w:rFonts w:ascii="仿宋" w:hAnsi="仿宋" w:cs="仿宋" w:hint="eastAsia"/>
                    <w:color w:val="000000"/>
                    <w:kern w:val="0"/>
                  </w:rPr>
                  <w:t>商业险</w:t>
                </w: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机动车损失保险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足额</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第三者责任保险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200</w:t>
                </w:r>
                <w:r>
                  <w:rPr>
                    <w:rFonts w:ascii="仿宋" w:hAnsi="仿宋" w:cs="仿宋" w:hint="eastAsia"/>
                    <w:color w:val="000000"/>
                    <w:kern w:val="0"/>
                  </w:rPr>
                  <w:t>万</w:t>
                </w:r>
              </w:p>
            </w:tc>
          </w:tr>
          <w:tr w:rsidR="00367082" w:rsidTr="00396847">
            <w:trPr>
              <w:trHeight w:val="270"/>
              <w:jc w:val="center"/>
            </w:trPr>
            <w:tc>
              <w:tcPr>
                <w:tcW w:w="1989" w:type="dxa"/>
                <w:vMerge/>
                <w:tcBorders>
                  <w:left w:val="single" w:sz="4" w:space="0" w:color="auto"/>
                  <w:right w:val="single" w:sz="4" w:space="0" w:color="auto"/>
                </w:tcBorders>
                <w:vAlign w:val="center"/>
              </w:tcPr>
              <w:p w:rsidR="00367082" w:rsidRDefault="00E10CBC"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车上人员责任险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w:t>
                </w:r>
                <w:r>
                  <w:rPr>
                    <w:rFonts w:ascii="仿宋" w:hAnsi="仿宋" w:cs="仿宋" w:hint="eastAsia"/>
                    <w:color w:val="000000"/>
                    <w:kern w:val="0"/>
                  </w:rPr>
                  <w:t>万</w:t>
                </w:r>
                <w:r>
                  <w:rPr>
                    <w:rFonts w:ascii="仿宋" w:hAnsi="仿宋" w:cs="仿宋" w:hint="eastAsia"/>
                    <w:color w:val="000000"/>
                    <w:kern w:val="0"/>
                  </w:rPr>
                  <w:t>/</w:t>
                </w:r>
                <w:r>
                  <w:rPr>
                    <w:rFonts w:ascii="仿宋" w:hAnsi="仿宋" w:cs="仿宋" w:hint="eastAsia"/>
                    <w:color w:val="000000"/>
                    <w:kern w:val="0"/>
                  </w:rPr>
                  <w:t>座</w:t>
                </w:r>
              </w:p>
            </w:tc>
          </w:tr>
          <w:tr w:rsidR="00367082" w:rsidTr="00396847">
            <w:trPr>
              <w:trHeight w:val="270"/>
              <w:jc w:val="center"/>
            </w:trPr>
            <w:tc>
              <w:tcPr>
                <w:tcW w:w="1989" w:type="dxa"/>
                <w:vMerge/>
                <w:tcBorders>
                  <w:left w:val="single" w:sz="4" w:space="0" w:color="auto"/>
                  <w:bottom w:val="single" w:sz="4" w:space="0" w:color="auto"/>
                  <w:right w:val="single" w:sz="4" w:space="0" w:color="auto"/>
                </w:tcBorders>
                <w:vAlign w:val="center"/>
              </w:tcPr>
              <w:p w:rsidR="00367082" w:rsidRDefault="00E10CBC" w:rsidP="00396847">
                <w:pPr>
                  <w:widowControl/>
                  <w:spacing w:line="500" w:lineRule="exact"/>
                  <w:jc w:val="left"/>
                  <w:rPr>
                    <w:rFonts w:ascii="仿宋" w:hAnsi="仿宋" w:cs="仿宋"/>
                    <w:color w:val="000000"/>
                    <w:kern w:val="0"/>
                  </w:rPr>
                </w:pPr>
              </w:p>
            </w:tc>
            <w:tc>
              <w:tcPr>
                <w:tcW w:w="22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车上人员意外险</w:t>
                </w:r>
              </w:p>
            </w:tc>
            <w:tc>
              <w:tcPr>
                <w:tcW w:w="2468" w:type="dxa"/>
                <w:tcBorders>
                  <w:top w:val="nil"/>
                  <w:left w:val="nil"/>
                  <w:bottom w:val="single" w:sz="4" w:space="0" w:color="auto"/>
                  <w:right w:val="single" w:sz="4" w:space="0" w:color="auto"/>
                </w:tcBorders>
                <w:vAlign w:val="center"/>
              </w:tcPr>
              <w:p w:rsidR="00367082" w:rsidRDefault="00E10CBC" w:rsidP="00396847">
                <w:pPr>
                  <w:widowControl/>
                  <w:spacing w:line="500" w:lineRule="exact"/>
                  <w:jc w:val="center"/>
                  <w:rPr>
                    <w:rFonts w:ascii="仿宋" w:hAnsi="仿宋" w:cs="仿宋"/>
                    <w:color w:val="000000"/>
                    <w:kern w:val="0"/>
                  </w:rPr>
                </w:pPr>
                <w:r>
                  <w:rPr>
                    <w:rFonts w:ascii="仿宋" w:hAnsi="仿宋" w:cs="仿宋" w:hint="eastAsia"/>
                    <w:color w:val="000000"/>
                    <w:kern w:val="0"/>
                  </w:rPr>
                  <w:t>20</w:t>
                </w:r>
                <w:r>
                  <w:rPr>
                    <w:rFonts w:ascii="仿宋" w:hAnsi="仿宋" w:cs="仿宋" w:hint="eastAsia"/>
                    <w:color w:val="000000"/>
                    <w:kern w:val="0"/>
                  </w:rPr>
                  <w:t>万</w:t>
                </w:r>
              </w:p>
            </w:tc>
          </w:tr>
        </w:tbl>
        <w:p w:rsidR="00367082" w:rsidRDefault="00E10CBC" w:rsidP="00367082">
          <w:pPr>
            <w:spacing w:line="500" w:lineRule="exact"/>
            <w:jc w:val="left"/>
            <w:rPr>
              <w:rFonts w:ascii="仿宋" w:hAnsi="仿宋"/>
              <w:bCs/>
              <w:sz w:val="10"/>
              <w:szCs w:val="10"/>
            </w:rPr>
          </w:pPr>
        </w:p>
        <w:p w:rsidR="00367082" w:rsidRDefault="00E10CBC" w:rsidP="00367082">
          <w:pPr>
            <w:spacing w:line="500" w:lineRule="exact"/>
            <w:jc w:val="left"/>
            <w:rPr>
              <w:rFonts w:ascii="仿宋" w:hAnsi="仿宋"/>
              <w:bCs/>
              <w:sz w:val="32"/>
              <w:szCs w:val="32"/>
            </w:rPr>
          </w:pP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三、关于选派采购人代表事项</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此次评标采取随机抽取五名评审专家的方式组成评标委员会。</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四、服务期限</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服务有效期为</w:t>
          </w:r>
          <w:r>
            <w:rPr>
              <w:rFonts w:ascii="仿宋" w:hAnsi="仿宋" w:hint="eastAsia"/>
              <w:bCs/>
              <w:sz w:val="32"/>
              <w:szCs w:val="32"/>
            </w:rPr>
            <w:t>3</w:t>
          </w:r>
          <w:r>
            <w:rPr>
              <w:rFonts w:ascii="仿宋" w:hAnsi="仿宋" w:hint="eastAsia"/>
              <w:bCs/>
              <w:sz w:val="32"/>
              <w:szCs w:val="32"/>
            </w:rPr>
            <w:t>年。以车辆各自的实际年度保险到期时间和实际要求为准，供需双方经协商同意后，合同签订方式一年一签。</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五、支付方式</w:t>
          </w:r>
        </w:p>
        <w:p w:rsidR="00367082" w:rsidRDefault="00E10CBC" w:rsidP="00367082">
          <w:pPr>
            <w:spacing w:line="500" w:lineRule="exact"/>
            <w:ind w:firstLineChars="200" w:firstLine="640"/>
            <w:jc w:val="left"/>
            <w:rPr>
              <w:rFonts w:ascii="仿宋" w:hAnsi="仿宋"/>
              <w:bCs/>
              <w:sz w:val="32"/>
              <w:szCs w:val="32"/>
            </w:rPr>
          </w:pPr>
          <w:r>
            <w:rPr>
              <w:rFonts w:ascii="仿宋" w:hAnsi="仿宋" w:hint="eastAsia"/>
              <w:bCs/>
              <w:sz w:val="32"/>
              <w:szCs w:val="32"/>
            </w:rPr>
            <w:t>每月先由保险公司进行测算，再根据实际发生额付款。</w:t>
          </w:r>
        </w:p>
        <w:p w:rsidR="00367082" w:rsidRDefault="00E10CBC" w:rsidP="00367082"/>
        <w:p w:rsidR="0050268E" w:rsidRDefault="00E10CBC" w:rsidP="0050268E">
          <w:pPr>
            <w:rPr>
              <w:rFonts w:ascii="仿宋" w:hAnsi="仿宋"/>
            </w:rPr>
          </w:pPr>
        </w:p>
      </w:sdtContent>
    </w:sdt>
    <w:p w:rsidR="00F825BB" w:rsidRPr="00F60AE9" w:rsidRDefault="00F825BB" w:rsidP="00F825BB">
      <w:pPr>
        <w:rPr>
          <w:rFonts w:ascii="仿宋_GB2312" w:eastAsia="仿宋_GB2312" w:hAnsi="仿宋_GB2312" w:cs="仿宋_GB2312"/>
          <w:szCs w:val="21"/>
        </w:rPr>
      </w:pPr>
    </w:p>
    <w:p w:rsidR="00F825BB" w:rsidRDefault="00F825BB" w:rsidP="00F60AE9">
      <w:pPr>
        <w:numPr>
          <w:ilvl w:val="0"/>
          <w:numId w:val="41"/>
        </w:numPr>
        <w:spacing w:line="240" w:lineRule="auto"/>
        <w:ind w:firstLineChars="200" w:firstLine="480"/>
        <w:rPr>
          <w:rFonts w:ascii="仿宋_GB2312" w:eastAsia="仿宋_GB2312" w:hAnsi="仿宋_GB2312" w:cs="仿宋_GB2312"/>
        </w:rPr>
      </w:pPr>
      <w:r>
        <w:rPr>
          <w:rFonts w:ascii="仿宋_GB2312" w:eastAsia="仿宋_GB2312" w:hAnsi="仿宋_GB2312" w:cs="仿宋_GB2312" w:hint="eastAsia"/>
        </w:rPr>
        <w:br w:type="page"/>
      </w:r>
    </w:p>
    <w:p w:rsidR="00F825BB" w:rsidRDefault="00F825BB" w:rsidP="00845F60">
      <w:pPr>
        <w:pStyle w:val="1"/>
        <w:jc w:val="center"/>
      </w:pPr>
      <w:bookmarkStart w:id="129" w:name="_Toc2821_WPSOffice_Level1"/>
      <w:r>
        <w:rPr>
          <w:rFonts w:hint="eastAsia"/>
        </w:rPr>
        <w:t>第四章</w:t>
      </w:r>
      <w:r>
        <w:rPr>
          <w:rFonts w:hint="eastAsia"/>
        </w:rPr>
        <w:t xml:space="preserve"> </w:t>
      </w:r>
      <w:r>
        <w:rPr>
          <w:rFonts w:hint="eastAsia"/>
        </w:rPr>
        <w:t>评标方法</w:t>
      </w:r>
      <w:bookmarkEnd w:id="129"/>
    </w:p>
    <w:p w:rsidR="00917464" w:rsidRDefault="00917464" w:rsidP="00917464">
      <w:pPr>
        <w:adjustRightInd w:val="0"/>
        <w:snapToGrid w:val="0"/>
        <w:ind w:firstLineChars="200" w:firstLine="480"/>
        <w:rPr>
          <w:rFonts w:ascii="仿宋_GB2312" w:eastAsia="仿宋_GB2312" w:hAnsi="仿宋_GB2312" w:cs="仿宋_GB2312"/>
          <w:b/>
          <w:kern w:val="0"/>
          <w:szCs w:val="21"/>
        </w:rPr>
      </w:pPr>
      <w:bookmarkStart w:id="130" w:name="_Toc22313_WPSOffice_Level2"/>
      <w:r>
        <w:rPr>
          <w:rFonts w:ascii="仿宋_GB2312" w:eastAsia="仿宋_GB2312" w:hAnsi="仿宋_GB2312" w:cs="仿宋_GB2312" w:hint="eastAsia"/>
          <w:bCs/>
          <w:kern w:val="0"/>
          <w:szCs w:val="21"/>
        </w:rPr>
        <w:t>本项目将按照招标文件第一章投标人须知中“六 开标及评标”、“七 确定中标”及本章的规定评标。</w:t>
      </w:r>
    </w:p>
    <w:p w:rsidR="00F825BB" w:rsidRDefault="00F825BB" w:rsidP="00F825BB">
      <w:pPr>
        <w:adjustRightInd w:val="0"/>
        <w:snapToGrid w:val="0"/>
        <w:ind w:firstLineChars="200" w:firstLine="422"/>
        <w:rPr>
          <w:rFonts w:ascii="仿宋_GB2312" w:eastAsia="仿宋_GB2312" w:hAnsi="仿宋_GB2312" w:cs="仿宋_GB2312"/>
          <w:b/>
          <w:color w:val="000000"/>
          <w:kern w:val="0"/>
          <w:szCs w:val="21"/>
        </w:rPr>
      </w:pPr>
      <w:r>
        <w:rPr>
          <w:rFonts w:ascii="仿宋_GB2312" w:eastAsia="仿宋_GB2312" w:hAnsi="仿宋_GB2312" w:cs="仿宋_GB2312" w:hint="eastAsia"/>
          <w:b/>
          <w:color w:val="000000"/>
          <w:kern w:val="0"/>
          <w:sz w:val="21"/>
          <w:szCs w:val="21"/>
        </w:rPr>
        <w:t>一、评标方法</w:t>
      </w:r>
      <w:bookmarkEnd w:id="130"/>
    </w:p>
    <w:p w:rsidR="00F825BB" w:rsidRDefault="00F825BB" w:rsidP="00F825BB">
      <w:pPr>
        <w:adjustRightInd w:val="0"/>
        <w:snapToGrid w:val="0"/>
        <w:ind w:firstLineChars="200" w:firstLine="420"/>
        <w:rPr>
          <w:rFonts w:ascii="仿宋_GB2312" w:eastAsia="仿宋_GB2312" w:hAnsi="仿宋_GB2312" w:cs="仿宋_GB2312"/>
          <w:kern w:val="0"/>
          <w:sz w:val="21"/>
          <w:szCs w:val="21"/>
        </w:rPr>
      </w:pPr>
      <w:r>
        <w:rPr>
          <w:rFonts w:ascii="仿宋_GB2312" w:eastAsia="仿宋_GB2312" w:hAnsi="仿宋_GB2312" w:cs="仿宋_GB2312" w:hint="eastAsia"/>
          <w:color w:val="000000"/>
          <w:kern w:val="0"/>
          <w:sz w:val="21"/>
          <w:szCs w:val="21"/>
        </w:rPr>
        <w:t>本项目采</w:t>
      </w:r>
      <w:r>
        <w:rPr>
          <w:rFonts w:ascii="仿宋_GB2312" w:eastAsia="仿宋_GB2312" w:hAnsi="仿宋_GB2312" w:cs="仿宋_GB2312" w:hint="eastAsia"/>
          <w:kern w:val="0"/>
          <w:sz w:val="21"/>
          <w:szCs w:val="21"/>
        </w:rPr>
        <w:t>用</w:t>
      </w:r>
      <w:sdt>
        <w:sdtPr>
          <w:rPr>
            <w:rFonts w:ascii="仿宋" w:hAnsi="仿宋" w:hint="eastAsia"/>
            <w:b/>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6C3064">
            <w:rPr>
              <w:rFonts w:ascii="仿宋" w:hAnsi="仿宋" w:hint="eastAsia"/>
              <w:b/>
              <w:sz w:val="28"/>
              <w:szCs w:val="28"/>
            </w:rPr>
            <w:t>综合评分法</w:t>
          </w:r>
        </w:sdtContent>
      </w:sdt>
      <w:r>
        <w:rPr>
          <w:rFonts w:ascii="仿宋_GB2312" w:eastAsia="仿宋_GB2312" w:hAnsi="仿宋_GB2312" w:cs="仿宋_GB2312" w:hint="eastAsia"/>
          <w:kern w:val="0"/>
          <w:sz w:val="21"/>
          <w:szCs w:val="21"/>
        </w:rPr>
        <w:t>进行评标。</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bookmarkStart w:id="131" w:name="_Toc21368_WPSOffice_Level2"/>
      <w:bookmarkStart w:id="132" w:name="_Toc17433_WPSOffice_Level2"/>
      <w:r>
        <w:rPr>
          <w:rFonts w:ascii="仿宋_GB2312" w:eastAsia="仿宋_GB2312" w:hAnsi="仿宋_GB2312" w:cs="仿宋_GB2312" w:hint="eastAsia"/>
          <w:b/>
          <w:kern w:val="0"/>
          <w:szCs w:val="21"/>
        </w:rPr>
        <w:t>二、评标原则及程序</w:t>
      </w:r>
      <w:bookmarkEnd w:id="131"/>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（一）评标原则</w:t>
      </w:r>
    </w:p>
    <w:p w:rsidR="00917464" w:rsidRDefault="00917464" w:rsidP="00917464">
      <w:pPr>
        <w:adjustRightInd w:val="0"/>
        <w:snapToGrid w:val="0"/>
        <w:ind w:firstLineChars="200" w:firstLine="480"/>
        <w:textAlignment w:val="baseline"/>
        <w:rPr>
          <w:rFonts w:ascii="仿宋_GB2312" w:eastAsia="仿宋_GB2312" w:hAnsi="仿宋_GB2312" w:cs="仿宋_GB2312"/>
          <w:b/>
          <w:kern w:val="0"/>
          <w:szCs w:val="21"/>
        </w:rPr>
      </w:pPr>
      <w:r>
        <w:rPr>
          <w:rFonts w:ascii="仿宋_GB2312" w:eastAsia="仿宋_GB2312" w:hAnsi="仿宋_GB2312" w:cs="仿宋_GB2312" w:hint="eastAsia"/>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（二）评标程序</w:t>
      </w:r>
    </w:p>
    <w:p w:rsidR="00917464" w:rsidRDefault="00917464" w:rsidP="00917464">
      <w:pPr>
        <w:adjustRightInd w:val="0"/>
        <w:snapToGrid w:val="0"/>
        <w:ind w:firstLineChars="200" w:firstLine="48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917464" w:rsidRDefault="00917464" w:rsidP="00917464">
      <w:pPr>
        <w:adjustRightInd w:val="0"/>
        <w:snapToGrid w:val="0"/>
        <w:ind w:firstLineChars="200" w:firstLine="48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1.1详见投标人须知22条。资格审查表详见本章附件1。</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hint="eastAsia"/>
          <w:b/>
          <w:bCs/>
          <w:kern w:val="0"/>
          <w:szCs w:val="21"/>
        </w:rPr>
        <w:t>2、符合性审查</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2.1详见投标人须知23条。符合性审查表详见本章附件2。</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投标人须知表11.3条</w:t>
      </w:r>
      <w:r>
        <w:rPr>
          <w:rFonts w:ascii="仿宋_GB2312" w:eastAsia="仿宋_GB2312" w:hAnsi="仿宋_GB2312" w:cs="仿宋_GB2312" w:hint="eastAsia"/>
          <w:szCs w:val="21"/>
        </w:rPr>
        <w:t>中要求投标人提供样品或演示的，按照</w:t>
      </w:r>
      <w:r>
        <w:rPr>
          <w:rFonts w:ascii="仿宋_GB2312" w:eastAsia="仿宋_GB2312" w:hAnsi="仿宋_GB2312" w:cs="仿宋_GB2312" w:hint="eastAsia"/>
          <w:kern w:val="0"/>
          <w:szCs w:val="21"/>
        </w:rPr>
        <w:t>投标人须知表25.1条</w:t>
      </w:r>
      <w:r>
        <w:rPr>
          <w:rFonts w:ascii="仿宋_GB2312" w:eastAsia="仿宋_GB2312" w:hAnsi="仿宋_GB2312" w:cs="仿宋_GB2312" w:hint="eastAsia"/>
          <w:szCs w:val="21"/>
        </w:rPr>
        <w:t>中确定的评审方法以及评审标准进行评审。(样品或演示属于符合性审查的，按照</w:t>
      </w:r>
      <w:r>
        <w:rPr>
          <w:rFonts w:ascii="仿宋_GB2312" w:eastAsia="仿宋_GB2312" w:hAnsi="仿宋_GB2312" w:cs="仿宋_GB2312" w:hint="eastAsia"/>
          <w:kern w:val="0"/>
          <w:szCs w:val="21"/>
        </w:rPr>
        <w:t>投标人须知23条</w:t>
      </w:r>
      <w:r>
        <w:rPr>
          <w:rFonts w:ascii="仿宋_GB2312" w:eastAsia="仿宋_GB2312" w:hAnsi="仿宋_GB2312" w:cs="仿宋_GB2312" w:hint="eastAsia"/>
          <w:szCs w:val="21"/>
        </w:rPr>
        <w:t>规定执行）</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★4</w:t>
      </w:r>
      <w:r>
        <w:rPr>
          <w:rFonts w:ascii="仿宋_GB2312" w:eastAsia="仿宋_GB2312" w:hAnsi="仿宋_GB2312" w:cs="仿宋_GB2312" w:hint="eastAsia"/>
          <w:b/>
          <w:bCs/>
          <w:kern w:val="0"/>
          <w:szCs w:val="21"/>
        </w:rPr>
        <w:t>、比较及评价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5.1评标委员会对通过符合性审查的投标文件进行比较和评价。</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5.2在评标期间，对投标文件的</w:t>
      </w:r>
      <w:proofErr w:type="gramStart"/>
      <w:r>
        <w:rPr>
          <w:rFonts w:ascii="仿宋_GB2312" w:eastAsia="仿宋_GB2312" w:hAnsi="仿宋_GB2312" w:cs="仿宋_GB2312" w:hint="eastAsia"/>
          <w:kern w:val="0"/>
          <w:szCs w:val="21"/>
        </w:rPr>
        <w:t>澄清按</w:t>
      </w:r>
      <w:proofErr w:type="gramEnd"/>
      <w:r>
        <w:rPr>
          <w:rFonts w:ascii="仿宋_GB2312" w:eastAsia="仿宋_GB2312" w:hAnsi="仿宋_GB2312" w:cs="仿宋_GB2312" w:hint="eastAsia"/>
          <w:kern w:val="0"/>
          <w:szCs w:val="21"/>
        </w:rPr>
        <w:t>投标人须知24条内容执行。</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5.3评标委员会认为投标人的报价明显低于其他通过符合性审查的投标人报价，有可能影响服务质量或者不能诚信履约的，评标委员会应当要求其在评标现场合理的时间（</w:t>
      </w:r>
      <w:r>
        <w:rPr>
          <w:rFonts w:ascii="仿宋_GB2312" w:eastAsia="仿宋_GB2312" w:hAnsi="仿宋_GB2312" w:cs="仿宋_GB2312" w:hint="eastAsia"/>
          <w:kern w:val="0"/>
          <w:szCs w:val="21"/>
        </w:rPr>
        <w:t>接到通知后</w:t>
      </w:r>
      <w:r w:rsidRPr="00435E77">
        <w:rPr>
          <w:rFonts w:ascii="仿宋_GB2312" w:eastAsia="仿宋_GB2312" w:hAnsi="仿宋_GB2312" w:cs="仿宋_GB2312" w:hint="eastAsia"/>
          <w:color w:val="FF0000"/>
          <w:kern w:val="0"/>
          <w:szCs w:val="21"/>
          <w:u w:val="single"/>
        </w:rPr>
        <w:t>0.5</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投标人不能证明其报价合理性的，评标委员会应当将</w:t>
      </w:r>
      <w:r>
        <w:rPr>
          <w:rFonts w:ascii="仿宋_GB2312" w:eastAsia="仿宋_GB2312" w:hAnsi="仿宋_GB2312" w:cs="仿宋_GB2312" w:hint="eastAsia"/>
          <w:szCs w:val="21"/>
        </w:rPr>
        <w:t>其投标作为</w:t>
      </w:r>
      <w:r>
        <w:rPr>
          <w:rFonts w:ascii="仿宋_GB2312" w:eastAsia="仿宋_GB2312" w:hAnsi="仿宋_GB2312" w:cs="仿宋_GB2312" w:hint="eastAsia"/>
          <w:b/>
          <w:bCs/>
          <w:szCs w:val="21"/>
        </w:rPr>
        <w:t>无效投标处理</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投标人的书面说明材料包含服务本身成本、人工费用、运输、税收等，以及报价不会影响服务质量或诚信履约能力的说明等。</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投标人的书面说明应当签字确认或者加盖公章，否则无效。书面说明的签字确认，由其法定代表人（非法人单位负责人或自然人本人）或者其授权代表签字确认。</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拒绝或者变相拒绝提供有效书面说明；</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书面说明不能证明其报价合理性的；</w:t>
      </w:r>
    </w:p>
    <w:p w:rsidR="00917464" w:rsidRDefault="00917464" w:rsidP="00917464">
      <w:pPr>
        <w:numPr>
          <w:ilvl w:val="0"/>
          <w:numId w:val="42"/>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未在规定时间内递交有效书面说明书的。</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★5</w:t>
      </w:r>
      <w:r>
        <w:rPr>
          <w:rFonts w:ascii="仿宋_GB2312" w:eastAsia="仿宋_GB2312" w:hAnsi="仿宋_GB2312" w:cs="仿宋_GB2312" w:hint="eastAsia"/>
          <w:b/>
          <w:bCs/>
          <w:kern w:val="0"/>
          <w:szCs w:val="21"/>
        </w:rPr>
        <w:t>、需落实的政府采购政策性规定：</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5.1.1对于非专门面向中小企业的项目，在满足价格扣除条件且在投标文件中按要求提交了《中小企业声明函》、《制造商企业（单位）类型声明函》</w:t>
      </w:r>
      <w:r>
        <w:rPr>
          <w:rFonts w:ascii="仿宋_GB2312" w:eastAsia="仿宋_GB2312" w:hAnsi="仿宋_GB2312" w:cs="仿宋_GB2312" w:hint="eastAsia"/>
          <w:kern w:val="0"/>
          <w:szCs w:val="21"/>
        </w:rPr>
        <w:t>（采购人采购的服务有伴随货物时，投标人所投货物为其它企业生产时须提供此声明函，仅作为价格扣除条件）的，</w:t>
      </w:r>
      <w:r>
        <w:rPr>
          <w:rFonts w:ascii="仿宋_GB2312" w:eastAsia="仿宋_GB2312" w:hAnsi="仿宋_GB2312" w:cs="仿宋_GB2312" w:hint="eastAsia"/>
          <w:szCs w:val="21"/>
        </w:rPr>
        <w:t>对投标报价给予价格扣除，用扣除后的价格参与评审。投标报价扣除比例如下：</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917464" w:rsidRDefault="00917464" w:rsidP="00917464">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小型和微型企业相应产品、服务投标报价的</w:t>
      </w:r>
      <w:r w:rsidRPr="00435E77">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917464" w:rsidRDefault="00917464" w:rsidP="00917464">
      <w:pPr>
        <w:adjustRightInd w:val="0"/>
        <w:snapToGrid w:val="0"/>
        <w:ind w:firstLineChars="100" w:firstLine="24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435E77">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5.1.2监狱企业视同小型、微型企业，在满足价格扣除条件且在投标文件中按要求提交了省级以上监狱管理局、戒毒管理局（含新疆生产建设兵团）出具的属于监狱企业的证明文件的，对其投标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917464" w:rsidRDefault="00917464" w:rsidP="00917464">
      <w:pPr>
        <w:adjustRightInd w:val="0"/>
        <w:snapToGrid w:val="0"/>
        <w:ind w:firstLineChars="200" w:firstLine="482"/>
        <w:jc w:val="left"/>
        <w:rPr>
          <w:rFonts w:ascii="仿宋_GB2312" w:eastAsia="仿宋_GB2312" w:hAnsi="仿宋_GB2312" w:cs="仿宋_GB2312"/>
          <w:szCs w:val="21"/>
        </w:rPr>
      </w:pPr>
      <w:r>
        <w:rPr>
          <w:rFonts w:ascii="仿宋_GB2312" w:eastAsia="仿宋_GB2312" w:hAnsi="仿宋_GB2312" w:cs="仿宋_GB2312" w:hint="eastAsia"/>
          <w:b/>
          <w:kern w:val="0"/>
          <w:szCs w:val="21"/>
        </w:rPr>
        <w:t>5.1.3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投标文件中提供了《残疾人福利性单位声明函》的，</w:t>
      </w:r>
      <w:r>
        <w:rPr>
          <w:rFonts w:ascii="仿宋_GB2312" w:eastAsia="仿宋_GB2312" w:hAnsi="仿宋_GB2312" w:cs="仿宋_GB2312" w:hint="eastAsia"/>
          <w:szCs w:val="21"/>
        </w:rPr>
        <w:t>对其投标报价按本章5.1.1条款的比例予以扣除</w:t>
      </w:r>
      <w:r>
        <w:rPr>
          <w:rFonts w:ascii="仿宋_GB2312" w:eastAsia="仿宋_GB2312" w:hAnsi="仿宋_GB2312" w:cs="仿宋_GB2312" w:hint="eastAsia"/>
          <w:kern w:val="0"/>
          <w:szCs w:val="21"/>
        </w:rPr>
        <w:t>，用扣除后的价格参与评审。</w:t>
      </w:r>
    </w:p>
    <w:p w:rsidR="00917464" w:rsidRDefault="00917464" w:rsidP="00917464">
      <w:pPr>
        <w:adjustRightInd w:val="0"/>
        <w:snapToGrid w:val="0"/>
        <w:ind w:firstLineChars="200" w:firstLine="482"/>
        <w:rPr>
          <w:rFonts w:ascii="仿宋_GB2312" w:eastAsia="仿宋_GB2312" w:hAnsi="仿宋_GB2312" w:cs="仿宋_GB2312"/>
          <w:b/>
          <w:szCs w:val="21"/>
        </w:rPr>
      </w:pPr>
      <w:r>
        <w:rPr>
          <w:rFonts w:ascii="仿宋_GB2312" w:eastAsia="仿宋_GB2312" w:hAnsi="仿宋_GB2312" w:cs="仿宋_GB2312" w:hint="eastAsia"/>
          <w:b/>
          <w:szCs w:val="21"/>
        </w:rPr>
        <w:t>5.1.4残疾人福利性单位属于小型、微型企业的，不重复享受政策。</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5.2对于节能产品、环境标志产品的相关规定</w:t>
      </w:r>
    </w:p>
    <w:p w:rsidR="00917464" w:rsidRDefault="00917464" w:rsidP="00917464">
      <w:pPr>
        <w:adjustRightInd w:val="0"/>
        <w:snapToGri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1）招标人招标的服务有伴随货物的，如伴随的货物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采用最低评标价法的，</w:t>
      </w:r>
      <w:r>
        <w:rPr>
          <w:rFonts w:ascii="仿宋_GB2312" w:eastAsia="仿宋_GB2312" w:hAnsi="仿宋_GB2312" w:cs="仿宋_GB2312" w:hint="eastAsia"/>
          <w:szCs w:val="21"/>
        </w:rPr>
        <w:t>对</w:t>
      </w:r>
      <w:r>
        <w:rPr>
          <w:rFonts w:ascii="仿宋_GB2312" w:eastAsia="仿宋_GB2312" w:hAnsi="仿宋_GB2312" w:cs="仿宋_GB2312" w:hint="eastAsia"/>
          <w:kern w:val="0"/>
          <w:szCs w:val="21"/>
        </w:rPr>
        <w:t>清单中投标产品的报价</w:t>
      </w:r>
      <w:r>
        <w:rPr>
          <w:rFonts w:ascii="仿宋_GB2312" w:eastAsia="仿宋_GB2312" w:hAnsi="仿宋_GB2312" w:cs="仿宋_GB2312" w:hint="eastAsia"/>
          <w:szCs w:val="21"/>
        </w:rPr>
        <w:t>给予价格扣除，用扣除后的价格参与评审。报价扣除比例为</w:t>
      </w:r>
      <w:r>
        <w:rPr>
          <w:rFonts w:ascii="仿宋_GB2312" w:eastAsia="仿宋_GB2312" w:hAnsi="仿宋_GB2312" w:cs="仿宋_GB2312" w:hint="eastAsia"/>
          <w:kern w:val="0"/>
          <w:szCs w:val="21"/>
        </w:rPr>
        <w:t>清单中产品报价的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snapToGrid w:val="0"/>
        <w:ind w:firstLineChars="300" w:firstLine="720"/>
        <w:jc w:val="left"/>
        <w:rPr>
          <w:rFonts w:ascii="仿宋_GB2312" w:eastAsia="仿宋_GB2312" w:hAnsi="仿宋_GB2312" w:cs="仿宋_GB2312"/>
          <w:szCs w:val="21"/>
        </w:rPr>
      </w:pPr>
      <w:r>
        <w:rPr>
          <w:rFonts w:ascii="仿宋_GB2312" w:eastAsia="仿宋_GB2312" w:hAnsi="仿宋_GB2312" w:cs="仿宋_GB2312" w:hint="eastAsia"/>
          <w:kern w:val="0"/>
          <w:szCs w:val="21"/>
        </w:rPr>
        <w:t>采用综合评分法评标的项目，对清单中产品给予相应的加分。（详见评分细则）</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（2）投标人应同时提供品目清单网络截图，并以明确标注所报产品信息和位置的方式，用以方便评审。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（3）认证机构和获证产品信息发布媒体：详见中国政府采购网（www.ccgp.gov.cn）建立的与认证结果信息发布平台的链接。</w:t>
      </w:r>
    </w:p>
    <w:p w:rsidR="00917464" w:rsidRDefault="00917464" w:rsidP="00917464">
      <w:pPr>
        <w:adjustRightInd w:val="0"/>
        <w:snapToGrid w:val="0"/>
        <w:ind w:firstLineChars="200" w:firstLine="482"/>
        <w:rPr>
          <w:rFonts w:ascii="仿宋_GB2312" w:eastAsia="仿宋_GB2312" w:hAnsi="仿宋_GB2312" w:cs="仿宋_GB2312"/>
          <w:b/>
          <w:kern w:val="0"/>
          <w:szCs w:val="21"/>
        </w:rPr>
      </w:pPr>
      <w:r>
        <w:rPr>
          <w:rFonts w:ascii="仿宋_GB2312" w:eastAsia="仿宋_GB2312" w:hAnsi="仿宋_GB2312" w:cs="仿宋_GB2312" w:hint="eastAsia"/>
          <w:b/>
          <w:kern w:val="0"/>
          <w:szCs w:val="21"/>
        </w:rPr>
        <w:t>5.3对于聘用建档立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在满足价格扣除条件且在投标文件中按要求提交了《聘用建档立卡贫困人员物业公司声明函》的供应商，对最后报价给予价格扣除，用扣除后的价格参与评审。扣除比例为最后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435E77">
        <w:rPr>
          <w:rFonts w:ascii="仿宋_GB2312" w:eastAsia="仿宋_GB2312" w:hAnsi="仿宋_GB2312" w:cs="仿宋_GB2312" w:hint="eastAsia"/>
          <w:color w:val="FF0000"/>
          <w:szCs w:val="21"/>
          <w:u w:val="single"/>
        </w:rPr>
        <w:t>5</w:t>
      </w:r>
      <w:r w:rsidRPr="00435E77">
        <w:rPr>
          <w:rFonts w:ascii="仿宋_GB2312" w:eastAsia="仿宋_GB2312" w:hAnsi="仿宋_GB2312" w:cs="仿宋_GB2312" w:hint="eastAsia"/>
          <w:color w:val="FF0000"/>
          <w:szCs w:val="21"/>
        </w:rPr>
        <w:t xml:space="preserve"> </w:t>
      </w:r>
      <w:r>
        <w:rPr>
          <w:rFonts w:ascii="仿宋_GB2312" w:eastAsia="仿宋_GB2312" w:hAnsi="仿宋_GB2312" w:cs="仿宋_GB2312" w:hint="eastAsia"/>
          <w:szCs w:val="21"/>
        </w:rPr>
        <w:t>%。</w:t>
      </w:r>
    </w:p>
    <w:p w:rsidR="00917464" w:rsidRDefault="00917464" w:rsidP="00917464">
      <w:pPr>
        <w:adjustRightInd w:val="0"/>
        <w:ind w:firstLineChars="200" w:firstLine="482"/>
        <w:jc w:val="left"/>
        <w:rPr>
          <w:rFonts w:ascii="仿宋_GB2312" w:eastAsia="仿宋_GB2312" w:hAnsi="仿宋_GB2312" w:cs="仿宋_GB2312"/>
          <w:b/>
          <w:bCs/>
          <w:szCs w:val="21"/>
        </w:rPr>
      </w:pPr>
      <w:r>
        <w:rPr>
          <w:rFonts w:ascii="仿宋_GB2312" w:eastAsia="仿宋_GB2312" w:hAnsi="仿宋_GB2312" w:cs="仿宋_GB2312" w:hint="eastAsia"/>
          <w:b/>
          <w:bCs/>
          <w:szCs w:val="21"/>
        </w:rPr>
        <w:t>5.4对于列入《辽宁省创新产品和服务目录》内的产品、服务的相关规定</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采用最低评标价法的：对列入《辽宁省创新产品和服务目录》内的投标产品、服务给予其投标报价</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917464" w:rsidRDefault="00917464" w:rsidP="00917464">
      <w:pPr>
        <w:adjustRightInd w:val="0"/>
        <w:ind w:firstLineChars="200" w:firstLine="480"/>
        <w:jc w:val="left"/>
        <w:rPr>
          <w:rFonts w:ascii="仿宋_GB2312" w:eastAsia="仿宋_GB2312" w:hAnsi="仿宋_GB2312" w:cs="仿宋_GB2312"/>
          <w:szCs w:val="21"/>
        </w:rPr>
      </w:pPr>
      <w:r>
        <w:rPr>
          <w:rFonts w:ascii="仿宋_GB2312" w:eastAsia="仿宋_GB2312" w:hAnsi="仿宋_GB2312" w:cs="仿宋_GB2312" w:hint="eastAsia"/>
          <w:szCs w:val="21"/>
        </w:rPr>
        <w:t>采用综合评分法评标的：对列入《辽宁省创新产品和服务目录》内的投标产品、服务给予</w:t>
      </w:r>
      <w:r w:rsidRPr="00435E77">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（6-8%）的加分（详见评分细则）。</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★6</w:t>
      </w:r>
      <w:r>
        <w:rPr>
          <w:rFonts w:ascii="仿宋_GB2312" w:eastAsia="仿宋_GB2312" w:hAnsi="仿宋_GB2312" w:cs="仿宋_GB2312" w:hint="eastAsia"/>
          <w:b/>
          <w:bCs/>
          <w:kern w:val="0"/>
          <w:szCs w:val="21"/>
        </w:rPr>
        <w:t>、投标无效情况详见投标人须知。</w:t>
      </w:r>
    </w:p>
    <w:p w:rsidR="00917464" w:rsidRDefault="00917464" w:rsidP="00917464">
      <w:pPr>
        <w:adjustRightInd w:val="0"/>
        <w:snapToGrid w:val="0"/>
        <w:ind w:firstLineChars="200" w:firstLine="48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★7</w:t>
      </w:r>
      <w:r>
        <w:rPr>
          <w:rFonts w:ascii="仿宋_GB2312" w:eastAsia="仿宋_GB2312" w:hAnsi="仿宋_GB2312" w:cs="仿宋_GB2312" w:hint="eastAsia"/>
          <w:b/>
          <w:bCs/>
          <w:kern w:val="0"/>
          <w:szCs w:val="21"/>
        </w:rPr>
        <w:t>、推荐中标候选人的原则</w:t>
      </w:r>
    </w:p>
    <w:p w:rsidR="00917464" w:rsidRDefault="00917464" w:rsidP="00917464">
      <w:pPr>
        <w:adjustRightInd w:val="0"/>
        <w:snapToGrid w:val="0"/>
        <w:ind w:firstLineChars="200" w:firstLine="480"/>
        <w:rPr>
          <w:rFonts w:ascii="仿宋_GB2312" w:eastAsia="仿宋_GB2312" w:hAnsi="仿宋_GB2312" w:cs="仿宋_GB2312"/>
          <w:kern w:val="0"/>
          <w:szCs w:val="21"/>
        </w:rPr>
      </w:pPr>
      <w:r>
        <w:rPr>
          <w:rFonts w:ascii="仿宋_GB2312" w:eastAsia="仿宋_GB2312" w:hAnsi="仿宋_GB2312" w:cs="仿宋_GB2312" w:hint="eastAsia"/>
          <w:kern w:val="0"/>
          <w:szCs w:val="21"/>
        </w:rPr>
        <w:t>详见第一章投标人须知第29条，具体处理办法如下：</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采用最低评标价法的：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扣除后的投标报价相同时，按投标报价由低至高排序；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numPr>
          <w:ilvl w:val="0"/>
          <w:numId w:val="43"/>
        </w:num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采用综合评分法的：</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得分相同的，按扣除后的投标报价由低到高顺序排序；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按前款不能区分的，按投标报价由低至高顺序排序；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按前款不能区分的，按技术指标优劣排序；</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其他情况，由评标委员会投票处理。</w:t>
      </w:r>
    </w:p>
    <w:p w:rsidR="00917464" w:rsidRDefault="00917464" w:rsidP="00917464">
      <w:pPr>
        <w:adjustRightInd w:val="0"/>
        <w:snapToGrid w:val="0"/>
        <w:ind w:firstLineChars="200" w:firstLine="482"/>
        <w:rPr>
          <w:rFonts w:ascii="仿宋_GB2312" w:eastAsia="仿宋_GB2312" w:hAnsi="仿宋_GB2312" w:cs="仿宋_GB2312"/>
          <w:b/>
          <w:kern w:val="0"/>
          <w:szCs w:val="21"/>
        </w:rPr>
      </w:pPr>
      <w:bookmarkStart w:id="133" w:name="_Toc30297_WPSOffice_Level2"/>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确定中标人</w:t>
      </w:r>
      <w:bookmarkEnd w:id="133"/>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评标委员会根据全体评标委员会成员签字的原始评标记录和评标结果编写评标报告，并向采购人提交书面评标报告。</w:t>
      </w:r>
    </w:p>
    <w:p w:rsidR="00917464" w:rsidRDefault="00917464" w:rsidP="00917464">
      <w:pPr>
        <w:adjustRightInd w:val="0"/>
        <w:snapToGrid w:val="0"/>
        <w:ind w:firstLineChars="200" w:firstLine="480"/>
        <w:rPr>
          <w:rFonts w:ascii="仿宋_GB2312" w:eastAsia="仿宋_GB2312" w:hAnsi="仿宋_GB2312" w:cs="仿宋_GB2312"/>
          <w:szCs w:val="21"/>
        </w:rPr>
      </w:pPr>
      <w:r>
        <w:rPr>
          <w:rFonts w:ascii="仿宋_GB2312" w:eastAsia="仿宋_GB2312" w:hAnsi="仿宋_GB2312" w:cs="仿宋_GB2312" w:hint="eastAsia"/>
          <w:szCs w:val="21"/>
        </w:rPr>
        <w:t>采购人按照评标报告确定的中标候选人名单按顺序确定中标人，或由采购人委托评标委员会按照第一章投标人须知第31条规定的方式确定中标人。</w:t>
      </w:r>
    </w:p>
    <w:p w:rsidR="00917464" w:rsidRDefault="00917464" w:rsidP="00917464">
      <w:pPr>
        <w:widowControl/>
        <w:jc w:val="left"/>
        <w:rPr>
          <w:rFonts w:ascii="仿宋_GB2312" w:eastAsia="仿宋_GB2312" w:hAnsi="仿宋_GB2312" w:cs="仿宋_GB2312"/>
          <w:kern w:val="0"/>
        </w:rPr>
      </w:pPr>
      <w:r>
        <w:rPr>
          <w:rFonts w:ascii="仿宋_GB2312" w:eastAsia="仿宋_GB2312" w:hAnsi="仿宋_GB2312" w:cs="仿宋_GB2312" w:hint="eastAsia"/>
        </w:rPr>
        <w:br w:type="page"/>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4" w:name="_Toc32318_WPSOffice_Level2"/>
      <w:r>
        <w:rPr>
          <w:rFonts w:ascii="仿宋_GB2312" w:eastAsia="仿宋_GB2312" w:hAnsi="仿宋_GB2312" w:cs="仿宋_GB2312" w:hint="eastAsia"/>
          <w:szCs w:val="28"/>
        </w:rPr>
        <w:t xml:space="preserve">附件1                   </w:t>
      </w:r>
      <w:bookmarkEnd w:id="134"/>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3959"/>
        <w:gridCol w:w="2003"/>
        <w:gridCol w:w="923"/>
        <w:gridCol w:w="804"/>
        <w:gridCol w:w="941"/>
      </w:tblGrid>
      <w:tr w:rsidR="00917464" w:rsidRPr="001219A9" w:rsidTr="00C26CF8">
        <w:trPr>
          <w:trHeight w:val="499"/>
          <w:jc w:val="center"/>
        </w:trPr>
        <w:tc>
          <w:tcPr>
            <w:tcW w:w="546" w:type="dxa"/>
            <w:vMerge w:val="restart"/>
            <w:vAlign w:val="center"/>
          </w:tcPr>
          <w:p w:rsidR="00917464" w:rsidRPr="001219A9" w:rsidRDefault="00917464" w:rsidP="001219A9">
            <w:pPr>
              <w:spacing w:line="240" w:lineRule="auto"/>
              <w:ind w:leftChars="-46" w:left="-110" w:rightChars="-41" w:right="-98"/>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3959"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审查项目</w:t>
            </w:r>
          </w:p>
        </w:tc>
        <w:tc>
          <w:tcPr>
            <w:tcW w:w="2003" w:type="dxa"/>
            <w:vMerge w:val="restart"/>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审查标准</w:t>
            </w:r>
          </w:p>
        </w:tc>
        <w:tc>
          <w:tcPr>
            <w:tcW w:w="2668" w:type="dxa"/>
            <w:gridSpan w:val="3"/>
            <w:vAlign w:val="center"/>
          </w:tcPr>
          <w:p w:rsidR="00917464" w:rsidRPr="001219A9" w:rsidRDefault="00917464" w:rsidP="001219A9">
            <w:pPr>
              <w:pStyle w:val="2"/>
              <w:snapToGrid w:val="0"/>
              <w:spacing w:before="0" w:after="0" w:line="240" w:lineRule="auto"/>
              <w:ind w:leftChars="-46" w:left="-110" w:rightChars="-41" w:right="-98"/>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投标人名称</w:t>
            </w:r>
          </w:p>
        </w:tc>
      </w:tr>
      <w:tr w:rsidR="00917464" w:rsidRPr="001219A9" w:rsidTr="00C26CF8">
        <w:trPr>
          <w:trHeight w:val="434"/>
          <w:jc w:val="center"/>
        </w:trPr>
        <w:tc>
          <w:tcPr>
            <w:tcW w:w="546"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3959"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003"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营业执照或事业单位法人证书或执业许可证等证明文件或自然人的身份证明</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25"/>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组织机构代码证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3</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税务登记证</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4</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法定代表人（或非法人组织负责人）身份证明书（授权委托人参加投标的无需提供）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5</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法定代表人（或非法人组织负责人）授权委托书（授权委托人参加投标的须提供）</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496"/>
          <w:jc w:val="center"/>
        </w:trPr>
        <w:tc>
          <w:tcPr>
            <w:tcW w:w="546" w:type="dxa"/>
            <w:vAlign w:val="center"/>
          </w:tcPr>
          <w:p w:rsidR="00917464" w:rsidRPr="001219A9" w:rsidRDefault="00917464" w:rsidP="001219A9">
            <w:pPr>
              <w:widowControl/>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6</w:t>
            </w:r>
          </w:p>
        </w:tc>
        <w:tc>
          <w:tcPr>
            <w:tcW w:w="3959" w:type="dxa"/>
            <w:vAlign w:val="center"/>
          </w:tcPr>
          <w:p w:rsidR="00917464" w:rsidRPr="001219A9" w:rsidRDefault="00917464" w:rsidP="001219A9">
            <w:pPr>
              <w:widowControl/>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具有良好的商业信誉和健全的财务会计制度的承诺函</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7</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开标时间前六个月内任一个月的依法缴纳税收的缴款凭据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8</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开标时间前六个月内任一个月的依法缴纳社会保障资金的缴款凭据</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0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具备履行合同所必需的设备和专业技术能力声明函</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1.信息完整</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参加政府采购活动前3年内在经营活动中没有重大违法记录的书面声明</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13"/>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11</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联合体协议书（如适用）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2.按规定签章</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12</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其它资格证明文件（如适用，按投标人须知表1.3.4要求描述）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28"/>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13</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b/>
                <w:sz w:val="21"/>
                <w:szCs w:val="21"/>
              </w:rPr>
            </w:pPr>
            <w:r w:rsidRPr="001219A9">
              <w:rPr>
                <w:rFonts w:ascii="仿宋_GB2312" w:eastAsia="仿宋_GB2312" w:hAnsi="仿宋_GB2312" w:cs="仿宋_GB2312" w:hint="eastAsia"/>
                <w:sz w:val="21"/>
                <w:szCs w:val="21"/>
              </w:rPr>
              <w:t>联合体投标的其它资格证明文件（如适用，按投标人须知表1.4.8要求描述）</w:t>
            </w:r>
          </w:p>
        </w:tc>
        <w:tc>
          <w:tcPr>
            <w:tcW w:w="2003"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14</w:t>
            </w: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信用记录（采购人或采购代理机构将按照招标文件规定的审查期间内进行查询）</w:t>
            </w:r>
          </w:p>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联合体各方均需查询（如适用）</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无投标须知22.2.1所述的不良记录</w:t>
            </w: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left"/>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26"/>
          <w:jc w:val="center"/>
        </w:trPr>
        <w:tc>
          <w:tcPr>
            <w:tcW w:w="546"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3959"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200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23"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804"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1" w:type="dxa"/>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napToGrid w:val="0"/>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sz w:val="21"/>
          <w:szCs w:val="21"/>
        </w:rPr>
      </w:pPr>
      <w:r>
        <w:rPr>
          <w:rFonts w:ascii="仿宋_GB2312" w:eastAsia="仿宋_GB2312" w:hAnsi="仿宋_GB2312" w:cs="仿宋_GB2312" w:hint="eastAsia"/>
          <w:sz w:val="21"/>
          <w:szCs w:val="21"/>
        </w:rPr>
        <w:t>审查人签字：</w:t>
      </w:r>
    </w:p>
    <w:p w:rsidR="00917464" w:rsidRDefault="00917464" w:rsidP="001219A9">
      <w:pPr>
        <w:pStyle w:val="af4"/>
        <w:widowControl w:val="0"/>
        <w:snapToGrid w:val="0"/>
        <w:spacing w:before="0" w:beforeAutospacing="0" w:after="0" w:afterAutospacing="0"/>
        <w:jc w:val="both"/>
        <w:rPr>
          <w:rFonts w:ascii="仿宋_GB2312" w:eastAsia="仿宋_GB2312" w:hAnsi="仿宋_GB2312" w:cs="仿宋_GB2312"/>
          <w:bCs/>
          <w:sz w:val="21"/>
          <w:szCs w:val="21"/>
        </w:rPr>
      </w:pPr>
      <w:r>
        <w:rPr>
          <w:rFonts w:ascii="仿宋_GB2312" w:eastAsia="仿宋_GB2312" w:hAnsi="仿宋_GB2312" w:cs="仿宋_GB2312" w:hint="eastAsia"/>
          <w:bCs/>
          <w:sz w:val="21"/>
          <w:szCs w:val="21"/>
        </w:rPr>
        <w:t>日      期：</w:t>
      </w:r>
    </w:p>
    <w:p w:rsidR="00917464" w:rsidRDefault="00917464" w:rsidP="00917464">
      <w:pPr>
        <w:pStyle w:val="2"/>
        <w:snapToGrid w:val="0"/>
        <w:spacing w:before="0" w:after="0" w:line="240" w:lineRule="auto"/>
        <w:rPr>
          <w:rFonts w:ascii="仿宋_GB2312" w:eastAsia="仿宋_GB2312" w:hAnsi="仿宋_GB2312" w:cs="仿宋_GB2312"/>
          <w:szCs w:val="28"/>
        </w:rPr>
      </w:pPr>
      <w:bookmarkStart w:id="135" w:name="_Toc11558_WPSOffice_Level2"/>
      <w:r>
        <w:rPr>
          <w:rFonts w:ascii="仿宋_GB2312" w:eastAsia="仿宋_GB2312" w:hAnsi="仿宋_GB2312" w:cs="仿宋_GB2312" w:hint="eastAsia"/>
          <w:szCs w:val="28"/>
        </w:rPr>
        <w:t xml:space="preserve">附件2                  </w:t>
      </w:r>
      <w:bookmarkEnd w:id="135"/>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376"/>
        <w:gridCol w:w="3015"/>
        <w:gridCol w:w="1050"/>
        <w:gridCol w:w="1020"/>
        <w:gridCol w:w="944"/>
      </w:tblGrid>
      <w:tr w:rsidR="00917464" w:rsidRPr="001219A9" w:rsidTr="00C26CF8">
        <w:trPr>
          <w:trHeight w:val="503"/>
          <w:jc w:val="center"/>
        </w:trPr>
        <w:tc>
          <w:tcPr>
            <w:tcW w:w="671"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序号</w:t>
            </w:r>
          </w:p>
        </w:tc>
        <w:tc>
          <w:tcPr>
            <w:tcW w:w="2376"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审查项目</w:t>
            </w:r>
          </w:p>
        </w:tc>
        <w:tc>
          <w:tcPr>
            <w:tcW w:w="3015" w:type="dxa"/>
            <w:vMerge w:val="restart"/>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审查标准</w:t>
            </w:r>
          </w:p>
        </w:tc>
        <w:tc>
          <w:tcPr>
            <w:tcW w:w="3014" w:type="dxa"/>
            <w:gridSpan w:val="3"/>
            <w:vAlign w:val="center"/>
          </w:tcPr>
          <w:p w:rsidR="00917464" w:rsidRPr="001219A9" w:rsidRDefault="00917464" w:rsidP="001219A9">
            <w:pPr>
              <w:spacing w:line="240" w:lineRule="auto"/>
              <w:ind w:leftChars="-40" w:left="-96" w:rightChars="-36" w:right="-86"/>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投标人名称</w:t>
            </w:r>
          </w:p>
        </w:tc>
      </w:tr>
      <w:tr w:rsidR="00917464" w:rsidRPr="001219A9" w:rsidTr="00C26CF8">
        <w:trPr>
          <w:trHeight w:val="438"/>
          <w:jc w:val="center"/>
        </w:trPr>
        <w:tc>
          <w:tcPr>
            <w:tcW w:w="671" w:type="dxa"/>
            <w:vMerge/>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2376"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3015" w:type="dxa"/>
            <w:vMerge/>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1</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投标函</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547"/>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递交投标保证金证明</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1.按要求提供</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2.合法有效</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3</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开标一览表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6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4</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服务价格明细表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5</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服务需求响应表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842"/>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6</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商务条款偏离表</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1.按给定格式及填表要求填写</w:t>
            </w:r>
          </w:p>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2.响应招标文件实质性要求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3.按规定签章</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7</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投标人关联单位说明</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无投标须知1.5所述情形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kern w:val="0"/>
                <w:sz w:val="21"/>
                <w:szCs w:val="21"/>
              </w:rPr>
              <w:t>8</w:t>
            </w:r>
          </w:p>
        </w:tc>
        <w:tc>
          <w:tcPr>
            <w:tcW w:w="2376" w:type="dxa"/>
            <w:vAlign w:val="center"/>
          </w:tcPr>
          <w:p w:rsidR="00917464" w:rsidRPr="001219A9" w:rsidRDefault="00917464" w:rsidP="001219A9">
            <w:pPr>
              <w:spacing w:line="240" w:lineRule="auto"/>
              <w:rPr>
                <w:rFonts w:ascii="仿宋_GB2312" w:eastAsia="仿宋_GB2312" w:hAnsi="仿宋_GB2312" w:cs="仿宋_GB2312"/>
                <w:b/>
                <w:sz w:val="21"/>
                <w:szCs w:val="21"/>
              </w:rPr>
            </w:pPr>
            <w:r w:rsidRPr="001219A9">
              <w:rPr>
                <w:rFonts w:ascii="仿宋_GB2312" w:eastAsia="仿宋_GB2312" w:hAnsi="仿宋_GB2312" w:cs="仿宋_GB2312" w:hint="eastAsia"/>
                <w:kern w:val="0"/>
                <w:sz w:val="21"/>
                <w:szCs w:val="21"/>
              </w:rPr>
              <w:t>其他符合性证明材料</w:t>
            </w:r>
          </w:p>
        </w:tc>
        <w:tc>
          <w:tcPr>
            <w:tcW w:w="3015" w:type="dxa"/>
            <w:vAlign w:val="center"/>
          </w:tcPr>
          <w:p w:rsidR="00917464" w:rsidRPr="001219A9" w:rsidRDefault="00917464" w:rsidP="001219A9">
            <w:pPr>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响应招标文件实质性要求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3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9</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投标报价</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1.响应招标文件实质性要求</w:t>
            </w:r>
          </w:p>
          <w:p w:rsidR="00917464" w:rsidRPr="001219A9" w:rsidRDefault="00917464" w:rsidP="001219A9">
            <w:pPr>
              <w:pStyle w:val="2"/>
              <w:snapToGrid w:val="0"/>
              <w:spacing w:before="0" w:after="0" w:line="240" w:lineRule="auto"/>
              <w:jc w:val="both"/>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2.无投标须知26.2所述情形</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931"/>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10</w:t>
            </w: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样品或演示（如适用）</w:t>
            </w:r>
          </w:p>
        </w:tc>
        <w:tc>
          <w:tcPr>
            <w:tcW w:w="3015"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b w:val="0"/>
                <w:sz w:val="21"/>
                <w:szCs w:val="21"/>
              </w:rPr>
            </w:pPr>
            <w:r w:rsidRPr="001219A9">
              <w:rPr>
                <w:rFonts w:ascii="仿宋_GB2312" w:eastAsia="仿宋_GB2312" w:hAnsi="仿宋_GB2312" w:cs="仿宋_GB2312" w:hint="eastAsia"/>
                <w:b w:val="0"/>
                <w:sz w:val="21"/>
                <w:szCs w:val="21"/>
              </w:rPr>
              <w:t>符合投标须知表11.3及25.1所</w:t>
            </w:r>
            <w:proofErr w:type="gramStart"/>
            <w:r w:rsidRPr="001219A9">
              <w:rPr>
                <w:rFonts w:ascii="仿宋_GB2312" w:eastAsia="仿宋_GB2312" w:hAnsi="仿宋_GB2312" w:cs="仿宋_GB2312" w:hint="eastAsia"/>
                <w:b w:val="0"/>
                <w:sz w:val="21"/>
                <w:szCs w:val="21"/>
              </w:rPr>
              <w:t>述全部</w:t>
            </w:r>
            <w:proofErr w:type="gramEnd"/>
            <w:r w:rsidRPr="001219A9">
              <w:rPr>
                <w:rFonts w:ascii="仿宋_GB2312" w:eastAsia="仿宋_GB2312" w:hAnsi="仿宋_GB2312" w:cs="仿宋_GB2312" w:hint="eastAsia"/>
                <w:b w:val="0"/>
                <w:sz w:val="21"/>
                <w:szCs w:val="21"/>
              </w:rPr>
              <w:t>要求</w:t>
            </w: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r w:rsidR="00917464" w:rsidRPr="001219A9" w:rsidTr="00C26CF8">
        <w:trPr>
          <w:trHeight w:val="640"/>
          <w:jc w:val="center"/>
        </w:trPr>
        <w:tc>
          <w:tcPr>
            <w:tcW w:w="671" w:type="dxa"/>
            <w:vAlign w:val="center"/>
          </w:tcPr>
          <w:p w:rsidR="00917464" w:rsidRPr="001219A9" w:rsidRDefault="00917464" w:rsidP="001219A9">
            <w:pPr>
              <w:snapToGrid w:val="0"/>
              <w:spacing w:line="240" w:lineRule="auto"/>
              <w:jc w:val="center"/>
              <w:rPr>
                <w:rFonts w:ascii="仿宋_GB2312" w:eastAsia="仿宋_GB2312" w:hAnsi="仿宋_GB2312" w:cs="仿宋_GB2312"/>
                <w:sz w:val="21"/>
                <w:szCs w:val="21"/>
              </w:rPr>
            </w:pPr>
          </w:p>
        </w:tc>
        <w:tc>
          <w:tcPr>
            <w:tcW w:w="2376" w:type="dxa"/>
            <w:vAlign w:val="center"/>
          </w:tcPr>
          <w:p w:rsidR="00917464" w:rsidRPr="001219A9" w:rsidRDefault="00917464" w:rsidP="001219A9">
            <w:pPr>
              <w:snapToGrid w:val="0"/>
              <w:spacing w:line="240" w:lineRule="auto"/>
              <w:rPr>
                <w:rFonts w:ascii="仿宋_GB2312" w:eastAsia="仿宋_GB2312" w:hAnsi="仿宋_GB2312" w:cs="仿宋_GB2312"/>
                <w:sz w:val="21"/>
                <w:szCs w:val="21"/>
              </w:rPr>
            </w:pPr>
            <w:r w:rsidRPr="001219A9">
              <w:rPr>
                <w:rFonts w:ascii="仿宋_GB2312" w:eastAsia="仿宋_GB2312" w:hAnsi="仿宋_GB2312" w:cs="仿宋_GB2312" w:hint="eastAsia"/>
                <w:sz w:val="21"/>
                <w:szCs w:val="21"/>
              </w:rPr>
              <w:t>结论</w:t>
            </w:r>
          </w:p>
        </w:tc>
        <w:tc>
          <w:tcPr>
            <w:tcW w:w="3015" w:type="dxa"/>
            <w:vAlign w:val="center"/>
          </w:tcPr>
          <w:p w:rsidR="00917464" w:rsidRPr="001219A9" w:rsidRDefault="00917464" w:rsidP="001219A9">
            <w:pPr>
              <w:pStyle w:val="2"/>
              <w:snapToGrid w:val="0"/>
              <w:spacing w:before="0" w:after="0" w:line="240" w:lineRule="auto"/>
              <w:jc w:val="both"/>
              <w:rPr>
                <w:rFonts w:ascii="仿宋_GB2312" w:eastAsia="仿宋_GB2312" w:hAnsi="仿宋_GB2312" w:cs="仿宋_GB2312"/>
                <w:sz w:val="21"/>
                <w:szCs w:val="21"/>
              </w:rPr>
            </w:pPr>
          </w:p>
        </w:tc>
        <w:tc>
          <w:tcPr>
            <w:tcW w:w="105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1020"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c>
          <w:tcPr>
            <w:tcW w:w="944" w:type="dxa"/>
            <w:vAlign w:val="center"/>
          </w:tcPr>
          <w:p w:rsidR="00917464" w:rsidRPr="001219A9" w:rsidRDefault="00917464" w:rsidP="001219A9">
            <w:pPr>
              <w:pStyle w:val="2"/>
              <w:snapToGrid w:val="0"/>
              <w:spacing w:before="0" w:after="0" w:line="240" w:lineRule="auto"/>
              <w:rPr>
                <w:rFonts w:ascii="仿宋_GB2312" w:eastAsia="仿宋_GB2312" w:hAnsi="仿宋_GB2312" w:cs="仿宋_GB2312"/>
                <w:sz w:val="21"/>
                <w:szCs w:val="21"/>
              </w:rPr>
            </w:pPr>
          </w:p>
        </w:tc>
      </w:tr>
    </w:tbl>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917464" w:rsidRDefault="00917464" w:rsidP="001219A9">
      <w:pPr>
        <w:spacing w:line="240" w:lineRule="auto"/>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903" w:hangingChars="2800" w:hanging="5903"/>
        <w:rPr>
          <w:rFonts w:ascii="仿宋_GB2312" w:eastAsia="仿宋_GB2312" w:hAnsi="仿宋_GB2312" w:cs="仿宋_GB2312"/>
          <w:b/>
          <w:sz w:val="21"/>
          <w:szCs w:val="21"/>
        </w:rPr>
      </w:pP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审查人签字： </w:t>
      </w:r>
    </w:p>
    <w:p w:rsidR="00917464" w:rsidRDefault="00917464" w:rsidP="001219A9">
      <w:pPr>
        <w:pStyle w:val="af4"/>
        <w:widowControl w:val="0"/>
        <w:snapToGrid w:val="0"/>
        <w:spacing w:before="0" w:beforeAutospacing="0" w:after="0" w:afterAutospacing="0" w:line="240" w:lineRule="auto"/>
        <w:ind w:left="5880" w:hangingChars="2800" w:hanging="5880"/>
        <w:rPr>
          <w:rFonts w:ascii="仿宋_GB2312" w:eastAsia="仿宋_GB2312" w:hAnsi="仿宋_GB2312" w:cs="仿宋_GB2312"/>
          <w:sz w:val="21"/>
          <w:szCs w:val="21"/>
        </w:rPr>
      </w:pPr>
      <w:r>
        <w:rPr>
          <w:rFonts w:ascii="仿宋_GB2312" w:eastAsia="仿宋_GB2312" w:hAnsi="仿宋_GB2312" w:cs="仿宋_GB2312" w:hint="eastAsia"/>
          <w:sz w:val="21"/>
          <w:szCs w:val="21"/>
        </w:rPr>
        <w:t>日      期：</w:t>
      </w:r>
    </w:p>
    <w:p w:rsidR="00917464" w:rsidRDefault="00917464" w:rsidP="00917464">
      <w:pPr>
        <w:widowControl/>
        <w:jc w:val="left"/>
        <w:rPr>
          <w:rFonts w:ascii="仿宋_GB2312" w:eastAsia="仿宋_GB2312" w:hAnsi="仿宋_GB2312" w:cs="仿宋_GB2312"/>
          <w:b/>
          <w:szCs w:val="21"/>
        </w:rPr>
      </w:pPr>
    </w:p>
    <w:p w:rsidR="00917464" w:rsidRDefault="00917464" w:rsidP="00917464">
      <w:pPr>
        <w:pStyle w:val="2"/>
        <w:snapToGrid w:val="0"/>
        <w:spacing w:before="0" w:after="0" w:line="240" w:lineRule="auto"/>
        <w:rPr>
          <w:rFonts w:ascii="仿宋_GB2312" w:eastAsia="仿宋_GB2312" w:hAnsi="仿宋_GB2312" w:cs="仿宋_GB2312"/>
        </w:rPr>
      </w:pPr>
      <w:r>
        <w:rPr>
          <w:rFonts w:ascii="仿宋_GB2312" w:eastAsia="仿宋_GB2312" w:hAnsi="仿宋_GB2312" w:cs="仿宋_GB2312" w:hint="eastAsia"/>
          <w:szCs w:val="28"/>
        </w:rPr>
        <w:t xml:space="preserve">附件3                   </w:t>
      </w:r>
      <w:r>
        <w:rPr>
          <w:rFonts w:ascii="仿宋_GB2312" w:eastAsia="仿宋_GB2312" w:hAnsi="仿宋_GB2312" w:cs="仿宋_GB2312" w:hint="eastAsia"/>
        </w:rPr>
        <w:t xml:space="preserve"> </w:t>
      </w:r>
    </w:p>
    <w:p w:rsidR="00917464" w:rsidRDefault="00917464" w:rsidP="00917464">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p>
    <w:p w:rsidR="00917464" w:rsidRDefault="00917464" w:rsidP="00917464">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（综合评分法适用）</w:t>
      </w:r>
    </w:p>
    <w:p w:rsidR="00917464" w:rsidRDefault="00917464" w:rsidP="00917464">
      <w:pPr>
        <w:jc w:val="left"/>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sdtPr>
      <w:sdtEndPr>
        <w:rPr>
          <w:rFonts w:ascii="仿宋" w:hAnsi="仿宋"/>
        </w:rPr>
      </w:sdtEndPr>
      <w:sdtContent>
        <w:p w:rsidR="00A57130" w:rsidRPr="00F547BB" w:rsidRDefault="00E10CBC" w:rsidP="00C26124">
          <w:pPr>
            <w:jc w:val="left"/>
            <w:rPr>
              <w:rFonts w:ascii="仿宋" w:hAnsi="仿宋"/>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1137"/>
            <w:gridCol w:w="4743"/>
            <w:gridCol w:w="713"/>
            <w:gridCol w:w="1106"/>
          </w:tblGrid>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Lucida Sans Unicode"/>
                    <w:sz w:val="21"/>
                    <w:szCs w:val="21"/>
                  </w:rPr>
                </w:pPr>
                <w:r>
                  <w:rPr>
                    <w:rFonts w:ascii="仿宋" w:hAnsi="仿宋" w:cs="Arial" w:hint="eastAsia"/>
                    <w:color w:val="000000" w:themeColor="text1"/>
                    <w:sz w:val="21"/>
                    <w:szCs w:val="21"/>
                  </w:rPr>
                  <w:fldChar w:fldCharType="begin"/>
                </w:r>
                <w:r>
                  <w:rPr>
                    <w:rFonts w:ascii="仿宋" w:hAnsi="仿宋" w:cs="Arial" w:hint="eastAsia"/>
                    <w:color w:val="000000" w:themeColor="text1"/>
                    <w:sz w:val="21"/>
                    <w:szCs w:val="21"/>
                  </w:rPr>
                  <w:instrText xml:space="preserve"> DOCPROPERTY  </w:instrText>
                </w:r>
                <w:r>
                  <w:rPr>
                    <w:rFonts w:ascii="仿宋" w:hAnsi="仿宋" w:cs="Arial" w:hint="eastAsia"/>
                    <w:color w:val="000000" w:themeColor="text1"/>
                    <w:sz w:val="21"/>
                    <w:szCs w:val="21"/>
                  </w:rPr>
                  <w:instrText>评分标准</w:instrText>
                </w:r>
                <w:r>
                  <w:rPr>
                    <w:rFonts w:ascii="仿宋" w:hAnsi="仿宋" w:cs="Arial" w:hint="eastAsia"/>
                    <w:color w:val="000000" w:themeColor="text1"/>
                    <w:sz w:val="21"/>
                    <w:szCs w:val="21"/>
                  </w:rPr>
                  <w:instrText xml:space="preserve">  \* MERGEFORMAT </w:instrText>
                </w:r>
                <w:r>
                  <w:rPr>
                    <w:rFonts w:ascii="仿宋" w:hAnsi="仿宋" w:cs="Arial" w:hint="eastAsia"/>
                    <w:color w:val="000000" w:themeColor="text1"/>
                    <w:sz w:val="21"/>
                    <w:szCs w:val="21"/>
                  </w:rPr>
                  <w:fldChar w:fldCharType="separate"/>
                </w:r>
                <w:proofErr w:type="gramStart"/>
                <w:r>
                  <w:rPr>
                    <w:rFonts w:ascii="仿宋" w:hAnsi="仿宋" w:cs="Arial" w:hint="eastAsia"/>
                    <w:color w:val="000000" w:themeColor="text1"/>
                    <w:sz w:val="21"/>
                    <w:szCs w:val="21"/>
                  </w:rPr>
                  <w:t>包号</w:t>
                </w:r>
                <w:proofErr w:type="gramEnd"/>
                <w:r>
                  <w:rPr>
                    <w:rFonts w:ascii="仿宋" w:hAnsi="仿宋" w:cs="Arial" w:hint="eastAsia"/>
                    <w:color w:val="000000" w:themeColor="text1"/>
                    <w:sz w:val="21"/>
                    <w:szCs w:val="21"/>
                  </w:rPr>
                  <w:fldChar w:fldCharType="end"/>
                </w:r>
              </w:p>
            </w:tc>
            <w:sdt>
              <w:sdtPr>
                <w:rPr>
                  <w:rFonts w:ascii="仿宋" w:hAnsi="仿宋" w:hint="eastAsia"/>
                  <w:sz w:val="2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sz w:val="21"/>
                        <w:szCs w:val="21"/>
                      </w:rPr>
                    </w:pPr>
                    <w:r>
                      <w:rPr>
                        <w:rFonts w:ascii="仿宋" w:hAnsi="仿宋" w:hint="eastAsia"/>
                        <w:sz w:val="21"/>
                        <w:szCs w:val="21"/>
                      </w:rPr>
                      <w:t>全部</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jc w:val="center"/>
                  <w:rPr>
                    <w:rFonts w:ascii="仿宋" w:hAnsi="仿宋" w:cs="Arial"/>
                    <w:color w:val="000000" w:themeColor="text1"/>
                    <w:sz w:val="21"/>
                    <w:szCs w:val="21"/>
                  </w:rPr>
                </w:pPr>
                <w:r>
                  <w:rPr>
                    <w:rFonts w:ascii="仿宋" w:hAnsi="仿宋" w:cs="Arial" w:hint="eastAsia"/>
                    <w:color w:val="000000" w:themeColor="text1"/>
                    <w:sz w:val="21"/>
                    <w:szCs w:val="21"/>
                  </w:rPr>
                  <w:t>客观分</w:t>
                </w:r>
              </w:p>
            </w:tc>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rPr>
                    <w:rFonts w:ascii="仿宋" w:hAnsi="仿宋"/>
                    <w:szCs w:val="21"/>
                  </w:rPr>
                </w:pPr>
                <w:r>
                  <w:rPr>
                    <w:rFonts w:ascii="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w:t>
                </w:r>
                <w:r w:rsidRPr="00367082">
                  <w:rPr>
                    <w:rFonts w:ascii="仿宋" w:hAnsi="仿宋" w:cs="宋体" w:hint="eastAsia"/>
                    <w:color w:val="000000"/>
                    <w:kern w:val="0"/>
                    <w:szCs w:val="21"/>
                  </w:rPr>
                  <w:t>1</w:t>
                </w:r>
                <w:r w:rsidRPr="00367082">
                  <w:rPr>
                    <w:rFonts w:ascii="仿宋" w:hAnsi="仿宋" w:cs="宋体" w:hint="eastAsia"/>
                    <w:color w:val="000000"/>
                    <w:kern w:val="0"/>
                    <w:szCs w:val="21"/>
                  </w:rPr>
                  <w:t>）合理最低自主定价系数满分。</w:t>
                </w:r>
              </w:p>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w:t>
                </w:r>
                <w:r w:rsidRPr="00367082">
                  <w:rPr>
                    <w:rFonts w:ascii="仿宋" w:hAnsi="仿宋" w:cs="宋体" w:hint="eastAsia"/>
                    <w:color w:val="000000"/>
                    <w:kern w:val="0"/>
                    <w:szCs w:val="21"/>
                  </w:rPr>
                  <w:t>2</w:t>
                </w:r>
                <w:r w:rsidRPr="00367082">
                  <w:rPr>
                    <w:rFonts w:ascii="仿宋" w:hAnsi="仿宋" w:cs="宋体" w:hint="eastAsia"/>
                    <w:color w:val="000000"/>
                    <w:kern w:val="0"/>
                    <w:szCs w:val="21"/>
                  </w:rPr>
                  <w:t>）投标人自主定价系数得分为：</w:t>
                </w:r>
              </w:p>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投标人价格部分得分</w:t>
                </w:r>
                <w:r w:rsidRPr="00367082">
                  <w:rPr>
                    <w:rFonts w:ascii="仿宋" w:hAnsi="仿宋" w:cs="宋体" w:hint="eastAsia"/>
                    <w:color w:val="000000"/>
                    <w:kern w:val="0"/>
                    <w:szCs w:val="21"/>
                  </w:rPr>
                  <w:t>=</w:t>
                </w:r>
                <w:r w:rsidRPr="00367082">
                  <w:rPr>
                    <w:rFonts w:ascii="仿宋" w:hAnsi="仿宋" w:cs="宋体" w:hint="eastAsia"/>
                    <w:color w:val="000000"/>
                    <w:kern w:val="0"/>
                    <w:szCs w:val="21"/>
                  </w:rPr>
                  <w:t>合理最低自主定价系数</w:t>
                </w:r>
                <w:r w:rsidRPr="00367082">
                  <w:rPr>
                    <w:rFonts w:ascii="仿宋" w:hAnsi="仿宋" w:cs="宋体" w:hint="eastAsia"/>
                    <w:color w:val="000000"/>
                    <w:kern w:val="0"/>
                    <w:szCs w:val="21"/>
                  </w:rPr>
                  <w:t>/</w:t>
                </w:r>
                <w:r w:rsidRPr="00367082">
                  <w:rPr>
                    <w:rFonts w:ascii="仿宋" w:hAnsi="仿宋" w:cs="宋体" w:hint="eastAsia"/>
                    <w:color w:val="000000"/>
                    <w:kern w:val="0"/>
                    <w:szCs w:val="21"/>
                  </w:rPr>
                  <w:t>投标人自主定价系数×</w:t>
                </w:r>
                <w:r w:rsidRPr="00367082">
                  <w:rPr>
                    <w:rFonts w:ascii="仿宋" w:hAnsi="仿宋" w:cs="宋体" w:hint="eastAsia"/>
                    <w:color w:val="000000"/>
                    <w:kern w:val="0"/>
                    <w:szCs w:val="21"/>
                  </w:rPr>
                  <w:t>30</w:t>
                </w:r>
                <w:r w:rsidRPr="00367082">
                  <w:rPr>
                    <w:rFonts w:ascii="仿宋" w:hAnsi="仿宋" w:cs="宋体" w:hint="eastAsia"/>
                    <w:color w:val="000000"/>
                    <w:kern w:val="0"/>
                    <w:szCs w:val="21"/>
                  </w:rPr>
                  <w:t>。</w:t>
                </w:r>
              </w:p>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关于合理最低自主定价系数的说明：</w:t>
                </w:r>
              </w:p>
              <w:p w:rsidR="0050145D" w:rsidRDefault="00E10CBC" w:rsidP="00367082">
                <w:pPr>
                  <w:rPr>
                    <w:rFonts w:ascii="仿宋" w:hAnsi="仿宋" w:cs="宋体"/>
                    <w:color w:val="000000"/>
                    <w:kern w:val="0"/>
                    <w:szCs w:val="21"/>
                  </w:rPr>
                </w:pPr>
                <w:r w:rsidRPr="00367082">
                  <w:rPr>
                    <w:rFonts w:ascii="仿宋" w:hAnsi="仿宋" w:cs="宋体" w:hint="eastAsia"/>
                    <w:color w:val="000000"/>
                    <w:kern w:val="0"/>
                    <w:szCs w:val="21"/>
                  </w:rPr>
                  <w:t>合理最低自主定价系数为投标人有效最低自主定价系数。各投标人所报自主定价系数应符合行业规定。投标人自主定价系数中明显低于其他通过符合性审查投标人的自主定价系数，有可能影响服务质量或者不能诚信履约的，应当要求其在评标现场合理的时间内提供书面说明，必要时提交相关证明材料；投标人不能证明合理性的，评标委员会应当将其作为无效投标处理。</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cs="宋体"/>
                    <w:color w:val="000000"/>
                    <w:kern w:val="0"/>
                    <w:szCs w:val="21"/>
                  </w:rPr>
                </w:pPr>
                <w:r>
                  <w:rPr>
                    <w:rFonts w:ascii="仿宋" w:hAnsi="仿宋" w:cs="宋体" w:hint="eastAsia"/>
                    <w:color w:val="000000"/>
                    <w:kern w:val="0"/>
                    <w:szCs w:val="21"/>
                  </w:rPr>
                  <w:t>30</w:t>
                </w:r>
              </w:p>
            </w:tc>
            <w:sdt>
              <w:sdtPr>
                <w:rPr>
                  <w:rFonts w:ascii="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机构设置</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在营口市政府行政区域内设有机构，每设置一家机构得</w:t>
                </w:r>
                <w:r w:rsidRPr="00367082">
                  <w:rPr>
                    <w:rFonts w:ascii="仿宋" w:hAnsi="仿宋" w:cs="宋体" w:hint="eastAsia"/>
                    <w:color w:val="000000"/>
                    <w:kern w:val="0"/>
                    <w:szCs w:val="21"/>
                  </w:rPr>
                  <w:t>2</w:t>
                </w:r>
                <w:r w:rsidRPr="00367082">
                  <w:rPr>
                    <w:rFonts w:ascii="仿宋" w:hAnsi="仿宋" w:cs="宋体" w:hint="eastAsia"/>
                    <w:color w:val="000000"/>
                    <w:kern w:val="0"/>
                    <w:szCs w:val="21"/>
                  </w:rPr>
                  <w:t>分，最高</w:t>
                </w:r>
                <w:r w:rsidRPr="00367082">
                  <w:rPr>
                    <w:rFonts w:ascii="仿宋" w:hAnsi="仿宋" w:cs="宋体" w:hint="eastAsia"/>
                    <w:color w:val="000000"/>
                    <w:kern w:val="0"/>
                    <w:szCs w:val="21"/>
                  </w:rPr>
                  <w:t>14</w:t>
                </w:r>
                <w:r w:rsidRPr="00367082">
                  <w:rPr>
                    <w:rFonts w:ascii="仿宋" w:hAnsi="仿宋" w:cs="宋体" w:hint="eastAsia"/>
                    <w:color w:val="000000"/>
                    <w:kern w:val="0"/>
                    <w:szCs w:val="21"/>
                  </w:rPr>
                  <w:t>分。</w:t>
                </w:r>
              </w:p>
              <w:p w:rsidR="0050145D" w:rsidRDefault="00E10CBC" w:rsidP="00367082">
                <w:pPr>
                  <w:rPr>
                    <w:rFonts w:ascii="仿宋" w:hAnsi="仿宋" w:cs="宋体"/>
                    <w:color w:val="000000"/>
                    <w:kern w:val="0"/>
                    <w:szCs w:val="21"/>
                  </w:rPr>
                </w:pPr>
                <w:r w:rsidRPr="00367082">
                  <w:rPr>
                    <w:rFonts w:ascii="仿宋" w:hAnsi="仿宋" w:cs="宋体" w:hint="eastAsia"/>
                    <w:color w:val="000000"/>
                    <w:kern w:val="0"/>
                    <w:szCs w:val="21"/>
                  </w:rPr>
                  <w:t>（以机构的营业执照及经营保险业务许可证（许可证需注明允许经营财产保险业务）为评分依据。）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cs="宋体"/>
                    <w:color w:val="000000"/>
                    <w:kern w:val="0"/>
                    <w:szCs w:val="21"/>
                  </w:rPr>
                </w:pPr>
                <w:r>
                  <w:rPr>
                    <w:rFonts w:ascii="仿宋" w:hAnsi="仿宋" w:cs="宋体" w:hint="eastAsia"/>
                    <w:color w:val="000000"/>
                    <w:kern w:val="0"/>
                    <w:szCs w:val="21"/>
                  </w:rPr>
                  <w:t>14</w:t>
                </w:r>
              </w:p>
            </w:tc>
            <w:sdt>
              <w:sdtPr>
                <w:rPr>
                  <w:rFonts w:ascii="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硬件设备</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szCs w:val="21"/>
                  </w:rPr>
                </w:pPr>
                <w:r w:rsidRPr="00367082">
                  <w:rPr>
                    <w:rFonts w:ascii="仿宋" w:hAnsi="仿宋" w:hint="eastAsia"/>
                    <w:szCs w:val="21"/>
                  </w:rPr>
                  <w:t>营口地区的查勘车数量，</w:t>
                </w:r>
                <w:r w:rsidRPr="00367082">
                  <w:rPr>
                    <w:rFonts w:ascii="仿宋" w:hAnsi="仿宋" w:hint="eastAsia"/>
                    <w:szCs w:val="21"/>
                  </w:rPr>
                  <w:t xml:space="preserve"> 20</w:t>
                </w:r>
                <w:r w:rsidRPr="00367082">
                  <w:rPr>
                    <w:rFonts w:ascii="仿宋" w:hAnsi="仿宋" w:hint="eastAsia"/>
                    <w:szCs w:val="21"/>
                  </w:rPr>
                  <w:t>台（含）及以上，得</w:t>
                </w:r>
                <w:r w:rsidRPr="00367082">
                  <w:rPr>
                    <w:rFonts w:ascii="仿宋" w:hAnsi="仿宋" w:hint="eastAsia"/>
                    <w:szCs w:val="21"/>
                  </w:rPr>
                  <w:t>15</w:t>
                </w:r>
                <w:r w:rsidRPr="00367082">
                  <w:rPr>
                    <w:rFonts w:ascii="仿宋" w:hAnsi="仿宋" w:hint="eastAsia"/>
                    <w:szCs w:val="21"/>
                  </w:rPr>
                  <w:t>分，</w:t>
                </w:r>
                <w:r w:rsidRPr="00367082">
                  <w:rPr>
                    <w:rFonts w:ascii="仿宋" w:hAnsi="仿宋" w:hint="eastAsia"/>
                    <w:szCs w:val="21"/>
                  </w:rPr>
                  <w:t>19</w:t>
                </w:r>
                <w:r w:rsidRPr="00367082">
                  <w:rPr>
                    <w:rFonts w:ascii="仿宋" w:hAnsi="仿宋" w:hint="eastAsia"/>
                    <w:szCs w:val="21"/>
                  </w:rPr>
                  <w:t>台</w:t>
                </w:r>
                <w:r w:rsidRPr="00367082">
                  <w:rPr>
                    <w:rFonts w:ascii="仿宋" w:hAnsi="仿宋" w:hint="eastAsia"/>
                    <w:szCs w:val="21"/>
                  </w:rPr>
                  <w:t>-15</w:t>
                </w:r>
                <w:r w:rsidRPr="00367082">
                  <w:rPr>
                    <w:rFonts w:ascii="仿宋" w:hAnsi="仿宋" w:hint="eastAsia"/>
                    <w:szCs w:val="21"/>
                  </w:rPr>
                  <w:t>台（含），得</w:t>
                </w:r>
                <w:r w:rsidRPr="00367082">
                  <w:rPr>
                    <w:rFonts w:ascii="仿宋" w:hAnsi="仿宋" w:hint="eastAsia"/>
                    <w:szCs w:val="21"/>
                  </w:rPr>
                  <w:t>12</w:t>
                </w:r>
                <w:r w:rsidRPr="00367082">
                  <w:rPr>
                    <w:rFonts w:ascii="仿宋" w:hAnsi="仿宋" w:hint="eastAsia"/>
                    <w:szCs w:val="21"/>
                  </w:rPr>
                  <w:t>分；</w:t>
                </w:r>
                <w:r w:rsidRPr="00367082">
                  <w:rPr>
                    <w:rFonts w:ascii="仿宋" w:hAnsi="仿宋" w:hint="eastAsia"/>
                    <w:szCs w:val="21"/>
                  </w:rPr>
                  <w:t>15</w:t>
                </w:r>
                <w:r w:rsidRPr="00367082">
                  <w:rPr>
                    <w:rFonts w:ascii="仿宋" w:hAnsi="仿宋" w:hint="eastAsia"/>
                    <w:szCs w:val="21"/>
                  </w:rPr>
                  <w:t>台及以下，得</w:t>
                </w:r>
                <w:r w:rsidRPr="00367082">
                  <w:rPr>
                    <w:rFonts w:ascii="仿宋" w:hAnsi="仿宋" w:hint="eastAsia"/>
                    <w:szCs w:val="21"/>
                  </w:rPr>
                  <w:t>9</w:t>
                </w:r>
                <w:r w:rsidRPr="00367082">
                  <w:rPr>
                    <w:rFonts w:ascii="仿宋" w:hAnsi="仿宋" w:hint="eastAsia"/>
                    <w:szCs w:val="21"/>
                  </w:rPr>
                  <w:t>分。</w:t>
                </w:r>
              </w:p>
              <w:p w:rsidR="0050145D" w:rsidRDefault="00E10CBC" w:rsidP="00367082">
                <w:pPr>
                  <w:rPr>
                    <w:rFonts w:ascii="仿宋" w:hAnsi="仿宋"/>
                    <w:szCs w:val="21"/>
                  </w:rPr>
                </w:pPr>
                <w:r w:rsidRPr="00367082">
                  <w:rPr>
                    <w:rFonts w:ascii="仿宋" w:hAnsi="仿宋" w:hint="eastAsia"/>
                    <w:szCs w:val="21"/>
                  </w:rPr>
                  <w:t>（以车辆照片及行车执照复印件为评分依据）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Pr>
                    <w:rFonts w:ascii="仿宋" w:hAnsi="仿宋" w:hint="eastAsia"/>
                    <w:szCs w:val="21"/>
                  </w:rPr>
                  <w:t>15</w:t>
                </w:r>
              </w:p>
            </w:tc>
            <w:sdt>
              <w:sdtPr>
                <w:rPr>
                  <w:rFonts w:ascii="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承保大客户的经验</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szCs w:val="21"/>
                  </w:rPr>
                </w:pPr>
                <w:r w:rsidRPr="00367082">
                  <w:rPr>
                    <w:rFonts w:ascii="仿宋" w:hAnsi="仿宋" w:hint="eastAsia"/>
                    <w:szCs w:val="21"/>
                  </w:rPr>
                  <w:t>近三年，承保营口地区企事业单位的财产保险合同的，每提供一份合同得</w:t>
                </w:r>
                <w:r w:rsidRPr="00367082">
                  <w:rPr>
                    <w:rFonts w:ascii="仿宋" w:hAnsi="仿宋" w:hint="eastAsia"/>
                    <w:szCs w:val="21"/>
                  </w:rPr>
                  <w:t>1</w:t>
                </w:r>
                <w:r w:rsidRPr="00367082">
                  <w:rPr>
                    <w:rFonts w:ascii="仿宋" w:hAnsi="仿宋" w:hint="eastAsia"/>
                    <w:szCs w:val="21"/>
                  </w:rPr>
                  <w:t>分，最多</w:t>
                </w:r>
                <w:r w:rsidRPr="00367082">
                  <w:rPr>
                    <w:rFonts w:ascii="仿宋" w:hAnsi="仿宋" w:hint="eastAsia"/>
                    <w:szCs w:val="21"/>
                  </w:rPr>
                  <w:t>5</w:t>
                </w:r>
                <w:r w:rsidRPr="00367082">
                  <w:rPr>
                    <w:rFonts w:ascii="仿宋" w:hAnsi="仿宋" w:hint="eastAsia"/>
                    <w:szCs w:val="21"/>
                  </w:rPr>
                  <w:t>分，没有不得分。</w:t>
                </w:r>
              </w:p>
              <w:p w:rsidR="0050145D" w:rsidRDefault="00E10CBC" w:rsidP="00367082">
                <w:pPr>
                  <w:rPr>
                    <w:rFonts w:ascii="仿宋" w:hAnsi="仿宋"/>
                    <w:szCs w:val="21"/>
                  </w:rPr>
                </w:pPr>
                <w:r w:rsidRPr="00367082">
                  <w:rPr>
                    <w:rFonts w:ascii="仿宋" w:hAnsi="仿宋" w:hint="eastAsia"/>
                    <w:szCs w:val="21"/>
                  </w:rPr>
                  <w:t>（以提供保单或有效合同为评分依据）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Pr>
                    <w:rFonts w:ascii="仿宋" w:hAnsi="仿宋" w:hint="eastAsia"/>
                    <w:szCs w:val="21"/>
                  </w:rPr>
                  <w:t>5</w:t>
                </w:r>
              </w:p>
            </w:tc>
            <w:sdt>
              <w:sdtPr>
                <w:rPr>
                  <w:rFonts w:ascii="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服务团队</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szCs w:val="21"/>
                  </w:rPr>
                </w:pPr>
                <w:r w:rsidRPr="00367082">
                  <w:rPr>
                    <w:rFonts w:ascii="仿宋" w:hAnsi="仿宋" w:hint="eastAsia"/>
                    <w:szCs w:val="21"/>
                  </w:rPr>
                  <w:t>投标人对此保险项目设立专门的服务团队，</w:t>
                </w:r>
                <w:r w:rsidRPr="00367082">
                  <w:rPr>
                    <w:rFonts w:ascii="仿宋" w:hAnsi="仿宋" w:hint="eastAsia"/>
                    <w:szCs w:val="21"/>
                  </w:rPr>
                  <w:t>10</w:t>
                </w:r>
                <w:r w:rsidRPr="00367082">
                  <w:rPr>
                    <w:rFonts w:ascii="仿宋" w:hAnsi="仿宋" w:hint="eastAsia"/>
                    <w:szCs w:val="21"/>
                  </w:rPr>
                  <w:t>人及以上得</w:t>
                </w:r>
                <w:r w:rsidRPr="00367082">
                  <w:rPr>
                    <w:rFonts w:ascii="仿宋" w:hAnsi="仿宋" w:hint="eastAsia"/>
                    <w:szCs w:val="21"/>
                  </w:rPr>
                  <w:t>8</w:t>
                </w:r>
                <w:r w:rsidRPr="00367082">
                  <w:rPr>
                    <w:rFonts w:ascii="仿宋" w:hAnsi="仿宋" w:hint="eastAsia"/>
                    <w:szCs w:val="21"/>
                  </w:rPr>
                  <w:t>分，</w:t>
                </w:r>
                <w:r w:rsidRPr="00367082">
                  <w:rPr>
                    <w:rFonts w:ascii="仿宋" w:hAnsi="仿宋" w:hint="eastAsia"/>
                    <w:szCs w:val="21"/>
                  </w:rPr>
                  <w:t>9-5</w:t>
                </w:r>
                <w:r w:rsidRPr="00367082">
                  <w:rPr>
                    <w:rFonts w:ascii="仿宋" w:hAnsi="仿宋" w:hint="eastAsia"/>
                    <w:szCs w:val="21"/>
                  </w:rPr>
                  <w:t>人（含）得</w:t>
                </w:r>
                <w:r w:rsidRPr="00367082">
                  <w:rPr>
                    <w:rFonts w:ascii="仿宋" w:hAnsi="仿宋" w:hint="eastAsia"/>
                    <w:szCs w:val="21"/>
                  </w:rPr>
                  <w:t>5</w:t>
                </w:r>
                <w:r w:rsidRPr="00367082">
                  <w:rPr>
                    <w:rFonts w:ascii="仿宋" w:hAnsi="仿宋" w:hint="eastAsia"/>
                    <w:szCs w:val="21"/>
                  </w:rPr>
                  <w:t>分；</w:t>
                </w:r>
                <w:r w:rsidRPr="00367082">
                  <w:rPr>
                    <w:rFonts w:ascii="仿宋" w:hAnsi="仿宋" w:hint="eastAsia"/>
                    <w:szCs w:val="21"/>
                  </w:rPr>
                  <w:t>5</w:t>
                </w:r>
                <w:r w:rsidRPr="00367082">
                  <w:rPr>
                    <w:rFonts w:ascii="仿宋" w:hAnsi="仿宋" w:hint="eastAsia"/>
                    <w:szCs w:val="21"/>
                  </w:rPr>
                  <w:t>人以下得</w:t>
                </w:r>
                <w:r w:rsidRPr="00367082">
                  <w:rPr>
                    <w:rFonts w:ascii="仿宋" w:hAnsi="仿宋" w:hint="eastAsia"/>
                    <w:szCs w:val="21"/>
                  </w:rPr>
                  <w:t>3</w:t>
                </w:r>
                <w:r w:rsidRPr="00367082">
                  <w:rPr>
                    <w:rFonts w:ascii="仿宋" w:hAnsi="仿宋" w:hint="eastAsia"/>
                    <w:szCs w:val="21"/>
                  </w:rPr>
                  <w:t>分。</w:t>
                </w:r>
              </w:p>
              <w:p w:rsidR="0050145D" w:rsidRDefault="00E10CBC" w:rsidP="00367082">
                <w:pPr>
                  <w:rPr>
                    <w:rFonts w:ascii="仿宋" w:hAnsi="仿宋"/>
                    <w:szCs w:val="21"/>
                  </w:rPr>
                </w:pPr>
                <w:r w:rsidRPr="00367082">
                  <w:rPr>
                    <w:rFonts w:ascii="仿宋" w:hAnsi="仿宋" w:hint="eastAsia"/>
                    <w:szCs w:val="21"/>
                  </w:rPr>
                  <w:t>（提供团队人员明细，包含姓名、社会养老保险证明（加盖公章）、部门、职务等信息）</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Pr>
                    <w:rFonts w:ascii="仿宋" w:hAnsi="仿宋" w:hint="eastAsia"/>
                    <w:szCs w:val="21"/>
                  </w:rPr>
                  <w:t>8</w:t>
                </w:r>
              </w:p>
            </w:tc>
            <w:sdt>
              <w:sdtPr>
                <w:rPr>
                  <w:rFonts w:ascii="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szCs w:val="21"/>
                  </w:rPr>
                </w:pPr>
                <w:r w:rsidRPr="00367082">
                  <w:rPr>
                    <w:rFonts w:ascii="仿宋" w:hAnsi="仿宋" w:hint="eastAsia"/>
                    <w:szCs w:val="21"/>
                  </w:rPr>
                  <w:t>为本项目设立了专属理赔服务团队并能提出合理的增值服务，投标人提供完整详实的服务方案，内容具体，措施可行，涵盖面全，具有很强的操作性，得</w:t>
                </w:r>
                <w:r w:rsidRPr="00367082">
                  <w:rPr>
                    <w:rFonts w:ascii="仿宋" w:hAnsi="仿宋" w:hint="eastAsia"/>
                    <w:szCs w:val="21"/>
                  </w:rPr>
                  <w:t>12-9</w:t>
                </w:r>
                <w:r w:rsidRPr="00367082">
                  <w:rPr>
                    <w:rFonts w:ascii="仿宋" w:hAnsi="仿宋" w:hint="eastAsia"/>
                    <w:szCs w:val="21"/>
                  </w:rPr>
                  <w:t>分；投标人提供较为完整详实的服务方案，内容较为具体，措施较为可行，涵盖面较全，具有较强的操作性，得</w:t>
                </w:r>
                <w:r w:rsidRPr="00367082">
                  <w:rPr>
                    <w:rFonts w:ascii="仿宋" w:hAnsi="仿宋" w:hint="eastAsia"/>
                    <w:szCs w:val="21"/>
                  </w:rPr>
                  <w:t>8.9-4</w:t>
                </w:r>
                <w:r w:rsidRPr="00367082">
                  <w:rPr>
                    <w:rFonts w:ascii="仿宋" w:hAnsi="仿宋" w:hint="eastAsia"/>
                    <w:szCs w:val="21"/>
                  </w:rPr>
                  <w:t>分；投标人提供一般的服务方案，内容具体，措施可行，涵盖面全，操作性一般的，得</w:t>
                </w:r>
                <w:r w:rsidRPr="00367082">
                  <w:rPr>
                    <w:rFonts w:ascii="仿宋" w:hAnsi="仿宋" w:hint="eastAsia"/>
                    <w:szCs w:val="21"/>
                  </w:rPr>
                  <w:t>3.9-1</w:t>
                </w:r>
                <w:r w:rsidRPr="00367082">
                  <w:rPr>
                    <w:rFonts w:ascii="仿宋" w:hAnsi="仿宋" w:hint="eastAsia"/>
                    <w:szCs w:val="21"/>
                  </w:rPr>
                  <w:t>分；不提供服务方案不得分。</w:t>
                </w:r>
              </w:p>
              <w:p w:rsidR="0050145D" w:rsidRDefault="00E10CBC" w:rsidP="00367082">
                <w:pPr>
                  <w:rPr>
                    <w:rFonts w:ascii="仿宋" w:hAnsi="仿宋"/>
                    <w:szCs w:val="21"/>
                  </w:rPr>
                </w:pPr>
                <w:r w:rsidRPr="00367082">
                  <w:rPr>
                    <w:rFonts w:ascii="仿宋" w:hAnsi="仿宋" w:hint="eastAsia"/>
                    <w:szCs w:val="21"/>
                  </w:rPr>
                  <w:t>（以投标书内容为评分依据）</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Pr>
                    <w:rFonts w:ascii="仿宋" w:hAnsi="仿宋" w:hint="eastAsia"/>
                    <w:szCs w:val="21"/>
                  </w:rPr>
                  <w:t>12</w:t>
                </w:r>
              </w:p>
            </w:tc>
            <w:sdt>
              <w:sdtPr>
                <w:rPr>
                  <w:rFonts w:ascii="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市场占有率</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2020</w:t>
                </w:r>
                <w:r w:rsidRPr="00367082">
                  <w:rPr>
                    <w:rFonts w:ascii="仿宋" w:hAnsi="仿宋" w:cs="宋体" w:hint="eastAsia"/>
                    <w:color w:val="000000"/>
                    <w:kern w:val="0"/>
                    <w:szCs w:val="21"/>
                  </w:rPr>
                  <w:t>年营口当地财险行业市场占有率，</w:t>
                </w:r>
                <w:r w:rsidRPr="00367082">
                  <w:rPr>
                    <w:rFonts w:ascii="仿宋" w:hAnsi="仿宋" w:cs="宋体" w:hint="eastAsia"/>
                    <w:color w:val="000000"/>
                    <w:kern w:val="0"/>
                    <w:szCs w:val="21"/>
                  </w:rPr>
                  <w:t xml:space="preserve"> </w:t>
                </w:r>
                <w:r w:rsidRPr="00367082">
                  <w:rPr>
                    <w:rFonts w:ascii="仿宋" w:hAnsi="仿宋" w:cs="宋体" w:hint="eastAsia"/>
                    <w:color w:val="000000"/>
                    <w:kern w:val="0"/>
                    <w:szCs w:val="21"/>
                  </w:rPr>
                  <w:t>20%</w:t>
                </w:r>
                <w:r w:rsidRPr="00367082">
                  <w:rPr>
                    <w:rFonts w:ascii="仿宋" w:hAnsi="仿宋" w:cs="宋体" w:hint="eastAsia"/>
                    <w:color w:val="000000"/>
                    <w:kern w:val="0"/>
                    <w:szCs w:val="21"/>
                  </w:rPr>
                  <w:t>以上得</w:t>
                </w:r>
                <w:r w:rsidRPr="00367082">
                  <w:rPr>
                    <w:rFonts w:ascii="仿宋" w:hAnsi="仿宋" w:cs="宋体" w:hint="eastAsia"/>
                    <w:color w:val="000000"/>
                    <w:kern w:val="0"/>
                    <w:szCs w:val="21"/>
                  </w:rPr>
                  <w:t>3</w:t>
                </w:r>
                <w:r w:rsidRPr="00367082">
                  <w:rPr>
                    <w:rFonts w:ascii="仿宋" w:hAnsi="仿宋" w:cs="宋体" w:hint="eastAsia"/>
                    <w:color w:val="000000"/>
                    <w:kern w:val="0"/>
                    <w:szCs w:val="21"/>
                  </w:rPr>
                  <w:t>分；</w:t>
                </w:r>
                <w:r w:rsidRPr="00367082">
                  <w:rPr>
                    <w:rFonts w:ascii="仿宋" w:hAnsi="仿宋" w:cs="宋体" w:hint="eastAsia"/>
                    <w:color w:val="000000"/>
                    <w:kern w:val="0"/>
                    <w:szCs w:val="21"/>
                  </w:rPr>
                  <w:t>20%</w:t>
                </w:r>
                <w:r w:rsidRPr="00367082">
                  <w:rPr>
                    <w:rFonts w:ascii="仿宋" w:hAnsi="仿宋" w:cs="宋体" w:hint="eastAsia"/>
                    <w:color w:val="000000"/>
                    <w:kern w:val="0"/>
                    <w:szCs w:val="21"/>
                  </w:rPr>
                  <w:t>（含）</w:t>
                </w:r>
                <w:r w:rsidRPr="00367082">
                  <w:rPr>
                    <w:rFonts w:ascii="仿宋" w:hAnsi="仿宋" w:cs="宋体" w:hint="eastAsia"/>
                    <w:color w:val="000000"/>
                    <w:kern w:val="0"/>
                    <w:szCs w:val="21"/>
                  </w:rPr>
                  <w:t>-10%</w:t>
                </w:r>
                <w:r w:rsidRPr="00367082">
                  <w:rPr>
                    <w:rFonts w:ascii="仿宋" w:hAnsi="仿宋" w:cs="宋体" w:hint="eastAsia"/>
                    <w:color w:val="000000"/>
                    <w:kern w:val="0"/>
                    <w:szCs w:val="21"/>
                  </w:rPr>
                  <w:t>以上得</w:t>
                </w:r>
                <w:r w:rsidRPr="00367082">
                  <w:rPr>
                    <w:rFonts w:ascii="仿宋" w:hAnsi="仿宋" w:cs="宋体" w:hint="eastAsia"/>
                    <w:color w:val="000000"/>
                    <w:kern w:val="0"/>
                    <w:szCs w:val="21"/>
                  </w:rPr>
                  <w:t>2</w:t>
                </w:r>
                <w:r w:rsidRPr="00367082">
                  <w:rPr>
                    <w:rFonts w:ascii="仿宋" w:hAnsi="仿宋" w:cs="宋体" w:hint="eastAsia"/>
                    <w:color w:val="000000"/>
                    <w:kern w:val="0"/>
                    <w:szCs w:val="21"/>
                  </w:rPr>
                  <w:t>分；</w:t>
                </w:r>
                <w:r w:rsidRPr="00367082">
                  <w:rPr>
                    <w:rFonts w:ascii="仿宋" w:hAnsi="仿宋" w:cs="宋体" w:hint="eastAsia"/>
                    <w:color w:val="000000"/>
                    <w:kern w:val="0"/>
                    <w:szCs w:val="21"/>
                  </w:rPr>
                  <w:t xml:space="preserve"> 10%</w:t>
                </w:r>
                <w:r w:rsidRPr="00367082">
                  <w:rPr>
                    <w:rFonts w:ascii="仿宋" w:hAnsi="仿宋" w:cs="宋体" w:hint="eastAsia"/>
                    <w:color w:val="000000"/>
                    <w:kern w:val="0"/>
                    <w:szCs w:val="21"/>
                  </w:rPr>
                  <w:t>（含）以下不得分。</w:t>
                </w:r>
              </w:p>
              <w:p w:rsidR="0050145D" w:rsidRDefault="00E10CBC" w:rsidP="00367082">
                <w:pPr>
                  <w:rPr>
                    <w:rFonts w:ascii="仿宋" w:hAnsi="仿宋" w:cs="宋体"/>
                    <w:color w:val="000000"/>
                    <w:kern w:val="0"/>
                    <w:szCs w:val="21"/>
                  </w:rPr>
                </w:pPr>
                <w:r w:rsidRPr="00367082">
                  <w:rPr>
                    <w:rFonts w:ascii="仿宋" w:hAnsi="仿宋" w:cs="宋体" w:hint="eastAsia"/>
                    <w:color w:val="000000"/>
                    <w:kern w:val="0"/>
                    <w:szCs w:val="21"/>
                  </w:rPr>
                  <w:t>（保险行业协会的统计数据为评分依据，需要加盖行协公章。）</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企业影响力、荣誉</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2018</w:t>
                </w:r>
                <w:r w:rsidRPr="00367082">
                  <w:rPr>
                    <w:rFonts w:ascii="仿宋" w:hAnsi="仿宋" w:cs="宋体" w:hint="eastAsia"/>
                    <w:color w:val="000000"/>
                    <w:kern w:val="0"/>
                    <w:szCs w:val="21"/>
                  </w:rPr>
                  <w:t>年</w:t>
                </w:r>
                <w:r w:rsidRPr="00367082">
                  <w:rPr>
                    <w:rFonts w:ascii="仿宋" w:hAnsi="仿宋" w:cs="宋体" w:hint="eastAsia"/>
                    <w:color w:val="000000"/>
                    <w:kern w:val="0"/>
                    <w:szCs w:val="21"/>
                  </w:rPr>
                  <w:t>-2020</w:t>
                </w:r>
                <w:r w:rsidRPr="00367082">
                  <w:rPr>
                    <w:rFonts w:ascii="仿宋" w:hAnsi="仿宋" w:cs="宋体" w:hint="eastAsia"/>
                    <w:color w:val="000000"/>
                    <w:kern w:val="0"/>
                    <w:szCs w:val="21"/>
                  </w:rPr>
                  <w:t>年，获得过县级及以上经济发展突出贡献的，提供证书，得</w:t>
                </w:r>
                <w:r w:rsidRPr="00367082">
                  <w:rPr>
                    <w:rFonts w:ascii="仿宋" w:hAnsi="仿宋" w:cs="宋体" w:hint="eastAsia"/>
                    <w:color w:val="000000"/>
                    <w:kern w:val="0"/>
                    <w:szCs w:val="21"/>
                  </w:rPr>
                  <w:t>3</w:t>
                </w:r>
                <w:r w:rsidRPr="00367082">
                  <w:rPr>
                    <w:rFonts w:ascii="仿宋" w:hAnsi="仿宋" w:cs="宋体" w:hint="eastAsia"/>
                    <w:color w:val="000000"/>
                    <w:kern w:val="0"/>
                    <w:szCs w:val="21"/>
                  </w:rPr>
                  <w:t>分；不提供不得分。</w:t>
                </w:r>
              </w:p>
              <w:p w:rsidR="0050145D" w:rsidRDefault="00E10CBC" w:rsidP="00367082">
                <w:pPr>
                  <w:rPr>
                    <w:rFonts w:ascii="仿宋" w:hAnsi="仿宋" w:cs="宋体"/>
                    <w:color w:val="000000"/>
                    <w:kern w:val="0"/>
                    <w:szCs w:val="21"/>
                  </w:rPr>
                </w:pPr>
                <w:r w:rsidRPr="00367082">
                  <w:rPr>
                    <w:rFonts w:ascii="仿宋" w:hAnsi="仿宋" w:cs="宋体" w:hint="eastAsia"/>
                    <w:color w:val="000000"/>
                    <w:kern w:val="0"/>
                    <w:szCs w:val="21"/>
                  </w:rPr>
                  <w:t>（提供证书原件）</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cs="宋体"/>
                    <w:color w:val="000000"/>
                    <w:kern w:val="0"/>
                    <w:szCs w:val="21"/>
                  </w:rPr>
                </w:pPr>
                <w:r>
                  <w:rPr>
                    <w:rFonts w:ascii="仿宋" w:hAnsi="仿宋" w:cs="宋体" w:hint="eastAsia"/>
                    <w:color w:val="000000"/>
                    <w:kern w:val="0"/>
                    <w:szCs w:val="21"/>
                  </w:rPr>
                  <w:t>3</w:t>
                </w:r>
              </w:p>
            </w:tc>
            <w:sdt>
              <w:sdtPr>
                <w:rPr>
                  <w:rFonts w:ascii="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widowControl/>
                  <w:jc w:val="left"/>
                  <w:rPr>
                    <w:rFonts w:ascii="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sidRPr="00367082">
                  <w:rPr>
                    <w:rFonts w:ascii="仿宋" w:hAnsi="仿宋" w:hint="eastAsia"/>
                    <w:szCs w:val="21"/>
                  </w:rPr>
                  <w:t>营口地区灾害赔付情况</w:t>
                </w:r>
              </w:p>
            </w:tc>
            <w:tc>
              <w:tcPr>
                <w:tcW w:w="2649" w:type="pct"/>
                <w:tcBorders>
                  <w:top w:val="single" w:sz="4" w:space="0" w:color="auto"/>
                  <w:left w:val="single" w:sz="4" w:space="0" w:color="auto"/>
                  <w:bottom w:val="single" w:sz="4" w:space="0" w:color="auto"/>
                  <w:right w:val="single" w:sz="4" w:space="0" w:color="auto"/>
                </w:tcBorders>
                <w:vAlign w:val="center"/>
              </w:tcPr>
              <w:p w:rsidR="00367082" w:rsidRPr="00367082" w:rsidRDefault="00E10CBC" w:rsidP="00367082">
                <w:pPr>
                  <w:rPr>
                    <w:rFonts w:ascii="仿宋" w:hAnsi="仿宋" w:cs="宋体"/>
                    <w:color w:val="000000"/>
                    <w:kern w:val="0"/>
                    <w:szCs w:val="21"/>
                  </w:rPr>
                </w:pPr>
                <w:r w:rsidRPr="00367082">
                  <w:rPr>
                    <w:rFonts w:ascii="仿宋" w:hAnsi="仿宋" w:cs="宋体" w:hint="eastAsia"/>
                    <w:color w:val="000000"/>
                    <w:kern w:val="0"/>
                    <w:szCs w:val="21"/>
                  </w:rPr>
                  <w:t>2018</w:t>
                </w:r>
                <w:r w:rsidRPr="00367082">
                  <w:rPr>
                    <w:rFonts w:ascii="仿宋" w:hAnsi="仿宋" w:cs="宋体" w:hint="eastAsia"/>
                    <w:color w:val="000000"/>
                    <w:kern w:val="0"/>
                    <w:szCs w:val="21"/>
                  </w:rPr>
                  <w:t>年</w:t>
                </w:r>
                <w:r w:rsidRPr="00367082">
                  <w:rPr>
                    <w:rFonts w:ascii="仿宋" w:hAnsi="仿宋" w:cs="宋体" w:hint="eastAsia"/>
                    <w:color w:val="000000"/>
                    <w:kern w:val="0"/>
                    <w:szCs w:val="21"/>
                  </w:rPr>
                  <w:t>-2020</w:t>
                </w:r>
                <w:r w:rsidRPr="00367082">
                  <w:rPr>
                    <w:rFonts w:ascii="仿宋" w:hAnsi="仿宋" w:cs="宋体" w:hint="eastAsia"/>
                    <w:color w:val="000000"/>
                    <w:kern w:val="0"/>
                    <w:szCs w:val="21"/>
                  </w:rPr>
                  <w:t>年，在营口地区的赔付情况，平均每年赔款达到</w:t>
                </w:r>
                <w:r w:rsidRPr="00367082">
                  <w:rPr>
                    <w:rFonts w:ascii="仿宋" w:hAnsi="仿宋" w:cs="宋体" w:hint="eastAsia"/>
                    <w:color w:val="000000"/>
                    <w:kern w:val="0"/>
                    <w:szCs w:val="21"/>
                  </w:rPr>
                  <w:t>20000</w:t>
                </w:r>
                <w:r w:rsidRPr="00367082">
                  <w:rPr>
                    <w:rFonts w:ascii="仿宋" w:hAnsi="仿宋" w:cs="宋体" w:hint="eastAsia"/>
                    <w:color w:val="000000"/>
                    <w:kern w:val="0"/>
                    <w:szCs w:val="21"/>
                  </w:rPr>
                  <w:t>万元（含）以上的，得</w:t>
                </w:r>
                <w:r w:rsidRPr="00367082">
                  <w:rPr>
                    <w:rFonts w:ascii="仿宋" w:hAnsi="仿宋" w:cs="宋体" w:hint="eastAsia"/>
                    <w:color w:val="000000"/>
                    <w:kern w:val="0"/>
                    <w:szCs w:val="21"/>
                  </w:rPr>
                  <w:t>10</w:t>
                </w:r>
                <w:r w:rsidRPr="00367082">
                  <w:rPr>
                    <w:rFonts w:ascii="仿宋" w:hAnsi="仿宋" w:cs="宋体" w:hint="eastAsia"/>
                    <w:color w:val="000000"/>
                    <w:kern w:val="0"/>
                    <w:szCs w:val="21"/>
                  </w:rPr>
                  <w:t>分；达到</w:t>
                </w:r>
                <w:r w:rsidRPr="00367082">
                  <w:rPr>
                    <w:rFonts w:ascii="仿宋" w:hAnsi="仿宋" w:cs="宋体" w:hint="eastAsia"/>
                    <w:color w:val="000000"/>
                    <w:kern w:val="0"/>
                    <w:szCs w:val="21"/>
                  </w:rPr>
                  <w:t>10000</w:t>
                </w:r>
                <w:r w:rsidRPr="00367082">
                  <w:rPr>
                    <w:rFonts w:ascii="仿宋" w:hAnsi="仿宋" w:cs="宋体" w:hint="eastAsia"/>
                    <w:color w:val="000000"/>
                    <w:kern w:val="0"/>
                    <w:szCs w:val="21"/>
                  </w:rPr>
                  <w:t>万元（含）以上的，得</w:t>
                </w:r>
                <w:r w:rsidRPr="00367082">
                  <w:rPr>
                    <w:rFonts w:ascii="仿宋" w:hAnsi="仿宋" w:cs="宋体" w:hint="eastAsia"/>
                    <w:color w:val="000000"/>
                    <w:kern w:val="0"/>
                    <w:szCs w:val="21"/>
                  </w:rPr>
                  <w:t>8</w:t>
                </w:r>
                <w:r w:rsidRPr="00367082">
                  <w:rPr>
                    <w:rFonts w:ascii="仿宋" w:hAnsi="仿宋" w:cs="宋体" w:hint="eastAsia"/>
                    <w:color w:val="000000"/>
                    <w:kern w:val="0"/>
                    <w:szCs w:val="21"/>
                  </w:rPr>
                  <w:t>分；达到</w:t>
                </w:r>
                <w:r w:rsidRPr="00367082">
                  <w:rPr>
                    <w:rFonts w:ascii="仿宋" w:hAnsi="仿宋" w:cs="宋体" w:hint="eastAsia"/>
                    <w:color w:val="000000"/>
                    <w:kern w:val="0"/>
                    <w:szCs w:val="21"/>
                  </w:rPr>
                  <w:t>5000</w:t>
                </w:r>
                <w:r w:rsidRPr="00367082">
                  <w:rPr>
                    <w:rFonts w:ascii="仿宋" w:hAnsi="仿宋" w:cs="宋体" w:hint="eastAsia"/>
                    <w:color w:val="000000"/>
                    <w:kern w:val="0"/>
                    <w:szCs w:val="21"/>
                  </w:rPr>
                  <w:t>万元（含）以上的得</w:t>
                </w:r>
                <w:r w:rsidRPr="00367082">
                  <w:rPr>
                    <w:rFonts w:ascii="仿宋" w:hAnsi="仿宋" w:cs="宋体" w:hint="eastAsia"/>
                    <w:color w:val="000000"/>
                    <w:kern w:val="0"/>
                    <w:szCs w:val="21"/>
                  </w:rPr>
                  <w:t>6</w:t>
                </w:r>
                <w:r w:rsidRPr="00367082">
                  <w:rPr>
                    <w:rFonts w:ascii="仿宋" w:hAnsi="仿宋" w:cs="宋体" w:hint="eastAsia"/>
                    <w:color w:val="000000"/>
                    <w:kern w:val="0"/>
                    <w:szCs w:val="21"/>
                  </w:rPr>
                  <w:t>分；</w:t>
                </w:r>
                <w:r w:rsidRPr="00367082">
                  <w:rPr>
                    <w:rFonts w:ascii="仿宋" w:hAnsi="仿宋" w:cs="宋体" w:hint="eastAsia"/>
                    <w:color w:val="000000"/>
                    <w:kern w:val="0"/>
                    <w:szCs w:val="21"/>
                  </w:rPr>
                  <w:t>3000</w:t>
                </w:r>
                <w:r w:rsidRPr="00367082">
                  <w:rPr>
                    <w:rFonts w:ascii="仿宋" w:hAnsi="仿宋" w:cs="宋体" w:hint="eastAsia"/>
                    <w:color w:val="000000"/>
                    <w:kern w:val="0"/>
                    <w:szCs w:val="21"/>
                  </w:rPr>
                  <w:t>万元（含）以上得</w:t>
                </w:r>
                <w:r w:rsidRPr="00367082">
                  <w:rPr>
                    <w:rFonts w:ascii="仿宋" w:hAnsi="仿宋" w:cs="宋体" w:hint="eastAsia"/>
                    <w:color w:val="000000"/>
                    <w:kern w:val="0"/>
                    <w:szCs w:val="21"/>
                  </w:rPr>
                  <w:t>4</w:t>
                </w:r>
                <w:r w:rsidRPr="00367082">
                  <w:rPr>
                    <w:rFonts w:ascii="仿宋" w:hAnsi="仿宋" w:cs="宋体" w:hint="eastAsia"/>
                    <w:color w:val="000000"/>
                    <w:kern w:val="0"/>
                    <w:szCs w:val="21"/>
                  </w:rPr>
                  <w:t>分；</w:t>
                </w:r>
                <w:r w:rsidRPr="00367082">
                  <w:rPr>
                    <w:rFonts w:ascii="仿宋" w:hAnsi="仿宋" w:cs="宋体" w:hint="eastAsia"/>
                    <w:color w:val="000000"/>
                    <w:kern w:val="0"/>
                    <w:szCs w:val="21"/>
                  </w:rPr>
                  <w:t>3000</w:t>
                </w:r>
                <w:r w:rsidRPr="00367082">
                  <w:rPr>
                    <w:rFonts w:ascii="仿宋" w:hAnsi="仿宋" w:cs="宋体" w:hint="eastAsia"/>
                    <w:color w:val="000000"/>
                    <w:kern w:val="0"/>
                    <w:szCs w:val="21"/>
                  </w:rPr>
                  <w:t>万元以下得</w:t>
                </w:r>
                <w:r w:rsidRPr="00367082">
                  <w:rPr>
                    <w:rFonts w:ascii="仿宋" w:hAnsi="仿宋" w:cs="宋体" w:hint="eastAsia"/>
                    <w:color w:val="000000"/>
                    <w:kern w:val="0"/>
                    <w:szCs w:val="21"/>
                  </w:rPr>
                  <w:t>2</w:t>
                </w:r>
                <w:r w:rsidRPr="00367082">
                  <w:rPr>
                    <w:rFonts w:ascii="仿宋" w:hAnsi="仿宋" w:cs="宋体" w:hint="eastAsia"/>
                    <w:color w:val="000000"/>
                    <w:kern w:val="0"/>
                    <w:szCs w:val="21"/>
                  </w:rPr>
                  <w:t>分。</w:t>
                </w:r>
              </w:p>
              <w:p w:rsidR="0050145D" w:rsidRDefault="00E10CBC" w:rsidP="00367082">
                <w:pPr>
                  <w:rPr>
                    <w:rFonts w:ascii="仿宋" w:hAnsi="仿宋" w:cs="宋体"/>
                    <w:color w:val="000000"/>
                    <w:kern w:val="0"/>
                    <w:szCs w:val="21"/>
                  </w:rPr>
                </w:pPr>
                <w:r w:rsidRPr="00367082">
                  <w:rPr>
                    <w:rFonts w:ascii="仿宋" w:hAnsi="仿宋" w:cs="宋体" w:hint="eastAsia"/>
                    <w:color w:val="000000"/>
                    <w:kern w:val="0"/>
                    <w:szCs w:val="21"/>
                  </w:rPr>
                  <w:t>（以保险行业协会的统计数据为评分依据，需要加盖行协公章。）</w:t>
                </w: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cs="宋体"/>
                    <w:color w:val="000000"/>
                    <w:kern w:val="0"/>
                    <w:szCs w:val="21"/>
                  </w:rPr>
                </w:pPr>
                <w:r>
                  <w:rPr>
                    <w:rFonts w:ascii="仿宋" w:hAnsi="仿宋" w:cs="宋体" w:hint="eastAsia"/>
                    <w:color w:val="000000"/>
                    <w:kern w:val="0"/>
                    <w:szCs w:val="21"/>
                  </w:rPr>
                  <w:t>10</w:t>
                </w:r>
              </w:p>
            </w:tc>
            <w:sdt>
              <w:sdtPr>
                <w:rPr>
                  <w:rFonts w:ascii="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jc w:val="center"/>
                      <w:rPr>
                        <w:rFonts w:ascii="仿宋" w:hAnsi="仿宋"/>
                        <w:szCs w:val="21"/>
                      </w:rPr>
                    </w:pPr>
                    <w:r>
                      <w:rPr>
                        <w:rFonts w:ascii="MS Gothic" w:eastAsia="MS Gothic" w:hAnsi="MS Gothic" w:hint="eastAsia"/>
                        <w:szCs w:val="21"/>
                      </w:rPr>
                      <w:t>☐</w:t>
                    </w:r>
                  </w:p>
                </w:tc>
              </w:sdtContent>
            </w:sdt>
          </w:tr>
          <w:tr w:rsidR="0050145D" w:rsidTr="0050145D">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snapToGrid w:val="0"/>
                  <w:rPr>
                    <w:rFonts w:ascii="仿宋" w:hAnsi="仿宋" w:cs="Arial"/>
                    <w:color w:val="000000" w:themeColor="text1"/>
                    <w:sz w:val="21"/>
                    <w:szCs w:val="21"/>
                  </w:rPr>
                </w:pPr>
                <w:r>
                  <w:rPr>
                    <w:rFonts w:ascii="仿宋" w:hAnsi="仿宋" w:cs="Arial" w:hint="eastAsia"/>
                    <w:color w:val="000000" w:themeColor="text1"/>
                    <w:sz w:val="21"/>
                    <w:szCs w:val="21"/>
                  </w:rPr>
                  <w:t>合</w:t>
                </w:r>
                <w:r>
                  <w:rPr>
                    <w:rFonts w:ascii="仿宋" w:hAnsi="仿宋" w:cs="Arial" w:hint="eastAsia"/>
                    <w:color w:val="000000" w:themeColor="text1"/>
                    <w:sz w:val="21"/>
                    <w:szCs w:val="21"/>
                  </w:rPr>
                  <w:t xml:space="preserve">  </w:t>
                </w:r>
                <w:r>
                  <w:rPr>
                    <w:rFonts w:ascii="仿宋" w:hAnsi="仿宋" w:cs="Arial" w:hint="eastAsia"/>
                    <w:color w:val="000000" w:themeColor="text1"/>
                    <w:sz w:val="2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50145D" w:rsidRDefault="00E10CBC" w:rsidP="008F1F14">
                <w:pPr>
                  <w:rPr>
                    <w:rFonts w:ascii="仿宋" w:hAnsi="仿宋"/>
                    <w:szCs w:val="21"/>
                  </w:rPr>
                </w:pPr>
                <w:r>
                  <w:rPr>
                    <w:rFonts w:ascii="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r>
                  <w:rPr>
                    <w:rFonts w:ascii="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50145D" w:rsidRDefault="00E10CBC" w:rsidP="008F1F14">
                <w:pPr>
                  <w:rPr>
                    <w:rFonts w:ascii="仿宋" w:hAnsi="仿宋"/>
                    <w:szCs w:val="21"/>
                  </w:rPr>
                </w:pPr>
              </w:p>
            </w:tc>
          </w:tr>
        </w:tbl>
        <w:p w:rsidR="00A57130" w:rsidRPr="00642BE0" w:rsidRDefault="00E10CBC" w:rsidP="00642BE0">
          <w:pPr>
            <w:ind w:firstLineChars="200" w:firstLine="480"/>
            <w:rPr>
              <w:rFonts w:ascii="仿宋" w:hAnsi="仿宋"/>
            </w:rPr>
          </w:pPr>
        </w:p>
      </w:sdtContent>
    </w:sdt>
    <w:p w:rsidR="00917464" w:rsidRP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widowControl/>
        <w:shd w:val="clear" w:color="auto" w:fill="FFFFFF"/>
        <w:spacing w:line="240" w:lineRule="exact"/>
        <w:jc w:val="left"/>
        <w:rPr>
          <w:rFonts w:ascii="仿宋_GB2312" w:eastAsia="仿宋_GB2312" w:hAnsi="仿宋_GB2312" w:cs="仿宋_GB2312"/>
          <w:kern w:val="0"/>
          <w:szCs w:val="21"/>
        </w:rPr>
      </w:pPr>
    </w:p>
    <w:p w:rsidR="00917464" w:rsidRDefault="00917464" w:rsidP="00917464">
      <w:pPr>
        <w:numPr>
          <w:ilvl w:val="0"/>
          <w:numId w:val="45"/>
        </w:numPr>
        <w:spacing w:line="240" w:lineRule="auto"/>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
        <w:gridCol w:w="8089"/>
      </w:tblGrid>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因素</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加分说明</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节能</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kern w:val="0"/>
                <w:sz w:val="21"/>
                <w:szCs w:val="21"/>
                <w:u w:val="single"/>
              </w:rPr>
              <w:t>5</w:t>
            </w:r>
            <w:r w:rsidRPr="001219A9">
              <w:rPr>
                <w:rFonts w:ascii="仿宋" w:hAnsi="仿宋" w:cs="仿宋_GB2312" w:hint="eastAsia"/>
                <w:kern w:val="0"/>
                <w:sz w:val="21"/>
                <w:szCs w:val="21"/>
              </w:rPr>
              <w:t>%</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节能产品加分＝（节能产品投标报价之和/投标总价）×价格部分总分值×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r w:rsidR="00917464" w:rsidRPr="001219A9" w:rsidTr="00C26CF8">
        <w:trPr>
          <w:cantSplit/>
          <w:trHeight w:val="904"/>
          <w:jc w:val="center"/>
        </w:trPr>
        <w:tc>
          <w:tcPr>
            <w:tcW w:w="863"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环保</w:t>
            </w:r>
          </w:p>
          <w:p w:rsidR="00917464" w:rsidRPr="001219A9" w:rsidRDefault="00917464" w:rsidP="00C26CF8">
            <w:pPr>
              <w:jc w:val="center"/>
              <w:rPr>
                <w:rFonts w:ascii="仿宋" w:hAnsi="仿宋" w:cs="仿宋_GB2312"/>
                <w:sz w:val="21"/>
                <w:szCs w:val="21"/>
              </w:rPr>
            </w:pPr>
            <w:r w:rsidRPr="001219A9">
              <w:rPr>
                <w:rFonts w:ascii="仿宋" w:hAnsi="仿宋" w:cs="仿宋_GB2312" w:hint="eastAsia"/>
                <w:sz w:val="21"/>
                <w:szCs w:val="21"/>
              </w:rPr>
              <w:t>产品</w:t>
            </w:r>
          </w:p>
        </w:tc>
        <w:tc>
          <w:tcPr>
            <w:tcW w:w="8089" w:type="dxa"/>
            <w:tcBorders>
              <w:top w:val="single" w:sz="4" w:space="0" w:color="auto"/>
              <w:left w:val="single" w:sz="4" w:space="0" w:color="auto"/>
              <w:bottom w:val="single" w:sz="4" w:space="0" w:color="auto"/>
              <w:right w:val="single" w:sz="4" w:space="0" w:color="auto"/>
            </w:tcBorders>
            <w:vAlign w:val="center"/>
          </w:tcPr>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对于清单中的投标产品价格给予价格部分总分值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%的加分，计算公式如下：</w:t>
            </w:r>
          </w:p>
          <w:p w:rsidR="00917464" w:rsidRPr="001219A9" w:rsidRDefault="00917464" w:rsidP="00C26CF8">
            <w:pPr>
              <w:rPr>
                <w:rFonts w:ascii="仿宋" w:hAnsi="仿宋" w:cs="仿宋_GB2312"/>
                <w:sz w:val="21"/>
                <w:szCs w:val="21"/>
              </w:rPr>
            </w:pPr>
            <w:r w:rsidRPr="001219A9">
              <w:rPr>
                <w:rFonts w:ascii="仿宋" w:hAnsi="仿宋" w:cs="仿宋_GB2312" w:hint="eastAsia"/>
                <w:sz w:val="21"/>
                <w:szCs w:val="21"/>
              </w:rPr>
              <w:t>环保产品加分＝（环保产品投标报价之和/投标总价）×价格部分总分值×</w:t>
            </w:r>
            <w:r w:rsidRPr="001219A9">
              <w:rPr>
                <w:rFonts w:ascii="仿宋" w:hAnsi="仿宋" w:cs="仿宋_GB2312" w:hint="eastAsia"/>
                <w:color w:val="FF0000"/>
                <w:sz w:val="21"/>
                <w:szCs w:val="21"/>
                <w:u w:val="single"/>
              </w:rPr>
              <w:t>5</w:t>
            </w:r>
            <w:r w:rsidRPr="001219A9">
              <w:rPr>
                <w:rFonts w:ascii="仿宋" w:hAnsi="仿宋" w:cs="仿宋_GB2312" w:hint="eastAsia"/>
                <w:sz w:val="21"/>
                <w:szCs w:val="21"/>
              </w:rPr>
              <w:t>%。</w:t>
            </w:r>
          </w:p>
        </w:tc>
      </w:tr>
    </w:tbl>
    <w:p w:rsidR="00F825BB" w:rsidRDefault="00917464" w:rsidP="001219A9">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br w:type="page"/>
      </w:r>
      <w:bookmarkEnd w:id="132"/>
    </w:p>
    <w:p w:rsidR="00F825BB" w:rsidRDefault="00F825BB" w:rsidP="00F60AE9">
      <w:pPr>
        <w:pStyle w:val="1"/>
        <w:jc w:val="center"/>
      </w:pPr>
      <w:bookmarkStart w:id="136" w:name="_Toc25922_WPSOffice_Level1"/>
      <w:r>
        <w:rPr>
          <w:rFonts w:hint="eastAsia"/>
        </w:rPr>
        <w:t>第五章</w:t>
      </w:r>
      <w:r>
        <w:rPr>
          <w:rFonts w:hint="eastAsia"/>
        </w:rPr>
        <w:t xml:space="preserve"> </w:t>
      </w:r>
      <w:r>
        <w:rPr>
          <w:rFonts w:hint="eastAsia"/>
        </w:rPr>
        <w:t>合同条款</w:t>
      </w:r>
      <w:bookmarkEnd w:id="136"/>
      <w:r>
        <w:rPr>
          <w:rFonts w:hint="eastAsia"/>
        </w:rPr>
        <w:t>及格式</w:t>
      </w:r>
    </w:p>
    <w:p w:rsidR="001219A9" w:rsidRDefault="001219A9" w:rsidP="001219A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政府采购合同条款</w:t>
      </w:r>
    </w:p>
    <w:p w:rsidR="001219A9" w:rsidRDefault="001219A9" w:rsidP="001219A9">
      <w:pPr>
        <w:numPr>
          <w:ilvl w:val="0"/>
          <w:numId w:val="46"/>
        </w:numPr>
        <w:tabs>
          <w:tab w:val="left" w:pos="830"/>
        </w:tabs>
        <w:rPr>
          <w:rFonts w:ascii="仿宋_GB2312" w:eastAsia="仿宋_GB2312" w:hAnsi="宋体"/>
          <w:b/>
          <w:szCs w:val="21"/>
        </w:rPr>
      </w:pPr>
      <w:r>
        <w:rPr>
          <w:rFonts w:ascii="仿宋_GB2312" w:eastAsia="仿宋_GB2312" w:hAnsi="宋体" w:hint="eastAsia"/>
          <w:b/>
          <w:szCs w:val="21"/>
        </w:rPr>
        <w:t>术语定义</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本政府采购合同下列术语应解释为：</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w:t>
      </w:r>
      <w:r>
        <w:rPr>
          <w:rFonts w:ascii="仿宋_GB2312" w:eastAsia="仿宋_GB2312" w:hAnsi="宋体" w:hint="eastAsia"/>
          <w:szCs w:val="21"/>
        </w:rPr>
        <w:t>“政府采购合同”指供需双方依照政府采购程序、按照招标文件、投标文件确定的事项所达成的协议，包括附件、附录和上述文件所提到的构成政府采购合同的所有文件。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2 </w:t>
      </w:r>
      <w:r>
        <w:rPr>
          <w:rFonts w:ascii="仿宋_GB2312" w:eastAsia="仿宋_GB2312" w:hAnsi="宋体" w:hint="eastAsia"/>
          <w:szCs w:val="21"/>
        </w:rPr>
        <w:t>“政府采购合同价”指根据合同约定供方在正确地完全履行政府采购合同义务后需方应支付给供方的价格。</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3 </w:t>
      </w:r>
      <w:r>
        <w:rPr>
          <w:rFonts w:ascii="仿宋_GB2312" w:eastAsia="仿宋_GB2312" w:hAnsi="宋体" w:hint="eastAsia"/>
          <w:szCs w:val="21"/>
        </w:rPr>
        <w:t>“服务”指政府采购合同服务清单（同投标文件中开标一览表及其附表，下同）所约定的服务内容。</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5 </w:t>
      </w:r>
      <w:r>
        <w:rPr>
          <w:rFonts w:ascii="仿宋_GB2312" w:eastAsia="仿宋_GB2312" w:hAnsi="宋体" w:hint="eastAsia"/>
          <w:szCs w:val="21"/>
        </w:rPr>
        <w:t>“需方”指项目基本内容及要求中所述取得产品和服务的采购单位。</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6 </w:t>
      </w:r>
      <w:r>
        <w:rPr>
          <w:rFonts w:ascii="仿宋_GB2312" w:eastAsia="仿宋_GB2312" w:hAnsi="宋体" w:hint="eastAsia"/>
          <w:szCs w:val="21"/>
        </w:rPr>
        <w:t>“供方”指项目基本内容及要求中所述提供产品和服务的中标供应商。</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7 </w:t>
      </w:r>
      <w:r>
        <w:rPr>
          <w:rFonts w:ascii="仿宋_GB2312" w:eastAsia="仿宋_GB2312" w:hAnsi="宋体" w:hint="eastAsia"/>
          <w:szCs w:val="21"/>
        </w:rPr>
        <w:t>“检验”指需方按照政府采购合同约定的标准对供方所提供服务进行的检测和查验。</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 xml:space="preserve">8 </w:t>
      </w:r>
      <w:r>
        <w:rPr>
          <w:rFonts w:ascii="仿宋_GB2312" w:eastAsia="仿宋_GB2312" w:hAnsi="宋体" w:hint="eastAsia"/>
          <w:szCs w:val="21"/>
        </w:rPr>
        <w:t>“验收书”指采购单位或</w:t>
      </w:r>
      <w:r>
        <w:rPr>
          <w:rFonts w:ascii="仿宋_GB2312" w:eastAsia="仿宋_GB2312" w:hAnsi="宋体" w:cs="Lucida Sans Unicode" w:hint="eastAsia"/>
          <w:szCs w:val="21"/>
        </w:rPr>
        <w:t>采购代理机构</w:t>
      </w:r>
      <w:r>
        <w:rPr>
          <w:rFonts w:ascii="仿宋_GB2312" w:eastAsia="仿宋_GB2312" w:hAnsi="宋体" w:hint="eastAsia"/>
          <w:szCs w:val="21"/>
        </w:rPr>
        <w:t>根据合同履约验收意见书形成反映采购单位和组织验收机构意见的文件。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1.9“天”指日历天数（如无特别说明）。</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10</w:t>
      </w:r>
      <w:r>
        <w:rPr>
          <w:rFonts w:ascii="仿宋_GB2312" w:eastAsia="仿宋_GB2312" w:hAnsi="宋体" w:hint="eastAsia"/>
          <w:szCs w:val="21"/>
        </w:rPr>
        <w:t>“第三人”是指本政府采购合同双方以外的任何中国境内外的自然人、法人或其它经济组织。</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11</w:t>
      </w:r>
      <w:r>
        <w:rPr>
          <w:rFonts w:ascii="仿宋_GB2312" w:eastAsia="仿宋_GB2312" w:hAnsi="宋体" w:hint="eastAsia"/>
          <w:szCs w:val="21"/>
        </w:rPr>
        <w:t>“法律、法规”是指由中国各级政府及有关部门制定的法律、行政法规、地方性法规、规章及其它规范性文件的有关规定。</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12</w:t>
      </w:r>
      <w:r>
        <w:rPr>
          <w:rFonts w:ascii="仿宋_GB2312" w:eastAsia="仿宋_GB2312" w:hAnsi="宋体" w:hint="eastAsia"/>
          <w:szCs w:val="21"/>
        </w:rPr>
        <w:t>“招标文件”指采购人或</w:t>
      </w:r>
      <w:r>
        <w:rPr>
          <w:rFonts w:ascii="仿宋_GB2312" w:eastAsia="仿宋_GB2312" w:hAnsi="宋体" w:cs="Lucida Sans Unicode" w:hint="eastAsia"/>
          <w:szCs w:val="21"/>
        </w:rPr>
        <w:t>采购代理机构</w:t>
      </w:r>
      <w:r>
        <w:rPr>
          <w:rFonts w:ascii="仿宋_GB2312" w:eastAsia="仿宋_GB2312" w:hAnsi="宋体" w:hint="eastAsia"/>
          <w:szCs w:val="21"/>
        </w:rPr>
        <w:t>发布的招标文件。</w:t>
      </w:r>
    </w:p>
    <w:p w:rsidR="001219A9" w:rsidRDefault="001219A9" w:rsidP="001219A9">
      <w:pPr>
        <w:ind w:firstLineChars="200" w:firstLine="48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b/>
          <w:szCs w:val="21"/>
        </w:rPr>
        <w:t>.</w:t>
      </w:r>
      <w:r>
        <w:rPr>
          <w:rFonts w:ascii="仿宋_GB2312" w:eastAsia="仿宋_GB2312" w:hint="eastAsia"/>
          <w:szCs w:val="21"/>
        </w:rPr>
        <w:t>13</w:t>
      </w:r>
      <w:r>
        <w:rPr>
          <w:rFonts w:ascii="仿宋_GB2312" w:eastAsia="仿宋_GB2312" w:hAnsi="宋体" w:hint="eastAsia"/>
          <w:szCs w:val="21"/>
        </w:rPr>
        <w:t>“投标文件”指供方按照</w:t>
      </w:r>
      <w:r>
        <w:rPr>
          <w:rFonts w:ascii="仿宋_GB2312" w:eastAsia="仿宋_GB2312" w:hAnsi="宋体" w:cs="Lucida Sans Unicode" w:hint="eastAsia"/>
          <w:szCs w:val="21"/>
        </w:rPr>
        <w:t>采购代理机构</w:t>
      </w:r>
      <w:r>
        <w:rPr>
          <w:rFonts w:ascii="仿宋_GB2312" w:eastAsia="仿宋_GB2312" w:hAnsi="宋体" w:hint="eastAsia"/>
          <w:szCs w:val="21"/>
        </w:rPr>
        <w:t>招标文件的要求编制和递交，并最终被评标委员会接受的投标文件。</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2.技术规范与服务内容</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2.1投标服务的技术规范应与招标文件规定的技术规范（如果有的话）相一致。若无相应说明，则以国家有关部门最新颁布的相应标准及规范为准。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2.2 投标服务的服务内容应与招标文件规定服务内容及投标文件中的项目要求及投标响应表一致。</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3.知识产权</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1219A9" w:rsidRDefault="001219A9" w:rsidP="001219A9">
      <w:pPr>
        <w:ind w:firstLineChars="196" w:firstLine="470"/>
        <w:jc w:val="left"/>
        <w:rPr>
          <w:rFonts w:ascii="仿宋_GB2312" w:eastAsia="仿宋_GB2312" w:hAnsi="宋体"/>
          <w:szCs w:val="21"/>
        </w:rPr>
      </w:pPr>
      <w:r>
        <w:rPr>
          <w:rFonts w:ascii="仿宋_GB2312" w:eastAsia="仿宋_GB2312" w:hAnsi="宋体" w:hint="eastAsia"/>
          <w:szCs w:val="21"/>
        </w:rPr>
        <w:t>3.2供方应保证所供服务符合国家的有关规定。</w:t>
      </w:r>
    </w:p>
    <w:p w:rsidR="001219A9" w:rsidRDefault="001219A9" w:rsidP="001219A9">
      <w:pPr>
        <w:tabs>
          <w:tab w:val="left" w:pos="360"/>
        </w:tabs>
        <w:ind w:firstLineChars="199" w:firstLine="478"/>
        <w:rPr>
          <w:rFonts w:ascii="仿宋_GB2312" w:eastAsia="仿宋_GB2312" w:hAnsi="宋体"/>
          <w:szCs w:val="21"/>
        </w:rPr>
      </w:pPr>
      <w:r>
        <w:rPr>
          <w:rFonts w:ascii="仿宋_GB2312" w:eastAsia="仿宋_GB2312" w:hAnsi="宋体"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4.完成方式</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供方按照合同约定的时间、地点完成服务。</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5.付款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5.1政府采购合同以人民币付款。</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5.2在供方按照政府采购合同的规定履行服务后，需方按照合同约定的方式和条件付款。</w:t>
      </w:r>
    </w:p>
    <w:p w:rsidR="001219A9" w:rsidRDefault="001219A9" w:rsidP="001219A9">
      <w:pPr>
        <w:ind w:firstLineChars="200" w:firstLine="482"/>
        <w:rPr>
          <w:rFonts w:ascii="仿宋_GB2312" w:eastAsia="仿宋_GB2312" w:hAnsi="宋体"/>
          <w:b/>
          <w:szCs w:val="21"/>
        </w:rPr>
      </w:pPr>
      <w:r>
        <w:rPr>
          <w:rFonts w:ascii="仿宋_GB2312" w:eastAsia="仿宋_GB2312" w:hAnsi="宋体" w:hint="eastAsia"/>
          <w:b/>
          <w:szCs w:val="21"/>
        </w:rPr>
        <w:t>6.服务质量</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6.1供方应保证政府采购合同项下所供服务是由供方提供的，并完全符合强制性的国家技术质量规范和政府采购合同规定的质量、性能和技术规范等要求。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6.2供方提供的服务质量应满足行业一般标准，符合合同约定。</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6.4对于委托开发等最终以产品形式交付需方使用的服务，供方需按照招标文件要求对产品提供售后服务及质量保证，供方投标文件承诺的售后服务及质量保证优于招标文件要求的，以投标文件承诺的售后服务及质量保证为准。</w:t>
      </w:r>
    </w:p>
    <w:p w:rsidR="001219A9" w:rsidRDefault="001219A9" w:rsidP="001219A9">
      <w:pPr>
        <w:ind w:firstLineChars="196" w:firstLine="472"/>
        <w:rPr>
          <w:rFonts w:ascii="仿宋_GB2312" w:eastAsia="仿宋_GB2312" w:hAnsi="宋体"/>
          <w:b/>
          <w:szCs w:val="21"/>
        </w:rPr>
      </w:pPr>
      <w:r>
        <w:rPr>
          <w:rFonts w:ascii="仿宋_GB2312" w:eastAsia="仿宋_GB2312" w:hAnsi="宋体" w:hint="eastAsia"/>
          <w:b/>
          <w:szCs w:val="21"/>
        </w:rPr>
        <w:t>7.技术服务和保修责任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7.1本条适用于</w:t>
      </w:r>
      <w:r>
        <w:rPr>
          <w:rFonts w:ascii="仿宋_GB2312" w:eastAsia="仿宋_GB2312" w:hAnsi="宋体" w:cs="Arial" w:hint="eastAsia"/>
          <w:szCs w:val="21"/>
        </w:rPr>
        <w:t>委托开发等最终以产品形式交付需方使用的服务。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7.2供方对交付的产品的保修期，以招标文件中的规定为准，如果投标文件中的承诺优于招标文件规定，则以投标文件为准。</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7.3供方应按如下内容提供售后服务：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7.3.1产品经过试运行期，所有性能指标达到技术规范书的要求时，可按招标文件、投标文件内容进行初验。在试运行期间，由于产品质量等造成某些指标达不到要求，供方须更换或进行修复，试运行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7.3.4保修期内，供方提供电话、电子邮件、Web、现场服务等方式的技术支持，对用户的现场服务要求，供方必须按投标文件做出的承诺进行响应。</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7.3.5保修期内，供方应对出现故障无法修复的产品或无法正常运行的系统，提供替代产品以保证系统的正常工作。</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7.3.6保修期内，供方应投标时的承诺提供相关服务。</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1219A9" w:rsidRDefault="001219A9" w:rsidP="001219A9">
      <w:pPr>
        <w:ind w:firstLineChars="196" w:firstLine="470"/>
        <w:rPr>
          <w:rFonts w:ascii="仿宋_GB2312" w:eastAsia="仿宋_GB2312" w:hAnsi="宋体"/>
          <w:szCs w:val="21"/>
        </w:rPr>
      </w:pPr>
      <w:r>
        <w:rPr>
          <w:rFonts w:ascii="仿宋_GB2312" w:eastAsia="仿宋_GB2312" w:hAnsi="宋体"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1219A9" w:rsidRDefault="001219A9" w:rsidP="001219A9">
      <w:pPr>
        <w:ind w:firstLineChars="199" w:firstLine="479"/>
        <w:rPr>
          <w:rFonts w:ascii="仿宋_GB2312" w:eastAsia="仿宋_GB2312" w:hAnsi="宋体"/>
          <w:b/>
          <w:szCs w:val="21"/>
        </w:rPr>
      </w:pPr>
      <w:r>
        <w:rPr>
          <w:rFonts w:ascii="仿宋_GB2312" w:eastAsia="仿宋_GB2312" w:hAnsi="宋体" w:hint="eastAsia"/>
          <w:b/>
          <w:szCs w:val="21"/>
        </w:rPr>
        <w:t>8.检验和验收</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8.1完成服务后，需方或采购代理机构（由具体项目决定）应在政府采购合同规定的时间内组织验收，并在“验收书”上签字。“验收书”将作为申请付款文件的一部分。</w:t>
      </w:r>
    </w:p>
    <w:p w:rsidR="001219A9" w:rsidRDefault="001219A9" w:rsidP="001219A9">
      <w:pPr>
        <w:ind w:firstLineChars="199" w:firstLine="478"/>
        <w:rPr>
          <w:rFonts w:ascii="仿宋_GB2312" w:eastAsia="仿宋_GB2312" w:hAnsi="宋体"/>
          <w:szCs w:val="21"/>
        </w:rPr>
      </w:pPr>
      <w:r>
        <w:rPr>
          <w:rFonts w:ascii="仿宋_GB2312" w:eastAsia="仿宋_GB2312" w:hAnsi="宋体" w:hint="eastAsia"/>
          <w:szCs w:val="21"/>
        </w:rPr>
        <w:t>8.2</w:t>
      </w:r>
      <w:r>
        <w:rPr>
          <w:rFonts w:ascii="仿宋_GB2312" w:eastAsia="仿宋_GB2312" w:hAnsi="宋体" w:cs="Arial" w:hint="eastAsia"/>
          <w:szCs w:val="21"/>
        </w:rPr>
        <w:t>对于委托开发等最终以产品形式交付需方使用的服务，</w:t>
      </w:r>
      <w:r>
        <w:rPr>
          <w:rFonts w:ascii="仿宋_GB2312" w:eastAsia="仿宋_GB2312" w:hAnsi="宋体" w:hint="eastAsia"/>
          <w:szCs w:val="21"/>
        </w:rPr>
        <w:t>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1219A9" w:rsidRDefault="001219A9" w:rsidP="001219A9">
      <w:pPr>
        <w:tabs>
          <w:tab w:val="left" w:pos="360"/>
        </w:tabs>
        <w:ind w:firstLineChars="218" w:firstLine="525"/>
        <w:rPr>
          <w:rFonts w:ascii="仿宋_GB2312" w:eastAsia="仿宋_GB2312" w:hAnsi="宋体"/>
          <w:b/>
          <w:szCs w:val="21"/>
        </w:rPr>
      </w:pPr>
      <w:r>
        <w:rPr>
          <w:rFonts w:ascii="仿宋_GB2312" w:eastAsia="仿宋_GB2312" w:hAnsi="宋体" w:hint="eastAsia"/>
          <w:b/>
          <w:szCs w:val="21"/>
        </w:rPr>
        <w:t>9.违约责任</w:t>
      </w:r>
    </w:p>
    <w:p w:rsidR="001219A9" w:rsidRDefault="001219A9" w:rsidP="001219A9">
      <w:pPr>
        <w:ind w:firstLineChars="218" w:firstLine="523"/>
        <w:rPr>
          <w:rFonts w:ascii="仿宋_GB2312" w:eastAsia="仿宋_GB2312" w:hAnsi="宋体" w:cs="Arial"/>
          <w:szCs w:val="21"/>
        </w:rPr>
      </w:pPr>
      <w:r>
        <w:rPr>
          <w:rFonts w:ascii="仿宋_GB2312" w:eastAsia="仿宋_GB2312" w:hAnsi="宋体" w:cs="Arial"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9.1.1在需方同意延长的期限内提供服务并承担由此给需方造成的一切损失；</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9.1.2在需方规定的时间内，用符合政府采购合同规定的服务以达到政府采购合同规定的要求，供方应承担由此发生的一切费用和风险。此时，相关服务的期限也应相应延长；</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9.1.3需方有权部分或全部解除政府采购合同并要求供方赔偿由此造成的损失。此时需方可采取必要的补救措施，相关费用由供方承担。</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9.3延期服务的违约责任</w:t>
      </w:r>
    </w:p>
    <w:p w:rsidR="001219A9" w:rsidRDefault="001219A9" w:rsidP="001219A9">
      <w:pPr>
        <w:ind w:firstLineChars="200" w:firstLine="480"/>
        <w:rPr>
          <w:rFonts w:ascii="仿宋_GB2312" w:eastAsia="仿宋_GB2312" w:hAnsi="宋体" w:cs="Arial"/>
          <w:szCs w:val="21"/>
        </w:rPr>
      </w:pPr>
      <w:r>
        <w:rPr>
          <w:rFonts w:ascii="仿宋_GB2312" w:eastAsia="仿宋_GB2312" w:hAnsi="宋体" w:cs="Arial"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宋体" w:cs="Arial" w:hint="eastAsia"/>
          <w:szCs w:val="21"/>
        </w:rPr>
        <w:t>周未</w:t>
      </w:r>
      <w:proofErr w:type="gramEnd"/>
      <w:r>
        <w:rPr>
          <w:rFonts w:ascii="仿宋_GB2312" w:eastAsia="仿宋_GB2312" w:hAnsi="宋体" w:cs="Arial" w:hint="eastAsia"/>
          <w:szCs w:val="21"/>
        </w:rPr>
        <w:t>提供服务费用的0.5%计收，但违约金的最高限额为未提供服务的合同价格的5%。一周按7天计算，不足7天按一周计算。如果达到最高限额，需方有权解除政府采购合同。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8.4以上各项交付的违约金并不影响违约方履行政府采购合同的各项义务。</w:t>
      </w:r>
    </w:p>
    <w:p w:rsidR="001219A9" w:rsidRDefault="001219A9" w:rsidP="001219A9">
      <w:pPr>
        <w:ind w:left="420"/>
        <w:rPr>
          <w:rFonts w:ascii="仿宋_GB2312" w:eastAsia="仿宋_GB2312" w:hAnsi="宋体" w:cs="Arial"/>
          <w:b/>
          <w:szCs w:val="21"/>
        </w:rPr>
      </w:pPr>
      <w:r>
        <w:rPr>
          <w:rFonts w:ascii="仿宋_GB2312" w:eastAsia="仿宋_GB2312" w:hAnsi="宋体" w:cs="Arial" w:hint="eastAsia"/>
          <w:b/>
          <w:szCs w:val="21"/>
        </w:rPr>
        <w:t>10.不可抗力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10.2本条所述的“不可抗力”系指那些双方无法控制，不可预见的事件，但不包括双方的违约或疏忽。这些事件包括但不限于：战争、严重火灾、洪水、台风、地震。</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11.争端的解决</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11.1需方和供方应通过友好协商，解决在执行本政府采购合同过程中所发生的或与本政府采购合同有关的一切争端。</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11.2如果协商不成，双方中的任何一方可向需方所在地的人民法院提起诉讼。</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11.3因政府采购合同部分履行引发诉讼的，在诉讼期间，除正在进行诉讼的部分外，本政府采购合同的其它部分应继续执行。</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12.违约终止政府采购合同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12.1在需方因供方违约而按政府采购合同约定采取的任何补救措施不起作用的情况下，需方可在下列情况下向供方发出书面通知，提出终止部分或全部政府采购合同。</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12.1.1如果供方未能在政府采购合同规定的限期或需方同意延长的限期内提供部分或全部服务；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12.1.2如果供方未能履行政府采购合同规定的其它任何义务。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12.1.3未经需方事先书面同意，供方部分转让和分包或全部转让和分包其应履行的政府采购合同义务。</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13.政府采购法对政府采购合同变更终止的规定</w:t>
      </w:r>
    </w:p>
    <w:p w:rsidR="001219A9" w:rsidRDefault="001219A9" w:rsidP="001219A9">
      <w:pPr>
        <w:ind w:firstLineChars="196" w:firstLine="470"/>
        <w:rPr>
          <w:rFonts w:ascii="仿宋_GB2312" w:eastAsia="仿宋_GB2312" w:hAnsi="宋体" w:cs="Arial"/>
          <w:b/>
          <w:szCs w:val="21"/>
        </w:rPr>
      </w:pPr>
      <w:r>
        <w:rPr>
          <w:rFonts w:ascii="仿宋_GB2312" w:eastAsia="仿宋_GB2312" w:hAnsi="宋体" w:cs="Arial"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14.政府采购合同转让和分包</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除招标文件规定,并经需方事先书面同意外，供方不得部分转让和分包或全部转让和分包其应履行的政府采购合同义务。</w:t>
      </w:r>
    </w:p>
    <w:p w:rsidR="001219A9" w:rsidRDefault="001219A9" w:rsidP="001219A9">
      <w:pPr>
        <w:ind w:firstLineChars="196" w:firstLine="472"/>
        <w:rPr>
          <w:rFonts w:ascii="仿宋_GB2312" w:eastAsia="仿宋_GB2312" w:hAnsi="宋体" w:cs="Arial"/>
          <w:szCs w:val="21"/>
        </w:rPr>
      </w:pPr>
      <w:r>
        <w:rPr>
          <w:rFonts w:ascii="仿宋_GB2312" w:eastAsia="仿宋_GB2312" w:hAnsi="宋体" w:cs="Arial" w:hint="eastAsia"/>
          <w:b/>
          <w:szCs w:val="21"/>
        </w:rPr>
        <w:t>15.适用法律：</w:t>
      </w:r>
      <w:r>
        <w:rPr>
          <w:rFonts w:ascii="仿宋_GB2312" w:eastAsia="仿宋_GB2312" w:hAnsi="宋体" w:cs="Arial" w:hint="eastAsia"/>
          <w:szCs w:val="21"/>
        </w:rPr>
        <w:t>本政府采购合同按照中华人民共和国的现行法律进行解释。</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16.政府采购合同生效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16.1本政府采购合同在供需双方法定代表人或其授权代理人签字和加盖公章后生效。</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16.2本政府采购合同一式五份，需方执二份，供方、</w:t>
      </w:r>
      <w:r>
        <w:rPr>
          <w:rFonts w:ascii="仿宋_GB2312" w:eastAsia="仿宋_GB2312" w:hAnsi="宋体" w:cs="Lucida Sans Unicode" w:hint="eastAsia"/>
          <w:szCs w:val="21"/>
        </w:rPr>
        <w:t>采购代理机构</w:t>
      </w:r>
      <w:r>
        <w:rPr>
          <w:rFonts w:ascii="仿宋_GB2312" w:eastAsia="仿宋_GB2312" w:hAnsi="宋体" w:cs="Arial" w:hint="eastAsia"/>
          <w:szCs w:val="21"/>
        </w:rPr>
        <w:t xml:space="preserve">、财政部门各执一份。 </w:t>
      </w:r>
    </w:p>
    <w:p w:rsidR="001219A9" w:rsidRDefault="001219A9" w:rsidP="001219A9">
      <w:pPr>
        <w:ind w:firstLineChars="196" w:firstLine="472"/>
        <w:rPr>
          <w:rFonts w:ascii="仿宋_GB2312" w:eastAsia="仿宋_GB2312" w:hAnsi="宋体" w:cs="Arial"/>
          <w:b/>
          <w:szCs w:val="21"/>
        </w:rPr>
      </w:pPr>
      <w:r>
        <w:rPr>
          <w:rFonts w:ascii="仿宋_GB2312" w:eastAsia="仿宋_GB2312" w:hAnsi="宋体" w:cs="Arial" w:hint="eastAsia"/>
          <w:b/>
          <w:szCs w:val="21"/>
        </w:rPr>
        <w:t>17.政府采购合同附件</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下列文件构成本政府采购合同不可分割的组成部分，与本政府采购合同具有同等法律效力：</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17.1</w:t>
      </w:r>
      <w:r>
        <w:rPr>
          <w:rFonts w:ascii="仿宋_GB2312" w:eastAsia="仿宋_GB2312" w:hAnsi="宋体" w:hint="eastAsia"/>
          <w:szCs w:val="21"/>
        </w:rPr>
        <w:t>招标文件；</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17.2招标文件的更正公告、变更公告；</w:t>
      </w:r>
    </w:p>
    <w:p w:rsidR="001219A9" w:rsidRDefault="001219A9" w:rsidP="001219A9">
      <w:pPr>
        <w:ind w:firstLineChars="200" w:firstLine="480"/>
        <w:jc w:val="left"/>
        <w:rPr>
          <w:rFonts w:ascii="仿宋_GB2312" w:eastAsia="仿宋_GB2312" w:hAnsi="宋体" w:cs="Arial"/>
          <w:szCs w:val="21"/>
        </w:rPr>
      </w:pPr>
      <w:r>
        <w:rPr>
          <w:rFonts w:ascii="仿宋_GB2312" w:eastAsia="仿宋_GB2312" w:hAnsi="宋体" w:cs="Arial" w:hint="eastAsia"/>
          <w:szCs w:val="21"/>
        </w:rPr>
        <w:t xml:space="preserve">17.3中标供应商提交的投标文件；        </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17.4</w:t>
      </w:r>
      <w:r>
        <w:rPr>
          <w:rFonts w:ascii="仿宋_GB2312" w:eastAsia="仿宋_GB2312" w:hAnsi="宋体" w:hint="eastAsia"/>
          <w:szCs w:val="21"/>
        </w:rPr>
        <w:t>政府采购合同条款；</w:t>
      </w:r>
    </w:p>
    <w:p w:rsidR="001219A9" w:rsidRDefault="001219A9" w:rsidP="001219A9">
      <w:pPr>
        <w:ind w:firstLineChars="196" w:firstLine="470"/>
        <w:rPr>
          <w:rFonts w:ascii="仿宋_GB2312" w:eastAsia="仿宋_GB2312" w:hAnsi="宋体" w:cs="Arial"/>
          <w:szCs w:val="21"/>
        </w:rPr>
      </w:pPr>
      <w:r>
        <w:rPr>
          <w:rFonts w:ascii="仿宋_GB2312" w:eastAsia="仿宋_GB2312" w:hAnsi="宋体" w:cs="Arial" w:hint="eastAsia"/>
          <w:szCs w:val="21"/>
        </w:rPr>
        <w:t>17.5中标通知书；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cs="Arial" w:hint="eastAsia"/>
          <w:szCs w:val="21"/>
        </w:rPr>
        <w:t>17.6政府采购合同的其它附件。</w:t>
      </w:r>
    </w:p>
    <w:p w:rsidR="001219A9" w:rsidRDefault="001219A9" w:rsidP="001219A9">
      <w:pPr>
        <w:ind w:firstLineChars="196" w:firstLine="470"/>
        <w:rPr>
          <w:rFonts w:ascii="仿宋_GB2312" w:eastAsia="仿宋_GB2312" w:hAnsi="宋体"/>
        </w:rPr>
      </w:pPr>
    </w:p>
    <w:p w:rsidR="001219A9" w:rsidRDefault="001219A9" w:rsidP="001219A9">
      <w:pPr>
        <w:ind w:firstLineChars="196" w:firstLine="470"/>
        <w:rPr>
          <w:rFonts w:ascii="仿宋_GB2312" w:eastAsia="仿宋_GB2312" w:hAnsi="宋体"/>
        </w:rPr>
      </w:pPr>
    </w:p>
    <w:p w:rsidR="001219A9" w:rsidRDefault="001219A9" w:rsidP="001219A9">
      <w:pPr>
        <w:rPr>
          <w:rFonts w:ascii="仿宋_GB2312" w:eastAsia="仿宋_GB2312" w:hAnsi="宋体"/>
        </w:rPr>
      </w:pPr>
      <w:r>
        <w:rPr>
          <w:rFonts w:ascii="仿宋_GB2312" w:eastAsia="仿宋_GB2312" w:hAnsi="宋体"/>
        </w:rPr>
        <w:br w:type="page"/>
      </w:r>
    </w:p>
    <w:p w:rsidR="001219A9" w:rsidRDefault="001219A9" w:rsidP="001219A9">
      <w:pPr>
        <w:pStyle w:val="2"/>
        <w:snapToGrid w:val="0"/>
        <w:spacing w:line="240" w:lineRule="auto"/>
        <w:rPr>
          <w:rFonts w:ascii="仿宋_GB2312" w:eastAsia="仿宋_GB2312" w:hAnsi="宋体"/>
          <w:sz w:val="21"/>
          <w:szCs w:val="21"/>
        </w:rPr>
      </w:pPr>
      <w:bookmarkStart w:id="137" w:name="_Toc7342_WPSOffice_Level1"/>
      <w:bookmarkStart w:id="138" w:name="_Toc3044_WPSOffice_Level1"/>
      <w:bookmarkStart w:id="139" w:name="_Toc372_WPSOffice_Level1"/>
      <w:r>
        <w:rPr>
          <w:rFonts w:ascii="仿宋_GB2312" w:eastAsia="仿宋_GB2312" w:hAnsi="仿宋_GB2312" w:cs="仿宋_GB2312" w:hint="eastAsia"/>
          <w:szCs w:val="28"/>
        </w:rPr>
        <w:t>合同格式</w:t>
      </w:r>
      <w:bookmarkEnd w:id="137"/>
      <w:bookmarkEnd w:id="138"/>
      <w:bookmarkEnd w:id="139"/>
    </w:p>
    <w:p w:rsidR="001219A9" w:rsidRDefault="001219A9" w:rsidP="001219A9">
      <w:pPr>
        <w:spacing w:beforeLines="100" w:before="240" w:afterLines="100" w:after="240"/>
        <w:jc w:val="center"/>
        <w:rPr>
          <w:rFonts w:ascii="宋体"/>
          <w:b/>
          <w:sz w:val="36"/>
          <w:szCs w:val="36"/>
        </w:rPr>
      </w:pPr>
      <w:r>
        <w:rPr>
          <w:rFonts w:ascii="宋体" w:hAnsi="宋体" w:hint="eastAsia"/>
          <w:b/>
          <w:sz w:val="36"/>
          <w:szCs w:val="36"/>
        </w:rPr>
        <w:t>政府采购合同格式</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政府采购合同编号：</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签订地点：</w:t>
      </w:r>
    </w:p>
    <w:p w:rsidR="001219A9" w:rsidRDefault="001219A9" w:rsidP="001219A9">
      <w:pPr>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w:t>
      </w:r>
      <w:r>
        <w:rPr>
          <w:rFonts w:ascii="仿宋_GB2312" w:eastAsia="仿宋_GB2312" w:hAnsi="宋体" w:hint="eastAsia"/>
          <w:szCs w:val="21"/>
          <w:u w:val="single"/>
        </w:rPr>
        <w:t xml:space="preserve">            </w:t>
      </w:r>
      <w:r>
        <w:rPr>
          <w:rFonts w:ascii="仿宋_GB2312" w:eastAsia="仿宋_GB2312" w:hAnsi="宋体" w:hint="eastAsia"/>
          <w:szCs w:val="21"/>
        </w:rPr>
        <w:t xml:space="preserve">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1219A9" w:rsidRDefault="001219A9" w:rsidP="001219A9">
      <w:pPr>
        <w:jc w:val="left"/>
        <w:rPr>
          <w:rFonts w:ascii="黑体" w:eastAsia="黑体" w:hAnsi="宋体"/>
          <w:b/>
          <w:szCs w:val="21"/>
        </w:rPr>
      </w:pPr>
      <w:r>
        <w:rPr>
          <w:rFonts w:ascii="黑体" w:eastAsia="黑体" w:hAnsi="宋体" w:hint="eastAsia"/>
          <w:b/>
          <w:szCs w:val="21"/>
        </w:rPr>
        <w:t xml:space="preserve">　　一、政府采购合同文件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招标文件（招标文件编号</w:t>
      </w:r>
      <w:r>
        <w:rPr>
          <w:rFonts w:ascii="仿宋_GB2312" w:eastAsia="仿宋_GB2312" w:hAnsi="宋体" w:hint="eastAsia"/>
          <w:szCs w:val="21"/>
          <w:u w:val="single"/>
        </w:rPr>
        <w:t xml:space="preserve">           </w:t>
      </w:r>
      <w:r>
        <w:rPr>
          <w:rFonts w:ascii="仿宋_GB2312" w:eastAsia="仿宋_GB2312" w:hAnsi="宋体" w:hint="eastAsia"/>
          <w:szCs w:val="21"/>
        </w:rPr>
        <w:t>）；</w:t>
      </w:r>
    </w:p>
    <w:p w:rsidR="001219A9" w:rsidRDefault="001219A9" w:rsidP="001219A9">
      <w:pPr>
        <w:ind w:firstLineChars="200" w:firstLine="48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cs="Arial" w:hint="eastAsia"/>
          <w:szCs w:val="21"/>
        </w:rPr>
        <w:t>招标文件的更正公告、变更公告；</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中标供应商提交的投标文件；</w:t>
      </w:r>
    </w:p>
    <w:p w:rsidR="001219A9" w:rsidRDefault="001219A9" w:rsidP="001219A9">
      <w:pPr>
        <w:ind w:firstLineChars="200" w:firstLine="48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中标通知书；</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1219A9" w:rsidRDefault="001219A9" w:rsidP="001219A9">
      <w:pPr>
        <w:jc w:val="left"/>
        <w:rPr>
          <w:rFonts w:ascii="黑体" w:eastAsia="黑体" w:hAnsi="宋体"/>
          <w:b/>
          <w:szCs w:val="21"/>
        </w:rPr>
      </w:pPr>
      <w:r>
        <w:rPr>
          <w:rFonts w:ascii="黑体" w:eastAsia="黑体" w:hAnsi="宋体" w:hint="eastAsia"/>
          <w:b/>
          <w:szCs w:val="21"/>
        </w:rPr>
        <w:t xml:space="preserve">　　二、政府采购合同范围和条件</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1219A9" w:rsidRDefault="001219A9" w:rsidP="001219A9">
      <w:pPr>
        <w:jc w:val="left"/>
        <w:rPr>
          <w:rFonts w:ascii="黑体" w:eastAsia="黑体" w:hAnsi="宋体"/>
          <w:b/>
          <w:szCs w:val="21"/>
        </w:rPr>
      </w:pPr>
      <w:r>
        <w:rPr>
          <w:rFonts w:ascii="黑体" w:eastAsia="黑体" w:hAnsi="宋体" w:hint="eastAsia"/>
          <w:b/>
          <w:szCs w:val="21"/>
        </w:rPr>
        <w:t xml:space="preserve">　　三、政府采购合同标的</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w:t>
      </w:r>
      <w:r>
        <w:rPr>
          <w:rFonts w:ascii="仿宋_GB2312" w:eastAsia="仿宋_GB2312" w:hAnsi="仿宋_GB2312" w:cs="仿宋_GB2312" w:hint="eastAsia"/>
          <w:szCs w:val="21"/>
        </w:rPr>
        <w:t>本政府采购合同的标的为招标文件中所列相关服务。</w:t>
      </w:r>
      <w:r>
        <w:rPr>
          <w:rFonts w:ascii="仿宋_GB2312" w:eastAsia="仿宋_GB2312" w:hAnsi="宋体" w:hint="eastAsia"/>
          <w:szCs w:val="21"/>
        </w:rPr>
        <w:t>。</w:t>
      </w:r>
    </w:p>
    <w:p w:rsidR="001219A9" w:rsidRDefault="001219A9" w:rsidP="001219A9">
      <w:pPr>
        <w:jc w:val="left"/>
        <w:rPr>
          <w:rFonts w:ascii="黑体" w:eastAsia="黑体" w:hAnsi="宋体"/>
          <w:b/>
          <w:szCs w:val="21"/>
        </w:rPr>
      </w:pPr>
      <w:r>
        <w:rPr>
          <w:rFonts w:ascii="黑体" w:eastAsia="黑体" w:hAnsi="宋体" w:hint="eastAsia"/>
          <w:b/>
          <w:szCs w:val="21"/>
        </w:rPr>
        <w:t xml:space="preserve">　　四、政府采购合同金额</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1219A9" w:rsidRDefault="001219A9" w:rsidP="001219A9">
      <w:pPr>
        <w:jc w:val="left"/>
        <w:rPr>
          <w:rFonts w:ascii="黑体" w:eastAsia="黑体" w:hAnsi="宋体"/>
          <w:b/>
          <w:szCs w:val="21"/>
        </w:rPr>
      </w:pPr>
      <w:r>
        <w:rPr>
          <w:rFonts w:ascii="黑体" w:eastAsia="黑体" w:hAnsi="宋体" w:hint="eastAsia"/>
          <w:b/>
          <w:szCs w:val="21"/>
        </w:rPr>
        <w:t xml:space="preserve">　  五、付款方式及条件</w:t>
      </w:r>
    </w:p>
    <w:p w:rsidR="001219A9" w:rsidRDefault="001219A9" w:rsidP="001219A9">
      <w:pPr>
        <w:jc w:val="left"/>
        <w:rPr>
          <w:rFonts w:ascii="黑体" w:eastAsia="黑体" w:hAnsi="宋体"/>
          <w:b/>
          <w:szCs w:val="21"/>
        </w:rPr>
      </w:pPr>
    </w:p>
    <w:p w:rsidR="001219A9" w:rsidRDefault="001219A9" w:rsidP="001219A9">
      <w:pPr>
        <w:jc w:val="left"/>
        <w:rPr>
          <w:rFonts w:ascii="仿宋_GB2312" w:eastAsia="仿宋_GB2312" w:hAnsi="宋体"/>
          <w:szCs w:val="21"/>
        </w:rPr>
      </w:pPr>
      <w:r>
        <w:rPr>
          <w:rFonts w:ascii="黑体" w:eastAsia="黑体" w:hAnsi="宋体" w:hint="eastAsia"/>
          <w:b/>
          <w:szCs w:val="21"/>
        </w:rPr>
        <w:t xml:space="preserve">　　六、服务时间和服务地点</w:t>
      </w:r>
      <w:r>
        <w:rPr>
          <w:rFonts w:ascii="仿宋_GB2312" w:eastAsia="仿宋_GB2312" w:hAnsi="宋体" w:hint="eastAsia"/>
          <w:szCs w:val="21"/>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1.服务时间：</w:t>
      </w:r>
      <w:r>
        <w:rPr>
          <w:rFonts w:ascii="仿宋_GB2312" w:eastAsia="仿宋_GB2312" w:hAnsi="宋体" w:hint="eastAsia"/>
          <w:szCs w:val="21"/>
          <w:u w:val="single"/>
        </w:rPr>
        <w:t xml:space="preserve">        </w:t>
      </w:r>
    </w:p>
    <w:p w:rsidR="001219A9" w:rsidRDefault="001219A9" w:rsidP="001219A9">
      <w:pPr>
        <w:jc w:val="left"/>
        <w:rPr>
          <w:rFonts w:ascii="仿宋_GB2312" w:eastAsia="仿宋_GB2312" w:hAnsi="宋体"/>
          <w:szCs w:val="21"/>
          <w:u w:val="single"/>
        </w:rPr>
      </w:pPr>
      <w:r>
        <w:rPr>
          <w:rFonts w:ascii="仿宋_GB2312" w:eastAsia="仿宋_GB2312" w:hAnsi="宋体" w:hint="eastAsia"/>
          <w:szCs w:val="21"/>
        </w:rPr>
        <w:t xml:space="preserve">    2.服务地点：</w:t>
      </w:r>
      <w:r>
        <w:rPr>
          <w:rFonts w:ascii="仿宋_GB2312" w:eastAsia="仿宋_GB2312" w:hAnsi="宋体" w:hint="eastAsia"/>
          <w:szCs w:val="21"/>
          <w:u w:val="single"/>
        </w:rPr>
        <w:t xml:space="preserve">        </w:t>
      </w:r>
    </w:p>
    <w:p w:rsidR="001219A9" w:rsidRDefault="001219A9" w:rsidP="001219A9">
      <w:pPr>
        <w:jc w:val="left"/>
        <w:rPr>
          <w:rFonts w:ascii="黑体" w:eastAsia="黑体" w:hAnsi="宋体"/>
          <w:b/>
          <w:szCs w:val="21"/>
        </w:rPr>
      </w:pPr>
      <w:r>
        <w:rPr>
          <w:rFonts w:ascii="黑体" w:eastAsia="黑体" w:hAnsi="宋体" w:hint="eastAsia"/>
          <w:b/>
          <w:szCs w:val="21"/>
        </w:rPr>
        <w:t xml:space="preserve">　　七、验收要求</w:t>
      </w:r>
    </w:p>
    <w:p w:rsidR="001219A9" w:rsidRDefault="001219A9" w:rsidP="001219A9">
      <w:pPr>
        <w:jc w:val="left"/>
        <w:rPr>
          <w:rFonts w:ascii="仿宋_GB2312" w:eastAsia="仿宋_GB2312" w:hAnsi="宋体"/>
          <w:szCs w:val="21"/>
          <w:u w:val="single"/>
        </w:rPr>
      </w:pPr>
      <w:r>
        <w:rPr>
          <w:rFonts w:ascii="黑体" w:eastAsia="黑体" w:hAnsi="宋体" w:hint="eastAsia"/>
          <w:b/>
          <w:szCs w:val="21"/>
        </w:rPr>
        <w:t xml:space="preserve">    </w:t>
      </w:r>
      <w:r>
        <w:rPr>
          <w:rFonts w:ascii="仿宋_GB2312" w:eastAsia="仿宋_GB2312" w:hAnsi="宋体" w:hint="eastAsia"/>
          <w:szCs w:val="21"/>
        </w:rPr>
        <w:t>供方完全履行合同义务后，需方或需方的最终用户按照上述政府采购合同文件列明的标准进行验收，验收不合格的，供方需按照第八条的约定承担相应违约责任。</w:t>
      </w:r>
    </w:p>
    <w:p w:rsidR="001219A9" w:rsidRDefault="001219A9" w:rsidP="001219A9">
      <w:pPr>
        <w:jc w:val="left"/>
        <w:rPr>
          <w:rFonts w:ascii="黑体" w:eastAsia="黑体" w:hAnsi="宋体"/>
          <w:b/>
          <w:szCs w:val="21"/>
        </w:rPr>
      </w:pPr>
      <w:r>
        <w:rPr>
          <w:rFonts w:ascii="黑体" w:eastAsia="黑体" w:hAnsi="宋体" w:hint="eastAsia"/>
          <w:b/>
          <w:szCs w:val="21"/>
        </w:rPr>
        <w:t xml:space="preserve">    八、违约责任</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1.供方逾期提供服务的，每逾期一天向需方支付合同金额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宋体" w:hint="eastAsia"/>
          <w:szCs w:val="21"/>
          <w:u w:val="single"/>
        </w:rPr>
        <w:t xml:space="preserve">  </w:t>
      </w:r>
      <w:r>
        <w:rPr>
          <w:rFonts w:ascii="仿宋_GB2312" w:eastAsia="仿宋_GB2312" w:hAnsi="宋体" w:hint="eastAsia"/>
          <w:szCs w:val="21"/>
        </w:rPr>
        <w:t>日内，供方仍未整改或整改后服务仍不符合约定的，需方有权单方面解除本协议。</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w:t>
      </w:r>
      <w:r>
        <w:rPr>
          <w:rFonts w:ascii="仿宋_GB2312" w:eastAsia="仿宋_GB2312" w:hAnsi="宋体" w:hint="eastAsia"/>
          <w:szCs w:val="21"/>
          <w:u w:val="single"/>
        </w:rPr>
        <w:t xml:space="preserve">  </w:t>
      </w:r>
      <w:r>
        <w:rPr>
          <w:rFonts w:ascii="仿宋_GB2312" w:eastAsia="仿宋_GB2312" w:hAnsi="宋体" w:hint="eastAsia"/>
          <w:szCs w:val="21"/>
        </w:rPr>
        <w:t>%的违约金，逾期</w:t>
      </w:r>
      <w:r>
        <w:rPr>
          <w:rFonts w:ascii="仿宋_GB2312" w:eastAsia="仿宋_GB2312" w:hAnsi="宋体" w:hint="eastAsia"/>
          <w:szCs w:val="21"/>
          <w:u w:val="single"/>
        </w:rPr>
        <w:t xml:space="preserve">  </w:t>
      </w:r>
      <w:r>
        <w:rPr>
          <w:rFonts w:ascii="仿宋_GB2312" w:eastAsia="仿宋_GB2312" w:hAnsi="宋体" w:hint="eastAsia"/>
          <w:szCs w:val="21"/>
        </w:rPr>
        <w:t>日的，供方有权单方面解除本协议。</w:t>
      </w:r>
    </w:p>
    <w:p w:rsidR="001219A9" w:rsidRDefault="001219A9" w:rsidP="001219A9">
      <w:pPr>
        <w:jc w:val="left"/>
        <w:rPr>
          <w:rFonts w:ascii="黑体" w:eastAsia="黑体" w:hAnsi="宋体"/>
          <w:b/>
          <w:szCs w:val="21"/>
        </w:rPr>
      </w:pPr>
      <w:r>
        <w:rPr>
          <w:rFonts w:ascii="黑体" w:eastAsia="黑体" w:hAnsi="宋体" w:hint="eastAsia"/>
          <w:b/>
          <w:szCs w:val="21"/>
        </w:rPr>
        <w:t xml:space="preserve">    九、争议解决</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1219A9" w:rsidRDefault="001219A9" w:rsidP="001219A9">
      <w:pPr>
        <w:jc w:val="left"/>
        <w:rPr>
          <w:rFonts w:ascii="黑体" w:eastAsia="黑体" w:hAnsi="宋体"/>
          <w:b/>
          <w:szCs w:val="21"/>
        </w:rPr>
      </w:pPr>
      <w:r>
        <w:rPr>
          <w:rFonts w:ascii="黑体" w:eastAsia="黑体" w:hAnsi="宋体" w:hint="eastAsia"/>
          <w:b/>
          <w:szCs w:val="21"/>
        </w:rPr>
        <w:t xml:space="preserve">    十、合同生效</w:t>
      </w:r>
    </w:p>
    <w:p w:rsidR="001219A9" w:rsidRDefault="001219A9" w:rsidP="001219A9">
      <w:pPr>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需方（公章）:                       供方(公章):</w:t>
      </w:r>
    </w:p>
    <w:p w:rsidR="001219A9" w:rsidRDefault="001219A9" w:rsidP="001219A9">
      <w:pPr>
        <w:ind w:firstLineChars="200" w:firstLine="48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地址：</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联系人：</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电话：</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传真：</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邮编：</w:t>
      </w:r>
      <w:r>
        <w:rPr>
          <w:rFonts w:ascii="仿宋_GB2312" w:eastAsia="仿宋_GB2312" w:hAnsi="Lucida Sans Unicode" w:cs="Lucida Sans Unicode" w:hint="eastAsia"/>
          <w:szCs w:val="21"/>
          <w:u w:val="single"/>
        </w:rPr>
        <w:t xml:space="preserve">                          </w:t>
      </w:r>
    </w:p>
    <w:p w:rsidR="001219A9" w:rsidRDefault="001219A9" w:rsidP="001219A9">
      <w:pPr>
        <w:ind w:firstLineChars="200" w:firstLine="48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F825BB" w:rsidRPr="001219A9" w:rsidRDefault="00F825BB" w:rsidP="001219A9">
      <w:pPr>
        <w:wordWrap w:val="0"/>
        <w:adjustRightInd w:val="0"/>
        <w:snapToGrid w:val="0"/>
        <w:ind w:right="960"/>
        <w:rPr>
          <w:rFonts w:ascii="仿宋_GB2312" w:eastAsia="仿宋_GB2312" w:hAnsi="仿宋_GB2312" w:cs="仿宋_GB2312"/>
          <w:szCs w:val="21"/>
        </w:rPr>
      </w:pPr>
    </w:p>
    <w:p w:rsidR="00781038" w:rsidRPr="00F825BB" w:rsidRDefault="00781038" w:rsidP="00F825BB"/>
    <w:p w:rsidR="00574269" w:rsidRDefault="00E10CBC">
      <w:r>
        <w:rPr>
          <w:lang w:val="zh-CN"/>
        </w:rPr>
        <w:t xml:space="preserve">　　　　</w:t>
      </w:r>
      <w:hyperlink r:id="rId13" w:history="1"/>
      <w:r>
        <w:rPr>
          <w:lang w:val="zh-CN"/>
        </w:rPr>
        <w:t xml:space="preserve">　</w:t>
      </w:r>
    </w:p>
    <w:sectPr w:rsidR="00574269" w:rsidSect="00F60AE9">
      <w:headerReference w:type="default" r:id="rId14"/>
      <w:footerReference w:type="even" r:id="rId15"/>
      <w:footerReference w:type="default" r:id="rId16"/>
      <w:footerReference w:type="first" r:id="rId17"/>
      <w:pgSz w:w="11906" w:h="16838" w:code="9"/>
      <w:pgMar w:top="1474" w:right="1474" w:bottom="1474" w:left="1474" w:header="850" w:footer="992" w:gutter="0"/>
      <w:pgNumType w:start="1"/>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08" w:rsidRDefault="00020308">
      <w:r>
        <w:separator/>
      </w:r>
    </w:p>
  </w:endnote>
  <w:endnote w:type="continuationSeparator" w:id="0">
    <w:p w:rsidR="00020308" w:rsidRDefault="0002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Default="00702B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2B07" w:rsidRDefault="00702B0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877256"/>
      <w:docPartObj>
        <w:docPartGallery w:val="Page Numbers (Bottom of Page)"/>
        <w:docPartUnique/>
      </w:docPartObj>
    </w:sdtPr>
    <w:sdtEndPr/>
    <w:sdtContent>
      <w:sdt>
        <w:sdtPr>
          <w:id w:val="-1669238322"/>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0CBC">
              <w:rPr>
                <w:b/>
                <w:bCs/>
                <w:noProof/>
              </w:rPr>
              <w:t>55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0CBC">
              <w:rPr>
                <w:b/>
                <w:bCs/>
                <w:noProof/>
              </w:rPr>
              <w:t>67</w:t>
            </w:r>
            <w:r>
              <w:rPr>
                <w:b/>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181604"/>
      <w:docPartObj>
        <w:docPartGallery w:val="Page Numbers (Bottom of Page)"/>
        <w:docPartUnique/>
      </w:docPartObj>
    </w:sdtPr>
    <w:sdtEndPr/>
    <w:sdtContent>
      <w:sdt>
        <w:sdtPr>
          <w:id w:val="1519811950"/>
          <w:docPartObj>
            <w:docPartGallery w:val="Page Numbers (Top of Page)"/>
            <w:docPartUnique/>
          </w:docPartObj>
        </w:sdtPr>
        <w:sdtEndPr/>
        <w:sdtContent>
          <w:p w:rsidR="00702B07" w:rsidRDefault="00702B07">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0CB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0CBC">
              <w:rPr>
                <w:b/>
                <w:bCs/>
                <w:noProof/>
              </w:rPr>
              <w:t>67</w:t>
            </w:r>
            <w:r>
              <w:rPr>
                <w:b/>
                <w:bCs/>
                <w:sz w:val="24"/>
                <w:szCs w:val="24"/>
              </w:rPr>
              <w:fldChar w:fldCharType="end"/>
            </w:r>
          </w:p>
        </w:sdtContent>
      </w:sdt>
    </w:sdtContent>
  </w:sdt>
  <w:p w:rsidR="00702B07" w:rsidRDefault="00702B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08" w:rsidRDefault="00020308">
      <w:r>
        <w:separator/>
      </w:r>
    </w:p>
  </w:footnote>
  <w:footnote w:type="continuationSeparator" w:id="0">
    <w:p w:rsidR="00020308" w:rsidRDefault="00020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07" w:rsidRPr="00F60AE9" w:rsidRDefault="00702B07" w:rsidP="00F60AE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9A1E8D1"/>
    <w:multiLevelType w:val="singleLevel"/>
    <w:tmpl w:val="B9A1E8D1"/>
    <w:lvl w:ilvl="0">
      <w:start w:val="1"/>
      <w:numFmt w:val="decimal"/>
      <w:suff w:val="nothing"/>
      <w:lvlText w:val="（%1）"/>
      <w:lvlJc w:val="left"/>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03FC9388"/>
    <w:multiLevelType w:val="singleLevel"/>
    <w:tmpl w:val="03FC9388"/>
    <w:lvl w:ilvl="0">
      <w:start w:val="6"/>
      <w:numFmt w:val="chineseCounting"/>
      <w:suff w:val="nothing"/>
      <w:lvlText w:val="%1、"/>
      <w:lvlJc w:val="left"/>
      <w:rPr>
        <w:rFonts w:hint="eastAsia"/>
      </w:rPr>
    </w:lvl>
  </w:abstractNum>
  <w:abstractNum w:abstractNumId="5">
    <w:nsid w:val="10856BC8"/>
    <w:multiLevelType w:val="hybridMultilevel"/>
    <w:tmpl w:val="2DA8E5D8"/>
    <w:lvl w:ilvl="0" w:tplc="9B0C952C">
      <w:start w:val="1"/>
      <w:numFmt w:val="none"/>
      <w:lvlText w:val="一、"/>
      <w:lvlJc w:val="left"/>
      <w:pPr>
        <w:tabs>
          <w:tab w:val="num" w:pos="1003"/>
        </w:tabs>
        <w:ind w:left="1003" w:hanging="480"/>
      </w:pPr>
      <w:rPr>
        <w:rFonts w:hint="default"/>
      </w:rPr>
    </w:lvl>
    <w:lvl w:ilvl="1" w:tplc="04090019" w:tentative="1">
      <w:start w:val="1"/>
      <w:numFmt w:val="lowerLetter"/>
      <w:lvlText w:val="%2)"/>
      <w:lvlJc w:val="left"/>
      <w:pPr>
        <w:tabs>
          <w:tab w:val="num" w:pos="1363"/>
        </w:tabs>
        <w:ind w:left="1363" w:hanging="420"/>
      </w:pPr>
    </w:lvl>
    <w:lvl w:ilvl="2" w:tplc="0409001B" w:tentative="1">
      <w:start w:val="1"/>
      <w:numFmt w:val="lowerRoman"/>
      <w:lvlText w:val="%3."/>
      <w:lvlJc w:val="right"/>
      <w:pPr>
        <w:tabs>
          <w:tab w:val="num" w:pos="1783"/>
        </w:tabs>
        <w:ind w:left="1783" w:hanging="420"/>
      </w:pPr>
    </w:lvl>
    <w:lvl w:ilvl="3" w:tplc="0409000F" w:tentative="1">
      <w:start w:val="1"/>
      <w:numFmt w:val="decimal"/>
      <w:lvlText w:val="%4."/>
      <w:lvlJc w:val="left"/>
      <w:pPr>
        <w:tabs>
          <w:tab w:val="num" w:pos="2203"/>
        </w:tabs>
        <w:ind w:left="2203" w:hanging="420"/>
      </w:pPr>
    </w:lvl>
    <w:lvl w:ilvl="4" w:tplc="04090019" w:tentative="1">
      <w:start w:val="1"/>
      <w:numFmt w:val="lowerLetter"/>
      <w:lvlText w:val="%5)"/>
      <w:lvlJc w:val="left"/>
      <w:pPr>
        <w:tabs>
          <w:tab w:val="num" w:pos="2623"/>
        </w:tabs>
        <w:ind w:left="2623" w:hanging="420"/>
      </w:pPr>
    </w:lvl>
    <w:lvl w:ilvl="5" w:tplc="0409001B" w:tentative="1">
      <w:start w:val="1"/>
      <w:numFmt w:val="lowerRoman"/>
      <w:lvlText w:val="%6."/>
      <w:lvlJc w:val="right"/>
      <w:pPr>
        <w:tabs>
          <w:tab w:val="num" w:pos="3043"/>
        </w:tabs>
        <w:ind w:left="3043" w:hanging="420"/>
      </w:pPr>
    </w:lvl>
    <w:lvl w:ilvl="6" w:tplc="0409000F" w:tentative="1">
      <w:start w:val="1"/>
      <w:numFmt w:val="decimal"/>
      <w:lvlText w:val="%7."/>
      <w:lvlJc w:val="left"/>
      <w:pPr>
        <w:tabs>
          <w:tab w:val="num" w:pos="3463"/>
        </w:tabs>
        <w:ind w:left="3463" w:hanging="420"/>
      </w:pPr>
    </w:lvl>
    <w:lvl w:ilvl="7" w:tplc="04090019" w:tentative="1">
      <w:start w:val="1"/>
      <w:numFmt w:val="lowerLetter"/>
      <w:lvlText w:val="%8)"/>
      <w:lvlJc w:val="left"/>
      <w:pPr>
        <w:tabs>
          <w:tab w:val="num" w:pos="3883"/>
        </w:tabs>
        <w:ind w:left="3883" w:hanging="420"/>
      </w:pPr>
    </w:lvl>
    <w:lvl w:ilvl="8" w:tplc="0409001B" w:tentative="1">
      <w:start w:val="1"/>
      <w:numFmt w:val="lowerRoman"/>
      <w:lvlText w:val="%9."/>
      <w:lvlJc w:val="right"/>
      <w:pPr>
        <w:tabs>
          <w:tab w:val="num" w:pos="4303"/>
        </w:tabs>
        <w:ind w:left="4303" w:hanging="420"/>
      </w:pPr>
    </w:lvl>
  </w:abstractNum>
  <w:abstractNum w:abstractNumId="6">
    <w:nsid w:val="10B0536C"/>
    <w:multiLevelType w:val="hybridMultilevel"/>
    <w:tmpl w:val="4858EF34"/>
    <w:lvl w:ilvl="0" w:tplc="74683BB0">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1E82862"/>
    <w:multiLevelType w:val="hybridMultilevel"/>
    <w:tmpl w:val="5EA8AE58"/>
    <w:lvl w:ilvl="0" w:tplc="6144E448">
      <w:start w:val="1"/>
      <w:numFmt w:val="japaneseCounting"/>
      <w:lvlText w:val="第%1条"/>
      <w:lvlJc w:val="left"/>
      <w:pPr>
        <w:tabs>
          <w:tab w:val="num" w:pos="1275"/>
        </w:tabs>
        <w:ind w:left="1275" w:hanging="855"/>
      </w:pPr>
      <w:rPr>
        <w:rFonts w:hint="default"/>
        <w:b/>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8">
    <w:nsid w:val="144F4F0A"/>
    <w:multiLevelType w:val="hybridMultilevel"/>
    <w:tmpl w:val="0D5A996A"/>
    <w:lvl w:ilvl="0" w:tplc="26D41E84">
      <w:start w:val="1"/>
      <w:numFmt w:val="japaneseCounting"/>
      <w:lvlText w:val="%1、"/>
      <w:lvlJc w:val="left"/>
      <w:pPr>
        <w:tabs>
          <w:tab w:val="num" w:pos="1260"/>
        </w:tabs>
        <w:ind w:left="1260" w:hanging="7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9">
    <w:nsid w:val="15C6767E"/>
    <w:multiLevelType w:val="hybridMultilevel"/>
    <w:tmpl w:val="4F340896"/>
    <w:lvl w:ilvl="0" w:tplc="8BA4BA7A">
      <w:start w:val="4"/>
      <w:numFmt w:val="bullet"/>
      <w:lvlText w:val="●"/>
      <w:lvlJc w:val="left"/>
      <w:pPr>
        <w:tabs>
          <w:tab w:val="num" w:pos="360"/>
        </w:tabs>
        <w:ind w:left="360" w:hanging="360"/>
      </w:pPr>
      <w:rPr>
        <w:rFonts w:ascii="宋体" w:eastAsia="宋体" w:hAnsi="宋体" w:cs="宋体" w:hint="eastAsia"/>
        <w:color w:val="66CCFF"/>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1BE67393"/>
    <w:multiLevelType w:val="hybridMultilevel"/>
    <w:tmpl w:val="5FAE353A"/>
    <w:lvl w:ilvl="0" w:tplc="13400160">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C617EF7"/>
    <w:multiLevelType w:val="hybridMultilevel"/>
    <w:tmpl w:val="08E0CAEC"/>
    <w:lvl w:ilvl="0" w:tplc="AC12AC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1D7835E6"/>
    <w:multiLevelType w:val="hybridMultilevel"/>
    <w:tmpl w:val="69265ACA"/>
    <w:lvl w:ilvl="0" w:tplc="2EEEDD0A">
      <w:start w:val="1"/>
      <w:numFmt w:val="japaneseCounting"/>
      <w:lvlText w:val="第%1章"/>
      <w:lvlJc w:val="left"/>
      <w:pPr>
        <w:ind w:left="1290" w:hanging="12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E2773"/>
    <w:multiLevelType w:val="hybridMultilevel"/>
    <w:tmpl w:val="72662150"/>
    <w:lvl w:ilvl="0" w:tplc="AA3665D8">
      <w:start w:val="5"/>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20A1140"/>
    <w:multiLevelType w:val="hybridMultilevel"/>
    <w:tmpl w:val="E44838DE"/>
    <w:lvl w:ilvl="0" w:tplc="3CA4B81A">
      <w:start w:val="1"/>
      <w:numFmt w:val="decimal"/>
      <w:lvlText w:val="（%1）"/>
      <w:lvlJc w:val="left"/>
      <w:pPr>
        <w:tabs>
          <w:tab w:val="num" w:pos="1425"/>
        </w:tabs>
        <w:ind w:left="1425"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25F5A04"/>
    <w:multiLevelType w:val="hybridMultilevel"/>
    <w:tmpl w:val="60B0B6E2"/>
    <w:lvl w:ilvl="0" w:tplc="A7E0D2AA">
      <w:start w:val="1"/>
      <w:numFmt w:val="japaneseCounting"/>
      <w:lvlText w:val="%1、"/>
      <w:lvlJc w:val="left"/>
      <w:pPr>
        <w:tabs>
          <w:tab w:val="num" w:pos="720"/>
        </w:tabs>
        <w:ind w:left="720" w:hanging="720"/>
      </w:pPr>
      <w:rPr>
        <w:rFonts w:ascii="仿宋" w:eastAsia="仿宋" w:hAnsi="仿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22CC27D0"/>
    <w:multiLevelType w:val="hybridMultilevel"/>
    <w:tmpl w:val="C700E2B2"/>
    <w:lvl w:ilvl="0" w:tplc="D4208BE8">
      <w:start w:val="4"/>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23390574"/>
    <w:multiLevelType w:val="hybridMultilevel"/>
    <w:tmpl w:val="14BCC5E4"/>
    <w:lvl w:ilvl="0" w:tplc="3CA4B81A">
      <w:start w:val="1"/>
      <w:numFmt w:val="decimal"/>
      <w:lvlText w:val="（%1）"/>
      <w:lvlJc w:val="left"/>
      <w:pPr>
        <w:tabs>
          <w:tab w:val="num" w:pos="1425"/>
        </w:tabs>
        <w:ind w:left="1425" w:hanging="1005"/>
      </w:pPr>
      <w:rPr>
        <w:rFonts w:hint="eastAsia"/>
      </w:rPr>
    </w:lvl>
    <w:lvl w:ilvl="1" w:tplc="FDF653B6">
      <w:start w:val="1"/>
      <w:numFmt w:val="upp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52F4C5E8">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234A0447"/>
    <w:multiLevelType w:val="hybridMultilevel"/>
    <w:tmpl w:val="D430CB0C"/>
    <w:lvl w:ilvl="0" w:tplc="1F52F81C">
      <w:start w:val="1"/>
      <w:numFmt w:val="japaneseCounting"/>
      <w:lvlText w:val="第%1条"/>
      <w:lvlJc w:val="left"/>
      <w:pPr>
        <w:tabs>
          <w:tab w:val="num" w:pos="1412"/>
        </w:tabs>
        <w:ind w:left="1412" w:hanging="885"/>
      </w:pPr>
      <w:rPr>
        <w:rFonts w:hint="default"/>
        <w:b/>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9">
    <w:nsid w:val="26695200"/>
    <w:multiLevelType w:val="multilevel"/>
    <w:tmpl w:val="1462568E"/>
    <w:lvl w:ilvl="0">
      <w:start w:val="1"/>
      <w:numFmt w:val="chineseCountingThousand"/>
      <w:suff w:val="nothing"/>
      <w:lvlText w:val="第%1章"/>
      <w:lvlJc w:val="left"/>
      <w:pPr>
        <w:ind w:left="425" w:hanging="425"/>
      </w:pPr>
      <w:rPr>
        <w:rFonts w:hint="default"/>
      </w:rPr>
    </w:lvl>
    <w:lvl w:ilvl="1">
      <w:start w:val="1"/>
      <w:numFmt w:val="decimal"/>
      <w:isLgl/>
      <w:lvlText w:val="§%1.%2"/>
      <w:lvlJc w:val="left"/>
      <w:pPr>
        <w:tabs>
          <w:tab w:val="num" w:pos="567"/>
        </w:tabs>
        <w:ind w:left="567" w:hanging="567"/>
      </w:pPr>
      <w:rPr>
        <w:rFonts w:hint="eastAsia"/>
      </w:rPr>
    </w:lvl>
    <w:lvl w:ilvl="2">
      <w:start w:val="1"/>
      <w:numFmt w:val="decimal"/>
      <w:isLgl/>
      <w:suff w:val="space"/>
      <w:lvlText w:val="%1.%2.%3"/>
      <w:lvlJc w:val="left"/>
      <w:pPr>
        <w:ind w:left="709" w:hanging="709"/>
      </w:pPr>
      <w:rPr>
        <w:rFonts w:hint="eastAsia"/>
      </w:rPr>
    </w:lvl>
    <w:lvl w:ilvl="3">
      <w:start w:val="1"/>
      <w:numFmt w:val="decimal"/>
      <w:suff w:val="space"/>
      <w:lvlText w:val="%4."/>
      <w:lvlJc w:val="left"/>
      <w:pPr>
        <w:ind w:left="851" w:hanging="397"/>
      </w:pPr>
      <w:rPr>
        <w:rFonts w:hint="eastAsia"/>
      </w:rPr>
    </w:lvl>
    <w:lvl w:ilvl="4">
      <w:start w:val="1"/>
      <w:numFmt w:val="decimal"/>
      <w:pStyle w:val="5"/>
      <w:isLgl/>
      <w:lvlText w:val="(%5)"/>
      <w:lvlJc w:val="left"/>
      <w:pPr>
        <w:tabs>
          <w:tab w:val="num" w:pos="992"/>
        </w:tabs>
        <w:ind w:left="992" w:hanging="538"/>
      </w:pPr>
      <w:rPr>
        <w:rFonts w:hint="eastAsia"/>
      </w:rPr>
    </w:lvl>
    <w:lvl w:ilvl="5">
      <w:start w:val="1"/>
      <w:numFmt w:val="none"/>
      <w:lvlText w:val=""/>
      <w:lvlJc w:val="left"/>
      <w:pPr>
        <w:tabs>
          <w:tab w:val="num" w:pos="1134"/>
        </w:tabs>
        <w:ind w:left="1134" w:hanging="1134"/>
      </w:pPr>
      <w:rPr>
        <w:rFonts w:hint="eastAsia"/>
      </w:rPr>
    </w:lvl>
    <w:lvl w:ilvl="6">
      <w:start w:val="1"/>
      <w:numFmt w:val="none"/>
      <w:lvlText w:val=""/>
      <w:lvlJc w:val="left"/>
      <w:pPr>
        <w:tabs>
          <w:tab w:val="num" w:pos="1276"/>
        </w:tabs>
        <w:ind w:left="1276" w:hanging="1276"/>
      </w:pPr>
      <w:rPr>
        <w:rFonts w:hint="eastAsia"/>
      </w:rPr>
    </w:lvl>
    <w:lvl w:ilvl="7">
      <w:start w:val="1"/>
      <w:numFmt w:val="none"/>
      <w:lvlText w:val=""/>
      <w:lvlJc w:val="left"/>
      <w:pPr>
        <w:tabs>
          <w:tab w:val="num" w:pos="1418"/>
        </w:tabs>
        <w:ind w:left="1418" w:hanging="1418"/>
      </w:pPr>
      <w:rPr>
        <w:rFonts w:hint="eastAsia"/>
      </w:rPr>
    </w:lvl>
    <w:lvl w:ilvl="8">
      <w:start w:val="1"/>
      <w:numFmt w:val="none"/>
      <w:lvlText w:val=""/>
      <w:lvlJc w:val="left"/>
      <w:pPr>
        <w:tabs>
          <w:tab w:val="num" w:pos="1559"/>
        </w:tabs>
        <w:ind w:left="1559" w:hanging="1559"/>
      </w:pPr>
      <w:rPr>
        <w:rFonts w:hint="eastAsia"/>
      </w:rPr>
    </w:lvl>
  </w:abstractNum>
  <w:abstractNum w:abstractNumId="20">
    <w:nsid w:val="27E8E525"/>
    <w:multiLevelType w:val="singleLevel"/>
    <w:tmpl w:val="27E8E525"/>
    <w:lvl w:ilvl="0">
      <w:start w:val="1"/>
      <w:numFmt w:val="decimal"/>
      <w:suff w:val="nothing"/>
      <w:lvlText w:val="（%1）"/>
      <w:lvlJc w:val="left"/>
    </w:lvl>
  </w:abstractNum>
  <w:abstractNum w:abstractNumId="21">
    <w:nsid w:val="28FA33C9"/>
    <w:multiLevelType w:val="hybridMultilevel"/>
    <w:tmpl w:val="AC827C7C"/>
    <w:lvl w:ilvl="0" w:tplc="3CA4B81A">
      <w:start w:val="1"/>
      <w:numFmt w:val="decimal"/>
      <w:lvlText w:val="（%1）"/>
      <w:lvlJc w:val="left"/>
      <w:pPr>
        <w:tabs>
          <w:tab w:val="num" w:pos="1320"/>
        </w:tabs>
        <w:ind w:left="1320" w:hanging="10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295C6E07"/>
    <w:multiLevelType w:val="hybridMultilevel"/>
    <w:tmpl w:val="709C6ED6"/>
    <w:lvl w:ilvl="0" w:tplc="604A5802">
      <w:start w:val="1"/>
      <w:numFmt w:val="decimal"/>
      <w:lvlText w:val="（%1）"/>
      <w:lvlJc w:val="left"/>
      <w:pPr>
        <w:tabs>
          <w:tab w:val="num" w:pos="1200"/>
        </w:tabs>
        <w:ind w:left="1200" w:hanging="720"/>
      </w:pPr>
      <w:rPr>
        <w:rFonts w:hint="default"/>
      </w:rPr>
    </w:lvl>
    <w:lvl w:ilvl="1" w:tplc="17D0D9BA">
      <w:start w:val="2"/>
      <w:numFmt w:val="decimal"/>
      <w:lvlText w:val="%2."/>
      <w:lvlJc w:val="left"/>
      <w:pPr>
        <w:tabs>
          <w:tab w:val="num" w:pos="780"/>
        </w:tabs>
        <w:ind w:left="780" w:hanging="360"/>
      </w:pPr>
      <w:rPr>
        <w:rFonts w:hint="default"/>
      </w:rPr>
    </w:lvl>
    <w:lvl w:ilvl="2" w:tplc="8A6A9974">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361D3EF6"/>
    <w:multiLevelType w:val="hybridMultilevel"/>
    <w:tmpl w:val="94088CAA"/>
    <w:lvl w:ilvl="0" w:tplc="FFFFFFFF">
      <w:start w:val="1"/>
      <w:numFmt w:val="decimal"/>
      <w:lvlText w:val="%1、"/>
      <w:lvlJc w:val="left"/>
      <w:pPr>
        <w:tabs>
          <w:tab w:val="num" w:pos="840"/>
        </w:tabs>
        <w:ind w:left="840" w:hanging="360"/>
      </w:pPr>
      <w:rPr>
        <w:rFonts w:hint="default"/>
      </w:rPr>
    </w:lvl>
    <w:lvl w:ilvl="1" w:tplc="FFFFFFFF" w:tentative="1">
      <w:start w:val="1"/>
      <w:numFmt w:val="lowerLetter"/>
      <w:lvlText w:val="%2)"/>
      <w:lvlJc w:val="left"/>
      <w:pPr>
        <w:tabs>
          <w:tab w:val="num" w:pos="1320"/>
        </w:tabs>
        <w:ind w:left="1320" w:hanging="420"/>
      </w:pPr>
    </w:lvl>
    <w:lvl w:ilvl="2" w:tplc="FFFFFFFF" w:tentative="1">
      <w:start w:val="1"/>
      <w:numFmt w:val="lowerRoman"/>
      <w:lvlText w:val="%3."/>
      <w:lvlJc w:val="right"/>
      <w:pPr>
        <w:tabs>
          <w:tab w:val="num" w:pos="1740"/>
        </w:tabs>
        <w:ind w:left="1740" w:hanging="420"/>
      </w:pPr>
    </w:lvl>
    <w:lvl w:ilvl="3" w:tplc="FFFFFFFF" w:tentative="1">
      <w:start w:val="1"/>
      <w:numFmt w:val="decimal"/>
      <w:lvlText w:val="%4."/>
      <w:lvlJc w:val="left"/>
      <w:pPr>
        <w:tabs>
          <w:tab w:val="num" w:pos="2160"/>
        </w:tabs>
        <w:ind w:left="2160" w:hanging="420"/>
      </w:pPr>
    </w:lvl>
    <w:lvl w:ilvl="4" w:tplc="FFFFFFFF" w:tentative="1">
      <w:start w:val="1"/>
      <w:numFmt w:val="lowerLetter"/>
      <w:lvlText w:val="%5)"/>
      <w:lvlJc w:val="left"/>
      <w:pPr>
        <w:tabs>
          <w:tab w:val="num" w:pos="2580"/>
        </w:tabs>
        <w:ind w:left="2580" w:hanging="420"/>
      </w:pPr>
    </w:lvl>
    <w:lvl w:ilvl="5" w:tplc="FFFFFFFF" w:tentative="1">
      <w:start w:val="1"/>
      <w:numFmt w:val="lowerRoman"/>
      <w:lvlText w:val="%6."/>
      <w:lvlJc w:val="right"/>
      <w:pPr>
        <w:tabs>
          <w:tab w:val="num" w:pos="3000"/>
        </w:tabs>
        <w:ind w:left="3000" w:hanging="420"/>
      </w:pPr>
    </w:lvl>
    <w:lvl w:ilvl="6" w:tplc="FFFFFFFF" w:tentative="1">
      <w:start w:val="1"/>
      <w:numFmt w:val="decimal"/>
      <w:lvlText w:val="%7."/>
      <w:lvlJc w:val="left"/>
      <w:pPr>
        <w:tabs>
          <w:tab w:val="num" w:pos="3420"/>
        </w:tabs>
        <w:ind w:left="3420" w:hanging="420"/>
      </w:pPr>
    </w:lvl>
    <w:lvl w:ilvl="7" w:tplc="FFFFFFFF" w:tentative="1">
      <w:start w:val="1"/>
      <w:numFmt w:val="lowerLetter"/>
      <w:lvlText w:val="%8)"/>
      <w:lvlJc w:val="left"/>
      <w:pPr>
        <w:tabs>
          <w:tab w:val="num" w:pos="3840"/>
        </w:tabs>
        <w:ind w:left="3840" w:hanging="420"/>
      </w:pPr>
    </w:lvl>
    <w:lvl w:ilvl="8" w:tplc="FFFFFFFF" w:tentative="1">
      <w:start w:val="1"/>
      <w:numFmt w:val="lowerRoman"/>
      <w:lvlText w:val="%9."/>
      <w:lvlJc w:val="right"/>
      <w:pPr>
        <w:tabs>
          <w:tab w:val="num" w:pos="4260"/>
        </w:tabs>
        <w:ind w:left="4260" w:hanging="420"/>
      </w:pPr>
    </w:lvl>
  </w:abstractNum>
  <w:abstractNum w:abstractNumId="24">
    <w:nsid w:val="3ACB3399"/>
    <w:multiLevelType w:val="hybridMultilevel"/>
    <w:tmpl w:val="767CDD3C"/>
    <w:lvl w:ilvl="0" w:tplc="5F886F40">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5">
    <w:nsid w:val="3D180C8F"/>
    <w:multiLevelType w:val="singleLevel"/>
    <w:tmpl w:val="DC96F25A"/>
    <w:lvl w:ilvl="0">
      <w:start w:val="4"/>
      <w:numFmt w:val="japaneseCounting"/>
      <w:lvlText w:val="第%1条"/>
      <w:lvlJc w:val="left"/>
      <w:pPr>
        <w:tabs>
          <w:tab w:val="num" w:pos="1230"/>
        </w:tabs>
        <w:ind w:left="1230" w:hanging="810"/>
      </w:pPr>
      <w:rPr>
        <w:rFonts w:hint="eastAsia"/>
      </w:rPr>
    </w:lvl>
  </w:abstractNum>
  <w:abstractNum w:abstractNumId="26">
    <w:nsid w:val="3FA2712D"/>
    <w:multiLevelType w:val="hybridMultilevel"/>
    <w:tmpl w:val="704EBE68"/>
    <w:lvl w:ilvl="0" w:tplc="604A5802">
      <w:start w:val="1"/>
      <w:numFmt w:val="decimal"/>
      <w:lvlText w:val="（%1）"/>
      <w:lvlJc w:val="left"/>
      <w:pPr>
        <w:tabs>
          <w:tab w:val="num" w:pos="720"/>
        </w:tabs>
        <w:ind w:left="720" w:hanging="720"/>
      </w:pPr>
      <w:rPr>
        <w:rFonts w:hint="default"/>
      </w:rPr>
    </w:lvl>
    <w:lvl w:ilvl="1" w:tplc="3CE46782">
      <w:start w:val="4"/>
      <w:numFmt w:val="decimal"/>
      <w:lvlText w:val="%2."/>
      <w:lvlJc w:val="left"/>
      <w:pPr>
        <w:tabs>
          <w:tab w:val="num" w:pos="300"/>
        </w:tabs>
        <w:ind w:left="300" w:hanging="360"/>
      </w:pPr>
      <w:rPr>
        <w:rFonts w:hint="default"/>
      </w:rPr>
    </w:lvl>
    <w:lvl w:ilvl="2" w:tplc="0409001B" w:tentative="1">
      <w:start w:val="1"/>
      <w:numFmt w:val="lowerRoman"/>
      <w:lvlText w:val="%3."/>
      <w:lvlJc w:val="right"/>
      <w:pPr>
        <w:tabs>
          <w:tab w:val="num" w:pos="780"/>
        </w:tabs>
        <w:ind w:left="780" w:hanging="420"/>
      </w:pPr>
    </w:lvl>
    <w:lvl w:ilvl="3" w:tplc="0409000F" w:tentative="1">
      <w:start w:val="1"/>
      <w:numFmt w:val="decimal"/>
      <w:lvlText w:val="%4."/>
      <w:lvlJc w:val="left"/>
      <w:pPr>
        <w:tabs>
          <w:tab w:val="num" w:pos="1200"/>
        </w:tabs>
        <w:ind w:left="1200" w:hanging="420"/>
      </w:pPr>
    </w:lvl>
    <w:lvl w:ilvl="4" w:tplc="04090019" w:tentative="1">
      <w:start w:val="1"/>
      <w:numFmt w:val="lowerLetter"/>
      <w:lvlText w:val="%5)"/>
      <w:lvlJc w:val="left"/>
      <w:pPr>
        <w:tabs>
          <w:tab w:val="num" w:pos="1620"/>
        </w:tabs>
        <w:ind w:left="1620" w:hanging="420"/>
      </w:pPr>
    </w:lvl>
    <w:lvl w:ilvl="5" w:tplc="0409001B" w:tentative="1">
      <w:start w:val="1"/>
      <w:numFmt w:val="lowerRoman"/>
      <w:lvlText w:val="%6."/>
      <w:lvlJc w:val="righ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9" w:tentative="1">
      <w:start w:val="1"/>
      <w:numFmt w:val="lowerLetter"/>
      <w:lvlText w:val="%8)"/>
      <w:lvlJc w:val="left"/>
      <w:pPr>
        <w:tabs>
          <w:tab w:val="num" w:pos="2880"/>
        </w:tabs>
        <w:ind w:left="2880" w:hanging="420"/>
      </w:pPr>
    </w:lvl>
    <w:lvl w:ilvl="8" w:tplc="0409001B" w:tentative="1">
      <w:start w:val="1"/>
      <w:numFmt w:val="lowerRoman"/>
      <w:lvlText w:val="%9."/>
      <w:lvlJc w:val="right"/>
      <w:pPr>
        <w:tabs>
          <w:tab w:val="num" w:pos="3300"/>
        </w:tabs>
        <w:ind w:left="3300" w:hanging="420"/>
      </w:pPr>
    </w:lvl>
  </w:abstractNum>
  <w:abstractNum w:abstractNumId="27">
    <w:nsid w:val="4061046B"/>
    <w:multiLevelType w:val="hybridMultilevel"/>
    <w:tmpl w:val="B08EA3DC"/>
    <w:lvl w:ilvl="0" w:tplc="20908D9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9">
    <w:nsid w:val="44077EA0"/>
    <w:multiLevelType w:val="hybridMultilevel"/>
    <w:tmpl w:val="19E4BACA"/>
    <w:lvl w:ilvl="0" w:tplc="533EC698">
      <w:start w:val="1"/>
      <w:numFmt w:val="decimal"/>
      <w:lvlText w:val="（%1）"/>
      <w:lvlJc w:val="left"/>
      <w:pPr>
        <w:tabs>
          <w:tab w:val="num" w:pos="1350"/>
        </w:tabs>
        <w:ind w:left="1350" w:hanging="720"/>
      </w:pPr>
      <w:rPr>
        <w:rFonts w:hint="default"/>
      </w:rPr>
    </w:lvl>
    <w:lvl w:ilvl="1" w:tplc="38185046" w:tentative="1">
      <w:start w:val="1"/>
      <w:numFmt w:val="lowerLetter"/>
      <w:lvlText w:val="%2)"/>
      <w:lvlJc w:val="left"/>
      <w:pPr>
        <w:tabs>
          <w:tab w:val="num" w:pos="990"/>
        </w:tabs>
        <w:ind w:left="990" w:hanging="420"/>
      </w:pPr>
    </w:lvl>
    <w:lvl w:ilvl="2" w:tplc="E6000D76" w:tentative="1">
      <w:start w:val="1"/>
      <w:numFmt w:val="lowerRoman"/>
      <w:lvlText w:val="%3."/>
      <w:lvlJc w:val="right"/>
      <w:pPr>
        <w:tabs>
          <w:tab w:val="num" w:pos="1410"/>
        </w:tabs>
        <w:ind w:left="1410" w:hanging="420"/>
      </w:pPr>
    </w:lvl>
    <w:lvl w:ilvl="3" w:tplc="D736C706" w:tentative="1">
      <w:start w:val="1"/>
      <w:numFmt w:val="decimal"/>
      <w:lvlText w:val="%4."/>
      <w:lvlJc w:val="left"/>
      <w:pPr>
        <w:tabs>
          <w:tab w:val="num" w:pos="1830"/>
        </w:tabs>
        <w:ind w:left="1830" w:hanging="420"/>
      </w:pPr>
    </w:lvl>
    <w:lvl w:ilvl="4" w:tplc="E3D62DDA" w:tentative="1">
      <w:start w:val="1"/>
      <w:numFmt w:val="lowerLetter"/>
      <w:lvlText w:val="%5)"/>
      <w:lvlJc w:val="left"/>
      <w:pPr>
        <w:tabs>
          <w:tab w:val="num" w:pos="2250"/>
        </w:tabs>
        <w:ind w:left="2250" w:hanging="420"/>
      </w:pPr>
    </w:lvl>
    <w:lvl w:ilvl="5" w:tplc="66343BBC" w:tentative="1">
      <w:start w:val="1"/>
      <w:numFmt w:val="lowerRoman"/>
      <w:lvlText w:val="%6."/>
      <w:lvlJc w:val="right"/>
      <w:pPr>
        <w:tabs>
          <w:tab w:val="num" w:pos="2670"/>
        </w:tabs>
        <w:ind w:left="2670" w:hanging="420"/>
      </w:pPr>
    </w:lvl>
    <w:lvl w:ilvl="6" w:tplc="1F16D596" w:tentative="1">
      <w:start w:val="1"/>
      <w:numFmt w:val="decimal"/>
      <w:lvlText w:val="%7."/>
      <w:lvlJc w:val="left"/>
      <w:pPr>
        <w:tabs>
          <w:tab w:val="num" w:pos="3090"/>
        </w:tabs>
        <w:ind w:left="3090" w:hanging="420"/>
      </w:pPr>
    </w:lvl>
    <w:lvl w:ilvl="7" w:tplc="6D3874B2" w:tentative="1">
      <w:start w:val="1"/>
      <w:numFmt w:val="lowerLetter"/>
      <w:lvlText w:val="%8)"/>
      <w:lvlJc w:val="left"/>
      <w:pPr>
        <w:tabs>
          <w:tab w:val="num" w:pos="3510"/>
        </w:tabs>
        <w:ind w:left="3510" w:hanging="420"/>
      </w:pPr>
    </w:lvl>
    <w:lvl w:ilvl="8" w:tplc="3A564D16" w:tentative="1">
      <w:start w:val="1"/>
      <w:numFmt w:val="lowerRoman"/>
      <w:lvlText w:val="%9."/>
      <w:lvlJc w:val="right"/>
      <w:pPr>
        <w:tabs>
          <w:tab w:val="num" w:pos="3930"/>
        </w:tabs>
        <w:ind w:left="3930" w:hanging="420"/>
      </w:pPr>
    </w:lvl>
  </w:abstractNum>
  <w:abstractNum w:abstractNumId="30">
    <w:nsid w:val="444D769B"/>
    <w:multiLevelType w:val="hybridMultilevel"/>
    <w:tmpl w:val="9BD010F4"/>
    <w:lvl w:ilvl="0" w:tplc="32CE5DDA">
      <w:start w:val="1"/>
      <w:numFmt w:val="japaneseCounting"/>
      <w:lvlText w:val="%1、"/>
      <w:lvlJc w:val="left"/>
      <w:pPr>
        <w:tabs>
          <w:tab w:val="num" w:pos="1020"/>
        </w:tabs>
        <w:ind w:left="1020" w:hanging="480"/>
      </w:pPr>
      <w:rPr>
        <w:rFonts w:hint="default"/>
      </w:rPr>
    </w:lvl>
    <w:lvl w:ilvl="1" w:tplc="CFF23374" w:tentative="1">
      <w:start w:val="1"/>
      <w:numFmt w:val="lowerLetter"/>
      <w:lvlText w:val="%2)"/>
      <w:lvlJc w:val="left"/>
      <w:pPr>
        <w:tabs>
          <w:tab w:val="num" w:pos="840"/>
        </w:tabs>
        <w:ind w:left="840" w:hanging="420"/>
      </w:pPr>
    </w:lvl>
    <w:lvl w:ilvl="2" w:tplc="3D541CA2" w:tentative="1">
      <w:start w:val="1"/>
      <w:numFmt w:val="lowerRoman"/>
      <w:lvlText w:val="%3."/>
      <w:lvlJc w:val="right"/>
      <w:pPr>
        <w:tabs>
          <w:tab w:val="num" w:pos="1260"/>
        </w:tabs>
        <w:ind w:left="1260" w:hanging="420"/>
      </w:pPr>
    </w:lvl>
    <w:lvl w:ilvl="3" w:tplc="F9AA924C" w:tentative="1">
      <w:start w:val="1"/>
      <w:numFmt w:val="decimal"/>
      <w:lvlText w:val="%4."/>
      <w:lvlJc w:val="left"/>
      <w:pPr>
        <w:tabs>
          <w:tab w:val="num" w:pos="1680"/>
        </w:tabs>
        <w:ind w:left="1680" w:hanging="420"/>
      </w:pPr>
    </w:lvl>
    <w:lvl w:ilvl="4" w:tplc="DEA632EC" w:tentative="1">
      <w:start w:val="1"/>
      <w:numFmt w:val="lowerLetter"/>
      <w:lvlText w:val="%5)"/>
      <w:lvlJc w:val="left"/>
      <w:pPr>
        <w:tabs>
          <w:tab w:val="num" w:pos="2100"/>
        </w:tabs>
        <w:ind w:left="2100" w:hanging="420"/>
      </w:pPr>
    </w:lvl>
    <w:lvl w:ilvl="5" w:tplc="E71CC358" w:tentative="1">
      <w:start w:val="1"/>
      <w:numFmt w:val="lowerRoman"/>
      <w:lvlText w:val="%6."/>
      <w:lvlJc w:val="right"/>
      <w:pPr>
        <w:tabs>
          <w:tab w:val="num" w:pos="2520"/>
        </w:tabs>
        <w:ind w:left="2520" w:hanging="420"/>
      </w:pPr>
    </w:lvl>
    <w:lvl w:ilvl="6" w:tplc="BC4C3066" w:tentative="1">
      <w:start w:val="1"/>
      <w:numFmt w:val="decimal"/>
      <w:lvlText w:val="%7."/>
      <w:lvlJc w:val="left"/>
      <w:pPr>
        <w:tabs>
          <w:tab w:val="num" w:pos="2940"/>
        </w:tabs>
        <w:ind w:left="2940" w:hanging="420"/>
      </w:pPr>
    </w:lvl>
    <w:lvl w:ilvl="7" w:tplc="1D1CFFC2" w:tentative="1">
      <w:start w:val="1"/>
      <w:numFmt w:val="lowerLetter"/>
      <w:lvlText w:val="%8)"/>
      <w:lvlJc w:val="left"/>
      <w:pPr>
        <w:tabs>
          <w:tab w:val="num" w:pos="3360"/>
        </w:tabs>
        <w:ind w:left="3360" w:hanging="420"/>
      </w:pPr>
    </w:lvl>
    <w:lvl w:ilvl="8" w:tplc="4A224C7C" w:tentative="1">
      <w:start w:val="1"/>
      <w:numFmt w:val="lowerRoman"/>
      <w:lvlText w:val="%9."/>
      <w:lvlJc w:val="right"/>
      <w:pPr>
        <w:tabs>
          <w:tab w:val="num" w:pos="3780"/>
        </w:tabs>
        <w:ind w:left="3780" w:hanging="420"/>
      </w:pPr>
    </w:lvl>
  </w:abstractNum>
  <w:abstractNum w:abstractNumId="31">
    <w:nsid w:val="4DB55BF3"/>
    <w:multiLevelType w:val="multilevel"/>
    <w:tmpl w:val="CFE2AC68"/>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4F232C60"/>
    <w:multiLevelType w:val="hybridMultilevel"/>
    <w:tmpl w:val="0130EAE2"/>
    <w:lvl w:ilvl="0" w:tplc="884AE706">
      <w:start w:val="1"/>
      <w:numFmt w:val="decimal"/>
      <w:lvlText w:val="（%1）"/>
      <w:lvlJc w:val="left"/>
      <w:pPr>
        <w:tabs>
          <w:tab w:val="num" w:pos="840"/>
        </w:tabs>
        <w:ind w:left="840" w:hanging="420"/>
      </w:pPr>
      <w:rPr>
        <w:rFonts w:ascii="仿宋_GB2312" w:eastAsia="仿宋_GB2312" w:hAnsi="华文中宋" w:cs="Times New Roman"/>
      </w:rPr>
    </w:lvl>
    <w:lvl w:ilvl="1" w:tplc="686A016E" w:tentative="1">
      <w:start w:val="1"/>
      <w:numFmt w:val="lowerLetter"/>
      <w:lvlText w:val="%2)"/>
      <w:lvlJc w:val="left"/>
      <w:pPr>
        <w:tabs>
          <w:tab w:val="num" w:pos="840"/>
        </w:tabs>
        <w:ind w:left="840" w:hanging="420"/>
      </w:pPr>
    </w:lvl>
    <w:lvl w:ilvl="2" w:tplc="1E6EDA18" w:tentative="1">
      <w:start w:val="1"/>
      <w:numFmt w:val="lowerRoman"/>
      <w:lvlText w:val="%3."/>
      <w:lvlJc w:val="right"/>
      <w:pPr>
        <w:tabs>
          <w:tab w:val="num" w:pos="1260"/>
        </w:tabs>
        <w:ind w:left="1260" w:hanging="420"/>
      </w:pPr>
    </w:lvl>
    <w:lvl w:ilvl="3" w:tplc="5E6240AE" w:tentative="1">
      <w:start w:val="1"/>
      <w:numFmt w:val="decimal"/>
      <w:lvlText w:val="%4."/>
      <w:lvlJc w:val="left"/>
      <w:pPr>
        <w:tabs>
          <w:tab w:val="num" w:pos="1680"/>
        </w:tabs>
        <w:ind w:left="1680" w:hanging="420"/>
      </w:pPr>
    </w:lvl>
    <w:lvl w:ilvl="4" w:tplc="DCD6947A" w:tentative="1">
      <w:start w:val="1"/>
      <w:numFmt w:val="lowerLetter"/>
      <w:lvlText w:val="%5)"/>
      <w:lvlJc w:val="left"/>
      <w:pPr>
        <w:tabs>
          <w:tab w:val="num" w:pos="2100"/>
        </w:tabs>
        <w:ind w:left="2100" w:hanging="420"/>
      </w:pPr>
    </w:lvl>
    <w:lvl w:ilvl="5" w:tplc="8B26D19C" w:tentative="1">
      <w:start w:val="1"/>
      <w:numFmt w:val="lowerRoman"/>
      <w:lvlText w:val="%6."/>
      <w:lvlJc w:val="right"/>
      <w:pPr>
        <w:tabs>
          <w:tab w:val="num" w:pos="2520"/>
        </w:tabs>
        <w:ind w:left="2520" w:hanging="420"/>
      </w:pPr>
    </w:lvl>
    <w:lvl w:ilvl="6" w:tplc="040C999C" w:tentative="1">
      <w:start w:val="1"/>
      <w:numFmt w:val="decimal"/>
      <w:lvlText w:val="%7."/>
      <w:lvlJc w:val="left"/>
      <w:pPr>
        <w:tabs>
          <w:tab w:val="num" w:pos="2940"/>
        </w:tabs>
        <w:ind w:left="2940" w:hanging="420"/>
      </w:pPr>
    </w:lvl>
    <w:lvl w:ilvl="7" w:tplc="8836218A" w:tentative="1">
      <w:start w:val="1"/>
      <w:numFmt w:val="lowerLetter"/>
      <w:lvlText w:val="%8)"/>
      <w:lvlJc w:val="left"/>
      <w:pPr>
        <w:tabs>
          <w:tab w:val="num" w:pos="3360"/>
        </w:tabs>
        <w:ind w:left="3360" w:hanging="420"/>
      </w:pPr>
    </w:lvl>
    <w:lvl w:ilvl="8" w:tplc="0B7AB336" w:tentative="1">
      <w:start w:val="1"/>
      <w:numFmt w:val="lowerRoman"/>
      <w:lvlText w:val="%9."/>
      <w:lvlJc w:val="right"/>
      <w:pPr>
        <w:tabs>
          <w:tab w:val="num" w:pos="3780"/>
        </w:tabs>
        <w:ind w:left="3780" w:hanging="420"/>
      </w:pPr>
    </w:lvl>
  </w:abstractNum>
  <w:abstractNum w:abstractNumId="33">
    <w:nsid w:val="4FEB2432"/>
    <w:multiLevelType w:val="hybridMultilevel"/>
    <w:tmpl w:val="42EA79D2"/>
    <w:lvl w:ilvl="0" w:tplc="604A5802">
      <w:start w:val="1"/>
      <w:numFmt w:val="japaneseCounting"/>
      <w:lvlText w:val="%1．"/>
      <w:lvlJc w:val="left"/>
      <w:pPr>
        <w:tabs>
          <w:tab w:val="num" w:pos="480"/>
        </w:tabs>
        <w:ind w:left="480" w:hanging="480"/>
      </w:pPr>
      <w:rPr>
        <w:rFonts w:hint="eastAsia"/>
      </w:rPr>
    </w:lvl>
    <w:lvl w:ilvl="1" w:tplc="04090019">
      <w:start w:val="1"/>
      <w:numFmt w:val="decimal"/>
      <w:lvlText w:val="%2、"/>
      <w:lvlJc w:val="left"/>
      <w:pPr>
        <w:tabs>
          <w:tab w:val="num" w:pos="840"/>
        </w:tabs>
        <w:ind w:left="840" w:hanging="42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50685A79"/>
    <w:multiLevelType w:val="hybridMultilevel"/>
    <w:tmpl w:val="5B24FA34"/>
    <w:lvl w:ilvl="0" w:tplc="BDA4E87C">
      <w:start w:val="8"/>
      <w:numFmt w:val="japaneseCounting"/>
      <w:lvlText w:val="%1、"/>
      <w:lvlJc w:val="left"/>
      <w:pPr>
        <w:tabs>
          <w:tab w:val="num" w:pos="720"/>
        </w:tabs>
        <w:ind w:left="720" w:hanging="720"/>
      </w:pPr>
      <w:rPr>
        <w:rFonts w:ascii="宋体" w:eastAsia="宋体" w:hAnsi="宋体" w:hint="default"/>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36">
    <w:nsid w:val="546F608D"/>
    <w:multiLevelType w:val="hybridMultilevel"/>
    <w:tmpl w:val="09B25B50"/>
    <w:lvl w:ilvl="0" w:tplc="80887090">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nsid w:val="5CA01D86"/>
    <w:multiLevelType w:val="hybridMultilevel"/>
    <w:tmpl w:val="61D6AF44"/>
    <w:lvl w:ilvl="0" w:tplc="87706970">
      <w:start w:val="1"/>
      <w:numFmt w:val="decimal"/>
      <w:lvlText w:val="%1)"/>
      <w:lvlJc w:val="left"/>
      <w:pPr>
        <w:tabs>
          <w:tab w:val="num" w:pos="390"/>
        </w:tabs>
        <w:ind w:left="390" w:hanging="420"/>
      </w:pPr>
    </w:lvl>
    <w:lvl w:ilvl="1" w:tplc="C64243CA">
      <w:start w:val="1"/>
      <w:numFmt w:val="japaneseCounting"/>
      <w:lvlText w:val="%2、"/>
      <w:lvlJc w:val="left"/>
      <w:pPr>
        <w:tabs>
          <w:tab w:val="num" w:pos="870"/>
        </w:tabs>
        <w:ind w:left="870" w:hanging="480"/>
      </w:pPr>
      <w:rPr>
        <w:rFonts w:hint="default"/>
      </w:rPr>
    </w:lvl>
    <w:lvl w:ilvl="2" w:tplc="0409001B" w:tentative="1">
      <w:start w:val="1"/>
      <w:numFmt w:val="lowerRoman"/>
      <w:lvlText w:val="%3."/>
      <w:lvlJc w:val="right"/>
      <w:pPr>
        <w:tabs>
          <w:tab w:val="num" w:pos="1230"/>
        </w:tabs>
        <w:ind w:left="1230" w:hanging="420"/>
      </w:pPr>
    </w:lvl>
    <w:lvl w:ilvl="3" w:tplc="0409000F" w:tentative="1">
      <w:start w:val="1"/>
      <w:numFmt w:val="decimal"/>
      <w:lvlText w:val="%4."/>
      <w:lvlJc w:val="left"/>
      <w:pPr>
        <w:tabs>
          <w:tab w:val="num" w:pos="1650"/>
        </w:tabs>
        <w:ind w:left="1650" w:hanging="420"/>
      </w:pPr>
    </w:lvl>
    <w:lvl w:ilvl="4" w:tplc="04090019" w:tentative="1">
      <w:start w:val="1"/>
      <w:numFmt w:val="lowerLetter"/>
      <w:lvlText w:val="%5)"/>
      <w:lvlJc w:val="left"/>
      <w:pPr>
        <w:tabs>
          <w:tab w:val="num" w:pos="2070"/>
        </w:tabs>
        <w:ind w:left="2070" w:hanging="420"/>
      </w:pPr>
    </w:lvl>
    <w:lvl w:ilvl="5" w:tplc="0409001B" w:tentative="1">
      <w:start w:val="1"/>
      <w:numFmt w:val="lowerRoman"/>
      <w:lvlText w:val="%6."/>
      <w:lvlJc w:val="right"/>
      <w:pPr>
        <w:tabs>
          <w:tab w:val="num" w:pos="2490"/>
        </w:tabs>
        <w:ind w:left="2490" w:hanging="420"/>
      </w:pPr>
    </w:lvl>
    <w:lvl w:ilvl="6" w:tplc="0409000F" w:tentative="1">
      <w:start w:val="1"/>
      <w:numFmt w:val="decimal"/>
      <w:lvlText w:val="%7."/>
      <w:lvlJc w:val="left"/>
      <w:pPr>
        <w:tabs>
          <w:tab w:val="num" w:pos="2910"/>
        </w:tabs>
        <w:ind w:left="2910" w:hanging="420"/>
      </w:pPr>
    </w:lvl>
    <w:lvl w:ilvl="7" w:tplc="04090019" w:tentative="1">
      <w:start w:val="1"/>
      <w:numFmt w:val="lowerLetter"/>
      <w:lvlText w:val="%8)"/>
      <w:lvlJc w:val="left"/>
      <w:pPr>
        <w:tabs>
          <w:tab w:val="num" w:pos="3330"/>
        </w:tabs>
        <w:ind w:left="3330" w:hanging="420"/>
      </w:pPr>
    </w:lvl>
    <w:lvl w:ilvl="8" w:tplc="0409001B" w:tentative="1">
      <w:start w:val="1"/>
      <w:numFmt w:val="lowerRoman"/>
      <w:lvlText w:val="%9."/>
      <w:lvlJc w:val="right"/>
      <w:pPr>
        <w:tabs>
          <w:tab w:val="num" w:pos="3750"/>
        </w:tabs>
        <w:ind w:left="3750" w:hanging="420"/>
      </w:pPr>
    </w:lvl>
  </w:abstractNum>
  <w:abstractNum w:abstractNumId="38">
    <w:nsid w:val="5E984948"/>
    <w:multiLevelType w:val="hybridMultilevel"/>
    <w:tmpl w:val="061003E8"/>
    <w:lvl w:ilvl="0" w:tplc="44001C20">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675"/>
        </w:tabs>
        <w:ind w:left="675" w:hanging="420"/>
      </w:pPr>
    </w:lvl>
    <w:lvl w:ilvl="2" w:tplc="0409001B" w:tentative="1">
      <w:start w:val="1"/>
      <w:numFmt w:val="lowerRoman"/>
      <w:lvlText w:val="%3."/>
      <w:lvlJc w:val="right"/>
      <w:pPr>
        <w:tabs>
          <w:tab w:val="num" w:pos="1095"/>
        </w:tabs>
        <w:ind w:left="1095" w:hanging="420"/>
      </w:pPr>
    </w:lvl>
    <w:lvl w:ilvl="3" w:tplc="0409000F" w:tentative="1">
      <w:start w:val="1"/>
      <w:numFmt w:val="decimal"/>
      <w:lvlText w:val="%4."/>
      <w:lvlJc w:val="left"/>
      <w:pPr>
        <w:tabs>
          <w:tab w:val="num" w:pos="1515"/>
        </w:tabs>
        <w:ind w:left="1515" w:hanging="420"/>
      </w:pPr>
    </w:lvl>
    <w:lvl w:ilvl="4" w:tplc="04090019" w:tentative="1">
      <w:start w:val="1"/>
      <w:numFmt w:val="lowerLetter"/>
      <w:lvlText w:val="%5)"/>
      <w:lvlJc w:val="left"/>
      <w:pPr>
        <w:tabs>
          <w:tab w:val="num" w:pos="1935"/>
        </w:tabs>
        <w:ind w:left="1935" w:hanging="420"/>
      </w:pPr>
    </w:lvl>
    <w:lvl w:ilvl="5" w:tplc="0409001B" w:tentative="1">
      <w:start w:val="1"/>
      <w:numFmt w:val="lowerRoman"/>
      <w:lvlText w:val="%6."/>
      <w:lvlJc w:val="right"/>
      <w:pPr>
        <w:tabs>
          <w:tab w:val="num" w:pos="2355"/>
        </w:tabs>
        <w:ind w:left="2355" w:hanging="420"/>
      </w:pPr>
    </w:lvl>
    <w:lvl w:ilvl="6" w:tplc="0409000F" w:tentative="1">
      <w:start w:val="1"/>
      <w:numFmt w:val="decimal"/>
      <w:lvlText w:val="%7."/>
      <w:lvlJc w:val="left"/>
      <w:pPr>
        <w:tabs>
          <w:tab w:val="num" w:pos="2775"/>
        </w:tabs>
        <w:ind w:left="2775" w:hanging="420"/>
      </w:pPr>
    </w:lvl>
    <w:lvl w:ilvl="7" w:tplc="04090019" w:tentative="1">
      <w:start w:val="1"/>
      <w:numFmt w:val="lowerLetter"/>
      <w:lvlText w:val="%8)"/>
      <w:lvlJc w:val="left"/>
      <w:pPr>
        <w:tabs>
          <w:tab w:val="num" w:pos="3195"/>
        </w:tabs>
        <w:ind w:left="3195" w:hanging="420"/>
      </w:pPr>
    </w:lvl>
    <w:lvl w:ilvl="8" w:tplc="0409001B" w:tentative="1">
      <w:start w:val="1"/>
      <w:numFmt w:val="lowerRoman"/>
      <w:lvlText w:val="%9."/>
      <w:lvlJc w:val="right"/>
      <w:pPr>
        <w:tabs>
          <w:tab w:val="num" w:pos="3615"/>
        </w:tabs>
        <w:ind w:left="3615" w:hanging="420"/>
      </w:pPr>
    </w:lvl>
  </w:abstractNum>
  <w:abstractNum w:abstractNumId="39">
    <w:nsid w:val="633E1917"/>
    <w:multiLevelType w:val="hybridMultilevel"/>
    <w:tmpl w:val="F39EAAEC"/>
    <w:lvl w:ilvl="0" w:tplc="E53CE85E">
      <w:start w:val="10"/>
      <w:numFmt w:val="japaneseCounting"/>
      <w:lvlText w:val="第%1条"/>
      <w:lvlJc w:val="left"/>
      <w:pPr>
        <w:tabs>
          <w:tab w:val="num" w:pos="960"/>
        </w:tabs>
        <w:ind w:left="960" w:hanging="9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66F2F7C7"/>
    <w:multiLevelType w:val="singleLevel"/>
    <w:tmpl w:val="66F2F7C7"/>
    <w:lvl w:ilvl="0">
      <w:start w:val="2"/>
      <w:numFmt w:val="chineseCounting"/>
      <w:suff w:val="nothing"/>
      <w:lvlText w:val="（%1）"/>
      <w:lvlJc w:val="left"/>
      <w:rPr>
        <w:rFonts w:hint="eastAsia"/>
      </w:rPr>
    </w:lvl>
  </w:abstractNum>
  <w:abstractNum w:abstractNumId="41">
    <w:nsid w:val="709559FD"/>
    <w:multiLevelType w:val="hybridMultilevel"/>
    <w:tmpl w:val="3230B316"/>
    <w:lvl w:ilvl="0" w:tplc="04090011">
      <w:start w:val="1"/>
      <w:numFmt w:val="japaneseCounting"/>
      <w:lvlText w:val="%1、"/>
      <w:lvlJc w:val="left"/>
      <w:pPr>
        <w:tabs>
          <w:tab w:val="num" w:pos="720"/>
        </w:tabs>
        <w:ind w:left="720" w:hanging="720"/>
      </w:pPr>
      <w:rPr>
        <w:rFonts w:hint="default"/>
      </w:rPr>
    </w:lvl>
    <w:lvl w:ilvl="1" w:tplc="4E020DB0"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3">
    <w:nsid w:val="7B1F186F"/>
    <w:multiLevelType w:val="hybridMultilevel"/>
    <w:tmpl w:val="140EAE98"/>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B4156D0"/>
    <w:multiLevelType w:val="singleLevel"/>
    <w:tmpl w:val="7B4156D0"/>
    <w:lvl w:ilvl="0">
      <w:start w:val="1"/>
      <w:numFmt w:val="decimal"/>
      <w:suff w:val="nothing"/>
      <w:lvlText w:val="（%1）"/>
      <w:lvlJc w:val="left"/>
    </w:lvl>
  </w:abstractNum>
  <w:num w:numId="1">
    <w:abstractNumId w:val="19"/>
  </w:num>
  <w:num w:numId="2">
    <w:abstractNumId w:val="23"/>
  </w:num>
  <w:num w:numId="3">
    <w:abstractNumId w:val="17"/>
  </w:num>
  <w:num w:numId="4">
    <w:abstractNumId w:val="10"/>
  </w:num>
  <w:num w:numId="5">
    <w:abstractNumId w:val="14"/>
  </w:num>
  <w:num w:numId="6">
    <w:abstractNumId w:val="38"/>
  </w:num>
  <w:num w:numId="7">
    <w:abstractNumId w:val="33"/>
  </w:num>
  <w:num w:numId="8">
    <w:abstractNumId w:val="22"/>
  </w:num>
  <w:num w:numId="9">
    <w:abstractNumId w:val="26"/>
  </w:num>
  <w:num w:numId="10">
    <w:abstractNumId w:val="29"/>
  </w:num>
  <w:num w:numId="11">
    <w:abstractNumId w:val="21"/>
  </w:num>
  <w:num w:numId="12">
    <w:abstractNumId w:val="11"/>
  </w:num>
  <w:num w:numId="13">
    <w:abstractNumId w:val="37"/>
  </w:num>
  <w:num w:numId="14">
    <w:abstractNumId w:val="32"/>
  </w:num>
  <w:num w:numId="15">
    <w:abstractNumId w:val="30"/>
  </w:num>
  <w:num w:numId="16">
    <w:abstractNumId w:val="36"/>
  </w:num>
  <w:num w:numId="17">
    <w:abstractNumId w:val="27"/>
  </w:num>
  <w:num w:numId="18">
    <w:abstractNumId w:val="19"/>
  </w:num>
  <w:num w:numId="19">
    <w:abstractNumId w:val="5"/>
  </w:num>
  <w:num w:numId="20">
    <w:abstractNumId w:val="43"/>
  </w:num>
  <w:num w:numId="21">
    <w:abstractNumId w:val="9"/>
  </w:num>
  <w:num w:numId="22">
    <w:abstractNumId w:val="18"/>
  </w:num>
  <w:num w:numId="23">
    <w:abstractNumId w:val="41"/>
  </w:num>
  <w:num w:numId="24">
    <w:abstractNumId w:val="7"/>
  </w:num>
  <w:num w:numId="25">
    <w:abstractNumId w:val="13"/>
  </w:num>
  <w:num w:numId="26">
    <w:abstractNumId w:val="39"/>
  </w:num>
  <w:num w:numId="27">
    <w:abstractNumId w:val="15"/>
  </w:num>
  <w:num w:numId="28">
    <w:abstractNumId w:val="34"/>
  </w:num>
  <w:num w:numId="29">
    <w:abstractNumId w:val="6"/>
  </w:num>
  <w:num w:numId="30">
    <w:abstractNumId w:val="8"/>
  </w:num>
  <w:num w:numId="31">
    <w:abstractNumId w:val="25"/>
  </w:num>
  <w:num w:numId="32">
    <w:abstractNumId w:val="16"/>
  </w:num>
  <w:num w:numId="33">
    <w:abstractNumId w:val="12"/>
  </w:num>
  <w:num w:numId="34">
    <w:abstractNumId w:val="31"/>
  </w:num>
  <w:num w:numId="35">
    <w:abstractNumId w:val="28"/>
  </w:num>
  <w:num w:numId="36">
    <w:abstractNumId w:val="4"/>
  </w:num>
  <w:num w:numId="37">
    <w:abstractNumId w:val="2"/>
  </w:num>
  <w:num w:numId="38">
    <w:abstractNumId w:val="42"/>
  </w:num>
  <w:num w:numId="39">
    <w:abstractNumId w:val="0"/>
  </w:num>
  <w:num w:numId="40">
    <w:abstractNumId w:val="1"/>
  </w:num>
  <w:num w:numId="41">
    <w:abstractNumId w:val="3"/>
  </w:num>
  <w:num w:numId="42">
    <w:abstractNumId w:val="20"/>
  </w:num>
  <w:num w:numId="43">
    <w:abstractNumId w:val="44"/>
  </w:num>
  <w:num w:numId="44">
    <w:abstractNumId w:val="24"/>
  </w:num>
  <w:num w:numId="45">
    <w:abstractNumId w:val="40"/>
  </w:num>
  <w:num w:numId="46">
    <w:abstractNumId w:val="3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4D"/>
    <w:rsid w:val="000044A3"/>
    <w:rsid w:val="00004CBE"/>
    <w:rsid w:val="000057BB"/>
    <w:rsid w:val="00012F97"/>
    <w:rsid w:val="00014DB1"/>
    <w:rsid w:val="00015AFF"/>
    <w:rsid w:val="000168FD"/>
    <w:rsid w:val="00020257"/>
    <w:rsid w:val="00020308"/>
    <w:rsid w:val="00022675"/>
    <w:rsid w:val="00023C5B"/>
    <w:rsid w:val="000258BF"/>
    <w:rsid w:val="00025CBE"/>
    <w:rsid w:val="00026939"/>
    <w:rsid w:val="00031BD6"/>
    <w:rsid w:val="00032A57"/>
    <w:rsid w:val="000340EA"/>
    <w:rsid w:val="000346FC"/>
    <w:rsid w:val="0003598C"/>
    <w:rsid w:val="00040FBC"/>
    <w:rsid w:val="00041363"/>
    <w:rsid w:val="000427AF"/>
    <w:rsid w:val="00042C23"/>
    <w:rsid w:val="0004330C"/>
    <w:rsid w:val="00044A13"/>
    <w:rsid w:val="00046767"/>
    <w:rsid w:val="00053005"/>
    <w:rsid w:val="00053FE8"/>
    <w:rsid w:val="00056A12"/>
    <w:rsid w:val="00071E41"/>
    <w:rsid w:val="00076117"/>
    <w:rsid w:val="00084030"/>
    <w:rsid w:val="0008772C"/>
    <w:rsid w:val="000926A4"/>
    <w:rsid w:val="00095A24"/>
    <w:rsid w:val="000A1FA7"/>
    <w:rsid w:val="000A30AE"/>
    <w:rsid w:val="000A3F8E"/>
    <w:rsid w:val="000A4F92"/>
    <w:rsid w:val="000B2D73"/>
    <w:rsid w:val="000B2DEA"/>
    <w:rsid w:val="000B2FD2"/>
    <w:rsid w:val="000B44AF"/>
    <w:rsid w:val="000B5C96"/>
    <w:rsid w:val="000B69DF"/>
    <w:rsid w:val="000C0E69"/>
    <w:rsid w:val="000C3870"/>
    <w:rsid w:val="000C3A6D"/>
    <w:rsid w:val="000C3DF4"/>
    <w:rsid w:val="000C4596"/>
    <w:rsid w:val="000C4832"/>
    <w:rsid w:val="000C4D80"/>
    <w:rsid w:val="000D53E0"/>
    <w:rsid w:val="000D6E10"/>
    <w:rsid w:val="000D716C"/>
    <w:rsid w:val="000E1FAC"/>
    <w:rsid w:val="000E30F4"/>
    <w:rsid w:val="000E3FF9"/>
    <w:rsid w:val="000E4905"/>
    <w:rsid w:val="000E5CC2"/>
    <w:rsid w:val="000F2235"/>
    <w:rsid w:val="000F3541"/>
    <w:rsid w:val="000F44A8"/>
    <w:rsid w:val="000F4535"/>
    <w:rsid w:val="00101B9E"/>
    <w:rsid w:val="00102756"/>
    <w:rsid w:val="001045A0"/>
    <w:rsid w:val="001049B3"/>
    <w:rsid w:val="00104D14"/>
    <w:rsid w:val="00105DD8"/>
    <w:rsid w:val="00106F41"/>
    <w:rsid w:val="00113372"/>
    <w:rsid w:val="00113F36"/>
    <w:rsid w:val="00114E76"/>
    <w:rsid w:val="00114FF3"/>
    <w:rsid w:val="001156BC"/>
    <w:rsid w:val="00115BC7"/>
    <w:rsid w:val="00116718"/>
    <w:rsid w:val="00117EE9"/>
    <w:rsid w:val="001219A9"/>
    <w:rsid w:val="0012471B"/>
    <w:rsid w:val="00124D5A"/>
    <w:rsid w:val="001356AA"/>
    <w:rsid w:val="0013723B"/>
    <w:rsid w:val="0014080D"/>
    <w:rsid w:val="001408DD"/>
    <w:rsid w:val="00141F01"/>
    <w:rsid w:val="0014294D"/>
    <w:rsid w:val="00151910"/>
    <w:rsid w:val="00153762"/>
    <w:rsid w:val="0015543F"/>
    <w:rsid w:val="00157861"/>
    <w:rsid w:val="0016509A"/>
    <w:rsid w:val="00165AEA"/>
    <w:rsid w:val="00166136"/>
    <w:rsid w:val="00167F0E"/>
    <w:rsid w:val="00170090"/>
    <w:rsid w:val="00175C11"/>
    <w:rsid w:val="001762DF"/>
    <w:rsid w:val="0017782B"/>
    <w:rsid w:val="00181118"/>
    <w:rsid w:val="00181B53"/>
    <w:rsid w:val="001843C4"/>
    <w:rsid w:val="001851F8"/>
    <w:rsid w:val="0019198D"/>
    <w:rsid w:val="00192D63"/>
    <w:rsid w:val="001930A8"/>
    <w:rsid w:val="00193112"/>
    <w:rsid w:val="00196A8B"/>
    <w:rsid w:val="00197689"/>
    <w:rsid w:val="001A3049"/>
    <w:rsid w:val="001A352D"/>
    <w:rsid w:val="001A3EBD"/>
    <w:rsid w:val="001A5616"/>
    <w:rsid w:val="001A5B9C"/>
    <w:rsid w:val="001A634C"/>
    <w:rsid w:val="001B0B98"/>
    <w:rsid w:val="001B3142"/>
    <w:rsid w:val="001B3F25"/>
    <w:rsid w:val="001B48D4"/>
    <w:rsid w:val="001B64E4"/>
    <w:rsid w:val="001B686C"/>
    <w:rsid w:val="001B7234"/>
    <w:rsid w:val="001C0DF8"/>
    <w:rsid w:val="001C316E"/>
    <w:rsid w:val="001C432C"/>
    <w:rsid w:val="001C4BDB"/>
    <w:rsid w:val="001C577F"/>
    <w:rsid w:val="001C61C1"/>
    <w:rsid w:val="001D00BA"/>
    <w:rsid w:val="001D2A4D"/>
    <w:rsid w:val="001D2C04"/>
    <w:rsid w:val="001D51FF"/>
    <w:rsid w:val="001E2853"/>
    <w:rsid w:val="001E72D4"/>
    <w:rsid w:val="001E7EA4"/>
    <w:rsid w:val="001F369B"/>
    <w:rsid w:val="001F36DE"/>
    <w:rsid w:val="001F7386"/>
    <w:rsid w:val="00205A1D"/>
    <w:rsid w:val="00210BF6"/>
    <w:rsid w:val="00211580"/>
    <w:rsid w:val="00211F63"/>
    <w:rsid w:val="00220A59"/>
    <w:rsid w:val="00224678"/>
    <w:rsid w:val="002246F3"/>
    <w:rsid w:val="00232A1C"/>
    <w:rsid w:val="00235F62"/>
    <w:rsid w:val="002379E1"/>
    <w:rsid w:val="00240BD9"/>
    <w:rsid w:val="00241669"/>
    <w:rsid w:val="002443EF"/>
    <w:rsid w:val="0024568B"/>
    <w:rsid w:val="00246289"/>
    <w:rsid w:val="0024678C"/>
    <w:rsid w:val="00250122"/>
    <w:rsid w:val="00250856"/>
    <w:rsid w:val="002517F3"/>
    <w:rsid w:val="002557F0"/>
    <w:rsid w:val="002576D7"/>
    <w:rsid w:val="00262B41"/>
    <w:rsid w:val="002649AA"/>
    <w:rsid w:val="00265B29"/>
    <w:rsid w:val="00265C55"/>
    <w:rsid w:val="0026670A"/>
    <w:rsid w:val="00266897"/>
    <w:rsid w:val="0027084E"/>
    <w:rsid w:val="002728BF"/>
    <w:rsid w:val="00274E7A"/>
    <w:rsid w:val="00281905"/>
    <w:rsid w:val="00281AD2"/>
    <w:rsid w:val="002865F2"/>
    <w:rsid w:val="00287DBC"/>
    <w:rsid w:val="0029176F"/>
    <w:rsid w:val="00294A1F"/>
    <w:rsid w:val="00296585"/>
    <w:rsid w:val="002A2838"/>
    <w:rsid w:val="002A3DB2"/>
    <w:rsid w:val="002A3DB8"/>
    <w:rsid w:val="002B1993"/>
    <w:rsid w:val="002B2EA9"/>
    <w:rsid w:val="002B30D6"/>
    <w:rsid w:val="002B6294"/>
    <w:rsid w:val="002B7BB4"/>
    <w:rsid w:val="002B7CC7"/>
    <w:rsid w:val="002C0375"/>
    <w:rsid w:val="002C09B5"/>
    <w:rsid w:val="002C2C44"/>
    <w:rsid w:val="002C32E0"/>
    <w:rsid w:val="002D15D7"/>
    <w:rsid w:val="002D2FD8"/>
    <w:rsid w:val="002D7CA5"/>
    <w:rsid w:val="002E330E"/>
    <w:rsid w:val="002E64C2"/>
    <w:rsid w:val="002F0130"/>
    <w:rsid w:val="002F05C0"/>
    <w:rsid w:val="002F14F4"/>
    <w:rsid w:val="002F2E1F"/>
    <w:rsid w:val="002F4700"/>
    <w:rsid w:val="003010B0"/>
    <w:rsid w:val="00303B3C"/>
    <w:rsid w:val="00306C48"/>
    <w:rsid w:val="0030726D"/>
    <w:rsid w:val="0031273B"/>
    <w:rsid w:val="00313C0E"/>
    <w:rsid w:val="003145AD"/>
    <w:rsid w:val="00315977"/>
    <w:rsid w:val="00316B49"/>
    <w:rsid w:val="003251D4"/>
    <w:rsid w:val="00327390"/>
    <w:rsid w:val="00331A18"/>
    <w:rsid w:val="003336BE"/>
    <w:rsid w:val="00334380"/>
    <w:rsid w:val="00334F1C"/>
    <w:rsid w:val="0033510C"/>
    <w:rsid w:val="00341FB7"/>
    <w:rsid w:val="003435B5"/>
    <w:rsid w:val="003440E1"/>
    <w:rsid w:val="00344CDE"/>
    <w:rsid w:val="00346FB0"/>
    <w:rsid w:val="00347B43"/>
    <w:rsid w:val="00350A7A"/>
    <w:rsid w:val="00354B50"/>
    <w:rsid w:val="00356ABA"/>
    <w:rsid w:val="00361BF7"/>
    <w:rsid w:val="00361F7C"/>
    <w:rsid w:val="00367FA0"/>
    <w:rsid w:val="00372925"/>
    <w:rsid w:val="003731A2"/>
    <w:rsid w:val="00380227"/>
    <w:rsid w:val="003829A5"/>
    <w:rsid w:val="00383121"/>
    <w:rsid w:val="00384B4E"/>
    <w:rsid w:val="003914D0"/>
    <w:rsid w:val="00394D1C"/>
    <w:rsid w:val="00395777"/>
    <w:rsid w:val="003A06F1"/>
    <w:rsid w:val="003A38C3"/>
    <w:rsid w:val="003A6E88"/>
    <w:rsid w:val="003B0068"/>
    <w:rsid w:val="003B4A08"/>
    <w:rsid w:val="003B6DB2"/>
    <w:rsid w:val="003C0B6F"/>
    <w:rsid w:val="003C6792"/>
    <w:rsid w:val="003C67E5"/>
    <w:rsid w:val="003D07D6"/>
    <w:rsid w:val="003D1E35"/>
    <w:rsid w:val="003D20FA"/>
    <w:rsid w:val="003D5C2A"/>
    <w:rsid w:val="003D6917"/>
    <w:rsid w:val="003E191A"/>
    <w:rsid w:val="003E6C17"/>
    <w:rsid w:val="003E73B2"/>
    <w:rsid w:val="003F24D9"/>
    <w:rsid w:val="003F38E6"/>
    <w:rsid w:val="003F3DA6"/>
    <w:rsid w:val="003F42DA"/>
    <w:rsid w:val="004016B6"/>
    <w:rsid w:val="004037CD"/>
    <w:rsid w:val="00405F55"/>
    <w:rsid w:val="00406818"/>
    <w:rsid w:val="004071F9"/>
    <w:rsid w:val="00410203"/>
    <w:rsid w:val="00411A2D"/>
    <w:rsid w:val="004120EC"/>
    <w:rsid w:val="00412B24"/>
    <w:rsid w:val="00413C5C"/>
    <w:rsid w:val="0041704D"/>
    <w:rsid w:val="00421941"/>
    <w:rsid w:val="00424961"/>
    <w:rsid w:val="00425DA7"/>
    <w:rsid w:val="00426485"/>
    <w:rsid w:val="00426CB8"/>
    <w:rsid w:val="004319B7"/>
    <w:rsid w:val="0043338F"/>
    <w:rsid w:val="00433F8B"/>
    <w:rsid w:val="0043423A"/>
    <w:rsid w:val="0043550A"/>
    <w:rsid w:val="0043743C"/>
    <w:rsid w:val="00450BD7"/>
    <w:rsid w:val="00452B8B"/>
    <w:rsid w:val="00455338"/>
    <w:rsid w:val="0045664B"/>
    <w:rsid w:val="0045795F"/>
    <w:rsid w:val="00461D25"/>
    <w:rsid w:val="00462252"/>
    <w:rsid w:val="00463181"/>
    <w:rsid w:val="00465FD9"/>
    <w:rsid w:val="00470F3B"/>
    <w:rsid w:val="00473C36"/>
    <w:rsid w:val="00474B2B"/>
    <w:rsid w:val="00474FC4"/>
    <w:rsid w:val="00475E1F"/>
    <w:rsid w:val="00477F1E"/>
    <w:rsid w:val="00480EA4"/>
    <w:rsid w:val="0048284D"/>
    <w:rsid w:val="0048795C"/>
    <w:rsid w:val="00491632"/>
    <w:rsid w:val="004947A3"/>
    <w:rsid w:val="00497502"/>
    <w:rsid w:val="004A50C4"/>
    <w:rsid w:val="004A5C61"/>
    <w:rsid w:val="004A6276"/>
    <w:rsid w:val="004A6A17"/>
    <w:rsid w:val="004B2409"/>
    <w:rsid w:val="004B2DD1"/>
    <w:rsid w:val="004B39D7"/>
    <w:rsid w:val="004B53DF"/>
    <w:rsid w:val="004B6244"/>
    <w:rsid w:val="004C0534"/>
    <w:rsid w:val="004C393D"/>
    <w:rsid w:val="004D541F"/>
    <w:rsid w:val="004D56BC"/>
    <w:rsid w:val="004D6AEA"/>
    <w:rsid w:val="004E01DD"/>
    <w:rsid w:val="004E173A"/>
    <w:rsid w:val="004F3403"/>
    <w:rsid w:val="004F4AF0"/>
    <w:rsid w:val="004F6438"/>
    <w:rsid w:val="00500BD8"/>
    <w:rsid w:val="00501D01"/>
    <w:rsid w:val="005039C8"/>
    <w:rsid w:val="00503C4F"/>
    <w:rsid w:val="005106DD"/>
    <w:rsid w:val="0051148B"/>
    <w:rsid w:val="00513122"/>
    <w:rsid w:val="00517BA7"/>
    <w:rsid w:val="00517DFA"/>
    <w:rsid w:val="00522FB2"/>
    <w:rsid w:val="00524E05"/>
    <w:rsid w:val="00525E86"/>
    <w:rsid w:val="00527119"/>
    <w:rsid w:val="00533B48"/>
    <w:rsid w:val="00535D69"/>
    <w:rsid w:val="0054125D"/>
    <w:rsid w:val="005421B3"/>
    <w:rsid w:val="005450D8"/>
    <w:rsid w:val="00545516"/>
    <w:rsid w:val="00545D45"/>
    <w:rsid w:val="00550073"/>
    <w:rsid w:val="005501EE"/>
    <w:rsid w:val="00554EF1"/>
    <w:rsid w:val="00554EFB"/>
    <w:rsid w:val="005563B6"/>
    <w:rsid w:val="005648AC"/>
    <w:rsid w:val="00572958"/>
    <w:rsid w:val="00574269"/>
    <w:rsid w:val="00575337"/>
    <w:rsid w:val="00577E00"/>
    <w:rsid w:val="00581809"/>
    <w:rsid w:val="005837D2"/>
    <w:rsid w:val="00586EF9"/>
    <w:rsid w:val="0059110D"/>
    <w:rsid w:val="005948BB"/>
    <w:rsid w:val="00596D20"/>
    <w:rsid w:val="005A2044"/>
    <w:rsid w:val="005A351B"/>
    <w:rsid w:val="005A69DF"/>
    <w:rsid w:val="005A74C2"/>
    <w:rsid w:val="005B0B04"/>
    <w:rsid w:val="005B14EE"/>
    <w:rsid w:val="005B28C2"/>
    <w:rsid w:val="005B7541"/>
    <w:rsid w:val="005C26C3"/>
    <w:rsid w:val="005C416E"/>
    <w:rsid w:val="005C444C"/>
    <w:rsid w:val="005C4980"/>
    <w:rsid w:val="005C6B28"/>
    <w:rsid w:val="005C78F6"/>
    <w:rsid w:val="005D049B"/>
    <w:rsid w:val="005D25A6"/>
    <w:rsid w:val="005D2686"/>
    <w:rsid w:val="005D3CDD"/>
    <w:rsid w:val="005D7B1B"/>
    <w:rsid w:val="005E0A31"/>
    <w:rsid w:val="005E557F"/>
    <w:rsid w:val="005F19B9"/>
    <w:rsid w:val="005F3C37"/>
    <w:rsid w:val="005F502E"/>
    <w:rsid w:val="005F51FF"/>
    <w:rsid w:val="005F5B78"/>
    <w:rsid w:val="005F6F46"/>
    <w:rsid w:val="005F77D2"/>
    <w:rsid w:val="00604126"/>
    <w:rsid w:val="00604C71"/>
    <w:rsid w:val="00605752"/>
    <w:rsid w:val="00611EEE"/>
    <w:rsid w:val="00611FBB"/>
    <w:rsid w:val="006176AC"/>
    <w:rsid w:val="00621A19"/>
    <w:rsid w:val="00623CB3"/>
    <w:rsid w:val="00623FF8"/>
    <w:rsid w:val="00624453"/>
    <w:rsid w:val="006272C2"/>
    <w:rsid w:val="006272F1"/>
    <w:rsid w:val="00631E0D"/>
    <w:rsid w:val="006336C6"/>
    <w:rsid w:val="00633B87"/>
    <w:rsid w:val="00633C99"/>
    <w:rsid w:val="0063629F"/>
    <w:rsid w:val="00641F9A"/>
    <w:rsid w:val="0064779F"/>
    <w:rsid w:val="006506CF"/>
    <w:rsid w:val="00651E5F"/>
    <w:rsid w:val="00652109"/>
    <w:rsid w:val="00653E43"/>
    <w:rsid w:val="006542A3"/>
    <w:rsid w:val="006549F9"/>
    <w:rsid w:val="00664D9E"/>
    <w:rsid w:val="00666F84"/>
    <w:rsid w:val="006701FB"/>
    <w:rsid w:val="00671A7D"/>
    <w:rsid w:val="0067416C"/>
    <w:rsid w:val="00677435"/>
    <w:rsid w:val="00682F7A"/>
    <w:rsid w:val="00682FDC"/>
    <w:rsid w:val="00683F31"/>
    <w:rsid w:val="00684178"/>
    <w:rsid w:val="00685F8F"/>
    <w:rsid w:val="006911A2"/>
    <w:rsid w:val="00691637"/>
    <w:rsid w:val="00695CCE"/>
    <w:rsid w:val="006A3CD8"/>
    <w:rsid w:val="006A5B2F"/>
    <w:rsid w:val="006B000A"/>
    <w:rsid w:val="006B0ED5"/>
    <w:rsid w:val="006B2653"/>
    <w:rsid w:val="006B2D70"/>
    <w:rsid w:val="006B447D"/>
    <w:rsid w:val="006B64D2"/>
    <w:rsid w:val="006C11B1"/>
    <w:rsid w:val="006C2E3D"/>
    <w:rsid w:val="006C615E"/>
    <w:rsid w:val="006D0406"/>
    <w:rsid w:val="006D3021"/>
    <w:rsid w:val="006D4DBB"/>
    <w:rsid w:val="006D70CB"/>
    <w:rsid w:val="006D7C6A"/>
    <w:rsid w:val="006E188C"/>
    <w:rsid w:val="006E50C2"/>
    <w:rsid w:val="006E6562"/>
    <w:rsid w:val="006E6849"/>
    <w:rsid w:val="006E7AC1"/>
    <w:rsid w:val="006E7D0F"/>
    <w:rsid w:val="006F0B2A"/>
    <w:rsid w:val="006F1E81"/>
    <w:rsid w:val="006F487B"/>
    <w:rsid w:val="006F798D"/>
    <w:rsid w:val="0070094E"/>
    <w:rsid w:val="00701EAD"/>
    <w:rsid w:val="00702B07"/>
    <w:rsid w:val="007072C3"/>
    <w:rsid w:val="00710055"/>
    <w:rsid w:val="00711348"/>
    <w:rsid w:val="00712F5D"/>
    <w:rsid w:val="00715998"/>
    <w:rsid w:val="00715B20"/>
    <w:rsid w:val="00715F2B"/>
    <w:rsid w:val="0072198F"/>
    <w:rsid w:val="00725015"/>
    <w:rsid w:val="00726447"/>
    <w:rsid w:val="00736182"/>
    <w:rsid w:val="007379DA"/>
    <w:rsid w:val="0074132A"/>
    <w:rsid w:val="007451E7"/>
    <w:rsid w:val="00745494"/>
    <w:rsid w:val="007456F5"/>
    <w:rsid w:val="0074702C"/>
    <w:rsid w:val="00750389"/>
    <w:rsid w:val="00750634"/>
    <w:rsid w:val="00750DFC"/>
    <w:rsid w:val="00752F9D"/>
    <w:rsid w:val="0075337E"/>
    <w:rsid w:val="00753A4C"/>
    <w:rsid w:val="00753B64"/>
    <w:rsid w:val="00754AD1"/>
    <w:rsid w:val="00755F71"/>
    <w:rsid w:val="007562FF"/>
    <w:rsid w:val="0076149B"/>
    <w:rsid w:val="00764781"/>
    <w:rsid w:val="007700DE"/>
    <w:rsid w:val="00770F17"/>
    <w:rsid w:val="00770F2C"/>
    <w:rsid w:val="007725D7"/>
    <w:rsid w:val="007754DF"/>
    <w:rsid w:val="007760A8"/>
    <w:rsid w:val="007809E0"/>
    <w:rsid w:val="00780B92"/>
    <w:rsid w:val="00780DEC"/>
    <w:rsid w:val="00781038"/>
    <w:rsid w:val="0078324D"/>
    <w:rsid w:val="00786566"/>
    <w:rsid w:val="00795B12"/>
    <w:rsid w:val="007A19BC"/>
    <w:rsid w:val="007A5A31"/>
    <w:rsid w:val="007A5E67"/>
    <w:rsid w:val="007A6E07"/>
    <w:rsid w:val="007B13A5"/>
    <w:rsid w:val="007B55C5"/>
    <w:rsid w:val="007B63EF"/>
    <w:rsid w:val="007C1693"/>
    <w:rsid w:val="007C2CB2"/>
    <w:rsid w:val="007C42F9"/>
    <w:rsid w:val="007C44DC"/>
    <w:rsid w:val="007D2AEB"/>
    <w:rsid w:val="007D3C61"/>
    <w:rsid w:val="007D76A7"/>
    <w:rsid w:val="007E217D"/>
    <w:rsid w:val="007E2C64"/>
    <w:rsid w:val="007E31CE"/>
    <w:rsid w:val="007E3871"/>
    <w:rsid w:val="007E506E"/>
    <w:rsid w:val="007E7375"/>
    <w:rsid w:val="007F0843"/>
    <w:rsid w:val="007F1455"/>
    <w:rsid w:val="007F7388"/>
    <w:rsid w:val="00803C05"/>
    <w:rsid w:val="008129C9"/>
    <w:rsid w:val="00812FB1"/>
    <w:rsid w:val="00814FD5"/>
    <w:rsid w:val="00824343"/>
    <w:rsid w:val="008260DC"/>
    <w:rsid w:val="00830CB0"/>
    <w:rsid w:val="00832EBA"/>
    <w:rsid w:val="0083576A"/>
    <w:rsid w:val="00836EA6"/>
    <w:rsid w:val="00837EBD"/>
    <w:rsid w:val="00843F27"/>
    <w:rsid w:val="00845CC5"/>
    <w:rsid w:val="00845F60"/>
    <w:rsid w:val="00847F62"/>
    <w:rsid w:val="0085038B"/>
    <w:rsid w:val="00850831"/>
    <w:rsid w:val="00853B61"/>
    <w:rsid w:val="00853EC7"/>
    <w:rsid w:val="008553D7"/>
    <w:rsid w:val="00863E72"/>
    <w:rsid w:val="008647AC"/>
    <w:rsid w:val="00864A28"/>
    <w:rsid w:val="00865B32"/>
    <w:rsid w:val="00866D0C"/>
    <w:rsid w:val="0087072B"/>
    <w:rsid w:val="00870A07"/>
    <w:rsid w:val="00870BA1"/>
    <w:rsid w:val="00870C00"/>
    <w:rsid w:val="00871F8B"/>
    <w:rsid w:val="0087319E"/>
    <w:rsid w:val="008740BF"/>
    <w:rsid w:val="00875125"/>
    <w:rsid w:val="00880ED7"/>
    <w:rsid w:val="00881059"/>
    <w:rsid w:val="00883194"/>
    <w:rsid w:val="008836F9"/>
    <w:rsid w:val="008841CE"/>
    <w:rsid w:val="008852E2"/>
    <w:rsid w:val="008857F4"/>
    <w:rsid w:val="008864C9"/>
    <w:rsid w:val="00890815"/>
    <w:rsid w:val="00891658"/>
    <w:rsid w:val="00891C26"/>
    <w:rsid w:val="00894EA5"/>
    <w:rsid w:val="00896513"/>
    <w:rsid w:val="00897617"/>
    <w:rsid w:val="008A0169"/>
    <w:rsid w:val="008A26CA"/>
    <w:rsid w:val="008A3F65"/>
    <w:rsid w:val="008A5CE7"/>
    <w:rsid w:val="008B02AB"/>
    <w:rsid w:val="008B2D00"/>
    <w:rsid w:val="008B7497"/>
    <w:rsid w:val="008C1AFB"/>
    <w:rsid w:val="008C2747"/>
    <w:rsid w:val="008C39AA"/>
    <w:rsid w:val="008C3B26"/>
    <w:rsid w:val="008C3C46"/>
    <w:rsid w:val="008C5E64"/>
    <w:rsid w:val="008C6C9E"/>
    <w:rsid w:val="008D2B9A"/>
    <w:rsid w:val="008D2D3B"/>
    <w:rsid w:val="008D4B04"/>
    <w:rsid w:val="008E0B4C"/>
    <w:rsid w:val="008E4E9C"/>
    <w:rsid w:val="008E5CAB"/>
    <w:rsid w:val="008E6D8A"/>
    <w:rsid w:val="008E716A"/>
    <w:rsid w:val="008F0A4F"/>
    <w:rsid w:val="008F2EFA"/>
    <w:rsid w:val="008F51EA"/>
    <w:rsid w:val="008F74EF"/>
    <w:rsid w:val="008F7CD2"/>
    <w:rsid w:val="009009D0"/>
    <w:rsid w:val="00901E2E"/>
    <w:rsid w:val="00902A2B"/>
    <w:rsid w:val="009048E1"/>
    <w:rsid w:val="00905621"/>
    <w:rsid w:val="009122AB"/>
    <w:rsid w:val="009126DE"/>
    <w:rsid w:val="00913557"/>
    <w:rsid w:val="00914096"/>
    <w:rsid w:val="00914405"/>
    <w:rsid w:val="00915A93"/>
    <w:rsid w:val="00917464"/>
    <w:rsid w:val="0092139C"/>
    <w:rsid w:val="00923893"/>
    <w:rsid w:val="00930C02"/>
    <w:rsid w:val="00933EE1"/>
    <w:rsid w:val="0093634D"/>
    <w:rsid w:val="009368EB"/>
    <w:rsid w:val="00936A65"/>
    <w:rsid w:val="00937E9E"/>
    <w:rsid w:val="00940E7E"/>
    <w:rsid w:val="009433BD"/>
    <w:rsid w:val="00944991"/>
    <w:rsid w:val="009460EF"/>
    <w:rsid w:val="00950046"/>
    <w:rsid w:val="00950C59"/>
    <w:rsid w:val="0095384B"/>
    <w:rsid w:val="009601CB"/>
    <w:rsid w:val="009619DC"/>
    <w:rsid w:val="00963071"/>
    <w:rsid w:val="009657F6"/>
    <w:rsid w:val="00973BA1"/>
    <w:rsid w:val="00980BBD"/>
    <w:rsid w:val="009821EC"/>
    <w:rsid w:val="00984E80"/>
    <w:rsid w:val="00985178"/>
    <w:rsid w:val="00987ABE"/>
    <w:rsid w:val="00987BDD"/>
    <w:rsid w:val="00990E9E"/>
    <w:rsid w:val="00991444"/>
    <w:rsid w:val="00991F84"/>
    <w:rsid w:val="00993B83"/>
    <w:rsid w:val="00995B44"/>
    <w:rsid w:val="009974C3"/>
    <w:rsid w:val="009A06F5"/>
    <w:rsid w:val="009A1E6C"/>
    <w:rsid w:val="009A34AF"/>
    <w:rsid w:val="009A4364"/>
    <w:rsid w:val="009A4FD6"/>
    <w:rsid w:val="009A6369"/>
    <w:rsid w:val="009B0448"/>
    <w:rsid w:val="009B0BE2"/>
    <w:rsid w:val="009B1CB4"/>
    <w:rsid w:val="009B3336"/>
    <w:rsid w:val="009B5BC1"/>
    <w:rsid w:val="009B7B11"/>
    <w:rsid w:val="009B7D0F"/>
    <w:rsid w:val="009C3B86"/>
    <w:rsid w:val="009C432B"/>
    <w:rsid w:val="009C446B"/>
    <w:rsid w:val="009C4784"/>
    <w:rsid w:val="009C65C2"/>
    <w:rsid w:val="009D0A51"/>
    <w:rsid w:val="009D133D"/>
    <w:rsid w:val="009D3FD5"/>
    <w:rsid w:val="009D5720"/>
    <w:rsid w:val="009D6DC0"/>
    <w:rsid w:val="009E0D16"/>
    <w:rsid w:val="009E512D"/>
    <w:rsid w:val="009E5B3A"/>
    <w:rsid w:val="009E7038"/>
    <w:rsid w:val="009E72E1"/>
    <w:rsid w:val="009F2973"/>
    <w:rsid w:val="009F3752"/>
    <w:rsid w:val="009F3A00"/>
    <w:rsid w:val="009F6694"/>
    <w:rsid w:val="009F6BBE"/>
    <w:rsid w:val="00A020A6"/>
    <w:rsid w:val="00A02445"/>
    <w:rsid w:val="00A03DA3"/>
    <w:rsid w:val="00A055B8"/>
    <w:rsid w:val="00A055C3"/>
    <w:rsid w:val="00A05F85"/>
    <w:rsid w:val="00A0795A"/>
    <w:rsid w:val="00A21B7B"/>
    <w:rsid w:val="00A24B8C"/>
    <w:rsid w:val="00A25962"/>
    <w:rsid w:val="00A268E9"/>
    <w:rsid w:val="00A27F17"/>
    <w:rsid w:val="00A330A8"/>
    <w:rsid w:val="00A333F3"/>
    <w:rsid w:val="00A40569"/>
    <w:rsid w:val="00A40CD5"/>
    <w:rsid w:val="00A41992"/>
    <w:rsid w:val="00A4326F"/>
    <w:rsid w:val="00A43754"/>
    <w:rsid w:val="00A43C7E"/>
    <w:rsid w:val="00A451F7"/>
    <w:rsid w:val="00A45CD2"/>
    <w:rsid w:val="00A46C4E"/>
    <w:rsid w:val="00A46ECE"/>
    <w:rsid w:val="00A47D0D"/>
    <w:rsid w:val="00A5070E"/>
    <w:rsid w:val="00A57A55"/>
    <w:rsid w:val="00A57C6C"/>
    <w:rsid w:val="00A60DE0"/>
    <w:rsid w:val="00A65AD1"/>
    <w:rsid w:val="00A66F7D"/>
    <w:rsid w:val="00A67D3B"/>
    <w:rsid w:val="00A7065F"/>
    <w:rsid w:val="00A71DD0"/>
    <w:rsid w:val="00A77879"/>
    <w:rsid w:val="00A842BE"/>
    <w:rsid w:val="00A87EC6"/>
    <w:rsid w:val="00A9097B"/>
    <w:rsid w:val="00A91C52"/>
    <w:rsid w:val="00A95455"/>
    <w:rsid w:val="00A96037"/>
    <w:rsid w:val="00AA00E5"/>
    <w:rsid w:val="00AA3518"/>
    <w:rsid w:val="00AA3C15"/>
    <w:rsid w:val="00AA4DF7"/>
    <w:rsid w:val="00AA6C70"/>
    <w:rsid w:val="00AA7CAE"/>
    <w:rsid w:val="00AB1418"/>
    <w:rsid w:val="00AB639B"/>
    <w:rsid w:val="00AB6E82"/>
    <w:rsid w:val="00AC458C"/>
    <w:rsid w:val="00AC586E"/>
    <w:rsid w:val="00AC69DD"/>
    <w:rsid w:val="00AC794C"/>
    <w:rsid w:val="00AD133D"/>
    <w:rsid w:val="00AD3E94"/>
    <w:rsid w:val="00AD5821"/>
    <w:rsid w:val="00AD6457"/>
    <w:rsid w:val="00AD7AA8"/>
    <w:rsid w:val="00AE3243"/>
    <w:rsid w:val="00AF1AE5"/>
    <w:rsid w:val="00AF340D"/>
    <w:rsid w:val="00AF693E"/>
    <w:rsid w:val="00AF74D1"/>
    <w:rsid w:val="00AF7A5A"/>
    <w:rsid w:val="00B00433"/>
    <w:rsid w:val="00B0480F"/>
    <w:rsid w:val="00B06D85"/>
    <w:rsid w:val="00B07B6C"/>
    <w:rsid w:val="00B07E9A"/>
    <w:rsid w:val="00B136D4"/>
    <w:rsid w:val="00B16BF5"/>
    <w:rsid w:val="00B175D0"/>
    <w:rsid w:val="00B20E0B"/>
    <w:rsid w:val="00B20E3F"/>
    <w:rsid w:val="00B2676C"/>
    <w:rsid w:val="00B27B80"/>
    <w:rsid w:val="00B32D98"/>
    <w:rsid w:val="00B33720"/>
    <w:rsid w:val="00B34036"/>
    <w:rsid w:val="00B413EB"/>
    <w:rsid w:val="00B423B2"/>
    <w:rsid w:val="00B44D6D"/>
    <w:rsid w:val="00B4528F"/>
    <w:rsid w:val="00B46B9B"/>
    <w:rsid w:val="00B51B08"/>
    <w:rsid w:val="00B52F45"/>
    <w:rsid w:val="00B56005"/>
    <w:rsid w:val="00B61B75"/>
    <w:rsid w:val="00B65CE2"/>
    <w:rsid w:val="00B66598"/>
    <w:rsid w:val="00B71325"/>
    <w:rsid w:val="00B72704"/>
    <w:rsid w:val="00B7539F"/>
    <w:rsid w:val="00B766BD"/>
    <w:rsid w:val="00B84F11"/>
    <w:rsid w:val="00B857C5"/>
    <w:rsid w:val="00B8659C"/>
    <w:rsid w:val="00B92968"/>
    <w:rsid w:val="00B93BA4"/>
    <w:rsid w:val="00B94774"/>
    <w:rsid w:val="00B959B8"/>
    <w:rsid w:val="00B97BB9"/>
    <w:rsid w:val="00BA3F55"/>
    <w:rsid w:val="00BA4F09"/>
    <w:rsid w:val="00BA6567"/>
    <w:rsid w:val="00BB0797"/>
    <w:rsid w:val="00BB112A"/>
    <w:rsid w:val="00BB376C"/>
    <w:rsid w:val="00BB5A75"/>
    <w:rsid w:val="00BB73C7"/>
    <w:rsid w:val="00BC0F67"/>
    <w:rsid w:val="00BC268B"/>
    <w:rsid w:val="00BC2AA5"/>
    <w:rsid w:val="00BC35C1"/>
    <w:rsid w:val="00BC3638"/>
    <w:rsid w:val="00BC4E81"/>
    <w:rsid w:val="00BC6136"/>
    <w:rsid w:val="00BC7CF7"/>
    <w:rsid w:val="00BD01DB"/>
    <w:rsid w:val="00BD116C"/>
    <w:rsid w:val="00BD6B29"/>
    <w:rsid w:val="00BD7315"/>
    <w:rsid w:val="00BD78E4"/>
    <w:rsid w:val="00BE610E"/>
    <w:rsid w:val="00BE7C16"/>
    <w:rsid w:val="00BF3BE1"/>
    <w:rsid w:val="00BF3C09"/>
    <w:rsid w:val="00BF52D3"/>
    <w:rsid w:val="00BF64E0"/>
    <w:rsid w:val="00C047B9"/>
    <w:rsid w:val="00C04D34"/>
    <w:rsid w:val="00C074AE"/>
    <w:rsid w:val="00C074C5"/>
    <w:rsid w:val="00C10832"/>
    <w:rsid w:val="00C1124A"/>
    <w:rsid w:val="00C114AB"/>
    <w:rsid w:val="00C15ACF"/>
    <w:rsid w:val="00C201D8"/>
    <w:rsid w:val="00C211B2"/>
    <w:rsid w:val="00C21FF6"/>
    <w:rsid w:val="00C24DDB"/>
    <w:rsid w:val="00C25FB7"/>
    <w:rsid w:val="00C27AE5"/>
    <w:rsid w:val="00C314F0"/>
    <w:rsid w:val="00C33EFA"/>
    <w:rsid w:val="00C35B34"/>
    <w:rsid w:val="00C36F38"/>
    <w:rsid w:val="00C37F18"/>
    <w:rsid w:val="00C40B59"/>
    <w:rsid w:val="00C42B23"/>
    <w:rsid w:val="00C515FE"/>
    <w:rsid w:val="00C54D1B"/>
    <w:rsid w:val="00C562D4"/>
    <w:rsid w:val="00C56B1F"/>
    <w:rsid w:val="00C5776E"/>
    <w:rsid w:val="00C61047"/>
    <w:rsid w:val="00C6447F"/>
    <w:rsid w:val="00C71F4B"/>
    <w:rsid w:val="00C7419E"/>
    <w:rsid w:val="00C747D0"/>
    <w:rsid w:val="00C81DEF"/>
    <w:rsid w:val="00C821CF"/>
    <w:rsid w:val="00C876C6"/>
    <w:rsid w:val="00C87A7F"/>
    <w:rsid w:val="00C93635"/>
    <w:rsid w:val="00C959F7"/>
    <w:rsid w:val="00CA1D4F"/>
    <w:rsid w:val="00CA31A0"/>
    <w:rsid w:val="00CA56A6"/>
    <w:rsid w:val="00CA5873"/>
    <w:rsid w:val="00CA719D"/>
    <w:rsid w:val="00CB003E"/>
    <w:rsid w:val="00CB0FB9"/>
    <w:rsid w:val="00CB2500"/>
    <w:rsid w:val="00CC1E66"/>
    <w:rsid w:val="00CC4033"/>
    <w:rsid w:val="00CC444D"/>
    <w:rsid w:val="00CC5C56"/>
    <w:rsid w:val="00CD1315"/>
    <w:rsid w:val="00CE4976"/>
    <w:rsid w:val="00CE4A52"/>
    <w:rsid w:val="00CE5188"/>
    <w:rsid w:val="00CE695F"/>
    <w:rsid w:val="00CE6BC4"/>
    <w:rsid w:val="00CE6D3C"/>
    <w:rsid w:val="00CF0EA6"/>
    <w:rsid w:val="00CF1CAD"/>
    <w:rsid w:val="00CF5116"/>
    <w:rsid w:val="00D00F8C"/>
    <w:rsid w:val="00D02AE5"/>
    <w:rsid w:val="00D02E75"/>
    <w:rsid w:val="00D05867"/>
    <w:rsid w:val="00D0605C"/>
    <w:rsid w:val="00D06C0C"/>
    <w:rsid w:val="00D135AA"/>
    <w:rsid w:val="00D15432"/>
    <w:rsid w:val="00D15581"/>
    <w:rsid w:val="00D25EDB"/>
    <w:rsid w:val="00D339C9"/>
    <w:rsid w:val="00D35C53"/>
    <w:rsid w:val="00D46EF1"/>
    <w:rsid w:val="00D5116C"/>
    <w:rsid w:val="00D56FE0"/>
    <w:rsid w:val="00D62E82"/>
    <w:rsid w:val="00D639D6"/>
    <w:rsid w:val="00D646C3"/>
    <w:rsid w:val="00D66914"/>
    <w:rsid w:val="00D672AD"/>
    <w:rsid w:val="00D71683"/>
    <w:rsid w:val="00D716F1"/>
    <w:rsid w:val="00D75528"/>
    <w:rsid w:val="00D75A93"/>
    <w:rsid w:val="00D800C1"/>
    <w:rsid w:val="00D854BA"/>
    <w:rsid w:val="00D85B2C"/>
    <w:rsid w:val="00D85B34"/>
    <w:rsid w:val="00D87145"/>
    <w:rsid w:val="00D90C3B"/>
    <w:rsid w:val="00D92B9C"/>
    <w:rsid w:val="00D97A27"/>
    <w:rsid w:val="00D97AC9"/>
    <w:rsid w:val="00DA102C"/>
    <w:rsid w:val="00DA562C"/>
    <w:rsid w:val="00DB0DD5"/>
    <w:rsid w:val="00DB27A2"/>
    <w:rsid w:val="00DB2A6C"/>
    <w:rsid w:val="00DB791F"/>
    <w:rsid w:val="00DC2732"/>
    <w:rsid w:val="00DC3A4D"/>
    <w:rsid w:val="00DC3E1C"/>
    <w:rsid w:val="00DC401E"/>
    <w:rsid w:val="00DC6894"/>
    <w:rsid w:val="00DD2C44"/>
    <w:rsid w:val="00DD4E20"/>
    <w:rsid w:val="00DD5A50"/>
    <w:rsid w:val="00DD5EA2"/>
    <w:rsid w:val="00DD63B4"/>
    <w:rsid w:val="00DD64B0"/>
    <w:rsid w:val="00DD7C76"/>
    <w:rsid w:val="00DE0B76"/>
    <w:rsid w:val="00DE1E81"/>
    <w:rsid w:val="00DE1E97"/>
    <w:rsid w:val="00DE3502"/>
    <w:rsid w:val="00DE472D"/>
    <w:rsid w:val="00DE7F31"/>
    <w:rsid w:val="00DF00E6"/>
    <w:rsid w:val="00DF0D29"/>
    <w:rsid w:val="00DF10A9"/>
    <w:rsid w:val="00DF13A0"/>
    <w:rsid w:val="00DF21B5"/>
    <w:rsid w:val="00DF277E"/>
    <w:rsid w:val="00DF3786"/>
    <w:rsid w:val="00DF3A94"/>
    <w:rsid w:val="00DF4919"/>
    <w:rsid w:val="00DF4D04"/>
    <w:rsid w:val="00DF63C9"/>
    <w:rsid w:val="00DF76C4"/>
    <w:rsid w:val="00E04C49"/>
    <w:rsid w:val="00E0737A"/>
    <w:rsid w:val="00E07D14"/>
    <w:rsid w:val="00E10071"/>
    <w:rsid w:val="00E10CBC"/>
    <w:rsid w:val="00E12215"/>
    <w:rsid w:val="00E16CE7"/>
    <w:rsid w:val="00E243F9"/>
    <w:rsid w:val="00E256C4"/>
    <w:rsid w:val="00E321A6"/>
    <w:rsid w:val="00E3394E"/>
    <w:rsid w:val="00E35225"/>
    <w:rsid w:val="00E379DA"/>
    <w:rsid w:val="00E37D03"/>
    <w:rsid w:val="00E37E17"/>
    <w:rsid w:val="00E40C47"/>
    <w:rsid w:val="00E44311"/>
    <w:rsid w:val="00E44D13"/>
    <w:rsid w:val="00E45956"/>
    <w:rsid w:val="00E46C53"/>
    <w:rsid w:val="00E478F0"/>
    <w:rsid w:val="00E5114B"/>
    <w:rsid w:val="00E5388F"/>
    <w:rsid w:val="00E55B2D"/>
    <w:rsid w:val="00E610C9"/>
    <w:rsid w:val="00E64CAB"/>
    <w:rsid w:val="00E65F29"/>
    <w:rsid w:val="00E660CA"/>
    <w:rsid w:val="00E66E53"/>
    <w:rsid w:val="00E66F0E"/>
    <w:rsid w:val="00E710F4"/>
    <w:rsid w:val="00E73113"/>
    <w:rsid w:val="00E7394B"/>
    <w:rsid w:val="00E74F78"/>
    <w:rsid w:val="00E75541"/>
    <w:rsid w:val="00E817F4"/>
    <w:rsid w:val="00E81E46"/>
    <w:rsid w:val="00E83A3D"/>
    <w:rsid w:val="00E9066D"/>
    <w:rsid w:val="00E90E5E"/>
    <w:rsid w:val="00E914CD"/>
    <w:rsid w:val="00E95E5E"/>
    <w:rsid w:val="00E96CEF"/>
    <w:rsid w:val="00E978DB"/>
    <w:rsid w:val="00EA05C2"/>
    <w:rsid w:val="00EA1789"/>
    <w:rsid w:val="00EA2609"/>
    <w:rsid w:val="00EB09D4"/>
    <w:rsid w:val="00EB0A35"/>
    <w:rsid w:val="00EB2C1F"/>
    <w:rsid w:val="00EB328C"/>
    <w:rsid w:val="00EB417A"/>
    <w:rsid w:val="00EB5CA3"/>
    <w:rsid w:val="00EB7E5E"/>
    <w:rsid w:val="00EC22C7"/>
    <w:rsid w:val="00EC3216"/>
    <w:rsid w:val="00EC4D04"/>
    <w:rsid w:val="00EC7575"/>
    <w:rsid w:val="00ED1E6D"/>
    <w:rsid w:val="00ED25CD"/>
    <w:rsid w:val="00ED3215"/>
    <w:rsid w:val="00ED38DD"/>
    <w:rsid w:val="00ED4824"/>
    <w:rsid w:val="00EE2F78"/>
    <w:rsid w:val="00EE7993"/>
    <w:rsid w:val="00EF03FF"/>
    <w:rsid w:val="00EF2136"/>
    <w:rsid w:val="00EF34AB"/>
    <w:rsid w:val="00EF49A2"/>
    <w:rsid w:val="00F046E7"/>
    <w:rsid w:val="00F05EF7"/>
    <w:rsid w:val="00F1300E"/>
    <w:rsid w:val="00F134B2"/>
    <w:rsid w:val="00F1652E"/>
    <w:rsid w:val="00F23B9A"/>
    <w:rsid w:val="00F25FE0"/>
    <w:rsid w:val="00F30119"/>
    <w:rsid w:val="00F31EFA"/>
    <w:rsid w:val="00F34BBD"/>
    <w:rsid w:val="00F35E70"/>
    <w:rsid w:val="00F417F2"/>
    <w:rsid w:val="00F41D13"/>
    <w:rsid w:val="00F41DED"/>
    <w:rsid w:val="00F44419"/>
    <w:rsid w:val="00F464E8"/>
    <w:rsid w:val="00F50F92"/>
    <w:rsid w:val="00F54913"/>
    <w:rsid w:val="00F564D3"/>
    <w:rsid w:val="00F57891"/>
    <w:rsid w:val="00F60AE9"/>
    <w:rsid w:val="00F62C73"/>
    <w:rsid w:val="00F635C3"/>
    <w:rsid w:val="00F63861"/>
    <w:rsid w:val="00F678FE"/>
    <w:rsid w:val="00F67DB6"/>
    <w:rsid w:val="00F81B1B"/>
    <w:rsid w:val="00F825BB"/>
    <w:rsid w:val="00F826FD"/>
    <w:rsid w:val="00F82715"/>
    <w:rsid w:val="00F853E8"/>
    <w:rsid w:val="00F85F50"/>
    <w:rsid w:val="00F91587"/>
    <w:rsid w:val="00F924D7"/>
    <w:rsid w:val="00F935FD"/>
    <w:rsid w:val="00F9725A"/>
    <w:rsid w:val="00F979D8"/>
    <w:rsid w:val="00F979D9"/>
    <w:rsid w:val="00FA1656"/>
    <w:rsid w:val="00FA419A"/>
    <w:rsid w:val="00FB071B"/>
    <w:rsid w:val="00FB0AF4"/>
    <w:rsid w:val="00FB2132"/>
    <w:rsid w:val="00FB27FC"/>
    <w:rsid w:val="00FB3489"/>
    <w:rsid w:val="00FB4EDF"/>
    <w:rsid w:val="00FB7012"/>
    <w:rsid w:val="00FC16C2"/>
    <w:rsid w:val="00FD4F02"/>
    <w:rsid w:val="00FD5114"/>
    <w:rsid w:val="00FD5A90"/>
    <w:rsid w:val="00FE0293"/>
    <w:rsid w:val="00FE0754"/>
    <w:rsid w:val="00FE6EF5"/>
    <w:rsid w:val="00FF19E0"/>
    <w:rsid w:val="00FF4062"/>
    <w:rsid w:val="00FF43E2"/>
    <w:rsid w:val="00FF5668"/>
    <w:rsid w:val="00FF5E1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qFormat="1"/>
    <w:lsdException w:name="header" w:qFormat="1"/>
    <w:lsdException w:name="footer" w:qFormat="1"/>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FollowedHyperlink" w:uiPriority="99"/>
    <w:lsdException w:name="Strong" w:semiHidden="0" w:unhideWhenUsed="0" w:qFormat="1"/>
    <w:lsdException w:name="Emphasis" w:semiHidden="0" w:unhideWhenUsed="0" w:qFormat="1"/>
    <w:lsdException w:name="Plain Text" w:uiPriority="99" w:qFormat="1"/>
    <w:lsdException w:name="Normal (Web)"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43F"/>
    <w:pPr>
      <w:widowControl w:val="0"/>
      <w:spacing w:line="360" w:lineRule="auto"/>
      <w:jc w:val="both"/>
    </w:pPr>
    <w:rPr>
      <w:rFonts w:eastAsia="仿宋"/>
      <w:kern w:val="2"/>
      <w:sz w:val="24"/>
      <w:szCs w:val="24"/>
    </w:rPr>
  </w:style>
  <w:style w:type="paragraph" w:styleId="1">
    <w:name w:val="heading 1"/>
    <w:basedOn w:val="a"/>
    <w:next w:val="a"/>
    <w:link w:val="1Char"/>
    <w:qFormat/>
    <w:pPr>
      <w:keepNext/>
      <w:keepLines/>
      <w:spacing w:before="340" w:after="330" w:line="578" w:lineRule="auto"/>
      <w:outlineLvl w:val="0"/>
    </w:pPr>
    <w:rPr>
      <w:b/>
      <w:kern w:val="44"/>
      <w:sz w:val="44"/>
    </w:rPr>
  </w:style>
  <w:style w:type="paragraph" w:styleId="2">
    <w:name w:val="heading 2"/>
    <w:basedOn w:val="a"/>
    <w:next w:val="a"/>
    <w:link w:val="2Char"/>
    <w:qFormat/>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aliases w:val="h3,H3,sect1.2.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pPr>
      <w:keepNext/>
      <w:keepLines/>
      <w:numPr>
        <w:ilvl w:val="4"/>
        <w:numId w:val="1"/>
      </w:numPr>
      <w:tabs>
        <w:tab w:val="left" w:pos="948"/>
      </w:tabs>
      <w:spacing w:before="100" w:line="300" w:lineRule="auto"/>
      <w:jc w:val="left"/>
      <w:outlineLvl w:val="4"/>
    </w:pPr>
    <w:rPr>
      <w:kern w:val="0"/>
      <w:szCs w:val="20"/>
    </w:rPr>
  </w:style>
  <w:style w:type="paragraph" w:styleId="6">
    <w:name w:val="heading 6"/>
    <w:basedOn w:val="a"/>
    <w:next w:val="a"/>
    <w:link w:val="6Char"/>
    <w:qFormat/>
    <w:pPr>
      <w:keepNext/>
      <w:keepLines/>
      <w:adjustRightInd w:val="0"/>
      <w:spacing w:before="240" w:after="64" w:line="320" w:lineRule="atLeast"/>
      <w:jc w:val="left"/>
      <w:textAlignment w:val="baseline"/>
      <w:outlineLvl w:val="5"/>
    </w:pPr>
    <w:rPr>
      <w:rFonts w:ascii="Arial" w:eastAsia="黑体" w:hAnsi="Arial"/>
      <w:b/>
      <w:bCs/>
      <w:kern w:val="0"/>
    </w:rPr>
  </w:style>
  <w:style w:type="paragraph" w:styleId="7">
    <w:name w:val="heading 7"/>
    <w:basedOn w:val="a"/>
    <w:next w:val="a"/>
    <w:link w:val="7Char"/>
    <w:qFormat/>
    <w:pPr>
      <w:keepNext/>
      <w:keepLines/>
      <w:adjustRightInd w:val="0"/>
      <w:spacing w:before="240" w:after="64" w:line="320" w:lineRule="atLeast"/>
      <w:jc w:val="left"/>
      <w:textAlignment w:val="baseline"/>
      <w:outlineLvl w:val="6"/>
    </w:pPr>
    <w:rPr>
      <w:b/>
      <w:bCs/>
      <w:kern w:val="0"/>
    </w:rPr>
  </w:style>
  <w:style w:type="paragraph" w:styleId="8">
    <w:name w:val="heading 8"/>
    <w:basedOn w:val="a"/>
    <w:next w:val="a"/>
    <w:link w:val="8Char"/>
    <w:qFormat/>
    <w:pPr>
      <w:keepNext/>
      <w:keepLines/>
      <w:adjustRightInd w:val="0"/>
      <w:spacing w:before="240" w:after="64" w:line="320" w:lineRule="atLeast"/>
      <w:jc w:val="left"/>
      <w:textAlignment w:val="baseline"/>
      <w:outlineLvl w:val="7"/>
    </w:pPr>
    <w:rPr>
      <w:rFonts w:ascii="Arial" w:eastAsia="黑体" w:hAnsi="Arial"/>
      <w:kern w:val="0"/>
    </w:rPr>
  </w:style>
  <w:style w:type="paragraph" w:styleId="9">
    <w:name w:val="heading 9"/>
    <w:basedOn w:val="a"/>
    <w:next w:val="a"/>
    <w:link w:val="9Char"/>
    <w:qFormat/>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tyle>
  <w:style w:type="paragraph" w:styleId="a4">
    <w:name w:val="footer"/>
    <w:basedOn w:val="a"/>
    <w:link w:val="Char0"/>
    <w:qFormat/>
    <w:pPr>
      <w:tabs>
        <w:tab w:val="center" w:pos="4153"/>
        <w:tab w:val="right" w:pos="8306"/>
      </w:tabs>
      <w:snapToGrid w:val="0"/>
      <w:jc w:val="left"/>
    </w:pPr>
    <w:rPr>
      <w:sz w:val="18"/>
      <w:szCs w:val="18"/>
    </w:rPr>
  </w:style>
  <w:style w:type="character" w:styleId="a5">
    <w:name w:val="page number"/>
    <w:basedOn w:val="a0"/>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u w:val="single"/>
    </w:rPr>
  </w:style>
  <w:style w:type="paragraph" w:styleId="a8">
    <w:name w:val="Body Text Indent"/>
    <w:basedOn w:val="a"/>
    <w:link w:val="Char2"/>
    <w:pPr>
      <w:ind w:firstLineChars="200" w:firstLine="480"/>
    </w:pPr>
  </w:style>
  <w:style w:type="paragraph" w:styleId="a9">
    <w:name w:val="Date"/>
    <w:basedOn w:val="a"/>
    <w:next w:val="a"/>
    <w:link w:val="Char3"/>
    <w:rPr>
      <w:szCs w:val="20"/>
    </w:rPr>
  </w:style>
  <w:style w:type="paragraph" w:styleId="aa">
    <w:name w:val="Plain Text"/>
    <w:basedOn w:val="a"/>
    <w:link w:val="Char4"/>
    <w:uiPriority w:val="99"/>
    <w:qFormat/>
    <w:rPr>
      <w:rFonts w:ascii="宋体" w:hAnsi="Courier New"/>
      <w:szCs w:val="20"/>
    </w:rPr>
  </w:style>
  <w:style w:type="character" w:styleId="ab">
    <w:name w:val="FollowedHyperlink"/>
    <w:basedOn w:val="a0"/>
    <w:uiPriority w:val="99"/>
    <w:rPr>
      <w:color w:val="800080"/>
      <w:u w:val="single"/>
    </w:rPr>
  </w:style>
  <w:style w:type="paragraph" w:styleId="ac">
    <w:name w:val="Normal Indent"/>
    <w:aliases w:val="正文（首行缩进两字）,表正文,正文编号,正文双线,正文不缩进,特点标题,正文（首行缩进两字）标题1,bt,标题四,表正文1,正文非缩进1,标题41,四号1,特点1,表正文2,正文非缩进2,标题42,四号2,标题43,表正文3,正文非缩进3,四号3,标题44,表正文4,正文非缩进4,四号4,标题45,表正文5,正文非缩进5,四号5,特点2,表正文11,正文非缩进11,标题411,四号11"/>
    <w:basedOn w:val="a"/>
    <w:pPr>
      <w:ind w:firstLine="420"/>
    </w:pPr>
    <w:rPr>
      <w:szCs w:val="20"/>
    </w:rPr>
  </w:style>
  <w:style w:type="paragraph" w:styleId="20">
    <w:name w:val="Body Text Indent 2"/>
    <w:basedOn w:val="a"/>
    <w:link w:val="2Char0"/>
    <w:pPr>
      <w:spacing w:line="440" w:lineRule="exact"/>
      <w:ind w:firstLine="480"/>
    </w:pPr>
    <w:rPr>
      <w:rFonts w:ascii="Arial" w:hAnsi="Arial" w:cs="Arial"/>
      <w:bCs/>
      <w:color w:val="000000"/>
    </w:rPr>
  </w:style>
  <w:style w:type="character" w:styleId="ad">
    <w:name w:val="annotation reference"/>
    <w:basedOn w:val="a0"/>
    <w:uiPriority w:val="99"/>
    <w:qFormat/>
    <w:rPr>
      <w:sz w:val="21"/>
      <w:szCs w:val="21"/>
    </w:rPr>
  </w:style>
  <w:style w:type="paragraph" w:styleId="ae">
    <w:name w:val="annotation text"/>
    <w:basedOn w:val="a"/>
    <w:link w:val="Char5"/>
    <w:uiPriority w:val="99"/>
    <w:qFormat/>
    <w:pPr>
      <w:jc w:val="left"/>
    </w:pPr>
  </w:style>
  <w:style w:type="character" w:customStyle="1" w:styleId="text">
    <w:name w:val="text"/>
    <w:basedOn w:val="a0"/>
  </w:style>
  <w:style w:type="paragraph" w:styleId="af">
    <w:name w:val="Balloon Text"/>
    <w:basedOn w:val="a"/>
    <w:link w:val="Char6"/>
    <w:rPr>
      <w:sz w:val="18"/>
      <w:szCs w:val="18"/>
    </w:rPr>
  </w:style>
  <w:style w:type="paragraph" w:styleId="10">
    <w:name w:val="toc 1"/>
    <w:basedOn w:val="a"/>
    <w:next w:val="a"/>
    <w:autoRedefine/>
    <w:semiHidden/>
  </w:style>
  <w:style w:type="paragraph" w:styleId="21">
    <w:name w:val="toc 2"/>
    <w:basedOn w:val="a"/>
    <w:next w:val="a"/>
    <w:autoRedefine/>
    <w:semiHidden/>
    <w:pPr>
      <w:ind w:leftChars="200" w:left="420"/>
    </w:pPr>
  </w:style>
  <w:style w:type="paragraph" w:styleId="30">
    <w:name w:val="toc 3"/>
    <w:basedOn w:val="a"/>
    <w:next w:val="a"/>
    <w:autoRedefine/>
    <w:semiHidden/>
    <w:pPr>
      <w:ind w:leftChars="400" w:left="840"/>
    </w:pPr>
  </w:style>
  <w:style w:type="paragraph" w:styleId="31">
    <w:name w:val="Body Text 3"/>
    <w:basedOn w:val="a"/>
    <w:link w:val="3Char0"/>
    <w:pPr>
      <w:spacing w:after="120"/>
    </w:pPr>
    <w:rPr>
      <w:sz w:val="16"/>
      <w:szCs w:val="16"/>
    </w:rPr>
  </w:style>
  <w:style w:type="paragraph" w:customStyle="1" w:styleId="zzz">
    <w:name w:val="zzz"/>
    <w:basedOn w:val="a"/>
    <w:rsid w:val="008E0B4C"/>
    <w:pPr>
      <w:widowControl/>
      <w:spacing w:before="100" w:beforeAutospacing="1" w:after="100" w:afterAutospacing="1" w:line="330" w:lineRule="atLeast"/>
      <w:jc w:val="left"/>
    </w:pPr>
    <w:rPr>
      <w:rFonts w:ascii="宋体" w:hAnsi="宋体" w:cs="宋体"/>
      <w:color w:val="000000"/>
      <w:kern w:val="0"/>
      <w:sz w:val="18"/>
      <w:szCs w:val="18"/>
    </w:rPr>
  </w:style>
  <w:style w:type="paragraph" w:customStyle="1" w:styleId="11">
    <w:name w:val="样式1"/>
    <w:basedOn w:val="a"/>
    <w:qFormat/>
    <w:pPr>
      <w:tabs>
        <w:tab w:val="num" w:pos="360"/>
      </w:tabs>
      <w:adjustRightInd w:val="0"/>
      <w:ind w:left="360" w:hanging="360"/>
      <w:textAlignment w:val="baseline"/>
    </w:pPr>
    <w:rPr>
      <w:rFonts w:ascii="宋体" w:hAnsi="宋体"/>
      <w:kern w:val="0"/>
      <w:szCs w:val="21"/>
    </w:rPr>
  </w:style>
  <w:style w:type="paragraph" w:customStyle="1" w:styleId="12">
    <w:name w:val="1"/>
    <w:basedOn w:val="a"/>
    <w:next w:val="aa"/>
    <w:rPr>
      <w:rFonts w:ascii="宋体" w:hAnsi="Courier New"/>
      <w:szCs w:val="21"/>
    </w:rPr>
  </w:style>
  <w:style w:type="paragraph" w:customStyle="1" w:styleId="11212">
    <w:name w:val="样式 标题 1 + 四号 居中 段前: 12 磅 段后: 12 磅 行距: 单倍行距"/>
    <w:basedOn w:val="1"/>
    <w:pPr>
      <w:tabs>
        <w:tab w:val="num" w:pos="840"/>
      </w:tabs>
      <w:adjustRightInd w:val="0"/>
      <w:spacing w:before="240" w:after="240" w:line="240" w:lineRule="auto"/>
      <w:ind w:left="840" w:hanging="360"/>
      <w:jc w:val="center"/>
      <w:textAlignment w:val="baseline"/>
    </w:pPr>
    <w:rPr>
      <w:bCs/>
      <w:sz w:val="28"/>
      <w:szCs w:val="20"/>
    </w:rPr>
  </w:style>
  <w:style w:type="paragraph" w:customStyle="1" w:styleId="260">
    <w:name w:val="样式 样式 样式 样式 标题 2 + 宋体 五号 非加粗 黑色 + 段前: 6 磅 段后: 0 磅 行距: 单倍行距 + 段前:..."/>
    <w:basedOn w:val="a"/>
    <w:pPr>
      <w:keepNext/>
      <w:keepLines/>
      <w:tabs>
        <w:tab w:val="num" w:pos="1900"/>
      </w:tabs>
      <w:adjustRightInd w:val="0"/>
      <w:spacing w:before="240"/>
      <w:ind w:left="1900" w:hanging="780"/>
      <w:jc w:val="left"/>
      <w:textAlignment w:val="baseline"/>
      <w:outlineLvl w:val="1"/>
    </w:pPr>
    <w:rPr>
      <w:rFonts w:ascii="宋体" w:hAnsi="宋体"/>
      <w:b/>
      <w:bCs/>
      <w:color w:val="000000"/>
      <w:kern w:val="0"/>
      <w:szCs w:val="20"/>
    </w:rPr>
  </w:style>
  <w:style w:type="paragraph" w:customStyle="1" w:styleId="3h3H3sect12366">
    <w:name w:val="样式 标题 3h3H3sect1.2.3 + 五号 段前: 6 磅 段后: 6 磅 行距: 单倍行距"/>
    <w:basedOn w:val="3"/>
    <w:pPr>
      <w:tabs>
        <w:tab w:val="num" w:pos="1740"/>
      </w:tabs>
      <w:adjustRightInd w:val="0"/>
      <w:spacing w:before="120" w:after="120" w:line="240" w:lineRule="auto"/>
      <w:ind w:left="1740" w:hanging="420"/>
      <w:jc w:val="left"/>
      <w:textAlignment w:val="baseline"/>
    </w:pPr>
    <w:rPr>
      <w:kern w:val="0"/>
      <w:sz w:val="21"/>
      <w:szCs w:val="20"/>
    </w:rPr>
  </w:style>
  <w:style w:type="paragraph" w:customStyle="1" w:styleId="ParaCharCharCharCharCharCharCharCharChar1CharCharChar">
    <w:name w:val="默认段落字体 Para Char Char Char Char Char Char Char Char Char1 Char Char Char"/>
    <w:basedOn w:val="a"/>
    <w:rPr>
      <w:rFonts w:ascii="Tahoma" w:hAnsi="Tahoma"/>
      <w:szCs w:val="20"/>
    </w:rPr>
  </w:style>
  <w:style w:type="paragraph" w:customStyle="1" w:styleId="af0">
    <w:name w:val="正文非缩进"/>
    <w:aliases w:val="段1,特点,四号,缩进,ALT+Z,正文（首行缩进两字） Char,正文缩进 Char,标题4"/>
    <w:basedOn w:val="a"/>
    <w:next w:val="ac"/>
    <w:pPr>
      <w:adjustRightInd w:val="0"/>
      <w:spacing w:line="360" w:lineRule="atLeast"/>
      <w:ind w:firstLineChars="200" w:firstLine="420"/>
      <w:jc w:val="left"/>
      <w:textAlignment w:val="baseline"/>
    </w:pPr>
    <w:rPr>
      <w:kern w:val="0"/>
      <w:szCs w:val="20"/>
    </w:rPr>
  </w:style>
  <w:style w:type="paragraph" w:styleId="af1">
    <w:name w:val="annotation subject"/>
    <w:basedOn w:val="ae"/>
    <w:next w:val="ae"/>
    <w:link w:val="Char7"/>
    <w:semiHidden/>
    <w:rPr>
      <w:b/>
      <w:bCs/>
    </w:rPr>
  </w:style>
  <w:style w:type="character" w:styleId="af2">
    <w:name w:val="Strong"/>
    <w:basedOn w:val="a0"/>
    <w:qFormat/>
    <w:rsid w:val="008E0B4C"/>
    <w:rPr>
      <w:b/>
      <w:bCs/>
    </w:rPr>
  </w:style>
  <w:style w:type="character" w:customStyle="1" w:styleId="zzzstyle1">
    <w:name w:val="zzz style1"/>
    <w:basedOn w:val="a0"/>
    <w:rsid w:val="008E0B4C"/>
  </w:style>
  <w:style w:type="character" w:customStyle="1" w:styleId="style21">
    <w:name w:val="style21"/>
    <w:basedOn w:val="a0"/>
    <w:rsid w:val="008E0B4C"/>
    <w:rPr>
      <w:color w:val="66CCFF"/>
    </w:rPr>
  </w:style>
  <w:style w:type="character" w:customStyle="1" w:styleId="style11">
    <w:name w:val="style11"/>
    <w:basedOn w:val="a0"/>
    <w:rsid w:val="008E0B4C"/>
    <w:rPr>
      <w:rFonts w:ascii="宋体" w:eastAsia="宋体" w:hAnsi="宋体" w:hint="eastAsia"/>
    </w:rPr>
  </w:style>
  <w:style w:type="paragraph" w:customStyle="1" w:styleId="CharCharCharCharCharChar1Char">
    <w:name w:val="Char Char Char Char Char Char1 Char"/>
    <w:basedOn w:val="a"/>
    <w:rsid w:val="00F678FE"/>
    <w:pPr>
      <w:widowControl/>
      <w:spacing w:after="160" w:line="240" w:lineRule="exact"/>
      <w:jc w:val="left"/>
    </w:pPr>
    <w:rPr>
      <w:rFonts w:ascii="Verdana" w:hAnsi="Verdana"/>
      <w:kern w:val="0"/>
      <w:szCs w:val="20"/>
      <w:lang w:eastAsia="en-US"/>
    </w:rPr>
  </w:style>
  <w:style w:type="paragraph" w:customStyle="1" w:styleId="CharCharCharCharCharChar1Char0">
    <w:name w:val="Char Char Char Char Char Char1 Char"/>
    <w:basedOn w:val="a"/>
    <w:rsid w:val="00E0737A"/>
    <w:pPr>
      <w:widowControl/>
      <w:spacing w:after="160" w:line="240" w:lineRule="exact"/>
      <w:jc w:val="left"/>
    </w:pPr>
    <w:rPr>
      <w:szCs w:val="20"/>
    </w:rPr>
  </w:style>
  <w:style w:type="character" w:styleId="af3">
    <w:name w:val="Placeholder Text"/>
    <w:uiPriority w:val="99"/>
    <w:semiHidden/>
    <w:rsid w:val="009C3B86"/>
    <w:rPr>
      <w:color w:val="808080"/>
    </w:rPr>
  </w:style>
  <w:style w:type="paragraph" w:styleId="af4">
    <w:name w:val="Normal (Web)"/>
    <w:basedOn w:val="a"/>
    <w:unhideWhenUsed/>
    <w:qFormat/>
    <w:rsid w:val="0048284D"/>
    <w:pPr>
      <w:widowControl/>
      <w:spacing w:before="100" w:beforeAutospacing="1" w:after="100" w:afterAutospacing="1"/>
      <w:jc w:val="left"/>
    </w:pPr>
    <w:rPr>
      <w:rFonts w:ascii="宋体" w:hAnsi="宋体" w:cs="宋体"/>
      <w:kern w:val="0"/>
    </w:rPr>
  </w:style>
  <w:style w:type="paragraph" w:styleId="af5">
    <w:name w:val="List Paragraph"/>
    <w:basedOn w:val="a"/>
    <w:uiPriority w:val="34"/>
    <w:qFormat/>
    <w:rsid w:val="009F3752"/>
    <w:pPr>
      <w:ind w:firstLineChars="200" w:firstLine="420"/>
    </w:pPr>
  </w:style>
  <w:style w:type="character" w:customStyle="1" w:styleId="Char1">
    <w:name w:val="页眉 Char"/>
    <w:basedOn w:val="a0"/>
    <w:link w:val="a6"/>
    <w:rsid w:val="003829A5"/>
    <w:rPr>
      <w:rFonts w:eastAsia="仿宋"/>
      <w:kern w:val="2"/>
      <w:sz w:val="18"/>
      <w:szCs w:val="18"/>
    </w:rPr>
  </w:style>
  <w:style w:type="character" w:customStyle="1" w:styleId="Char0">
    <w:name w:val="页脚 Char"/>
    <w:basedOn w:val="a0"/>
    <w:link w:val="a4"/>
    <w:rsid w:val="003829A5"/>
    <w:rPr>
      <w:rFonts w:eastAsia="仿宋"/>
      <w:kern w:val="2"/>
      <w:sz w:val="18"/>
      <w:szCs w:val="18"/>
    </w:rPr>
  </w:style>
  <w:style w:type="character" w:customStyle="1" w:styleId="1Char">
    <w:name w:val="标题 1 Char"/>
    <w:basedOn w:val="a0"/>
    <w:link w:val="1"/>
    <w:rsid w:val="00685F8F"/>
    <w:rPr>
      <w:rFonts w:eastAsia="仿宋"/>
      <w:b/>
      <w:kern w:val="44"/>
      <w:sz w:val="44"/>
      <w:szCs w:val="24"/>
    </w:rPr>
  </w:style>
  <w:style w:type="character" w:customStyle="1" w:styleId="2Char">
    <w:name w:val="标题 2 Char"/>
    <w:basedOn w:val="a0"/>
    <w:link w:val="2"/>
    <w:rsid w:val="00685F8F"/>
    <w:rPr>
      <w:rFonts w:ascii="Arial" w:eastAsia="黑体" w:hAnsi="Arial"/>
      <w:b/>
      <w:bCs/>
      <w:sz w:val="32"/>
      <w:szCs w:val="32"/>
    </w:rPr>
  </w:style>
  <w:style w:type="character" w:customStyle="1" w:styleId="3Char">
    <w:name w:val="标题 3 Char"/>
    <w:aliases w:val="h3 Char,H3 Char,sect1.2.3 Char"/>
    <w:basedOn w:val="a0"/>
    <w:link w:val="3"/>
    <w:rsid w:val="00685F8F"/>
    <w:rPr>
      <w:rFonts w:eastAsia="仿宋"/>
      <w:b/>
      <w:bCs/>
      <w:kern w:val="2"/>
      <w:sz w:val="32"/>
      <w:szCs w:val="32"/>
    </w:rPr>
  </w:style>
  <w:style w:type="character" w:customStyle="1" w:styleId="4Char">
    <w:name w:val="标题 4 Char"/>
    <w:basedOn w:val="a0"/>
    <w:link w:val="4"/>
    <w:rsid w:val="00685F8F"/>
    <w:rPr>
      <w:rFonts w:ascii="Arial" w:eastAsia="黑体" w:hAnsi="Arial"/>
      <w:b/>
      <w:bCs/>
      <w:sz w:val="28"/>
      <w:szCs w:val="28"/>
    </w:rPr>
  </w:style>
  <w:style w:type="character" w:customStyle="1" w:styleId="5Char">
    <w:name w:val="标题 5 Char"/>
    <w:basedOn w:val="a0"/>
    <w:link w:val="5"/>
    <w:rsid w:val="00685F8F"/>
    <w:rPr>
      <w:rFonts w:eastAsia="仿宋"/>
      <w:sz w:val="24"/>
    </w:rPr>
  </w:style>
  <w:style w:type="character" w:customStyle="1" w:styleId="6Char">
    <w:name w:val="标题 6 Char"/>
    <w:basedOn w:val="a0"/>
    <w:link w:val="6"/>
    <w:rsid w:val="00685F8F"/>
    <w:rPr>
      <w:rFonts w:ascii="Arial" w:eastAsia="黑体" w:hAnsi="Arial"/>
      <w:b/>
      <w:bCs/>
      <w:sz w:val="24"/>
      <w:szCs w:val="24"/>
    </w:rPr>
  </w:style>
  <w:style w:type="character" w:customStyle="1" w:styleId="7Char">
    <w:name w:val="标题 7 Char"/>
    <w:basedOn w:val="a0"/>
    <w:link w:val="7"/>
    <w:rsid w:val="00685F8F"/>
    <w:rPr>
      <w:rFonts w:eastAsia="仿宋"/>
      <w:b/>
      <w:bCs/>
      <w:sz w:val="24"/>
      <w:szCs w:val="24"/>
    </w:rPr>
  </w:style>
  <w:style w:type="character" w:customStyle="1" w:styleId="8Char">
    <w:name w:val="标题 8 Char"/>
    <w:basedOn w:val="a0"/>
    <w:link w:val="8"/>
    <w:rsid w:val="00685F8F"/>
    <w:rPr>
      <w:rFonts w:ascii="Arial" w:eastAsia="黑体" w:hAnsi="Arial"/>
      <w:sz w:val="24"/>
      <w:szCs w:val="24"/>
    </w:rPr>
  </w:style>
  <w:style w:type="character" w:customStyle="1" w:styleId="9Char">
    <w:name w:val="标题 9 Char"/>
    <w:basedOn w:val="a0"/>
    <w:link w:val="9"/>
    <w:rsid w:val="00685F8F"/>
    <w:rPr>
      <w:rFonts w:ascii="Arial" w:eastAsia="黑体" w:hAnsi="Arial"/>
      <w:sz w:val="24"/>
      <w:szCs w:val="21"/>
    </w:rPr>
  </w:style>
  <w:style w:type="character" w:customStyle="1" w:styleId="Char">
    <w:name w:val="正文文本 Char"/>
    <w:basedOn w:val="a0"/>
    <w:link w:val="a3"/>
    <w:rsid w:val="00685F8F"/>
    <w:rPr>
      <w:rFonts w:eastAsia="仿宋"/>
      <w:kern w:val="2"/>
      <w:sz w:val="24"/>
      <w:szCs w:val="24"/>
    </w:rPr>
  </w:style>
  <w:style w:type="character" w:customStyle="1" w:styleId="Char2">
    <w:name w:val="正文文本缩进 Char"/>
    <w:basedOn w:val="a0"/>
    <w:link w:val="a8"/>
    <w:rsid w:val="00685F8F"/>
    <w:rPr>
      <w:rFonts w:eastAsia="仿宋"/>
      <w:kern w:val="2"/>
      <w:sz w:val="24"/>
      <w:szCs w:val="24"/>
    </w:rPr>
  </w:style>
  <w:style w:type="character" w:customStyle="1" w:styleId="Char3">
    <w:name w:val="日期 Char"/>
    <w:basedOn w:val="a0"/>
    <w:link w:val="a9"/>
    <w:rsid w:val="00685F8F"/>
    <w:rPr>
      <w:rFonts w:eastAsia="仿宋"/>
      <w:kern w:val="2"/>
      <w:sz w:val="24"/>
    </w:rPr>
  </w:style>
  <w:style w:type="character" w:customStyle="1" w:styleId="Char4">
    <w:name w:val="纯文本 Char"/>
    <w:basedOn w:val="a0"/>
    <w:link w:val="aa"/>
    <w:uiPriority w:val="99"/>
    <w:rsid w:val="00685F8F"/>
    <w:rPr>
      <w:rFonts w:ascii="宋体" w:eastAsia="仿宋" w:hAnsi="Courier New"/>
      <w:kern w:val="2"/>
      <w:sz w:val="24"/>
    </w:rPr>
  </w:style>
  <w:style w:type="character" w:customStyle="1" w:styleId="2Char0">
    <w:name w:val="正文文本缩进 2 Char"/>
    <w:basedOn w:val="a0"/>
    <w:link w:val="20"/>
    <w:rsid w:val="00685F8F"/>
    <w:rPr>
      <w:rFonts w:ascii="Arial" w:eastAsia="仿宋" w:hAnsi="Arial" w:cs="Arial"/>
      <w:bCs/>
      <w:color w:val="000000"/>
      <w:kern w:val="2"/>
      <w:sz w:val="24"/>
      <w:szCs w:val="24"/>
    </w:rPr>
  </w:style>
  <w:style w:type="character" w:customStyle="1" w:styleId="Char5">
    <w:name w:val="批注文字 Char"/>
    <w:basedOn w:val="a0"/>
    <w:link w:val="ae"/>
    <w:uiPriority w:val="99"/>
    <w:rsid w:val="00685F8F"/>
    <w:rPr>
      <w:rFonts w:eastAsia="仿宋"/>
      <w:kern w:val="2"/>
      <w:sz w:val="24"/>
      <w:szCs w:val="24"/>
    </w:rPr>
  </w:style>
  <w:style w:type="character" w:customStyle="1" w:styleId="Char6">
    <w:name w:val="批注框文本 Char"/>
    <w:basedOn w:val="a0"/>
    <w:link w:val="af"/>
    <w:rsid w:val="00685F8F"/>
    <w:rPr>
      <w:rFonts w:eastAsia="仿宋"/>
      <w:kern w:val="2"/>
      <w:sz w:val="18"/>
      <w:szCs w:val="18"/>
    </w:rPr>
  </w:style>
  <w:style w:type="character" w:customStyle="1" w:styleId="3Char0">
    <w:name w:val="正文文本 3 Char"/>
    <w:basedOn w:val="a0"/>
    <w:link w:val="31"/>
    <w:rsid w:val="00685F8F"/>
    <w:rPr>
      <w:rFonts w:eastAsia="仿宋"/>
      <w:kern w:val="2"/>
      <w:sz w:val="16"/>
      <w:szCs w:val="16"/>
    </w:rPr>
  </w:style>
  <w:style w:type="character" w:customStyle="1" w:styleId="Char7">
    <w:name w:val="批注主题 Char"/>
    <w:basedOn w:val="Char5"/>
    <w:link w:val="af1"/>
    <w:semiHidden/>
    <w:rsid w:val="00685F8F"/>
    <w:rPr>
      <w:rFonts w:eastAsia="仿宋"/>
      <w:b/>
      <w:bCs/>
      <w:kern w:val="2"/>
      <w:sz w:val="24"/>
      <w:szCs w:val="24"/>
    </w:rPr>
  </w:style>
  <w:style w:type="paragraph" w:customStyle="1" w:styleId="13">
    <w:name w:val="列出段落1"/>
    <w:basedOn w:val="a"/>
    <w:rsid w:val="00685F8F"/>
    <w:pPr>
      <w:spacing w:line="240" w:lineRule="auto"/>
      <w:ind w:firstLineChars="200" w:firstLine="420"/>
    </w:pPr>
    <w:rPr>
      <w:rFonts w:ascii="Calibri" w:eastAsia="宋体" w:hAnsi="Calibri"/>
      <w:sz w:val="21"/>
      <w:szCs w:val="22"/>
      <w:lang w:val="zh-CN"/>
    </w:rPr>
  </w:style>
  <w:style w:type="table" w:styleId="af6">
    <w:name w:val="Table Grid"/>
    <w:basedOn w:val="a1"/>
    <w:qFormat/>
    <w:rsid w:val="00F825BB"/>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
    <w:name w:val="样式H"/>
    <w:basedOn w:val="1"/>
    <w:next w:val="a"/>
    <w:qFormat/>
    <w:rsid w:val="00F825BB"/>
    <w:pPr>
      <w:spacing w:before="100" w:after="120" w:line="500" w:lineRule="exact"/>
      <w:jc w:val="center"/>
    </w:pPr>
    <w:rPr>
      <w:rFonts w:asciiTheme="minorHAnsi" w:hAnsiTheme="minorHAnsi" w:cstheme="minorBidi"/>
    </w:rPr>
  </w:style>
  <w:style w:type="paragraph" w:customStyle="1" w:styleId="110">
    <w:name w:val="列出段落11"/>
    <w:basedOn w:val="a"/>
    <w:uiPriority w:val="34"/>
    <w:qFormat/>
    <w:rsid w:val="00F825BB"/>
    <w:pPr>
      <w:spacing w:line="240" w:lineRule="auto"/>
      <w:ind w:firstLineChars="200" w:firstLine="420"/>
    </w:pPr>
    <w:rPr>
      <w:rFonts w:ascii="Calibri" w:eastAsia="宋体" w:hAnsi="Calibri"/>
      <w:sz w:val="21"/>
      <w:szCs w:val="22"/>
      <w:lang w:val="zh-CN"/>
    </w:rPr>
  </w:style>
  <w:style w:type="paragraph" w:customStyle="1" w:styleId="af7">
    <w:name w:val="样式"/>
    <w:qFormat/>
    <w:rsid w:val="00F825BB"/>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F825BB"/>
  </w:style>
  <w:style w:type="paragraph" w:customStyle="1" w:styleId="N">
    <w:name w:val="样式N"/>
    <w:basedOn w:val="H"/>
    <w:qFormat/>
    <w:rsid w:val="00F825BB"/>
    <w:rPr>
      <w:sz w:val="30"/>
    </w:rPr>
  </w:style>
  <w:style w:type="paragraph" w:customStyle="1" w:styleId="WPSOffice2">
    <w:name w:val="WPSOffice手动目录 2"/>
    <w:qFormat/>
    <w:rsid w:val="00F825BB"/>
    <w:pPr>
      <w:ind w:leftChars="200" w:left="200"/>
    </w:pPr>
    <w:rPr>
      <w:rFonts w:ascii="Calibri" w:hAnsi="Calibri"/>
    </w:rPr>
  </w:style>
  <w:style w:type="paragraph" w:customStyle="1" w:styleId="WPSOffice3">
    <w:name w:val="WPSOffice手动目录 3"/>
    <w:qFormat/>
    <w:rsid w:val="00F825BB"/>
    <w:pPr>
      <w:ind w:leftChars="400" w:left="4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107">
      <w:bodyDiv w:val="1"/>
      <w:marLeft w:val="0"/>
      <w:marRight w:val="0"/>
      <w:marTop w:val="0"/>
      <w:marBottom w:val="0"/>
      <w:divBdr>
        <w:top w:val="none" w:sz="0" w:space="0" w:color="auto"/>
        <w:left w:val="none" w:sz="0" w:space="0" w:color="auto"/>
        <w:bottom w:val="none" w:sz="0" w:space="0" w:color="auto"/>
        <w:right w:val="none" w:sz="0" w:space="0" w:color="auto"/>
      </w:divBdr>
    </w:div>
    <w:div w:id="105388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yk-ccgp.yingkou.net.c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CB2820B841909D3AE7371B290B16"/>
        <w:category>
          <w:name w:val="常规"/>
          <w:gallery w:val="placeholder"/>
        </w:category>
        <w:types>
          <w:type w:val="bbPlcHdr"/>
        </w:types>
        <w:behaviors>
          <w:behavior w:val="content"/>
        </w:behaviors>
        <w:guid w:val="{1BF5AF91-2B41-4995-8434-32D9526859B3}"/>
      </w:docPartPr>
      <w:docPartBody>
        <w:p w:rsidR="00517373" w:rsidRDefault="007606BC" w:rsidP="007606BC">
          <w:pPr>
            <w:pStyle w:val="9F17CB2820B841909D3AE7371B290B16"/>
          </w:pPr>
          <w:r>
            <w:rPr>
              <w:rStyle w:val="a3"/>
              <w:rFonts w:hint="eastAsia"/>
            </w:rPr>
            <w:t>单击此处输入文字。</w:t>
          </w:r>
        </w:p>
      </w:docPartBody>
    </w:docPart>
    <w:docPart>
      <w:docPartPr>
        <w:name w:val="E437274CCAB647738D06B627EFDC9EE3"/>
        <w:category>
          <w:name w:val="常规"/>
          <w:gallery w:val="placeholder"/>
        </w:category>
        <w:types>
          <w:type w:val="bbPlcHdr"/>
        </w:types>
        <w:behaviors>
          <w:behavior w:val="content"/>
        </w:behaviors>
        <w:guid w:val="{044E30F3-8638-459B-890C-16F77EEC3CF5}"/>
      </w:docPartPr>
      <w:docPartBody>
        <w:p w:rsidR="00517373" w:rsidRDefault="007606BC" w:rsidP="007606BC">
          <w:pPr>
            <w:pStyle w:val="E437274CCAB647738D06B627EFDC9EE3"/>
          </w:pPr>
          <w:r>
            <w:rPr>
              <w:rStyle w:val="a3"/>
              <w:rFonts w:hint="eastAsia"/>
            </w:rPr>
            <w:t>单击此处输入文字。</w:t>
          </w:r>
        </w:p>
      </w:docPartBody>
    </w:docPart>
    <w:docPart>
      <w:docPartPr>
        <w:name w:val="15BE90F6BD7B40ACBC2B87E646EC9043"/>
        <w:category>
          <w:name w:val="常规"/>
          <w:gallery w:val="placeholder"/>
        </w:category>
        <w:types>
          <w:type w:val="bbPlcHdr"/>
        </w:types>
        <w:behaviors>
          <w:behavior w:val="content"/>
        </w:behaviors>
        <w:guid w:val="{012F9C8C-4EE7-49C5-8694-E68C1B19F622}"/>
      </w:docPartPr>
      <w:docPartBody>
        <w:p w:rsidR="00517373" w:rsidRDefault="007606BC" w:rsidP="007606BC">
          <w:pPr>
            <w:pStyle w:val="15BE90F6BD7B40ACBC2B87E646EC9043"/>
          </w:pPr>
          <w:r>
            <w:rPr>
              <w:rStyle w:val="a3"/>
              <w:rFonts w:hint="eastAsia"/>
            </w:rPr>
            <w:t>单击此处输入文字。</w:t>
          </w:r>
        </w:p>
      </w:docPartBody>
    </w:docPart>
    <w:docPart>
      <w:docPartPr>
        <w:name w:val="69C85741DE7D42589E956A62EC5CBAF0"/>
        <w:category>
          <w:name w:val="常规"/>
          <w:gallery w:val="placeholder"/>
        </w:category>
        <w:types>
          <w:type w:val="bbPlcHdr"/>
        </w:types>
        <w:behaviors>
          <w:behavior w:val="content"/>
        </w:behaviors>
        <w:guid w:val="{328DE6C5-4396-4F16-998E-DC1C66CDA12A}"/>
      </w:docPartPr>
      <w:docPartBody>
        <w:p w:rsidR="0044076E" w:rsidRDefault="005C7729" w:rsidP="005C7729">
          <w:pPr>
            <w:pStyle w:val="69C85741DE7D42589E956A62EC5CBAF0"/>
          </w:pPr>
          <w:r>
            <w:rPr>
              <w:rStyle w:val="a3"/>
              <w:rFonts w:hint="eastAsia"/>
            </w:rPr>
            <w:t>单击此处输入文字。</w:t>
          </w:r>
        </w:p>
      </w:docPartBody>
    </w:docPart>
    <w:docPart>
      <w:docPartPr>
        <w:name w:val="5AD4E469B2A1421FBFE4DFB685647CF8"/>
        <w:category>
          <w:name w:val="常规"/>
          <w:gallery w:val="placeholder"/>
        </w:category>
        <w:types>
          <w:type w:val="bbPlcHdr"/>
        </w:types>
        <w:behaviors>
          <w:behavior w:val="content"/>
        </w:behaviors>
        <w:guid w:val="{57181DF3-12A6-47A1-9775-A7966DC2FF07}"/>
      </w:docPartPr>
      <w:docPartBody>
        <w:p w:rsidR="0044076E" w:rsidRDefault="005C7729" w:rsidP="005C7729">
          <w:pPr>
            <w:pStyle w:val="5AD4E469B2A1421FBFE4DFB685647CF8"/>
          </w:pPr>
          <w:r>
            <w:rPr>
              <w:rStyle w:val="a3"/>
              <w:rFonts w:hint="eastAsia"/>
            </w:rPr>
            <w:t>单击此处输入文字。</w:t>
          </w:r>
        </w:p>
      </w:docPartBody>
    </w:docPart>
    <w:docPart>
      <w:docPartPr>
        <w:name w:val="3B8C2A507B8B46BAA9B4A865188B773F"/>
        <w:category>
          <w:name w:val="常规"/>
          <w:gallery w:val="placeholder"/>
        </w:category>
        <w:types>
          <w:type w:val="bbPlcHdr"/>
        </w:types>
        <w:behaviors>
          <w:behavior w:val="content"/>
        </w:behaviors>
        <w:guid w:val="{C46439D1-AB79-4F2F-A452-EB5E7F08E10A}"/>
      </w:docPartPr>
      <w:docPartBody>
        <w:p w:rsidR="0044076E" w:rsidRDefault="005C7729" w:rsidP="005C7729">
          <w:pPr>
            <w:pStyle w:val="3B8C2A507B8B46BAA9B4A865188B773F"/>
          </w:pPr>
          <w:r>
            <w:rPr>
              <w:rStyle w:val="a3"/>
              <w:rFonts w:hint="eastAsia"/>
            </w:rPr>
            <w:t>单击此处输入文字。</w:t>
          </w:r>
        </w:p>
      </w:docPartBody>
    </w:docPart>
    <w:docPart>
      <w:docPartPr>
        <w:name w:val="03099FB825D04B449994A2A42CBF9548"/>
        <w:category>
          <w:name w:val="常规"/>
          <w:gallery w:val="placeholder"/>
        </w:category>
        <w:types>
          <w:type w:val="bbPlcHdr"/>
        </w:types>
        <w:behaviors>
          <w:behavior w:val="content"/>
        </w:behaviors>
        <w:guid w:val="{79036599-6EC8-4FC1-BB6D-E72EA0F675D4}"/>
      </w:docPartPr>
      <w:docPartBody>
        <w:p w:rsidR="0044076E" w:rsidRDefault="005C7729" w:rsidP="005C7729">
          <w:pPr>
            <w:pStyle w:val="03099FB825D04B449994A2A42CBF9548"/>
          </w:pPr>
          <w:r>
            <w:rPr>
              <w:rStyle w:val="a3"/>
              <w:rFonts w:hint="eastAsia"/>
            </w:rPr>
            <w:t>单击此处输入文字。</w:t>
          </w:r>
        </w:p>
      </w:docPartBody>
    </w:docPart>
    <w:docPart>
      <w:docPartPr>
        <w:name w:val="E5240A82FF334959A58B26C912A8C8D7"/>
        <w:category>
          <w:name w:val="常规"/>
          <w:gallery w:val="placeholder"/>
        </w:category>
        <w:types>
          <w:type w:val="bbPlcHdr"/>
        </w:types>
        <w:behaviors>
          <w:behavior w:val="content"/>
        </w:behaviors>
        <w:guid w:val="{E9C17D21-2D63-414E-A819-D26D0DB33A1A}"/>
      </w:docPartPr>
      <w:docPartBody>
        <w:p w:rsidR="0044076E" w:rsidRDefault="005C7729" w:rsidP="005C7729">
          <w:pPr>
            <w:pStyle w:val="E5240A82FF334959A58B26C912A8C8D7"/>
          </w:pPr>
          <w:r>
            <w:rPr>
              <w:rStyle w:val="a3"/>
              <w:rFonts w:hint="eastAsia"/>
            </w:rPr>
            <w:t>单击此处输入文字。</w:t>
          </w:r>
        </w:p>
      </w:docPartBody>
    </w:docPart>
    <w:docPart>
      <w:docPartPr>
        <w:name w:val="E2EC65B5F44744A09113BA08120944B6"/>
        <w:category>
          <w:name w:val="常规"/>
          <w:gallery w:val="placeholder"/>
        </w:category>
        <w:types>
          <w:type w:val="bbPlcHdr"/>
        </w:types>
        <w:behaviors>
          <w:behavior w:val="content"/>
        </w:behaviors>
        <w:guid w:val="{16765F65-CC22-4274-92EE-C508738CFDEF}"/>
      </w:docPartPr>
      <w:docPartBody>
        <w:p w:rsidR="0044076E" w:rsidRDefault="005C7729" w:rsidP="005C7729">
          <w:pPr>
            <w:pStyle w:val="E2EC65B5F44744A09113BA08120944B6"/>
          </w:pPr>
          <w:r>
            <w:rPr>
              <w:rStyle w:val="a3"/>
              <w:rFonts w:hint="eastAsia"/>
            </w:rPr>
            <w:t>单击此处输入文字。</w:t>
          </w:r>
        </w:p>
      </w:docPartBody>
    </w:docPart>
    <w:docPart>
      <w:docPartPr>
        <w:name w:val="7C1B91B7CB9F4D34BCA84AAD5EF44C61"/>
        <w:category>
          <w:name w:val="常规"/>
          <w:gallery w:val="placeholder"/>
        </w:category>
        <w:types>
          <w:type w:val="bbPlcHdr"/>
        </w:types>
        <w:behaviors>
          <w:behavior w:val="content"/>
        </w:behaviors>
        <w:guid w:val="{9F6A0961-DF3B-47FF-BD88-D52C0DF2978A}"/>
      </w:docPartPr>
      <w:docPartBody>
        <w:p w:rsidR="0044076E" w:rsidRDefault="005C7729" w:rsidP="005C7729">
          <w:pPr>
            <w:pStyle w:val="7C1B91B7CB9F4D34BCA84AAD5EF44C61"/>
          </w:pPr>
          <w:r w:rsidRPr="00DB78FD">
            <w:rPr>
              <w:rStyle w:val="a3"/>
              <w:rFonts w:hint="eastAsia"/>
            </w:rPr>
            <w:t>单击此处输入文字。</w:t>
          </w:r>
        </w:p>
      </w:docPartBody>
    </w:docPart>
    <w:docPart>
      <w:docPartPr>
        <w:name w:val="BD48BB3B1D9C4992A7AFDECC72FBD237"/>
        <w:category>
          <w:name w:val="常规"/>
          <w:gallery w:val="placeholder"/>
        </w:category>
        <w:types>
          <w:type w:val="bbPlcHdr"/>
        </w:types>
        <w:behaviors>
          <w:behavior w:val="content"/>
        </w:behaviors>
        <w:guid w:val="{2461C785-3874-45DC-B0DF-7990E3D3D0E1}"/>
      </w:docPartPr>
      <w:docPartBody>
        <w:p w:rsidR="0044076E" w:rsidRDefault="005C7729" w:rsidP="005C7729">
          <w:pPr>
            <w:pStyle w:val="BD48BB3B1D9C4992A7AFDECC72FBD237"/>
          </w:pPr>
          <w:r>
            <w:rPr>
              <w:rStyle w:val="a3"/>
              <w:rFonts w:hint="eastAsia"/>
            </w:rPr>
            <w:t>单击此处输入文字。</w:t>
          </w:r>
        </w:p>
      </w:docPartBody>
    </w:docPart>
    <w:docPart>
      <w:docPartPr>
        <w:name w:val="22E07989CCA6411FA0895F717351C9A5"/>
        <w:category>
          <w:name w:val="常规"/>
          <w:gallery w:val="placeholder"/>
        </w:category>
        <w:types>
          <w:type w:val="bbPlcHdr"/>
        </w:types>
        <w:behaviors>
          <w:behavior w:val="content"/>
        </w:behaviors>
        <w:guid w:val="{0B283E98-C329-416B-99F5-30622F049093}"/>
      </w:docPartPr>
      <w:docPartBody>
        <w:p w:rsidR="0044076E" w:rsidRDefault="005C7729" w:rsidP="005C7729">
          <w:pPr>
            <w:pStyle w:val="22E07989CCA6411FA0895F717351C9A5"/>
          </w:pPr>
          <w:r>
            <w:rPr>
              <w:rStyle w:val="a3"/>
              <w:rFonts w:hint="eastAsia"/>
            </w:rPr>
            <w:t>单击此处输入文字。</w:t>
          </w:r>
        </w:p>
      </w:docPartBody>
    </w:docPart>
    <w:docPart>
      <w:docPartPr>
        <w:name w:val="8D846C8F9BF04F5A8B40D68A9E42A8EF"/>
        <w:category>
          <w:name w:val="常规"/>
          <w:gallery w:val="placeholder"/>
        </w:category>
        <w:types>
          <w:type w:val="bbPlcHdr"/>
        </w:types>
        <w:behaviors>
          <w:behavior w:val="content"/>
        </w:behaviors>
        <w:guid w:val="{A7626A3C-4A8E-470A-A692-E10E57E30CD1}"/>
      </w:docPartPr>
      <w:docPartBody>
        <w:p w:rsidR="0044076E" w:rsidRDefault="005C7729" w:rsidP="005C7729">
          <w:pPr>
            <w:pStyle w:val="8D846C8F9BF04F5A8B40D68A9E42A8EF"/>
          </w:pPr>
          <w:r>
            <w:rPr>
              <w:rStyle w:val="a3"/>
              <w:rFonts w:hint="eastAsia"/>
            </w:rPr>
            <w:t>单击此处输入文字。</w:t>
          </w:r>
        </w:p>
      </w:docPartBody>
    </w:docPart>
    <w:docPart>
      <w:docPartPr>
        <w:name w:val="0D6B966BC1FE496F82960B6EB6521F78"/>
        <w:category>
          <w:name w:val="常规"/>
          <w:gallery w:val="placeholder"/>
        </w:category>
        <w:types>
          <w:type w:val="bbPlcHdr"/>
        </w:types>
        <w:behaviors>
          <w:behavior w:val="content"/>
        </w:behaviors>
        <w:guid w:val="{86FE53C9-9F4B-40E2-BA11-180088ABFD63}"/>
      </w:docPartPr>
      <w:docPartBody>
        <w:p w:rsidR="0044076E" w:rsidRDefault="005C7729" w:rsidP="005C7729">
          <w:pPr>
            <w:pStyle w:val="0D6B966BC1FE496F82960B6EB6521F78"/>
          </w:pPr>
          <w:r>
            <w:rPr>
              <w:rStyle w:val="a3"/>
              <w:rFonts w:hint="eastAsia"/>
            </w:rPr>
            <w:t>单击此处输入文字。</w:t>
          </w:r>
        </w:p>
      </w:docPartBody>
    </w:docPart>
    <w:docPart>
      <w:docPartPr>
        <w:name w:val="4D5E4241EF6A471FB09EC4480AA7B186"/>
        <w:category>
          <w:name w:val="常规"/>
          <w:gallery w:val="placeholder"/>
        </w:category>
        <w:types>
          <w:type w:val="bbPlcHdr"/>
        </w:types>
        <w:behaviors>
          <w:behavior w:val="content"/>
        </w:behaviors>
        <w:guid w:val="{A2B723D7-2F98-413F-A776-96E1DC24540C}"/>
      </w:docPartPr>
      <w:docPartBody>
        <w:p w:rsidR="0044076E" w:rsidRDefault="005C7729" w:rsidP="005C7729">
          <w:pPr>
            <w:pStyle w:val="4D5E4241EF6A471FB09EC4480AA7B186"/>
          </w:pPr>
          <w:r w:rsidRPr="00DB78FD">
            <w:rPr>
              <w:rStyle w:val="a3"/>
              <w:rFonts w:hint="eastAsia"/>
            </w:rPr>
            <w:t>单击此处输入文字。</w:t>
          </w:r>
        </w:p>
      </w:docPartBody>
    </w:docPart>
    <w:docPart>
      <w:docPartPr>
        <w:name w:val="6043EFAD6E74427F820F8B8F7D83DAE4"/>
        <w:category>
          <w:name w:val="常规"/>
          <w:gallery w:val="placeholder"/>
        </w:category>
        <w:types>
          <w:type w:val="bbPlcHdr"/>
        </w:types>
        <w:behaviors>
          <w:behavior w:val="content"/>
        </w:behaviors>
        <w:guid w:val="{D49D234F-0F43-4487-8786-3FC1A3115400}"/>
      </w:docPartPr>
      <w:docPartBody>
        <w:p w:rsidR="0044076E" w:rsidRDefault="005C7729" w:rsidP="005C7729">
          <w:pPr>
            <w:pStyle w:val="6043EFAD6E74427F820F8B8F7D83DAE4"/>
          </w:pPr>
          <w:r>
            <w:rPr>
              <w:rStyle w:val="a3"/>
              <w:rFonts w:hint="eastAsia"/>
            </w:rPr>
            <w:t>单击此处输入文字。</w:t>
          </w:r>
        </w:p>
      </w:docPartBody>
    </w:docPart>
    <w:docPart>
      <w:docPartPr>
        <w:name w:val="FA32A614E76E45A986DC6D43213F071D"/>
        <w:category>
          <w:name w:val="常规"/>
          <w:gallery w:val="placeholder"/>
        </w:category>
        <w:types>
          <w:type w:val="bbPlcHdr"/>
        </w:types>
        <w:behaviors>
          <w:behavior w:val="content"/>
        </w:behaviors>
        <w:guid w:val="{27383462-A845-4C0B-A0C3-DE3FA731196F}"/>
      </w:docPartPr>
      <w:docPartBody>
        <w:p w:rsidR="0044076E" w:rsidRDefault="005C7729" w:rsidP="005C7729">
          <w:pPr>
            <w:pStyle w:val="FA32A614E76E45A986DC6D43213F071D"/>
          </w:pPr>
          <w:r>
            <w:rPr>
              <w:rStyle w:val="a3"/>
              <w:rFonts w:hint="eastAsia"/>
            </w:rPr>
            <w:t>单击此处输入文字。</w:t>
          </w:r>
        </w:p>
      </w:docPartBody>
    </w:docPart>
    <w:docPart>
      <w:docPartPr>
        <w:name w:val="5BAF037C17344D0EAD923E7D66D99A14"/>
        <w:category>
          <w:name w:val="常规"/>
          <w:gallery w:val="placeholder"/>
        </w:category>
        <w:types>
          <w:type w:val="bbPlcHdr"/>
        </w:types>
        <w:behaviors>
          <w:behavior w:val="content"/>
        </w:behaviors>
        <w:guid w:val="{5040E59F-0063-45E9-8232-8F2BD4543353}"/>
      </w:docPartPr>
      <w:docPartBody>
        <w:p w:rsidR="0044076E" w:rsidRDefault="005C7729" w:rsidP="005C7729">
          <w:pPr>
            <w:pStyle w:val="5BAF037C17344D0EAD923E7D66D99A14"/>
          </w:pPr>
          <w:r>
            <w:rPr>
              <w:rStyle w:val="a3"/>
              <w:rFonts w:hint="eastAsia"/>
            </w:rPr>
            <w:t>单击此处输入文字。</w:t>
          </w:r>
        </w:p>
      </w:docPartBody>
    </w:docPart>
    <w:docPart>
      <w:docPartPr>
        <w:name w:val="C8C0EBAE769F40FCB46D40DAB15A8E4D"/>
        <w:category>
          <w:name w:val="常规"/>
          <w:gallery w:val="placeholder"/>
        </w:category>
        <w:types>
          <w:type w:val="bbPlcHdr"/>
        </w:types>
        <w:behaviors>
          <w:behavior w:val="content"/>
        </w:behaviors>
        <w:guid w:val="{C10FDEFB-13DE-46C4-84A8-4D1476488DFC}"/>
      </w:docPartPr>
      <w:docPartBody>
        <w:p w:rsidR="0044076E" w:rsidRDefault="005C7729" w:rsidP="005C7729">
          <w:pPr>
            <w:pStyle w:val="C8C0EBAE769F40FCB46D40DAB15A8E4D"/>
          </w:pPr>
          <w:r>
            <w:rPr>
              <w:rStyle w:val="a3"/>
              <w:rFonts w:hint="eastAsia"/>
            </w:rPr>
            <w:t>单击此处输入文字。</w:t>
          </w:r>
        </w:p>
      </w:docPartBody>
    </w:docPart>
    <w:docPart>
      <w:docPartPr>
        <w:name w:val="2515396239384FB4825880E96A77EF9A"/>
        <w:category>
          <w:name w:val="常规"/>
          <w:gallery w:val="placeholder"/>
        </w:category>
        <w:types>
          <w:type w:val="bbPlcHdr"/>
        </w:types>
        <w:behaviors>
          <w:behavior w:val="content"/>
        </w:behaviors>
        <w:guid w:val="{BEAB8FDF-D4E3-46AD-9020-0980CAE992B6}"/>
      </w:docPartPr>
      <w:docPartBody>
        <w:p w:rsidR="0044076E" w:rsidRDefault="005C7729" w:rsidP="005C7729">
          <w:pPr>
            <w:pStyle w:val="2515396239384FB4825880E96A77EF9A"/>
          </w:pPr>
          <w:r>
            <w:rPr>
              <w:rStyle w:val="a3"/>
              <w:rFonts w:hint="eastAsia"/>
            </w:rPr>
            <w:t>单击此处输入文字。</w:t>
          </w:r>
        </w:p>
      </w:docPartBody>
    </w:docPart>
    <w:docPart>
      <w:docPartPr>
        <w:name w:val="E50DC78698B34418914527E044580166"/>
        <w:category>
          <w:name w:val="常规"/>
          <w:gallery w:val="placeholder"/>
        </w:category>
        <w:types>
          <w:type w:val="bbPlcHdr"/>
        </w:types>
        <w:behaviors>
          <w:behavior w:val="content"/>
        </w:behaviors>
        <w:guid w:val="{68C542A4-519C-4E08-966B-50458DAD7D83}"/>
      </w:docPartPr>
      <w:docPartBody>
        <w:p w:rsidR="0044076E" w:rsidRDefault="005C7729" w:rsidP="005C7729">
          <w:pPr>
            <w:pStyle w:val="E50DC78698B34418914527E044580166"/>
          </w:pPr>
          <w:r>
            <w:rPr>
              <w:rStyle w:val="a3"/>
              <w:rFonts w:hint="eastAsia"/>
            </w:rPr>
            <w:t>单击此处输入文字。</w:t>
          </w:r>
        </w:p>
      </w:docPartBody>
    </w:docPart>
    <w:docPart>
      <w:docPartPr>
        <w:name w:val="AE1B1E50089F45CE88168B6206DFB33A"/>
        <w:category>
          <w:name w:val="常规"/>
          <w:gallery w:val="placeholder"/>
        </w:category>
        <w:types>
          <w:type w:val="bbPlcHdr"/>
        </w:types>
        <w:behaviors>
          <w:behavior w:val="content"/>
        </w:behaviors>
        <w:guid w:val="{F726BFA2-5D48-4A56-9A10-D900EC92A9D3}"/>
      </w:docPartPr>
      <w:docPartBody>
        <w:p w:rsidR="0044076E" w:rsidRDefault="005C7729" w:rsidP="005C7729">
          <w:pPr>
            <w:pStyle w:val="AE1B1E50089F45CE88168B6206DFB33A"/>
          </w:pPr>
          <w:r>
            <w:rPr>
              <w:rStyle w:val="a3"/>
              <w:rFonts w:hint="eastAsia"/>
            </w:rPr>
            <w:t>单击此处输入文字。</w:t>
          </w:r>
        </w:p>
      </w:docPartBody>
    </w:docPart>
    <w:docPart>
      <w:docPartPr>
        <w:name w:val="2313049C5DE94823BA792A54CD608965"/>
        <w:category>
          <w:name w:val="常规"/>
          <w:gallery w:val="placeholder"/>
        </w:category>
        <w:types>
          <w:type w:val="bbPlcHdr"/>
        </w:types>
        <w:behaviors>
          <w:behavior w:val="content"/>
        </w:behaviors>
        <w:guid w:val="{12751410-22AA-4D1F-934B-9DC8EA1383A5}"/>
      </w:docPartPr>
      <w:docPartBody>
        <w:p w:rsidR="0044076E" w:rsidRDefault="005C7729" w:rsidP="005C7729">
          <w:pPr>
            <w:pStyle w:val="2313049C5DE94823BA792A54CD608965"/>
          </w:pPr>
          <w:r>
            <w:rPr>
              <w:rStyle w:val="a3"/>
              <w:rFonts w:hint="eastAsia"/>
            </w:rPr>
            <w:t>单击此处输入文字。</w:t>
          </w:r>
        </w:p>
      </w:docPartBody>
    </w:docPart>
    <w:docPart>
      <w:docPartPr>
        <w:name w:val="E2B814BFD78347D0BDA7646C0B339E68"/>
        <w:category>
          <w:name w:val="常规"/>
          <w:gallery w:val="placeholder"/>
        </w:category>
        <w:types>
          <w:type w:val="bbPlcHdr"/>
        </w:types>
        <w:behaviors>
          <w:behavior w:val="content"/>
        </w:behaviors>
        <w:guid w:val="{6D8C9353-47FA-4045-A32F-8152ABB1BE00}"/>
      </w:docPartPr>
      <w:docPartBody>
        <w:p w:rsidR="0044076E" w:rsidRDefault="005C7729" w:rsidP="005C7729">
          <w:pPr>
            <w:pStyle w:val="E2B814BFD78347D0BDA7646C0B339E68"/>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D69"/>
    <w:rsid w:val="00185087"/>
    <w:rsid w:val="002113FB"/>
    <w:rsid w:val="002C3BC7"/>
    <w:rsid w:val="00350B5A"/>
    <w:rsid w:val="003C6D69"/>
    <w:rsid w:val="003D47F1"/>
    <w:rsid w:val="004317C7"/>
    <w:rsid w:val="0044076E"/>
    <w:rsid w:val="0045035B"/>
    <w:rsid w:val="00485333"/>
    <w:rsid w:val="00513DA3"/>
    <w:rsid w:val="00517373"/>
    <w:rsid w:val="00542E0F"/>
    <w:rsid w:val="00574BEF"/>
    <w:rsid w:val="005C7729"/>
    <w:rsid w:val="005E77C4"/>
    <w:rsid w:val="006C6C20"/>
    <w:rsid w:val="007606BC"/>
    <w:rsid w:val="007618C6"/>
    <w:rsid w:val="00843149"/>
    <w:rsid w:val="00873F08"/>
    <w:rsid w:val="009521BB"/>
    <w:rsid w:val="00966699"/>
    <w:rsid w:val="009D37CF"/>
    <w:rsid w:val="00AF0EB6"/>
    <w:rsid w:val="00B11559"/>
    <w:rsid w:val="00B139E4"/>
    <w:rsid w:val="00C208F7"/>
    <w:rsid w:val="00C32467"/>
    <w:rsid w:val="00C37A10"/>
    <w:rsid w:val="00C4516B"/>
    <w:rsid w:val="00C564D3"/>
    <w:rsid w:val="00C759DA"/>
    <w:rsid w:val="00CA6631"/>
    <w:rsid w:val="00CC6687"/>
    <w:rsid w:val="00CE3D57"/>
    <w:rsid w:val="00D7084B"/>
    <w:rsid w:val="00DF4327"/>
    <w:rsid w:val="00E37BFE"/>
    <w:rsid w:val="00E4754E"/>
    <w:rsid w:val="00E52029"/>
    <w:rsid w:val="00F319D6"/>
    <w:rsid w:val="00FA4C6B"/>
    <w:rsid w:val="00FA6EBF"/>
    <w:rsid w:val="00FB6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7729"/>
  </w:style>
  <w:style w:type="paragraph" w:customStyle="1" w:styleId="44AC45D00FF342A8ADDC10EE1BFF3DBD">
    <w:name w:val="44AC45D00FF342A8ADDC10EE1BFF3DBD"/>
    <w:rsid w:val="003C6D69"/>
    <w:pPr>
      <w:widowControl w:val="0"/>
      <w:jc w:val="both"/>
    </w:pPr>
  </w:style>
  <w:style w:type="paragraph" w:customStyle="1" w:styleId="9E46E87C638D47FDBAB2261CE66AEA80">
    <w:name w:val="9E46E87C638D47FDBAB2261CE66AEA80"/>
    <w:rsid w:val="003C6D69"/>
    <w:pPr>
      <w:widowControl w:val="0"/>
      <w:jc w:val="both"/>
    </w:pPr>
  </w:style>
  <w:style w:type="paragraph" w:customStyle="1" w:styleId="6D86B6B59AD54D18A1D7C2CAFD710798">
    <w:name w:val="6D86B6B59AD54D18A1D7C2CAFD710798"/>
    <w:rsid w:val="003C6D69"/>
    <w:pPr>
      <w:widowControl w:val="0"/>
      <w:jc w:val="both"/>
    </w:pPr>
  </w:style>
  <w:style w:type="paragraph" w:customStyle="1" w:styleId="2E653A3D08CA427383B7746483F02DDC">
    <w:name w:val="2E653A3D08CA427383B7746483F02DDC"/>
    <w:rsid w:val="003C6D69"/>
    <w:pPr>
      <w:widowControl w:val="0"/>
      <w:jc w:val="both"/>
    </w:pPr>
  </w:style>
  <w:style w:type="paragraph" w:customStyle="1" w:styleId="225E2FE60EB440FAB599E907E32B0F99">
    <w:name w:val="225E2FE60EB440FAB599E907E32B0F99"/>
    <w:rsid w:val="003C6D69"/>
    <w:pPr>
      <w:widowControl w:val="0"/>
      <w:jc w:val="both"/>
    </w:pPr>
  </w:style>
  <w:style w:type="paragraph" w:customStyle="1" w:styleId="664F777A3D184C83A5CCC092A900DA59">
    <w:name w:val="664F777A3D184C83A5CCC092A900DA59"/>
    <w:rsid w:val="003C6D69"/>
    <w:pPr>
      <w:widowControl w:val="0"/>
      <w:jc w:val="both"/>
    </w:pPr>
  </w:style>
  <w:style w:type="paragraph" w:customStyle="1" w:styleId="CCB23DCAB6674F4A88101147A6DD14E8">
    <w:name w:val="CCB23DCAB6674F4A88101147A6DD14E8"/>
    <w:rsid w:val="003C6D69"/>
    <w:pPr>
      <w:widowControl w:val="0"/>
      <w:jc w:val="both"/>
    </w:pPr>
  </w:style>
  <w:style w:type="paragraph" w:customStyle="1" w:styleId="52E660ADB45F4986892CB88E8BA43AE8">
    <w:name w:val="52E660ADB45F4986892CB88E8BA43AE8"/>
    <w:rsid w:val="003C6D69"/>
    <w:pPr>
      <w:widowControl w:val="0"/>
      <w:jc w:val="both"/>
    </w:pPr>
  </w:style>
  <w:style w:type="paragraph" w:customStyle="1" w:styleId="E906D4D6E6B5418FA6CE16060A6656EA">
    <w:name w:val="E906D4D6E6B5418FA6CE16060A6656EA"/>
    <w:rsid w:val="003C6D69"/>
    <w:pPr>
      <w:widowControl w:val="0"/>
      <w:jc w:val="both"/>
    </w:pPr>
  </w:style>
  <w:style w:type="paragraph" w:customStyle="1" w:styleId="61C19BC092BC43D7A43437D3561EE8C8">
    <w:name w:val="61C19BC092BC43D7A43437D3561EE8C8"/>
    <w:rsid w:val="003C6D69"/>
    <w:pPr>
      <w:widowControl w:val="0"/>
      <w:jc w:val="both"/>
    </w:pPr>
  </w:style>
  <w:style w:type="paragraph" w:customStyle="1" w:styleId="35B41AB884934A70955D23977A8F42DB">
    <w:name w:val="35B41AB884934A70955D23977A8F42DB"/>
    <w:rsid w:val="003C6D69"/>
    <w:pPr>
      <w:widowControl w:val="0"/>
      <w:jc w:val="both"/>
    </w:pPr>
  </w:style>
  <w:style w:type="paragraph" w:customStyle="1" w:styleId="F8420ED3EDF6491987BE4C94A1D97921">
    <w:name w:val="F8420ED3EDF6491987BE4C94A1D97921"/>
    <w:rsid w:val="003C6D69"/>
    <w:pPr>
      <w:widowControl w:val="0"/>
      <w:jc w:val="both"/>
    </w:pPr>
  </w:style>
  <w:style w:type="paragraph" w:customStyle="1" w:styleId="48911E93039747A39E5814536B8FFDF7">
    <w:name w:val="48911E93039747A39E5814536B8FFDF7"/>
    <w:rsid w:val="00AF0EB6"/>
    <w:pPr>
      <w:widowControl w:val="0"/>
      <w:jc w:val="both"/>
    </w:pPr>
  </w:style>
  <w:style w:type="paragraph" w:customStyle="1" w:styleId="377FAB7EBCF148F9AAD78297A10845E2">
    <w:name w:val="377FAB7EBCF148F9AAD78297A10845E2"/>
    <w:rsid w:val="00AF0EB6"/>
    <w:pPr>
      <w:widowControl w:val="0"/>
      <w:jc w:val="both"/>
    </w:pPr>
  </w:style>
  <w:style w:type="paragraph" w:customStyle="1" w:styleId="850FF0EC60BC426FB3499BC68DD7192C">
    <w:name w:val="850FF0EC60BC426FB3499BC68DD7192C"/>
    <w:rsid w:val="00B11559"/>
    <w:pPr>
      <w:widowControl w:val="0"/>
      <w:jc w:val="both"/>
    </w:pPr>
  </w:style>
  <w:style w:type="paragraph" w:customStyle="1" w:styleId="98298F1884F34EE48A4CA765106B6F85">
    <w:name w:val="98298F1884F34EE48A4CA765106B6F85"/>
    <w:rsid w:val="00E4754E"/>
    <w:pPr>
      <w:widowControl w:val="0"/>
      <w:jc w:val="both"/>
    </w:pPr>
  </w:style>
  <w:style w:type="paragraph" w:customStyle="1" w:styleId="B8410CBB5BC848FC951CF54EC442F73B">
    <w:name w:val="B8410CBB5BC848FC951CF54EC442F73B"/>
    <w:rsid w:val="00FA6EBF"/>
    <w:pPr>
      <w:widowControl w:val="0"/>
      <w:jc w:val="both"/>
    </w:pPr>
  </w:style>
  <w:style w:type="paragraph" w:customStyle="1" w:styleId="DefaultPlaceholder1082065158">
    <w:name w:val="DefaultPlaceholder_1082065158"/>
    <w:rsid w:val="007618C6"/>
    <w:pPr>
      <w:widowControl w:val="0"/>
      <w:spacing w:line="360" w:lineRule="auto"/>
      <w:jc w:val="both"/>
    </w:pPr>
    <w:rPr>
      <w:rFonts w:ascii="Times New Roman" w:eastAsia="仿宋" w:hAnsi="Times New Roman" w:cs="Times New Roman"/>
      <w:sz w:val="24"/>
      <w:szCs w:val="24"/>
    </w:rPr>
  </w:style>
  <w:style w:type="paragraph" w:customStyle="1" w:styleId="83FCD7A2D46B40FDB700CD3E4DB85ED6">
    <w:name w:val="83FCD7A2D46B40FDB700CD3E4DB85ED6"/>
    <w:rsid w:val="007618C6"/>
    <w:pPr>
      <w:widowControl w:val="0"/>
      <w:spacing w:line="360" w:lineRule="auto"/>
      <w:jc w:val="both"/>
    </w:pPr>
    <w:rPr>
      <w:rFonts w:ascii="Times New Roman" w:eastAsia="仿宋" w:hAnsi="Times New Roman" w:cs="Times New Roman"/>
      <w:sz w:val="24"/>
      <w:szCs w:val="24"/>
    </w:rPr>
  </w:style>
  <w:style w:type="paragraph" w:customStyle="1" w:styleId="B2DA059B740649C8B208CBBB07EB7B45">
    <w:name w:val="B2DA059B740649C8B208CBBB07EB7B45"/>
    <w:rsid w:val="007618C6"/>
    <w:pPr>
      <w:widowControl w:val="0"/>
      <w:jc w:val="both"/>
    </w:pPr>
  </w:style>
  <w:style w:type="paragraph" w:customStyle="1" w:styleId="DA63A8C921444F2CB9EA93BE5A7E9067">
    <w:name w:val="DA63A8C921444F2CB9EA93BE5A7E9067"/>
    <w:rsid w:val="007618C6"/>
    <w:pPr>
      <w:widowControl w:val="0"/>
      <w:jc w:val="both"/>
    </w:pPr>
  </w:style>
  <w:style w:type="paragraph" w:customStyle="1" w:styleId="C80F10C85C544BAE855BBE56E37E3EA5">
    <w:name w:val="C80F10C85C544BAE855BBE56E37E3EA5"/>
    <w:rsid w:val="007618C6"/>
    <w:pPr>
      <w:widowControl w:val="0"/>
      <w:jc w:val="both"/>
    </w:pPr>
  </w:style>
  <w:style w:type="paragraph" w:customStyle="1" w:styleId="C04415D5B46E431E9CDDD4358D7AAD51">
    <w:name w:val="C04415D5B46E431E9CDDD4358D7AAD51"/>
    <w:rsid w:val="007618C6"/>
    <w:pPr>
      <w:widowControl w:val="0"/>
      <w:jc w:val="both"/>
    </w:pPr>
  </w:style>
  <w:style w:type="paragraph" w:customStyle="1" w:styleId="C80F10C85C544BAE855BBE56E37E3EA51">
    <w:name w:val="C80F10C85C544BAE855BBE56E37E3EA51"/>
    <w:rsid w:val="002113FB"/>
    <w:pPr>
      <w:widowControl w:val="0"/>
      <w:spacing w:line="360" w:lineRule="auto"/>
      <w:jc w:val="both"/>
    </w:pPr>
    <w:rPr>
      <w:rFonts w:ascii="Times New Roman" w:eastAsia="仿宋" w:hAnsi="Times New Roman" w:cs="Times New Roman"/>
      <w:sz w:val="24"/>
      <w:szCs w:val="24"/>
    </w:rPr>
  </w:style>
  <w:style w:type="paragraph" w:customStyle="1" w:styleId="E753057D2FF3426AA28857F32E266649">
    <w:name w:val="E753057D2FF3426AA28857F32E266649"/>
    <w:rsid w:val="002113FB"/>
    <w:pPr>
      <w:widowControl w:val="0"/>
      <w:jc w:val="both"/>
    </w:pPr>
  </w:style>
  <w:style w:type="paragraph" w:customStyle="1" w:styleId="082E6EB720F541E08080BF895B205FFB">
    <w:name w:val="082E6EB720F541E08080BF895B205FFB"/>
    <w:rsid w:val="002C3BC7"/>
    <w:pPr>
      <w:widowControl w:val="0"/>
      <w:jc w:val="both"/>
    </w:pPr>
  </w:style>
  <w:style w:type="paragraph" w:customStyle="1" w:styleId="B26BE82EF3914EB8BAF86D2121672F10">
    <w:name w:val="B26BE82EF3914EB8BAF86D2121672F10"/>
    <w:rsid w:val="00E52029"/>
    <w:pPr>
      <w:widowControl w:val="0"/>
      <w:jc w:val="both"/>
    </w:pPr>
  </w:style>
  <w:style w:type="paragraph" w:customStyle="1" w:styleId="7906C06440DF4027978AE45FE8514E3B">
    <w:name w:val="7906C06440DF4027978AE45FE8514E3B"/>
    <w:rsid w:val="00E52029"/>
    <w:pPr>
      <w:widowControl w:val="0"/>
      <w:jc w:val="both"/>
    </w:pPr>
  </w:style>
  <w:style w:type="paragraph" w:customStyle="1" w:styleId="2D1F2F690A3547BDB5575BA660EDABBC">
    <w:name w:val="2D1F2F690A3547BDB5575BA660EDABBC"/>
    <w:rsid w:val="00E52029"/>
    <w:pPr>
      <w:widowControl w:val="0"/>
      <w:jc w:val="both"/>
    </w:pPr>
  </w:style>
  <w:style w:type="paragraph" w:customStyle="1" w:styleId="C5C40BADA2F043E6AC9CC1EAC6A662E6">
    <w:name w:val="C5C40BADA2F043E6AC9CC1EAC6A662E6"/>
    <w:rsid w:val="00E52029"/>
    <w:pPr>
      <w:widowControl w:val="0"/>
      <w:jc w:val="both"/>
    </w:pPr>
  </w:style>
  <w:style w:type="paragraph" w:customStyle="1" w:styleId="B26BE82EF3914EB8BAF86D2121672F101">
    <w:name w:val="B26BE82EF3914EB8BAF86D2121672F101"/>
    <w:rsid w:val="00966699"/>
    <w:pPr>
      <w:widowControl w:val="0"/>
      <w:spacing w:line="360" w:lineRule="auto"/>
      <w:jc w:val="both"/>
    </w:pPr>
    <w:rPr>
      <w:rFonts w:ascii="Times New Roman" w:eastAsia="仿宋" w:hAnsi="Times New Roman" w:cs="Times New Roman"/>
      <w:sz w:val="24"/>
      <w:szCs w:val="24"/>
    </w:rPr>
  </w:style>
  <w:style w:type="paragraph" w:customStyle="1" w:styleId="7906C06440DF4027978AE45FE8514E3B1">
    <w:name w:val="7906C06440DF4027978AE45FE8514E3B1"/>
    <w:rsid w:val="00966699"/>
    <w:pPr>
      <w:widowControl w:val="0"/>
      <w:spacing w:line="360" w:lineRule="auto"/>
      <w:jc w:val="both"/>
    </w:pPr>
    <w:rPr>
      <w:rFonts w:ascii="Times New Roman" w:eastAsia="仿宋" w:hAnsi="Times New Roman" w:cs="Times New Roman"/>
      <w:sz w:val="24"/>
      <w:szCs w:val="24"/>
    </w:rPr>
  </w:style>
  <w:style w:type="paragraph" w:customStyle="1" w:styleId="2D1F2F690A3547BDB5575BA660EDABBC1">
    <w:name w:val="2D1F2F690A3547BDB5575BA660EDABBC1"/>
    <w:rsid w:val="00966699"/>
    <w:pPr>
      <w:widowControl w:val="0"/>
      <w:spacing w:line="360" w:lineRule="auto"/>
      <w:jc w:val="both"/>
    </w:pPr>
    <w:rPr>
      <w:rFonts w:ascii="Times New Roman" w:eastAsia="仿宋" w:hAnsi="Times New Roman" w:cs="Times New Roman"/>
      <w:sz w:val="24"/>
      <w:szCs w:val="24"/>
    </w:rPr>
  </w:style>
  <w:style w:type="paragraph" w:customStyle="1" w:styleId="5FEE898FFCBD4E07B713BB3AAE6D8358">
    <w:name w:val="5FEE898FFCBD4E07B713BB3AAE6D8358"/>
    <w:rsid w:val="00966699"/>
    <w:pPr>
      <w:widowControl w:val="0"/>
      <w:spacing w:line="360" w:lineRule="auto"/>
      <w:jc w:val="both"/>
    </w:pPr>
    <w:rPr>
      <w:rFonts w:ascii="Times New Roman" w:eastAsia="仿宋" w:hAnsi="Times New Roman" w:cs="Times New Roman"/>
      <w:sz w:val="24"/>
      <w:szCs w:val="24"/>
    </w:rPr>
  </w:style>
  <w:style w:type="paragraph" w:customStyle="1" w:styleId="A28C6A95B20741A48F73868E18E94501">
    <w:name w:val="A28C6A95B20741A48F73868E18E94501"/>
    <w:rsid w:val="00966699"/>
    <w:pPr>
      <w:widowControl w:val="0"/>
      <w:spacing w:line="360" w:lineRule="auto"/>
      <w:jc w:val="both"/>
    </w:pPr>
    <w:rPr>
      <w:rFonts w:ascii="Times New Roman" w:eastAsia="仿宋" w:hAnsi="Times New Roman" w:cs="Times New Roman"/>
      <w:sz w:val="24"/>
      <w:szCs w:val="24"/>
    </w:rPr>
  </w:style>
  <w:style w:type="paragraph" w:customStyle="1" w:styleId="D029453F78F64547A3FC771441379EE6">
    <w:name w:val="D029453F78F64547A3FC771441379EE6"/>
    <w:rsid w:val="00966699"/>
    <w:pPr>
      <w:widowControl w:val="0"/>
      <w:jc w:val="both"/>
    </w:pPr>
  </w:style>
  <w:style w:type="paragraph" w:customStyle="1" w:styleId="8EA0E1EB991349108D0786DF13C59995">
    <w:name w:val="8EA0E1EB991349108D0786DF13C59995"/>
    <w:rsid w:val="00966699"/>
    <w:pPr>
      <w:widowControl w:val="0"/>
      <w:jc w:val="both"/>
    </w:pPr>
  </w:style>
  <w:style w:type="paragraph" w:customStyle="1" w:styleId="F2E7D48FF33A4E5CA052620F68F12EF6">
    <w:name w:val="F2E7D48FF33A4E5CA052620F68F12EF6"/>
    <w:rsid w:val="00966699"/>
    <w:pPr>
      <w:widowControl w:val="0"/>
      <w:jc w:val="both"/>
    </w:pPr>
  </w:style>
  <w:style w:type="paragraph" w:customStyle="1" w:styleId="1FABD739FD374B19BD35F1C0B2F21439">
    <w:name w:val="1FABD739FD374B19BD35F1C0B2F21439"/>
    <w:rsid w:val="00966699"/>
    <w:pPr>
      <w:widowControl w:val="0"/>
      <w:jc w:val="both"/>
    </w:pPr>
  </w:style>
  <w:style w:type="paragraph" w:customStyle="1" w:styleId="14AF23E390E54A5DABC1CCF38554A251">
    <w:name w:val="14AF23E390E54A5DABC1CCF38554A251"/>
    <w:rsid w:val="00966699"/>
    <w:pPr>
      <w:widowControl w:val="0"/>
      <w:jc w:val="both"/>
    </w:pPr>
  </w:style>
  <w:style w:type="paragraph" w:customStyle="1" w:styleId="C482522F384C46E38C873B82DC0C448E">
    <w:name w:val="C482522F384C46E38C873B82DC0C448E"/>
    <w:rsid w:val="00966699"/>
    <w:pPr>
      <w:widowControl w:val="0"/>
      <w:jc w:val="both"/>
    </w:pPr>
  </w:style>
  <w:style w:type="paragraph" w:customStyle="1" w:styleId="9F17CB2820B841909D3AE7371B290B16">
    <w:name w:val="9F17CB2820B841909D3AE7371B290B16"/>
    <w:rsid w:val="007606BC"/>
    <w:pPr>
      <w:widowControl w:val="0"/>
      <w:jc w:val="both"/>
    </w:pPr>
  </w:style>
  <w:style w:type="paragraph" w:customStyle="1" w:styleId="E437274CCAB647738D06B627EFDC9EE3">
    <w:name w:val="E437274CCAB647738D06B627EFDC9EE3"/>
    <w:rsid w:val="007606BC"/>
    <w:pPr>
      <w:widowControl w:val="0"/>
      <w:jc w:val="both"/>
    </w:pPr>
  </w:style>
  <w:style w:type="paragraph" w:customStyle="1" w:styleId="15BE90F6BD7B40ACBC2B87E646EC9043">
    <w:name w:val="15BE90F6BD7B40ACBC2B87E646EC9043"/>
    <w:rsid w:val="007606BC"/>
    <w:pPr>
      <w:widowControl w:val="0"/>
      <w:jc w:val="both"/>
    </w:pPr>
  </w:style>
  <w:style w:type="paragraph" w:customStyle="1" w:styleId="1FD742ADB40F4A2786C6ABB01AD8709C">
    <w:name w:val="1FD742ADB40F4A2786C6ABB01AD8709C"/>
    <w:rsid w:val="007606BC"/>
    <w:pPr>
      <w:widowControl w:val="0"/>
      <w:jc w:val="both"/>
    </w:pPr>
  </w:style>
  <w:style w:type="paragraph" w:customStyle="1" w:styleId="EFBE926AA57748AD9DBE88A178B844BC">
    <w:name w:val="EFBE926AA57748AD9DBE88A178B844BC"/>
    <w:rsid w:val="007606BC"/>
    <w:pPr>
      <w:widowControl w:val="0"/>
      <w:jc w:val="both"/>
    </w:pPr>
  </w:style>
  <w:style w:type="paragraph" w:customStyle="1" w:styleId="73AD77C9EC1E4290ABE3CDB58FF4C708">
    <w:name w:val="73AD77C9EC1E4290ABE3CDB58FF4C708"/>
    <w:rsid w:val="007606BC"/>
    <w:pPr>
      <w:widowControl w:val="0"/>
      <w:jc w:val="both"/>
    </w:pPr>
  </w:style>
  <w:style w:type="paragraph" w:customStyle="1" w:styleId="03E75B241F6544CFB519880E34B27B79">
    <w:name w:val="03E75B241F6544CFB519880E34B27B79"/>
    <w:rsid w:val="007606BC"/>
    <w:pPr>
      <w:widowControl w:val="0"/>
      <w:jc w:val="both"/>
    </w:pPr>
  </w:style>
  <w:style w:type="paragraph" w:customStyle="1" w:styleId="9006E31B728B4A7494D06D25EB602F09">
    <w:name w:val="9006E31B728B4A7494D06D25EB602F09"/>
    <w:rsid w:val="007606BC"/>
    <w:pPr>
      <w:widowControl w:val="0"/>
      <w:jc w:val="both"/>
    </w:pPr>
  </w:style>
  <w:style w:type="paragraph" w:customStyle="1" w:styleId="7EA3CE0554844F8DBFCE74518C0C429B">
    <w:name w:val="7EA3CE0554844F8DBFCE74518C0C429B"/>
    <w:rsid w:val="007606BC"/>
    <w:pPr>
      <w:widowControl w:val="0"/>
      <w:jc w:val="both"/>
    </w:pPr>
  </w:style>
  <w:style w:type="paragraph" w:customStyle="1" w:styleId="5B4907845CA94EA99AF48AA29383C7B0">
    <w:name w:val="5B4907845CA94EA99AF48AA29383C7B0"/>
    <w:rsid w:val="007606BC"/>
    <w:pPr>
      <w:widowControl w:val="0"/>
      <w:jc w:val="both"/>
    </w:pPr>
  </w:style>
  <w:style w:type="paragraph" w:customStyle="1" w:styleId="AFA9867FAD044389BBECBE4C54638F18">
    <w:name w:val="AFA9867FAD044389BBECBE4C54638F18"/>
    <w:rsid w:val="007606BC"/>
    <w:pPr>
      <w:widowControl w:val="0"/>
      <w:jc w:val="both"/>
    </w:pPr>
  </w:style>
  <w:style w:type="paragraph" w:customStyle="1" w:styleId="BF76D60C625A4E919BB6AFFB9B0D18D3">
    <w:name w:val="BF76D60C625A4E919BB6AFFB9B0D18D3"/>
    <w:rsid w:val="007606BC"/>
    <w:pPr>
      <w:widowControl w:val="0"/>
      <w:jc w:val="both"/>
    </w:pPr>
  </w:style>
  <w:style w:type="paragraph" w:customStyle="1" w:styleId="8BE2E8FF44154CFEA65FFC630659BD07">
    <w:name w:val="8BE2E8FF44154CFEA65FFC630659BD07"/>
    <w:rsid w:val="007606BC"/>
    <w:pPr>
      <w:widowControl w:val="0"/>
      <w:jc w:val="both"/>
    </w:pPr>
  </w:style>
  <w:style w:type="paragraph" w:customStyle="1" w:styleId="4CC2438A1A2D4D40924CE101EB9D69A4">
    <w:name w:val="4CC2438A1A2D4D40924CE101EB9D69A4"/>
    <w:rsid w:val="007606BC"/>
    <w:pPr>
      <w:widowControl w:val="0"/>
      <w:jc w:val="both"/>
    </w:pPr>
  </w:style>
  <w:style w:type="paragraph" w:customStyle="1" w:styleId="A8450B5B54E043F5A01AE7515885AA74">
    <w:name w:val="A8450B5B54E043F5A01AE7515885AA74"/>
    <w:rsid w:val="007606BC"/>
    <w:pPr>
      <w:widowControl w:val="0"/>
      <w:jc w:val="both"/>
    </w:pPr>
  </w:style>
  <w:style w:type="paragraph" w:customStyle="1" w:styleId="85A1EA67B12A41B8B77D4ADD9E67C9F0">
    <w:name w:val="85A1EA67B12A41B8B77D4ADD9E67C9F0"/>
    <w:rsid w:val="007606BC"/>
    <w:pPr>
      <w:widowControl w:val="0"/>
      <w:jc w:val="both"/>
    </w:pPr>
  </w:style>
  <w:style w:type="paragraph" w:customStyle="1" w:styleId="4351FBCC24514DF08FF5535DD344717F">
    <w:name w:val="4351FBCC24514DF08FF5535DD344717F"/>
    <w:rsid w:val="007606BC"/>
    <w:pPr>
      <w:widowControl w:val="0"/>
      <w:jc w:val="both"/>
    </w:pPr>
  </w:style>
  <w:style w:type="paragraph" w:customStyle="1" w:styleId="DB2BB23A8B6E4E029B62B444C2E14C6D">
    <w:name w:val="DB2BB23A8B6E4E029B62B444C2E14C6D"/>
    <w:rsid w:val="007606BC"/>
    <w:pPr>
      <w:widowControl w:val="0"/>
      <w:jc w:val="both"/>
    </w:pPr>
  </w:style>
  <w:style w:type="paragraph" w:customStyle="1" w:styleId="C90B505DB40140CE818288410E10C1C6">
    <w:name w:val="C90B505DB40140CE818288410E10C1C6"/>
    <w:rsid w:val="007606BC"/>
    <w:pPr>
      <w:widowControl w:val="0"/>
      <w:jc w:val="both"/>
    </w:pPr>
  </w:style>
  <w:style w:type="paragraph" w:customStyle="1" w:styleId="EB67EEE9D78B41C191628F54788B51C7">
    <w:name w:val="EB67EEE9D78B41C191628F54788B51C7"/>
    <w:rsid w:val="007606BC"/>
    <w:pPr>
      <w:widowControl w:val="0"/>
      <w:jc w:val="both"/>
    </w:pPr>
  </w:style>
  <w:style w:type="paragraph" w:customStyle="1" w:styleId="C7FAF2E02C6243E2B9A1932E0F919D60">
    <w:name w:val="C7FAF2E02C6243E2B9A1932E0F919D60"/>
    <w:rsid w:val="007606BC"/>
    <w:pPr>
      <w:widowControl w:val="0"/>
      <w:jc w:val="both"/>
    </w:pPr>
  </w:style>
  <w:style w:type="paragraph" w:customStyle="1" w:styleId="940A99C18ABC4EEDB344DBA1E6551797">
    <w:name w:val="940A99C18ABC4EEDB344DBA1E6551797"/>
    <w:rsid w:val="007606BC"/>
    <w:pPr>
      <w:widowControl w:val="0"/>
      <w:jc w:val="both"/>
    </w:pPr>
  </w:style>
  <w:style w:type="paragraph" w:customStyle="1" w:styleId="56BBCA9356964149B7C25D16DDEC4F80">
    <w:name w:val="56BBCA9356964149B7C25D16DDEC4F80"/>
    <w:rsid w:val="007606BC"/>
    <w:pPr>
      <w:widowControl w:val="0"/>
      <w:jc w:val="both"/>
    </w:pPr>
  </w:style>
  <w:style w:type="paragraph" w:customStyle="1" w:styleId="A8BD724B27BB45AA895F686DAE8A7D05">
    <w:name w:val="A8BD724B27BB45AA895F686DAE8A7D05"/>
    <w:rsid w:val="007606BC"/>
    <w:pPr>
      <w:widowControl w:val="0"/>
      <w:jc w:val="both"/>
    </w:pPr>
  </w:style>
  <w:style w:type="paragraph" w:customStyle="1" w:styleId="DB71BFEB673C48359BE5E3529F14CAC4">
    <w:name w:val="DB71BFEB673C48359BE5E3529F14CAC4"/>
    <w:rsid w:val="007606BC"/>
    <w:pPr>
      <w:widowControl w:val="0"/>
      <w:jc w:val="both"/>
    </w:pPr>
  </w:style>
  <w:style w:type="paragraph" w:customStyle="1" w:styleId="24EFD2B6B6514C32B1A246F900F0B9E6">
    <w:name w:val="24EFD2B6B6514C32B1A246F900F0B9E6"/>
    <w:rsid w:val="007606BC"/>
    <w:pPr>
      <w:widowControl w:val="0"/>
      <w:jc w:val="both"/>
    </w:pPr>
  </w:style>
  <w:style w:type="paragraph" w:customStyle="1" w:styleId="E929CF1D13A143D0896E1C7F1068416A">
    <w:name w:val="E929CF1D13A143D0896E1C7F1068416A"/>
    <w:rsid w:val="007606BC"/>
    <w:pPr>
      <w:widowControl w:val="0"/>
      <w:jc w:val="both"/>
    </w:pPr>
  </w:style>
  <w:style w:type="paragraph" w:customStyle="1" w:styleId="EBE05AB512C043C2BF86952E61F53F8F">
    <w:name w:val="EBE05AB512C043C2BF86952E61F53F8F"/>
    <w:rsid w:val="007606BC"/>
    <w:pPr>
      <w:widowControl w:val="0"/>
      <w:jc w:val="both"/>
    </w:pPr>
  </w:style>
  <w:style w:type="paragraph" w:customStyle="1" w:styleId="7975201CFF1C43BA871E3D6246036E2C">
    <w:name w:val="7975201CFF1C43BA871E3D6246036E2C"/>
    <w:rsid w:val="007606BC"/>
    <w:pPr>
      <w:widowControl w:val="0"/>
      <w:jc w:val="both"/>
    </w:pPr>
  </w:style>
  <w:style w:type="paragraph" w:customStyle="1" w:styleId="1FD0107A32A9438C85E2B7CDD6D75788">
    <w:name w:val="1FD0107A32A9438C85E2B7CDD6D75788"/>
    <w:rsid w:val="007606BC"/>
    <w:pPr>
      <w:widowControl w:val="0"/>
      <w:jc w:val="both"/>
    </w:pPr>
  </w:style>
  <w:style w:type="paragraph" w:customStyle="1" w:styleId="819C22D53E304A05B4E1B007D8E47383">
    <w:name w:val="819C22D53E304A05B4E1B007D8E47383"/>
    <w:rsid w:val="007606BC"/>
    <w:pPr>
      <w:widowControl w:val="0"/>
      <w:jc w:val="both"/>
    </w:pPr>
  </w:style>
  <w:style w:type="paragraph" w:customStyle="1" w:styleId="80FE90509EE94CDAB2D2C5031ADF81A7">
    <w:name w:val="80FE90509EE94CDAB2D2C5031ADF81A7"/>
    <w:rsid w:val="007606BC"/>
    <w:pPr>
      <w:widowControl w:val="0"/>
      <w:jc w:val="both"/>
    </w:pPr>
  </w:style>
  <w:style w:type="paragraph" w:customStyle="1" w:styleId="CD52F74ED88A49FFA7711FD3203E5D58">
    <w:name w:val="CD52F74ED88A49FFA7711FD3203E5D58"/>
    <w:rsid w:val="007606BC"/>
    <w:pPr>
      <w:widowControl w:val="0"/>
      <w:jc w:val="both"/>
    </w:pPr>
  </w:style>
  <w:style w:type="paragraph" w:customStyle="1" w:styleId="2F3DF260319548BE869BA732A6A517FC">
    <w:name w:val="2F3DF260319548BE869BA732A6A517FC"/>
    <w:rsid w:val="007606BC"/>
    <w:pPr>
      <w:widowControl w:val="0"/>
      <w:jc w:val="both"/>
    </w:pPr>
  </w:style>
  <w:style w:type="paragraph" w:customStyle="1" w:styleId="89DCCEB1BC6A4C52AB4EE990622A3CDA">
    <w:name w:val="89DCCEB1BC6A4C52AB4EE990622A3CDA"/>
    <w:rsid w:val="007606BC"/>
    <w:pPr>
      <w:widowControl w:val="0"/>
      <w:jc w:val="both"/>
    </w:pPr>
  </w:style>
  <w:style w:type="paragraph" w:customStyle="1" w:styleId="834DED8B7E804E48A36AF7B0B380E992">
    <w:name w:val="834DED8B7E804E48A36AF7B0B380E992"/>
    <w:rsid w:val="007606BC"/>
    <w:pPr>
      <w:widowControl w:val="0"/>
      <w:jc w:val="both"/>
    </w:pPr>
  </w:style>
  <w:style w:type="paragraph" w:customStyle="1" w:styleId="B1048C26487F41B39E611E854EB36349">
    <w:name w:val="B1048C26487F41B39E611E854EB36349"/>
    <w:rsid w:val="007606BC"/>
    <w:pPr>
      <w:widowControl w:val="0"/>
      <w:jc w:val="both"/>
    </w:pPr>
  </w:style>
  <w:style w:type="paragraph" w:customStyle="1" w:styleId="D989942F65454642A735DDBC1F7245A0">
    <w:name w:val="D989942F65454642A735DDBC1F7245A0"/>
    <w:rsid w:val="007606BC"/>
    <w:pPr>
      <w:widowControl w:val="0"/>
      <w:jc w:val="both"/>
    </w:pPr>
  </w:style>
  <w:style w:type="paragraph" w:customStyle="1" w:styleId="FEC971970899422888649679093024F9">
    <w:name w:val="FEC971970899422888649679093024F9"/>
    <w:rsid w:val="007606BC"/>
    <w:pPr>
      <w:widowControl w:val="0"/>
      <w:jc w:val="both"/>
    </w:pPr>
  </w:style>
  <w:style w:type="paragraph" w:customStyle="1" w:styleId="08CFCEDD50414EFCAF06B390C7FD1392">
    <w:name w:val="08CFCEDD50414EFCAF06B390C7FD1392"/>
    <w:rsid w:val="007606BC"/>
    <w:pPr>
      <w:widowControl w:val="0"/>
      <w:jc w:val="both"/>
    </w:pPr>
  </w:style>
  <w:style w:type="paragraph" w:customStyle="1" w:styleId="036B653B9455422A99B2A66C31007706">
    <w:name w:val="036B653B9455422A99B2A66C31007706"/>
    <w:rsid w:val="00F319D6"/>
    <w:pPr>
      <w:widowControl w:val="0"/>
      <w:jc w:val="both"/>
    </w:pPr>
  </w:style>
  <w:style w:type="paragraph" w:customStyle="1" w:styleId="1FEA9A27358C4C70A733FB59CC78AAEE">
    <w:name w:val="1FEA9A27358C4C70A733FB59CC78AAEE"/>
    <w:rsid w:val="00CE3D57"/>
    <w:pPr>
      <w:widowControl w:val="0"/>
      <w:jc w:val="both"/>
    </w:pPr>
  </w:style>
  <w:style w:type="paragraph" w:customStyle="1" w:styleId="B01AFD3C585C4B5194D861A9A4679FEB">
    <w:name w:val="B01AFD3C585C4B5194D861A9A4679FEB"/>
    <w:rsid w:val="00C37A10"/>
    <w:pPr>
      <w:widowControl w:val="0"/>
      <w:jc w:val="both"/>
    </w:pPr>
  </w:style>
  <w:style w:type="paragraph" w:customStyle="1" w:styleId="1D2F9F71EDE342DBB214F2DAED2C7BB0">
    <w:name w:val="1D2F9F71EDE342DBB214F2DAED2C7BB0"/>
    <w:rsid w:val="00485333"/>
    <w:pPr>
      <w:widowControl w:val="0"/>
      <w:jc w:val="both"/>
    </w:pPr>
  </w:style>
  <w:style w:type="paragraph" w:customStyle="1" w:styleId="502569BC7B25457A8E0F26F1D3528801">
    <w:name w:val="502569BC7B25457A8E0F26F1D3528801"/>
    <w:rsid w:val="00485333"/>
    <w:pPr>
      <w:widowControl w:val="0"/>
      <w:jc w:val="both"/>
    </w:pPr>
  </w:style>
  <w:style w:type="paragraph" w:customStyle="1" w:styleId="7E81AB3613A34365B8FA2CCC70DFC4D4">
    <w:name w:val="7E81AB3613A34365B8FA2CCC70DFC4D4"/>
    <w:rsid w:val="00485333"/>
    <w:pPr>
      <w:widowControl w:val="0"/>
      <w:jc w:val="both"/>
    </w:pPr>
  </w:style>
  <w:style w:type="paragraph" w:customStyle="1" w:styleId="FB1AC5D20AB14CD8B9E0CBD2D60F5215">
    <w:name w:val="FB1AC5D20AB14CD8B9E0CBD2D60F5215"/>
    <w:rsid w:val="004317C7"/>
    <w:pPr>
      <w:widowControl w:val="0"/>
      <w:jc w:val="both"/>
    </w:pPr>
  </w:style>
  <w:style w:type="paragraph" w:customStyle="1" w:styleId="E97CAEC444B4490D93C2D2B20989E28F">
    <w:name w:val="E97CAEC444B4490D93C2D2B20989E28F"/>
    <w:rsid w:val="00E37BFE"/>
    <w:pPr>
      <w:widowControl w:val="0"/>
      <w:jc w:val="both"/>
    </w:pPr>
  </w:style>
  <w:style w:type="paragraph" w:customStyle="1" w:styleId="1ACF2CDC593944D6B7196BDD6F9A7405">
    <w:name w:val="1ACF2CDC593944D6B7196BDD6F9A7405"/>
    <w:rsid w:val="00350B5A"/>
    <w:pPr>
      <w:widowControl w:val="0"/>
      <w:jc w:val="both"/>
    </w:pPr>
  </w:style>
  <w:style w:type="paragraph" w:customStyle="1" w:styleId="2B87163E21184839A68B91499BA7BDFF">
    <w:name w:val="2B87163E21184839A68B91499BA7BDFF"/>
    <w:rsid w:val="00350B5A"/>
    <w:pPr>
      <w:widowControl w:val="0"/>
      <w:jc w:val="both"/>
    </w:pPr>
  </w:style>
  <w:style w:type="paragraph" w:customStyle="1" w:styleId="F936D5D428A34958A70009EFF8411B0E">
    <w:name w:val="F936D5D428A34958A70009EFF8411B0E"/>
    <w:rsid w:val="00350B5A"/>
    <w:pPr>
      <w:widowControl w:val="0"/>
      <w:jc w:val="both"/>
    </w:pPr>
  </w:style>
  <w:style w:type="paragraph" w:customStyle="1" w:styleId="93E9DA5348E544BAB8E92B1707EEB109">
    <w:name w:val="93E9DA5348E544BAB8E92B1707EEB109"/>
    <w:rsid w:val="00D7084B"/>
    <w:pPr>
      <w:widowControl w:val="0"/>
      <w:jc w:val="both"/>
    </w:pPr>
  </w:style>
  <w:style w:type="paragraph" w:customStyle="1" w:styleId="BF0642623D134092AA58A43BD8D1E570">
    <w:name w:val="BF0642623D134092AA58A43BD8D1E570"/>
    <w:rsid w:val="00DF4327"/>
    <w:pPr>
      <w:widowControl w:val="0"/>
      <w:jc w:val="both"/>
    </w:pPr>
  </w:style>
  <w:style w:type="paragraph" w:customStyle="1" w:styleId="082496559B8946389D53A993FA5391D1">
    <w:name w:val="082496559B8946389D53A993FA5391D1"/>
    <w:rsid w:val="00DF4327"/>
    <w:pPr>
      <w:widowControl w:val="0"/>
      <w:jc w:val="both"/>
    </w:pPr>
  </w:style>
  <w:style w:type="paragraph" w:customStyle="1" w:styleId="7DC92836D0F440FEA7F1D949951E4FC6">
    <w:name w:val="7DC92836D0F440FEA7F1D949951E4FC6"/>
    <w:rsid w:val="009D37CF"/>
    <w:pPr>
      <w:widowControl w:val="0"/>
      <w:jc w:val="both"/>
    </w:pPr>
  </w:style>
  <w:style w:type="paragraph" w:customStyle="1" w:styleId="10D945FDB40E41BB86E4E8FE9EE8D905">
    <w:name w:val="10D945FDB40E41BB86E4E8FE9EE8D905"/>
    <w:rsid w:val="009D37CF"/>
    <w:pPr>
      <w:widowControl w:val="0"/>
      <w:jc w:val="both"/>
    </w:pPr>
  </w:style>
  <w:style w:type="paragraph" w:customStyle="1" w:styleId="E361155C8F06485092E26284C0F3B5E0">
    <w:name w:val="E361155C8F06485092E26284C0F3B5E0"/>
    <w:rsid w:val="009D37CF"/>
    <w:pPr>
      <w:widowControl w:val="0"/>
      <w:jc w:val="both"/>
    </w:pPr>
  </w:style>
  <w:style w:type="paragraph" w:customStyle="1" w:styleId="23CAEE851D9B45DAAEF3E52FAE1B2F8B">
    <w:name w:val="23CAEE851D9B45DAAEF3E52FAE1B2F8B"/>
    <w:rsid w:val="009D37CF"/>
    <w:pPr>
      <w:widowControl w:val="0"/>
      <w:jc w:val="both"/>
    </w:pPr>
  </w:style>
  <w:style w:type="paragraph" w:customStyle="1" w:styleId="1581D85780A844588BAD0E601876E52C">
    <w:name w:val="1581D85780A844588BAD0E601876E52C"/>
    <w:rsid w:val="009D37CF"/>
    <w:pPr>
      <w:widowControl w:val="0"/>
      <w:jc w:val="both"/>
    </w:pPr>
  </w:style>
  <w:style w:type="paragraph" w:customStyle="1" w:styleId="CF45CFAF1E524FB2B2AFECF3FB306B4F">
    <w:name w:val="CF45CFAF1E524FB2B2AFECF3FB306B4F"/>
    <w:rsid w:val="009D37CF"/>
    <w:pPr>
      <w:widowControl w:val="0"/>
      <w:jc w:val="both"/>
    </w:pPr>
  </w:style>
  <w:style w:type="paragraph" w:customStyle="1" w:styleId="84FDB010AD724426BECDB819690867F9">
    <w:name w:val="84FDB010AD724426BECDB819690867F9"/>
    <w:rsid w:val="009D37CF"/>
    <w:pPr>
      <w:widowControl w:val="0"/>
      <w:jc w:val="both"/>
    </w:pPr>
  </w:style>
  <w:style w:type="paragraph" w:customStyle="1" w:styleId="A2CE829BD16044BD94AAC1C07A10BC78">
    <w:name w:val="A2CE829BD16044BD94AAC1C07A10BC78"/>
    <w:rsid w:val="009D37CF"/>
    <w:pPr>
      <w:widowControl w:val="0"/>
      <w:jc w:val="both"/>
    </w:pPr>
  </w:style>
  <w:style w:type="paragraph" w:customStyle="1" w:styleId="C07224F4D0F6457AA60BF3B4D798BAFA">
    <w:name w:val="C07224F4D0F6457AA60BF3B4D798BAFA"/>
    <w:rsid w:val="009D37CF"/>
    <w:pPr>
      <w:widowControl w:val="0"/>
      <w:jc w:val="both"/>
    </w:pPr>
  </w:style>
  <w:style w:type="paragraph" w:customStyle="1" w:styleId="32D73AC066034A19937707302D0C5407">
    <w:name w:val="32D73AC066034A19937707302D0C5407"/>
    <w:rsid w:val="009D37CF"/>
    <w:pPr>
      <w:widowControl w:val="0"/>
      <w:jc w:val="both"/>
    </w:pPr>
  </w:style>
  <w:style w:type="paragraph" w:customStyle="1" w:styleId="493D1C3E384D40D19D593619EE4B36A8">
    <w:name w:val="493D1C3E384D40D19D593619EE4B36A8"/>
    <w:rsid w:val="009D37CF"/>
    <w:pPr>
      <w:widowControl w:val="0"/>
      <w:jc w:val="both"/>
    </w:pPr>
  </w:style>
  <w:style w:type="paragraph" w:customStyle="1" w:styleId="1F3BFB27985B485795D8D40FCDF5A070">
    <w:name w:val="1F3BFB27985B485795D8D40FCDF5A070"/>
    <w:rsid w:val="009D37CF"/>
    <w:pPr>
      <w:widowControl w:val="0"/>
      <w:jc w:val="both"/>
    </w:pPr>
  </w:style>
  <w:style w:type="paragraph" w:customStyle="1" w:styleId="1880BAE79B2B461B8BD235DF126EDCC1">
    <w:name w:val="1880BAE79B2B461B8BD235DF126EDCC1"/>
    <w:rsid w:val="009D37CF"/>
    <w:pPr>
      <w:widowControl w:val="0"/>
      <w:jc w:val="both"/>
    </w:pPr>
  </w:style>
  <w:style w:type="paragraph" w:customStyle="1" w:styleId="30F5005D1FC54A9DB789F2AE86965360">
    <w:name w:val="30F5005D1FC54A9DB789F2AE86965360"/>
    <w:rsid w:val="009D37CF"/>
    <w:pPr>
      <w:widowControl w:val="0"/>
      <w:jc w:val="both"/>
    </w:pPr>
  </w:style>
  <w:style w:type="paragraph" w:customStyle="1" w:styleId="131F351F716B4543A606E9219D6B3273">
    <w:name w:val="131F351F716B4543A606E9219D6B3273"/>
    <w:rsid w:val="009D37CF"/>
    <w:pPr>
      <w:widowControl w:val="0"/>
      <w:jc w:val="both"/>
    </w:pPr>
  </w:style>
  <w:style w:type="paragraph" w:customStyle="1" w:styleId="B71F6C539F964D1F8AE8CBDA64141140">
    <w:name w:val="B71F6C539F964D1F8AE8CBDA64141140"/>
    <w:rsid w:val="009D37CF"/>
    <w:pPr>
      <w:widowControl w:val="0"/>
      <w:jc w:val="both"/>
    </w:pPr>
  </w:style>
  <w:style w:type="paragraph" w:customStyle="1" w:styleId="B7769BD32F5A4492980F82D654C2DD96">
    <w:name w:val="B7769BD32F5A4492980F82D654C2DD96"/>
    <w:rsid w:val="009D37CF"/>
    <w:pPr>
      <w:widowControl w:val="0"/>
      <w:jc w:val="both"/>
    </w:pPr>
  </w:style>
  <w:style w:type="paragraph" w:customStyle="1" w:styleId="B346AEA3C0554E44A33B7BB7DEE7D01C">
    <w:name w:val="B346AEA3C0554E44A33B7BB7DEE7D01C"/>
    <w:rsid w:val="009D37CF"/>
    <w:pPr>
      <w:widowControl w:val="0"/>
      <w:jc w:val="both"/>
    </w:pPr>
  </w:style>
  <w:style w:type="paragraph" w:customStyle="1" w:styleId="4224261125F5484B8CE17F800D7027DD">
    <w:name w:val="4224261125F5484B8CE17F800D7027DD"/>
    <w:rsid w:val="009D37CF"/>
    <w:pPr>
      <w:widowControl w:val="0"/>
      <w:jc w:val="both"/>
    </w:pPr>
  </w:style>
  <w:style w:type="paragraph" w:customStyle="1" w:styleId="22BBBB91EA9C407FAB6C8402ADAC79CA">
    <w:name w:val="22BBBB91EA9C407FAB6C8402ADAC79CA"/>
    <w:rsid w:val="009D37CF"/>
    <w:pPr>
      <w:widowControl w:val="0"/>
      <w:jc w:val="both"/>
    </w:pPr>
  </w:style>
  <w:style w:type="paragraph" w:customStyle="1" w:styleId="C5F6C35208054231B71FD90F461DED18">
    <w:name w:val="C5F6C35208054231B71FD90F461DED18"/>
    <w:rsid w:val="009D37CF"/>
    <w:pPr>
      <w:widowControl w:val="0"/>
      <w:jc w:val="both"/>
    </w:pPr>
  </w:style>
  <w:style w:type="paragraph" w:customStyle="1" w:styleId="69BA5A924AAA4BF3B1C0BB49C76E7981">
    <w:name w:val="69BA5A924AAA4BF3B1C0BB49C76E7981"/>
    <w:rsid w:val="009D37CF"/>
    <w:pPr>
      <w:widowControl w:val="0"/>
      <w:jc w:val="both"/>
    </w:pPr>
  </w:style>
  <w:style w:type="paragraph" w:customStyle="1" w:styleId="5FB74E7B660A41C7A518BCDDB3B9F931">
    <w:name w:val="5FB74E7B660A41C7A518BCDDB3B9F931"/>
    <w:rsid w:val="009D37CF"/>
    <w:pPr>
      <w:widowControl w:val="0"/>
      <w:jc w:val="both"/>
    </w:pPr>
  </w:style>
  <w:style w:type="paragraph" w:customStyle="1" w:styleId="69C85741DE7D42589E956A62EC5CBAF0">
    <w:name w:val="69C85741DE7D42589E956A62EC5CBAF0"/>
    <w:rsid w:val="005C7729"/>
    <w:pPr>
      <w:widowControl w:val="0"/>
      <w:jc w:val="both"/>
    </w:pPr>
  </w:style>
  <w:style w:type="paragraph" w:customStyle="1" w:styleId="5AD4E469B2A1421FBFE4DFB685647CF8">
    <w:name w:val="5AD4E469B2A1421FBFE4DFB685647CF8"/>
    <w:rsid w:val="005C7729"/>
    <w:pPr>
      <w:widowControl w:val="0"/>
      <w:jc w:val="both"/>
    </w:pPr>
  </w:style>
  <w:style w:type="paragraph" w:customStyle="1" w:styleId="3B8C2A507B8B46BAA9B4A865188B773F">
    <w:name w:val="3B8C2A507B8B46BAA9B4A865188B773F"/>
    <w:rsid w:val="005C7729"/>
    <w:pPr>
      <w:widowControl w:val="0"/>
      <w:jc w:val="both"/>
    </w:pPr>
  </w:style>
  <w:style w:type="paragraph" w:customStyle="1" w:styleId="03099FB825D04B449994A2A42CBF9548">
    <w:name w:val="03099FB825D04B449994A2A42CBF9548"/>
    <w:rsid w:val="005C7729"/>
    <w:pPr>
      <w:widowControl w:val="0"/>
      <w:jc w:val="both"/>
    </w:pPr>
  </w:style>
  <w:style w:type="paragraph" w:customStyle="1" w:styleId="E5240A82FF334959A58B26C912A8C8D7">
    <w:name w:val="E5240A82FF334959A58B26C912A8C8D7"/>
    <w:rsid w:val="005C7729"/>
    <w:pPr>
      <w:widowControl w:val="0"/>
      <w:jc w:val="both"/>
    </w:pPr>
  </w:style>
  <w:style w:type="paragraph" w:customStyle="1" w:styleId="E2EC65B5F44744A09113BA08120944B6">
    <w:name w:val="E2EC65B5F44744A09113BA08120944B6"/>
    <w:rsid w:val="005C7729"/>
    <w:pPr>
      <w:widowControl w:val="0"/>
      <w:jc w:val="both"/>
    </w:pPr>
  </w:style>
  <w:style w:type="paragraph" w:customStyle="1" w:styleId="2764CAF9D10544EB87A59B602CFEC6BE">
    <w:name w:val="2764CAF9D10544EB87A59B602CFEC6BE"/>
    <w:rsid w:val="005C7729"/>
    <w:pPr>
      <w:widowControl w:val="0"/>
      <w:jc w:val="both"/>
    </w:pPr>
  </w:style>
  <w:style w:type="paragraph" w:customStyle="1" w:styleId="7C1B91B7CB9F4D34BCA84AAD5EF44C61">
    <w:name w:val="7C1B91B7CB9F4D34BCA84AAD5EF44C61"/>
    <w:rsid w:val="005C7729"/>
    <w:pPr>
      <w:widowControl w:val="0"/>
      <w:jc w:val="both"/>
    </w:pPr>
  </w:style>
  <w:style w:type="paragraph" w:customStyle="1" w:styleId="BD48BB3B1D9C4992A7AFDECC72FBD237">
    <w:name w:val="BD48BB3B1D9C4992A7AFDECC72FBD237"/>
    <w:rsid w:val="005C7729"/>
    <w:pPr>
      <w:widowControl w:val="0"/>
      <w:jc w:val="both"/>
    </w:pPr>
  </w:style>
  <w:style w:type="paragraph" w:customStyle="1" w:styleId="22E07989CCA6411FA0895F717351C9A5">
    <w:name w:val="22E07989CCA6411FA0895F717351C9A5"/>
    <w:rsid w:val="005C7729"/>
    <w:pPr>
      <w:widowControl w:val="0"/>
      <w:jc w:val="both"/>
    </w:pPr>
  </w:style>
  <w:style w:type="paragraph" w:customStyle="1" w:styleId="8D846C8F9BF04F5A8B40D68A9E42A8EF">
    <w:name w:val="8D846C8F9BF04F5A8B40D68A9E42A8EF"/>
    <w:rsid w:val="005C7729"/>
    <w:pPr>
      <w:widowControl w:val="0"/>
      <w:jc w:val="both"/>
    </w:pPr>
  </w:style>
  <w:style w:type="paragraph" w:customStyle="1" w:styleId="0D6B966BC1FE496F82960B6EB6521F78">
    <w:name w:val="0D6B966BC1FE496F82960B6EB6521F78"/>
    <w:rsid w:val="005C7729"/>
    <w:pPr>
      <w:widowControl w:val="0"/>
      <w:jc w:val="both"/>
    </w:pPr>
  </w:style>
  <w:style w:type="paragraph" w:customStyle="1" w:styleId="4D5E4241EF6A471FB09EC4480AA7B186">
    <w:name w:val="4D5E4241EF6A471FB09EC4480AA7B186"/>
    <w:rsid w:val="005C7729"/>
    <w:pPr>
      <w:widowControl w:val="0"/>
      <w:jc w:val="both"/>
    </w:pPr>
  </w:style>
  <w:style w:type="paragraph" w:customStyle="1" w:styleId="6043EFAD6E74427F820F8B8F7D83DAE4">
    <w:name w:val="6043EFAD6E74427F820F8B8F7D83DAE4"/>
    <w:rsid w:val="005C7729"/>
    <w:pPr>
      <w:widowControl w:val="0"/>
      <w:jc w:val="both"/>
    </w:pPr>
  </w:style>
  <w:style w:type="paragraph" w:customStyle="1" w:styleId="FA32A614E76E45A986DC6D43213F071D">
    <w:name w:val="FA32A614E76E45A986DC6D43213F071D"/>
    <w:rsid w:val="005C7729"/>
    <w:pPr>
      <w:widowControl w:val="0"/>
      <w:jc w:val="both"/>
    </w:pPr>
  </w:style>
  <w:style w:type="paragraph" w:customStyle="1" w:styleId="5BAF037C17344D0EAD923E7D66D99A14">
    <w:name w:val="5BAF037C17344D0EAD923E7D66D99A14"/>
    <w:rsid w:val="005C7729"/>
    <w:pPr>
      <w:widowControl w:val="0"/>
      <w:jc w:val="both"/>
    </w:pPr>
  </w:style>
  <w:style w:type="paragraph" w:customStyle="1" w:styleId="C8C0EBAE769F40FCB46D40DAB15A8E4D">
    <w:name w:val="C8C0EBAE769F40FCB46D40DAB15A8E4D"/>
    <w:rsid w:val="005C7729"/>
    <w:pPr>
      <w:widowControl w:val="0"/>
      <w:jc w:val="both"/>
    </w:pPr>
  </w:style>
  <w:style w:type="paragraph" w:customStyle="1" w:styleId="2515396239384FB4825880E96A77EF9A">
    <w:name w:val="2515396239384FB4825880E96A77EF9A"/>
    <w:rsid w:val="005C7729"/>
    <w:pPr>
      <w:widowControl w:val="0"/>
      <w:jc w:val="both"/>
    </w:pPr>
  </w:style>
  <w:style w:type="paragraph" w:customStyle="1" w:styleId="E50DC78698B34418914527E044580166">
    <w:name w:val="E50DC78698B34418914527E044580166"/>
    <w:rsid w:val="005C7729"/>
    <w:pPr>
      <w:widowControl w:val="0"/>
      <w:jc w:val="both"/>
    </w:pPr>
  </w:style>
  <w:style w:type="paragraph" w:customStyle="1" w:styleId="AE1B1E50089F45CE88168B6206DFB33A">
    <w:name w:val="AE1B1E50089F45CE88168B6206DFB33A"/>
    <w:rsid w:val="005C7729"/>
    <w:pPr>
      <w:widowControl w:val="0"/>
      <w:jc w:val="both"/>
    </w:pPr>
  </w:style>
  <w:style w:type="paragraph" w:customStyle="1" w:styleId="2313049C5DE94823BA792A54CD608965">
    <w:name w:val="2313049C5DE94823BA792A54CD608965"/>
    <w:rsid w:val="005C7729"/>
    <w:pPr>
      <w:widowControl w:val="0"/>
      <w:jc w:val="both"/>
    </w:pPr>
  </w:style>
  <w:style w:type="paragraph" w:customStyle="1" w:styleId="E2B814BFD78347D0BDA7646C0B339E68">
    <w:name w:val="E2B814BFD78347D0BDA7646C0B339E68"/>
    <w:rsid w:val="005C77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AD3B-AC83-4709-BBD7-4F6E1C8615DB}">
  <ds:schemaRefs>
    <ds:schemaRef ds:uri="http://schemas.microsoft.com/sharepoint/v3/contenttype/forms"/>
  </ds:schemaRefs>
</ds:datastoreItem>
</file>

<file path=customXml/itemProps2.xml><?xml version="1.0" encoding="utf-8"?>
<ds:datastoreItem xmlns:ds="http://schemas.openxmlformats.org/officeDocument/2006/customXml" ds:itemID="{DD07F557-E805-4144-B50E-62DAAE394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42FFB-8D1B-4F9F-9896-20DF22C88DE3}">
  <ds:schemaRefs>
    <ds:schemaRef ds:uri="http://schemas.microsoft.com/office/2006/metadata/properties"/>
    <ds:schemaRef ds:uri="http://schemas.microsoft.com/office/infopath/2007/PartnerControls"/>
    <ds:schemaRef ds:uri="5b0d430e-7e2b-4776-8054-63e6fc4e6605"/>
  </ds:schemaRefs>
</ds:datastoreItem>
</file>

<file path=customXml/itemProps4.xml><?xml version="1.0" encoding="utf-8"?>
<ds:datastoreItem xmlns:ds="http://schemas.openxmlformats.org/officeDocument/2006/customXml" ds:itemID="{7C6EFCF3-5849-4998-9DC0-FC1BB5AA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67</Pages>
  <Words>29363</Words>
  <Characters>6938</Characters>
  <Application>Microsoft Office Word</Application>
  <DocSecurity>0</DocSecurity>
  <Lines>533</Lines>
  <Paragraphs>1512</Paragraphs>
  <ScaleCrop>false</ScaleCrop>
  <Company>lx</Company>
  <LinksUpToDate>false</LinksUpToDate>
  <CharactersWithSpaces>34789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竞争性谈判邀请书</dc:title>
  <dc:creator>aa</dc:creator>
  <cp:lastModifiedBy>PC</cp:lastModifiedBy>
  <cp:revision>58</cp:revision>
  <cp:lastPrinted>2013-03-28T01:16:00Z</cp:lastPrinted>
  <dcterms:created xsi:type="dcterms:W3CDTF">2017-02-10T06:27:00Z</dcterms:created>
  <dcterms:modified xsi:type="dcterms:W3CDTF">2021-12-24T02:36:00Z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0x010100514184EA49F8E641BD0F7DF9493369E1</vt:lpwstr>
  </property>
  <property fmtid="{D5CDD505-2E9C-101B-9397-08002B2CF9AE}" pid="3" name="_dlc_DocIdItemGuid">
    <vt:lpwstr>bccab4fc-bd73-405e-b8b5-7f59eda0e3a0</vt:lpwstr>
  </property>
  <property fmtid="{D5CDD505-2E9C-101B-9397-08002B2CF9AE}" pid="4" name="项目编号">
    <vt:lpwstr>GZC2021-037(1)</vt:lpwstr>
  </property>
</Properties>
</file>