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EE" w:rsidRDefault="00F770EE">
      <w:pPr>
        <w:spacing w:line="480" w:lineRule="exact"/>
        <w:jc w:val="center"/>
        <w:rPr>
          <w:rFonts w:ascii="宋体" w:hAnsi="宋体" w:cs="Lucida Sans Unicode"/>
          <w:b/>
          <w:sz w:val="32"/>
          <w:szCs w:val="32"/>
        </w:rPr>
      </w:pPr>
    </w:p>
    <w:p w:rsidR="00F770EE" w:rsidRDefault="00F770EE">
      <w:pPr>
        <w:spacing w:line="480" w:lineRule="exact"/>
        <w:jc w:val="center"/>
        <w:rPr>
          <w:rFonts w:ascii="宋体" w:hAnsi="宋体" w:cs="Lucida Sans Unicode"/>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F770EE">
      <w:pPr>
        <w:spacing w:line="480" w:lineRule="exact"/>
        <w:jc w:val="center"/>
        <w:rPr>
          <w:rFonts w:ascii="仿宋_GB2312" w:eastAsia="仿宋_GB2312" w:hAnsi="仿宋_GB2312" w:cs="仿宋_GB2312"/>
          <w:b/>
          <w:sz w:val="32"/>
          <w:szCs w:val="32"/>
        </w:rPr>
      </w:pPr>
    </w:p>
    <w:p w:rsidR="000B0EF9" w:rsidRPr="000B0EF9" w:rsidRDefault="000B0EF9" w:rsidP="000B0EF9">
      <w:pPr>
        <w:spacing w:line="360" w:lineRule="auto"/>
        <w:ind w:firstLineChars="50" w:firstLine="261"/>
        <w:jc w:val="center"/>
        <w:rPr>
          <w:rFonts w:ascii="仿宋_GB2312" w:eastAsia="仿宋_GB2312" w:hAnsi="仿宋_GB2312" w:cs="仿宋_GB2312"/>
          <w:b/>
          <w:sz w:val="52"/>
          <w:szCs w:val="52"/>
        </w:rPr>
      </w:pPr>
      <w:r w:rsidRPr="000B0EF9">
        <w:rPr>
          <w:rFonts w:ascii="仿宋_GB2312" w:eastAsia="仿宋_GB2312" w:hAnsi="仿宋_GB2312" w:cs="仿宋_GB2312" w:hint="eastAsia"/>
          <w:b/>
          <w:sz w:val="52"/>
          <w:szCs w:val="52"/>
        </w:rPr>
        <w:t>辽宁省政府采购项目</w:t>
      </w:r>
    </w:p>
    <w:p w:rsidR="000B0EF9" w:rsidRPr="000B0EF9" w:rsidRDefault="000B0EF9" w:rsidP="000B0EF9">
      <w:pPr>
        <w:spacing w:line="360" w:lineRule="auto"/>
        <w:ind w:firstLineChars="50" w:firstLine="120"/>
        <w:jc w:val="center"/>
        <w:rPr>
          <w:rFonts w:ascii="仿宋_GB2312" w:eastAsia="仿宋_GB2312" w:hAnsi="仿宋_GB2312" w:cs="仿宋_GB2312"/>
          <w:b/>
          <w:sz w:val="24"/>
        </w:rPr>
      </w:pPr>
    </w:p>
    <w:p w:rsidR="000B0EF9" w:rsidRPr="000B0EF9" w:rsidRDefault="000B0EF9" w:rsidP="000B0EF9">
      <w:pPr>
        <w:spacing w:line="360" w:lineRule="auto"/>
        <w:ind w:firstLineChars="50" w:firstLine="241"/>
        <w:jc w:val="center"/>
        <w:rPr>
          <w:rFonts w:ascii="仿宋_GB2312" w:eastAsia="仿宋_GB2312" w:hAnsi="仿宋_GB2312" w:cs="仿宋_GB2312"/>
          <w:b/>
          <w:sz w:val="48"/>
          <w:szCs w:val="48"/>
        </w:rPr>
      </w:pPr>
      <w:r w:rsidRPr="000B0EF9">
        <w:rPr>
          <w:rFonts w:ascii="仿宋_GB2312" w:eastAsia="仿宋_GB2312" w:hAnsi="仿宋_GB2312" w:cs="仿宋_GB2312" w:hint="eastAsia"/>
          <w:b/>
          <w:sz w:val="48"/>
          <w:szCs w:val="48"/>
        </w:rPr>
        <w:t>询价通知书</w:t>
      </w:r>
    </w:p>
    <w:p w:rsidR="00F770EE" w:rsidRPr="000B0EF9"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013C4A">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项目名称：</w:t>
      </w:r>
      <w:sdt>
        <w:sdtPr>
          <w:rPr>
            <w:rFonts w:ascii="宋体" w:hAnsi="宋体" w:hint="eastAsia"/>
            <w:b/>
            <w:sz w:val="36"/>
            <w:szCs w:val="36"/>
          </w:rPr>
          <w:alias w:val="项目名称"/>
          <w:tag w:val="项目名称"/>
          <w:id w:val="-809018137"/>
          <w:lock w:val="sdtLocked"/>
          <w:placeholder>
            <w:docPart w:val="234B848C2A40490D98439FEFBD2C47D4"/>
          </w:placeholder>
        </w:sdtPr>
        <w:sdtEndPr/>
        <w:sdtContent>
          <w:proofErr w:type="gramStart"/>
          <w:r w:rsidRPr="00621052">
            <w:rPr>
              <w:rFonts w:ascii="宋体" w:hAnsi="宋体" w:hint="eastAsia"/>
              <w:b/>
              <w:sz w:val="36"/>
              <w:szCs w:val="36"/>
            </w:rPr>
            <w:t>盖州市消防大队生物质颗粒燃料的采购项目</w:t>
          </w:r>
          <w:proofErr w:type="gramEnd"/>
          <w:r w:rsidRPr="00621052">
            <w:rPr>
              <w:rFonts w:ascii="宋体" w:hAnsi="宋体" w:hint="eastAsia"/>
              <w:b/>
              <w:sz w:val="36"/>
              <w:szCs w:val="36"/>
            </w:rPr>
            <w:t xml:space="preserve"> </w:t>
          </w:r>
        </w:sdtContent>
      </w:sdt>
    </w:p>
    <w:p w:rsidR="00F770EE" w:rsidRDefault="00013C4A">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项目编号：</w:t>
      </w:r>
      <w:sdt>
        <w:sdtPr>
          <w:rPr>
            <w:rFonts w:ascii="宋体" w:hAnsi="宋体" w:hint="eastAsia"/>
            <w:b/>
            <w:sz w:val="36"/>
            <w:szCs w:val="36"/>
          </w:rPr>
          <w:alias w:val="项目编号"/>
          <w:tag w:val="项目编号"/>
          <w:id w:val="-1782408436"/>
          <w:lock w:val="sdtLocked"/>
          <w:placeholder>
            <w:docPart w:val="5AD99F5FF76A4DBFA352B89BDD1F4AC4"/>
          </w:placeholder>
        </w:sdtPr>
        <w:sdtEndPr/>
        <w:sdtContent>
          <w:proofErr w:type="gramStart"/>
          <w:r w:rsidRPr="00621052">
            <w:rPr>
              <w:rFonts w:ascii="宋体" w:hAnsi="宋体" w:hint="eastAsia"/>
              <w:b/>
              <w:sz w:val="36"/>
              <w:szCs w:val="36"/>
            </w:rPr>
            <w:t>GZCYXC2020-01</w:t>
          </w:r>
          <w:proofErr w:type="gramEnd"/>
          <w:r w:rsidRPr="00621052">
            <w:rPr>
              <w:rFonts w:ascii="宋体" w:hAnsi="宋体" w:hint="eastAsia"/>
              <w:b/>
              <w:sz w:val="36"/>
              <w:szCs w:val="36"/>
            </w:rPr>
            <w:t xml:space="preserve"> </w:t>
          </w:r>
        </w:sdtContent>
      </w:sdt>
    </w:p>
    <w:p w:rsidR="00F770EE" w:rsidRDefault="00013C4A">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编制单位：</w:t>
      </w:r>
      <w:sdt>
        <w:sdtPr>
          <w:rPr>
            <w:rFonts w:ascii="宋体" w:hAnsi="宋体" w:hint="eastAsia"/>
            <w:b/>
            <w:sz w:val="36"/>
            <w:szCs w:val="36"/>
          </w:rPr>
          <w:alias w:val="编制单位"/>
          <w:tag w:val="编制单位"/>
          <w:id w:val="1529067325"/>
          <w:lock w:val="sdtLocked"/>
          <w:placeholder>
            <w:docPart w:val="3DE5EFB7EA2643F1A722D6DB5386A5E3"/>
          </w:placeholder>
        </w:sdtPr>
        <w:sdtEndPr/>
        <w:sdtContent>
          <w:proofErr w:type="gramStart"/>
          <w:r w:rsidRPr="00621052">
            <w:rPr>
              <w:rFonts w:ascii="宋体" w:hAnsi="宋体" w:hint="eastAsia"/>
              <w:b/>
              <w:sz w:val="36"/>
              <w:szCs w:val="36"/>
            </w:rPr>
            <w:t>营口市公共资源交易服务中心盖州分中心</w:t>
          </w:r>
          <w:proofErr w:type="gramEnd"/>
          <w:r w:rsidRPr="00621052">
            <w:rPr>
              <w:rFonts w:ascii="宋体" w:hAnsi="宋体" w:hint="eastAsia"/>
              <w:b/>
              <w:sz w:val="36"/>
              <w:szCs w:val="36"/>
            </w:rPr>
            <w:t xml:space="preserve"> </w:t>
          </w:r>
        </w:sdtContent>
      </w:sdt>
    </w:p>
    <w:p w:rsidR="00013C4A" w:rsidRDefault="00013C4A">
      <w:pPr>
        <w:widowControl/>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013C4A" w:rsidRPr="00D17A18" w:rsidRDefault="00013C4A" w:rsidP="00013C4A">
      <w:pPr>
        <w:jc w:val="center"/>
        <w:rPr>
          <w:rFonts w:ascii="宋体" w:hAnsi="宋体"/>
          <w:b/>
          <w:sz w:val="72"/>
          <w:szCs w:val="72"/>
        </w:rPr>
      </w:pPr>
      <w:r w:rsidRPr="00D17A18">
        <w:rPr>
          <w:rFonts w:ascii="宋体" w:hAnsi="宋体" w:hint="eastAsia"/>
          <w:b/>
          <w:sz w:val="72"/>
          <w:szCs w:val="72"/>
        </w:rPr>
        <w:t>本次政府采购</w:t>
      </w:r>
    </w:p>
    <w:p w:rsidR="00013C4A" w:rsidRPr="00D17A18" w:rsidRDefault="00013C4A" w:rsidP="00013C4A">
      <w:pPr>
        <w:jc w:val="center"/>
        <w:rPr>
          <w:rFonts w:ascii="宋体" w:hAnsi="宋体"/>
          <w:b/>
          <w:sz w:val="72"/>
          <w:szCs w:val="72"/>
        </w:rPr>
      </w:pPr>
      <w:r w:rsidRPr="00D17A18">
        <w:rPr>
          <w:rFonts w:ascii="宋体" w:hAnsi="宋体" w:hint="eastAsia"/>
          <w:b/>
          <w:sz w:val="72"/>
          <w:szCs w:val="72"/>
        </w:rPr>
        <w:t>投标人需要注意的事项</w:t>
      </w:r>
    </w:p>
    <w:p w:rsidR="00013C4A" w:rsidRPr="00707E46" w:rsidRDefault="00013C4A" w:rsidP="00013C4A">
      <w:pPr>
        <w:jc w:val="center"/>
        <w:rPr>
          <w:rFonts w:ascii="宋体" w:hAnsi="宋体"/>
          <w:sz w:val="36"/>
          <w:szCs w:val="36"/>
        </w:rPr>
      </w:pPr>
    </w:p>
    <w:p w:rsidR="00013C4A" w:rsidRPr="00707E46" w:rsidRDefault="00013C4A" w:rsidP="00013C4A">
      <w:pPr>
        <w:jc w:val="center"/>
        <w:rPr>
          <w:rFonts w:ascii="宋体" w:hAnsi="宋体"/>
          <w:sz w:val="36"/>
          <w:szCs w:val="36"/>
        </w:rPr>
      </w:pPr>
    </w:p>
    <w:p w:rsidR="00013C4A" w:rsidRDefault="00013C4A" w:rsidP="00013C4A">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placeholder>
          <w:docPart w:val="DefaultPlaceholder_1082065158"/>
        </w:placeholder>
      </w:sdtPr>
      <w:sdtEndPr/>
      <w:sdtContent>
        <w:p w:rsidR="00F547BB" w:rsidRPr="00F547BB" w:rsidRDefault="00F547BB" w:rsidP="00F547BB">
          <w:pPr>
            <w:ind w:firstLineChars="200" w:firstLine="640"/>
            <w:rPr>
              <w:rFonts w:ascii="仿宋" w:eastAsia="仿宋" w:hAnsi="仿宋"/>
              <w:sz w:val="32"/>
              <w:szCs w:val="32"/>
            </w:rPr>
          </w:pPr>
          <w:r w:rsidRPr="00F547BB">
            <w:rPr>
              <w:rFonts w:ascii="仿宋" w:eastAsia="仿宋" w:hAnsi="仿宋" w:hint="eastAsia"/>
              <w:sz w:val="32"/>
              <w:szCs w:val="32"/>
            </w:rPr>
            <w:t>一、营业执照副本原件、税务登记证副本原件</w:t>
          </w:r>
        </w:p>
        <w:p w:rsidR="00F547BB" w:rsidRPr="00F547BB" w:rsidRDefault="00F547BB" w:rsidP="00F547BB">
          <w:pPr>
            <w:ind w:firstLineChars="200" w:firstLine="640"/>
            <w:rPr>
              <w:rFonts w:ascii="仿宋" w:eastAsia="仿宋" w:hAnsi="仿宋"/>
              <w:sz w:val="32"/>
              <w:szCs w:val="32"/>
            </w:rPr>
          </w:pPr>
          <w:r w:rsidRPr="00F547BB">
            <w:rPr>
              <w:rFonts w:ascii="仿宋" w:eastAsia="仿宋" w:hAnsi="仿宋" w:hint="eastAsia"/>
              <w:sz w:val="32"/>
              <w:szCs w:val="32"/>
            </w:rPr>
            <w:t>二、法定代表人或授权代表本人身份证原件</w:t>
          </w:r>
        </w:p>
        <w:p w:rsidR="00F547BB" w:rsidRPr="00F547BB" w:rsidRDefault="00F547BB" w:rsidP="00F547BB">
          <w:pPr>
            <w:ind w:firstLineChars="200" w:firstLine="640"/>
            <w:rPr>
              <w:rFonts w:ascii="仿宋" w:eastAsia="仿宋" w:hAnsi="仿宋"/>
              <w:sz w:val="32"/>
              <w:szCs w:val="32"/>
            </w:rPr>
          </w:pPr>
          <w:r w:rsidRPr="00F547BB">
            <w:rPr>
              <w:rFonts w:ascii="仿宋" w:eastAsia="仿宋" w:hAnsi="仿宋" w:hint="eastAsia"/>
              <w:sz w:val="32"/>
              <w:szCs w:val="32"/>
            </w:rPr>
            <w:t>三、法定代表人身份证明书或法定代表人授权委托书原件；</w:t>
          </w:r>
        </w:p>
        <w:p w:rsidR="002637AB" w:rsidRPr="003F0F88" w:rsidRDefault="007C0A48" w:rsidP="003F0F88">
          <w:pPr>
            <w:rPr>
              <w:rFonts w:ascii="仿宋" w:eastAsia="仿宋" w:hAnsi="仿宋"/>
              <w:sz w:val="32"/>
              <w:szCs w:val="32"/>
            </w:rPr>
          </w:pPr>
        </w:p>
      </w:sdtContent>
    </w:sdt>
    <w:p w:rsidR="00013C4A" w:rsidRPr="00707E46" w:rsidRDefault="00013C4A" w:rsidP="00013C4A">
      <w:pPr>
        <w:spacing w:line="500" w:lineRule="exact"/>
        <w:rPr>
          <w:rFonts w:ascii="宋体" w:hAnsi="宋体"/>
          <w:bCs/>
          <w:sz w:val="44"/>
          <w:szCs w:val="44"/>
        </w:rPr>
      </w:pPr>
    </w:p>
    <w:p w:rsidR="00013C4A" w:rsidRPr="00A553D7" w:rsidRDefault="00013C4A" w:rsidP="00013C4A">
      <w:pPr>
        <w:spacing w:line="500" w:lineRule="exact"/>
        <w:rPr>
          <w:rFonts w:ascii="宋体" w:hAnsi="宋体"/>
          <w:b/>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013C4A" w:rsidRPr="00013C4A" w:rsidRDefault="00013C4A">
      <w:pPr>
        <w:widowControl/>
        <w:jc w:val="left"/>
        <w:rPr>
          <w:rFonts w:ascii="仿宋_GB2312" w:eastAsia="仿宋_GB2312" w:hAnsi="仿宋_GB2312" w:cs="仿宋_GB2312"/>
          <w:b/>
          <w:sz w:val="36"/>
          <w:szCs w:val="36"/>
        </w:rPr>
      </w:pPr>
    </w:p>
    <w:p w:rsidR="00013C4A" w:rsidRDefault="00013C4A">
      <w:pPr>
        <w:widowControl/>
        <w:jc w:val="left"/>
        <w:rPr>
          <w:rFonts w:ascii="仿宋_GB2312" w:eastAsia="仿宋_GB2312" w:hAnsi="仿宋_GB2312" w:cs="仿宋_GB2312"/>
          <w:b/>
          <w:sz w:val="36"/>
          <w:szCs w:val="36"/>
        </w:rPr>
      </w:pPr>
    </w:p>
    <w:p w:rsidR="00013C4A" w:rsidRDefault="00013C4A">
      <w:pPr>
        <w:widowControl/>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770EE" w:rsidRDefault="00F770EE">
      <w:pPr>
        <w:spacing w:line="360" w:lineRule="auto"/>
        <w:ind w:firstLineChars="395" w:firstLine="1428"/>
        <w:rPr>
          <w:rFonts w:ascii="仿宋_GB2312" w:eastAsia="仿宋_GB2312" w:hAnsi="仿宋_GB2312" w:cs="仿宋_GB2312"/>
          <w:b/>
          <w:sz w:val="36"/>
          <w:szCs w:val="36"/>
        </w:rPr>
      </w:pPr>
    </w:p>
    <w:p w:rsidR="00013C4A" w:rsidRDefault="00013C4A" w:rsidP="00013C4A">
      <w:pPr>
        <w:adjustRightInd w:val="0"/>
        <w:snapToGrid w:val="0"/>
        <w:spacing w:line="360" w:lineRule="auto"/>
        <w:rPr>
          <w:rFonts w:ascii="仿宋_GB2312" w:eastAsia="仿宋_GB2312" w:hAnsi="仿宋_GB2312" w:cs="仿宋_GB2312"/>
          <w:bCs/>
        </w:rPr>
      </w:pPr>
    </w:p>
    <w:p w:rsidR="00013C4A" w:rsidRPr="00013C4A" w:rsidRDefault="00013C4A" w:rsidP="00013C4A">
      <w:pPr>
        <w:adjustRightInd w:val="0"/>
        <w:snapToGrid w:val="0"/>
        <w:spacing w:line="360" w:lineRule="auto"/>
        <w:jc w:val="center"/>
        <w:rPr>
          <w:rFonts w:ascii="仿宋_GB2312" w:eastAsia="仿宋_GB2312" w:hAnsi="仿宋_GB2312" w:cs="仿宋_GB2312"/>
          <w:bCs/>
          <w:sz w:val="48"/>
          <w:szCs w:val="48"/>
        </w:rPr>
      </w:pPr>
      <w:r w:rsidRPr="00013C4A">
        <w:rPr>
          <w:rFonts w:ascii="仿宋_GB2312" w:eastAsia="仿宋_GB2312" w:hAnsi="仿宋_GB2312" w:cs="仿宋_GB2312" w:hint="eastAsia"/>
          <w:bCs/>
          <w:sz w:val="48"/>
          <w:szCs w:val="48"/>
        </w:rPr>
        <w:t>目录</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采购公告</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第一章 供应商须知</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第二章 响应文件内容及格式</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第三章 货物需求</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第四章 评审方法</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第五章 合同条款及格式</w:t>
      </w:r>
    </w:p>
    <w:p w:rsidR="00F770EE" w:rsidRDefault="00013C4A" w:rsidP="00013C4A">
      <w:pPr>
        <w:adjustRightInd w:val="0"/>
        <w:snapToGrid w:val="0"/>
        <w:spacing w:line="360" w:lineRule="auto"/>
        <w:rPr>
          <w:rFonts w:ascii="仿宋_GB2312" w:eastAsia="仿宋_GB2312" w:hAnsi="仿宋_GB2312" w:cs="仿宋_GB2312"/>
          <w:bCs/>
        </w:rPr>
      </w:pPr>
      <w:r>
        <w:rPr>
          <w:rFonts w:ascii="仿宋_GB2312" w:eastAsia="仿宋_GB2312" w:hAnsi="仿宋_GB2312" w:cs="仿宋_GB2312" w:hint="eastAsia"/>
          <w:bCs/>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0" w:name="_Toc30996_WPSOffice_Level1"/>
      <w:r>
        <w:rPr>
          <w:rFonts w:ascii="仿宋_GB2312" w:eastAsia="仿宋_GB2312" w:hAnsi="仿宋_GB2312" w:cs="仿宋_GB2312" w:hint="eastAsia"/>
        </w:rPr>
        <w:t>采购公告</w:t>
      </w:r>
      <w:bookmarkEnd w:id="0"/>
    </w:p>
    <w:p w:rsidR="00013C4A" w:rsidRDefault="00677159" w:rsidP="00013C4A">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placeholder>
            <w:docPart w:val="9EAB3366977543749E5114E12E94A6F0"/>
          </w:placeholder>
        </w:sdtPr>
        <w:sdtEndPr/>
        <w:sdtContent>
          <w:r w:rsidR="00013C4A" w:rsidRPr="00F51F23">
            <w:rPr>
              <w:rFonts w:ascii="仿宋" w:eastAsia="仿宋" w:hAnsi="仿宋" w:hint="eastAsia"/>
              <w:szCs w:val="21"/>
            </w:rPr>
            <w:t xml:space="preserve">营口市公共资源交易服务中心盖州分中心</w:t>
          </w:r>
        </w:sdtContent>
      </w:sdt>
      <w:r w:rsidR="00013C4A">
        <w:rPr>
          <w:rFonts w:ascii="仿宋" w:eastAsia="仿宋" w:hAnsi="仿宋" w:cs="仿宋_GB2312" w:hint="eastAsia"/>
          <w:kern w:val="0"/>
          <w:szCs w:val="21"/>
        </w:rPr>
        <w:t>受</w:t>
      </w:r>
      <w:sdt>
        <w:sdtPr>
          <w:rPr>
            <w:rFonts w:ascii="仿宋" w:eastAsia="仿宋" w:hAnsi="仿宋" w:hint="eastAsia"/>
            <w:szCs w:val="21"/>
          </w:rPr>
          <w:alias w:val="采购单位"/>
          <w:tag w:val="采购单位"/>
          <w:id w:val="-1259446105"/>
          <w:lock w:val="sdtLocked"/>
          <w:placeholder>
            <w:docPart w:val="6DF82527CC6E4466B7812C7DC329D9F5"/>
          </w:placeholder>
        </w:sdtPr>
        <w:sdtEndPr/>
        <w:sdtContent>
          <w:r w:rsidR="00013C4A" w:rsidRPr="00F51F23">
            <w:rPr>
              <w:rFonts w:ascii="仿宋" w:eastAsia="仿宋" w:hAnsi="仿宋" w:hint="eastAsia"/>
              <w:szCs w:val="21"/>
            </w:rPr>
            <w:t xml:space="preserve">盖州市公安局消防大队</w:t>
          </w:r>
        </w:sdtContent>
      </w:sdt>
      <w:r w:rsidR="00013C4A">
        <w:rPr>
          <w:rFonts w:ascii="仿宋" w:eastAsia="仿宋" w:hAnsi="仿宋" w:cs="仿宋_GB2312" w:hint="eastAsia"/>
          <w:kern w:val="0"/>
          <w:szCs w:val="21"/>
        </w:rPr>
        <w:t>委托，对</w:t>
      </w:r>
      <w:r w:rsidR="00013C4A" w:rsidRPr="004209E1">
        <w:rPr>
          <w:rFonts w:ascii="仿宋" w:eastAsia="仿宋" w:hAnsi="仿宋" w:cs="仿宋_GB2312" w:hint="eastAsia"/>
          <w:kern w:val="0"/>
          <w:szCs w:val="21"/>
        </w:rPr>
        <w:t xml:space="preserve"> </w:t>
      </w:r>
      <w:sdt>
        <w:sdtPr>
          <w:rPr>
            <w:rFonts w:ascii="仿宋" w:eastAsia="仿宋" w:hAnsi="仿宋" w:hint="eastAsia"/>
            <w:szCs w:val="21"/>
          </w:rPr>
          <w:alias w:val="项目名称"/>
          <w:tag w:val="项目名称"/>
          <w:id w:val="167452476"/>
          <w:lock w:val="sdtLocked"/>
          <w:placeholder>
            <w:docPart w:val="9DE9FF3828074B7E92281B821453BFBA"/>
          </w:placeholder>
        </w:sdtPr>
        <w:sdtEndPr/>
        <w:sdtContent>
          <w:r w:rsidR="00013C4A" w:rsidRPr="00F51F23">
            <w:rPr>
              <w:rFonts w:ascii="仿宋" w:eastAsia="仿宋" w:hAnsi="仿宋" w:hint="eastAsia"/>
              <w:szCs w:val="21"/>
            </w:rPr>
            <w:t xml:space="preserve">盖州市消防大队生物质颗粒燃料的采购项目</w:t>
          </w:r>
        </w:sdtContent>
      </w:sdt>
      <w:r w:rsidR="00013C4A" w:rsidRPr="004209E1">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861ECFA063CE4084996C78F55B760917"/>
          </w:placeholder>
        </w:sdtPr>
        <w:sdtEndPr/>
        <w:sdtContent>
          <w:r w:rsidR="00013C4A" w:rsidRPr="00F51F23">
            <w:rPr>
              <w:rFonts w:ascii="仿宋" w:eastAsia="仿宋" w:hAnsi="仿宋" w:hint="eastAsia"/>
              <w:szCs w:val="21"/>
            </w:rPr>
            <w:t xml:space="preserve">GZCYXC2020-01</w:t>
          </w:r>
        </w:sdtContent>
      </w:sdt>
      <w:r w:rsidR="00013C4A" w:rsidRPr="004209E1">
        <w:rPr>
          <w:rFonts w:ascii="仿宋" w:eastAsia="仿宋" w:hAnsi="仿宋" w:cs="仿宋_GB2312" w:hint="eastAsia"/>
          <w:kern w:val="0"/>
          <w:szCs w:val="21"/>
        </w:rPr>
        <w:t>）</w:t>
      </w:r>
      <w:r w:rsidR="00013C4A">
        <w:rPr>
          <w:rFonts w:ascii="仿宋" w:eastAsia="仿宋" w:hAnsi="仿宋" w:cs="仿宋_GB2312" w:hint="eastAsia"/>
          <w:kern w:val="0"/>
          <w:szCs w:val="21"/>
        </w:rPr>
        <w:t>进行国内询价</w:t>
      </w:r>
      <w:r w:rsidR="00013C4A" w:rsidRPr="004209E1">
        <w:rPr>
          <w:rFonts w:ascii="仿宋" w:eastAsia="仿宋" w:hAnsi="仿宋" w:cs="仿宋_GB2312" w:hint="eastAsia"/>
          <w:kern w:val="0"/>
          <w:szCs w:val="21"/>
        </w:rPr>
        <w:t>采购</w:t>
      </w:r>
      <w:r w:rsidR="00013C4A">
        <w:rPr>
          <w:rFonts w:ascii="仿宋" w:eastAsia="仿宋" w:hAnsi="仿宋" w:cs="仿宋_GB2312" w:hint="eastAsia"/>
          <w:kern w:val="0"/>
          <w:szCs w:val="21"/>
        </w:rPr>
        <w:t xml:space="preserve">，现欢迎国内合格的供应商参加本次政府采购活动。 </w:t>
      </w:r>
    </w:p>
    <w:p w:rsidR="00013C4A" w:rsidRPr="004209E1" w:rsidRDefault="00013C4A" w:rsidP="00013C4A">
      <w:pPr>
        <w:pStyle w:val="af0"/>
        <w:widowControl/>
        <w:numPr>
          <w:ilvl w:val="0"/>
          <w:numId w:val="5"/>
        </w:numPr>
        <w:adjustRightInd w:val="0"/>
        <w:snapToGrid w:val="0"/>
        <w:spacing w:before="100" w:after="100" w:line="360" w:lineRule="auto"/>
        <w:ind w:firstLineChars="0"/>
        <w:jc w:val="left"/>
        <w:rPr>
          <w:rFonts w:ascii="仿宋" w:eastAsia="仿宋" w:hAnsi="仿宋" w:cs="仿宋_GB2312"/>
          <w:b/>
          <w:bCs/>
          <w:kern w:val="0"/>
          <w:szCs w:val="21"/>
        </w:rPr>
      </w:pPr>
      <w:r w:rsidRPr="004209E1">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placeholder>
          <w:docPart w:val="D6B00195F3DC476A8EC4775A17B64C64"/>
        </w:placeholder>
      </w:sdtPr>
      <w:sdtEndPr/>
      <w:sdtContent>
        <w:p w:rsidR="00462DAE" w:rsidRDefault="00462DAE" w:rsidP="00623B6E">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462DAE" w:rsidTr="00623B6E">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462DAE" w:rsidRDefault="00462DAE">
                <w:pPr>
                  <w:pStyle w:val="ab"/>
                  <w:spacing w:line="240" w:lineRule="auto"/>
                  <w:ind w:firstLineChars="0" w:firstLine="0"/>
                  <w:jc w:val="center"/>
                  <w:rPr>
                    <w:rFonts w:ascii="仿宋" w:eastAsia="仿宋" w:hAnsi="仿宋"/>
                    <w:szCs w:val="24"/>
                  </w:rPr>
                </w:pPr>
                <w:r>
                  <w:rPr>
                    <w:rFonts w:ascii="仿宋" w:eastAsia="仿宋" w:hAnsi="仿宋" w:hint="eastAsia"/>
                    <w:szCs w:val="24"/>
                  </w:rPr>
                  <w:fldChar w:fldCharType="begin"/>
                </w:r>
                <w:r>
                  <w:rPr>
                    <w:rFonts w:ascii="仿宋" w:eastAsia="仿宋" w:hAnsi="仿宋" w:hint="eastAsia"/>
                    <w:szCs w:val="24"/>
                  </w:rPr>
                  <w:instrText xml:space="preserve"> DOCPROPERTY  包详细信息  \* MERGEFORMAT </w:instrText>
                </w:r>
                <w:r>
                  <w:rPr>
                    <w:rFonts w:ascii="仿宋" w:eastAsia="仿宋" w:hAnsi="仿宋" w:hint="eastAsia"/>
                    <w:szCs w:val="24"/>
                  </w:rPr>
                  <w:fldChar w:fldCharType="separate"/>
                </w:r>
                <w:proofErr w:type="gramStart"/>
                <w:r>
                  <w:rPr>
                    <w:rFonts w:ascii="仿宋" w:eastAsia="仿宋" w:hAnsi="仿宋" w:hint="eastAsia"/>
                    <w:szCs w:val="24"/>
                  </w:rPr>
                  <w:t>包号</w:t>
                </w:r>
                <w:proofErr w:type="gramEnd"/>
                <w:r>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2DAE" w:rsidRDefault="00462DAE">
                <w:pPr>
                  <w:pStyle w:val="ab"/>
                  <w:spacing w:line="240" w:lineRule="auto"/>
                  <w:ind w:firstLineChars="0" w:firstLine="0"/>
                  <w:jc w:val="center"/>
                  <w:rPr>
                    <w:rFonts w:ascii="仿宋" w:eastAsia="仿宋" w:hAnsi="仿宋"/>
                    <w:szCs w:val="24"/>
                  </w:rPr>
                </w:pPr>
                <w:r>
                  <w:rPr>
                    <w:rFonts w:ascii="仿宋" w:eastAsia="仿宋" w:hAnsi="仿宋" w:hint="eastAsia"/>
                    <w:szCs w:val="24"/>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2DAE" w:rsidRDefault="00462DAE">
                <w:pPr>
                  <w:pStyle w:val="ab"/>
                  <w:spacing w:line="240" w:lineRule="auto"/>
                  <w:ind w:firstLineChars="0" w:firstLine="0"/>
                  <w:jc w:val="center"/>
                  <w:rPr>
                    <w:rFonts w:ascii="仿宋" w:eastAsia="仿宋" w:hAnsi="仿宋"/>
                    <w:szCs w:val="24"/>
                  </w:rPr>
                </w:pPr>
                <w:r>
                  <w:rPr>
                    <w:rFonts w:ascii="仿宋" w:eastAsia="仿宋" w:hAnsi="仿宋" w:hint="eastAsia"/>
                    <w:szCs w:val="24"/>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2DAE" w:rsidRDefault="00462DAE">
                <w:pPr>
                  <w:pStyle w:val="ab"/>
                  <w:spacing w:line="240" w:lineRule="auto"/>
                  <w:ind w:firstLineChars="0" w:firstLine="0"/>
                  <w:jc w:val="center"/>
                  <w:rPr>
                    <w:rFonts w:ascii="仿宋" w:eastAsia="仿宋" w:hAnsi="仿宋"/>
                    <w:szCs w:val="24"/>
                  </w:rPr>
                </w:pPr>
                <w:r>
                  <w:rPr>
                    <w:rFonts w:ascii="仿宋" w:eastAsia="仿宋" w:hAnsi="仿宋" w:hint="eastAsia"/>
                    <w:szCs w:val="24"/>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2DAE" w:rsidRDefault="00462DAE">
                <w:pPr>
                  <w:pStyle w:val="ab"/>
                  <w:spacing w:line="240" w:lineRule="auto"/>
                  <w:ind w:firstLineChars="0" w:firstLine="0"/>
                  <w:jc w:val="center"/>
                  <w:rPr>
                    <w:rFonts w:ascii="仿宋" w:eastAsia="仿宋" w:hAnsi="仿宋"/>
                    <w:szCs w:val="24"/>
                  </w:rPr>
                </w:pPr>
                <w:r>
                  <w:rPr>
                    <w:rFonts w:ascii="仿宋" w:eastAsia="仿宋" w:hAnsi="仿宋" w:hint="eastAsia"/>
                    <w:szCs w:val="24"/>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2DAE" w:rsidRDefault="00462DAE">
                <w:pPr>
                  <w:pStyle w:val="ab"/>
                  <w:spacing w:line="240" w:lineRule="auto"/>
                  <w:ind w:firstLineChars="0" w:firstLine="0"/>
                  <w:jc w:val="center"/>
                  <w:rPr>
                    <w:rFonts w:ascii="仿宋" w:eastAsia="仿宋" w:hAnsi="仿宋"/>
                    <w:szCs w:val="24"/>
                  </w:rPr>
                </w:pPr>
                <w:r>
                  <w:rPr>
                    <w:rFonts w:ascii="仿宋" w:eastAsia="仿宋" w:hAnsi="仿宋" w:hint="eastAsia"/>
                    <w:szCs w:val="24"/>
                  </w:rPr>
                  <w:t>数量</w:t>
                </w:r>
              </w:p>
            </w:tc>
          </w:tr>
          <w:tr w:rsidR="00462DAE" w:rsidTr="00803B52">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462DAE" w:rsidRDefault="00462DAE">
                <w:pPr>
                  <w:pStyle w:val="ab"/>
                  <w:spacing w:line="240" w:lineRule="auto"/>
                  <w:ind w:firstLineChars="0" w:firstLine="0"/>
                  <w:jc w:val="center"/>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62DAE" w:rsidRDefault="00462DAE">
                <w:pPr>
                  <w:pStyle w:val="ab"/>
                  <w:spacing w:line="240" w:lineRule="auto"/>
                  <w:ind w:firstLineChars="0" w:firstLine="0"/>
                  <w:jc w:val="center"/>
                  <w:rPr>
                    <w:rFonts w:ascii="仿宋" w:eastAsia="仿宋" w:hAnsi="仿宋"/>
                    <w:szCs w:val="24"/>
                  </w:rPr>
                </w:pPr>
                <w:r w:rsidRPr="00462DAE">
                  <w:rPr>
                    <w:rFonts w:ascii="仿宋" w:eastAsia="仿宋" w:hAnsi="仿宋" w:hint="eastAsia"/>
                    <w:szCs w:val="24"/>
                  </w:rPr>
                  <w:t>生物质颗粒燃料</w:t>
                </w:r>
              </w:p>
            </w:tc>
            <w:tc>
              <w:tcPr>
                <w:tcW w:w="1730" w:type="dxa"/>
                <w:tcBorders>
                  <w:top w:val="single" w:sz="4" w:space="0" w:color="auto"/>
                  <w:left w:val="single" w:sz="4" w:space="0" w:color="auto"/>
                  <w:bottom w:val="single" w:sz="4" w:space="0" w:color="auto"/>
                  <w:right w:val="single" w:sz="4" w:space="0" w:color="auto"/>
                </w:tcBorders>
                <w:vAlign w:val="center"/>
                <w:hideMark/>
              </w:tcPr>
              <w:p w:rsidR="00462DAE" w:rsidRDefault="00462DAE">
                <w:pPr>
                  <w:pStyle w:val="ab"/>
                  <w:spacing w:line="240" w:lineRule="auto"/>
                  <w:ind w:firstLineChars="0" w:firstLine="0"/>
                  <w:jc w:val="center"/>
                  <w:rPr>
                    <w:rFonts w:ascii="仿宋" w:eastAsia="仿宋" w:hAnsi="仿宋"/>
                    <w:szCs w:val="24"/>
                  </w:rPr>
                </w:pPr>
                <w:r w:rsidRPr="00A316CD">
                  <w:rPr>
                    <w:rFonts w:ascii="仿宋_GB2312" w:eastAsia="仿宋_GB2312" w:hAnsi="仿宋_GB2312" w:cs="仿宋_GB2312" w:hint="eastAsia"/>
                    <w:color w:val="FF0000"/>
                    <w:kern w:val="0"/>
                    <w:szCs w:val="21"/>
                  </w:rPr>
                  <w:t>已落实，详见询价文件</w:t>
                </w:r>
              </w:p>
            </w:tc>
            <w:tc>
              <w:tcPr>
                <w:tcW w:w="1276" w:type="dxa"/>
                <w:tcBorders>
                  <w:top w:val="single" w:sz="4" w:space="0" w:color="auto"/>
                  <w:left w:val="single" w:sz="4" w:space="0" w:color="auto"/>
                  <w:bottom w:val="single" w:sz="4" w:space="0" w:color="auto"/>
                  <w:right w:val="single" w:sz="4" w:space="0" w:color="auto"/>
                </w:tcBorders>
                <w:vAlign w:val="center"/>
              </w:tcPr>
              <w:p w:rsidR="00462DAE" w:rsidRDefault="00462DAE">
                <w:pPr>
                  <w:pStyle w:val="ab"/>
                  <w:spacing w:line="240" w:lineRule="auto"/>
                  <w:ind w:firstLineChars="0" w:firstLine="0"/>
                  <w:jc w:val="center"/>
                  <w:rPr>
                    <w:rFonts w:ascii="仿宋" w:eastAsia="仿宋" w:hAnsi="仿宋"/>
                    <w:szCs w:val="24"/>
                  </w:rPr>
                </w:pPr>
                <w:r>
                  <w:rPr>
                    <w:rFonts w:ascii="仿宋" w:eastAsia="仿宋" w:hAnsi="仿宋" w:hint="eastAsia"/>
                    <w:szCs w:val="24"/>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2DAE" w:rsidRDefault="00462DAE">
                <w:pPr>
                  <w:pStyle w:val="ab"/>
                  <w:spacing w:line="240" w:lineRule="auto"/>
                  <w:ind w:firstLineChars="0" w:firstLine="0"/>
                  <w:jc w:val="center"/>
                  <w:rPr>
                    <w:rFonts w:ascii="仿宋" w:eastAsia="仿宋" w:hAnsi="仿宋"/>
                    <w:szCs w:val="24"/>
                  </w:rPr>
                </w:pPr>
                <w:r w:rsidRPr="00A316CD">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A316CD">
                  <w:rPr>
                    <w:rFonts w:ascii="仿宋_GB2312" w:eastAsia="仿宋_GB2312" w:hAnsi="仿宋_GB2312" w:cs="仿宋_GB2312" w:hint="eastAsia"/>
                    <w:color w:val="FF0000"/>
                    <w:kern w:val="0"/>
                    <w:szCs w:val="21"/>
                  </w:rPr>
                  <w:t>询价文件</w:t>
                </w:r>
              </w:p>
            </w:tc>
            <w:tc>
              <w:tcPr>
                <w:tcW w:w="1153" w:type="dxa"/>
                <w:tcBorders>
                  <w:top w:val="single" w:sz="4" w:space="0" w:color="auto"/>
                  <w:left w:val="single" w:sz="4" w:space="0" w:color="auto"/>
                  <w:bottom w:val="single" w:sz="4" w:space="0" w:color="auto"/>
                  <w:right w:val="single" w:sz="4" w:space="0" w:color="auto"/>
                </w:tcBorders>
                <w:vAlign w:val="center"/>
              </w:tcPr>
              <w:p w:rsidR="00462DAE" w:rsidRDefault="00462DAE">
                <w:pPr>
                  <w:pStyle w:val="ab"/>
                  <w:spacing w:line="240" w:lineRule="auto"/>
                  <w:ind w:firstLineChars="0" w:firstLine="0"/>
                  <w:jc w:val="center"/>
                  <w:rPr>
                    <w:rFonts w:ascii="仿宋" w:eastAsia="仿宋" w:hAnsi="仿宋"/>
                    <w:szCs w:val="24"/>
                  </w:rPr>
                </w:pPr>
                <w:r>
                  <w:rPr>
                    <w:rFonts w:ascii="仿宋" w:eastAsia="仿宋" w:hAnsi="仿宋" w:hint="eastAsia"/>
                    <w:szCs w:val="24"/>
                  </w:rPr>
                  <w:t>1</w:t>
                </w:r>
              </w:p>
            </w:tc>
          </w:tr>
          <w:tr w:rsidR="00462DAE" w:rsidTr="00803B52">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462DAE" w:rsidRDefault="00462DAE">
                <w:pPr>
                  <w:pStyle w:val="ab"/>
                  <w:spacing w:line="240" w:lineRule="auto"/>
                  <w:ind w:firstLineChars="0" w:firstLine="0"/>
                  <w:jc w:val="center"/>
                  <w:rPr>
                    <w:rFonts w:ascii="仿宋" w:eastAsia="仿宋" w:hAnsi="仿宋"/>
                    <w:szCs w:val="24"/>
                  </w:rPr>
                </w:pPr>
                <w:r>
                  <w:rPr>
                    <w:rFonts w:ascii="仿宋" w:eastAsia="仿宋" w:hAnsi="仿宋" w:hint="eastAsia"/>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462DAE" w:rsidRDefault="00462DAE">
                <w:pPr>
                  <w:pStyle w:val="ab"/>
                  <w:spacing w:line="240" w:lineRule="auto"/>
                  <w:ind w:firstLineChars="0" w:firstLine="0"/>
                  <w:jc w:val="center"/>
                  <w:rPr>
                    <w:rFonts w:ascii="仿宋" w:eastAsia="仿宋" w:hAnsi="仿宋"/>
                    <w:szCs w:val="24"/>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462DAE" w:rsidRDefault="00462DAE">
                <w:pPr>
                  <w:pStyle w:val="ab"/>
                  <w:spacing w:line="240" w:lineRule="auto"/>
                  <w:ind w:firstLineChars="0" w:firstLine="0"/>
                  <w:jc w:val="center"/>
                  <w:rPr>
                    <w:rFonts w:ascii="仿宋" w:eastAsia="仿宋" w:hAnsi="仿宋"/>
                    <w:szCs w:val="24"/>
                  </w:rPr>
                </w:pPr>
                <w:r w:rsidRPr="00A316CD">
                  <w:rPr>
                    <w:rFonts w:ascii="仿宋_GB2312" w:eastAsia="仿宋_GB2312" w:hAnsi="仿宋_GB2312" w:cs="仿宋_GB2312" w:hint="eastAsia"/>
                    <w:color w:val="FF0000"/>
                    <w:kern w:val="0"/>
                    <w:szCs w:val="21"/>
                  </w:rPr>
                  <w:t>已落实，详见询价文件</w:t>
                </w:r>
              </w:p>
            </w:tc>
            <w:tc>
              <w:tcPr>
                <w:tcW w:w="1276" w:type="dxa"/>
                <w:tcBorders>
                  <w:top w:val="single" w:sz="4" w:space="0" w:color="auto"/>
                  <w:left w:val="single" w:sz="4" w:space="0" w:color="auto"/>
                  <w:bottom w:val="single" w:sz="4" w:space="0" w:color="auto"/>
                  <w:right w:val="single" w:sz="4" w:space="0" w:color="auto"/>
                </w:tcBorders>
                <w:vAlign w:val="center"/>
              </w:tcPr>
              <w:p w:rsidR="00462DAE" w:rsidRDefault="00462DAE">
                <w:pPr>
                  <w:pStyle w:val="ab"/>
                  <w:spacing w:line="240" w:lineRule="auto"/>
                  <w:ind w:firstLineChars="0" w:firstLine="0"/>
                  <w:jc w:val="center"/>
                  <w:rPr>
                    <w:rFonts w:ascii="仿宋" w:eastAsia="仿宋" w:hAnsi="仿宋"/>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62DAE" w:rsidRDefault="00462DAE">
                <w:pPr>
                  <w:pStyle w:val="ab"/>
                  <w:spacing w:line="240" w:lineRule="auto"/>
                  <w:ind w:firstLineChars="0" w:firstLine="0"/>
                  <w:jc w:val="center"/>
                  <w:rPr>
                    <w:rFonts w:ascii="仿宋" w:eastAsia="仿宋" w:hAnsi="仿宋"/>
                    <w:szCs w:val="24"/>
                  </w:rPr>
                </w:pPr>
                <w:r w:rsidRPr="00A316CD">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A316CD">
                  <w:rPr>
                    <w:rFonts w:ascii="仿宋_GB2312" w:eastAsia="仿宋_GB2312" w:hAnsi="仿宋_GB2312" w:cs="仿宋_GB2312" w:hint="eastAsia"/>
                    <w:color w:val="FF0000"/>
                    <w:kern w:val="0"/>
                    <w:szCs w:val="21"/>
                  </w:rPr>
                  <w:t>询价文件</w:t>
                </w:r>
              </w:p>
            </w:tc>
            <w:tc>
              <w:tcPr>
                <w:tcW w:w="1153" w:type="dxa"/>
                <w:tcBorders>
                  <w:top w:val="single" w:sz="4" w:space="0" w:color="auto"/>
                  <w:left w:val="single" w:sz="4" w:space="0" w:color="auto"/>
                  <w:bottom w:val="single" w:sz="4" w:space="0" w:color="auto"/>
                  <w:right w:val="single" w:sz="4" w:space="0" w:color="auto"/>
                </w:tcBorders>
                <w:vAlign w:val="center"/>
              </w:tcPr>
              <w:p w:rsidR="00462DAE" w:rsidRDefault="00462DAE">
                <w:pPr>
                  <w:pStyle w:val="ab"/>
                  <w:spacing w:line="240" w:lineRule="auto"/>
                  <w:ind w:firstLineChars="0" w:firstLine="0"/>
                  <w:jc w:val="center"/>
                  <w:rPr>
                    <w:rFonts w:ascii="仿宋" w:eastAsia="仿宋" w:hAnsi="仿宋"/>
                    <w:szCs w:val="24"/>
                  </w:rPr>
                </w:pPr>
              </w:p>
            </w:tc>
          </w:tr>
        </w:tbl>
        <w:p w:rsidR="00623B6E" w:rsidRDefault="007C0A48" w:rsidP="00623B6E">
          <w:pPr>
            <w:rPr>
              <w:rFonts w:asciiTheme="majorEastAsia" w:eastAsiaTheme="majorEastAsia" w:hAnsiTheme="majorEastAsia" w:cs="宋体"/>
              <w:color w:val="000000" w:themeColor="text1"/>
              <w:kern w:val="0"/>
              <w:szCs w:val="21"/>
            </w:rPr>
          </w:pPr>
        </w:p>
      </w:sdtContent>
    </w:sdt>
    <w:p w:rsidR="00047139" w:rsidRPr="00047139" w:rsidRDefault="00047139" w:rsidP="00047139">
      <w:pPr>
        <w:widowControl/>
        <w:adjustRightInd w:val="0"/>
        <w:snapToGrid w:val="0"/>
        <w:spacing w:line="360" w:lineRule="auto"/>
        <w:ind w:left="435"/>
        <w:jc w:val="left"/>
        <w:rPr>
          <w:rFonts w:ascii="仿宋_GB2312" w:eastAsia="仿宋_GB2312" w:hAnsi="仿宋_GB2312" w:cs="仿宋_GB2312"/>
          <w:kern w:val="0"/>
          <w:szCs w:val="21"/>
        </w:rPr>
      </w:pPr>
      <w:r w:rsidRPr="00047139">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AAF95754E9FA44029150C6B13297C020"/>
          </w:placeholder>
          <w:showingPlcHdr/>
        </w:sdtPr>
        <w:sdtEndPr/>
        <w:sdtContent>
          <w:r w:rsidRPr="00DB78FD">
            <w:rPr>
              <w:rStyle w:val="af1"/>
              <w:rFonts w:hint="eastAsia"/>
            </w:rPr>
            <w:t>允许兼投兼中</w:t>
          </w:r>
        </w:sdtContent>
      </w:sdt>
    </w:p>
    <w:p w:rsidR="00047139" w:rsidRDefault="00013C4A" w:rsidP="00047139">
      <w:pPr>
        <w:pStyle w:val="af0"/>
        <w:widowControl/>
        <w:numPr>
          <w:ilvl w:val="0"/>
          <w:numId w:val="5"/>
        </w:numPr>
        <w:adjustRightInd w:val="0"/>
        <w:snapToGrid w:val="0"/>
        <w:spacing w:line="360" w:lineRule="auto"/>
        <w:ind w:firstLineChars="0"/>
        <w:jc w:val="left"/>
        <w:rPr>
          <w:rFonts w:ascii="仿宋" w:eastAsia="仿宋" w:hAnsi="仿宋" w:cs="仿宋_GB2312"/>
          <w:b/>
          <w:bCs/>
          <w:kern w:val="0"/>
          <w:szCs w:val="21"/>
        </w:rPr>
      </w:pPr>
      <w:r w:rsidRPr="00047139">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placeholder>
          <w:docPart w:val="108538665610472FA92CB2B02A79C6F6"/>
        </w:placeholder>
      </w:sdtPr>
      <w:sdtEndPr/>
      <w:sdtContent>
        <w:p w:rsidR="00462DAE" w:rsidRDefault="00462DAE"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462DAE"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462DAE" w:rsidRPr="00F547BB" w:rsidRDefault="00462DAE" w:rsidP="00F547BB">
                <w:pPr>
                  <w:pStyle w:val="ab"/>
                  <w:spacing w:line="240" w:lineRule="auto"/>
                  <w:ind w:firstLineChars="0" w:firstLine="0"/>
                  <w:rPr>
                    <w:rFonts w:ascii="仿宋" w:eastAsia="仿宋" w:hAnsi="仿宋"/>
                    <w:szCs w:val="24"/>
                  </w:rPr>
                </w:pPr>
                <w:r>
                  <w:fldChar w:fldCharType="begin"/>
                </w:r>
                <w:r>
                  <w:instrText xml:space="preserve"> DOCPROPERTY  包详细信息  \* MERGEFORMAT </w:instrText>
                </w:r>
                <w:r>
                  <w:fldChar w:fldCharType="separate"/>
                </w:r>
                <w:proofErr w:type="gramStart"/>
                <w:r w:rsidRPr="00F547BB">
                  <w:rPr>
                    <w:rFonts w:ascii="仿宋" w:eastAsia="仿宋" w:hAnsi="仿宋" w:hint="eastAsia"/>
                    <w:szCs w:val="24"/>
                  </w:rPr>
                  <w:t>包号</w:t>
                </w:r>
                <w:proofErr w:type="gramEnd"/>
                <w:r>
                  <w:rPr>
                    <w:rFonts w:ascii="仿宋" w:eastAsia="仿宋" w:hAnsi="仿宋"/>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462DAE" w:rsidRPr="00F547BB" w:rsidRDefault="00462DAE"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DAE" w:rsidRPr="00F547BB" w:rsidRDefault="00462DAE"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2DAE" w:rsidRPr="00F547BB" w:rsidRDefault="00462DAE" w:rsidP="00F547BB">
                <w:pPr>
                  <w:pStyle w:val="ab"/>
                  <w:spacing w:line="240" w:lineRule="auto"/>
                  <w:ind w:firstLineChars="0" w:firstLine="0"/>
                  <w:rPr>
                    <w:rFonts w:ascii="仿宋" w:eastAsia="仿宋" w:hAnsi="仿宋"/>
                    <w:szCs w:val="24"/>
                  </w:rPr>
                </w:pPr>
                <w:r>
                  <w:rPr>
                    <w:rFonts w:ascii="仿宋" w:eastAsia="仿宋" w:hAnsi="仿宋" w:hint="eastAsia"/>
                    <w:szCs w:val="24"/>
                  </w:rPr>
                  <w:t>询价</w:t>
                </w:r>
                <w:r w:rsidRPr="00F547BB">
                  <w:rPr>
                    <w:rFonts w:ascii="仿宋" w:eastAsia="仿宋" w:hAnsi="仿宋" w:hint="eastAsia"/>
                    <w:szCs w:val="24"/>
                  </w:rPr>
                  <w:t>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2DAE" w:rsidRPr="00F547BB" w:rsidRDefault="00462DAE"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462DAE" w:rsidRPr="00F547BB" w:rsidRDefault="00462DAE"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462DAE"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462DAE" w:rsidRPr="00F547BB" w:rsidRDefault="00462DAE" w:rsidP="00F547BB">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62DAE" w:rsidRPr="00F547BB" w:rsidRDefault="00462DAE" w:rsidP="00F547BB">
                <w:pPr>
                  <w:pStyle w:val="ab"/>
                  <w:spacing w:line="240" w:lineRule="auto"/>
                  <w:ind w:firstLineChars="0" w:firstLine="0"/>
                  <w:rPr>
                    <w:rFonts w:ascii="仿宋" w:eastAsia="仿宋" w:hAnsi="仿宋"/>
                    <w:szCs w:val="24"/>
                  </w:rPr>
                </w:pPr>
                <w:r w:rsidRPr="00462DAE">
                  <w:rPr>
                    <w:rFonts w:ascii="仿宋" w:eastAsia="仿宋" w:hAnsi="仿宋" w:hint="eastAsia"/>
                    <w:szCs w:val="24"/>
                  </w:rPr>
                  <w:t>生物质颗粒燃料</w:t>
                </w:r>
              </w:p>
            </w:tc>
            <w:tc>
              <w:tcPr>
                <w:tcW w:w="1134" w:type="dxa"/>
                <w:tcBorders>
                  <w:top w:val="single" w:sz="4" w:space="0" w:color="auto"/>
                  <w:left w:val="single" w:sz="4" w:space="0" w:color="auto"/>
                  <w:bottom w:val="single" w:sz="4" w:space="0" w:color="auto"/>
                  <w:right w:val="single" w:sz="4" w:space="0" w:color="auto"/>
                </w:tcBorders>
                <w:vAlign w:val="center"/>
              </w:tcPr>
              <w:p w:rsidR="00462DAE" w:rsidRPr="00F547BB" w:rsidRDefault="00462DAE" w:rsidP="00F547BB">
                <w:pPr>
                  <w:pStyle w:val="ab"/>
                  <w:spacing w:line="240" w:lineRule="auto"/>
                  <w:ind w:firstLineChars="0" w:firstLine="0"/>
                  <w:rPr>
                    <w:rFonts w:ascii="仿宋" w:eastAsia="仿宋" w:hAnsi="仿宋"/>
                    <w:szCs w:val="24"/>
                  </w:rPr>
                </w:pPr>
                <w:r>
                  <w:rPr>
                    <w:rFonts w:ascii="仿宋" w:eastAsia="仿宋" w:hAnsi="仿宋" w:hint="eastAsia"/>
                    <w:szCs w:val="24"/>
                  </w:rPr>
                  <w:t>390000</w:t>
                </w:r>
              </w:p>
            </w:tc>
            <w:tc>
              <w:tcPr>
                <w:tcW w:w="1276" w:type="dxa"/>
                <w:tcBorders>
                  <w:top w:val="single" w:sz="4" w:space="0" w:color="auto"/>
                  <w:left w:val="single" w:sz="4" w:space="0" w:color="auto"/>
                  <w:bottom w:val="single" w:sz="4" w:space="0" w:color="auto"/>
                  <w:right w:val="single" w:sz="4" w:space="0" w:color="auto"/>
                </w:tcBorders>
                <w:vAlign w:val="center"/>
              </w:tcPr>
              <w:p w:rsidR="00462DAE" w:rsidRPr="00F547BB" w:rsidRDefault="00462DAE" w:rsidP="00F547BB">
                <w:pPr>
                  <w:pStyle w:val="ab"/>
                  <w:spacing w:line="240" w:lineRule="auto"/>
                  <w:ind w:firstLineChars="0" w:firstLine="0"/>
                  <w:rPr>
                    <w:rFonts w:ascii="仿宋" w:eastAsia="仿宋" w:hAnsi="仿宋"/>
                    <w:szCs w:val="24"/>
                  </w:rPr>
                </w:pPr>
                <w:r>
                  <w:rPr>
                    <w:rFonts w:ascii="仿宋" w:eastAsia="仿宋" w:hAnsi="仿宋" w:hint="eastAsia"/>
                    <w:szCs w:val="24"/>
                  </w:rPr>
                  <w:t>7800</w:t>
                </w:r>
              </w:p>
            </w:tc>
            <w:sdt>
              <w:sdtPr>
                <w:rPr>
                  <w:rFonts w:ascii="仿宋" w:eastAsia="仿宋" w:hAnsi="仿宋" w:hint="eastAsia"/>
                  <w:szCs w:val="24"/>
                </w:rPr>
                <w:alias w:val="评标方法"/>
                <w:tag w:val="评标方法"/>
                <w:id w:val="692112583"/>
                <w:placeholder>
                  <w:docPart w:val="2FAAEA52CCCF425EA7F322C0DB4C8FB9"/>
                </w:placeholder>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462DAE" w:rsidRPr="00F547BB" w:rsidRDefault="00462DAE" w:rsidP="00F547BB">
                    <w:pPr>
                      <w:pStyle w:val="ab"/>
                      <w:spacing w:line="240" w:lineRule="auto"/>
                      <w:ind w:firstLineChars="0" w:firstLine="0"/>
                      <w:rPr>
                        <w:rFonts w:ascii="仿宋" w:eastAsia="仿宋" w:hAnsi="仿宋"/>
                        <w:szCs w:val="24"/>
                      </w:rPr>
                    </w:pPr>
                    <w:r>
                      <w:rPr>
                        <w:rFonts w:ascii="仿宋" w:eastAsia="仿宋" w:hAnsi="仿宋" w:hint="eastAsia"/>
                        <w:szCs w:val="24"/>
                      </w:rPr>
                      <w:t>最低评标价法</w:t>
                    </w:r>
                  </w:p>
                </w:tc>
              </w:sdtContent>
            </w:sdt>
            <w:sdt>
              <w:sdtPr>
                <w:rPr>
                  <w:rFonts w:ascii="仿宋" w:eastAsia="仿宋" w:hAnsi="仿宋" w:hint="eastAsia"/>
                  <w:szCs w:val="24"/>
                </w:rPr>
                <w:alias w:val="打分方法"/>
                <w:tag w:val="打分方法"/>
                <w:id w:val="1412732642"/>
                <w:placeholder>
                  <w:docPart w:val="D8D81B284A274A0B868C3E96149D5E4B"/>
                </w:placeholder>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462DAE" w:rsidRPr="00F547BB" w:rsidRDefault="00462DAE" w:rsidP="00F547BB">
                    <w:pPr>
                      <w:pStyle w:val="ab"/>
                      <w:spacing w:line="240" w:lineRule="auto"/>
                      <w:ind w:firstLineChars="0" w:firstLine="0"/>
                      <w:rPr>
                        <w:rFonts w:ascii="仿宋" w:eastAsia="仿宋" w:hAnsi="仿宋"/>
                        <w:szCs w:val="24"/>
                      </w:rPr>
                    </w:pPr>
                    <w:r>
                      <w:rPr>
                        <w:rFonts w:ascii="仿宋" w:eastAsia="仿宋" w:hAnsi="仿宋" w:hint="eastAsia"/>
                        <w:szCs w:val="24"/>
                      </w:rPr>
                      <w:t>无</w:t>
                    </w:r>
                  </w:p>
                </w:tc>
              </w:sdtContent>
            </w:sdt>
          </w:tr>
        </w:tbl>
        <w:p w:rsidR="002637AB" w:rsidRDefault="007C0A48" w:rsidP="00DB7EAB">
          <w:pPr>
            <w:rPr>
              <w:rFonts w:asciiTheme="majorEastAsia" w:eastAsiaTheme="majorEastAsia" w:hAnsiTheme="majorEastAsia" w:cs="宋体"/>
              <w:color w:val="000000" w:themeColor="text1"/>
              <w:kern w:val="0"/>
              <w:szCs w:val="21"/>
            </w:rPr>
          </w:pPr>
        </w:p>
      </w:sdtContent>
    </w:sdt>
    <w:p w:rsidR="00013C4A" w:rsidRDefault="00047139" w:rsidP="00013C4A">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013C4A">
        <w:rPr>
          <w:rFonts w:ascii="仿宋" w:eastAsia="仿宋" w:hAnsi="仿宋" w:cs="仿宋_GB2312" w:hint="eastAsia"/>
          <w:b/>
          <w:bCs/>
          <w:kern w:val="0"/>
          <w:szCs w:val="21"/>
        </w:rPr>
        <w:t>、合格供应商的资格条件</w:t>
      </w:r>
    </w:p>
    <w:p w:rsidR="00013C4A" w:rsidRDefault="00013C4A" w:rsidP="00013C4A">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1、具有独立承担民事责任的能力；</w:t>
      </w:r>
    </w:p>
    <w:p w:rsidR="00013C4A" w:rsidRDefault="00013C4A" w:rsidP="00013C4A">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2、具有良好的商业信誉和健全的财务会计制度；</w:t>
      </w:r>
    </w:p>
    <w:p w:rsidR="00013C4A" w:rsidRDefault="00013C4A" w:rsidP="00013C4A">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3、具有履行合同所必需的设备和专业技术能力；</w:t>
      </w:r>
    </w:p>
    <w:p w:rsidR="00013C4A" w:rsidRDefault="00013C4A" w:rsidP="00013C4A">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4、有依法缴纳税收和社会保障资金的良好记录；</w:t>
      </w:r>
    </w:p>
    <w:p w:rsidR="00013C4A" w:rsidRDefault="00013C4A" w:rsidP="00013C4A">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5、参加政府采购活动前三年内，在经营活动中没有重大违法记录；</w:t>
      </w:r>
    </w:p>
    <w:p w:rsidR="00013C4A" w:rsidRDefault="00013C4A" w:rsidP="00013C4A">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6、合格供应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p w:rsidR="00013C4A" w:rsidRPr="00F51F23" w:rsidRDefault="00013C4A" w:rsidP="00013C4A">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 xml:space="preserve">　　详见招标文件第二章第二款</w:t>
      </w:r>
    </w:p>
    <w:p w:rsidR="00047139" w:rsidRPr="00957660" w:rsidRDefault="00047139" w:rsidP="00047139">
      <w:pPr>
        <w:widowControl/>
        <w:adjustRightInd w:val="0"/>
        <w:snapToGrid w:val="0"/>
        <w:spacing w:line="360" w:lineRule="auto"/>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047139" w:rsidRPr="00957660" w:rsidRDefault="00047139" w:rsidP="00047139">
      <w:pPr>
        <w:widowControl/>
        <w:adjustRightInd w:val="0"/>
        <w:snapToGrid w:val="0"/>
        <w:spacing w:line="360" w:lineRule="auto"/>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placeholder>
            <w:docPart w:val="7FB4E20EB7E0464C966AD1ABC78FABE6"/>
          </w:placeholder>
          <w:text/>
        </w:sdtPr>
        <w:sdtEndPr/>
        <w:sdtContent>
          <w:r w:rsidRPr="006614A8">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013C4A" w:rsidRDefault="00013C4A" w:rsidP="00013C4A">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五、政府采购供应商入库须知</w:t>
      </w:r>
    </w:p>
    <w:p w:rsidR="00047139" w:rsidRPr="00EA0331" w:rsidRDefault="00047139" w:rsidP="00047139">
      <w:pPr>
        <w:widowControl/>
        <w:adjustRightInd w:val="0"/>
        <w:snapToGrid w:val="0"/>
        <w:spacing w:line="360" w:lineRule="auto"/>
        <w:ind w:firstLine="480"/>
        <w:jc w:val="left"/>
        <w:rPr>
          <w:rFonts w:ascii="仿宋" w:eastAsia="仿宋" w:hAnsi="仿宋" w:cs="仿宋_GB2312"/>
          <w:kern w:val="0"/>
          <w:szCs w:val="21"/>
        </w:rPr>
      </w:pPr>
      <w:r w:rsidRPr="00EA0331">
        <w:rPr>
          <w:rFonts w:ascii="仿宋" w:eastAsia="仿宋" w:hAnsi="仿宋" w:cs="仿宋_GB2312" w:hint="eastAsia"/>
          <w:kern w:val="0"/>
          <w:szCs w:val="21"/>
        </w:rPr>
        <w:t>参加辽宁省政府采购活动的供应商未进入辽宁省政府采购</w:t>
      </w:r>
      <w:proofErr w:type="gramStart"/>
      <w:r w:rsidRPr="00EA0331">
        <w:rPr>
          <w:rFonts w:ascii="仿宋" w:eastAsia="仿宋" w:hAnsi="仿宋" w:cs="仿宋_GB2312" w:hint="eastAsia"/>
          <w:kern w:val="0"/>
          <w:szCs w:val="21"/>
        </w:rPr>
        <w:t>供应商库的</w:t>
      </w:r>
      <w:proofErr w:type="gramEnd"/>
      <w:r w:rsidRPr="00EA0331">
        <w:rPr>
          <w:rFonts w:ascii="仿宋" w:eastAsia="仿宋" w:hAnsi="仿宋" w:cs="仿宋_GB2312" w:hint="eastAsia"/>
          <w:kern w:val="0"/>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013C4A" w:rsidRPr="00F51F23" w:rsidRDefault="00047139" w:rsidP="00047139">
      <w:pPr>
        <w:widowControl/>
        <w:adjustRightInd w:val="0"/>
        <w:snapToGrid w:val="0"/>
        <w:spacing w:line="360" w:lineRule="auto"/>
        <w:ind w:firstLine="480"/>
        <w:jc w:val="left"/>
        <w:rPr>
          <w:rFonts w:ascii="仿宋" w:eastAsia="仿宋" w:hAnsi="仿宋" w:cs="仿宋_GB2312"/>
          <w:kern w:val="0"/>
          <w:szCs w:val="21"/>
        </w:rPr>
      </w:pPr>
      <w:r w:rsidRPr="00EA0331">
        <w:rPr>
          <w:rFonts w:ascii="仿宋" w:eastAsia="仿宋" w:hAnsi="仿宋" w:cs="仿宋_GB2312" w:hint="eastAsia"/>
          <w:kern w:val="0"/>
          <w:szCs w:val="21"/>
        </w:rPr>
        <w:t>供应商未进入营口市审批技术审查与公共资源交易中心</w:t>
      </w:r>
      <w:proofErr w:type="gramStart"/>
      <w:r w:rsidRPr="00EA0331">
        <w:rPr>
          <w:rFonts w:ascii="仿宋" w:eastAsia="仿宋" w:hAnsi="仿宋" w:cs="仿宋_GB2312" w:hint="eastAsia"/>
          <w:kern w:val="0"/>
          <w:szCs w:val="21"/>
        </w:rPr>
        <w:t>供应商库的</w:t>
      </w:r>
      <w:proofErr w:type="gramEnd"/>
      <w:r w:rsidRPr="00EA0331">
        <w:rPr>
          <w:rFonts w:ascii="仿宋" w:eastAsia="仿宋" w:hAnsi="仿宋" w:cs="仿宋_GB2312" w:hint="eastAsia"/>
          <w:kern w:val="0"/>
          <w:szCs w:val="21"/>
        </w:rPr>
        <w:t>，请详阅营口市公共资源交易网首页公布的“营口市公共资源交易服务中心电子化交易平台系统八类主体入库通知”，及时办理入库登记手续。（技术咨询电话：17679125139  于先生）；已入库投标人使用注册的账号密码登录营口市公共资源交易网 （http://yk-ccgp.yingkou.net.cn）报名并下载招标文件。</w:t>
      </w:r>
    </w:p>
    <w:p w:rsidR="00013C4A" w:rsidRDefault="00013C4A" w:rsidP="00013C4A">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六、采购文件的领取</w:t>
      </w:r>
    </w:p>
    <w:p w:rsidR="00013C4A" w:rsidRDefault="00013C4A" w:rsidP="00013C4A">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采购文件领取时间：</w:t>
      </w:r>
      <w:r w:rsidR="008B3C0D">
        <w:rPr>
          <w:rFonts w:ascii="仿宋_GB2312" w:eastAsia="仿宋_GB2312" w:hAnsi="仿宋_GB2312" w:cs="仿宋_GB2312" w:hint="eastAsia"/>
          <w:bCs/>
          <w:kern w:val="0"/>
          <w:szCs w:val="21"/>
        </w:rPr>
        <w:t>自公告发布之日</w:t>
      </w:r>
      <w:r>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1A4CE7848B054E9CA465A36A0B700725"/>
          </w:placeholder>
        </w:sdtPr>
        <w:sdtEndPr/>
        <w:sdtContent>
          <w:r w:rsidRPr="00F51F23">
            <w:rPr>
              <w:rFonts w:ascii="仿宋" w:eastAsia="仿宋" w:hAnsi="仿宋" w:hint="eastAsia"/>
              <w:szCs w:val="21"/>
            </w:rPr>
            <w:t xml:space="preserve">2020年01月14日</w:t>
          </w:r>
        </w:sdtContent>
      </w:sdt>
      <w:r w:rsidR="000B0EF9" w:rsidRPr="000B0EF9">
        <w:rPr>
          <w:rFonts w:ascii="仿宋_GB2312" w:eastAsia="仿宋_GB2312" w:hAnsi="仿宋_GB2312" w:cs="仿宋_GB2312"/>
          <w:color w:val="FF0000"/>
          <w:kern w:val="0"/>
          <w:szCs w:val="21"/>
        </w:rPr>
        <w:t>17</w:t>
      </w:r>
      <w:r w:rsidR="000B0EF9" w:rsidRPr="000B0EF9">
        <w:rPr>
          <w:rFonts w:ascii="仿宋_GB2312" w:eastAsia="仿宋_GB2312" w:hAnsi="仿宋_GB2312" w:cs="仿宋_GB2312" w:hint="eastAsia"/>
          <w:color w:val="FF0000"/>
          <w:kern w:val="0"/>
          <w:szCs w:val="21"/>
        </w:rPr>
        <w:t>：</w:t>
      </w:r>
      <w:r w:rsidR="000B0EF9" w:rsidRPr="000B0EF9">
        <w:rPr>
          <w:rFonts w:ascii="仿宋_GB2312" w:eastAsia="仿宋_GB2312" w:hAnsi="仿宋_GB2312" w:cs="仿宋_GB2312"/>
          <w:color w:val="FF0000"/>
          <w:kern w:val="0"/>
          <w:szCs w:val="21"/>
        </w:rPr>
        <w:t xml:space="preserve">00 </w:t>
      </w:r>
      <w:r w:rsidR="000B0EF9">
        <w:rPr>
          <w:rFonts w:ascii="仿宋_GB2312" w:eastAsia="仿宋_GB2312" w:hAnsi="仿宋_GB2312" w:cs="仿宋_GB2312" w:hint="eastAsia"/>
          <w:kern w:val="0"/>
          <w:szCs w:val="21"/>
        </w:rPr>
        <w:t>时止</w:t>
      </w:r>
      <w:r>
        <w:rPr>
          <w:rFonts w:ascii="仿宋" w:eastAsia="仿宋" w:hAnsi="仿宋" w:cs="仿宋_GB2312" w:hint="eastAsia"/>
          <w:kern w:val="0"/>
          <w:szCs w:val="21"/>
        </w:rPr>
        <w:t>（北京时间，节假日除外）</w:t>
      </w:r>
    </w:p>
    <w:p w:rsidR="00013C4A" w:rsidRDefault="00013C4A" w:rsidP="00013C4A">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采购文件领取方式：</w:t>
      </w:r>
      <w:r w:rsidRPr="00D90115">
        <w:rPr>
          <w:rFonts w:ascii="仿宋" w:eastAsia="仿宋" w:hAnsi="仿宋" w:cs="仿宋_GB2312" w:hint="eastAsia"/>
          <w:kern w:val="0"/>
          <w:szCs w:val="21"/>
        </w:rPr>
        <w:t>在线下载</w:t>
      </w:r>
    </w:p>
    <w:p w:rsidR="00013C4A" w:rsidRDefault="00013C4A" w:rsidP="00013C4A">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七、递交响应文件截止时间、谈判时间及地点</w:t>
      </w:r>
    </w:p>
    <w:p w:rsidR="00013C4A" w:rsidRDefault="00013C4A" w:rsidP="00013C4A">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递交响应文件截止时间及</w:t>
      </w:r>
      <w:r>
        <w:rPr>
          <w:rFonts w:ascii="仿宋" w:eastAsia="仿宋" w:hAnsi="仿宋" w:cs="仿宋_GB2312" w:hint="eastAsia"/>
          <w:bCs/>
          <w:kern w:val="0"/>
          <w:szCs w:val="21"/>
        </w:rPr>
        <w:t>谈判会议</w:t>
      </w:r>
      <w:r>
        <w:rPr>
          <w:rFonts w:ascii="仿宋" w:eastAsia="仿宋" w:hAnsi="仿宋" w:cs="仿宋_GB2312" w:hint="eastAsia"/>
          <w:kern w:val="0"/>
          <w:szCs w:val="21"/>
        </w:rPr>
        <w:t>时间：</w:t>
      </w:r>
      <w:sdt>
        <w:sdtPr>
          <w:rPr>
            <w:rFonts w:ascii="仿宋" w:eastAsia="仿宋" w:hAnsi="仿宋" w:hint="eastAsia"/>
            <w:szCs w:val="21"/>
          </w:rPr>
          <w:alias w:val="开标时间"/>
          <w:tag w:val="开标时间"/>
          <w:id w:val="1963997973"/>
          <w:lock w:val="sdtLocked"/>
          <w:placeholder>
            <w:docPart w:val="79CE2CF8BFFB416E9B605C0C65BF99CB"/>
          </w:placeholder>
        </w:sdtPr>
        <w:sdtEndPr/>
        <w:sdtContent>
          <w:r w:rsidRPr="00F51F23">
            <w:rPr>
              <w:rFonts w:ascii="仿宋" w:eastAsia="仿宋" w:hAnsi="仿宋" w:hint="eastAsia"/>
              <w:szCs w:val="21"/>
            </w:rPr>
            <w:t>2020/1/17 9:30:00</w:t>
          </w:r>
        </w:sdtContent>
      </w:sdt>
      <w:r>
        <w:rPr>
          <w:rFonts w:ascii="仿宋" w:eastAsia="仿宋" w:hAnsi="仿宋" w:hint="eastAsia"/>
          <w:szCs w:val="21"/>
        </w:rPr>
        <w:t>(</w:t>
      </w:r>
      <w:r>
        <w:rPr>
          <w:rFonts w:ascii="仿宋_GB2312" w:eastAsia="仿宋_GB2312" w:hAnsi="仿宋_GB2312" w:cs="仿宋_GB2312" w:hint="eastAsia"/>
          <w:kern w:val="0"/>
          <w:szCs w:val="21"/>
        </w:rPr>
        <w:t>北京时间)</w:t>
      </w:r>
    </w:p>
    <w:p w:rsidR="00013C4A" w:rsidRDefault="00013C4A" w:rsidP="00013C4A">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递交响应文件及谈判会议</w:t>
      </w:r>
      <w:r>
        <w:rPr>
          <w:rFonts w:ascii="仿宋" w:eastAsia="仿宋" w:hAnsi="仿宋" w:cs="仿宋_GB2312" w:hint="eastAsia"/>
          <w:bCs/>
          <w:kern w:val="0"/>
          <w:szCs w:val="21"/>
        </w:rPr>
        <w:t>地</w:t>
      </w:r>
      <w:r>
        <w:rPr>
          <w:rFonts w:ascii="仿宋" w:eastAsia="仿宋" w:hAnsi="仿宋" w:cs="仿宋_GB2312" w:hint="eastAsia"/>
          <w:kern w:val="0"/>
          <w:szCs w:val="21"/>
        </w:rPr>
        <w:t>点：</w:t>
      </w:r>
      <w:sdt>
        <w:sdtPr>
          <w:rPr>
            <w:rFonts w:ascii="仿宋" w:eastAsia="仿宋" w:hAnsi="仿宋" w:cs="仿宋_GB2312"/>
            <w:kern w:val="0"/>
            <w:szCs w:val="21"/>
          </w:rPr>
          <w:alias w:val="开标地点"/>
          <w:tag w:val="开标地点"/>
          <w:id w:val="1217391992"/>
          <w:lock w:val="sdtLocked"/>
          <w:placeholder>
            <w:docPart w:val="53D06EA4694B41D39D1C6B2D1D7E1A4E"/>
          </w:placeholder>
        </w:sdtPr>
        <w:sdtEndPr/>
        <w:sdtContent>
          <w:r w:rsidRPr="00F51F23">
            <w:rPr>
              <w:rFonts w:ascii="仿宋" w:eastAsia="仿宋" w:hAnsi="仿宋" w:cs="仿宋_GB2312" w:hint="eastAsia"/>
              <w:kern w:val="0"/>
              <w:szCs w:val="21"/>
            </w:rPr>
            <w:t>营口市公共资源交易服务中心盖州分中心</w:t>
          </w:r>
        </w:sdtContent>
      </w:sdt>
      <w:sdt>
        <w:sdtPr>
          <w:rPr>
            <w:rFonts w:ascii="仿宋" w:eastAsia="仿宋" w:hAnsi="仿宋" w:hint="eastAsia"/>
            <w:szCs w:val="21"/>
          </w:rPr>
          <w:alias w:val="开标室"/>
          <w:tag w:val="开标室"/>
          <w:id w:val="-383100651"/>
          <w:lock w:val="sdtLocked"/>
          <w:placeholder>
            <w:docPart w:val="9398E5110BFE495DBC4C85320690830D"/>
          </w:placeholder>
        </w:sdtPr>
        <w:sdtEndPr/>
        <w:sdtContent>
          <w:r w:rsidRPr="00F51F23">
            <w:rPr>
              <w:rFonts w:ascii="仿宋" w:eastAsia="仿宋" w:hAnsi="仿宋" w:hint="eastAsia"/>
              <w:szCs w:val="21"/>
            </w:rPr>
            <w:t>GZ二楼</w:t>
          </w:r>
        </w:sdtContent>
      </w:sdt>
      <w:r w:rsidRPr="00F51F23">
        <w:rPr>
          <w:rFonts w:ascii="仿宋" w:eastAsia="仿宋" w:hAnsi="仿宋" w:cs="仿宋_GB2312" w:hint="eastAsia"/>
          <w:kern w:val="0"/>
          <w:szCs w:val="21"/>
        </w:rPr>
        <w:t>。</w:t>
      </w:r>
    </w:p>
    <w:p w:rsidR="00013C4A" w:rsidRDefault="00013C4A" w:rsidP="00013C4A">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八、公告期限</w:t>
      </w:r>
    </w:p>
    <w:p w:rsidR="00013C4A" w:rsidRDefault="00013C4A" w:rsidP="00013C4A">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Cs/>
          <w:kern w:val="0"/>
          <w:szCs w:val="21"/>
        </w:rPr>
        <w:t>公告期限：</w:t>
      </w:r>
      <w:r w:rsidR="000B0EF9" w:rsidRPr="00A316CD">
        <w:rPr>
          <w:rFonts w:ascii="仿宋_GB2312" w:eastAsia="仿宋_GB2312" w:hAnsi="仿宋_GB2312" w:cs="仿宋_GB2312" w:hint="eastAsia"/>
          <w:color w:val="FF0000"/>
          <w:kern w:val="0"/>
          <w:szCs w:val="21"/>
        </w:rPr>
        <w:t>自公告发布之日起</w:t>
      </w:r>
      <w:r w:rsidR="000B0EF9" w:rsidRPr="00A316CD">
        <w:rPr>
          <w:rFonts w:ascii="仿宋_GB2312" w:eastAsia="仿宋_GB2312" w:hAnsi="仿宋_GB2312" w:cs="仿宋_GB2312"/>
          <w:color w:val="FF0000"/>
          <w:kern w:val="0"/>
          <w:szCs w:val="21"/>
        </w:rPr>
        <w:t>3</w:t>
      </w:r>
      <w:r w:rsidR="000B0EF9" w:rsidRPr="00A316CD">
        <w:rPr>
          <w:rFonts w:ascii="仿宋_GB2312" w:eastAsia="仿宋_GB2312" w:hAnsi="仿宋_GB2312" w:cs="仿宋_GB2312" w:hint="eastAsia"/>
          <w:color w:val="FF0000"/>
          <w:kern w:val="0"/>
          <w:szCs w:val="21"/>
        </w:rPr>
        <w:t>个工作日</w:t>
      </w:r>
    </w:p>
    <w:p w:rsidR="00013C4A" w:rsidRDefault="00013C4A" w:rsidP="00013C4A">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九、质疑与投诉</w:t>
      </w:r>
    </w:p>
    <w:p w:rsidR="00013C4A" w:rsidRDefault="00013C4A" w:rsidP="00013C4A">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供应商认为自己的权益受到损害的，可以在知道或者应知其权益受到损害之日起七个工作日内，向采购代理机构或采购人提出质疑。</w:t>
      </w:r>
    </w:p>
    <w:p w:rsidR="00013C4A" w:rsidRDefault="00013C4A" w:rsidP="00013C4A">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1、接收质疑函方式：书面纸质质疑函</w:t>
      </w:r>
    </w:p>
    <w:p w:rsidR="00013C4A" w:rsidRDefault="00013C4A" w:rsidP="00013C4A">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2、质疑函内容、格式：</w:t>
      </w:r>
      <w:r w:rsidR="000B0EF9" w:rsidRPr="00A316CD">
        <w:rPr>
          <w:rFonts w:ascii="仿宋_GB2312" w:eastAsia="仿宋_GB2312" w:hAnsi="仿宋_GB2312" w:cs="仿宋_GB2312" w:hint="eastAsia"/>
          <w:bCs/>
          <w:color w:val="FF0000"/>
          <w:kern w:val="0"/>
          <w:szCs w:val="21"/>
        </w:rPr>
        <w:t>质疑函内容、格式及质疑流程详见营口市公共资源交易</w:t>
      </w:r>
      <w:proofErr w:type="gramStart"/>
      <w:r w:rsidR="000B0EF9" w:rsidRPr="00A316CD">
        <w:rPr>
          <w:rFonts w:ascii="仿宋_GB2312" w:eastAsia="仿宋_GB2312" w:hAnsi="仿宋_GB2312" w:cs="仿宋_GB2312" w:hint="eastAsia"/>
          <w:bCs/>
          <w:color w:val="FF0000"/>
          <w:kern w:val="0"/>
          <w:szCs w:val="21"/>
        </w:rPr>
        <w:t>网通知</w:t>
      </w:r>
      <w:proofErr w:type="gramEnd"/>
      <w:r w:rsidR="000B0EF9" w:rsidRPr="00A316CD">
        <w:rPr>
          <w:rFonts w:ascii="仿宋_GB2312" w:eastAsia="仿宋_GB2312" w:hAnsi="仿宋_GB2312" w:cs="仿宋_GB2312" w:hint="eastAsia"/>
          <w:bCs/>
          <w:color w:val="FF0000"/>
          <w:kern w:val="0"/>
          <w:szCs w:val="21"/>
        </w:rPr>
        <w:t>公告。</w:t>
      </w:r>
    </w:p>
    <w:p w:rsidR="00013C4A" w:rsidRDefault="00013C4A" w:rsidP="00013C4A">
      <w:pPr>
        <w:widowControl/>
        <w:adjustRightInd w:val="0"/>
        <w:snapToGrid w:val="0"/>
        <w:spacing w:line="360" w:lineRule="auto"/>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Cs w:val="21"/>
        </w:rPr>
        <w:t>作出</w:t>
      </w:r>
      <w:proofErr w:type="gramEnd"/>
      <w:r>
        <w:rPr>
          <w:rFonts w:ascii="仿宋_GB2312" w:eastAsia="仿宋_GB2312" w:hAnsi="仿宋_GB2312" w:cs="仿宋_GB2312" w:hint="eastAsia"/>
          <w:bCs/>
          <w:kern w:val="0"/>
          <w:szCs w:val="21"/>
        </w:rPr>
        <w:t>答复的，可以在答复期满后15个工作日内向本级财政部门提起投诉。</w:t>
      </w:r>
    </w:p>
    <w:p w:rsidR="00013C4A" w:rsidRDefault="00013C4A" w:rsidP="00013C4A">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十、采购单位、采购代理机构的名称、地址和联系方式</w:t>
      </w:r>
    </w:p>
    <w:p w:rsidR="00013C4A" w:rsidRPr="00F51F23" w:rsidRDefault="00013C4A" w:rsidP="00013C4A">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FD6BF2874798495DA8BE3CF501B286A5"/>
          </w:placeholder>
        </w:sdtPr>
        <w:sdtEndPr/>
        <w:sdtContent>
          <w:r w:rsidRPr="00F51F23">
            <w:rPr>
              <w:rFonts w:ascii="仿宋" w:eastAsia="仿宋" w:hAnsi="仿宋" w:hint="eastAsia"/>
              <w:szCs w:val="21"/>
            </w:rPr>
            <w:t xml:space="preserve">盖州市公安局消防大队</w:t>
          </w:r>
        </w:sdtContent>
      </w:sdt>
      <w:r w:rsidRPr="00F51F23">
        <w:rPr>
          <w:rFonts w:ascii="仿宋" w:eastAsia="仿宋" w:hAnsi="仿宋" w:cs="仿宋_GB2312" w:hint="eastAsia"/>
          <w:kern w:val="0"/>
          <w:szCs w:val="21"/>
        </w:rPr>
        <w:t xml:space="preserve"> </w:t>
      </w:r>
    </w:p>
    <w:p w:rsidR="00013C4A" w:rsidRPr="00F51F23" w:rsidRDefault="00013C4A" w:rsidP="00013C4A">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4CEA65A30C444DD58DBE035A5CBDFF54"/>
          </w:placeholder>
        </w:sdtPr>
        <w:sdtEndPr/>
        <w:sdtContent>
          <w:r w:rsidRPr="00F51F23">
            <w:rPr>
              <w:rFonts w:ascii="仿宋" w:eastAsia="仿宋" w:hAnsi="仿宋" w:hint="eastAsia"/>
              <w:szCs w:val="21"/>
            </w:rPr>
            <w:t>盖州市消防大队</w:t>
          </w:r>
        </w:sdtContent>
      </w:sdt>
    </w:p>
    <w:p w:rsidR="00013C4A" w:rsidRPr="00F51F23" w:rsidRDefault="00013C4A" w:rsidP="00013C4A">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60C930AB9C87406580630AECD9018EBF"/>
          </w:placeholder>
        </w:sdtPr>
        <w:sdtEndPr/>
        <w:sdtContent>
          <w:r w:rsidRPr="00F51F23">
            <w:rPr>
              <w:rFonts w:ascii="仿宋" w:eastAsia="仿宋" w:hAnsi="仿宋" w:hint="eastAsia"/>
              <w:szCs w:val="21"/>
            </w:rPr>
            <w:t>刘祉毅</w:t>
          </w:r>
        </w:sdtContent>
      </w:sdt>
    </w:p>
    <w:p w:rsidR="00013C4A" w:rsidRPr="00F51F23" w:rsidRDefault="00013C4A" w:rsidP="00013C4A">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3B08E15CBDBB4D30B9A4239291106B53"/>
          </w:placeholder>
        </w:sdtPr>
        <w:sdtEndPr/>
        <w:sdtContent>
          <w:r w:rsidRPr="00F51F23">
            <w:rPr>
              <w:rFonts w:ascii="仿宋" w:eastAsia="仿宋" w:hAnsi="仿宋" w:hint="eastAsia"/>
              <w:szCs w:val="21"/>
            </w:rPr>
            <w:t>18741791313</w:t>
          </w:r>
        </w:sdtContent>
      </w:sdt>
    </w:p>
    <w:p w:rsidR="00013C4A" w:rsidRPr="00F51F23" w:rsidRDefault="00013C4A" w:rsidP="00013C4A">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6EBA7B0B5CB44552AAC29D5223D195C3"/>
          </w:placeholder>
        </w:sdtPr>
        <w:sdtEndPr/>
        <w:sdtContent>
          <w:r w:rsidRPr="00F51F23">
            <w:rPr>
              <w:rFonts w:ascii="仿宋" w:eastAsia="仿宋" w:hAnsi="仿宋" w:hint="eastAsia"/>
              <w:szCs w:val="21"/>
            </w:rPr>
            <w:t xml:space="preserve">营口市公共资源交易服务中心盖州分中心</w:t>
          </w:r>
        </w:sdtContent>
      </w:sdt>
    </w:p>
    <w:p w:rsidR="00013C4A" w:rsidRPr="00F51F23" w:rsidRDefault="00013C4A" w:rsidP="00013C4A">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AC26AA14801244CEAF42909411D6F062"/>
          </w:placeholder>
        </w:sdtPr>
        <w:sdtEndPr/>
        <w:sdtContent>
          <w:r w:rsidRPr="00F51F23">
            <w:rPr>
              <w:rFonts w:ascii="仿宋" w:eastAsia="仿宋" w:hAnsi="仿宋" w:hint="eastAsia"/>
              <w:szCs w:val="21"/>
            </w:rPr>
            <w:t xml:space="preserve">盖州市市府大街西段(盖州市财政事务中心)</w:t>
          </w:r>
        </w:sdtContent>
      </w:sdt>
    </w:p>
    <w:p w:rsidR="00013C4A" w:rsidRPr="00F51F23" w:rsidRDefault="00013C4A" w:rsidP="00013C4A">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B8F06EF319BE4529B090F48B6C38D5F9"/>
          </w:placeholder>
        </w:sdtPr>
        <w:sdtEndPr/>
        <w:sdtContent>
          <w:r w:rsidRPr="00F51F23">
            <w:rPr>
              <w:rFonts w:ascii="仿宋" w:eastAsia="仿宋" w:hAnsi="仿宋" w:hint="eastAsia"/>
              <w:szCs w:val="21"/>
            </w:rPr>
            <w:t>门忠梅</w:t>
          </w:r>
        </w:sdtContent>
      </w:sdt>
    </w:p>
    <w:p w:rsidR="00013C4A" w:rsidRPr="00F51F23" w:rsidRDefault="00013C4A" w:rsidP="00013C4A">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7276991E0DA044D3AE1E543CD2FDC02E"/>
          </w:placeholder>
        </w:sdtPr>
        <w:sdtEndPr/>
        <w:sdtContent>
          <w:r w:rsidRPr="00F51F23">
            <w:rPr>
              <w:rFonts w:ascii="仿宋" w:eastAsia="仿宋" w:hAnsi="仿宋" w:hint="eastAsia"/>
              <w:szCs w:val="21"/>
            </w:rPr>
            <w:t xml:space="preserve">0417-7088002</w:t>
          </w:r>
        </w:sdtContent>
      </w:sdt>
    </w:p>
    <w:p w:rsidR="000B0EF9" w:rsidRPr="000B0EF9" w:rsidRDefault="000B0EF9" w:rsidP="000B0EF9">
      <w:pPr>
        <w:widowControl/>
        <w:adjustRightInd w:val="0"/>
        <w:snapToGrid w:val="0"/>
        <w:spacing w:line="360" w:lineRule="auto"/>
        <w:ind w:firstLineChars="246" w:firstLine="517"/>
        <w:jc w:val="left"/>
        <w:rPr>
          <w:rFonts w:ascii="仿宋_GB2312" w:eastAsia="仿宋_GB2312" w:hAnsi="仿宋_GB2312" w:cs="仿宋_GB2312"/>
          <w:color w:val="FF0000"/>
          <w:kern w:val="0"/>
          <w:szCs w:val="21"/>
        </w:rPr>
      </w:pPr>
      <w:bookmarkStart w:id="1" w:name="_GoBack"/>
      <w:bookmarkEnd w:id="1"/>
    </w:p>
    <w:p w:rsidR="000B0EF9" w:rsidRPr="000B0EF9" w:rsidRDefault="000B0EF9" w:rsidP="000B0EF9">
      <w:pPr>
        <w:widowControl/>
        <w:adjustRightInd w:val="0"/>
        <w:snapToGrid w:val="0"/>
        <w:spacing w:line="360" w:lineRule="auto"/>
        <w:ind w:firstLine="480"/>
        <w:jc w:val="left"/>
        <w:rPr>
          <w:rFonts w:ascii="仿宋_GB2312" w:eastAsia="仿宋_GB2312" w:hAnsi="仿宋_GB2312" w:cs="仿宋_GB2312"/>
          <w:kern w:val="0"/>
          <w:szCs w:val="21"/>
        </w:rPr>
      </w:pPr>
    </w:p>
    <w:p w:rsidR="00013C4A" w:rsidRPr="00F51F23" w:rsidRDefault="00013C4A" w:rsidP="00013C4A">
      <w:pPr>
        <w:widowControl/>
        <w:adjustRightInd w:val="0"/>
        <w:snapToGrid w:val="0"/>
        <w:spacing w:line="360" w:lineRule="auto"/>
        <w:ind w:firstLine="540"/>
        <w:jc w:val="left"/>
        <w:rPr>
          <w:rFonts w:ascii="仿宋" w:eastAsia="仿宋" w:hAnsi="仿宋" w:cs="仿宋_GB2312"/>
          <w:kern w:val="0"/>
          <w:szCs w:val="21"/>
        </w:rPr>
      </w:pPr>
    </w:p>
    <w:p w:rsidR="00013C4A" w:rsidRPr="00F51F23" w:rsidRDefault="00677159" w:rsidP="00013C4A">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ECC6B76E1EBA4739A2DCF45087B7C0F6"/>
          </w:placeholder>
        </w:sdtPr>
        <w:sdtEndPr/>
        <w:sdtContent>
          <w:r w:rsidR="00013C4A" w:rsidRPr="00F51F23">
            <w:rPr>
              <w:rFonts w:ascii="仿宋" w:eastAsia="仿宋" w:hAnsi="仿宋" w:hint="eastAsia"/>
              <w:szCs w:val="21"/>
            </w:rPr>
            <w:t xml:space="preserve">营口市公共资源交易服务中心盖州分中心</w:t>
          </w:r>
        </w:sdtContent>
      </w:sdt>
    </w:p>
    <w:p w:rsidR="00013C4A" w:rsidRDefault="00677159" w:rsidP="00013C4A">
      <w:pPr>
        <w:widowControl/>
        <w:adjustRightInd w:val="0"/>
        <w:snapToGrid w:val="0"/>
        <w:spacing w:line="360" w:lineRule="auto"/>
        <w:jc w:val="right"/>
        <w:rPr>
          <w:rFonts w:ascii="仿宋_GB2312" w:eastAsia="仿宋_GB2312" w:hAnsi="仿宋_GB2312" w:cs="仿宋_GB2312"/>
          <w:kern w:val="0"/>
          <w:szCs w:val="21"/>
        </w:rPr>
      </w:pPr>
      <w:sdt>
        <w:sdtPr>
          <w:rPr>
            <w:rFonts w:ascii="仿宋" w:eastAsia="仿宋" w:hAnsi="仿宋" w:hint="eastAsia"/>
            <w:szCs w:val="21"/>
          </w:rPr>
          <w:alias w:val="发布日期"/>
          <w:tag w:val="发布日期"/>
          <w:id w:val="797568778"/>
          <w:lock w:val="sdtLocked"/>
          <w:placeholder>
            <w:docPart w:val="306F932292414A0BA4F41AECC56944A6"/>
          </w:placeholder>
        </w:sdtPr>
        <w:sdtEndPr/>
        <w:sdtContent>
          <w:r w:rsidR="00013C4A" w:rsidRPr="00F51F23">
            <w:rPr>
              <w:rFonts w:ascii="仿宋" w:eastAsia="仿宋" w:hAnsi="仿宋" w:hint="eastAsia"/>
              <w:szCs w:val="21"/>
            </w:rPr>
            <w:t xml:space="preserve">2020年01月09日</w:t>
          </w:r>
        </w:sdtContent>
      </w:sdt>
    </w:p>
    <w:p w:rsidR="00013C4A" w:rsidRDefault="00013C4A">
      <w:pPr>
        <w:widowControl/>
        <w:jc w:val="left"/>
        <w:rPr>
          <w:rFonts w:ascii="仿宋_GB2312" w:eastAsia="仿宋_GB2312" w:hAnsi="仿宋_GB2312" w:cs="仿宋_GB2312"/>
          <w:kern w:val="0"/>
          <w:szCs w:val="21"/>
        </w:rPr>
      </w:pPr>
      <w:bookmarkStart w:id="2" w:name="_Toc12107_WPSOffice_Level1"/>
      <w:r>
        <w:rPr>
          <w:rFonts w:ascii="仿宋_GB2312" w:eastAsia="仿宋_GB2312" w:hAnsi="仿宋_GB2312" w:cs="仿宋_GB2312"/>
          <w:b/>
          <w:kern w:val="0"/>
          <w:szCs w:val="21"/>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 xml:space="preserve">第一章 </w:t>
      </w:r>
      <w:bookmarkEnd w:id="2"/>
      <w:r>
        <w:rPr>
          <w:rFonts w:ascii="仿宋_GB2312" w:eastAsia="仿宋_GB2312" w:hAnsi="仿宋_GB2312" w:cs="仿宋_GB2312" w:hint="eastAsia"/>
        </w:rPr>
        <w:t>供应商须知</w:t>
      </w:r>
    </w:p>
    <w:p w:rsidR="00F770EE" w:rsidRDefault="00013C4A">
      <w:pPr>
        <w:pStyle w:val="2"/>
        <w:adjustRightInd w:val="0"/>
        <w:snapToGrid w:val="0"/>
        <w:spacing w:before="0" w:after="0" w:line="360" w:lineRule="auto"/>
        <w:jc w:val="center"/>
        <w:rPr>
          <w:rFonts w:ascii="仿宋_GB2312" w:eastAsia="仿宋_GB2312" w:hAnsi="仿宋_GB2312" w:cs="仿宋_GB2312"/>
        </w:rPr>
      </w:pP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 xml:space="preserve"> 供应商须知表</w:t>
      </w:r>
    </w:p>
    <w:bookmarkStart w:id="3" w:name="sys_招标项目基本内容及要求：Block" w:displacedByCustomXml="next"/>
    <w:bookmarkEnd w:id="3" w:displacedByCustomXml="next"/>
    <w:bookmarkStart w:id="4" w:name="sys_招标项目基本内容及要求其他：Block" w:displacedByCustomXml="next"/>
    <w:bookmarkEnd w:id="4" w:displacedByCustomXml="next"/>
    <w:bookmarkStart w:id="5" w:name="招标项目基本内容及要求其他：Block" w:displacedByCustomXml="next"/>
    <w:bookmarkEnd w:id="5" w:displacedByCustomXml="next"/>
    <w:bookmarkStart w:id="6" w:name="招标项目基本内容及要求：Block" w:displacedByCustomXml="next"/>
    <w:bookmarkEnd w:id="6" w:displacedByCustomXml="next"/>
    <w:sdt>
      <w:sdtPr>
        <w:rPr>
          <w:rFonts w:hint="eastAsia"/>
        </w:rPr>
        <w:alias w:val="招标项目基本内容及要求"/>
        <w:tag w:val="招标项目基本内容及要求"/>
        <w:id w:val="-841780087"/>
        <w:lock w:val="sdtLocked"/>
        <w:placeholder>
          <w:docPart w:val="18465D0A18B94DFEA073FE71DD19B1D3"/>
        </w:placeholder>
      </w:sdtPr>
      <w:sdtContent>
        <w:p w:rsidR="007C0A48" w:rsidRDefault="007C0A48" w:rsidP="00703F8B"/>
        <w:tbl>
          <w:tblPr>
            <w:tblW w:w="8605" w:type="dxa"/>
            <w:jc w:val="center"/>
            <w:tblLayout w:type="fixed"/>
            <w:tblLook w:val="04A0" w:firstRow="1" w:lastRow="0" w:firstColumn="1" w:lastColumn="0" w:noHBand="0" w:noVBand="1"/>
          </w:tblPr>
          <w:tblGrid>
            <w:gridCol w:w="748"/>
            <w:gridCol w:w="1684"/>
            <w:gridCol w:w="6173"/>
          </w:tblGrid>
          <w:tr w:rsidR="007C0A48" w:rsidRPr="00623B6E" w:rsidTr="00654578">
            <w:trPr>
              <w:trHeight w:val="493"/>
              <w:tblHeader/>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条款号</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项</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目</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内</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容</w:t>
                </w:r>
              </w:p>
            </w:tc>
          </w:tr>
          <w:tr w:rsidR="007C0A48" w:rsidRPr="00623B6E" w:rsidTr="00654578">
            <w:trPr>
              <w:trHeight w:val="1192"/>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1.1</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采购人</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名</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盖州市消防大队</w:t>
                </w:r>
              </w:p>
              <w:p w:rsidR="007C0A48" w:rsidRPr="00623B6E" w:rsidRDefault="007C0A48"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地</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盖州市消防大队</w:t>
                </w:r>
              </w:p>
              <w:p w:rsidR="007C0A48" w:rsidRPr="00623B6E" w:rsidRDefault="007C0A48"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刘祉毅</w:t>
                </w:r>
                <w:r w:rsidRPr="00623B6E">
                  <w:rPr>
                    <w:rFonts w:ascii="仿宋_GB2312" w:eastAsia="仿宋_GB2312" w:hAnsi="仿宋_GB2312" w:cs="仿宋_GB2312"/>
                    <w:kern w:val="0"/>
                    <w:szCs w:val="21"/>
                    <w:u w:val="single"/>
                  </w:rPr>
                  <w:t xml:space="preserve"> </w:t>
                </w:r>
              </w:p>
              <w:p w:rsidR="007C0A48" w:rsidRPr="00623B6E" w:rsidRDefault="007C0A48" w:rsidP="00623B6E">
                <w:pPr>
                  <w:widowControl/>
                  <w:jc w:val="left"/>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18741791313</w:t>
                </w:r>
              </w:p>
            </w:tc>
          </w:tr>
          <w:tr w:rsidR="007C0A48"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1.2</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采购代理机构</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名</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称：</w:t>
                </w:r>
                <w:r w:rsidRPr="00037A7D">
                  <w:rPr>
                    <w:rFonts w:ascii="仿宋_GB2312" w:eastAsia="仿宋_GB2312" w:hAnsi="仿宋_GB2312" w:cs="仿宋_GB2312" w:hint="eastAsia"/>
                    <w:color w:val="FF0000"/>
                    <w:kern w:val="0"/>
                    <w:szCs w:val="21"/>
                    <w:u w:val="single"/>
                  </w:rPr>
                  <w:t>营口市公共资源交易服务中心盖州分中心</w:t>
                </w:r>
              </w:p>
              <w:p w:rsidR="007C0A48" w:rsidRPr="00623B6E" w:rsidRDefault="007C0A48" w:rsidP="00623B6E">
                <w:pPr>
                  <w:widowControl/>
                  <w:jc w:val="left"/>
                  <w:rPr>
                    <w:rFonts w:ascii="仿宋_GB2312" w:eastAsia="仿宋_GB2312" w:hAnsi="仿宋_GB2312" w:cs="仿宋_GB2312"/>
                    <w:color w:val="FF0000"/>
                    <w:kern w:val="0"/>
                    <w:szCs w:val="21"/>
                    <w:u w:val="single"/>
                  </w:rPr>
                </w:pPr>
                <w:r w:rsidRPr="00623B6E">
                  <w:rPr>
                    <w:rFonts w:ascii="仿宋_GB2312" w:eastAsia="仿宋_GB2312" w:hAnsi="仿宋_GB2312" w:cs="仿宋_GB2312" w:hint="eastAsia"/>
                    <w:kern w:val="0"/>
                    <w:szCs w:val="21"/>
                  </w:rPr>
                  <w:t>地</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址：</w:t>
                </w:r>
                <w:r w:rsidRPr="00462DAE">
                  <w:rPr>
                    <w:rFonts w:ascii="仿宋_GB2312" w:eastAsia="仿宋_GB2312" w:hAnsi="仿宋_GB2312" w:cs="仿宋_GB2312" w:hint="eastAsia"/>
                    <w:kern w:val="0"/>
                    <w:szCs w:val="21"/>
                  </w:rPr>
                  <w:t>盖州市市府大街西段(盖州市财政事务中心)</w:t>
                </w:r>
              </w:p>
              <w:p w:rsidR="007C0A48" w:rsidRPr="00623B6E" w:rsidRDefault="007C0A48"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联系人：</w:t>
                </w:r>
                <w:proofErr w:type="gramStart"/>
                <w:r>
                  <w:rPr>
                    <w:rFonts w:ascii="仿宋_GB2312" w:eastAsia="仿宋_GB2312" w:hAnsi="仿宋_GB2312" w:cs="仿宋_GB2312" w:hint="eastAsia"/>
                    <w:kern w:val="0"/>
                    <w:szCs w:val="21"/>
                    <w:u w:val="single"/>
                  </w:rPr>
                  <w:t>门忠梅</w:t>
                </w:r>
                <w:proofErr w:type="gramEnd"/>
              </w:p>
              <w:p w:rsidR="007C0A48" w:rsidRPr="00623B6E" w:rsidRDefault="007C0A48" w:rsidP="00623B6E">
                <w:pPr>
                  <w:widowControl/>
                  <w:jc w:val="left"/>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话：</w:t>
                </w:r>
                <w:r w:rsidRPr="00623B6E">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7088002</w:t>
                </w:r>
              </w:p>
            </w:tc>
          </w:tr>
          <w:tr w:rsidR="007C0A48"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1.3.4</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合格供应</w:t>
                </w:r>
                <w:proofErr w:type="gramStart"/>
                <w:r w:rsidRPr="00623B6E">
                  <w:rPr>
                    <w:rFonts w:ascii="仿宋_GB2312" w:eastAsia="仿宋_GB2312" w:hAnsi="仿宋_GB2312" w:cs="仿宋_GB2312" w:hint="eastAsia"/>
                    <w:kern w:val="0"/>
                    <w:szCs w:val="21"/>
                  </w:rPr>
                  <w:t>商还要</w:t>
                </w:r>
                <w:proofErr w:type="gramEnd"/>
                <w:r w:rsidRPr="00623B6E">
                  <w:rPr>
                    <w:rFonts w:ascii="仿宋_GB2312" w:eastAsia="仿宋_GB2312" w:hAnsi="仿宋_GB2312" w:cs="仿宋_GB2312" w:hint="eastAsia"/>
                    <w:kern w:val="0"/>
                    <w:szCs w:val="21"/>
                  </w:rPr>
                  <w:t>满足的其它资格条件</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left"/>
                  <w:rPr>
                    <w:rFonts w:ascii="仿宋_GB2312" w:eastAsia="仿宋_GB2312" w:hAnsi="仿宋_GB2312" w:cs="仿宋_GB2312"/>
                    <w:kern w:val="0"/>
                    <w:szCs w:val="21"/>
                  </w:rPr>
                </w:pPr>
              </w:p>
            </w:tc>
          </w:tr>
          <w:tr w:rsidR="007C0A48"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1.3.5</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是否允许采购进口产品</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是</w:t>
                </w:r>
              </w:p>
              <w:p w:rsidR="007C0A48" w:rsidRPr="00623B6E" w:rsidRDefault="007C0A48"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否</w:t>
                </w:r>
              </w:p>
            </w:tc>
          </w:tr>
          <w:tr w:rsidR="007C0A48"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1.3.6</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kern w:val="0"/>
                    <w:szCs w:val="21"/>
                  </w:rPr>
                  <w:t>是否为专门面向</w:t>
                </w:r>
                <w:r w:rsidRPr="00623B6E">
                  <w:rPr>
                    <w:rFonts w:ascii="仿宋_GB2312" w:eastAsia="仿宋_GB2312" w:hAnsi="仿宋_GB2312" w:cs="仿宋_GB2312" w:hint="eastAsia"/>
                    <w:szCs w:val="21"/>
                  </w:rPr>
                  <w:t>中小企业或小型、微型企业</w:t>
                </w:r>
                <w:r w:rsidRPr="00623B6E">
                  <w:rPr>
                    <w:rFonts w:ascii="仿宋_GB2312" w:eastAsia="仿宋_GB2312" w:hAnsi="仿宋_GB2312" w:cs="仿宋_GB2312" w:hint="eastAsia"/>
                    <w:kern w:val="0"/>
                    <w:szCs w:val="21"/>
                  </w:rPr>
                  <w:t>采购</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是</w:t>
                </w:r>
              </w:p>
              <w:p w:rsidR="007C0A48" w:rsidRPr="00623B6E" w:rsidRDefault="007C0A48"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否</w:t>
                </w:r>
              </w:p>
            </w:tc>
          </w:tr>
          <w:tr w:rsidR="007C0A48"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1.3.7</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tabs>
                    <w:tab w:val="left" w:pos="1425"/>
                  </w:tabs>
                  <w:jc w:val="center"/>
                  <w:rPr>
                    <w:rFonts w:ascii="仿宋_GB2312" w:eastAsia="仿宋_GB2312" w:hAnsi="仿宋_GB2312" w:cs="仿宋_GB2312"/>
                    <w:b/>
                    <w:kern w:val="0"/>
                    <w:szCs w:val="21"/>
                  </w:rPr>
                </w:pPr>
                <w:r w:rsidRPr="00623B6E">
                  <w:rPr>
                    <w:rFonts w:ascii="仿宋_GB2312" w:eastAsia="仿宋_GB2312" w:hAnsi="仿宋_GB2312" w:cs="仿宋_GB2312" w:hint="eastAsia"/>
                    <w:szCs w:val="21"/>
                  </w:rPr>
                  <w:t>是否有政府强制采购的节能产品</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有，具体产品为</w:t>
                </w:r>
                <w:r w:rsidRPr="00623B6E">
                  <w:rPr>
                    <w:rFonts w:ascii="仿宋_GB2312" w:eastAsia="仿宋_GB2312" w:hAnsi="仿宋_GB2312" w:cs="仿宋_GB2312"/>
                    <w:bCs/>
                    <w:kern w:val="0"/>
                    <w:szCs w:val="21"/>
                    <w:u w:val="single"/>
                  </w:rPr>
                  <w:t xml:space="preserve">        </w:t>
                </w:r>
              </w:p>
              <w:p w:rsidR="007C0A48" w:rsidRPr="00623B6E" w:rsidRDefault="007C0A48"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没有</w:t>
                </w:r>
              </w:p>
            </w:tc>
          </w:tr>
          <w:tr w:rsidR="007C0A48"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1.3.8</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tabs>
                    <w:tab w:val="left" w:pos="1425"/>
                  </w:tabs>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是否有《辽宁省创新产品和服务目录》内的产品、服务</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有，具体为</w:t>
                </w:r>
                <w:r w:rsidRPr="00623B6E">
                  <w:rPr>
                    <w:rFonts w:ascii="仿宋_GB2312" w:eastAsia="仿宋_GB2312" w:hAnsi="仿宋_GB2312" w:cs="仿宋_GB2312"/>
                    <w:bCs/>
                    <w:kern w:val="0"/>
                    <w:szCs w:val="21"/>
                    <w:u w:val="single"/>
                  </w:rPr>
                  <w:t xml:space="preserve">        </w:t>
                </w:r>
              </w:p>
              <w:p w:rsidR="007C0A48" w:rsidRPr="00623B6E" w:rsidRDefault="007C0A48"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没有</w:t>
                </w:r>
              </w:p>
            </w:tc>
          </w:tr>
          <w:tr w:rsidR="007C0A48"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1.4</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tabs>
                    <w:tab w:val="left" w:pos="1425"/>
                  </w:tabs>
                  <w:jc w:val="center"/>
                  <w:rPr>
                    <w:rFonts w:ascii="仿宋_GB2312" w:eastAsia="仿宋_GB2312" w:hAnsi="仿宋_GB2312" w:cs="仿宋_GB2312"/>
                    <w:b/>
                    <w:kern w:val="0"/>
                    <w:szCs w:val="21"/>
                  </w:rPr>
                </w:pPr>
                <w:r w:rsidRPr="00623B6E">
                  <w:rPr>
                    <w:rFonts w:ascii="仿宋_GB2312" w:eastAsia="仿宋_GB2312" w:hAnsi="仿宋_GB2312" w:cs="仿宋_GB2312" w:hint="eastAsia"/>
                    <w:bCs/>
                    <w:kern w:val="0"/>
                    <w:szCs w:val="21"/>
                  </w:rPr>
                  <w:t>是否允许联合体参加政府采购活动</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是</w:t>
                </w:r>
              </w:p>
              <w:p w:rsidR="007C0A48" w:rsidRPr="00623B6E" w:rsidRDefault="007C0A48"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否</w:t>
                </w:r>
              </w:p>
            </w:tc>
          </w:tr>
          <w:tr w:rsidR="007C0A48"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1.4.8</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联合体的其他资格要求</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rPr>
                    <w:rFonts w:ascii="仿宋_GB2312" w:eastAsia="仿宋_GB2312" w:hAnsi="仿宋_GB2312" w:cs="仿宋_GB2312"/>
                    <w:bCs/>
                    <w:kern w:val="0"/>
                    <w:szCs w:val="21"/>
                  </w:rPr>
                </w:pPr>
              </w:p>
            </w:tc>
          </w:tr>
          <w:tr w:rsidR="007C0A48" w:rsidRPr="00623B6E" w:rsidTr="00654578">
            <w:trPr>
              <w:trHeight w:val="935"/>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2.2</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shd w:val="clear" w:color="auto" w:fill="FFFFFF"/>
                  <w:jc w:val="center"/>
                  <w:rPr>
                    <w:rFonts w:ascii="仿宋_GB2312" w:eastAsia="仿宋_GB2312" w:hAnsi="仿宋_GB2312" w:cs="仿宋_GB2312"/>
                    <w:bCs/>
                    <w:kern w:val="0"/>
                    <w:szCs w:val="21"/>
                  </w:rPr>
                </w:pPr>
                <w:r w:rsidRPr="00623B6E">
                  <w:rPr>
                    <w:rFonts w:ascii="仿宋_GB2312" w:eastAsia="仿宋_GB2312" w:hAnsi="仿宋_GB2312" w:cs="仿宋_GB2312" w:hint="eastAsia"/>
                    <w:kern w:val="0"/>
                    <w:szCs w:val="21"/>
                  </w:rPr>
                  <w:t>项目预算金额、最高限价</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预算金额：</w:t>
                </w:r>
                <w:r w:rsidRPr="00623B6E">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390000</w:t>
                </w:r>
                <w:r w:rsidRPr="00623B6E">
                  <w:rPr>
                    <w:rFonts w:ascii="仿宋_GB2312" w:eastAsia="仿宋_GB2312" w:hAnsi="仿宋_GB2312" w:cs="仿宋_GB2312"/>
                    <w:bCs/>
                    <w:kern w:val="0"/>
                    <w:szCs w:val="21"/>
                    <w:u w:val="single"/>
                  </w:rPr>
                  <w:t xml:space="preserve"> </w:t>
                </w:r>
                <w:r w:rsidRPr="00623B6E">
                  <w:rPr>
                    <w:rFonts w:ascii="仿宋_GB2312" w:eastAsia="仿宋_GB2312" w:hAnsi="仿宋_GB2312" w:cs="仿宋_GB2312" w:hint="eastAsia"/>
                    <w:bCs/>
                    <w:kern w:val="0"/>
                    <w:szCs w:val="21"/>
                  </w:rPr>
                  <w:t>元</w:t>
                </w:r>
              </w:p>
              <w:p w:rsidR="007C0A48" w:rsidRPr="00623B6E" w:rsidRDefault="007C0A48" w:rsidP="00623B6E">
                <w:pP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最高限价：</w:t>
                </w:r>
                <w:r w:rsidRPr="00623B6E">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390000</w:t>
                </w:r>
                <w:r w:rsidRPr="00623B6E">
                  <w:rPr>
                    <w:rFonts w:ascii="仿宋_GB2312" w:eastAsia="仿宋_GB2312" w:hAnsi="仿宋_GB2312" w:cs="仿宋_GB2312"/>
                    <w:bCs/>
                    <w:kern w:val="0"/>
                    <w:szCs w:val="21"/>
                    <w:u w:val="single"/>
                  </w:rPr>
                  <w:t xml:space="preserve"> </w:t>
                </w:r>
                <w:r w:rsidRPr="00623B6E">
                  <w:rPr>
                    <w:rFonts w:ascii="仿宋_GB2312" w:eastAsia="仿宋_GB2312" w:hAnsi="仿宋_GB2312" w:cs="仿宋_GB2312" w:hint="eastAsia"/>
                    <w:bCs/>
                    <w:kern w:val="0"/>
                    <w:szCs w:val="21"/>
                  </w:rPr>
                  <w:t>元</w:t>
                </w:r>
              </w:p>
            </w:tc>
          </w:tr>
          <w:tr w:rsidR="007C0A48"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4</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计量单位</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bCs/>
                    <w:kern w:val="0"/>
                    <w:szCs w:val="21"/>
                  </w:rPr>
                  <w:t>中华人民共和国法定计量单位</w:t>
                </w:r>
              </w:p>
              <w:p w:rsidR="007C0A48" w:rsidRPr="00623B6E" w:rsidRDefault="007C0A48"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kern w:val="0"/>
                    <w:szCs w:val="20"/>
                  </w:rPr>
                  <w:sym w:font="Wingdings 2" w:char="F0A3"/>
                </w:r>
                <w:r w:rsidRPr="00623B6E">
                  <w:rPr>
                    <w:rFonts w:ascii="仿宋_GB2312" w:eastAsia="仿宋_GB2312" w:hAnsi="仿宋_GB2312" w:cs="仿宋_GB2312" w:hint="eastAsia"/>
                    <w:bCs/>
                    <w:kern w:val="0"/>
                    <w:szCs w:val="21"/>
                  </w:rPr>
                  <w:t>其他：</w:t>
                </w:r>
                <w:r w:rsidRPr="00623B6E">
                  <w:rPr>
                    <w:rFonts w:ascii="仿宋_GB2312" w:eastAsia="仿宋_GB2312" w:hAnsi="仿宋_GB2312" w:cs="仿宋_GB2312"/>
                    <w:bCs/>
                    <w:kern w:val="0"/>
                    <w:szCs w:val="21"/>
                    <w:u w:val="single"/>
                  </w:rPr>
                  <w:t xml:space="preserve">        </w:t>
                </w:r>
              </w:p>
            </w:tc>
          </w:tr>
          <w:tr w:rsidR="007C0A48"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6.1</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shd w:val="clear" w:color="auto" w:fill="FFFFFF"/>
                  <w:jc w:val="center"/>
                  <w:rPr>
                    <w:rFonts w:ascii="仿宋_GB2312" w:eastAsia="仿宋_GB2312" w:hAnsi="仿宋_GB2312" w:cs="仿宋_GB2312"/>
                    <w:szCs w:val="21"/>
                  </w:rPr>
                </w:pPr>
                <w:r w:rsidRPr="00623B6E">
                  <w:rPr>
                    <w:rFonts w:ascii="仿宋_GB2312" w:eastAsia="仿宋_GB2312" w:hAnsi="仿宋_GB2312" w:cs="仿宋_GB2312" w:hint="eastAsia"/>
                    <w:kern w:val="0"/>
                    <w:szCs w:val="21"/>
                  </w:rPr>
                  <w:t>现场考察、询价前答疑会</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不组织</w:t>
                </w:r>
              </w:p>
              <w:p w:rsidR="007C0A48" w:rsidRPr="00623B6E" w:rsidRDefault="007C0A48"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组织，时</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间：</w:t>
                </w:r>
                <w:r w:rsidRPr="00623B6E">
                  <w:rPr>
                    <w:rFonts w:ascii="仿宋_GB2312" w:eastAsia="仿宋_GB2312" w:hAnsi="仿宋_GB2312" w:cs="仿宋_GB2312"/>
                    <w:bCs/>
                    <w:kern w:val="0"/>
                    <w:szCs w:val="21"/>
                    <w:u w:val="single"/>
                  </w:rPr>
                  <w:t xml:space="preserve">         </w:t>
                </w:r>
              </w:p>
              <w:p w:rsidR="007C0A48" w:rsidRPr="00623B6E" w:rsidRDefault="007C0A48" w:rsidP="00623B6E">
                <w:pPr>
                  <w:widowControl/>
                  <w:ind w:leftChars="-50" w:left="-105" w:firstLineChars="452" w:firstLine="949"/>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地</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点：</w:t>
                </w:r>
                <w:r w:rsidRPr="00623B6E">
                  <w:rPr>
                    <w:rFonts w:ascii="仿宋_GB2312" w:eastAsia="仿宋_GB2312" w:hAnsi="仿宋_GB2312" w:cs="仿宋_GB2312"/>
                    <w:bCs/>
                    <w:kern w:val="0"/>
                    <w:szCs w:val="21"/>
                    <w:u w:val="single"/>
                  </w:rPr>
                  <w:t xml:space="preserve">         </w:t>
                </w:r>
              </w:p>
              <w:p w:rsidR="007C0A48" w:rsidRPr="00623B6E" w:rsidRDefault="007C0A48" w:rsidP="00623B6E">
                <w:pPr>
                  <w:ind w:leftChars="-50" w:left="-105" w:firstLineChars="452" w:firstLine="949"/>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联系人：</w:t>
                </w:r>
                <w:r w:rsidRPr="00623B6E">
                  <w:rPr>
                    <w:rFonts w:ascii="仿宋_GB2312" w:eastAsia="仿宋_GB2312" w:hAnsi="仿宋_GB2312" w:cs="仿宋_GB2312"/>
                    <w:bCs/>
                    <w:kern w:val="0"/>
                    <w:szCs w:val="21"/>
                    <w:u w:val="single"/>
                  </w:rPr>
                  <w:t xml:space="preserve">         </w:t>
                </w:r>
              </w:p>
              <w:p w:rsidR="007C0A48" w:rsidRPr="00623B6E" w:rsidRDefault="007C0A48" w:rsidP="00623B6E">
                <w:pPr>
                  <w:ind w:leftChars="-50" w:left="-105" w:firstLineChars="452" w:firstLine="949"/>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话：</w:t>
                </w:r>
                <w:r w:rsidRPr="00623B6E">
                  <w:rPr>
                    <w:rFonts w:ascii="仿宋_GB2312" w:eastAsia="仿宋_GB2312" w:hAnsi="仿宋_GB2312" w:cs="仿宋_GB2312"/>
                    <w:bCs/>
                    <w:kern w:val="0"/>
                    <w:szCs w:val="21"/>
                    <w:u w:val="single"/>
                  </w:rPr>
                  <w:t xml:space="preserve">         </w:t>
                </w:r>
              </w:p>
              <w:p w:rsidR="007C0A48" w:rsidRPr="00623B6E" w:rsidRDefault="007C0A48"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组织，询价通知书提供期限截止后以书面形式通知。</w:t>
                </w:r>
              </w:p>
            </w:tc>
          </w:tr>
          <w:tr w:rsidR="007C0A48" w:rsidRPr="00623B6E" w:rsidTr="00654578">
            <w:trPr>
              <w:trHeight w:val="658"/>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10.3</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核心产品</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rPr>
                    <w:rFonts w:ascii="仿宋_GB2312" w:eastAsia="仿宋_GB2312" w:hAnsi="仿宋_GB2312" w:cs="仿宋_GB2312"/>
                    <w:kern w:val="0"/>
                    <w:szCs w:val="21"/>
                    <w:u w:val="single"/>
                  </w:rPr>
                </w:pP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（非单一产品采购时，只能设一个核心产品）</w:t>
                </w:r>
              </w:p>
            </w:tc>
          </w:tr>
          <w:tr w:rsidR="007C0A48" w:rsidRPr="00623B6E" w:rsidTr="00654578">
            <w:trPr>
              <w:trHeight w:val="3060"/>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11.3</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shd w:val="clear" w:color="auto" w:fill="FFFFFF"/>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样品或演示</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不</w:t>
                </w:r>
                <w:r w:rsidRPr="00623B6E">
                  <w:rPr>
                    <w:rFonts w:ascii="仿宋_GB2312" w:eastAsia="仿宋_GB2312" w:hAnsi="仿宋_GB2312" w:cs="仿宋_GB2312" w:hint="eastAsia"/>
                    <w:bCs/>
                    <w:kern w:val="0"/>
                    <w:szCs w:val="21"/>
                  </w:rPr>
                  <w:t>需要提供样品</w:t>
                </w:r>
              </w:p>
              <w:p w:rsidR="007C0A48" w:rsidRPr="00623B6E" w:rsidRDefault="007C0A48"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需要</w:t>
                </w:r>
                <w:r w:rsidRPr="00623B6E">
                  <w:rPr>
                    <w:rFonts w:ascii="仿宋_GB2312" w:eastAsia="仿宋_GB2312" w:hAnsi="仿宋_GB2312" w:cs="仿宋_GB2312" w:hint="eastAsia"/>
                    <w:bCs/>
                    <w:kern w:val="0"/>
                    <w:szCs w:val="21"/>
                  </w:rPr>
                  <w:t>提供样品</w:t>
                </w:r>
              </w:p>
              <w:p w:rsidR="007C0A48" w:rsidRPr="00623B6E" w:rsidRDefault="007C0A48"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、递交样品的截止时间：</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年</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月</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日</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时（北京时间）</w:t>
                </w:r>
              </w:p>
              <w:p w:rsidR="007C0A48" w:rsidRPr="00623B6E" w:rsidRDefault="007C0A48" w:rsidP="00623B6E">
                <w:pPr>
                  <w:ind w:firstLineChars="250" w:firstLine="525"/>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递交样品地点：</w:t>
                </w:r>
                <w:r w:rsidRPr="00623B6E">
                  <w:rPr>
                    <w:rFonts w:ascii="仿宋_GB2312" w:eastAsia="仿宋_GB2312" w:hAnsi="仿宋_GB2312" w:cs="仿宋_GB2312"/>
                    <w:kern w:val="0"/>
                    <w:szCs w:val="21"/>
                    <w:u w:val="single"/>
                  </w:rPr>
                  <w:t xml:space="preserve">                     </w:t>
                </w:r>
              </w:p>
              <w:p w:rsidR="007C0A48" w:rsidRPr="00623B6E" w:rsidRDefault="007C0A48" w:rsidP="00623B6E">
                <w:pPr>
                  <w:ind w:firstLineChars="250" w:firstLine="525"/>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递交样品联系人：</w:t>
                </w:r>
                <w:r w:rsidRPr="00623B6E">
                  <w:rPr>
                    <w:rFonts w:ascii="仿宋_GB2312" w:eastAsia="仿宋_GB2312" w:hAnsi="仿宋_GB2312" w:cs="仿宋_GB2312"/>
                    <w:kern w:val="0"/>
                    <w:szCs w:val="21"/>
                    <w:u w:val="single"/>
                  </w:rPr>
                  <w:t xml:space="preserve">                   </w:t>
                </w:r>
              </w:p>
              <w:p w:rsidR="007C0A48" w:rsidRPr="00623B6E" w:rsidRDefault="007C0A48" w:rsidP="00623B6E">
                <w:pPr>
                  <w:ind w:firstLineChars="250" w:firstLine="525"/>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递交样品联系电话：</w:t>
                </w:r>
                <w:r w:rsidRPr="00623B6E">
                  <w:rPr>
                    <w:rFonts w:ascii="仿宋_GB2312" w:eastAsia="仿宋_GB2312" w:hAnsi="仿宋_GB2312" w:cs="仿宋_GB2312"/>
                    <w:kern w:val="0"/>
                    <w:szCs w:val="21"/>
                    <w:u w:val="single"/>
                  </w:rPr>
                  <w:t xml:space="preserve">                 </w:t>
                </w:r>
              </w:p>
              <w:p w:rsidR="007C0A48" w:rsidRPr="00623B6E" w:rsidRDefault="007C0A48"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、样品制作的标准和要求：</w:t>
                </w:r>
                <w:r w:rsidRPr="00623B6E">
                  <w:rPr>
                    <w:rFonts w:ascii="仿宋_GB2312" w:eastAsia="仿宋_GB2312" w:hAnsi="仿宋_GB2312" w:cs="仿宋_GB2312"/>
                    <w:kern w:val="0"/>
                    <w:szCs w:val="21"/>
                    <w:u w:val="single"/>
                  </w:rPr>
                  <w:t xml:space="preserve">             </w:t>
                </w:r>
              </w:p>
              <w:p w:rsidR="007C0A48" w:rsidRPr="00623B6E" w:rsidRDefault="007C0A48"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3</w:t>
                </w:r>
                <w:r w:rsidRPr="00623B6E">
                  <w:rPr>
                    <w:rFonts w:ascii="仿宋_GB2312" w:eastAsia="仿宋_GB2312" w:hAnsi="仿宋_GB2312" w:cs="仿宋_GB2312" w:hint="eastAsia"/>
                    <w:kern w:val="0"/>
                    <w:szCs w:val="21"/>
                  </w:rPr>
                  <w:t>、随样品提交相关检测报告要求：</w:t>
                </w:r>
                <w:r w:rsidRPr="00623B6E">
                  <w:rPr>
                    <w:rFonts w:ascii="仿宋_GB2312" w:eastAsia="仿宋_GB2312" w:hAnsi="仿宋_GB2312" w:cs="仿宋_GB2312"/>
                    <w:kern w:val="0"/>
                    <w:szCs w:val="21"/>
                    <w:u w:val="single"/>
                  </w:rPr>
                  <w:t xml:space="preserve">       </w:t>
                </w:r>
              </w:p>
              <w:p w:rsidR="007C0A48" w:rsidRPr="00623B6E" w:rsidRDefault="007C0A48" w:rsidP="00623B6E">
                <w:pPr>
                  <w:ind w:firstLineChars="200" w:firstLine="42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（包含是否要求提供、检测机构要求、检测内容等）</w:t>
                </w:r>
              </w:p>
              <w:p w:rsidR="007C0A48" w:rsidRPr="00623B6E" w:rsidRDefault="007C0A48" w:rsidP="00623B6E">
                <w:pPr>
                  <w:numPr>
                    <w:ilvl w:val="0"/>
                    <w:numId w:val="10"/>
                  </w:numP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7C0A48" w:rsidRPr="00623B6E" w:rsidRDefault="007C0A48" w:rsidP="00623B6E">
                <w:pPr>
                  <w:ind w:left="210"/>
                  <w:rPr>
                    <w:rFonts w:ascii="仿宋_GB2312" w:eastAsia="仿宋_GB2312" w:hAnsi="仿宋_GB2312" w:cs="仿宋_GB2312"/>
                    <w:kern w:val="0"/>
                    <w:szCs w:val="21"/>
                  </w:rPr>
                </w:pPr>
              </w:p>
              <w:p w:rsidR="007C0A48" w:rsidRPr="00623B6E" w:rsidRDefault="007C0A48"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不</w:t>
                </w:r>
                <w:r w:rsidRPr="00623B6E">
                  <w:rPr>
                    <w:rFonts w:ascii="仿宋_GB2312" w:eastAsia="仿宋_GB2312" w:hAnsi="仿宋_GB2312" w:cs="仿宋_GB2312" w:hint="eastAsia"/>
                    <w:bCs/>
                    <w:kern w:val="0"/>
                    <w:szCs w:val="21"/>
                  </w:rPr>
                  <w:t>需要提供演示</w:t>
                </w:r>
              </w:p>
              <w:p w:rsidR="007C0A48" w:rsidRPr="00623B6E" w:rsidRDefault="007C0A48"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需要</w:t>
                </w:r>
                <w:r w:rsidRPr="00623B6E">
                  <w:rPr>
                    <w:rFonts w:ascii="仿宋_GB2312" w:eastAsia="仿宋_GB2312" w:hAnsi="仿宋_GB2312" w:cs="仿宋_GB2312" w:hint="eastAsia"/>
                    <w:bCs/>
                    <w:kern w:val="0"/>
                    <w:szCs w:val="21"/>
                  </w:rPr>
                  <w:t>提供演示</w:t>
                </w:r>
              </w:p>
              <w:p w:rsidR="007C0A48" w:rsidRPr="00623B6E" w:rsidRDefault="007C0A48"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、演示时间：</w:t>
                </w:r>
                <w:r w:rsidRPr="00623B6E">
                  <w:rPr>
                    <w:rFonts w:ascii="仿宋_GB2312" w:eastAsia="仿宋_GB2312" w:hAnsi="仿宋_GB2312" w:cs="仿宋_GB2312"/>
                    <w:kern w:val="0"/>
                    <w:szCs w:val="21"/>
                    <w:u w:val="single"/>
                  </w:rPr>
                  <w:t xml:space="preserve">             </w:t>
                </w:r>
              </w:p>
              <w:p w:rsidR="007C0A48" w:rsidRPr="00623B6E" w:rsidRDefault="007C0A48" w:rsidP="00623B6E">
                <w:pPr>
                  <w:rPr>
                    <w:rFonts w:ascii="仿宋_GB2312" w:eastAsia="仿宋_GB2312" w:hAnsi="仿宋_GB2312" w:cs="仿宋_GB2312"/>
                    <w:kern w:val="0"/>
                    <w:szCs w:val="21"/>
                  </w:rPr>
                </w:pP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演示地点：</w:t>
                </w:r>
                <w:r w:rsidRPr="00623B6E">
                  <w:rPr>
                    <w:rFonts w:ascii="仿宋_GB2312" w:eastAsia="仿宋_GB2312" w:hAnsi="仿宋_GB2312" w:cs="仿宋_GB2312"/>
                    <w:kern w:val="0"/>
                    <w:szCs w:val="21"/>
                    <w:u w:val="single"/>
                  </w:rPr>
                  <w:t xml:space="preserve">             </w:t>
                </w:r>
              </w:p>
              <w:p w:rsidR="007C0A48" w:rsidRPr="00623B6E" w:rsidRDefault="007C0A48"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演示顺序：</w:t>
                </w:r>
                <w:r w:rsidRPr="00623B6E">
                  <w:rPr>
                    <w:rFonts w:ascii="仿宋_GB2312" w:eastAsia="仿宋_GB2312" w:hAnsi="仿宋_GB2312" w:cs="仿宋_GB2312"/>
                    <w:kern w:val="0"/>
                    <w:szCs w:val="21"/>
                    <w:u w:val="single"/>
                  </w:rPr>
                  <w:t xml:space="preserve">             </w:t>
                </w:r>
              </w:p>
              <w:p w:rsidR="007C0A48" w:rsidRPr="00623B6E" w:rsidRDefault="007C0A48"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、演示要求：</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（内容、设备等要求）</w:t>
                </w:r>
              </w:p>
            </w:tc>
          </w:tr>
          <w:tr w:rsidR="007C0A48" w:rsidRPr="00623B6E" w:rsidTr="00654578">
            <w:trPr>
              <w:trHeight w:val="578"/>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12.1</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shd w:val="clear" w:color="auto" w:fill="FFFFFF"/>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响应报价货币要求</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所有响应均按</w:t>
                </w:r>
                <w:r w:rsidRPr="00623B6E">
                  <w:rPr>
                    <w:rFonts w:ascii="仿宋_GB2312" w:eastAsia="仿宋_GB2312" w:hAnsi="仿宋_GB2312" w:cs="仿宋_GB2312" w:hint="eastAsia"/>
                    <w:color w:val="FF0000"/>
                    <w:kern w:val="0"/>
                    <w:szCs w:val="21"/>
                    <w:u w:val="single"/>
                  </w:rPr>
                  <w:t>人民币</w:t>
                </w:r>
                <w:r w:rsidRPr="00623B6E">
                  <w:rPr>
                    <w:rFonts w:ascii="仿宋_GB2312" w:eastAsia="仿宋_GB2312" w:hAnsi="仿宋_GB2312" w:cs="仿宋_GB2312" w:hint="eastAsia"/>
                    <w:kern w:val="0"/>
                    <w:szCs w:val="21"/>
                  </w:rPr>
                  <w:t>货币进行报价。</w:t>
                </w:r>
              </w:p>
              <w:p w:rsidR="007C0A48" w:rsidRPr="00623B6E" w:rsidRDefault="007C0A48" w:rsidP="00623B6E">
                <w:pPr>
                  <w:rPr>
                    <w:rFonts w:ascii="仿宋_GB2312" w:eastAsia="仿宋_GB2312" w:hAnsi="仿宋_GB2312" w:cs="仿宋_GB2312"/>
                    <w:kern w:val="0"/>
                    <w:szCs w:val="21"/>
                    <w:u w:val="single"/>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其它：</w:t>
                </w:r>
                <w:r w:rsidRPr="00623B6E">
                  <w:rPr>
                    <w:rFonts w:ascii="仿宋_GB2312" w:eastAsia="仿宋_GB2312" w:hAnsi="仿宋_GB2312" w:cs="仿宋_GB2312"/>
                    <w:kern w:val="0"/>
                    <w:szCs w:val="21"/>
                    <w:u w:val="single"/>
                  </w:rPr>
                  <w:t xml:space="preserve">               </w:t>
                </w:r>
              </w:p>
            </w:tc>
          </w:tr>
          <w:tr w:rsidR="007C0A48" w:rsidRPr="00623B6E" w:rsidTr="00654578">
            <w:trPr>
              <w:trHeight w:val="613"/>
              <w:jc w:val="center"/>
            </w:trPr>
            <w:tc>
              <w:tcPr>
                <w:tcW w:w="748" w:type="dxa"/>
                <w:tcBorders>
                  <w:top w:val="single" w:sz="4" w:space="0" w:color="auto"/>
                  <w:left w:val="single" w:sz="8" w:space="0" w:color="auto"/>
                  <w:bottom w:val="single" w:sz="8"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13.1</w:t>
                </w:r>
              </w:p>
            </w:tc>
            <w:tc>
              <w:tcPr>
                <w:tcW w:w="1684" w:type="dxa"/>
                <w:tcBorders>
                  <w:top w:val="single" w:sz="4" w:space="0" w:color="auto"/>
                  <w:left w:val="single" w:sz="4" w:space="0" w:color="auto"/>
                  <w:bottom w:val="single" w:sz="8" w:space="0" w:color="auto"/>
                  <w:right w:val="single" w:sz="8" w:space="0" w:color="auto"/>
                </w:tcBorders>
                <w:vAlign w:val="center"/>
              </w:tcPr>
              <w:p w:rsidR="007C0A48" w:rsidRPr="00623B6E" w:rsidRDefault="007C0A48" w:rsidP="00623B6E">
                <w:pPr>
                  <w:jc w:val="center"/>
                  <w:rPr>
                    <w:rFonts w:ascii="仿宋_GB2312" w:eastAsia="仿宋_GB2312" w:hAnsi="仿宋_GB2312" w:cs="仿宋_GB2312"/>
                    <w:szCs w:val="21"/>
                  </w:rPr>
                </w:pPr>
                <w:r w:rsidRPr="00623B6E">
                  <w:rPr>
                    <w:rFonts w:ascii="仿宋_GB2312" w:eastAsia="仿宋_GB2312" w:hAnsi="仿宋_GB2312" w:cs="仿宋_GB2312" w:hint="eastAsia"/>
                    <w:szCs w:val="21"/>
                  </w:rPr>
                  <w:t>询价保证金</w:t>
                </w:r>
              </w:p>
            </w:tc>
            <w:tc>
              <w:tcPr>
                <w:tcW w:w="6173" w:type="dxa"/>
                <w:tcBorders>
                  <w:top w:val="single" w:sz="4" w:space="0" w:color="auto"/>
                  <w:left w:val="nil"/>
                  <w:bottom w:val="single" w:sz="8" w:space="0" w:color="auto"/>
                  <w:right w:val="single" w:sz="8" w:space="0" w:color="auto"/>
                </w:tcBorders>
                <w:vAlign w:val="center"/>
              </w:tcPr>
              <w:p w:rsidR="007C0A48" w:rsidRPr="00623B6E" w:rsidRDefault="007C0A48" w:rsidP="00623B6E">
                <w:pPr>
                  <w:jc w:val="left"/>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、询价保证金金额：</w:t>
                </w:r>
                <w:r>
                  <w:rPr>
                    <w:rFonts w:ascii="仿宋_GB2312" w:eastAsia="仿宋_GB2312" w:hAnsi="仿宋_GB2312" w:cs="仿宋_GB2312" w:hint="eastAsia"/>
                    <w:kern w:val="0"/>
                    <w:szCs w:val="21"/>
                    <w:u w:val="single"/>
                  </w:rPr>
                  <w:t>7800</w:t>
                </w:r>
                <w:r w:rsidRPr="00623B6E">
                  <w:rPr>
                    <w:rFonts w:ascii="仿宋_GB2312" w:eastAsia="仿宋_GB2312" w:hAnsi="仿宋_GB2312" w:cs="仿宋_GB2312" w:hint="eastAsia"/>
                    <w:kern w:val="0"/>
                    <w:szCs w:val="21"/>
                  </w:rPr>
                  <w:t>人民币元</w:t>
                </w:r>
              </w:p>
              <w:p w:rsidR="007C0A48" w:rsidRPr="00623B6E" w:rsidRDefault="007C0A48" w:rsidP="00623B6E">
                <w:pPr>
                  <w:jc w:val="left"/>
                  <w:rPr>
                    <w:rFonts w:ascii="仿宋_GB2312" w:eastAsia="仿宋_GB2312" w:hAnsi="仿宋_GB2312" w:cs="仿宋_GB2312"/>
                    <w:szCs w:val="21"/>
                    <w:u w:val="single"/>
                  </w:rPr>
                </w:pPr>
                <w:r w:rsidRPr="00623B6E">
                  <w:rPr>
                    <w:rFonts w:ascii="仿宋_GB2312" w:eastAsia="仿宋_GB2312" w:hAnsi="仿宋_GB2312" w:cs="仿宋_GB2312"/>
                    <w:szCs w:val="21"/>
                  </w:rPr>
                  <w:t>2</w:t>
                </w:r>
                <w:r w:rsidRPr="00623B6E">
                  <w:rPr>
                    <w:rFonts w:ascii="仿宋_GB2312" w:eastAsia="仿宋_GB2312" w:hAnsi="仿宋_GB2312" w:cs="仿宋_GB2312" w:hint="eastAsia"/>
                    <w:szCs w:val="21"/>
                  </w:rPr>
                  <w:t>、询价保证金到账时间：</w:t>
                </w:r>
                <w:r>
                  <w:rPr>
                    <w:rFonts w:ascii="仿宋_GB2312" w:eastAsia="仿宋_GB2312" w:hAnsi="仿宋_GB2312" w:cs="仿宋_GB2312" w:hint="eastAsia"/>
                    <w:kern w:val="0"/>
                    <w:szCs w:val="21"/>
                    <w:u w:val="single"/>
                  </w:rPr>
                  <w:t>2020年</w:t>
                </w:r>
                <w:r>
                  <w:rPr>
                    <w:rFonts w:ascii="仿宋_GB2312" w:eastAsia="仿宋_GB2312" w:hAnsi="仿宋_GB2312" w:cs="仿宋_GB2312" w:hint="eastAsia"/>
                    <w:kern w:val="0"/>
                    <w:szCs w:val="21"/>
                    <w:u w:val="single"/>
                  </w:rPr>
                  <w:t>01</w:t>
                </w:r>
                <w:r>
                  <w:rPr>
                    <w:rFonts w:ascii="仿宋_GB2312" w:eastAsia="仿宋_GB2312" w:hAnsi="仿宋_GB2312" w:cs="仿宋_GB2312" w:hint="eastAsia"/>
                    <w:kern w:val="0"/>
                    <w:szCs w:val="21"/>
                    <w:u w:val="single"/>
                  </w:rPr>
                  <w:t xml:space="preserve"> 月</w:t>
                </w:r>
                <w:r>
                  <w:rPr>
                    <w:rFonts w:ascii="仿宋_GB2312" w:eastAsia="仿宋_GB2312" w:hAnsi="仿宋_GB2312" w:cs="仿宋_GB2312" w:hint="eastAsia"/>
                    <w:kern w:val="0"/>
                    <w:szCs w:val="21"/>
                    <w:u w:val="single"/>
                  </w:rPr>
                  <w:t>15</w:t>
                </w:r>
                <w:bookmarkStart w:id="0" w:name="_GoBack"/>
                <w:bookmarkEnd w:id="0"/>
                <w:r>
                  <w:rPr>
                    <w:rFonts w:ascii="仿宋_GB2312" w:eastAsia="仿宋_GB2312" w:hAnsi="仿宋_GB2312" w:cs="仿宋_GB2312" w:hint="eastAsia"/>
                    <w:kern w:val="0"/>
                    <w:szCs w:val="21"/>
                    <w:u w:val="single"/>
                  </w:rPr>
                  <w:t>日10:00时</w:t>
                </w:r>
                <w:proofErr w:type="gramStart"/>
                <w:r>
                  <w:rPr>
                    <w:rFonts w:ascii="仿宋_GB2312" w:eastAsia="仿宋_GB2312" w:hAnsi="仿宋_GB2312" w:cs="仿宋_GB2312" w:hint="eastAsia"/>
                    <w:kern w:val="0"/>
                    <w:szCs w:val="21"/>
                    <w:u w:val="single"/>
                  </w:rPr>
                  <w:t>止</w:t>
                </w:r>
                <w:proofErr w:type="gramEnd"/>
              </w:p>
              <w:p w:rsidR="007C0A48" w:rsidRPr="00623B6E" w:rsidRDefault="007C0A48" w:rsidP="00623B6E">
                <w:pPr>
                  <w:jc w:val="left"/>
                  <w:rPr>
                    <w:rFonts w:ascii="仿宋_GB2312" w:eastAsia="仿宋_GB2312" w:hAnsi="仿宋_GB2312" w:cs="仿宋_GB2312"/>
                    <w:kern w:val="0"/>
                    <w:szCs w:val="21"/>
                    <w:u w:val="single"/>
                  </w:rPr>
                </w:pPr>
                <w:r w:rsidRPr="00623B6E">
                  <w:rPr>
                    <w:rFonts w:ascii="仿宋_GB2312" w:eastAsia="仿宋_GB2312" w:hAnsi="仿宋_GB2312" w:cs="仿宋_GB2312"/>
                    <w:szCs w:val="21"/>
                  </w:rPr>
                  <w:t>3</w:t>
                </w:r>
                <w:r w:rsidRPr="00623B6E">
                  <w:rPr>
                    <w:rFonts w:ascii="仿宋_GB2312" w:eastAsia="仿宋_GB2312" w:hAnsi="仿宋_GB2312" w:cs="仿宋_GB2312" w:hint="eastAsia"/>
                    <w:szCs w:val="21"/>
                  </w:rPr>
                  <w:t>、</w:t>
                </w:r>
                <w:r w:rsidRPr="00927532">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927532">
                  <w:rPr>
                    <w:rFonts w:ascii="仿宋_GB2312" w:eastAsia="仿宋_GB2312" w:hAnsi="仿宋_GB2312" w:cs="仿宋_GB2312" w:hint="eastAsia"/>
                    <w:color w:val="FF0000"/>
                    <w:kern w:val="0"/>
                    <w:szCs w:val="21"/>
                  </w:rPr>
                  <w:t>磋商文件</w:t>
                </w:r>
              </w:p>
              <w:p w:rsidR="007C0A48" w:rsidRPr="00623B6E" w:rsidRDefault="007C0A48" w:rsidP="00623B6E">
                <w:pPr>
                  <w:rPr>
                    <w:rFonts w:ascii="仿宋_GB2312" w:eastAsia="仿宋_GB2312" w:hAnsi="仿宋_GB2312" w:cs="仿宋_GB2312"/>
                    <w:szCs w:val="21"/>
                  </w:rPr>
                </w:pPr>
                <w:r w:rsidRPr="00623B6E">
                  <w:rPr>
                    <w:rFonts w:ascii="仿宋_GB2312" w:eastAsia="仿宋_GB2312" w:hAnsi="仿宋_GB2312" w:cs="仿宋_GB2312"/>
                    <w:szCs w:val="21"/>
                  </w:rPr>
                  <w:t xml:space="preserve">  </w:t>
                </w:r>
                <w:r w:rsidRPr="00623B6E">
                  <w:rPr>
                    <w:rFonts w:ascii="仿宋_GB2312" w:eastAsia="仿宋_GB2312" w:hAnsi="仿宋_GB2312" w:cs="仿宋_GB2312" w:hint="eastAsia"/>
                    <w:szCs w:val="21"/>
                  </w:rPr>
                  <w:t>保证金收款人银行信息：</w:t>
                </w:r>
              </w:p>
              <w:p w:rsidR="007C0A48" w:rsidRPr="00037A7D" w:rsidRDefault="007C0A48" w:rsidP="00037A7D">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37A7D">
                  <w:rPr>
                    <w:rFonts w:ascii="仿宋_GB2312" w:eastAsia="仿宋_GB2312" w:hAnsi="仿宋_GB2312" w:cs="仿宋_GB2312" w:hint="eastAsia"/>
                    <w:kern w:val="0"/>
                    <w:szCs w:val="21"/>
                  </w:rPr>
                  <w:t>开户行：中国建设银行股份有限公司盖州支行</w:t>
                </w:r>
              </w:p>
              <w:p w:rsidR="007C0A48" w:rsidRPr="00037A7D" w:rsidRDefault="007C0A48" w:rsidP="00037A7D">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37A7D">
                  <w:rPr>
                    <w:rFonts w:ascii="仿宋_GB2312" w:eastAsia="仿宋_GB2312" w:hAnsi="仿宋_GB2312" w:cs="仿宋_GB2312" w:hint="eastAsia"/>
                    <w:kern w:val="0"/>
                    <w:szCs w:val="21"/>
                  </w:rPr>
                  <w:t>账户名称：营口市公共资源交易服务中心盖州分中心</w:t>
                </w:r>
              </w:p>
              <w:p w:rsidR="007C0A48" w:rsidRPr="00623B6E" w:rsidRDefault="007C0A48" w:rsidP="00037A7D">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037A7D">
                  <w:rPr>
                    <w:rFonts w:ascii="仿宋_GB2312" w:eastAsia="仿宋_GB2312" w:hAnsi="仿宋_GB2312" w:cs="仿宋_GB2312" w:hint="eastAsia"/>
                    <w:kern w:val="0"/>
                    <w:szCs w:val="21"/>
                  </w:rPr>
                  <w:t>账号：21050168610409999999</w:t>
                </w:r>
              </w:p>
              <w:p w:rsidR="007C0A48" w:rsidRPr="00623B6E" w:rsidRDefault="007C0A48" w:rsidP="00623B6E">
                <w:pPr>
                  <w:rPr>
                    <w:rFonts w:ascii="仿宋_GB2312" w:eastAsia="仿宋_GB2312" w:hAnsi="仿宋_GB2312" w:cs="仿宋_GB2312"/>
                    <w:color w:val="FF0000"/>
                    <w:kern w:val="0"/>
                    <w:szCs w:val="21"/>
                    <w:u w:val="single"/>
                  </w:rPr>
                </w:pPr>
                <w:r w:rsidRPr="00623B6E">
                  <w:rPr>
                    <w:rFonts w:ascii="仿宋_GB2312" w:eastAsia="仿宋_GB2312" w:hAnsi="仿宋_GB2312" w:cs="仿宋_GB2312"/>
                    <w:szCs w:val="21"/>
                  </w:rPr>
                  <w:t>4</w:t>
                </w:r>
                <w:r w:rsidRPr="00623B6E">
                  <w:rPr>
                    <w:rFonts w:ascii="仿宋_GB2312" w:eastAsia="仿宋_GB2312" w:hAnsi="仿宋_GB2312" w:cs="仿宋_GB2312" w:hint="eastAsia"/>
                    <w:szCs w:val="21"/>
                  </w:rPr>
                  <w:t>、保证金退还方式：</w:t>
                </w:r>
                <w:r w:rsidRPr="00623B6E">
                  <w:rPr>
                    <w:rFonts w:ascii="仿宋_GB2312" w:eastAsia="仿宋_GB2312" w:hAnsi="仿宋_GB2312" w:cs="仿宋_GB2312" w:hint="eastAsia"/>
                    <w:color w:val="FF0000"/>
                    <w:kern w:val="0"/>
                    <w:szCs w:val="21"/>
                  </w:rPr>
                  <w:t>未成交供应商在</w:t>
                </w:r>
                <w:bookmarkStart w:id="1" w:name="_Hlk28630059"/>
                <w:r>
                  <w:rPr>
                    <w:rFonts w:ascii="仿宋_GB2312" w:eastAsia="仿宋_GB2312" w:hAnsi="仿宋_GB2312" w:cs="仿宋_GB2312" w:hint="eastAsia"/>
                    <w:color w:val="FF0000"/>
                    <w:kern w:val="0"/>
                    <w:szCs w:val="21"/>
                  </w:rPr>
                  <w:t>成交</w:t>
                </w:r>
                <w:r w:rsidRPr="00623B6E">
                  <w:rPr>
                    <w:rFonts w:ascii="仿宋_GB2312" w:eastAsia="仿宋_GB2312" w:hAnsi="仿宋_GB2312" w:cs="仿宋_GB2312" w:hint="eastAsia"/>
                    <w:color w:val="FF0000"/>
                    <w:kern w:val="0"/>
                    <w:szCs w:val="21"/>
                  </w:rPr>
                  <w:t>公告发布之日起</w:t>
                </w:r>
                <w:r w:rsidRPr="00623B6E">
                  <w:rPr>
                    <w:rFonts w:ascii="仿宋_GB2312" w:eastAsia="仿宋_GB2312" w:hAnsi="仿宋_GB2312" w:cs="仿宋_GB2312"/>
                    <w:color w:val="FF0000"/>
                    <w:kern w:val="0"/>
                    <w:szCs w:val="21"/>
                  </w:rPr>
                  <w:t>5</w:t>
                </w:r>
                <w:r w:rsidRPr="00623B6E">
                  <w:rPr>
                    <w:rFonts w:ascii="仿宋_GB2312" w:eastAsia="仿宋_GB2312" w:hAnsi="仿宋_GB2312" w:cs="仿宋_GB2312" w:hint="eastAsia"/>
                    <w:color w:val="FF0000"/>
                    <w:kern w:val="0"/>
                    <w:szCs w:val="21"/>
                  </w:rPr>
                  <w:t>个工作日内退还保证金</w:t>
                </w:r>
                <w:bookmarkEnd w:id="1"/>
                <w:r w:rsidRPr="00623B6E">
                  <w:rPr>
                    <w:rFonts w:ascii="仿宋_GB2312" w:eastAsia="仿宋_GB2312" w:hAnsi="仿宋_GB2312" w:cs="仿宋_GB2312" w:hint="eastAsia"/>
                    <w:color w:val="FF0000"/>
                    <w:kern w:val="0"/>
                    <w:szCs w:val="21"/>
                  </w:rPr>
                  <w:t>；成交供应商应在政府采购合同签订之日起</w:t>
                </w:r>
                <w:r w:rsidRPr="00623B6E">
                  <w:rPr>
                    <w:rFonts w:ascii="仿宋_GB2312" w:eastAsia="仿宋_GB2312" w:hAnsi="仿宋_GB2312" w:cs="仿宋_GB2312"/>
                    <w:color w:val="FF0000"/>
                    <w:kern w:val="0"/>
                    <w:szCs w:val="21"/>
                  </w:rPr>
                  <w:t>5</w:t>
                </w:r>
                <w:r w:rsidRPr="00623B6E">
                  <w:rPr>
                    <w:rFonts w:ascii="仿宋_GB2312" w:eastAsia="仿宋_GB2312" w:hAnsi="仿宋_GB2312" w:cs="仿宋_GB2312" w:hint="eastAsia"/>
                    <w:color w:val="FF0000"/>
                    <w:kern w:val="0"/>
                    <w:szCs w:val="21"/>
                  </w:rPr>
                  <w:t>个工作日内到将一份合同送回中心前台，并办理退还保证金事宜</w:t>
                </w:r>
              </w:p>
              <w:p w:rsidR="007C0A48" w:rsidRPr="00623B6E" w:rsidRDefault="007C0A48" w:rsidP="00623B6E">
                <w:pPr>
                  <w:rPr>
                    <w:rFonts w:ascii="仿宋_GB2312" w:eastAsia="仿宋_GB2312" w:hAnsi="仿宋_GB2312" w:cs="仿宋_GB2312"/>
                    <w:szCs w:val="21"/>
                  </w:rPr>
                </w:pPr>
                <w:r w:rsidRPr="00623B6E">
                  <w:rPr>
                    <w:rFonts w:ascii="仿宋_GB2312" w:eastAsia="仿宋_GB2312" w:hAnsi="仿宋_GB2312" w:cs="仿宋_GB2312"/>
                    <w:szCs w:val="21"/>
                  </w:rPr>
                  <w:t>5</w:t>
                </w:r>
                <w:r w:rsidRPr="00623B6E">
                  <w:rPr>
                    <w:rFonts w:ascii="仿宋_GB2312" w:eastAsia="仿宋_GB2312" w:hAnsi="仿宋_GB2312" w:cs="仿宋_GB2312" w:hint="eastAsia"/>
                    <w:szCs w:val="21"/>
                  </w:rPr>
                  <w:t>、保证金退还咨询电话：</w:t>
                </w:r>
                <w:r w:rsidRPr="00803B52">
                  <w:rPr>
                    <w:rFonts w:ascii="仿宋_GB2312" w:eastAsia="仿宋_GB2312" w:hAnsi="仿宋_GB2312" w:cs="仿宋_GB2312"/>
                    <w:color w:val="FF0000"/>
                    <w:szCs w:val="21"/>
                  </w:rPr>
                  <w:t>0417-</w:t>
                </w:r>
                <w:r>
                  <w:rPr>
                    <w:rFonts w:ascii="仿宋_GB2312" w:eastAsia="仿宋_GB2312" w:hAnsi="仿宋_GB2312" w:cs="仿宋_GB2312" w:hint="eastAsia"/>
                    <w:color w:val="FF0000"/>
                    <w:szCs w:val="21"/>
                  </w:rPr>
                  <w:t>7088003</w:t>
                </w:r>
              </w:p>
              <w:p w:rsidR="007C0A48" w:rsidRPr="00623B6E" w:rsidRDefault="007C0A48" w:rsidP="00037A7D">
                <w:pPr>
                  <w:rPr>
                    <w:rFonts w:ascii="仿宋_GB2312" w:eastAsia="仿宋_GB2312" w:hAnsi="仿宋_GB2312" w:cs="仿宋_GB2312"/>
                    <w:szCs w:val="21"/>
                    <w:u w:val="single"/>
                  </w:rPr>
                </w:pPr>
                <w:r w:rsidRPr="00623B6E">
                  <w:rPr>
                    <w:rFonts w:ascii="仿宋_GB2312" w:eastAsia="仿宋_GB2312" w:hAnsi="仿宋_GB2312" w:cs="仿宋_GB2312"/>
                    <w:szCs w:val="21"/>
                  </w:rPr>
                  <w:t>6</w:t>
                </w:r>
                <w:r w:rsidRPr="00623B6E">
                  <w:rPr>
                    <w:rFonts w:ascii="仿宋_GB2312" w:eastAsia="仿宋_GB2312" w:hAnsi="仿宋_GB2312" w:cs="仿宋_GB2312" w:hint="eastAsia"/>
                    <w:szCs w:val="21"/>
                  </w:rPr>
                  <w:t>、其它：</w:t>
                </w:r>
                <w:r w:rsidRPr="00623B6E">
                  <w:rPr>
                    <w:rFonts w:ascii="仿宋_GB2312" w:eastAsia="仿宋_GB2312" w:hAnsi="仿宋_GB2312" w:cs="仿宋_GB2312" w:hint="eastAsia"/>
                    <w:color w:val="FF0000"/>
                    <w:szCs w:val="21"/>
                  </w:rPr>
                  <w:t>保证金须由参与采购项目的供应商账户缴纳，并在备注中注明保证金类别（</w:t>
                </w:r>
                <w:r w:rsidRPr="00623B6E">
                  <w:rPr>
                    <w:rFonts w:ascii="仿宋_GB2312" w:eastAsia="仿宋_GB2312" w:hAnsi="仿宋_GB2312" w:cs="仿宋_GB2312" w:hint="eastAsia"/>
                    <w:b/>
                    <w:bCs/>
                    <w:color w:val="FF0000"/>
                    <w:szCs w:val="21"/>
                  </w:rPr>
                  <w:t>询价</w:t>
                </w:r>
                <w:r w:rsidRPr="00623B6E">
                  <w:rPr>
                    <w:rFonts w:ascii="仿宋_GB2312" w:eastAsia="仿宋_GB2312" w:hAnsi="仿宋_GB2312" w:cs="仿宋_GB2312" w:hint="eastAsia"/>
                    <w:color w:val="FF0000"/>
                    <w:szCs w:val="21"/>
                  </w:rPr>
                  <w:t>保证金</w:t>
                </w:r>
                <w:r w:rsidRPr="00623B6E">
                  <w:rPr>
                    <w:rFonts w:ascii="仿宋_GB2312" w:eastAsia="仿宋_GB2312" w:hAnsi="仿宋_GB2312" w:cs="仿宋_GB2312"/>
                    <w:color w:val="FF0000"/>
                    <w:szCs w:val="21"/>
                  </w:rPr>
                  <w:t>/</w:t>
                </w:r>
                <w:r w:rsidRPr="00623B6E">
                  <w:rPr>
                    <w:rFonts w:ascii="仿宋_GB2312" w:eastAsia="仿宋_GB2312" w:hAnsi="仿宋_GB2312" w:cs="仿宋_GB2312" w:hint="eastAsia"/>
                    <w:b/>
                    <w:bCs/>
                    <w:color w:val="FF0000"/>
                    <w:szCs w:val="21"/>
                  </w:rPr>
                  <w:t>履约</w:t>
                </w:r>
                <w:r w:rsidRPr="00623B6E">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C0A48" w:rsidRPr="00623B6E" w:rsidTr="00654578">
            <w:trPr>
              <w:trHeight w:val="613"/>
              <w:jc w:val="center"/>
            </w:trPr>
            <w:tc>
              <w:tcPr>
                <w:tcW w:w="748" w:type="dxa"/>
                <w:tcBorders>
                  <w:top w:val="single" w:sz="4" w:space="0" w:color="auto"/>
                  <w:left w:val="single" w:sz="8" w:space="0" w:color="auto"/>
                  <w:bottom w:val="single" w:sz="8"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15.1</w:t>
                </w:r>
              </w:p>
            </w:tc>
            <w:tc>
              <w:tcPr>
                <w:tcW w:w="1684" w:type="dxa"/>
                <w:tcBorders>
                  <w:top w:val="single" w:sz="4" w:space="0" w:color="auto"/>
                  <w:left w:val="single" w:sz="4" w:space="0" w:color="auto"/>
                  <w:bottom w:val="single" w:sz="8" w:space="0" w:color="auto"/>
                  <w:right w:val="single" w:sz="8" w:space="0" w:color="auto"/>
                </w:tcBorders>
                <w:vAlign w:val="center"/>
              </w:tcPr>
              <w:p w:rsidR="007C0A48" w:rsidRPr="00623B6E" w:rsidRDefault="007C0A48" w:rsidP="00623B6E">
                <w:pPr>
                  <w:jc w:val="center"/>
                  <w:rPr>
                    <w:rFonts w:ascii="仿宋_GB2312" w:eastAsia="仿宋_GB2312" w:hAnsi="仿宋_GB2312" w:cs="仿宋_GB2312"/>
                    <w:szCs w:val="21"/>
                  </w:rPr>
                </w:pPr>
                <w:r w:rsidRPr="00623B6E">
                  <w:rPr>
                    <w:rFonts w:ascii="仿宋_GB2312" w:eastAsia="仿宋_GB2312" w:hAnsi="仿宋_GB2312" w:cs="仿宋_GB2312" w:hint="eastAsia"/>
                    <w:szCs w:val="21"/>
                  </w:rPr>
                  <w:t>响应有效期</w:t>
                </w:r>
              </w:p>
            </w:tc>
            <w:tc>
              <w:tcPr>
                <w:tcW w:w="6173" w:type="dxa"/>
                <w:tcBorders>
                  <w:top w:val="single" w:sz="4" w:space="0" w:color="auto"/>
                  <w:left w:val="nil"/>
                  <w:bottom w:val="single" w:sz="8" w:space="0" w:color="auto"/>
                  <w:right w:val="single" w:sz="8" w:space="0" w:color="auto"/>
                </w:tcBorders>
                <w:vAlign w:val="center"/>
              </w:tcPr>
              <w:p w:rsidR="007C0A48" w:rsidRPr="00623B6E" w:rsidRDefault="007C0A48" w:rsidP="00623B6E">
                <w:pPr>
                  <w:jc w:val="left"/>
                  <w:rPr>
                    <w:rFonts w:ascii="仿宋_GB2312" w:eastAsia="仿宋_GB2312" w:hAnsi="仿宋_GB2312" w:cs="仿宋_GB2312"/>
                    <w:kern w:val="0"/>
                    <w:szCs w:val="21"/>
                  </w:rPr>
                </w:pPr>
                <w:r w:rsidRPr="00623B6E">
                  <w:rPr>
                    <w:rFonts w:ascii="仿宋_GB2312" w:eastAsia="仿宋_GB2312" w:hAnsi="仿宋_GB2312" w:cs="仿宋_GB2312"/>
                    <w:kern w:val="0"/>
                    <w:szCs w:val="21"/>
                    <w:u w:val="single"/>
                  </w:rPr>
                  <w:t xml:space="preserve">  90  </w:t>
                </w:r>
                <w:r w:rsidRPr="00623B6E">
                  <w:rPr>
                    <w:rFonts w:ascii="仿宋_GB2312" w:eastAsia="仿宋_GB2312" w:hAnsi="仿宋_GB2312" w:cs="仿宋_GB2312" w:hint="eastAsia"/>
                    <w:kern w:val="0"/>
                    <w:szCs w:val="21"/>
                  </w:rPr>
                  <w:t>日历日</w:t>
                </w:r>
              </w:p>
            </w:tc>
          </w:tr>
          <w:tr w:rsidR="007C0A48" w:rsidRPr="00623B6E" w:rsidTr="00654578">
            <w:trPr>
              <w:trHeight w:val="605"/>
              <w:jc w:val="center"/>
            </w:trPr>
            <w:tc>
              <w:tcPr>
                <w:tcW w:w="748" w:type="dxa"/>
                <w:tcBorders>
                  <w:top w:val="nil"/>
                  <w:left w:val="single" w:sz="8"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16.1</w:t>
                </w:r>
              </w:p>
            </w:tc>
            <w:tc>
              <w:tcPr>
                <w:tcW w:w="1684" w:type="dxa"/>
                <w:tcBorders>
                  <w:top w:val="nil"/>
                  <w:left w:val="single" w:sz="4" w:space="0" w:color="auto"/>
                  <w:bottom w:val="single" w:sz="4" w:space="0" w:color="auto"/>
                  <w:right w:val="single" w:sz="8"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szCs w:val="21"/>
                  </w:rPr>
                  <w:t>响应文件份数</w:t>
                </w:r>
              </w:p>
            </w:tc>
            <w:tc>
              <w:tcPr>
                <w:tcW w:w="6173" w:type="dxa"/>
                <w:tcBorders>
                  <w:top w:val="nil"/>
                  <w:left w:val="nil"/>
                  <w:bottom w:val="single" w:sz="4" w:space="0" w:color="auto"/>
                  <w:right w:val="single" w:sz="8" w:space="0" w:color="auto"/>
                </w:tcBorders>
                <w:vAlign w:val="center"/>
              </w:tcPr>
              <w:p w:rsidR="007C0A48" w:rsidRPr="00623B6E" w:rsidRDefault="007C0A48" w:rsidP="00623B6E">
                <w:pPr>
                  <w:widowControl/>
                  <w:rPr>
                    <w:rFonts w:ascii="仿宋_GB2312" w:eastAsia="仿宋_GB2312" w:hAnsi="仿宋_GB2312" w:cs="仿宋_GB2312"/>
                    <w:szCs w:val="21"/>
                  </w:rPr>
                </w:pPr>
                <w:r w:rsidRPr="00623B6E">
                  <w:rPr>
                    <w:rFonts w:ascii="仿宋_GB2312" w:eastAsia="仿宋_GB2312" w:hAnsi="仿宋_GB2312" w:cs="仿宋_GB2312" w:hint="eastAsia"/>
                    <w:szCs w:val="21"/>
                  </w:rPr>
                  <w:t>正本</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份</w:t>
                </w:r>
                <w:r w:rsidRPr="00623B6E">
                  <w:rPr>
                    <w:rFonts w:ascii="仿宋_GB2312" w:eastAsia="仿宋_GB2312" w:hAnsi="仿宋_GB2312" w:cs="仿宋_GB2312"/>
                    <w:szCs w:val="21"/>
                  </w:rPr>
                  <w:t>,</w:t>
                </w:r>
                <w:r w:rsidRPr="00623B6E">
                  <w:rPr>
                    <w:rFonts w:ascii="仿宋_GB2312" w:eastAsia="仿宋_GB2312" w:hAnsi="仿宋_GB2312" w:cs="仿宋_GB2312" w:hint="eastAsia"/>
                    <w:szCs w:val="21"/>
                  </w:rPr>
                  <w:t>副本</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份</w:t>
                </w:r>
              </w:p>
              <w:p w:rsidR="007C0A48" w:rsidRPr="00623B6E" w:rsidRDefault="007C0A48"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电子文档</w:t>
                </w:r>
                <w:r w:rsidRPr="00623B6E">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份</w:t>
                </w:r>
                <w:r w:rsidRPr="00A316CD">
                  <w:rPr>
                    <w:rFonts w:ascii="仿宋_GB2312" w:eastAsia="仿宋_GB2312" w:hAnsi="仿宋_GB2312" w:cs="仿宋_GB2312" w:hint="eastAsia"/>
                    <w:color w:val="FF0000"/>
                    <w:kern w:val="0"/>
                    <w:szCs w:val="21"/>
                  </w:rPr>
                  <w:t>（分项报价表）</w:t>
                </w:r>
              </w:p>
            </w:tc>
          </w:tr>
          <w:tr w:rsidR="007C0A48" w:rsidRPr="00623B6E" w:rsidTr="00654578">
            <w:trPr>
              <w:trHeight w:val="787"/>
              <w:jc w:val="center"/>
            </w:trPr>
            <w:tc>
              <w:tcPr>
                <w:tcW w:w="748" w:type="dxa"/>
                <w:tcBorders>
                  <w:top w:val="nil"/>
                  <w:left w:val="single" w:sz="8"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18.1</w:t>
                </w:r>
              </w:p>
            </w:tc>
            <w:tc>
              <w:tcPr>
                <w:tcW w:w="1684" w:type="dxa"/>
                <w:tcBorders>
                  <w:top w:val="nil"/>
                  <w:left w:val="single" w:sz="4" w:space="0" w:color="auto"/>
                  <w:bottom w:val="single" w:sz="4" w:space="0" w:color="auto"/>
                  <w:right w:val="single" w:sz="8" w:space="0" w:color="auto"/>
                </w:tcBorders>
                <w:vAlign w:val="center"/>
              </w:tcPr>
              <w:p w:rsidR="007C0A48" w:rsidRPr="00623B6E" w:rsidRDefault="007C0A48" w:rsidP="00623B6E">
                <w:pPr>
                  <w:widowControl/>
                  <w:jc w:val="center"/>
                  <w:rPr>
                    <w:rFonts w:ascii="仿宋_GB2312" w:eastAsia="仿宋_GB2312" w:hAnsi="仿宋_GB2312" w:cs="仿宋_GB2312"/>
                    <w:szCs w:val="21"/>
                  </w:rPr>
                </w:pPr>
                <w:r w:rsidRPr="00623B6E">
                  <w:rPr>
                    <w:rFonts w:ascii="仿宋_GB2312" w:eastAsia="仿宋_GB2312" w:hAnsi="仿宋_GB2312" w:cs="仿宋_GB2312" w:hint="eastAsia"/>
                    <w:szCs w:val="21"/>
                  </w:rPr>
                  <w:t>递交响应文件截止时间、地点：</w:t>
                </w:r>
              </w:p>
            </w:tc>
            <w:tc>
              <w:tcPr>
                <w:tcW w:w="6173" w:type="dxa"/>
                <w:tcBorders>
                  <w:top w:val="nil"/>
                  <w:left w:val="nil"/>
                  <w:bottom w:val="single" w:sz="4" w:space="0" w:color="auto"/>
                  <w:right w:val="single" w:sz="8" w:space="0" w:color="auto"/>
                </w:tcBorders>
                <w:vAlign w:val="center"/>
              </w:tcPr>
              <w:p w:rsidR="007C0A48" w:rsidRPr="00623B6E" w:rsidRDefault="007C0A48" w:rsidP="00623B6E">
                <w:pPr>
                  <w:widowControl/>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详见采购公告，以采购公告规定时间、地点为准。</w:t>
                </w:r>
              </w:p>
            </w:tc>
          </w:tr>
          <w:tr w:rsidR="007C0A48" w:rsidRPr="00623B6E" w:rsidTr="00654578">
            <w:trPr>
              <w:trHeight w:val="745"/>
              <w:jc w:val="center"/>
            </w:trPr>
            <w:tc>
              <w:tcPr>
                <w:tcW w:w="748" w:type="dxa"/>
                <w:tcBorders>
                  <w:top w:val="nil"/>
                  <w:left w:val="single" w:sz="8"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20.1</w:t>
                </w:r>
              </w:p>
            </w:tc>
            <w:tc>
              <w:tcPr>
                <w:tcW w:w="1684" w:type="dxa"/>
                <w:tcBorders>
                  <w:top w:val="nil"/>
                  <w:left w:val="single" w:sz="4" w:space="0" w:color="auto"/>
                  <w:bottom w:val="single" w:sz="4" w:space="0" w:color="auto"/>
                  <w:right w:val="single" w:sz="8" w:space="0" w:color="auto"/>
                </w:tcBorders>
                <w:vAlign w:val="center"/>
              </w:tcPr>
              <w:p w:rsidR="007C0A48" w:rsidRPr="00623B6E" w:rsidRDefault="007C0A48" w:rsidP="00623B6E">
                <w:pPr>
                  <w:widowControl/>
                  <w:jc w:val="center"/>
                  <w:rPr>
                    <w:rFonts w:ascii="仿宋_GB2312" w:eastAsia="仿宋_GB2312" w:hAnsi="仿宋_GB2312" w:cs="仿宋_GB2312"/>
                    <w:szCs w:val="21"/>
                  </w:rPr>
                </w:pPr>
                <w:r w:rsidRPr="00623B6E">
                  <w:rPr>
                    <w:rFonts w:ascii="仿宋_GB2312" w:eastAsia="仿宋_GB2312" w:hAnsi="仿宋_GB2312" w:cs="仿宋_GB2312" w:hint="eastAsia"/>
                    <w:szCs w:val="21"/>
                  </w:rPr>
                  <w:t>询价会议时间、地点：</w:t>
                </w:r>
              </w:p>
            </w:tc>
            <w:tc>
              <w:tcPr>
                <w:tcW w:w="6173" w:type="dxa"/>
                <w:tcBorders>
                  <w:top w:val="nil"/>
                  <w:left w:val="nil"/>
                  <w:bottom w:val="single" w:sz="4" w:space="0" w:color="auto"/>
                  <w:right w:val="single" w:sz="8" w:space="0" w:color="auto"/>
                </w:tcBorders>
                <w:vAlign w:val="center"/>
              </w:tcPr>
              <w:p w:rsidR="007C0A48" w:rsidRPr="00623B6E" w:rsidRDefault="007C0A48"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详见采购公告，以采购公告规定时间、地点为准。</w:t>
                </w:r>
              </w:p>
            </w:tc>
          </w:tr>
          <w:tr w:rsidR="007C0A48"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21.2</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szCs w:val="21"/>
                  </w:rPr>
                </w:pPr>
                <w:r w:rsidRPr="00623B6E">
                  <w:rPr>
                    <w:rFonts w:ascii="仿宋_GB2312" w:eastAsia="仿宋_GB2312" w:hAnsi="仿宋_GB2312" w:cs="仿宋_GB2312" w:hint="eastAsia"/>
                    <w:szCs w:val="21"/>
                  </w:rPr>
                  <w:t>询价小组组成</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szCs w:val="21"/>
                  </w:rPr>
                  <w:t>询价小组由采购人代表</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人，评审专家</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人组成，共</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3</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人。</w:t>
                </w:r>
              </w:p>
            </w:tc>
          </w:tr>
          <w:tr w:rsidR="007C0A48"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24.1</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shd w:val="clear" w:color="auto" w:fill="FFFFFF"/>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样品的评审方法以及评审标准</w:t>
                </w:r>
              </w:p>
              <w:p w:rsidR="007C0A48" w:rsidRPr="00623B6E" w:rsidRDefault="007C0A48" w:rsidP="00623B6E">
                <w:pPr>
                  <w:shd w:val="clear" w:color="auto" w:fill="FFFFFF"/>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演示的评审方法及评审标准</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bCs/>
                    <w:kern w:val="0"/>
                    <w:szCs w:val="21"/>
                  </w:rPr>
                  <w:t>样品：</w:t>
                </w:r>
              </w:p>
              <w:p w:rsidR="007C0A48" w:rsidRPr="00623B6E" w:rsidRDefault="007C0A48" w:rsidP="00623B6E">
                <w:pPr>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、样品评审方法：</w:t>
                </w:r>
                <w:r w:rsidRPr="00623B6E">
                  <w:rPr>
                    <w:rFonts w:ascii="仿宋_GB2312" w:eastAsia="仿宋_GB2312" w:hAnsi="仿宋_GB2312" w:cs="仿宋_GB2312"/>
                    <w:kern w:val="0"/>
                    <w:szCs w:val="21"/>
                    <w:u w:val="single"/>
                  </w:rPr>
                  <w:t xml:space="preserve">              </w:t>
                </w:r>
              </w:p>
              <w:p w:rsidR="007C0A48" w:rsidRPr="00623B6E" w:rsidRDefault="007C0A48" w:rsidP="00623B6E">
                <w:pPr>
                  <w:rPr>
                    <w:rFonts w:ascii="仿宋_GB2312" w:eastAsia="仿宋_GB2312" w:hAnsi="仿宋_GB2312" w:cs="仿宋_GB2312"/>
                    <w:kern w:val="0"/>
                    <w:szCs w:val="21"/>
                    <w:u w:val="single"/>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、样品评审标准：</w:t>
                </w:r>
                <w:r w:rsidRPr="00623B6E">
                  <w:rPr>
                    <w:rFonts w:ascii="仿宋_GB2312" w:eastAsia="仿宋_GB2312" w:hAnsi="仿宋_GB2312" w:cs="仿宋_GB2312"/>
                    <w:kern w:val="0"/>
                    <w:szCs w:val="21"/>
                    <w:u w:val="single"/>
                  </w:rPr>
                  <w:t xml:space="preserve">              </w:t>
                </w:r>
              </w:p>
              <w:p w:rsidR="007C0A48" w:rsidRPr="00623B6E" w:rsidRDefault="007C0A48" w:rsidP="00623B6E">
                <w:pPr>
                  <w:rPr>
                    <w:rFonts w:ascii="仿宋_GB2312" w:eastAsia="仿宋_GB2312" w:hAnsi="仿宋_GB2312" w:cs="仿宋_GB2312"/>
                    <w:kern w:val="0"/>
                    <w:szCs w:val="21"/>
                    <w:u w:val="single"/>
                  </w:rPr>
                </w:pPr>
              </w:p>
              <w:p w:rsidR="007C0A48" w:rsidRPr="00623B6E" w:rsidRDefault="007C0A48"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演示：</w:t>
                </w:r>
              </w:p>
              <w:p w:rsidR="007C0A48" w:rsidRPr="00623B6E" w:rsidRDefault="007C0A48" w:rsidP="00623B6E">
                <w:pPr>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、演示评审方法：</w:t>
                </w:r>
                <w:r w:rsidRPr="00623B6E">
                  <w:rPr>
                    <w:rFonts w:ascii="仿宋_GB2312" w:eastAsia="仿宋_GB2312" w:hAnsi="仿宋_GB2312" w:cs="仿宋_GB2312"/>
                    <w:kern w:val="0"/>
                    <w:szCs w:val="21"/>
                    <w:u w:val="single"/>
                  </w:rPr>
                  <w:t xml:space="preserve">              </w:t>
                </w:r>
              </w:p>
              <w:p w:rsidR="007C0A48" w:rsidRPr="00623B6E" w:rsidRDefault="007C0A48" w:rsidP="00623B6E">
                <w:pPr>
                  <w:rPr>
                    <w:rFonts w:ascii="仿宋_GB2312" w:eastAsia="仿宋_GB2312" w:hAnsi="仿宋_GB2312" w:cs="仿宋_GB2312"/>
                    <w:szCs w:val="21"/>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、演示评审标准：</w:t>
                </w:r>
                <w:r w:rsidRPr="00623B6E">
                  <w:rPr>
                    <w:rFonts w:ascii="仿宋_GB2312" w:eastAsia="仿宋_GB2312" w:hAnsi="仿宋_GB2312" w:cs="仿宋_GB2312"/>
                    <w:kern w:val="0"/>
                    <w:szCs w:val="21"/>
                    <w:u w:val="single"/>
                  </w:rPr>
                  <w:t xml:space="preserve">              </w:t>
                </w:r>
              </w:p>
            </w:tc>
          </w:tr>
          <w:tr w:rsidR="007C0A48"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29.2</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推荐成交候选供应商的数量</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rPr>
                    <w:rFonts w:ascii="仿宋_GB2312" w:eastAsia="仿宋_GB2312" w:hAnsi="仿宋_GB2312" w:cs="仿宋_GB2312"/>
                    <w:kern w:val="0"/>
                    <w:szCs w:val="21"/>
                  </w:rPr>
                </w:pPr>
                <w:r w:rsidRPr="00623B6E">
                  <w:rPr>
                    <w:rFonts w:ascii="仿宋_GB2312" w:eastAsia="仿宋_GB2312" w:hAnsi="仿宋_GB2312" w:cs="仿宋_GB2312"/>
                    <w:kern w:val="0"/>
                    <w:szCs w:val="21"/>
                    <w:u w:val="single"/>
                  </w:rPr>
                  <w:t xml:space="preserve">              </w:t>
                </w:r>
              </w:p>
            </w:tc>
          </w:tr>
          <w:tr w:rsidR="007C0A48"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31</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确定成交供应商的方式</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成交供应商数量：</w:t>
                </w:r>
                <w:r w:rsidRPr="00623B6E">
                  <w:rPr>
                    <w:rFonts w:ascii="仿宋_GB2312" w:eastAsia="仿宋_GB2312" w:hAnsi="仿宋_GB2312" w:cs="仿宋_GB2312"/>
                    <w:kern w:val="0"/>
                    <w:szCs w:val="21"/>
                    <w:u w:val="single"/>
                  </w:rPr>
                  <w:t xml:space="preserve">              </w:t>
                </w:r>
              </w:p>
              <w:p w:rsidR="007C0A48" w:rsidRPr="00623B6E" w:rsidRDefault="007C0A48" w:rsidP="00623B6E">
                <w:pPr>
                  <w:widowControl/>
                  <w:rPr>
                    <w:rFonts w:ascii="仿宋_GB2312" w:eastAsia="仿宋_GB2312" w:hAnsi="仿宋_GB2312" w:cs="仿宋_GB2312"/>
                    <w:kern w:val="0"/>
                    <w:szCs w:val="21"/>
                    <w:u w:val="single"/>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采购人委托询价小组直接确定成交供应商</w:t>
                </w:r>
              </w:p>
              <w:p w:rsidR="007C0A48" w:rsidRPr="00623B6E" w:rsidRDefault="007C0A48" w:rsidP="00623B6E">
                <w:pPr>
                  <w:widowControl/>
                  <w:rPr>
                    <w:rFonts w:ascii="仿宋_GB2312" w:eastAsia="仿宋_GB2312" w:hAnsi="仿宋_GB2312" w:cs="仿宋_GB2312"/>
                    <w:kern w:val="0"/>
                    <w:szCs w:val="21"/>
                    <w:u w:val="single"/>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采购人确定成交供应商</w:t>
                </w:r>
              </w:p>
            </w:tc>
          </w:tr>
          <w:tr w:rsidR="007C0A48"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35.1</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shd w:val="clear" w:color="auto" w:fill="FFFFFF"/>
                  <w:jc w:val="center"/>
                  <w:rPr>
                    <w:rFonts w:ascii="仿宋_GB2312" w:eastAsia="仿宋_GB2312" w:hAnsi="仿宋_GB2312" w:cs="仿宋_GB2312"/>
                    <w:kern w:val="0"/>
                    <w:szCs w:val="21"/>
                  </w:rPr>
                </w:pPr>
                <w:r w:rsidRPr="00623B6E">
                  <w:rPr>
                    <w:rFonts w:ascii="仿宋_GB2312" w:eastAsia="仿宋_GB2312" w:hAnsi="仿宋_GB2312" w:cs="仿宋_GB2312" w:hint="eastAsia"/>
                    <w:szCs w:val="21"/>
                  </w:rPr>
                  <w:t>履约保证金</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7C0A48"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szCs w:val="20"/>
                  </w:rPr>
                  <w:sym w:font="Wingdings 2" w:char="F0A3"/>
                </w:r>
                <w:r w:rsidRPr="00623B6E">
                  <w:rPr>
                    <w:rFonts w:ascii="仿宋_GB2312" w:eastAsia="仿宋_GB2312" w:hAnsi="仿宋_GB2312" w:cs="仿宋_GB2312" w:hint="eastAsia"/>
                    <w:szCs w:val="21"/>
                  </w:rPr>
                  <w:t>本项目不收取履约保证金</w:t>
                </w:r>
              </w:p>
              <w:p w:rsidR="007C0A48" w:rsidRDefault="007C0A48"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szCs w:val="21"/>
                  </w:rPr>
                  <w:t>本项目收取履约保证金</w:t>
                </w:r>
              </w:p>
              <w:p w:rsidR="007C0A48" w:rsidRPr="00803B52" w:rsidRDefault="007C0A48" w:rsidP="00803B52">
                <w:pPr>
                  <w:shd w:val="clear" w:color="auto" w:fill="FFFFFF"/>
                  <w:ind w:firstLineChars="100" w:firstLine="210"/>
                  <w:jc w:val="left"/>
                  <w:rPr>
                    <w:rFonts w:ascii="仿宋_GB2312" w:eastAsia="仿宋_GB2312" w:hAnsi="仿宋_GB2312" w:cs="仿宋_GB2312"/>
                    <w:szCs w:val="21"/>
                  </w:rPr>
                </w:pPr>
                <w:r w:rsidRPr="00803B52">
                  <w:rPr>
                    <w:rFonts w:ascii="仿宋_GB2312" w:eastAsia="仿宋_GB2312" w:hAnsi="仿宋_GB2312" w:cs="仿宋_GB2312" w:hint="eastAsia"/>
                    <w:szCs w:val="21"/>
                  </w:rPr>
                  <w:t>履约保证金金额：</w:t>
                </w:r>
                <w:r w:rsidRPr="00803B52">
                  <w:rPr>
                    <w:rFonts w:ascii="仿宋_GB2312" w:eastAsia="仿宋_GB2312" w:hAnsi="仿宋_GB2312" w:cs="仿宋_GB2312" w:hint="eastAsia"/>
                    <w:color w:val="FF0000"/>
                    <w:kern w:val="0"/>
                    <w:szCs w:val="21"/>
                  </w:rPr>
                  <w:t>中标金额的</w:t>
                </w:r>
                <w:r w:rsidRPr="00803B52">
                  <w:rPr>
                    <w:rFonts w:ascii="仿宋_GB2312" w:eastAsia="仿宋_GB2312" w:hAnsi="仿宋_GB2312" w:cs="仿宋_GB2312"/>
                    <w:color w:val="FF0000"/>
                    <w:kern w:val="0"/>
                    <w:szCs w:val="21"/>
                  </w:rPr>
                  <w:t>10%</w:t>
                </w:r>
              </w:p>
              <w:p w:rsidR="007C0A48" w:rsidRPr="00803B52" w:rsidRDefault="007C0A48" w:rsidP="00803B52">
                <w:pPr>
                  <w:shd w:val="clear" w:color="auto" w:fill="FFFFFF"/>
                  <w:ind w:firstLineChars="100" w:firstLine="210"/>
                  <w:jc w:val="left"/>
                  <w:rPr>
                    <w:rFonts w:ascii="仿宋_GB2312" w:eastAsia="仿宋_GB2312" w:hAnsi="仿宋_GB2312" w:cs="仿宋_GB2312"/>
                    <w:szCs w:val="21"/>
                  </w:rPr>
                </w:pPr>
                <w:r w:rsidRPr="00803B52">
                  <w:rPr>
                    <w:rFonts w:ascii="仿宋_GB2312" w:eastAsia="仿宋_GB2312" w:hAnsi="仿宋_GB2312" w:cs="仿宋_GB2312" w:hint="eastAsia"/>
                    <w:szCs w:val="21"/>
                  </w:rPr>
                  <w:t>履约保证金递交时间：</w:t>
                </w:r>
                <w:r w:rsidRPr="00803B52">
                  <w:rPr>
                    <w:rFonts w:ascii="仿宋_GB2312" w:eastAsia="仿宋_GB2312" w:hAnsi="仿宋_GB2312" w:cs="仿宋_GB2312" w:hint="eastAsia"/>
                    <w:color w:val="FF0000"/>
                    <w:szCs w:val="21"/>
                  </w:rPr>
                  <w:t>中标供应商</w:t>
                </w:r>
                <w:r w:rsidRPr="00803B52">
                  <w:rPr>
                    <w:rFonts w:ascii="仿宋_GB2312" w:eastAsia="仿宋_GB2312" w:hAnsi="仿宋_GB2312" w:cs="仿宋_GB2312" w:hint="eastAsia"/>
                    <w:color w:val="FF0000"/>
                    <w:kern w:val="0"/>
                    <w:szCs w:val="21"/>
                  </w:rPr>
                  <w:t>领取中标通知书前</w:t>
                </w:r>
              </w:p>
              <w:p w:rsidR="007C0A48" w:rsidRPr="00803B52" w:rsidRDefault="007C0A48" w:rsidP="00803B52">
                <w:pPr>
                  <w:shd w:val="clear" w:color="auto" w:fill="FFFFFF"/>
                  <w:ind w:firstLineChars="100" w:firstLine="210"/>
                  <w:jc w:val="left"/>
                  <w:rPr>
                    <w:rFonts w:ascii="仿宋_GB2312" w:eastAsia="仿宋_GB2312" w:hAnsi="仿宋_GB2312" w:cs="仿宋_GB2312"/>
                    <w:szCs w:val="21"/>
                  </w:rPr>
                </w:pPr>
                <w:r w:rsidRPr="00803B52">
                  <w:rPr>
                    <w:rFonts w:ascii="仿宋_GB2312" w:eastAsia="仿宋_GB2312" w:hAnsi="仿宋_GB2312" w:cs="仿宋_GB2312" w:hint="eastAsia"/>
                    <w:szCs w:val="21"/>
                  </w:rPr>
                  <w:t>履约保证金递交方式：</w:t>
                </w:r>
                <w:r w:rsidRPr="00803B52">
                  <w:rPr>
                    <w:rFonts w:ascii="仿宋_GB2312" w:eastAsia="仿宋_GB2312" w:hAnsi="Wingdings 2" w:cs="仿宋_GB2312" w:hint="eastAsia"/>
                    <w:color w:val="FF0000"/>
                    <w:kern w:val="0"/>
                    <w:szCs w:val="20"/>
                  </w:rPr>
                  <w:sym w:font="Wingdings 2" w:char="F052"/>
                </w:r>
                <w:r w:rsidRPr="00803B52">
                  <w:rPr>
                    <w:rFonts w:ascii="仿宋_GB2312" w:eastAsia="仿宋_GB2312" w:hAnsi="仿宋_GB2312" w:cs="仿宋_GB2312" w:hint="eastAsia"/>
                    <w:szCs w:val="21"/>
                  </w:rPr>
                  <w:t>电汇</w:t>
                </w:r>
                <w:r w:rsidRPr="00803B52">
                  <w:rPr>
                    <w:rFonts w:ascii="仿宋_GB2312" w:eastAsia="仿宋_GB2312" w:hAnsi="仿宋_GB2312" w:cs="仿宋_GB2312"/>
                    <w:szCs w:val="21"/>
                  </w:rPr>
                  <w:t xml:space="preserve">  </w:t>
                </w:r>
                <w:r w:rsidRPr="00803B52">
                  <w:rPr>
                    <w:rFonts w:ascii="仿宋_GB2312" w:eastAsia="仿宋_GB2312" w:hAnsi="Wingdings 2" w:cs="仿宋_GB2312" w:hint="eastAsia"/>
                    <w:color w:val="FF0000"/>
                    <w:kern w:val="0"/>
                    <w:szCs w:val="20"/>
                  </w:rPr>
                  <w:sym w:font="Wingdings 2" w:char="F052"/>
                </w:r>
                <w:r w:rsidRPr="00803B52">
                  <w:rPr>
                    <w:rFonts w:ascii="仿宋_GB2312" w:eastAsia="仿宋_GB2312" w:hAnsi="仿宋_GB2312" w:cs="仿宋_GB2312" w:hint="eastAsia"/>
                    <w:szCs w:val="21"/>
                  </w:rPr>
                  <w:t>支票</w:t>
                </w:r>
                <w:r w:rsidRPr="00803B52">
                  <w:rPr>
                    <w:rFonts w:ascii="仿宋_GB2312" w:eastAsia="仿宋_GB2312" w:hAnsi="仿宋_GB2312" w:cs="仿宋_GB2312"/>
                    <w:szCs w:val="21"/>
                  </w:rPr>
                  <w:t xml:space="preserve">  </w:t>
                </w:r>
                <w:r w:rsidRPr="00803B52">
                  <w:rPr>
                    <w:rFonts w:ascii="仿宋_GB2312" w:eastAsia="仿宋_GB2312" w:hAnsi="Wingdings 2" w:cs="仿宋_GB2312" w:hint="eastAsia"/>
                    <w:color w:val="FF0000"/>
                    <w:kern w:val="0"/>
                    <w:szCs w:val="20"/>
                  </w:rPr>
                  <w:sym w:font="Wingdings 2" w:char="F052"/>
                </w:r>
                <w:r w:rsidRPr="00803B52">
                  <w:rPr>
                    <w:rFonts w:ascii="仿宋_GB2312" w:eastAsia="仿宋_GB2312" w:hAnsi="仿宋_GB2312" w:cs="仿宋_GB2312" w:hint="eastAsia"/>
                    <w:szCs w:val="21"/>
                  </w:rPr>
                  <w:t>其他：</w:t>
                </w:r>
                <w:r w:rsidRPr="00803B52">
                  <w:rPr>
                    <w:rFonts w:ascii="仿宋_GB2312" w:eastAsia="仿宋_GB2312" w:hAnsi="仿宋_GB2312" w:cs="仿宋_GB2312"/>
                    <w:szCs w:val="21"/>
                    <w:u w:val="single"/>
                  </w:rPr>
                  <w:t xml:space="preserve">     </w:t>
                </w:r>
              </w:p>
              <w:p w:rsidR="007C0A48" w:rsidRPr="00803B52" w:rsidRDefault="007C0A48" w:rsidP="00803B52">
                <w:pPr>
                  <w:shd w:val="clear" w:color="auto" w:fill="FFFFFF"/>
                  <w:ind w:firstLineChars="200" w:firstLine="420"/>
                  <w:jc w:val="left"/>
                  <w:rPr>
                    <w:rFonts w:ascii="仿宋_GB2312" w:eastAsia="仿宋_GB2312" w:hAnsi="仿宋_GB2312" w:cs="仿宋_GB2312"/>
                    <w:szCs w:val="21"/>
                  </w:rPr>
                </w:pPr>
                <w:r w:rsidRPr="00803B52">
                  <w:rPr>
                    <w:rFonts w:ascii="仿宋_GB2312" w:eastAsia="仿宋_GB2312" w:hAnsi="仿宋_GB2312" w:cs="仿宋_GB2312" w:hint="eastAsia"/>
                    <w:szCs w:val="21"/>
                  </w:rPr>
                  <w:t>账户信息：</w:t>
                </w:r>
              </w:p>
              <w:p w:rsidR="007C0A48" w:rsidRPr="00037A7D" w:rsidRDefault="007C0A48" w:rsidP="00037A7D">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37A7D">
                  <w:rPr>
                    <w:rFonts w:ascii="仿宋_GB2312" w:eastAsia="仿宋_GB2312" w:hAnsi="仿宋_GB2312" w:cs="仿宋_GB2312" w:hint="eastAsia"/>
                    <w:kern w:val="0"/>
                    <w:szCs w:val="21"/>
                  </w:rPr>
                  <w:t>开户行：中国建设银行股份有限公司盖州支行</w:t>
                </w:r>
              </w:p>
              <w:p w:rsidR="007C0A48" w:rsidRPr="00037A7D" w:rsidRDefault="007C0A48" w:rsidP="00037A7D">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37A7D">
                  <w:rPr>
                    <w:rFonts w:ascii="仿宋_GB2312" w:eastAsia="仿宋_GB2312" w:hAnsi="仿宋_GB2312" w:cs="仿宋_GB2312" w:hint="eastAsia"/>
                    <w:kern w:val="0"/>
                    <w:szCs w:val="21"/>
                  </w:rPr>
                  <w:t>账户名称：营口市公共资源交易服务中心盖州分中心</w:t>
                </w:r>
              </w:p>
              <w:p w:rsidR="007C0A48" w:rsidRPr="00623B6E" w:rsidRDefault="007C0A48" w:rsidP="00037A7D">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037A7D">
                  <w:rPr>
                    <w:rFonts w:ascii="仿宋_GB2312" w:eastAsia="仿宋_GB2312" w:hAnsi="仿宋_GB2312" w:cs="仿宋_GB2312" w:hint="eastAsia"/>
                    <w:kern w:val="0"/>
                    <w:szCs w:val="21"/>
                  </w:rPr>
                  <w:t>账号：21050168610409999999</w:t>
                </w:r>
              </w:p>
              <w:p w:rsidR="007C0A48" w:rsidRPr="00623B6E" w:rsidRDefault="007C0A48" w:rsidP="00803B52">
                <w:pPr>
                  <w:shd w:val="clear" w:color="auto" w:fill="FFFFFF"/>
                  <w:ind w:firstLineChars="100" w:firstLine="210"/>
                  <w:jc w:val="left"/>
                  <w:rPr>
                    <w:rFonts w:ascii="仿宋_GB2312" w:eastAsia="仿宋_GB2312" w:hAnsi="仿宋_GB2312" w:cs="仿宋_GB2312"/>
                    <w:kern w:val="0"/>
                    <w:szCs w:val="21"/>
                  </w:rPr>
                </w:pPr>
                <w:r w:rsidRPr="00623B6E">
                  <w:rPr>
                    <w:rFonts w:ascii="仿宋_GB2312" w:eastAsia="仿宋_GB2312" w:hAnsi="仿宋_GB2312" w:cs="仿宋_GB2312" w:hint="eastAsia"/>
                    <w:szCs w:val="21"/>
                  </w:rPr>
                  <w:t>履约保证金退还时间及规定：</w:t>
                </w:r>
                <w:r w:rsidRPr="00623B6E">
                  <w:rPr>
                    <w:rFonts w:ascii="仿宋_GB2312" w:eastAsia="仿宋_GB2312" w:hAnsi="仿宋_GB2312" w:cs="仿宋_GB2312" w:hint="eastAsia"/>
                    <w:color w:val="FF0000"/>
                    <w:szCs w:val="21"/>
                  </w:rPr>
                  <w:t>成交供应商应在政府采购合同履约验收完成后</w:t>
                </w:r>
                <w:r w:rsidRPr="00623B6E">
                  <w:rPr>
                    <w:rFonts w:ascii="仿宋_GB2312" w:eastAsia="仿宋_GB2312" w:hAnsi="仿宋_GB2312" w:cs="仿宋_GB2312"/>
                    <w:color w:val="FF0000"/>
                    <w:szCs w:val="21"/>
                  </w:rPr>
                  <w:t>5</w:t>
                </w:r>
                <w:r w:rsidRPr="00623B6E">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7C0A48" w:rsidRPr="00623B6E" w:rsidTr="00654578">
            <w:trPr>
              <w:trHeight w:val="605"/>
              <w:jc w:val="center"/>
            </w:trPr>
            <w:tc>
              <w:tcPr>
                <w:tcW w:w="748" w:type="dxa"/>
                <w:tcBorders>
                  <w:top w:val="nil"/>
                  <w:left w:val="single" w:sz="8" w:space="0" w:color="auto"/>
                  <w:bottom w:val="single" w:sz="8"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36</w:t>
                </w:r>
              </w:p>
            </w:tc>
            <w:tc>
              <w:tcPr>
                <w:tcW w:w="1684" w:type="dxa"/>
                <w:tcBorders>
                  <w:top w:val="nil"/>
                  <w:left w:val="single" w:sz="4" w:space="0" w:color="auto"/>
                  <w:bottom w:val="single" w:sz="8" w:space="0" w:color="auto"/>
                  <w:right w:val="single" w:sz="8"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采购代理服务费</w:t>
                </w:r>
              </w:p>
            </w:tc>
            <w:tc>
              <w:tcPr>
                <w:tcW w:w="6173" w:type="dxa"/>
                <w:tcBorders>
                  <w:top w:val="nil"/>
                  <w:left w:val="nil"/>
                  <w:bottom w:val="single" w:sz="8" w:space="0" w:color="auto"/>
                  <w:right w:val="single" w:sz="8" w:space="0" w:color="auto"/>
                </w:tcBorders>
                <w:vAlign w:val="center"/>
              </w:tcPr>
              <w:p w:rsidR="007C0A48" w:rsidRPr="00623B6E" w:rsidRDefault="007C0A48"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szCs w:val="21"/>
                  </w:rPr>
                  <w:t>本项目不收取</w:t>
                </w:r>
                <w:r w:rsidRPr="00623B6E">
                  <w:rPr>
                    <w:rFonts w:ascii="仿宋_GB2312" w:eastAsia="仿宋_GB2312" w:hAnsi="仿宋_GB2312" w:cs="仿宋_GB2312" w:hint="eastAsia"/>
                    <w:kern w:val="0"/>
                    <w:szCs w:val="21"/>
                  </w:rPr>
                  <w:t>采购代理服务费</w:t>
                </w:r>
              </w:p>
              <w:p w:rsidR="007C0A48" w:rsidRPr="00623B6E" w:rsidRDefault="007C0A48"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szCs w:val="20"/>
                  </w:rPr>
                  <w:sym w:font="Wingdings 2" w:char="F0A3"/>
                </w:r>
                <w:r w:rsidRPr="00623B6E">
                  <w:rPr>
                    <w:rFonts w:ascii="仿宋_GB2312" w:eastAsia="仿宋_GB2312" w:hAnsi="仿宋_GB2312" w:cs="仿宋_GB2312" w:hint="eastAsia"/>
                    <w:szCs w:val="21"/>
                  </w:rPr>
                  <w:t>本项目收取</w:t>
                </w:r>
                <w:r w:rsidRPr="00623B6E">
                  <w:rPr>
                    <w:rFonts w:ascii="仿宋_GB2312" w:eastAsia="仿宋_GB2312" w:hAnsi="仿宋_GB2312" w:cs="仿宋_GB2312" w:hint="eastAsia"/>
                    <w:kern w:val="0"/>
                    <w:szCs w:val="21"/>
                  </w:rPr>
                  <w:t>采购代理服务费</w:t>
                </w:r>
              </w:p>
              <w:p w:rsidR="007C0A48" w:rsidRPr="00623B6E" w:rsidRDefault="007C0A48"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本项目采购代理服务费由</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向采购代理机构予以支付。</w:t>
                </w:r>
              </w:p>
              <w:p w:rsidR="007C0A48" w:rsidRPr="00623B6E" w:rsidRDefault="007C0A48"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支付标准：</w:t>
                </w:r>
                <w:r w:rsidRPr="00623B6E">
                  <w:rPr>
                    <w:rFonts w:ascii="仿宋_GB2312" w:eastAsia="仿宋_GB2312" w:hAnsi="仿宋_GB2312" w:cs="仿宋_GB2312"/>
                    <w:kern w:val="0"/>
                    <w:szCs w:val="21"/>
                    <w:u w:val="single"/>
                  </w:rPr>
                  <w:t xml:space="preserve">                 </w:t>
                </w:r>
              </w:p>
              <w:p w:rsidR="007C0A48" w:rsidRPr="00623B6E" w:rsidRDefault="007C0A48"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支付形式：</w:t>
                </w:r>
                <w:r w:rsidRPr="00623B6E">
                  <w:rPr>
                    <w:rFonts w:ascii="仿宋_GB2312" w:eastAsia="仿宋_GB2312" w:hAnsi="仿宋_GB2312" w:cs="仿宋_GB2312"/>
                    <w:kern w:val="0"/>
                    <w:szCs w:val="21"/>
                    <w:u w:val="single"/>
                  </w:rPr>
                  <w:t xml:space="preserve">                 </w:t>
                </w:r>
              </w:p>
              <w:p w:rsidR="007C0A48" w:rsidRPr="00623B6E" w:rsidRDefault="007C0A48"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支付时间：</w:t>
                </w:r>
                <w:r w:rsidRPr="00623B6E">
                  <w:rPr>
                    <w:rFonts w:ascii="仿宋_GB2312" w:eastAsia="仿宋_GB2312" w:hAnsi="仿宋_GB2312" w:cs="仿宋_GB2312"/>
                    <w:kern w:val="0"/>
                    <w:szCs w:val="21"/>
                    <w:u w:val="single"/>
                  </w:rPr>
                  <w:t xml:space="preserve">                 </w:t>
                </w:r>
              </w:p>
            </w:tc>
          </w:tr>
          <w:tr w:rsidR="007C0A48" w:rsidRPr="00623B6E" w:rsidTr="00654578">
            <w:trPr>
              <w:trHeight w:val="671"/>
              <w:jc w:val="center"/>
            </w:trPr>
            <w:tc>
              <w:tcPr>
                <w:tcW w:w="748" w:type="dxa"/>
                <w:tcBorders>
                  <w:top w:val="single" w:sz="4" w:space="0" w:color="auto"/>
                  <w:left w:val="single" w:sz="8" w:space="0" w:color="auto"/>
                  <w:bottom w:val="single" w:sz="8" w:space="0" w:color="auto"/>
                  <w:right w:val="single" w:sz="4"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39.3</w:t>
                </w:r>
              </w:p>
            </w:tc>
            <w:tc>
              <w:tcPr>
                <w:tcW w:w="1684" w:type="dxa"/>
                <w:tcBorders>
                  <w:top w:val="single" w:sz="4" w:space="0" w:color="auto"/>
                  <w:left w:val="single" w:sz="4" w:space="0" w:color="auto"/>
                  <w:bottom w:val="single" w:sz="8" w:space="0" w:color="auto"/>
                  <w:right w:val="single" w:sz="8" w:space="0" w:color="auto"/>
                </w:tcBorders>
                <w:vAlign w:val="center"/>
              </w:tcPr>
              <w:p w:rsidR="007C0A48" w:rsidRPr="00623B6E" w:rsidRDefault="007C0A48"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质疑</w:t>
                </w:r>
              </w:p>
            </w:tc>
            <w:tc>
              <w:tcPr>
                <w:tcW w:w="6173" w:type="dxa"/>
                <w:tcBorders>
                  <w:top w:val="single" w:sz="4" w:space="0" w:color="auto"/>
                  <w:left w:val="nil"/>
                  <w:bottom w:val="single" w:sz="8" w:space="0" w:color="auto"/>
                  <w:right w:val="single" w:sz="8" w:space="0" w:color="auto"/>
                </w:tcBorders>
                <w:vAlign w:val="center"/>
              </w:tcPr>
              <w:p w:rsidR="007C0A48" w:rsidRPr="00623B6E" w:rsidRDefault="007C0A48" w:rsidP="00623B6E">
                <w:pPr>
                  <w:widowControl/>
                  <w:rPr>
                    <w:rFonts w:ascii="仿宋_GB2312" w:eastAsia="仿宋_GB2312" w:hAnsi="仿宋_GB2312" w:cs="仿宋_GB2312"/>
                    <w:szCs w:val="21"/>
                  </w:rPr>
                </w:pPr>
                <w:r w:rsidRPr="00623B6E">
                  <w:rPr>
                    <w:rFonts w:ascii="仿宋_GB2312" w:eastAsia="仿宋_GB2312" w:hAnsi="仿宋_GB2312" w:cs="仿宋_GB2312" w:hint="eastAsia"/>
                    <w:szCs w:val="21"/>
                  </w:rPr>
                  <w:t>一、供应商认为自己的权益受到损害的，可以在知道或者应知其权益受到损害之日起七个工作日内，向采购代理机构提出质疑。</w:t>
                </w:r>
              </w:p>
              <w:p w:rsidR="007C0A48" w:rsidRPr="00623B6E" w:rsidRDefault="007C0A48" w:rsidP="00623B6E">
                <w:pPr>
                  <w:widowControl/>
                  <w:rPr>
                    <w:rFonts w:ascii="仿宋_GB2312" w:eastAsia="仿宋_GB2312" w:hAnsi="仿宋_GB2312" w:cs="仿宋_GB2312"/>
                    <w:color w:val="FF0000"/>
                    <w:szCs w:val="21"/>
                  </w:rPr>
                </w:pPr>
                <w:r w:rsidRPr="00623B6E">
                  <w:rPr>
                    <w:rFonts w:ascii="仿宋_GB2312" w:eastAsia="仿宋_GB2312" w:hAnsi="仿宋_GB2312" w:cs="仿宋_GB2312"/>
                    <w:szCs w:val="21"/>
                  </w:rPr>
                  <w:t>1</w:t>
                </w:r>
                <w:r w:rsidRPr="00623B6E">
                  <w:rPr>
                    <w:rFonts w:ascii="仿宋_GB2312" w:eastAsia="仿宋_GB2312" w:hAnsi="仿宋_GB2312" w:cs="仿宋_GB2312" w:hint="eastAsia"/>
                    <w:szCs w:val="21"/>
                  </w:rPr>
                  <w:t>、接收质疑函的方式：接收加盖单位公章的书面纸质疑函</w:t>
                </w:r>
                <w:r w:rsidRPr="00623B6E">
                  <w:rPr>
                    <w:rFonts w:ascii="仿宋_GB2312" w:eastAsia="仿宋_GB2312" w:hAnsi="仿宋_GB2312" w:cs="仿宋_GB2312" w:hint="eastAsia"/>
                    <w:color w:val="FF0000"/>
                    <w:szCs w:val="21"/>
                  </w:rPr>
                  <w:t>原件</w:t>
                </w:r>
              </w:p>
              <w:p w:rsidR="007C0A48" w:rsidRPr="00623B6E" w:rsidRDefault="007C0A48" w:rsidP="00623B6E">
                <w:pPr>
                  <w:widowControl/>
                  <w:ind w:firstLineChars="100" w:firstLine="210"/>
                  <w:rPr>
                    <w:rFonts w:ascii="仿宋_GB2312" w:eastAsia="仿宋_GB2312" w:hAnsi="仿宋_GB2312" w:cs="仿宋_GB2312"/>
                    <w:kern w:val="0"/>
                    <w:szCs w:val="21"/>
                    <w:u w:val="single"/>
                  </w:rPr>
                </w:pPr>
                <w:r w:rsidRPr="00623B6E">
                  <w:rPr>
                    <w:rFonts w:ascii="仿宋_GB2312" w:eastAsia="仿宋_GB2312" w:hAnsi="仿宋_GB2312" w:cs="仿宋_GB2312" w:hint="eastAsia"/>
                    <w:szCs w:val="21"/>
                  </w:rPr>
                  <w:t>联系单位：</w:t>
                </w:r>
                <w:r w:rsidRPr="00037A7D">
                  <w:rPr>
                    <w:rFonts w:ascii="仿宋_GB2312" w:eastAsia="仿宋_GB2312" w:hAnsi="仿宋_GB2312" w:cs="仿宋_GB2312" w:hint="eastAsia"/>
                    <w:color w:val="FF0000"/>
                    <w:kern w:val="0"/>
                    <w:szCs w:val="21"/>
                  </w:rPr>
                  <w:t>营口市公共资源交易服务中心盖州分中心</w:t>
                </w:r>
              </w:p>
              <w:p w:rsidR="007C0A48" w:rsidRPr="00623B6E" w:rsidRDefault="007C0A48" w:rsidP="00623B6E">
                <w:pPr>
                  <w:widowControl/>
                  <w:ind w:firstLineChars="100" w:firstLine="210"/>
                  <w:rPr>
                    <w:rFonts w:ascii="仿宋_GB2312" w:eastAsia="仿宋_GB2312" w:hAnsi="仿宋_GB2312" w:cs="仿宋_GB2312"/>
                    <w:szCs w:val="21"/>
                  </w:rPr>
                </w:pPr>
                <w:r w:rsidRPr="00623B6E">
                  <w:rPr>
                    <w:rFonts w:ascii="仿宋_GB2312" w:eastAsia="仿宋_GB2312" w:hAnsi="仿宋_GB2312" w:cs="仿宋_GB2312" w:hint="eastAsia"/>
                    <w:szCs w:val="21"/>
                  </w:rPr>
                  <w:t>联</w:t>
                </w:r>
                <w:r w:rsidRPr="00623B6E">
                  <w:rPr>
                    <w:rFonts w:ascii="仿宋_GB2312" w:eastAsia="仿宋_GB2312" w:hAnsi="仿宋_GB2312" w:cs="仿宋_GB2312"/>
                    <w:szCs w:val="21"/>
                  </w:rPr>
                  <w:t xml:space="preserve"> </w:t>
                </w:r>
                <w:r w:rsidRPr="00623B6E">
                  <w:rPr>
                    <w:rFonts w:ascii="仿宋_GB2312" w:eastAsia="仿宋_GB2312" w:hAnsi="仿宋_GB2312" w:cs="仿宋_GB2312" w:hint="eastAsia"/>
                    <w:szCs w:val="21"/>
                  </w:rPr>
                  <w:t>系</w:t>
                </w:r>
                <w:r w:rsidRPr="00623B6E">
                  <w:rPr>
                    <w:rFonts w:ascii="仿宋_GB2312" w:eastAsia="仿宋_GB2312" w:hAnsi="仿宋_GB2312" w:cs="仿宋_GB2312"/>
                    <w:szCs w:val="21"/>
                  </w:rPr>
                  <w:t xml:space="preserve"> </w:t>
                </w:r>
                <w:r w:rsidRPr="00623B6E">
                  <w:rPr>
                    <w:rFonts w:ascii="仿宋_GB2312" w:eastAsia="仿宋_GB2312" w:hAnsi="仿宋_GB2312" w:cs="仿宋_GB2312" w:hint="eastAsia"/>
                    <w:szCs w:val="21"/>
                  </w:rPr>
                  <w:t>人：</w:t>
                </w:r>
                <w:r w:rsidRPr="00623B6E">
                  <w:rPr>
                    <w:rFonts w:ascii="仿宋_GB2312" w:eastAsia="仿宋_GB2312" w:hAnsi="仿宋_GB2312" w:cs="仿宋_GB2312"/>
                    <w:szCs w:val="21"/>
                  </w:rPr>
                  <w:t xml:space="preserve"> </w:t>
                </w:r>
              </w:p>
              <w:p w:rsidR="007C0A48" w:rsidRPr="00623B6E" w:rsidRDefault="007C0A48" w:rsidP="00623B6E">
                <w:pPr>
                  <w:widowControl/>
                  <w:ind w:firstLineChars="100" w:firstLine="210"/>
                  <w:rPr>
                    <w:rFonts w:ascii="仿宋_GB2312" w:eastAsia="仿宋_GB2312" w:hAnsi="仿宋_GB2312" w:cs="仿宋_GB2312"/>
                    <w:szCs w:val="21"/>
                  </w:rPr>
                </w:pPr>
                <w:r w:rsidRPr="00623B6E">
                  <w:rPr>
                    <w:rFonts w:ascii="仿宋_GB2312" w:eastAsia="仿宋_GB2312" w:hAnsi="仿宋_GB2312" w:cs="仿宋_GB2312" w:hint="eastAsia"/>
                    <w:szCs w:val="21"/>
                  </w:rPr>
                  <w:t>联系电话：</w:t>
                </w:r>
                <w:r w:rsidRPr="00623B6E">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7088002</w:t>
                </w:r>
              </w:p>
              <w:p w:rsidR="007C0A48" w:rsidRPr="00623B6E" w:rsidRDefault="007C0A48" w:rsidP="00623B6E">
                <w:pPr>
                  <w:widowControl/>
                  <w:ind w:firstLineChars="100" w:firstLine="210"/>
                  <w:rPr>
                    <w:rFonts w:ascii="仿宋_GB2312" w:eastAsia="仿宋_GB2312" w:hAnsi="仿宋_GB2312" w:cs="仿宋_GB2312"/>
                    <w:color w:val="FF0000"/>
                    <w:kern w:val="0"/>
                    <w:szCs w:val="21"/>
                    <w:u w:val="single"/>
                  </w:rPr>
                </w:pPr>
                <w:r w:rsidRPr="00623B6E">
                  <w:rPr>
                    <w:rFonts w:ascii="仿宋_GB2312" w:eastAsia="仿宋_GB2312" w:hAnsi="仿宋_GB2312" w:cs="仿宋_GB2312" w:hint="eastAsia"/>
                    <w:szCs w:val="21"/>
                  </w:rPr>
                  <w:t>通讯地址：</w:t>
                </w:r>
              </w:p>
              <w:p w:rsidR="007C0A48" w:rsidRPr="00623B6E" w:rsidRDefault="007C0A48" w:rsidP="00623B6E">
                <w:pPr>
                  <w:widowControl/>
                  <w:rPr>
                    <w:rFonts w:ascii="仿宋_GB2312" w:eastAsia="仿宋_GB2312" w:hAnsi="仿宋_GB2312" w:cs="仿宋_GB2312"/>
                    <w:szCs w:val="21"/>
                  </w:rPr>
                </w:pPr>
                <w:r w:rsidRPr="00623B6E">
                  <w:rPr>
                    <w:rFonts w:ascii="仿宋_GB2312" w:eastAsia="仿宋_GB2312" w:hAnsi="仿宋_GB2312" w:cs="仿宋_GB2312"/>
                    <w:szCs w:val="21"/>
                  </w:rPr>
                  <w:t>2</w:t>
                </w:r>
                <w:r w:rsidRPr="00623B6E">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C0A48" w:rsidRPr="00623B6E" w:rsidRDefault="007C0A48" w:rsidP="00623B6E">
                <w:pPr>
                  <w:jc w:val="left"/>
                  <w:rPr>
                    <w:rFonts w:ascii="仿宋_GB2312" w:eastAsia="仿宋_GB2312" w:hAnsi="仿宋_GB2312" w:cs="仿宋_GB2312"/>
                    <w:kern w:val="0"/>
                    <w:szCs w:val="21"/>
                  </w:rPr>
                </w:pPr>
                <w:r w:rsidRPr="00623B6E">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7C0A48" w:rsidRPr="00623B6E" w:rsidRDefault="007C0A48" w:rsidP="00703F8B"/>
        <w:p w:rsidR="006967CA" w:rsidRDefault="007C0A48" w:rsidP="00703F8B"/>
      </w:sdtContent>
    </w:sdt>
    <w:p w:rsidR="00605F09" w:rsidRDefault="00605F09">
      <w:pPr>
        <w:rPr>
          <w:rFonts w:ascii="仿宋_GB2312" w:eastAsia="仿宋_GB2312" w:hAnsi="仿宋_GB2312" w:cs="仿宋_GB2312"/>
        </w:rPr>
      </w:pPr>
    </w:p>
    <w:p w:rsidR="00F770EE" w:rsidRDefault="00013C4A">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0B0EF9" w:rsidRDefault="00013C4A" w:rsidP="000B0EF9">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sz w:val="21"/>
          <w:szCs w:val="21"/>
        </w:rPr>
        <w:br w:type="page"/>
      </w:r>
      <w:r w:rsidR="000B0EF9">
        <w:rPr>
          <w:rFonts w:ascii="仿宋_GB2312" w:eastAsia="仿宋_GB2312" w:hAnsi="仿宋_GB2312" w:cs="仿宋_GB2312" w:hint="eastAsia"/>
        </w:rPr>
        <w:t>二</w:t>
      </w:r>
      <w:r w:rsidR="000B0EF9">
        <w:rPr>
          <w:rFonts w:ascii="仿宋_GB2312" w:eastAsia="仿宋_GB2312" w:hAnsi="仿宋_GB2312" w:cs="仿宋_GB2312"/>
        </w:rPr>
        <w:t xml:space="preserve"> </w:t>
      </w:r>
      <w:r w:rsidR="000B0EF9">
        <w:rPr>
          <w:rFonts w:ascii="仿宋_GB2312" w:eastAsia="仿宋_GB2312" w:hAnsi="仿宋_GB2312" w:cs="仿宋_GB2312" w:hint="eastAsia"/>
        </w:rPr>
        <w:t>总则</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采购人、采购代理机构及供应商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w:t>
      </w:r>
      <w:r>
        <w:rPr>
          <w:rFonts w:ascii="仿宋_GB2312" w:eastAsia="仿宋_GB2312" w:hAnsi="仿宋_GB2312" w:cs="仿宋_GB2312" w:hint="eastAsia"/>
          <w:szCs w:val="21"/>
        </w:rPr>
        <w:t>款。</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w:t>
      </w:r>
      <w:r>
        <w:rPr>
          <w:rFonts w:ascii="仿宋_GB2312" w:eastAsia="仿宋_GB2312" w:hAnsi="仿宋_GB2312" w:cs="仿宋_GB2312" w:hint="eastAsia"/>
          <w:szCs w:val="21"/>
        </w:rPr>
        <w:t>款。</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供应商：是指向采购人提供货物、工程或者服务的法人、非法人组织或者自然人。本项目的供应商及其响应货物须满足以下条件：</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以采购代理机构认可的方式获得了本项目的询价通知书。</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符合供应商须知表</w:t>
      </w:r>
      <w:r>
        <w:rPr>
          <w:rFonts w:ascii="仿宋_GB2312" w:eastAsia="仿宋_GB2312" w:hAnsi="仿宋_GB2312" w:cs="仿宋_GB2312"/>
          <w:szCs w:val="21"/>
        </w:rPr>
        <w:t>1.3.4</w:t>
      </w:r>
      <w:r>
        <w:rPr>
          <w:rFonts w:ascii="仿宋_GB2312" w:eastAsia="仿宋_GB2312" w:hAnsi="仿宋_GB2312" w:cs="仿宋_GB2312" w:hint="eastAsia"/>
          <w:szCs w:val="21"/>
        </w:rPr>
        <w:t>款中规定的资格条件。</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1.3.5</w:t>
      </w:r>
      <w:r>
        <w:rPr>
          <w:rFonts w:ascii="仿宋_GB2312" w:eastAsia="仿宋_GB2312" w:hAnsi="仿宋_GB2312" w:cs="仿宋_GB2312" w:hint="eastAsia"/>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询价通知书要求的国内产品参与询价。</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若供应商须知表</w:t>
      </w:r>
      <w:r>
        <w:rPr>
          <w:rFonts w:ascii="仿宋_GB2312" w:eastAsia="仿宋_GB2312" w:hAnsi="仿宋_GB2312" w:cs="仿宋_GB2312"/>
          <w:szCs w:val="21"/>
        </w:rPr>
        <w:t>1.3.5</w:t>
      </w:r>
      <w:r>
        <w:rPr>
          <w:rFonts w:ascii="仿宋_GB2312" w:eastAsia="仿宋_GB2312" w:hAnsi="仿宋_GB2312" w:cs="仿宋_GB2312" w:hint="eastAsia"/>
          <w:szCs w:val="21"/>
        </w:rPr>
        <w:t>款中未写明允许采购进口产品，如供应商响应产品为进口产品，其响应文件将被认定为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款中写明专门面向中小企业采购的，如供应商为非中小企业且响应产品为非中小企业产品，其响应文件将被认定为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供应商所响应产品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1.3.8</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1.3.8</w:t>
      </w:r>
      <w:r>
        <w:rPr>
          <w:rFonts w:ascii="仿宋_GB2312" w:eastAsia="仿宋_GB2312" w:hAnsi="仿宋_GB2312" w:cs="仿宋_GB2312" w:hint="eastAsia"/>
          <w:szCs w:val="21"/>
        </w:rPr>
        <w:t>款中写明要求采购列入《辽宁省创新产品和服务目录》内产品及伴随服务，且该要求在第五章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符合性审查表中列为符合性审查内容的。如供应商所响应产品及伴随服务为非《辽宁省创新产品和服务目录》产品、服务，其响应将被认定为</w:t>
      </w:r>
      <w:r w:rsidRPr="0095209B">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如供应商须知表</w:t>
      </w:r>
      <w:r>
        <w:rPr>
          <w:rFonts w:ascii="仿宋_GB2312" w:eastAsia="仿宋_GB2312" w:hAnsi="仿宋_GB2312" w:cs="仿宋_GB2312"/>
          <w:szCs w:val="21"/>
        </w:rPr>
        <w:t>1.4</w:t>
      </w:r>
      <w:r>
        <w:rPr>
          <w:rFonts w:ascii="仿宋_GB2312" w:eastAsia="仿宋_GB2312" w:hAnsi="仿宋_GB2312" w:cs="仿宋_GB2312" w:hint="eastAsia"/>
          <w:szCs w:val="21"/>
        </w:rPr>
        <w:t>款中允许联合体参加采购活动的，对联合体规定如下：</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联合体各方均应符合《中华人民共和国政府采购法》第二十二条规定的条件。</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采购人根据采购项目对供应商的特殊要求，联合体中至少应当有一方符合相关规定。</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联合体各方应签订共同参加采购活动协议，明确约定联合体各方承担的工作和相应的责任。</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）两个以上的自然人、法人或者其他组织可以组成一个联合体，以一个供应商的身份共同参加政府采购活动。</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）联合体成交的，联合体各方应共同与采购人签订采购合同，就采购合同约定的事项对采购人承担连带责任。</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对联合体参加采购活动的其他资格要求见供应商须知表</w:t>
      </w:r>
      <w:r>
        <w:rPr>
          <w:rFonts w:ascii="仿宋_GB2312" w:eastAsia="仿宋_GB2312" w:hAnsi="仿宋_GB2312" w:cs="仿宋_GB2312"/>
          <w:szCs w:val="21"/>
        </w:rPr>
        <w:t>1.4.8</w:t>
      </w:r>
      <w:r>
        <w:rPr>
          <w:rFonts w:ascii="仿宋_GB2312" w:eastAsia="仿宋_GB2312" w:hAnsi="仿宋_GB2312" w:cs="仿宋_GB2312" w:hint="eastAsia"/>
          <w:szCs w:val="21"/>
        </w:rPr>
        <w:t>款。</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供应商在询价采购过程中不得向采购人提供、给予任何有价值的物品，影响其正常决策行为。一经发现，其将被认定为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本项目的采购人已获得足以支付本次采购活动后所签订的合同项下的资金（包括财政性资金和本项目采购中无法与财政性资金分割的非财政性资金）。</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2.2</w:t>
      </w:r>
      <w:r>
        <w:rPr>
          <w:rFonts w:ascii="仿宋_GB2312" w:eastAsia="仿宋_GB2312" w:hAnsi="仿宋_GB2312" w:cs="仿宋_GB2312" w:hint="eastAsia"/>
          <w:szCs w:val="21"/>
        </w:rPr>
        <w:t>款。</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2.3</w:t>
      </w:r>
      <w:r>
        <w:rPr>
          <w:rFonts w:ascii="仿宋_GB2312" w:eastAsia="仿宋_GB2312" w:hAnsi="仿宋_GB2312" w:cs="仿宋_GB2312" w:hint="eastAsia"/>
          <w:szCs w:val="21"/>
        </w:rPr>
        <w:t>供应商人报价超过询价通知书规定的预算金额或者分项、分包最高限价的，其响应文件将被认定为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b/>
          <w:bCs/>
          <w:szCs w:val="21"/>
        </w:rPr>
      </w:pPr>
      <w:bookmarkStart w:id="7" w:name="_Toc266951048"/>
      <w:r>
        <w:rPr>
          <w:rFonts w:ascii="仿宋_GB2312" w:eastAsia="仿宋_GB2312" w:hAnsi="仿宋_GB2312" w:cs="仿宋_GB2312"/>
          <w:b/>
          <w:bCs/>
          <w:szCs w:val="21"/>
        </w:rPr>
        <w:t>3.</w:t>
      </w:r>
      <w:r>
        <w:rPr>
          <w:rFonts w:ascii="仿宋_GB2312" w:eastAsia="仿宋_GB2312" w:hAnsi="仿宋_GB2312" w:cs="仿宋_GB2312" w:hint="eastAsia"/>
          <w:b/>
          <w:bCs/>
          <w:szCs w:val="21"/>
        </w:rPr>
        <w:t>语言文字</w:t>
      </w:r>
      <w:bookmarkEnd w:id="7"/>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除专用术语外，与询价响应有关的语言均使用中文。必要时专用术语应附有中文注释。对不同文字文本响应文件的解释发生异议的，以中文文本为准。</w:t>
      </w:r>
    </w:p>
    <w:p w:rsidR="000B0EF9" w:rsidRDefault="000B0EF9" w:rsidP="000B0EF9">
      <w:pPr>
        <w:adjustRightInd w:val="0"/>
        <w:snapToGrid w:val="0"/>
        <w:spacing w:line="360" w:lineRule="auto"/>
        <w:rPr>
          <w:rFonts w:ascii="仿宋_GB2312" w:eastAsia="仿宋_GB2312" w:hAnsi="仿宋_GB2312" w:cs="仿宋_GB2312"/>
          <w:b/>
          <w:bCs/>
          <w:szCs w:val="21"/>
        </w:rPr>
      </w:pPr>
      <w:bookmarkStart w:id="8" w:name="_1.8_计量单位"/>
      <w:bookmarkStart w:id="9" w:name="_Toc266951049"/>
      <w:bookmarkEnd w:id="8"/>
      <w:r>
        <w:rPr>
          <w:rFonts w:ascii="仿宋_GB2312" w:eastAsia="仿宋_GB2312" w:hAnsi="仿宋_GB2312" w:cs="仿宋_GB2312" w:hint="eastAsia"/>
          <w:szCs w:val="21"/>
        </w:rPr>
        <w:t>★</w:t>
      </w:r>
      <w:r>
        <w:rPr>
          <w:rFonts w:ascii="仿宋_GB2312" w:eastAsia="仿宋_GB2312" w:hAnsi="仿宋_GB2312" w:cs="仿宋_GB2312"/>
          <w:b/>
          <w:bCs/>
          <w:szCs w:val="21"/>
        </w:rPr>
        <w:t>4.</w:t>
      </w:r>
      <w:r>
        <w:rPr>
          <w:rFonts w:ascii="仿宋_GB2312" w:eastAsia="仿宋_GB2312" w:hAnsi="仿宋_GB2312" w:cs="仿宋_GB2312" w:hint="eastAsia"/>
          <w:b/>
          <w:bCs/>
          <w:szCs w:val="21"/>
        </w:rPr>
        <w:t>计量单位</w:t>
      </w:r>
      <w:bookmarkEnd w:id="9"/>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w:t>
      </w:r>
      <w:r>
        <w:rPr>
          <w:rFonts w:ascii="仿宋_GB2312" w:eastAsia="仿宋_GB2312" w:hAnsi="仿宋_GB2312" w:cs="仿宋_GB2312"/>
          <w:szCs w:val="21"/>
        </w:rPr>
        <w:t>4</w:t>
      </w:r>
      <w:r>
        <w:rPr>
          <w:rFonts w:ascii="仿宋_GB2312" w:eastAsia="仿宋_GB2312" w:hAnsi="仿宋_GB2312" w:cs="仿宋_GB2312" w:hint="eastAsia"/>
          <w:szCs w:val="21"/>
        </w:rPr>
        <w:t>款中有特殊要求外，响应文件中所使用的计量单位，应采用中华人民共和国法定计量单位。</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5.</w:t>
      </w:r>
      <w:r>
        <w:rPr>
          <w:rFonts w:ascii="仿宋_GB2312" w:eastAsia="仿宋_GB2312" w:hAnsi="仿宋_GB2312" w:cs="仿宋_GB2312" w:hint="eastAsia"/>
          <w:b/>
          <w:bCs/>
          <w:szCs w:val="21"/>
        </w:rPr>
        <w:t>询价费用</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不论询价的结果如何，供应商应承担所有与本次政府采购活动有关的费用。</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6.</w:t>
      </w:r>
      <w:r>
        <w:rPr>
          <w:rFonts w:ascii="仿宋_GB2312" w:eastAsia="仿宋_GB2312" w:hAnsi="仿宋_GB2312" w:cs="仿宋_GB2312" w:hint="eastAsia"/>
          <w:b/>
          <w:bCs/>
          <w:szCs w:val="21"/>
        </w:rPr>
        <w:t>现场考察、询价前答疑会</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款规定组织现场考察或询价前答疑会的，采购人按规定的时间、地点组织供应商现场考察或询价前答疑会，或者在领取询价通知书期限截止后以书面形式通知所有获取询价通知书的潜在供应商。</w:t>
      </w:r>
    </w:p>
    <w:p w:rsidR="000B0EF9" w:rsidRDefault="000B0EF9" w:rsidP="000B0EF9">
      <w:pPr>
        <w:adjustRightInd w:val="0"/>
        <w:snapToGrid w:val="0"/>
        <w:spacing w:line="360" w:lineRule="auto"/>
        <w:rPr>
          <w:rFonts w:ascii="仿宋_GB2312" w:eastAsia="仿宋_GB2312" w:hAnsi="仿宋_GB2312" w:cs="仿宋_GB2312"/>
          <w:b/>
          <w:bCs/>
          <w:szCs w:val="21"/>
        </w:rPr>
      </w:pPr>
      <w:bookmarkStart w:id="10" w:name="_1.10_投标预备会"/>
      <w:bookmarkEnd w:id="10"/>
      <w:r>
        <w:rPr>
          <w:rFonts w:ascii="仿宋_GB2312" w:eastAsia="仿宋_GB2312" w:hAnsi="仿宋_GB2312" w:cs="仿宋_GB2312"/>
          <w:szCs w:val="21"/>
        </w:rPr>
        <w:t>6.2</w:t>
      </w:r>
      <w:r>
        <w:rPr>
          <w:rFonts w:ascii="仿宋_GB2312" w:eastAsia="仿宋_GB2312" w:hAnsi="仿宋_GB2312" w:cs="仿宋_GB2312" w:hint="eastAsia"/>
          <w:kern w:val="0"/>
          <w:szCs w:val="21"/>
        </w:rPr>
        <w:t>由于未参加现场考察或询价前答疑而导致对项目实际情况不了解，影响技术文件编制、</w:t>
      </w:r>
      <w:hyperlink r:id="rId10" w:tgtFrame="_blank" w:history="1">
        <w:r>
          <w:rPr>
            <w:rFonts w:ascii="仿宋_GB2312" w:eastAsia="仿宋_GB2312" w:hAnsi="仿宋_GB2312" w:cs="仿宋_GB2312" w:hint="eastAsia"/>
            <w:kern w:val="0"/>
            <w:szCs w:val="21"/>
          </w:rPr>
          <w:t>响应报价</w:t>
        </w:r>
      </w:hyperlink>
      <w:r>
        <w:rPr>
          <w:rFonts w:ascii="仿宋_GB2312" w:eastAsia="仿宋_GB2312" w:hAnsi="仿宋_GB2312" w:cs="仿宋_GB2312" w:hint="eastAsia"/>
          <w:kern w:val="0"/>
          <w:szCs w:val="21"/>
        </w:rPr>
        <w:t>准确性、综合因素响应不全面等问题的，由供应商自行承担相应后果。</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现场考察及参加询价前答疑会所发生的费用及一切责任由供应商自行承担。</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询价小组的相关行为均受《中华人民共和国政府采购法》、《中华人民共和国政府采购法实施条例》、《政府采购非招标采购方式管理办法》及本项目本级和上级财政部门关于政府采购有关规定的约束，其权利受到上述法律法规的保护。</w:t>
      </w:r>
    </w:p>
    <w:p w:rsidR="000B0EF9" w:rsidRDefault="000B0EF9" w:rsidP="000B0EF9">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三</w:t>
      </w:r>
      <w:r>
        <w:rPr>
          <w:rFonts w:ascii="仿宋_GB2312" w:eastAsia="仿宋_GB2312" w:hAnsi="仿宋_GB2312" w:cs="仿宋_GB2312"/>
        </w:rPr>
        <w:t xml:space="preserve"> </w:t>
      </w:r>
      <w:r>
        <w:rPr>
          <w:rFonts w:ascii="仿宋_GB2312" w:eastAsia="仿宋_GB2312" w:hAnsi="仿宋_GB2312" w:cs="仿宋_GB2312" w:hint="eastAsia"/>
        </w:rPr>
        <w:t>询价通知书</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询价通知书构成</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8.1</w:t>
      </w:r>
      <w:r>
        <w:rPr>
          <w:rFonts w:ascii="仿宋_GB2312" w:eastAsia="仿宋_GB2312" w:hAnsi="仿宋_GB2312" w:cs="仿宋_GB2312" w:hint="eastAsia"/>
          <w:szCs w:val="21"/>
        </w:rPr>
        <w:t>询价通知书共五章，内容如下</w:t>
      </w:r>
      <w:r>
        <w:rPr>
          <w:rFonts w:ascii="仿宋_GB2312" w:eastAsia="仿宋_GB2312" w:hAnsi="仿宋_GB2312" w:cs="仿宋_GB2312"/>
          <w:szCs w:val="21"/>
        </w:rPr>
        <w:t>:</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货物需求</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政府采购合同条款及格式</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供应商应认真阅读询价通知书所有的事项、格式、条款等。如供应商没有按照询价通知书要求提交资料，或者响应文件没有对询价通知书做出实质性响应，可能导致其响应文件被认定为</w:t>
      </w:r>
      <w:r w:rsidRPr="0095209B">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询价通知书的澄清与修改</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9.1 </w:t>
      </w:r>
      <w:r>
        <w:rPr>
          <w:rFonts w:ascii="仿宋_GB2312" w:eastAsia="仿宋_GB2312" w:hAnsi="仿宋_GB2312" w:cs="仿宋_GB2312" w:hint="eastAsia"/>
          <w:szCs w:val="21"/>
        </w:rPr>
        <w:t>采购人、采购代理机构或者询价小组可以对已发出的询价通知书进行必要的澄清或者修改。澄清或者修改的内容可能影响响应文件编制的，应当在提交响应文件截止之日</w:t>
      </w:r>
      <w:r>
        <w:rPr>
          <w:rFonts w:ascii="仿宋_GB2312" w:eastAsia="仿宋_GB2312" w:hAnsi="仿宋_GB2312" w:cs="仿宋_GB2312"/>
          <w:szCs w:val="21"/>
        </w:rPr>
        <w:t>3</w:t>
      </w:r>
      <w:r>
        <w:rPr>
          <w:rFonts w:ascii="仿宋_GB2312" w:eastAsia="仿宋_GB2312" w:hAnsi="仿宋_GB2312" w:cs="仿宋_GB2312" w:hint="eastAsia"/>
          <w:szCs w:val="21"/>
        </w:rPr>
        <w:t>个工作日前，在原公告发布媒体上发布变更公告，并以书面形式通知所有获取询价通知书的供应商；不足</w:t>
      </w:r>
      <w:r>
        <w:rPr>
          <w:rFonts w:ascii="仿宋_GB2312" w:eastAsia="仿宋_GB2312" w:hAnsi="仿宋_GB2312" w:cs="仿宋_GB2312"/>
          <w:szCs w:val="21"/>
        </w:rPr>
        <w:t>3</w:t>
      </w:r>
      <w:r>
        <w:rPr>
          <w:rFonts w:ascii="仿宋_GB2312" w:eastAsia="仿宋_GB2312" w:hAnsi="仿宋_GB2312" w:cs="仿宋_GB2312" w:hint="eastAsia"/>
          <w:szCs w:val="21"/>
        </w:rPr>
        <w:t>个工作日的，应当顺延提交响应文件的截止之日。</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澄清或者修改的内容为询价通知书的组成部分，对所有询价通知书的收受人具有约束力。供应商在收到上述通知后，应及时向采购代理机构回函确认。</w:t>
      </w:r>
    </w:p>
    <w:p w:rsidR="000B0EF9" w:rsidRDefault="000B0EF9" w:rsidP="000B0EF9">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四</w:t>
      </w:r>
      <w:r>
        <w:rPr>
          <w:rFonts w:ascii="仿宋_GB2312" w:eastAsia="仿宋_GB2312" w:hAnsi="仿宋_GB2312" w:cs="仿宋_GB2312"/>
        </w:rPr>
        <w:t xml:space="preserve"> </w:t>
      </w:r>
      <w:r>
        <w:rPr>
          <w:rFonts w:ascii="仿宋_GB2312" w:eastAsia="仿宋_GB2312" w:hAnsi="仿宋_GB2312" w:cs="仿宋_GB2312" w:hint="eastAsia"/>
        </w:rPr>
        <w:t>响应文件的编制</w:t>
      </w:r>
    </w:p>
    <w:p w:rsidR="000B0EF9" w:rsidRDefault="000B0EF9" w:rsidP="000B0EF9">
      <w:pPr>
        <w:pStyle w:val="a4"/>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10.</w:t>
      </w:r>
      <w:r>
        <w:rPr>
          <w:rFonts w:ascii="仿宋_GB2312" w:eastAsia="仿宋_GB2312" w:hAnsi="仿宋_GB2312" w:cs="仿宋_GB2312" w:hint="eastAsia"/>
          <w:b/>
          <w:bCs/>
          <w:szCs w:val="21"/>
        </w:rPr>
        <w:t>响应范围</w:t>
      </w:r>
    </w:p>
    <w:p w:rsidR="000B0EF9" w:rsidRDefault="000B0EF9" w:rsidP="000B0EF9">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项目有分包的，供应商可对询价通知书其中某一个分包或几个分包进行响应。</w:t>
      </w:r>
    </w:p>
    <w:p w:rsidR="000B0EF9" w:rsidRDefault="000B0EF9" w:rsidP="000B0EF9">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供应商应当对所响应分包询价通知书中“货物需求”所列的所有货物内容进行响应，如仅响应分包中某一部分内容，其该包响应文件将被认定为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10.3</w:t>
      </w:r>
      <w:r>
        <w:rPr>
          <w:rFonts w:ascii="仿宋_GB2312" w:eastAsia="仿宋_GB2312" w:hAnsi="仿宋_GB2312" w:cs="仿宋_GB2312" w:hint="eastAsia"/>
          <w:szCs w:val="21"/>
        </w:rPr>
        <w:t>如一个分包内包含多种产品的，采购人或采购代理机构将在供应商须知表</w:t>
      </w:r>
      <w:r>
        <w:rPr>
          <w:rFonts w:ascii="仿宋_GB2312" w:eastAsia="仿宋_GB2312" w:hAnsi="仿宋_GB2312" w:cs="仿宋_GB2312"/>
          <w:szCs w:val="21"/>
        </w:rPr>
        <w:t>10.3</w:t>
      </w:r>
      <w:r>
        <w:rPr>
          <w:rFonts w:ascii="仿宋_GB2312" w:eastAsia="仿宋_GB2312" w:hAnsi="仿宋_GB2312" w:cs="仿宋_GB2312" w:hint="eastAsia"/>
          <w:szCs w:val="21"/>
        </w:rPr>
        <w:t>款中载明核心产品（非单一产品采购时，只能设一个核心产品），多家供应商提供的核心产品品牌相同的，按照第四章“评审方法”第</w:t>
      </w:r>
      <w:r>
        <w:rPr>
          <w:rFonts w:ascii="仿宋_GB2312" w:eastAsia="仿宋_GB2312" w:hAnsi="仿宋_GB2312" w:cs="仿宋_GB2312"/>
          <w:szCs w:val="21"/>
        </w:rPr>
        <w:t>4</w:t>
      </w:r>
      <w:r>
        <w:rPr>
          <w:rFonts w:ascii="仿宋_GB2312" w:eastAsia="仿宋_GB2312" w:hAnsi="仿宋_GB2312" w:cs="仿宋_GB2312" w:hint="eastAsia"/>
          <w:szCs w:val="21"/>
        </w:rPr>
        <w:t>款“同一品牌产品”规定处理。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10.4</w:t>
      </w:r>
      <w:r>
        <w:rPr>
          <w:rFonts w:ascii="仿宋_GB2312" w:eastAsia="仿宋_GB2312" w:hAnsi="仿宋_GB2312" w:cs="仿宋_GB2312" w:hint="eastAsia"/>
          <w:szCs w:val="21"/>
        </w:rPr>
        <w:t>无论询价通知书第三章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货物需求中是否要求，供应商所响应货物均应符合国家强制性标准。</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11.</w:t>
      </w:r>
      <w:r>
        <w:rPr>
          <w:rFonts w:ascii="仿宋_GB2312" w:eastAsia="仿宋_GB2312" w:hAnsi="仿宋_GB2312" w:cs="仿宋_GB2312" w:hint="eastAsia"/>
          <w:b/>
          <w:bCs/>
          <w:szCs w:val="21"/>
        </w:rPr>
        <w:t>响应文件构成</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供应商应完整地按询价通知书提供的响应文件格式及要求编写响应文件。响应文件应包括资格证明文件、符合性证明文件、其它材料三部分。具体内容及格式见第二章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11.2</w:t>
      </w:r>
      <w:r>
        <w:rPr>
          <w:rFonts w:ascii="仿宋_GB2312" w:eastAsia="仿宋_GB2312" w:hAnsi="仿宋_GB2312" w:cs="仿宋_GB2312" w:hint="eastAsia"/>
          <w:szCs w:val="21"/>
        </w:rPr>
        <w:t>供应商应按询价通知书提供的格式编写响应文件，并对其提交的响应文件的真实性、合法性承担法律责任。询价通知书提供标准格式的按标准格式填列，未提供标准格式的可自行拟定。</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11.3 </w:t>
      </w:r>
      <w:r>
        <w:rPr>
          <w:rFonts w:ascii="仿宋_GB2312" w:eastAsia="仿宋_GB2312" w:hAnsi="仿宋_GB2312" w:cs="仿宋_GB2312" w:hint="eastAsia"/>
          <w:szCs w:val="21"/>
        </w:rPr>
        <w:t>样品或演示要求详见供应商须知表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款。</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12.</w:t>
      </w:r>
      <w:r>
        <w:rPr>
          <w:rFonts w:ascii="仿宋_GB2312" w:eastAsia="仿宋_GB2312" w:hAnsi="仿宋_GB2312" w:cs="仿宋_GB2312" w:hint="eastAsia"/>
          <w:b/>
          <w:bCs/>
          <w:szCs w:val="21"/>
        </w:rPr>
        <w:t>响应报价</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12.1</w:t>
      </w:r>
      <w:r>
        <w:rPr>
          <w:rFonts w:ascii="仿宋_GB2312" w:eastAsia="仿宋_GB2312" w:hAnsi="仿宋_GB2312" w:cs="仿宋_GB2312" w:hint="eastAsia"/>
          <w:szCs w:val="21"/>
        </w:rPr>
        <w:t>款中要求货币进行报价。供应商的响应报价应遵守《中华人民共和国价格法》。同时，根据《中华人民共和国政府采购法》第三条的规定，为保证公平竞争，如有货物主体部分的赠与行为，其响应文件将被认定为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响应价格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供应商应按询价通知书要求在相关表格中标明响应货物及伴随服务的单价和总价，并由法定代表人（非法人组织的负责人）或其委托代理人签署。</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12.4</w:t>
      </w:r>
      <w:r>
        <w:rPr>
          <w:rFonts w:ascii="仿宋_GB2312" w:eastAsia="仿宋_GB2312" w:hAnsi="仿宋_GB2312" w:cs="仿宋_GB2312" w:hint="eastAsia"/>
          <w:szCs w:val="21"/>
        </w:rPr>
        <w:t>供应商所报的各分项响应单价在合同履行过程中是固定不变的，不得以任何理由予以变更。任何包含价格调整要求的响应，其响应文件将被认定为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每种货物只能有一个响应报价。采购人不接受具有附加条件的报价。</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12.6</w:t>
      </w:r>
      <w:r>
        <w:rPr>
          <w:rFonts w:ascii="仿宋_GB2312" w:eastAsia="仿宋_GB2312" w:hAnsi="仿宋_GB2312" w:cs="仿宋_GB2312" w:hint="eastAsia"/>
          <w:szCs w:val="21"/>
        </w:rPr>
        <w:t>除非询价通知书另有规定，报价原则上精确到小数点后两位。</w:t>
      </w:r>
    </w:p>
    <w:p w:rsidR="000B0EF9" w:rsidRDefault="000B0EF9" w:rsidP="000B0EF9">
      <w:pPr>
        <w:adjustRightInd w:val="0"/>
        <w:snapToGrid w:val="0"/>
        <w:spacing w:line="360" w:lineRule="auto"/>
        <w:jc w:val="left"/>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13.</w:t>
      </w:r>
      <w:r>
        <w:rPr>
          <w:rFonts w:ascii="仿宋_GB2312" w:eastAsia="仿宋_GB2312" w:hAnsi="仿宋_GB2312" w:cs="仿宋_GB2312" w:hint="eastAsia"/>
          <w:b/>
          <w:bCs/>
          <w:szCs w:val="21"/>
        </w:rPr>
        <w:t>询价保证金</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供应商应提交供应商须知表</w:t>
      </w:r>
      <w:r>
        <w:rPr>
          <w:rFonts w:ascii="仿宋_GB2312" w:eastAsia="仿宋_GB2312" w:hAnsi="仿宋_GB2312" w:cs="仿宋_GB2312"/>
          <w:szCs w:val="21"/>
        </w:rPr>
        <w:t>13.1</w:t>
      </w:r>
      <w:r>
        <w:rPr>
          <w:rFonts w:ascii="仿宋_GB2312" w:eastAsia="仿宋_GB2312" w:hAnsi="仿宋_GB2312" w:cs="仿宋_GB2312" w:hint="eastAsia"/>
          <w:szCs w:val="21"/>
        </w:rPr>
        <w:t>款中规定的询价保证金，并作为其响应文件的一部分。</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 xml:space="preserve">13.2 </w:t>
      </w:r>
      <w:r>
        <w:rPr>
          <w:rFonts w:ascii="仿宋_GB2312" w:eastAsia="仿宋_GB2312" w:hAnsi="仿宋_GB2312" w:cs="仿宋_GB2312" w:hint="eastAsia"/>
          <w:szCs w:val="21"/>
        </w:rPr>
        <w:t>询价保证金缴纳人、询价通知书领取人、询价登记人和供应商必须为同一组织机构或联合体内不同成员单位，否则将视同未按询价通知书规定交纳询价保证金。</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下列情形的，询价保证金不予退还</w:t>
      </w:r>
      <w:r>
        <w:rPr>
          <w:rFonts w:ascii="仿宋_GB2312" w:eastAsia="仿宋_GB2312" w:hAnsi="仿宋_GB2312" w:cs="仿宋_GB2312"/>
          <w:szCs w:val="21"/>
        </w:rPr>
        <w:t>:</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）供应商在提交响应文件截止时间后撤回响应文件的；</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）供应商在响应文件中提供虚假材料的；</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）成交后除因不可抗力或者采购文件认可的情形以外，不按本须知第</w:t>
      </w:r>
      <w:r>
        <w:rPr>
          <w:rFonts w:ascii="仿宋_GB2312" w:eastAsia="仿宋_GB2312" w:hAnsi="仿宋_GB2312" w:cs="仿宋_GB2312"/>
          <w:szCs w:val="21"/>
        </w:rPr>
        <w:t>3</w:t>
      </w:r>
      <w:r>
        <w:rPr>
          <w:rFonts w:ascii="仿宋_GB2312" w:hAnsi="仿宋_GB2312" w:cs="仿宋_GB2312"/>
          <w:szCs w:val="21"/>
        </w:rPr>
        <w:t>4</w:t>
      </w:r>
      <w:r>
        <w:rPr>
          <w:rFonts w:ascii="仿宋_GB2312" w:eastAsia="仿宋_GB2312" w:hAnsi="仿宋_GB2312" w:cs="仿宋_GB2312" w:hint="eastAsia"/>
          <w:szCs w:val="21"/>
        </w:rPr>
        <w:t>条的规定与采购人签订合同的；</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w:t>
      </w:r>
      <w:r>
        <w:rPr>
          <w:rFonts w:ascii="仿宋_GB2312" w:hAnsi="仿宋_GB2312" w:cs="仿宋_GB2312"/>
          <w:szCs w:val="21"/>
        </w:rPr>
        <w:t>5</w:t>
      </w:r>
      <w:r>
        <w:rPr>
          <w:rFonts w:ascii="仿宋_GB2312" w:eastAsia="仿宋_GB2312" w:hAnsi="仿宋_GB2312" w:cs="仿宋_GB2312" w:hint="eastAsia"/>
          <w:szCs w:val="21"/>
        </w:rPr>
        <w:t>条的规定提交履约保证金的</w:t>
      </w:r>
      <w:r>
        <w:rPr>
          <w:rFonts w:ascii="仿宋_GB2312" w:eastAsia="仿宋_GB2312" w:hAnsi="仿宋_GB2312" w:cs="仿宋_GB2312"/>
          <w:szCs w:val="21"/>
        </w:rPr>
        <w:t>;</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w:t>
      </w:r>
      <w:r>
        <w:rPr>
          <w:rFonts w:ascii="仿宋_GB2312" w:hAnsi="仿宋_GB2312" w:cs="仿宋_GB2312"/>
          <w:szCs w:val="21"/>
        </w:rPr>
        <w:t>6</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szCs w:val="21"/>
        </w:rPr>
        <w:t>;</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）采购文件规定的其他保证金不予退还情形或存在其他违法违规行为的。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联合体参加采购活动的，可以由联合体中的一方或者共同提交询价保证金。以一方名义提交询价保证金的，对联合体各方均具有约束力。</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询价保证金的退还</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成交供应商应在与采购人签订合同之日起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个工作日内，及时联系保证金收受机构办理询价保证金退还手续。</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成交供应商的询价保证金将在成交通知书发出之日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个工作日内无息退还。供应商应及时联系保证金收受机构办理退还询价保证金手续。</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供应商在提交响应文件截止时间前撤回已提交的响应文件的，供应商应自采购人或者采购代理机构收到供应商书面撤回通知之日起５个工作日内，及时联系保证金收受机构办理询价保证金退还手续。</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13.5.4 </w:t>
      </w:r>
      <w:r>
        <w:rPr>
          <w:rFonts w:ascii="仿宋_GB2312" w:eastAsia="仿宋_GB2312" w:hAnsi="仿宋_GB2312" w:cs="仿宋_GB2312" w:hint="eastAsia"/>
          <w:szCs w:val="21"/>
        </w:rPr>
        <w:t>政府采购担保函不予退回。</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13.6 </w:t>
      </w:r>
      <w:r>
        <w:rPr>
          <w:rFonts w:ascii="仿宋_GB2312" w:eastAsia="仿宋_GB2312" w:hAnsi="仿宋_GB2312" w:cs="仿宋_GB2312" w:hint="eastAsia"/>
          <w:szCs w:val="21"/>
        </w:rPr>
        <w:t>因供应商自身原因导致无法及时退还的，采购人或采购代理机构将不承担相应责任。</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14.</w:t>
      </w:r>
      <w:r>
        <w:rPr>
          <w:rFonts w:ascii="仿宋_GB2312" w:eastAsia="仿宋_GB2312" w:hAnsi="仿宋_GB2312" w:cs="仿宋_GB2312" w:hint="eastAsia"/>
          <w:b/>
          <w:bCs/>
          <w:szCs w:val="21"/>
        </w:rPr>
        <w:t>证明响应标的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合格性和符合询价通知书规定的技术文件</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r>
        <w:rPr>
          <w:rFonts w:ascii="仿宋_GB2312" w:eastAsia="仿宋_GB2312" w:hAnsi="仿宋_GB2312" w:cs="仿宋_GB2312" w:hint="eastAsia"/>
          <w:szCs w:val="21"/>
        </w:rPr>
        <w:t>供应商应提交证明文件，证明其响应内容符合询价通知书规定。该证明文件是响应文件的一部分。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上款所述的证明文件，可以是文字资料、图纸和数据，它包括：</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）货物主要技术指标和性能的详细说明；</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）货物从采购人开始使用至询价通知书规定的保质期内正常、连续地使用所必须的备件和专用工具清单，包括备件和专用工具的货源及现行价格</w:t>
      </w:r>
      <w:r>
        <w:rPr>
          <w:rFonts w:ascii="仿宋_GB2312" w:eastAsia="仿宋_GB2312" w:hAnsi="仿宋_GB2312" w:cs="仿宋_GB2312"/>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）对照询价通知书技术规格，逐条说明所提供货物及伴随的工程和服务已对询价通知书的技术规格做出了实质性的响应，或申明与技术规格条文的偏差和例外。</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15.</w:t>
      </w:r>
      <w:r>
        <w:rPr>
          <w:rFonts w:ascii="仿宋_GB2312" w:eastAsia="仿宋_GB2312" w:hAnsi="仿宋_GB2312" w:cs="仿宋_GB2312" w:hint="eastAsia"/>
          <w:b/>
          <w:bCs/>
          <w:szCs w:val="21"/>
        </w:rPr>
        <w:t>响应有效期</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响应文件应在供应商须知表</w:t>
      </w:r>
      <w:r>
        <w:rPr>
          <w:rFonts w:ascii="仿宋_GB2312" w:eastAsia="仿宋_GB2312" w:hAnsi="仿宋_GB2312" w:cs="仿宋_GB2312"/>
          <w:szCs w:val="21"/>
        </w:rPr>
        <w:t>15.1</w:t>
      </w:r>
      <w:r>
        <w:rPr>
          <w:rFonts w:ascii="仿宋_GB2312" w:eastAsia="仿宋_GB2312" w:hAnsi="仿宋_GB2312" w:cs="仿宋_GB2312" w:hint="eastAsia"/>
          <w:szCs w:val="21"/>
        </w:rPr>
        <w:t>款中规定的响应有效期内保持有效。响应有效期不满足要求的响应，其响应文件将被认定为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响应有效期截止之前，要求供应商延长响应有效期。接受该要求的供应商将不会被要求和允许修正其响应文件，且本须知中有关询价保证金的要求须在延长的有效期内继续有效。供应商可以拒绝延长响应有效期的要求，其询价保证金将及时无息退还。上述要求和答复都应以书面形式提交。</w:t>
      </w:r>
    </w:p>
    <w:p w:rsidR="000B0EF9" w:rsidRDefault="000B0EF9" w:rsidP="000B0EF9">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16.</w:t>
      </w:r>
      <w:r>
        <w:rPr>
          <w:rFonts w:ascii="仿宋_GB2312" w:eastAsia="仿宋_GB2312" w:hAnsi="仿宋_GB2312" w:cs="仿宋_GB2312" w:hint="eastAsia"/>
          <w:b/>
          <w:szCs w:val="21"/>
        </w:rPr>
        <w:t>响应文件的签署及规定</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16.1</w:t>
      </w:r>
      <w:r>
        <w:rPr>
          <w:rFonts w:ascii="仿宋_GB2312" w:eastAsia="仿宋_GB2312" w:hAnsi="仿宋_GB2312" w:cs="仿宋_GB2312" w:hint="eastAsia"/>
          <w:szCs w:val="21"/>
        </w:rPr>
        <w:t>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款中的规定，准备和递交响应文件正本、副本和电子文档。</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每份响应文件封皮须清楚地标明“正本”或“副本”。若正本和副本不符，以正本为准。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0B0EF9" w:rsidRDefault="000B0EF9" w:rsidP="000B0EF9">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五</w:t>
      </w:r>
      <w:r>
        <w:rPr>
          <w:rFonts w:ascii="仿宋_GB2312" w:eastAsia="仿宋_GB2312" w:hAnsi="仿宋_GB2312" w:cs="仿宋_GB2312"/>
        </w:rPr>
        <w:t xml:space="preserve"> </w:t>
      </w:r>
      <w:r>
        <w:rPr>
          <w:rFonts w:ascii="仿宋_GB2312" w:eastAsia="仿宋_GB2312" w:hAnsi="仿宋_GB2312" w:cs="仿宋_GB2312" w:hint="eastAsia"/>
        </w:rPr>
        <w:t>响应文件的递交</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17.</w:t>
      </w:r>
      <w:r>
        <w:rPr>
          <w:rFonts w:ascii="仿宋_GB2312" w:eastAsia="仿宋_GB2312" w:hAnsi="仿宋_GB2312" w:cs="仿宋_GB2312" w:hint="eastAsia"/>
          <w:b/>
          <w:bCs/>
          <w:szCs w:val="21"/>
        </w:rPr>
        <w:t>响应文件的密封和标记</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供应商应将响应文件密封，将正本和所有的副本、电子文档密封，并进行包封。</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）注明项目名称、项目编号、包号、供应商名称。</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）在封口处加盖供应商单位公章。</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如果供应商未按上述要求密封，其响应文件将被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18.</w:t>
      </w:r>
      <w:r>
        <w:rPr>
          <w:rFonts w:ascii="仿宋_GB2312" w:eastAsia="仿宋_GB2312" w:hAnsi="仿宋_GB2312" w:cs="仿宋_GB2312" w:hint="eastAsia"/>
          <w:b/>
          <w:bCs/>
          <w:szCs w:val="21"/>
        </w:rPr>
        <w:t>递交响应文件截止时间及地点</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供应商应在供应商须知表</w:t>
      </w:r>
      <w:r>
        <w:rPr>
          <w:rFonts w:ascii="仿宋_GB2312" w:eastAsia="仿宋_GB2312" w:hAnsi="仿宋_GB2312" w:cs="仿宋_GB2312"/>
          <w:szCs w:val="21"/>
        </w:rPr>
        <w:t>18.1</w:t>
      </w:r>
      <w:r>
        <w:rPr>
          <w:rFonts w:ascii="仿宋_GB2312" w:eastAsia="仿宋_GB2312" w:hAnsi="仿宋_GB2312" w:cs="仿宋_GB2312" w:hint="eastAsia"/>
          <w:szCs w:val="21"/>
        </w:rPr>
        <w:t>中规定的截止时间前，将响应文件递交到供应商须知表</w:t>
      </w:r>
      <w:r>
        <w:rPr>
          <w:rFonts w:ascii="仿宋_GB2312" w:eastAsia="仿宋_GB2312" w:hAnsi="仿宋_GB2312" w:cs="仿宋_GB2312"/>
          <w:szCs w:val="21"/>
        </w:rPr>
        <w:t>18.1</w:t>
      </w:r>
      <w:r>
        <w:rPr>
          <w:rFonts w:ascii="仿宋_GB2312" w:eastAsia="仿宋_GB2312" w:hAnsi="仿宋_GB2312" w:cs="仿宋_GB2312" w:hint="eastAsia"/>
          <w:szCs w:val="21"/>
        </w:rPr>
        <w:t>中规定的地点。</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采购人和采购代理机构有权按本须知的规定，延迟递交响应文件截止时间。在此情况下，采购人、采购代理机构和供应商受递交响应文件截止时间制约的所有权利和义务均应延长至新的截止时间。</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19.</w:t>
      </w:r>
      <w:r>
        <w:rPr>
          <w:rFonts w:ascii="仿宋_GB2312" w:eastAsia="仿宋_GB2312" w:hAnsi="仿宋_GB2312" w:cs="仿宋_GB2312" w:hint="eastAsia"/>
          <w:b/>
          <w:bCs/>
          <w:szCs w:val="21"/>
        </w:rPr>
        <w:t>响应文件的接收、修改与撤回</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在递交响应文件截止时间后送达的响应文件，采购人和采购代理机构将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响应文件以后，如果供应商要进行修改或撤回响应文件，须提出书面申请并在提交响应文件截止时间前送达规定地点，供应商对响应文件的修改或撤回通知应按本须知规定编制、密封、标记。采购人和采购代理机构将予以接收，并视为响应文件的组成部分。否则，修改后的响应文件或撤回行为无效。</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在提交响应文件截止时间之后，供应商不得对其响应文件做任何修改。</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采购人和采购代理机构对所接收并进行询价的响应文件概不退回。</w:t>
      </w:r>
    </w:p>
    <w:p w:rsidR="000B0EF9" w:rsidRDefault="000B0EF9" w:rsidP="000B0EF9">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六</w:t>
      </w:r>
      <w:r>
        <w:rPr>
          <w:rFonts w:ascii="仿宋_GB2312" w:eastAsia="仿宋_GB2312" w:hAnsi="仿宋_GB2312" w:cs="仿宋_GB2312"/>
        </w:rPr>
        <w:t xml:space="preserve"> </w:t>
      </w:r>
      <w:r>
        <w:rPr>
          <w:rFonts w:ascii="仿宋_GB2312" w:eastAsia="仿宋_GB2312" w:hAnsi="仿宋_GB2312" w:cs="仿宋_GB2312" w:hint="eastAsia"/>
        </w:rPr>
        <w:t>询价及评审</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20.</w:t>
      </w:r>
      <w:r>
        <w:rPr>
          <w:rFonts w:ascii="仿宋_GB2312" w:eastAsia="仿宋_GB2312" w:hAnsi="仿宋_GB2312" w:cs="仿宋_GB2312" w:hint="eastAsia"/>
          <w:b/>
          <w:bCs/>
          <w:szCs w:val="21"/>
        </w:rPr>
        <w:t>询价会议</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20.1</w:t>
      </w:r>
      <w:r>
        <w:rPr>
          <w:rFonts w:ascii="仿宋_GB2312" w:eastAsia="仿宋_GB2312" w:hAnsi="仿宋_GB2312" w:cs="仿宋_GB2312" w:hint="eastAsia"/>
          <w:szCs w:val="21"/>
        </w:rPr>
        <w:t>款中规定的时间和地点召开询价会议，并邀请所有供应商代表参加。</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家的，不得继续进行询价。</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由供应商或其推选的代表检查响应文件的密封情况，确认无误后进行记录。</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供应商代表对询价会议过程有疑义，以及认为采购人、采购代理机构相关工作人员有需要回避的情形的，应当场提出询问或者回避申请。</w:t>
      </w:r>
    </w:p>
    <w:p w:rsidR="000B0EF9" w:rsidRDefault="000B0EF9" w:rsidP="000B0EF9">
      <w:pPr>
        <w:pStyle w:val="a5"/>
        <w:spacing w:line="360" w:lineRule="auto"/>
        <w:rPr>
          <w:rFonts w:ascii="仿宋_GB2312" w:eastAsia="仿宋_GB2312" w:hAnsi="仿宋_GB2312" w:cs="仿宋_GB2312"/>
          <w:b/>
          <w:bCs/>
        </w:rPr>
      </w:pPr>
      <w:r>
        <w:rPr>
          <w:rFonts w:ascii="仿宋_GB2312" w:eastAsia="仿宋_GB2312" w:hAnsi="仿宋_GB2312" w:cs="仿宋_GB2312"/>
          <w:b/>
          <w:bCs/>
        </w:rPr>
        <w:t>21.</w:t>
      </w:r>
      <w:r>
        <w:rPr>
          <w:rFonts w:ascii="仿宋_GB2312" w:eastAsia="仿宋_GB2312" w:hAnsi="仿宋_GB2312" w:cs="仿宋_GB2312" w:hint="eastAsia"/>
          <w:b/>
          <w:bCs/>
        </w:rPr>
        <w:t>组建询价小组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21.1</w:t>
      </w:r>
      <w:r>
        <w:rPr>
          <w:rFonts w:ascii="仿宋_GB2312" w:eastAsia="仿宋_GB2312" w:hAnsi="仿宋_GB2312" w:cs="仿宋_GB2312" w:hint="eastAsia"/>
          <w:szCs w:val="21"/>
        </w:rPr>
        <w:t>按照《政府采购非招标采购方式管理办法》有关规定依法组建询价小组，负责本项目评审工作。</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 xml:space="preserve">21.2 </w:t>
      </w:r>
      <w:r>
        <w:rPr>
          <w:rFonts w:ascii="仿宋_GB2312" w:eastAsia="仿宋_GB2312" w:hAnsi="仿宋_GB2312" w:cs="仿宋_GB2312" w:hint="eastAsia"/>
        </w:rPr>
        <w:t>询价小组由采购人代表和评审专家共</w:t>
      </w:r>
      <w:r>
        <w:rPr>
          <w:rFonts w:ascii="仿宋_GB2312" w:eastAsia="仿宋_GB2312" w:hAnsi="仿宋_GB2312" w:cs="仿宋_GB2312"/>
        </w:rPr>
        <w:t>3</w:t>
      </w:r>
      <w:r>
        <w:rPr>
          <w:rFonts w:ascii="仿宋_GB2312" w:eastAsia="仿宋_GB2312" w:hAnsi="仿宋_GB2312" w:cs="仿宋_GB2312" w:hint="eastAsia"/>
        </w:rPr>
        <w:t>人以上单数组成。达到公开招标数额的项目，询价小组应该由</w:t>
      </w:r>
      <w:r>
        <w:rPr>
          <w:rFonts w:ascii="仿宋_GB2312" w:eastAsia="仿宋_GB2312" w:hAnsi="仿宋_GB2312" w:cs="仿宋_GB2312"/>
        </w:rPr>
        <w:t>5</w:t>
      </w:r>
      <w:r>
        <w:rPr>
          <w:rFonts w:ascii="仿宋_GB2312" w:eastAsia="仿宋_GB2312" w:hAnsi="仿宋_GB2312" w:cs="仿宋_GB2312" w:hint="eastAsia"/>
        </w:rPr>
        <w:t>人以上单数组成。</w:t>
      </w:r>
      <w:r>
        <w:rPr>
          <w:rFonts w:ascii="仿宋_GB2312" w:eastAsia="仿宋_GB2312" w:hAnsi="仿宋_GB2312" w:cs="仿宋_GB2312" w:hint="eastAsia"/>
          <w:szCs w:val="21"/>
        </w:rPr>
        <w:t>本项目询价小组组成详见供应商须知表</w:t>
      </w:r>
      <w:r>
        <w:rPr>
          <w:rFonts w:ascii="仿宋_GB2312" w:eastAsia="仿宋_GB2312" w:hAnsi="仿宋_GB2312" w:cs="仿宋_GB2312"/>
          <w:szCs w:val="21"/>
        </w:rPr>
        <w:t>21.2</w:t>
      </w:r>
      <w:r>
        <w:rPr>
          <w:rFonts w:ascii="仿宋_GB2312" w:eastAsia="仿宋_GB2312" w:hAnsi="仿宋_GB2312" w:cs="仿宋_GB2312" w:hint="eastAsia"/>
          <w:szCs w:val="21"/>
        </w:rPr>
        <w:t>款。</w:t>
      </w:r>
    </w:p>
    <w:p w:rsidR="000B0EF9" w:rsidRDefault="000B0EF9" w:rsidP="000B0EF9">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w:t>
      </w:r>
      <w:r>
        <w:rPr>
          <w:rFonts w:ascii="仿宋_GB2312" w:eastAsia="仿宋_GB2312" w:hAnsi="仿宋_GB2312" w:cs="仿宋_GB2312"/>
          <w:b/>
          <w:bCs/>
        </w:rPr>
        <w:t>22.</w:t>
      </w:r>
      <w:r>
        <w:rPr>
          <w:rFonts w:ascii="仿宋_GB2312" w:eastAsia="仿宋_GB2312" w:hAnsi="仿宋_GB2312" w:cs="仿宋_GB2312" w:hint="eastAsia"/>
          <w:b/>
          <w:bCs/>
        </w:rPr>
        <w:t>资格审查</w:t>
      </w:r>
    </w:p>
    <w:p w:rsidR="000B0EF9" w:rsidRDefault="000B0EF9" w:rsidP="000B0EF9">
      <w:pPr>
        <w:pStyle w:val="a5"/>
        <w:adjustRightInd w:val="0"/>
        <w:snapToGrid w:val="0"/>
        <w:spacing w:line="360" w:lineRule="auto"/>
        <w:rPr>
          <w:rFonts w:ascii="仿宋_GB2312" w:eastAsia="仿宋_GB2312" w:hAnsi="仿宋_GB2312" w:cs="仿宋_GB2312"/>
        </w:rPr>
      </w:pPr>
      <w:r>
        <w:rPr>
          <w:rFonts w:ascii="仿宋_GB2312" w:eastAsia="仿宋_GB2312" w:hAnsi="仿宋_GB2312" w:cs="仿宋_GB2312"/>
        </w:rPr>
        <w:t xml:space="preserve">22.1 </w:t>
      </w:r>
      <w:r>
        <w:rPr>
          <w:rFonts w:ascii="仿宋_GB2312" w:eastAsia="仿宋_GB2312" w:hAnsi="仿宋_GB2312" w:cs="仿宋_GB2312" w:hint="eastAsia"/>
        </w:rPr>
        <w:t>询价小组依据法律法规和采购文件中规定的内容，对供应商的资格（提交资格证明材料）进行审查。未通过资格审查的供应商不能进行下一阶段评审，其响应将被认定为</w:t>
      </w:r>
      <w:r>
        <w:rPr>
          <w:rFonts w:ascii="仿宋_GB2312" w:eastAsia="仿宋_GB2312" w:hAnsi="仿宋_GB2312" w:cs="仿宋_GB2312" w:hint="eastAsia"/>
          <w:b/>
          <w:bCs/>
        </w:rPr>
        <w:t>响应无效</w:t>
      </w:r>
      <w:r>
        <w:rPr>
          <w:rFonts w:ascii="仿宋_GB2312" w:eastAsia="仿宋_GB2312" w:hAnsi="仿宋_GB2312" w:cs="仿宋_GB2312" w:hint="eastAsia"/>
        </w:rPr>
        <w:t>。通过资格审查的供应商不足</w:t>
      </w:r>
      <w:r>
        <w:rPr>
          <w:rFonts w:ascii="仿宋_GB2312" w:eastAsia="仿宋_GB2312" w:hAnsi="仿宋_GB2312" w:cs="仿宋_GB2312"/>
        </w:rPr>
        <w:t>3</w:t>
      </w:r>
      <w:r>
        <w:rPr>
          <w:rFonts w:ascii="仿宋_GB2312" w:eastAsia="仿宋_GB2312" w:hAnsi="仿宋_GB2312" w:cs="仿宋_GB2312" w:hint="eastAsia"/>
        </w:rPr>
        <w:t>家的，不得进行符合性审查。</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22.2.1</w:t>
      </w:r>
      <w:r>
        <w:rPr>
          <w:rFonts w:ascii="仿宋_GB2312" w:eastAsia="仿宋_GB2312" w:hAnsi="仿宋_GB2312" w:cs="仿宋_GB2312" w:hint="eastAsia"/>
          <w:szCs w:val="21"/>
        </w:rPr>
        <w:t>不良信用记录指：供应商在中国政府采购网（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政府采购活动的，联合体任何成员存在以上不良信用记录的，联合体响应将被认定为</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22.2.2</w:t>
      </w:r>
      <w:r>
        <w:rPr>
          <w:rFonts w:ascii="仿宋_GB2312" w:eastAsia="仿宋_GB2312" w:hAnsi="仿宋_GB2312" w:cs="仿宋_GB2312" w:hint="eastAsia"/>
          <w:szCs w:val="21"/>
        </w:rPr>
        <w:t>查询及记录方式：采购人或采购代理机构经办人将查询网页打印并存档备查。供应商不良信用记录以采购人或采购代理机构查询结果为准。</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在采购文件规定的查询时间之后，网站信息发生的任何变更均不再作为评审依据。</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供应商自行提供的与网站信息不一致的其他证明材料亦不作为审查依据。</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23.</w:t>
      </w:r>
      <w:r>
        <w:rPr>
          <w:rFonts w:ascii="仿宋_GB2312" w:eastAsia="仿宋_GB2312" w:hAnsi="仿宋_GB2312" w:cs="仿宋_GB2312" w:hint="eastAsia"/>
          <w:b/>
          <w:bCs/>
          <w:szCs w:val="21"/>
        </w:rPr>
        <w:t>符合性审查</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w:t>
      </w:r>
    </w:p>
    <w:p w:rsidR="000B0EF9" w:rsidRDefault="000B0EF9" w:rsidP="000B0EF9">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24.</w:t>
      </w:r>
      <w:r>
        <w:rPr>
          <w:rFonts w:ascii="仿宋_GB2312" w:eastAsia="仿宋_GB2312" w:hAnsi="仿宋_GB2312" w:cs="仿宋_GB2312" w:hint="eastAsia"/>
          <w:b/>
          <w:szCs w:val="21"/>
        </w:rPr>
        <w:t>样品及演示</w:t>
      </w:r>
    </w:p>
    <w:p w:rsidR="000B0EF9" w:rsidRDefault="000B0EF9" w:rsidP="000B0EF9">
      <w:pPr>
        <w:pStyle w:val="a9"/>
        <w:shd w:val="clear" w:color="auto" w:fill="FFFFFF"/>
        <w:spacing w:before="0" w:beforeAutospacing="0" w:after="0" w:afterAutospacing="0" w:line="360" w:lineRule="auto"/>
        <w:jc w:val="both"/>
        <w:rPr>
          <w:rFonts w:ascii="仿宋_GB2312" w:eastAsia="仿宋_GB2312" w:hAnsi="仿宋_GB2312" w:cs="仿宋_GB2312"/>
          <w:kern w:val="2"/>
          <w:sz w:val="21"/>
          <w:szCs w:val="21"/>
        </w:rPr>
      </w:pPr>
      <w:r>
        <w:rPr>
          <w:rFonts w:ascii="仿宋_GB2312" w:eastAsia="仿宋_GB2312" w:hAnsi="仿宋_GB2312" w:cs="仿宋_GB2312"/>
          <w:sz w:val="21"/>
          <w:szCs w:val="21"/>
        </w:rPr>
        <w:t>24.1</w:t>
      </w:r>
      <w:r>
        <w:rPr>
          <w:rFonts w:ascii="仿宋_GB2312" w:eastAsia="仿宋_GB2312" w:hAnsi="仿宋_GB2312" w:cs="仿宋_GB2312" w:hint="eastAsia"/>
          <w:kern w:val="2"/>
          <w:sz w:val="21"/>
          <w:szCs w:val="21"/>
        </w:rPr>
        <w:t>供应商须知表</w:t>
      </w:r>
      <w:r>
        <w:rPr>
          <w:rFonts w:ascii="仿宋_GB2312" w:eastAsia="仿宋_GB2312" w:hAnsi="仿宋_GB2312" w:cs="仿宋_GB2312"/>
          <w:kern w:val="2"/>
          <w:sz w:val="21"/>
          <w:szCs w:val="21"/>
        </w:rPr>
        <w:t>11.3</w:t>
      </w:r>
      <w:r>
        <w:rPr>
          <w:rFonts w:ascii="仿宋_GB2312" w:eastAsia="仿宋_GB2312" w:hAnsi="仿宋_GB2312" w:cs="仿宋_GB2312" w:hint="eastAsia"/>
          <w:kern w:val="2"/>
          <w:sz w:val="21"/>
          <w:szCs w:val="21"/>
        </w:rPr>
        <w:t>款</w:t>
      </w:r>
      <w:r>
        <w:rPr>
          <w:rFonts w:ascii="仿宋_GB2312" w:eastAsia="仿宋_GB2312" w:hAnsi="仿宋_GB2312" w:cs="仿宋_GB2312" w:hint="eastAsia"/>
          <w:sz w:val="21"/>
          <w:szCs w:val="21"/>
        </w:rPr>
        <w:t>中</w:t>
      </w:r>
      <w:r>
        <w:rPr>
          <w:rFonts w:ascii="仿宋_GB2312" w:eastAsia="仿宋_GB2312" w:hAnsi="仿宋_GB2312" w:cs="仿宋_GB2312" w:hint="eastAsia"/>
          <w:kern w:val="2"/>
          <w:sz w:val="21"/>
          <w:szCs w:val="21"/>
        </w:rPr>
        <w:t>要求供应商提供样品或演示的，按照供应商须知表</w:t>
      </w:r>
      <w:r>
        <w:rPr>
          <w:rFonts w:ascii="仿宋_GB2312" w:eastAsia="仿宋_GB2312" w:hAnsi="仿宋_GB2312" w:cs="仿宋_GB2312"/>
          <w:kern w:val="2"/>
          <w:sz w:val="21"/>
          <w:szCs w:val="21"/>
        </w:rPr>
        <w:t>24.1</w:t>
      </w:r>
      <w:r>
        <w:rPr>
          <w:rFonts w:ascii="仿宋_GB2312" w:eastAsia="仿宋_GB2312" w:hAnsi="仿宋_GB2312" w:cs="仿宋_GB2312" w:hint="eastAsia"/>
          <w:kern w:val="2"/>
          <w:sz w:val="21"/>
          <w:szCs w:val="21"/>
        </w:rPr>
        <w:t>款</w:t>
      </w:r>
      <w:r>
        <w:rPr>
          <w:rFonts w:ascii="仿宋_GB2312" w:eastAsia="仿宋_GB2312" w:hAnsi="仿宋_GB2312" w:cs="仿宋_GB2312" w:hint="eastAsia"/>
          <w:sz w:val="21"/>
          <w:szCs w:val="21"/>
        </w:rPr>
        <w:t>中</w:t>
      </w:r>
      <w:r>
        <w:rPr>
          <w:rFonts w:ascii="仿宋_GB2312" w:eastAsia="仿宋_GB2312" w:hAnsi="仿宋_GB2312" w:cs="仿宋_GB2312" w:hint="eastAsia"/>
          <w:kern w:val="2"/>
          <w:sz w:val="21"/>
          <w:szCs w:val="21"/>
        </w:rPr>
        <w:t>样品或演示的评审方法以及评审标准进行评审。</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24.2</w:t>
      </w:r>
      <w:r>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采购活动结束后，对于未成交供应商提供的样品，应当及时退还或者经未成交供应商同意后自行处理；对于成交供应商提供的样品，应当按询价通知书规定进行保管、封存，并作为履约验收的参考。具体内容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11.3</w:t>
      </w:r>
      <w:r>
        <w:rPr>
          <w:rFonts w:ascii="仿宋_GB2312" w:eastAsia="仿宋_GB2312" w:hAnsi="仿宋_GB2312" w:cs="仿宋_GB2312" w:hint="eastAsia"/>
          <w:szCs w:val="21"/>
        </w:rPr>
        <w:t>款。</w:t>
      </w:r>
    </w:p>
    <w:p w:rsidR="000B0EF9" w:rsidRDefault="000B0EF9" w:rsidP="000B0EF9">
      <w:pPr>
        <w:pStyle w:val="a5"/>
        <w:spacing w:line="360" w:lineRule="auto"/>
        <w:rPr>
          <w:rFonts w:ascii="仿宋_GB2312" w:eastAsia="仿宋_GB2312" w:hAnsi="仿宋_GB2312" w:cs="仿宋_GB2312"/>
          <w:b/>
          <w:bCs/>
        </w:rPr>
      </w:pPr>
      <w:r>
        <w:rPr>
          <w:rFonts w:ascii="仿宋_GB2312" w:eastAsia="仿宋_GB2312" w:hAnsi="仿宋_GB2312" w:cs="仿宋_GB2312"/>
          <w:b/>
          <w:bCs/>
        </w:rPr>
        <w:t>25.</w:t>
      </w:r>
      <w:r>
        <w:rPr>
          <w:rFonts w:ascii="仿宋_GB2312" w:eastAsia="仿宋_GB2312" w:hAnsi="仿宋_GB2312" w:cs="仿宋_GB2312" w:hint="eastAsia"/>
          <w:b/>
          <w:bCs/>
        </w:rPr>
        <w:t>响应文件的澄清</w:t>
      </w:r>
    </w:p>
    <w:p w:rsidR="000B0EF9" w:rsidRDefault="000B0EF9" w:rsidP="000B0EF9">
      <w:pPr>
        <w:pStyle w:val="a5"/>
        <w:spacing w:line="360" w:lineRule="auto"/>
        <w:rPr>
          <w:rFonts w:ascii="仿宋_GB2312" w:eastAsia="仿宋_GB2312" w:hAnsi="仿宋_GB2312" w:cs="仿宋_GB2312"/>
        </w:rPr>
      </w:pPr>
      <w:r>
        <w:rPr>
          <w:rFonts w:ascii="仿宋_GB2312" w:eastAsia="仿宋_GB2312" w:hAnsi="仿宋_GB2312" w:cs="仿宋_GB2312"/>
        </w:rPr>
        <w:t>25.1</w:t>
      </w:r>
      <w:r>
        <w:rPr>
          <w:rFonts w:ascii="仿宋_GB2312" w:eastAsia="仿宋_GB2312" w:hAnsi="仿宋_GB2312" w:cs="仿宋_GB2312" w:hint="eastAsia"/>
        </w:rPr>
        <w:t>询价小组可以书面形式要求供应商对响应文件中含义不明确、同类问题表述不一致或者有明显文字和计算错误的内容等，</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必要的澄清、说明或者更正。供应商的澄清、说明或者更正不得超出响应文件的范围或者改变响应文件的实质性内容。供应商拒不进行澄清、说明、补正的，或者不能在规定时间内</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书面澄清、说明、补正的，其响应文件将被作为无效响应处理。</w:t>
      </w:r>
    </w:p>
    <w:p w:rsidR="000B0EF9" w:rsidRDefault="000B0EF9" w:rsidP="000B0EF9">
      <w:pPr>
        <w:adjustRightInd w:val="0"/>
        <w:snapToGrid w:val="0"/>
        <w:spacing w:line="360" w:lineRule="auto"/>
        <w:rPr>
          <w:rFonts w:ascii="仿宋_GB2312" w:eastAsia="仿宋_GB2312" w:hAnsi="仿宋_GB2312" w:cs="仿宋_GB2312"/>
        </w:rPr>
      </w:pPr>
      <w:r>
        <w:rPr>
          <w:rFonts w:ascii="仿宋_GB2312" w:eastAsia="仿宋_GB2312" w:hAnsi="仿宋_GB2312" w:cs="仿宋_GB2312"/>
        </w:rPr>
        <w:t>25.1.1</w:t>
      </w:r>
      <w:r>
        <w:rPr>
          <w:rFonts w:ascii="仿宋_GB2312" w:eastAsia="仿宋_GB2312" w:hAnsi="仿宋_GB2312" w:cs="仿宋_GB2312" w:hint="eastAsia"/>
        </w:rPr>
        <w:t>供应商的澄清、说明或者补正应当采用书面形式，由其法定代表人（</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）或其授权代表签字或加盖公章。供应商为自然人的，应当由本人签字。</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25.1.2</w:t>
      </w:r>
      <w:r>
        <w:rPr>
          <w:rFonts w:ascii="仿宋_GB2312" w:eastAsia="仿宋_GB2312" w:hAnsi="仿宋_GB2312" w:cs="仿宋_GB2312" w:hint="eastAsia"/>
          <w:szCs w:val="21"/>
        </w:rPr>
        <w:t>供应商的澄清、说明或补正将作为响应文件的一部分。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响应文件报价出现前后不一致的，按照下列规定修正：</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）响应文件中报价一览表内容与响应文件中相应内容不一致的，以报价一览表为准；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）单价金额小数点或者百分比有明显错位的，以报价一览表的总价为准，并修改单价；</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b/>
          <w:bCs/>
          <w:szCs w:val="21"/>
        </w:rPr>
        <w:t>询价小组认为</w:t>
      </w:r>
      <w:r>
        <w:rPr>
          <w:rFonts w:ascii="仿宋_GB2312" w:eastAsia="仿宋_GB2312" w:hAnsi="仿宋_GB2312" w:cs="仿宋_GB2312" w:hint="eastAsia"/>
          <w:szCs w:val="21"/>
        </w:rPr>
        <w:t>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评审办法规定执行。</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26.</w:t>
      </w:r>
      <w:r>
        <w:rPr>
          <w:rFonts w:ascii="仿宋_GB2312" w:eastAsia="仿宋_GB2312" w:hAnsi="仿宋_GB2312" w:cs="仿宋_GB2312" w:hint="eastAsia"/>
          <w:b/>
          <w:bCs/>
          <w:szCs w:val="21"/>
        </w:rPr>
        <w:t>响应文件无效</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在比较与评价之前，根据本须知的规定，询价小组要审查每份响应文件是否实质上响应了询价通知书的要求。</w:t>
      </w:r>
    </w:p>
    <w:p w:rsidR="000B0EF9" w:rsidRDefault="000B0EF9" w:rsidP="000B0EF9">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询价小组决定响应文件的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询价通知书要求、响应文件内容及财政主管部门指定媒体发布的相关信息。</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如发现下列情况之一的，其响应文件将被认定为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）未按询价通知书的规定提交询价保证金的；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）未按照询价通知书规定要求签署、盖章的；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）供应商的报价超过了询价通知书中规定的预算金额或者最高限价的；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）不具备询价通知书中规定的资格要求的；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）不符合法律、法规和询价通知书中规定的其他实质性要求的。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）询价小组认为供应商的报价明显低于其他通过符合性审查供应商的报价，有可能影响履约的，且供应商未按照规定证明其报价合理性的；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）响应文件含有采购人不能接受的附加条件的；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）属于法律、法规和询价通知书规定的其他响应文件无效情形；</w:t>
      </w:r>
    </w:p>
    <w:p w:rsidR="000B0EF9" w:rsidRDefault="000B0EF9" w:rsidP="000B0EF9">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27.</w:t>
      </w:r>
      <w:r>
        <w:rPr>
          <w:rFonts w:ascii="仿宋_GB2312" w:eastAsia="仿宋_GB2312" w:hAnsi="仿宋_GB2312" w:cs="仿宋_GB2312" w:hint="eastAsia"/>
          <w:b/>
          <w:szCs w:val="21"/>
        </w:rPr>
        <w:t>比较与评价</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性审查合格的响应文件，询价小组将根据供应商须知表</w:t>
      </w:r>
      <w:r>
        <w:rPr>
          <w:rFonts w:ascii="仿宋_GB2312" w:eastAsia="仿宋_GB2312" w:hAnsi="仿宋_GB2312" w:cs="仿宋_GB2312"/>
          <w:szCs w:val="21"/>
        </w:rPr>
        <w:t>27.1</w:t>
      </w:r>
      <w:r>
        <w:rPr>
          <w:rFonts w:ascii="仿宋_GB2312" w:eastAsia="仿宋_GB2312" w:hAnsi="仿宋_GB2312" w:cs="仿宋_GB2312" w:hint="eastAsia"/>
          <w:szCs w:val="21"/>
        </w:rPr>
        <w:t>款规定的最低评标价法，对其技术部分和商务部分作进一步的比较和评价。</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    </w:t>
      </w:r>
      <w:r>
        <w:rPr>
          <w:rFonts w:ascii="仿宋_GB2312" w:eastAsia="仿宋_GB2312" w:hAnsi="仿宋_GB2312" w:cs="仿宋_GB2312" w:hint="eastAsia"/>
          <w:szCs w:val="21"/>
        </w:rPr>
        <w:t>最低评标价法，是指质量和服务均能满足采购文件实质性响应要求，且响应报价最低的为成交候选供应商的评审办法。</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w:t>
      </w:r>
      <w:r>
        <w:rPr>
          <w:rFonts w:ascii="仿宋_GB2312" w:eastAsia="仿宋_GB2312" w:hAnsi="仿宋_GB2312" w:cs="仿宋_GB2312"/>
          <w:szCs w:val="21"/>
        </w:rPr>
        <w:t xml:space="preserve"> </w:t>
      </w:r>
      <w:r>
        <w:rPr>
          <w:rFonts w:ascii="仿宋_GB2312" w:eastAsia="仿宋_GB2312" w:hAnsi="仿宋_GB2312" w:cs="仿宋_GB2312" w:hint="eastAsia"/>
          <w:szCs w:val="21"/>
        </w:rPr>
        <w:t>》（财库〔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响应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27.4</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号）的规定，对于非专门面向贫困地区采购农副产品的项目，在满足价格扣除条件且在响应文件中提交了《贫困地区农副产品声明函》的供应商，对其报价扣除后参与评审。具体办法详见第四章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27.5</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28.</w:t>
      </w:r>
      <w:r>
        <w:rPr>
          <w:rFonts w:ascii="仿宋_GB2312" w:eastAsia="仿宋_GB2312" w:hAnsi="仿宋_GB2312" w:cs="仿宋_GB2312" w:hint="eastAsia"/>
          <w:b/>
          <w:bCs/>
          <w:szCs w:val="21"/>
        </w:rPr>
        <w:t>终止询价</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出现下列情形之一，采购人或者采购代理机构应当终止本次询价采购活动。</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）因情况变化，不再符合规定的询价采购方式适用情形的；</w:t>
      </w:r>
      <w:r>
        <w:rPr>
          <w:rFonts w:ascii="仿宋_GB2312" w:eastAsia="仿宋_GB2312" w:hAnsi="仿宋_GB2312" w:cs="仿宋_GB2312"/>
          <w:szCs w:val="21"/>
        </w:rPr>
        <w:t xml:space="preserve">          </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）在采购过程中符合竞争要求的供应商或者报价未超过采购预算或最高限价的供应商不足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29.</w:t>
      </w:r>
      <w:r>
        <w:rPr>
          <w:rFonts w:ascii="仿宋_GB2312" w:eastAsia="仿宋_GB2312" w:hAnsi="仿宋_GB2312" w:cs="仿宋_GB2312" w:hint="eastAsia"/>
          <w:b/>
          <w:bCs/>
          <w:szCs w:val="21"/>
        </w:rPr>
        <w:t>成交候选供应商的推荐原则及标准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r>
        <w:rPr>
          <w:rFonts w:ascii="仿宋_GB2312" w:eastAsia="仿宋_GB2312" w:hAnsi="仿宋_GB2312" w:cs="仿宋_GB2312" w:hint="eastAsia"/>
          <w:szCs w:val="21"/>
        </w:rPr>
        <w:t>除第</w:t>
      </w:r>
      <w:r>
        <w:rPr>
          <w:rFonts w:ascii="仿宋_GB2312" w:eastAsia="仿宋_GB2312" w:hAnsi="仿宋_GB2312" w:cs="仿宋_GB2312"/>
          <w:szCs w:val="21"/>
        </w:rPr>
        <w:t>32</w:t>
      </w:r>
      <w:r>
        <w:rPr>
          <w:rFonts w:ascii="仿宋_GB2312" w:eastAsia="仿宋_GB2312" w:hAnsi="仿宋_GB2312" w:cs="仿宋_GB2312" w:hint="eastAsia"/>
          <w:szCs w:val="21"/>
        </w:rPr>
        <w:t>条规定外，询价结束后，询价小组应当从质量和服务均能满足采购文件实质性响应要求的供应商中，按照报价由低到高的顺序提出</w:t>
      </w:r>
      <w:r>
        <w:rPr>
          <w:rFonts w:ascii="仿宋_GB2312" w:eastAsia="仿宋_GB2312" w:hAnsi="仿宋_GB2312" w:cs="仿宋_GB2312"/>
          <w:szCs w:val="21"/>
        </w:rPr>
        <w:t>3</w:t>
      </w:r>
      <w:r>
        <w:rPr>
          <w:rFonts w:ascii="仿宋_GB2312" w:eastAsia="仿宋_GB2312" w:hAnsi="仿宋_GB2312" w:cs="仿宋_GB2312" w:hint="eastAsia"/>
          <w:szCs w:val="21"/>
        </w:rPr>
        <w:t>名以上成交候选供应商。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29.2 </w:t>
      </w:r>
      <w:r>
        <w:rPr>
          <w:rFonts w:ascii="仿宋_GB2312" w:eastAsia="仿宋_GB2312" w:hAnsi="仿宋_GB2312" w:cs="仿宋_GB2312" w:hint="eastAsia"/>
          <w:szCs w:val="21"/>
        </w:rPr>
        <w:t>询价小组将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29.2</w:t>
      </w:r>
      <w:r>
        <w:rPr>
          <w:rFonts w:ascii="仿宋_GB2312" w:eastAsia="仿宋_GB2312" w:hAnsi="仿宋_GB2312" w:cs="仿宋_GB2312" w:hint="eastAsia"/>
          <w:szCs w:val="21"/>
        </w:rPr>
        <w:t>款中规定数量推荐成交候选供应商。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29.3 </w:t>
      </w:r>
      <w:r>
        <w:rPr>
          <w:rFonts w:ascii="仿宋_GB2312" w:eastAsia="仿宋_GB2312" w:hAnsi="仿宋_GB2312" w:cs="仿宋_GB2312" w:hint="eastAsia"/>
          <w:szCs w:val="21"/>
        </w:rPr>
        <w:t>因推荐成交候选供应商名单产生其他问题，由询价小组集体研究处理。</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30.</w:t>
      </w:r>
      <w:r>
        <w:rPr>
          <w:rFonts w:ascii="仿宋_GB2312" w:eastAsia="仿宋_GB2312" w:hAnsi="仿宋_GB2312" w:cs="仿宋_GB2312" w:hint="eastAsia"/>
          <w:b/>
          <w:bCs/>
          <w:szCs w:val="21"/>
        </w:rPr>
        <w:t>保密原则</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30.1</w:t>
      </w:r>
      <w:r>
        <w:rPr>
          <w:rFonts w:ascii="仿宋_GB2312" w:eastAsia="仿宋_GB2312" w:hAnsi="仿宋_GB2312" w:cs="仿宋_GB2312" w:hint="eastAsia"/>
          <w:szCs w:val="21"/>
        </w:rPr>
        <w:t>评审将在严格保密的情况下进行。</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30.2</w:t>
      </w:r>
      <w:r>
        <w:rPr>
          <w:rFonts w:ascii="仿宋_GB2312" w:eastAsia="仿宋_GB2312" w:hAnsi="仿宋_GB2312" w:cs="仿宋_GB2312" w:hint="eastAsia"/>
          <w:szCs w:val="21"/>
        </w:rPr>
        <w:t>有关人员应当遵守评审工作纪律，不得泄露评审文件、评审情况和评审过程中获悉的国家秘密、商业秘密。</w:t>
      </w:r>
    </w:p>
    <w:p w:rsidR="000B0EF9" w:rsidRDefault="000B0EF9" w:rsidP="000B0EF9">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七</w:t>
      </w:r>
      <w:r>
        <w:rPr>
          <w:rFonts w:ascii="仿宋_GB2312" w:eastAsia="仿宋_GB2312" w:hAnsi="仿宋_GB2312" w:cs="仿宋_GB2312"/>
        </w:rPr>
        <w:t xml:space="preserve"> </w:t>
      </w:r>
      <w:r>
        <w:rPr>
          <w:rFonts w:ascii="仿宋_GB2312" w:eastAsia="仿宋_GB2312" w:hAnsi="仿宋_GB2312" w:cs="仿宋_GB2312" w:hint="eastAsia"/>
        </w:rPr>
        <w:t>确定成交</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31.</w:t>
      </w:r>
      <w:r>
        <w:rPr>
          <w:rFonts w:ascii="仿宋_GB2312" w:eastAsia="仿宋_GB2312" w:hAnsi="仿宋_GB2312" w:cs="仿宋_GB2312" w:hint="eastAsia"/>
          <w:b/>
          <w:bCs/>
          <w:szCs w:val="21"/>
        </w:rPr>
        <w:t>确定成交供应商</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采购人在收到评审报告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从评审报告提出的成交候选人中，根据质量和服务均能满足采购文件实质性响应要求且报价最低的原则确定成交供应商，也可以书面授权询价小组直接确定成交供应商。本项目成交供应商确定方式详见供应商须知表</w:t>
      </w:r>
      <w:r>
        <w:rPr>
          <w:rFonts w:ascii="仿宋_GB2312" w:eastAsia="仿宋_GB2312" w:hAnsi="仿宋_GB2312" w:cs="仿宋_GB2312"/>
          <w:szCs w:val="21"/>
        </w:rPr>
        <w:t>31</w:t>
      </w:r>
      <w:r>
        <w:rPr>
          <w:rFonts w:ascii="仿宋_GB2312" w:eastAsia="仿宋_GB2312" w:hAnsi="仿宋_GB2312" w:cs="仿宋_GB2312" w:hint="eastAsia"/>
          <w:szCs w:val="21"/>
        </w:rPr>
        <w:t>款。</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采购任务取消</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33.</w:t>
      </w:r>
      <w:r>
        <w:rPr>
          <w:rFonts w:ascii="仿宋_GB2312" w:eastAsia="仿宋_GB2312" w:hAnsi="仿宋_GB2312" w:cs="仿宋_GB2312" w:hint="eastAsia"/>
          <w:b/>
          <w:bCs/>
          <w:szCs w:val="21"/>
        </w:rPr>
        <w:t>成交通知书</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33.1</w:t>
      </w:r>
      <w:r>
        <w:rPr>
          <w:rFonts w:ascii="仿宋_GB2312" w:eastAsia="仿宋_GB2312" w:hAnsi="仿宋_GB2312" w:cs="仿宋_GB2312" w:hint="eastAsia"/>
          <w:szCs w:val="21"/>
        </w:rPr>
        <w:t>采购人或者采购代理机构应当自成交供应商确定后</w:t>
      </w:r>
      <w:r>
        <w:rPr>
          <w:rFonts w:ascii="仿宋_GB2312" w:eastAsia="仿宋_GB2312" w:hAnsi="仿宋_GB2312" w:cs="仿宋_GB2312"/>
          <w:szCs w:val="21"/>
        </w:rPr>
        <w:t>2</w:t>
      </w:r>
      <w:r>
        <w:rPr>
          <w:rFonts w:ascii="仿宋_GB2312" w:eastAsia="仿宋_GB2312" w:hAnsi="仿宋_GB2312" w:cs="仿宋_GB2312" w:hint="eastAsia"/>
          <w:szCs w:val="21"/>
        </w:rPr>
        <w:t>个工作日内，在省级以上财政部门指定的媒体上公告成交结果，同时向成交供应商发出成交通知书，并将结果通知所有参加询价的未成交的供应商。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33.2</w:t>
      </w:r>
      <w:r>
        <w:rPr>
          <w:rFonts w:ascii="仿宋_GB2312" w:eastAsia="仿宋_GB2312" w:hAnsi="仿宋_GB2312" w:cs="仿宋_GB2312" w:hint="eastAsia"/>
          <w:szCs w:val="21"/>
        </w:rPr>
        <w:t>成交通知书是合同的组成部分。</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34.</w:t>
      </w:r>
      <w:r>
        <w:rPr>
          <w:rFonts w:ascii="仿宋_GB2312" w:eastAsia="仿宋_GB2312" w:hAnsi="仿宋_GB2312" w:cs="仿宋_GB2312" w:hint="eastAsia"/>
          <w:b/>
          <w:bCs/>
          <w:szCs w:val="21"/>
        </w:rPr>
        <w:t>签订合同</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34.1</w:t>
      </w:r>
      <w:r>
        <w:rPr>
          <w:rFonts w:ascii="仿宋_GB2312" w:eastAsia="仿宋_GB2312" w:hAnsi="仿宋_GB2312" w:cs="仿宋_GB2312" w:hint="eastAsia"/>
          <w:szCs w:val="21"/>
        </w:rPr>
        <w:t>成交供应商应当自发出成交通知书之日起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日内，按照采购文件确定的合同文本以及采购标的、规格型号、采购金额、采购数量、技术和服务要求等事项签订政府采购合同。</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34.2</w:t>
      </w:r>
      <w:r>
        <w:rPr>
          <w:rFonts w:ascii="仿宋_GB2312" w:eastAsia="仿宋_GB2312" w:hAnsi="仿宋_GB2312" w:cs="仿宋_GB2312" w:hint="eastAsia"/>
          <w:szCs w:val="21"/>
        </w:rPr>
        <w:t>除不可抗力等因素外，成交通知书发出后，采购人改变成交结果，或者成交候选供应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34.3</w:t>
      </w:r>
      <w:r>
        <w:rPr>
          <w:rFonts w:ascii="仿宋_GB2312" w:eastAsia="仿宋_GB2312" w:hAnsi="仿宋_GB2312" w:cs="仿宋_GB2312" w:hint="eastAsia"/>
          <w:szCs w:val="21"/>
        </w:rPr>
        <w:t>询价通知书、成交供应商的响应文件及其澄清文件等，均为签订合同的依据。所签订的合同不得对询价通知书确定的事项和成交供应商响应文件作实质性修改。采购人不得向成交供应商提出任何不合理的要求，作为签订合同的条件，不得与成交候选供应商订立背离采购文件确定的合同文本以及采购标的、采购金额、采购数量、技术和服务要求等实质性内容的协议。</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34.4</w:t>
      </w:r>
      <w:r>
        <w:rPr>
          <w:rFonts w:ascii="仿宋_GB2312" w:eastAsia="仿宋_GB2312" w:hAnsi="仿宋_GB2312" w:cs="仿宋_GB2312" w:hint="eastAsia"/>
          <w:szCs w:val="21"/>
        </w:rPr>
        <w:t>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35.</w:t>
      </w:r>
      <w:r>
        <w:rPr>
          <w:rFonts w:ascii="仿宋_GB2312" w:eastAsia="仿宋_GB2312" w:hAnsi="仿宋_GB2312" w:cs="仿宋_GB2312" w:hint="eastAsia"/>
          <w:b/>
          <w:bCs/>
          <w:szCs w:val="21"/>
        </w:rPr>
        <w:t>履约保证金</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35.1 </w:t>
      </w:r>
      <w:r>
        <w:rPr>
          <w:rFonts w:ascii="仿宋_GB2312" w:eastAsia="仿宋_GB2312" w:hAnsi="仿宋_GB2312" w:cs="仿宋_GB2312" w:hint="eastAsia"/>
          <w:szCs w:val="21"/>
        </w:rPr>
        <w:t>成交供应商应按照供应商须知表</w:t>
      </w:r>
      <w:r>
        <w:rPr>
          <w:rFonts w:ascii="仿宋_GB2312" w:eastAsia="仿宋_GB2312" w:hAnsi="仿宋_GB2312" w:cs="仿宋_GB2312"/>
          <w:szCs w:val="21"/>
        </w:rPr>
        <w:t>35.1</w:t>
      </w:r>
      <w:r>
        <w:rPr>
          <w:rFonts w:ascii="仿宋_GB2312" w:eastAsia="仿宋_GB2312" w:hAnsi="仿宋_GB2312" w:cs="仿宋_GB2312" w:hint="eastAsia"/>
          <w:szCs w:val="21"/>
        </w:rPr>
        <w:t>款规定缴纳履约保证金。</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35.2 </w:t>
      </w:r>
      <w:r>
        <w:rPr>
          <w:rFonts w:ascii="仿宋_GB2312" w:eastAsia="仿宋_GB2312" w:hAnsi="仿宋_GB2312" w:cs="仿宋_GB2312" w:hint="eastAsia"/>
          <w:szCs w:val="21"/>
        </w:rPr>
        <w:t>如果成交供应商没有按照上述履约保证金的规定执行，将视为拒绝签订合同并放弃成交资格，成交供应商的询价保证金将不予退还。在此情况下，采购人可确定下一成交候选供应商为成交供应商，也可以重新开展采购活动。</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36.</w:t>
      </w:r>
      <w:r>
        <w:rPr>
          <w:rFonts w:ascii="仿宋_GB2312" w:eastAsia="仿宋_GB2312" w:hAnsi="仿宋_GB2312" w:cs="仿宋_GB2312" w:hint="eastAsia"/>
          <w:b/>
          <w:bCs/>
          <w:szCs w:val="21"/>
        </w:rPr>
        <w:t>采购代理服务费</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w:t>
      </w:r>
      <w:r>
        <w:rPr>
          <w:rFonts w:ascii="仿宋_GB2312" w:eastAsia="仿宋_GB2312" w:hAnsi="仿宋_GB2312" w:cs="仿宋_GB2312"/>
          <w:szCs w:val="21"/>
        </w:rPr>
        <w:t>36</w:t>
      </w:r>
      <w:r>
        <w:rPr>
          <w:rFonts w:ascii="仿宋_GB2312" w:eastAsia="仿宋_GB2312" w:hAnsi="仿宋_GB2312" w:cs="仿宋_GB2312" w:hint="eastAsia"/>
          <w:szCs w:val="21"/>
        </w:rPr>
        <w:t>款规定，向采购代理机构支付采购代理服务费。</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37.</w:t>
      </w:r>
      <w:r>
        <w:rPr>
          <w:rFonts w:ascii="仿宋_GB2312" w:eastAsia="仿宋_GB2312" w:hAnsi="仿宋_GB2312" w:cs="仿宋_GB2312" w:hint="eastAsia"/>
          <w:b/>
          <w:bCs/>
          <w:szCs w:val="21"/>
        </w:rPr>
        <w:t>廉洁自律规定</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采购代理机构工作人员不得以不正当手段获取政府采购代理业务，不得与采购人、供应商恶意串通操纵政府采购活动。</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采购代理机构工作人员不得接受采购人或者供应商组织的宴请、旅游、娱乐，不得收受礼品、现金、有价证券等，不得向采购人或者供应商报销应当由个人承担的费用。</w:t>
      </w:r>
    </w:p>
    <w:p w:rsidR="000B0EF9" w:rsidRDefault="000B0EF9" w:rsidP="000B0EF9">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38.</w:t>
      </w:r>
      <w:r>
        <w:rPr>
          <w:rFonts w:ascii="仿宋_GB2312" w:eastAsia="仿宋_GB2312" w:hAnsi="仿宋_GB2312" w:cs="仿宋_GB2312" w:hint="eastAsia"/>
          <w:b/>
          <w:szCs w:val="21"/>
        </w:rPr>
        <w:t>人员回避</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39.</w:t>
      </w:r>
      <w:r>
        <w:rPr>
          <w:rFonts w:ascii="仿宋_GB2312" w:eastAsia="仿宋_GB2312" w:hAnsi="仿宋_GB2312" w:cs="仿宋_GB2312" w:hint="eastAsia"/>
          <w:b/>
          <w:bCs/>
          <w:szCs w:val="21"/>
        </w:rPr>
        <w:t>质疑与接收</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供应商认为采购文件、采购过程和成交结果使自己的权益受到损害的，可以根据《中华人民共和国政府采购法》、《中华人民共和国政府采购法实施条例》、《政府采购非招标采购方式管理办法》和《政府采购质疑和投诉办法》的有关规定，依法向采购人或其委托的采购代理机构提出质疑。</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39.3 </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39.3</w:t>
      </w:r>
      <w:r>
        <w:rPr>
          <w:rFonts w:ascii="仿宋_GB2312" w:eastAsia="仿宋_GB2312" w:hAnsi="仿宋_GB2312" w:cs="仿宋_GB2312" w:hint="eastAsia"/>
          <w:szCs w:val="21"/>
        </w:rPr>
        <w:t>款。</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40.</w:t>
      </w:r>
      <w:r>
        <w:rPr>
          <w:rFonts w:ascii="仿宋_GB2312" w:eastAsia="仿宋_GB2312" w:hAnsi="仿宋_GB2312" w:cs="仿宋_GB2312" w:hint="eastAsia"/>
          <w:b/>
          <w:bCs/>
          <w:szCs w:val="21"/>
        </w:rPr>
        <w:t>履约验收</w:t>
      </w:r>
    </w:p>
    <w:p w:rsidR="00F770EE" w:rsidRPr="000B0EF9" w:rsidRDefault="000B0EF9" w:rsidP="000B0EF9">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r w:rsidR="00013C4A">
        <w:rPr>
          <w:rFonts w:ascii="仿宋_GB2312" w:eastAsia="仿宋_GB2312" w:hAnsi="仿宋_GB2312" w:cs="仿宋_GB2312" w:hint="eastAsia"/>
          <w:szCs w:val="21"/>
        </w:rPr>
        <w:t xml:space="preserve">。    </w:t>
      </w:r>
    </w:p>
    <w:p w:rsidR="00F770EE" w:rsidRDefault="00013C4A">
      <w:pPr>
        <w:wordWrap w:val="0"/>
        <w:adjustRightInd w:val="0"/>
        <w:snapToGrid w:val="0"/>
        <w:spacing w:line="360" w:lineRule="auto"/>
        <w:jc w:val="right"/>
        <w:rPr>
          <w:rFonts w:ascii="仿宋_GB2312" w:eastAsia="仿宋_GB2312" w:hAnsi="仿宋_GB2312" w:cs="仿宋_GB2312"/>
          <w:szCs w:val="21"/>
        </w:rPr>
      </w:pPr>
      <w:r>
        <w:rPr>
          <w:rFonts w:ascii="仿宋_GB2312" w:eastAsia="仿宋_GB2312" w:hAnsi="仿宋_GB2312" w:cs="仿宋_GB2312" w:hint="eastAsia"/>
          <w:szCs w:val="21"/>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11" w:name="_Toc16107_WPSOffice_Level1"/>
      <w:r>
        <w:rPr>
          <w:rFonts w:ascii="仿宋_GB2312" w:eastAsia="仿宋_GB2312" w:hAnsi="仿宋_GB2312" w:cs="仿宋_GB2312" w:hint="eastAsia"/>
        </w:rPr>
        <w:t>第二章 响应文件内容及格式</w:t>
      </w:r>
      <w:bookmarkEnd w:id="11"/>
    </w:p>
    <w:p w:rsidR="00F770EE" w:rsidRDefault="00013C4A">
      <w:pPr>
        <w:ind w:firstLineChars="200" w:firstLine="482"/>
        <w:rPr>
          <w:rFonts w:ascii="仿宋_GB2312" w:eastAsia="仿宋_GB2312" w:hAnsi="仿宋_GB2312" w:cs="仿宋_GB2312"/>
        </w:rPr>
      </w:pPr>
      <w:bookmarkStart w:id="12" w:name="投标文件内容及格式：Block"/>
      <w:bookmarkStart w:id="13" w:name="sys_投标文件内容及格式：Block"/>
      <w:bookmarkEnd w:id="12"/>
      <w:bookmarkEnd w:id="13"/>
      <w:r>
        <w:rPr>
          <w:rFonts w:ascii="仿宋_GB2312" w:eastAsia="仿宋_GB2312" w:hAnsi="仿宋_GB2312" w:cs="仿宋_GB2312" w:hint="eastAsia"/>
          <w:b/>
          <w:sz w:val="24"/>
        </w:rPr>
        <w:t>一、响应文件的外封面、封口、封皮及目录</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6886"/>
        <w:gridCol w:w="896"/>
      </w:tblGrid>
      <w:tr w:rsidR="00F770EE">
        <w:trPr>
          <w:trHeight w:val="413"/>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886" w:type="dxa"/>
            <w:vAlign w:val="center"/>
          </w:tcPr>
          <w:p w:rsidR="00F770EE" w:rsidRDefault="00013C4A">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770EE">
        <w:trPr>
          <w:trHeight w:val="418"/>
          <w:jc w:val="center"/>
        </w:trPr>
        <w:tc>
          <w:tcPr>
            <w:tcW w:w="688" w:type="dxa"/>
            <w:vAlign w:val="center"/>
          </w:tcPr>
          <w:p w:rsidR="00F770EE" w:rsidRDefault="00013C4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886" w:type="dxa"/>
            <w:vAlign w:val="center"/>
          </w:tcPr>
          <w:p w:rsidR="00F770EE" w:rsidRDefault="00013C4A">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响应文件的外封面及封口</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770EE">
        <w:trPr>
          <w:trHeight w:val="467"/>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886" w:type="dxa"/>
            <w:vAlign w:val="center"/>
          </w:tcPr>
          <w:p w:rsidR="00F770EE" w:rsidRDefault="00013C4A">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响应文件的封皮</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770EE">
        <w:trPr>
          <w:trHeight w:val="467"/>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886" w:type="dxa"/>
            <w:vAlign w:val="center"/>
          </w:tcPr>
          <w:p w:rsidR="00F770EE" w:rsidRDefault="00013C4A">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响应文件的目录</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770EE" w:rsidRDefault="00013C4A">
      <w:pPr>
        <w:ind w:firstLineChars="200" w:firstLine="482"/>
        <w:rPr>
          <w:rFonts w:ascii="仿宋_GB2312" w:eastAsia="仿宋_GB2312" w:hAnsi="仿宋_GB2312" w:cs="仿宋_GB2312"/>
          <w:b/>
          <w:sz w:val="24"/>
        </w:rPr>
      </w:pPr>
      <w:r>
        <w:rPr>
          <w:rFonts w:ascii="仿宋" w:eastAsia="仿宋" w:hAnsi="仿宋" w:cs="仿宋_GB2312" w:hint="eastAsia"/>
          <w:b/>
          <w:sz w:val="24"/>
        </w:rPr>
        <w:t>二、资格证明材料（★有一项不符合要求，不能进入下一阶段评审）</w:t>
      </w:r>
    </w:p>
    <w:bookmarkStart w:id="14" w:name="资格性证明材料：Document" w:displacedByCustomXml="next"/>
    <w:bookmarkStart w:id="15" w:name="sys_资格性证明材料：Document" w:displacedByCustomXml="next"/>
    <w:sdt>
      <w:sdtPr>
        <w:rPr>
          <w:rFonts w:asciiTheme="majorEastAsia" w:eastAsiaTheme="majorEastAsia" w:hAnsiTheme="majorEastAsia" w:hint="eastAsia"/>
        </w:rPr>
        <w:alias w:val="资格性证明材料"/>
        <w:tag w:val="Document"/>
        <w:id w:val="1856614308"/>
        <w:lock w:val="sdtLocked"/>
        <w:placeholder>
          <w:docPart w:val="69FFEEED23174853BCBC99E792ED10AC"/>
        </w:placeholder>
      </w:sdtPr>
      <w:sdtEndPr>
        <w:rPr>
          <w:rFonts w:ascii="仿宋" w:eastAsia="仿宋" w:hAnsi="仿宋"/>
          <w:szCs w:val="21"/>
        </w:rPr>
      </w:sdtEndPr>
      <w:sdtContent>
        <w:p w:rsidR="00462DAE" w:rsidRPr="00F547BB" w:rsidRDefault="00462DAE"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462DAE" w:rsidRPr="00C26124" w:rsidTr="00103B13">
            <w:trPr>
              <w:trHeight w:val="397"/>
              <w:jc w:val="center"/>
            </w:trPr>
            <w:tc>
              <w:tcPr>
                <w:tcW w:w="653" w:type="dxa"/>
                <w:vAlign w:val="center"/>
              </w:tcPr>
              <w:p w:rsidR="00462DAE" w:rsidRPr="00C26124" w:rsidRDefault="00462DAE" w:rsidP="00103B13">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462DAE" w:rsidRDefault="00462DAE" w:rsidP="00E0674C">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462DAE" w:rsidRPr="00C26124" w:rsidRDefault="00462DAE" w:rsidP="00103B13">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462DAE" w:rsidRDefault="00462DAE" w:rsidP="00E0674C">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462DAE" w:rsidRPr="00C26124" w:rsidRDefault="00462DAE" w:rsidP="00103B13">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462DAE" w:rsidRPr="00C26124" w:rsidTr="00103B13">
            <w:trPr>
              <w:trHeight w:val="397"/>
              <w:jc w:val="center"/>
            </w:trPr>
            <w:tc>
              <w:tcPr>
                <w:tcW w:w="653" w:type="dxa"/>
                <w:vAlign w:val="center"/>
              </w:tcPr>
              <w:p w:rsidR="00462DAE" w:rsidRPr="00C26124" w:rsidRDefault="00462DAE" w:rsidP="00103B13">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462DAE" w:rsidRDefault="00462DAE"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462DAE" w:rsidRDefault="00462DAE"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placeholder>
                  <w:docPart w:val="E9F8D550FFA2473AB2AF4A11AC0B239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62DAE" w:rsidRPr="00C26124" w:rsidRDefault="00462DAE"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462DAE" w:rsidRDefault="00462DAE" w:rsidP="00E0674C">
                <w:pPr>
                  <w:snapToGrid w:val="0"/>
                  <w:jc w:val="center"/>
                  <w:rPr>
                    <w:rFonts w:ascii="仿宋_GB2312" w:eastAsia="仿宋_GB2312" w:hAnsi="仿宋_GB2312" w:cs="仿宋_GB2312"/>
                    <w:szCs w:val="21"/>
                  </w:rPr>
                </w:pPr>
              </w:p>
            </w:tc>
            <w:tc>
              <w:tcPr>
                <w:tcW w:w="1106" w:type="dxa"/>
                <w:vMerge w:val="restart"/>
                <w:vAlign w:val="center"/>
              </w:tcPr>
              <w:p w:rsidR="00462DAE" w:rsidRPr="00C26124" w:rsidRDefault="00462DAE" w:rsidP="00103B13">
                <w:pPr>
                  <w:jc w:val="center"/>
                  <w:rPr>
                    <w:rFonts w:ascii="仿宋" w:eastAsia="仿宋" w:hAnsi="仿宋"/>
                    <w:kern w:val="0"/>
                    <w:sz w:val="20"/>
                    <w:szCs w:val="21"/>
                  </w:rPr>
                </w:pPr>
              </w:p>
              <w:p w:rsidR="00462DAE" w:rsidRPr="00C26124" w:rsidRDefault="00462DAE" w:rsidP="00103B13">
                <w:pPr>
                  <w:jc w:val="center"/>
                  <w:rPr>
                    <w:rFonts w:ascii="仿宋" w:eastAsia="仿宋" w:hAnsi="仿宋"/>
                    <w:kern w:val="0"/>
                    <w:sz w:val="20"/>
                    <w:szCs w:val="21"/>
                  </w:rPr>
                </w:pPr>
                <w:r w:rsidRPr="00C26124">
                  <w:rPr>
                    <w:rFonts w:ascii="仿宋" w:eastAsia="仿宋" w:hAnsi="仿宋"/>
                    <w:kern w:val="0"/>
                    <w:sz w:val="20"/>
                    <w:szCs w:val="21"/>
                  </w:rPr>
                  <w:t>2</w:t>
                </w:r>
              </w:p>
              <w:p w:rsidR="00462DAE" w:rsidRPr="00C26124" w:rsidRDefault="00462DAE" w:rsidP="00103B13">
                <w:pPr>
                  <w:jc w:val="center"/>
                  <w:rPr>
                    <w:rFonts w:ascii="仿宋" w:eastAsia="仿宋" w:hAnsi="仿宋"/>
                    <w:kern w:val="0"/>
                    <w:sz w:val="20"/>
                    <w:szCs w:val="21"/>
                  </w:rPr>
                </w:pPr>
              </w:p>
            </w:tc>
          </w:tr>
          <w:tr w:rsidR="00462DAE" w:rsidRPr="00C26124" w:rsidTr="00103B13">
            <w:trPr>
              <w:trHeight w:val="397"/>
              <w:jc w:val="center"/>
            </w:trPr>
            <w:tc>
              <w:tcPr>
                <w:tcW w:w="653" w:type="dxa"/>
                <w:vAlign w:val="center"/>
              </w:tcPr>
              <w:p w:rsidR="00462DAE" w:rsidRPr="00C26124" w:rsidRDefault="00462DAE" w:rsidP="00103B13">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462DAE" w:rsidRDefault="00462DAE"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462DAE" w:rsidRDefault="00462DAE"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placeholder>
                  <w:docPart w:val="324C7EEEC6CD4DD29B693368EBB64E9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62DAE" w:rsidRPr="00C26124" w:rsidRDefault="00462DAE"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462DAE" w:rsidRDefault="00462DAE" w:rsidP="00E0674C">
                <w:pPr>
                  <w:snapToGrid w:val="0"/>
                  <w:jc w:val="center"/>
                  <w:rPr>
                    <w:rFonts w:ascii="仿宋_GB2312" w:eastAsia="仿宋_GB2312" w:hAnsi="仿宋_GB2312" w:cs="仿宋_GB2312"/>
                    <w:szCs w:val="21"/>
                  </w:rPr>
                </w:pPr>
              </w:p>
            </w:tc>
            <w:tc>
              <w:tcPr>
                <w:tcW w:w="1106" w:type="dxa"/>
                <w:vMerge/>
                <w:vAlign w:val="center"/>
              </w:tcPr>
              <w:p w:rsidR="00462DAE" w:rsidRPr="00C26124" w:rsidRDefault="00462DAE" w:rsidP="00103B13">
                <w:pPr>
                  <w:jc w:val="center"/>
                  <w:rPr>
                    <w:rFonts w:ascii="仿宋" w:eastAsia="仿宋" w:hAnsi="仿宋"/>
                    <w:kern w:val="0"/>
                    <w:sz w:val="20"/>
                    <w:szCs w:val="21"/>
                  </w:rPr>
                </w:pPr>
              </w:p>
            </w:tc>
          </w:tr>
          <w:tr w:rsidR="00462DAE" w:rsidRPr="00C26124" w:rsidTr="00103B13">
            <w:trPr>
              <w:trHeight w:val="397"/>
              <w:jc w:val="center"/>
            </w:trPr>
            <w:tc>
              <w:tcPr>
                <w:tcW w:w="653" w:type="dxa"/>
                <w:vAlign w:val="center"/>
              </w:tcPr>
              <w:p w:rsidR="00462DAE" w:rsidRPr="00C26124" w:rsidRDefault="00462DAE" w:rsidP="00103B13">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462DAE" w:rsidRDefault="00462DAE"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462DAE" w:rsidRDefault="00462DAE"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placeholder>
                  <w:docPart w:val="867D47DED25146888F23D4FA0105C2C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62DAE" w:rsidRPr="00C26124" w:rsidRDefault="00462DAE"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462DAE" w:rsidRDefault="00462DAE" w:rsidP="00E0674C">
                <w:pPr>
                  <w:snapToGrid w:val="0"/>
                  <w:jc w:val="center"/>
                  <w:rPr>
                    <w:rFonts w:ascii="仿宋_GB2312" w:eastAsia="仿宋_GB2312" w:hAnsi="仿宋_GB2312" w:cs="仿宋_GB2312"/>
                    <w:szCs w:val="21"/>
                  </w:rPr>
                </w:pPr>
              </w:p>
            </w:tc>
            <w:tc>
              <w:tcPr>
                <w:tcW w:w="1106" w:type="dxa"/>
                <w:vMerge/>
                <w:vAlign w:val="center"/>
              </w:tcPr>
              <w:p w:rsidR="00462DAE" w:rsidRPr="00C26124" w:rsidRDefault="00462DAE" w:rsidP="00103B13">
                <w:pPr>
                  <w:jc w:val="center"/>
                  <w:rPr>
                    <w:rFonts w:ascii="仿宋" w:eastAsia="仿宋" w:hAnsi="仿宋"/>
                    <w:kern w:val="0"/>
                    <w:sz w:val="20"/>
                    <w:szCs w:val="21"/>
                  </w:rPr>
                </w:pPr>
              </w:p>
            </w:tc>
          </w:tr>
          <w:tr w:rsidR="00462DAE" w:rsidRPr="00C26124" w:rsidTr="00103B13">
            <w:trPr>
              <w:trHeight w:val="397"/>
              <w:jc w:val="center"/>
            </w:trPr>
            <w:tc>
              <w:tcPr>
                <w:tcW w:w="653" w:type="dxa"/>
                <w:vAlign w:val="center"/>
              </w:tcPr>
              <w:p w:rsidR="00462DAE" w:rsidRPr="00C26124" w:rsidRDefault="00462DAE" w:rsidP="00103B13">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462DAE" w:rsidRDefault="00462DAE"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法定代表人（或非法人组织负责人）身份证明书（自然人参加询价的无需提供）</w:t>
                </w:r>
              </w:p>
            </w:tc>
            <w:sdt>
              <w:sdtPr>
                <w:rPr>
                  <w:rFonts w:ascii="仿宋" w:eastAsia="仿宋" w:hAnsi="仿宋" w:hint="eastAsia"/>
                  <w:sz w:val="24"/>
                </w:rPr>
                <w:alias w:val="包号"/>
                <w:tag w:val="包号"/>
                <w:id w:val="1432009241"/>
                <w:placeholder>
                  <w:docPart w:val="D4F93136123047438DC465E61DF747C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62DAE" w:rsidRPr="00C26124" w:rsidRDefault="00462DAE"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462DAE" w:rsidRDefault="00462DAE"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462DAE" w:rsidRPr="00C26124" w:rsidRDefault="00462DAE" w:rsidP="00103B13">
                <w:pPr>
                  <w:jc w:val="center"/>
                  <w:rPr>
                    <w:rFonts w:ascii="仿宋" w:eastAsia="仿宋" w:hAnsi="仿宋"/>
                    <w:kern w:val="0"/>
                    <w:sz w:val="20"/>
                    <w:szCs w:val="21"/>
                  </w:rPr>
                </w:pPr>
              </w:p>
            </w:tc>
          </w:tr>
          <w:tr w:rsidR="00462DAE" w:rsidRPr="00C26124" w:rsidTr="00103B13">
            <w:trPr>
              <w:trHeight w:val="397"/>
              <w:jc w:val="center"/>
            </w:trPr>
            <w:tc>
              <w:tcPr>
                <w:tcW w:w="653" w:type="dxa"/>
                <w:vAlign w:val="center"/>
              </w:tcPr>
              <w:p w:rsidR="00462DAE" w:rsidRPr="00C26124" w:rsidRDefault="00462DAE" w:rsidP="00103B13">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462DAE" w:rsidRDefault="00462DAE"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法定代表人（或非法人组织负责人）授权委托书（授权委托人参加询价的须提供）</w:t>
                </w:r>
              </w:p>
            </w:tc>
            <w:sdt>
              <w:sdtPr>
                <w:rPr>
                  <w:rFonts w:ascii="仿宋" w:eastAsia="仿宋" w:hAnsi="仿宋" w:hint="eastAsia"/>
                  <w:sz w:val="24"/>
                </w:rPr>
                <w:alias w:val="包号"/>
                <w:tag w:val="包号"/>
                <w:id w:val="-325749099"/>
                <w:placeholder>
                  <w:docPart w:val="568EA320740249C2A29577E54229833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62DAE" w:rsidRPr="00C26124" w:rsidRDefault="00462DAE"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62DAE" w:rsidRDefault="00462DAE"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462DAE" w:rsidRPr="00C26124" w:rsidRDefault="00462DAE" w:rsidP="00103B13">
                <w:pPr>
                  <w:jc w:val="center"/>
                  <w:rPr>
                    <w:rFonts w:ascii="仿宋" w:eastAsia="仿宋" w:hAnsi="仿宋"/>
                    <w:kern w:val="0"/>
                    <w:sz w:val="20"/>
                    <w:szCs w:val="21"/>
                  </w:rPr>
                </w:pPr>
              </w:p>
            </w:tc>
          </w:tr>
          <w:tr w:rsidR="00462DAE" w:rsidRPr="00C26124" w:rsidTr="00103B13">
            <w:trPr>
              <w:trHeight w:val="397"/>
              <w:jc w:val="center"/>
            </w:trPr>
            <w:tc>
              <w:tcPr>
                <w:tcW w:w="653" w:type="dxa"/>
                <w:vAlign w:val="center"/>
              </w:tcPr>
              <w:p w:rsidR="00462DAE" w:rsidRPr="00C26124" w:rsidRDefault="00462DAE" w:rsidP="00103B13">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462DAE" w:rsidRDefault="00462DAE"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462DAE" w:rsidRDefault="00462DAE"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placeholder>
                  <w:docPart w:val="00C615EB83A74115BBDBE06235A7BE4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62DAE" w:rsidRPr="00C26124" w:rsidRDefault="00462DAE"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462DAE" w:rsidRDefault="00462DAE"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462DAE" w:rsidRPr="00C26124" w:rsidRDefault="00462DAE" w:rsidP="00103B13">
                <w:pPr>
                  <w:jc w:val="center"/>
                  <w:rPr>
                    <w:rFonts w:ascii="仿宋" w:eastAsia="仿宋" w:hAnsi="仿宋"/>
                    <w:kern w:val="0"/>
                    <w:sz w:val="20"/>
                    <w:szCs w:val="21"/>
                  </w:rPr>
                </w:pPr>
              </w:p>
            </w:tc>
          </w:tr>
          <w:tr w:rsidR="00462DAE" w:rsidRPr="00C26124" w:rsidTr="00103B13">
            <w:trPr>
              <w:trHeight w:val="397"/>
              <w:jc w:val="center"/>
            </w:trPr>
            <w:tc>
              <w:tcPr>
                <w:tcW w:w="653" w:type="dxa"/>
                <w:vAlign w:val="center"/>
              </w:tcPr>
              <w:p w:rsidR="00462DAE" w:rsidRPr="00C26124" w:rsidRDefault="00462DAE" w:rsidP="00103B13">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462DAE" w:rsidRDefault="00462DAE"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询价会议时间前六个月内任一个月的依法缴纳税收的缴款凭据复印件</w:t>
                </w:r>
              </w:p>
              <w:p w:rsidR="00462DAE" w:rsidRDefault="00462DAE"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462DAE" w:rsidRDefault="00462DAE"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placeholder>
                  <w:docPart w:val="6B7DF8655937493F986FC4A04FAF6D2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62DAE" w:rsidRPr="00C26124" w:rsidRDefault="00462DAE"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62DAE" w:rsidRDefault="00462DAE" w:rsidP="00E0674C">
                <w:pPr>
                  <w:snapToGrid w:val="0"/>
                  <w:jc w:val="center"/>
                  <w:rPr>
                    <w:rFonts w:ascii="仿宋_GB2312" w:eastAsia="仿宋_GB2312" w:hAnsi="仿宋_GB2312" w:cs="仿宋_GB2312"/>
                    <w:szCs w:val="21"/>
                  </w:rPr>
                </w:pPr>
              </w:p>
            </w:tc>
            <w:tc>
              <w:tcPr>
                <w:tcW w:w="1106" w:type="dxa"/>
                <w:vMerge/>
                <w:vAlign w:val="center"/>
              </w:tcPr>
              <w:p w:rsidR="00462DAE" w:rsidRPr="00C26124" w:rsidRDefault="00462DAE" w:rsidP="00103B13">
                <w:pPr>
                  <w:jc w:val="center"/>
                  <w:rPr>
                    <w:rFonts w:ascii="仿宋" w:eastAsia="仿宋" w:hAnsi="仿宋"/>
                    <w:kern w:val="0"/>
                    <w:sz w:val="20"/>
                    <w:szCs w:val="21"/>
                  </w:rPr>
                </w:pPr>
              </w:p>
            </w:tc>
          </w:tr>
          <w:tr w:rsidR="00462DAE" w:rsidRPr="00C26124" w:rsidTr="00103B13">
            <w:trPr>
              <w:trHeight w:val="397"/>
              <w:jc w:val="center"/>
            </w:trPr>
            <w:tc>
              <w:tcPr>
                <w:tcW w:w="653" w:type="dxa"/>
                <w:vAlign w:val="center"/>
              </w:tcPr>
              <w:p w:rsidR="00462DAE" w:rsidRDefault="00462DAE" w:rsidP="00103B13">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462DAE" w:rsidRDefault="00462DAE"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询价会议时间前六个月内任一个月的依法缴纳社会保障资金的缴款凭据复印件</w:t>
                </w:r>
              </w:p>
              <w:p w:rsidR="00462DAE" w:rsidRDefault="00462DAE"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462DAE" w:rsidRDefault="00462DAE"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placeholder>
                  <w:docPart w:val="2C72CD61B0D44915B2BF777B3988BD0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62DAE" w:rsidRDefault="00462DAE"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62DAE" w:rsidRDefault="00462DAE" w:rsidP="00E0674C">
                <w:pPr>
                  <w:snapToGrid w:val="0"/>
                  <w:jc w:val="center"/>
                  <w:rPr>
                    <w:rFonts w:ascii="仿宋_GB2312" w:eastAsia="仿宋_GB2312" w:hAnsi="仿宋_GB2312" w:cs="仿宋_GB2312"/>
                    <w:szCs w:val="21"/>
                  </w:rPr>
                </w:pPr>
              </w:p>
            </w:tc>
            <w:tc>
              <w:tcPr>
                <w:tcW w:w="1106" w:type="dxa"/>
                <w:vMerge/>
                <w:vAlign w:val="center"/>
              </w:tcPr>
              <w:p w:rsidR="00462DAE" w:rsidRPr="00C26124" w:rsidRDefault="00462DAE" w:rsidP="00103B13">
                <w:pPr>
                  <w:jc w:val="center"/>
                  <w:rPr>
                    <w:rFonts w:ascii="仿宋" w:eastAsia="仿宋" w:hAnsi="仿宋"/>
                    <w:kern w:val="0"/>
                    <w:sz w:val="20"/>
                    <w:szCs w:val="21"/>
                  </w:rPr>
                </w:pPr>
              </w:p>
            </w:tc>
          </w:tr>
          <w:tr w:rsidR="00462DAE" w:rsidRPr="00C26124" w:rsidTr="00103B13">
            <w:trPr>
              <w:trHeight w:val="397"/>
              <w:jc w:val="center"/>
            </w:trPr>
            <w:tc>
              <w:tcPr>
                <w:tcW w:w="653" w:type="dxa"/>
                <w:vAlign w:val="center"/>
              </w:tcPr>
              <w:p w:rsidR="00462DAE" w:rsidRDefault="00462DAE" w:rsidP="00103B13">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462DAE" w:rsidRDefault="00462DAE"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placeholder>
                  <w:docPart w:val="DE4107E164604777995F1ABA3E2D444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62DAE" w:rsidRDefault="00462DAE"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62DAE" w:rsidRDefault="00462DAE"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462DAE" w:rsidRPr="00C26124" w:rsidRDefault="00462DAE" w:rsidP="00103B13">
                <w:pPr>
                  <w:jc w:val="center"/>
                  <w:rPr>
                    <w:rFonts w:ascii="仿宋" w:eastAsia="仿宋" w:hAnsi="仿宋"/>
                    <w:kern w:val="0"/>
                    <w:sz w:val="20"/>
                    <w:szCs w:val="21"/>
                  </w:rPr>
                </w:pPr>
              </w:p>
            </w:tc>
          </w:tr>
          <w:tr w:rsidR="00462DAE" w:rsidRPr="00C26124" w:rsidTr="00103B13">
            <w:trPr>
              <w:trHeight w:val="397"/>
              <w:jc w:val="center"/>
            </w:trPr>
            <w:tc>
              <w:tcPr>
                <w:tcW w:w="653" w:type="dxa"/>
                <w:vAlign w:val="center"/>
              </w:tcPr>
              <w:p w:rsidR="00462DAE" w:rsidRDefault="00462DAE" w:rsidP="00103B13">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462DAE" w:rsidRDefault="00462DAE"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462DAE" w:rsidRDefault="00462DAE"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placeholder>
                  <w:docPart w:val="E5A61AAABADC400E80CE547AFC4DC9F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62DAE" w:rsidRDefault="00462DAE"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62DAE" w:rsidRDefault="00462DAE"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462DAE" w:rsidRPr="00C26124" w:rsidRDefault="00462DAE" w:rsidP="00103B13">
                <w:pPr>
                  <w:jc w:val="center"/>
                  <w:rPr>
                    <w:rFonts w:ascii="仿宋" w:eastAsia="仿宋" w:hAnsi="仿宋"/>
                    <w:kern w:val="0"/>
                    <w:sz w:val="20"/>
                    <w:szCs w:val="21"/>
                  </w:rPr>
                </w:pPr>
              </w:p>
            </w:tc>
          </w:tr>
          <w:tr w:rsidR="00462DAE" w:rsidRPr="00C26124" w:rsidTr="00103B13">
            <w:trPr>
              <w:trHeight w:val="397"/>
              <w:jc w:val="center"/>
            </w:trPr>
            <w:tc>
              <w:tcPr>
                <w:tcW w:w="653" w:type="dxa"/>
                <w:vAlign w:val="center"/>
              </w:tcPr>
              <w:p w:rsidR="00462DAE" w:rsidRDefault="00462DAE" w:rsidP="00103B13">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462DAE" w:rsidRDefault="00462DAE"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placeholder>
                  <w:docPart w:val="79609B59732D4201B9BC46AA53F5EB6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62DAE" w:rsidRDefault="00462DAE"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62DAE" w:rsidRDefault="00462DAE" w:rsidP="00E0674C">
                <w:pPr>
                  <w:snapToGrid w:val="0"/>
                  <w:jc w:val="center"/>
                  <w:rPr>
                    <w:rFonts w:ascii="仿宋_GB2312" w:eastAsia="仿宋_GB2312" w:hAnsi="仿宋_GB2312" w:cs="仿宋_GB2312"/>
                    <w:szCs w:val="21"/>
                  </w:rPr>
                </w:pPr>
              </w:p>
            </w:tc>
            <w:tc>
              <w:tcPr>
                <w:tcW w:w="1106" w:type="dxa"/>
                <w:vMerge/>
                <w:vAlign w:val="center"/>
              </w:tcPr>
              <w:p w:rsidR="00462DAE" w:rsidRPr="00C26124" w:rsidRDefault="00462DAE" w:rsidP="00103B13">
                <w:pPr>
                  <w:jc w:val="center"/>
                  <w:rPr>
                    <w:rFonts w:ascii="仿宋" w:eastAsia="仿宋" w:hAnsi="仿宋"/>
                    <w:kern w:val="0"/>
                    <w:sz w:val="20"/>
                    <w:szCs w:val="21"/>
                  </w:rPr>
                </w:pPr>
              </w:p>
            </w:tc>
          </w:tr>
        </w:tbl>
        <w:p w:rsidR="00DB7EAB" w:rsidRPr="00F547BB" w:rsidRDefault="007C0A48" w:rsidP="00DB7EAB">
          <w:pPr>
            <w:rPr>
              <w:rFonts w:ascii="仿宋" w:eastAsia="仿宋" w:hAnsi="仿宋"/>
              <w:szCs w:val="21"/>
            </w:rPr>
          </w:pPr>
        </w:p>
      </w:sdtContent>
    </w:sdt>
    <w:p w:rsidR="00F770EE" w:rsidRDefault="00013C4A">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14" w:displacedByCustomXml="next"/>
    <w:bookmarkEnd w:id="15" w:displacedByCustomXml="next"/>
    <w:sdt>
      <w:sdtPr>
        <w:rPr>
          <w:rFonts w:asciiTheme="majorEastAsia" w:eastAsiaTheme="majorEastAsia" w:hAnsiTheme="majorEastAsia" w:hint="eastAsia"/>
          <w:color w:val="000000" w:themeColor="text1"/>
        </w:rPr>
        <w:alias w:val="符合性证明材料"/>
        <w:tag w:val="Document"/>
        <w:id w:val="1523970511"/>
        <w:lock w:val="sdtLocked"/>
        <w:placeholder>
          <w:docPart w:val="69FFEEED23174853BCBC99E792ED10AC"/>
        </w:placeholder>
      </w:sdtPr>
      <w:sdtEndPr/>
      <w:sdtContent>
        <w:p w:rsidR="00E3507E" w:rsidRDefault="00E3507E" w:rsidP="00DB7EAB">
          <w:pPr>
            <w:rPr>
              <w:rFonts w:asciiTheme="majorEastAsia" w:eastAsiaTheme="majorEastAsia" w:hAnsiTheme="majorEastAsia"/>
              <w:color w:val="000000" w:themeColor="text1"/>
            </w:rPr>
          </w:pPr>
        </w:p>
        <w:tbl>
          <w:tblPr>
            <w:tblStyle w:val="af5"/>
            <w:tblW w:w="0" w:type="auto"/>
            <w:jc w:val="center"/>
            <w:tblLook w:val="04A0" w:firstRow="1" w:lastRow="0" w:firstColumn="1" w:lastColumn="0" w:noHBand="0" w:noVBand="1"/>
          </w:tblPr>
          <w:tblGrid>
            <w:gridCol w:w="708"/>
            <w:gridCol w:w="4938"/>
            <w:gridCol w:w="1272"/>
            <w:gridCol w:w="849"/>
            <w:gridCol w:w="1185"/>
          </w:tblGrid>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1E4461" w:rsidP="00103B13">
                <w:pPr>
                  <w:jc w:val="center"/>
                  <w:rPr>
                    <w:rFonts w:ascii="仿宋" w:eastAsia="仿宋" w:hAnsi="仿宋"/>
                    <w:sz w:val="21"/>
                    <w:szCs w:val="21"/>
                  </w:rPr>
                </w:pPr>
                <w:r>
                  <w:fldChar w:fldCharType="begin"/>
                </w:r>
                <w:r>
                  <w:instrText xml:space="preserve"> DOCPROPERTY  </w:instrText>
                </w:r>
                <w:r>
                  <w:instrText>符合必证明</w:instrText>
                </w:r>
                <w:r>
                  <w:instrText xml:space="preserve">  \* MERGEFORMAT </w:instrText>
                </w:r>
                <w:r>
                  <w:rPr>
                    <w:kern w:val="2"/>
                    <w:sz w:val="21"/>
                  </w:rPr>
                  <w:fldChar w:fldCharType="separate"/>
                </w:r>
                <w:r w:rsidRPr="00D773BD">
                  <w:rPr>
                    <w:rFonts w:ascii="仿宋" w:eastAsia="仿宋" w:hAnsi="仿宋" w:hint="eastAsia"/>
                    <w:sz w:val="21"/>
                    <w:szCs w:val="21"/>
                  </w:rPr>
                  <w:t>序号</w:t>
                </w:r>
                <w:r>
                  <w:rPr>
                    <w:rFonts w:ascii="仿宋" w:eastAsia="仿宋" w:hAnsi="仿宋"/>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1E4461" w:rsidRDefault="001E4461"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1E4461" w:rsidP="00103B13">
                <w:pPr>
                  <w:jc w:val="center"/>
                  <w:rPr>
                    <w:rFonts w:ascii="仿宋" w:eastAsia="仿宋" w:hAnsi="仿宋"/>
                    <w:sz w:val="21"/>
                    <w:szCs w:val="21"/>
                  </w:rPr>
                </w:pPr>
                <w:proofErr w:type="gramStart"/>
                <w:r w:rsidRPr="00D773BD">
                  <w:rPr>
                    <w:rFonts w:ascii="仿宋" w:eastAsia="仿宋" w:hAnsi="仿宋" w:hint="eastAsia"/>
                    <w:sz w:val="21"/>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1E4461" w:rsidRDefault="001E4461"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1E4461" w:rsidP="00103B13">
                <w:pPr>
                  <w:jc w:val="center"/>
                  <w:rPr>
                    <w:rFonts w:ascii="仿宋" w:eastAsia="仿宋" w:hAnsi="仿宋"/>
                    <w:sz w:val="21"/>
                    <w:szCs w:val="21"/>
                  </w:rPr>
                </w:pPr>
                <w:r w:rsidRPr="00D773BD">
                  <w:rPr>
                    <w:rFonts w:ascii="仿宋" w:eastAsia="仿宋" w:hAnsi="仿宋" w:hint="eastAsia"/>
                    <w:sz w:val="21"/>
                    <w:szCs w:val="21"/>
                  </w:rPr>
                  <w:t>装订顺序</w:t>
                </w: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1E4461" w:rsidP="00103B13">
                <w:pPr>
                  <w:jc w:val="center"/>
                  <w:rPr>
                    <w:rFonts w:ascii="仿宋" w:eastAsia="仿宋" w:hAnsi="仿宋"/>
                    <w:sz w:val="21"/>
                    <w:szCs w:val="21"/>
                  </w:rPr>
                </w:pPr>
                <w:r w:rsidRPr="00D773BD">
                  <w:rPr>
                    <w:rFonts w:ascii="仿宋" w:eastAsia="仿宋" w:hAnsi="仿宋" w:hint="eastAsia"/>
                    <w:sz w:val="21"/>
                    <w:szCs w:val="21"/>
                  </w:rPr>
                  <w:lastRenderedPageBreak/>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1E4461" w:rsidRDefault="001E4461" w:rsidP="00E0674C">
                <w:pPr>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placeholder>
                  <w:docPart w:val="2FA2A2A6DFC44076B50871A5BD72A49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1E4461" w:rsidP="00103B13">
                    <w:pPr>
                      <w:jc w:val="center"/>
                      <w:rPr>
                        <w:rFonts w:ascii="仿宋" w:eastAsia="仿宋" w:hAnsi="仿宋"/>
                        <w:sz w:val="21"/>
                        <w:szCs w:val="21"/>
                      </w:rPr>
                    </w:pPr>
                    <w:r w:rsidRPr="00D773BD">
                      <w:rPr>
                        <w:rFonts w:ascii="仿宋" w:eastAsia="仿宋" w:hAnsi="仿宋" w:hint="eastAsia"/>
                        <w:sz w:val="21"/>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1E4461" w:rsidRDefault="001E4461" w:rsidP="00E0674C">
                <w:pPr>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1E4461" w:rsidRPr="00D773BD" w:rsidRDefault="001E4461" w:rsidP="00103B13">
                <w:pPr>
                  <w:jc w:val="center"/>
                  <w:rPr>
                    <w:rFonts w:ascii="仿宋" w:eastAsia="仿宋" w:hAnsi="仿宋"/>
                    <w:sz w:val="21"/>
                    <w:szCs w:val="21"/>
                  </w:rPr>
                </w:pPr>
                <w:r w:rsidRPr="00D773BD">
                  <w:rPr>
                    <w:rFonts w:ascii="仿宋" w:eastAsia="仿宋" w:hAnsi="仿宋" w:hint="eastAsia"/>
                    <w:sz w:val="21"/>
                    <w:szCs w:val="21"/>
                  </w:rPr>
                  <w:t>3</w:t>
                </w: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E4461" w:rsidP="00103B13">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rPr>
                    <w:rFonts w:ascii="仿宋_GB2312" w:eastAsia="仿宋_GB2312" w:hAnsi="仿宋_GB2312" w:cs="仿宋_GB2312"/>
                    <w:szCs w:val="21"/>
                  </w:rPr>
                </w:pPr>
                <w:r>
                  <w:rPr>
                    <w:rFonts w:ascii="仿宋_GB2312" w:eastAsia="仿宋_GB2312" w:hAnsi="仿宋_GB2312" w:cs="仿宋_GB2312" w:hint="eastAsia"/>
                    <w:szCs w:val="21"/>
                  </w:rPr>
                  <w:t>递交询价保证金证明材料复印件（以保函形式递交的保证金，正本应放入保函原件）</w:t>
                </w:r>
              </w:p>
            </w:tc>
            <w:sdt>
              <w:sdtPr>
                <w:rPr>
                  <w:rFonts w:ascii="仿宋" w:eastAsia="仿宋" w:hAnsi="仿宋" w:hint="eastAsia"/>
                  <w:szCs w:val="21"/>
                </w:rPr>
                <w:alias w:val="包号"/>
                <w:tag w:val="包号"/>
                <w:id w:val="1728639939"/>
                <w:placeholder>
                  <w:docPart w:val="301249F0F8964FC8816C731958BE34D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Default="001E4461" w:rsidP="00103B13">
                    <w:pPr>
                      <w:jc w:val="center"/>
                      <w:rPr>
                        <w:rFonts w:ascii="仿宋" w:eastAsia="仿宋" w:hAnsi="仿宋"/>
                        <w:szCs w:val="21"/>
                      </w:rPr>
                    </w:pPr>
                    <w:r w:rsidRPr="00D773BD">
                      <w:rPr>
                        <w:rFonts w:ascii="仿宋" w:eastAsia="仿宋" w:hAnsi="仿宋" w:hint="eastAsia"/>
                        <w:sz w:val="21"/>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1E4461" w:rsidRPr="00D773BD" w:rsidRDefault="001E4461"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1E4461" w:rsidP="00103B13">
                <w:pPr>
                  <w:jc w:val="center"/>
                  <w:rPr>
                    <w:rFonts w:ascii="仿宋" w:eastAsia="仿宋" w:hAnsi="仿宋"/>
                    <w:sz w:val="21"/>
                    <w:szCs w:val="21"/>
                  </w:rPr>
                </w:pPr>
                <w:r>
                  <w:rPr>
                    <w:rFonts w:ascii="仿宋" w:eastAsia="仿宋" w:hAnsi="仿宋" w:hint="eastAsia"/>
                    <w:sz w:val="21"/>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1E4461" w:rsidRDefault="001E4461" w:rsidP="00E0674C">
                <w:pPr>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placeholder>
                  <w:docPart w:val="8CC8C5109EA04E728FDBF457FFF6E02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1E4461" w:rsidP="00103B13">
                    <w:pPr>
                      <w:jc w:val="center"/>
                      <w:rPr>
                        <w:rFonts w:ascii="仿宋" w:eastAsia="仿宋" w:hAnsi="仿宋"/>
                        <w:sz w:val="21"/>
                        <w:szCs w:val="21"/>
                      </w:rPr>
                    </w:pPr>
                    <w:r w:rsidRPr="00D773BD">
                      <w:rPr>
                        <w:rFonts w:ascii="仿宋" w:eastAsia="仿宋" w:hAnsi="仿宋" w:hint="eastAsia"/>
                        <w:sz w:val="21"/>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1E4461" w:rsidRDefault="001E4461" w:rsidP="00E0674C">
                <w:pPr>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1E4461" w:rsidRPr="00D773BD" w:rsidRDefault="001E4461" w:rsidP="00103B13">
                <w:pPr>
                  <w:widowControl/>
                  <w:jc w:val="left"/>
                  <w:rPr>
                    <w:rFonts w:ascii="仿宋" w:eastAsia="仿宋" w:hAnsi="仿宋"/>
                    <w:sz w:val="21"/>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E4461" w:rsidP="00103B13">
                <w:pPr>
                  <w:jc w:val="center"/>
                  <w:rPr>
                    <w:rFonts w:ascii="仿宋" w:eastAsia="仿宋" w:hAnsi="仿宋"/>
                    <w:sz w:val="21"/>
                    <w:szCs w:val="21"/>
                  </w:rPr>
                </w:pPr>
                <w:r>
                  <w:rPr>
                    <w:rFonts w:ascii="仿宋" w:eastAsia="仿宋" w:hAnsi="仿宋" w:hint="eastAsia"/>
                    <w:sz w:val="21"/>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rPr>
                    <w:rFonts w:ascii="仿宋_GB2312" w:eastAsia="仿宋_GB2312" w:hAnsi="仿宋_GB2312" w:cs="仿宋_GB2312"/>
                    <w:szCs w:val="21"/>
                  </w:rPr>
                </w:pPr>
                <w:r>
                  <w:rPr>
                    <w:rFonts w:ascii="仿宋_GB2312" w:eastAsia="仿宋_GB2312" w:hAnsi="仿宋_GB2312" w:cs="仿宋_GB2312" w:hint="eastAsia"/>
                    <w:szCs w:val="21"/>
                  </w:rPr>
                  <w:t>分项报价表</w:t>
                </w:r>
              </w:p>
            </w:tc>
            <w:sdt>
              <w:sdtPr>
                <w:rPr>
                  <w:rFonts w:ascii="仿宋" w:eastAsia="仿宋" w:hAnsi="仿宋" w:hint="eastAsia"/>
                  <w:szCs w:val="21"/>
                </w:rPr>
                <w:alias w:val="包号"/>
                <w:tag w:val="包号"/>
                <w:id w:val="-1336454367"/>
                <w:placeholder>
                  <w:docPart w:val="8FAF3CC6AF944811BB05B560F782494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Pr="00D773BD" w:rsidRDefault="001E4461" w:rsidP="00103B13">
                    <w:pPr>
                      <w:jc w:val="center"/>
                      <w:rPr>
                        <w:rFonts w:ascii="仿宋" w:eastAsia="仿宋" w:hAnsi="仿宋"/>
                        <w:sz w:val="21"/>
                        <w:szCs w:val="21"/>
                      </w:rPr>
                    </w:pPr>
                    <w:r w:rsidRPr="00D773BD">
                      <w:rPr>
                        <w:rFonts w:ascii="仿宋" w:eastAsia="仿宋" w:hAnsi="仿宋" w:hint="eastAsia"/>
                        <w:sz w:val="21"/>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1E4461" w:rsidRPr="00D773BD" w:rsidRDefault="001E4461" w:rsidP="00103B13">
                <w:pPr>
                  <w:widowControl/>
                  <w:jc w:val="left"/>
                  <w:rPr>
                    <w:rFonts w:ascii="仿宋" w:eastAsia="仿宋" w:hAnsi="仿宋"/>
                    <w:sz w:val="21"/>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E4461" w:rsidP="00103B13">
                <w:pPr>
                  <w:jc w:val="center"/>
                  <w:rPr>
                    <w:rFonts w:ascii="仿宋" w:eastAsia="仿宋" w:hAnsi="仿宋"/>
                    <w:sz w:val="21"/>
                    <w:szCs w:val="21"/>
                  </w:rPr>
                </w:pPr>
                <w:r>
                  <w:rPr>
                    <w:rFonts w:ascii="仿宋" w:eastAsia="仿宋" w:hAnsi="仿宋" w:hint="eastAsia"/>
                    <w:sz w:val="21"/>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rPr>
                    <w:rFonts w:ascii="仿宋_GB2312" w:eastAsia="仿宋_GB2312" w:hAnsi="仿宋_GB2312" w:cs="仿宋_GB2312"/>
                    <w:szCs w:val="21"/>
                  </w:rPr>
                </w:pPr>
                <w:r>
                  <w:rPr>
                    <w:rFonts w:ascii="仿宋_GB2312" w:eastAsia="仿宋_GB2312" w:hAnsi="仿宋_GB2312" w:cs="仿宋_GB2312" w:hint="eastAsia"/>
                    <w:szCs w:val="21"/>
                  </w:rPr>
                  <w:t>技术规格偏离表</w:t>
                </w:r>
              </w:p>
            </w:tc>
            <w:sdt>
              <w:sdtPr>
                <w:rPr>
                  <w:rFonts w:ascii="仿宋" w:eastAsia="仿宋" w:hAnsi="仿宋" w:hint="eastAsia"/>
                  <w:szCs w:val="21"/>
                </w:rPr>
                <w:alias w:val="包号"/>
                <w:tag w:val="包号"/>
                <w:id w:val="1072933433"/>
                <w:placeholder>
                  <w:docPart w:val="872D04AEF46949C0A270BF16F7AD24B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Pr="00D773BD" w:rsidRDefault="001E4461" w:rsidP="00103B13">
                    <w:pPr>
                      <w:jc w:val="center"/>
                      <w:rPr>
                        <w:rFonts w:ascii="仿宋" w:eastAsia="仿宋" w:hAnsi="仿宋"/>
                        <w:sz w:val="21"/>
                        <w:szCs w:val="21"/>
                      </w:rPr>
                    </w:pPr>
                    <w:r w:rsidRPr="00D773BD">
                      <w:rPr>
                        <w:rFonts w:ascii="仿宋" w:eastAsia="仿宋" w:hAnsi="仿宋" w:hint="eastAsia"/>
                        <w:sz w:val="21"/>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1E4461" w:rsidRPr="00D773BD" w:rsidRDefault="001E4461" w:rsidP="00103B13">
                <w:pPr>
                  <w:widowControl/>
                  <w:jc w:val="left"/>
                  <w:rPr>
                    <w:rFonts w:ascii="仿宋" w:eastAsia="仿宋" w:hAnsi="仿宋"/>
                    <w:sz w:val="21"/>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E4461" w:rsidP="00103B13">
                <w:pPr>
                  <w:jc w:val="center"/>
                  <w:rPr>
                    <w:rFonts w:ascii="仿宋" w:eastAsia="仿宋" w:hAnsi="仿宋"/>
                    <w:sz w:val="21"/>
                    <w:szCs w:val="21"/>
                  </w:rPr>
                </w:pPr>
                <w:r>
                  <w:rPr>
                    <w:rFonts w:ascii="仿宋" w:eastAsia="仿宋" w:hAnsi="仿宋" w:hint="eastAsia"/>
                    <w:sz w:val="21"/>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31767558"/>
                <w:placeholder>
                  <w:docPart w:val="C3DA46F2A7274CAA91CB910D5A26EB7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Pr="00D773BD" w:rsidRDefault="001E4461" w:rsidP="00103B13">
                    <w:pPr>
                      <w:jc w:val="center"/>
                      <w:rPr>
                        <w:rFonts w:ascii="仿宋" w:eastAsia="仿宋" w:hAnsi="仿宋"/>
                        <w:sz w:val="21"/>
                        <w:szCs w:val="21"/>
                      </w:rPr>
                    </w:pPr>
                    <w:r w:rsidRPr="00D773BD">
                      <w:rPr>
                        <w:rFonts w:ascii="仿宋" w:eastAsia="仿宋" w:hAnsi="仿宋" w:hint="eastAsia"/>
                        <w:sz w:val="21"/>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1E4461" w:rsidRPr="00D773BD" w:rsidRDefault="001E4461" w:rsidP="00103B13">
                <w:pPr>
                  <w:widowControl/>
                  <w:jc w:val="left"/>
                  <w:rPr>
                    <w:rFonts w:ascii="仿宋" w:eastAsia="仿宋" w:hAnsi="仿宋"/>
                    <w:sz w:val="21"/>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E4461" w:rsidP="00103B13">
                <w:pPr>
                  <w:jc w:val="center"/>
                  <w:rPr>
                    <w:rFonts w:ascii="仿宋" w:eastAsia="仿宋" w:hAnsi="仿宋"/>
                    <w:sz w:val="21"/>
                    <w:szCs w:val="21"/>
                  </w:rPr>
                </w:pPr>
                <w:r>
                  <w:rPr>
                    <w:rFonts w:ascii="仿宋" w:eastAsia="仿宋" w:hAnsi="仿宋" w:hint="eastAsia"/>
                    <w:sz w:val="21"/>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945229560"/>
                <w:placeholder>
                  <w:docPart w:val="B2371B454C324820B9D4D63ACE48F55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Pr="00D773BD" w:rsidRDefault="001E4461" w:rsidP="00103B13">
                    <w:pPr>
                      <w:jc w:val="center"/>
                      <w:rPr>
                        <w:rFonts w:ascii="仿宋" w:eastAsia="仿宋" w:hAnsi="仿宋"/>
                        <w:sz w:val="21"/>
                        <w:szCs w:val="21"/>
                      </w:rPr>
                    </w:pPr>
                    <w:r w:rsidRPr="00D773BD">
                      <w:rPr>
                        <w:rFonts w:ascii="仿宋" w:eastAsia="仿宋" w:hAnsi="仿宋" w:hint="eastAsia"/>
                        <w:sz w:val="21"/>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1E4461" w:rsidRPr="00D773BD" w:rsidRDefault="001E4461" w:rsidP="00103B13">
                <w:pPr>
                  <w:widowControl/>
                  <w:jc w:val="left"/>
                  <w:rPr>
                    <w:rFonts w:ascii="仿宋" w:eastAsia="仿宋" w:hAnsi="仿宋"/>
                    <w:sz w:val="21"/>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E4461" w:rsidP="00103B13">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rPr>
                    <w:rFonts w:ascii="仿宋_GB2312" w:eastAsia="仿宋_GB2312" w:hAnsi="仿宋_GB2312" w:cs="仿宋_GB2312"/>
                    <w:szCs w:val="21"/>
                  </w:rPr>
                </w:pPr>
                <w:r>
                  <w:rPr>
                    <w:rFonts w:ascii="仿宋_GB2312" w:eastAsia="仿宋_GB2312" w:hAnsi="仿宋_GB2312" w:cs="仿宋_GB2312" w:hint="eastAsia"/>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266195002"/>
                <w:placeholder>
                  <w:docPart w:val="693FB3261CF84EAABDAAAB9BA8D2A48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Default="001E4461" w:rsidP="00103B13">
                    <w:pPr>
                      <w:jc w:val="center"/>
                      <w:rPr>
                        <w:rFonts w:ascii="仿宋" w:eastAsia="仿宋" w:hAnsi="仿宋"/>
                        <w:szCs w:val="21"/>
                      </w:rPr>
                    </w:pPr>
                    <w:r w:rsidRPr="00D773BD">
                      <w:rPr>
                        <w:rFonts w:ascii="仿宋" w:eastAsia="仿宋" w:hAnsi="仿宋" w:hint="eastAsia"/>
                        <w:sz w:val="21"/>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1E4461" w:rsidRPr="00D773BD" w:rsidRDefault="001E4461" w:rsidP="00103B13">
                <w:pPr>
                  <w:widowControl/>
                  <w:jc w:val="left"/>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E4461" w:rsidP="00103B13">
                <w:pPr>
                  <w:jc w:val="center"/>
                  <w:rPr>
                    <w:rFonts w:ascii="仿宋" w:eastAsia="仿宋" w:hAnsi="仿宋"/>
                    <w:szCs w:val="21"/>
                  </w:rPr>
                </w:pPr>
                <w:r>
                  <w:rPr>
                    <w:rFonts w:ascii="仿宋" w:eastAsia="仿宋" w:hAnsi="仿宋" w:hint="eastAsia"/>
                    <w:szCs w:val="21"/>
                  </w:rPr>
                  <w:t>9</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p>
              <w:p w:rsidR="001E4461" w:rsidRDefault="001E4461" w:rsidP="00E0674C">
                <w:pPr>
                  <w:rPr>
                    <w:rFonts w:ascii="仿宋_GB2312" w:eastAsia="仿宋_GB2312" w:hAnsi="仿宋_GB2312" w:cs="仿宋_GB2312"/>
                    <w:szCs w:val="21"/>
                  </w:rPr>
                </w:pPr>
                <w:r>
                  <w:rPr>
                    <w:rFonts w:ascii="仿宋_GB2312" w:eastAsia="仿宋_GB2312" w:hAnsi="仿宋_GB2312" w:cs="仿宋_GB2312" w:hint="eastAsia"/>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143740689"/>
                <w:placeholder>
                  <w:docPart w:val="B93DDC67D350483B9C1B16894367DDB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Default="001E4461" w:rsidP="00103B13">
                    <w:pPr>
                      <w:jc w:val="center"/>
                      <w:rPr>
                        <w:rFonts w:ascii="仿宋" w:eastAsia="仿宋" w:hAnsi="仿宋"/>
                        <w:szCs w:val="21"/>
                      </w:rPr>
                    </w:pPr>
                    <w:r w:rsidRPr="00D773BD">
                      <w:rPr>
                        <w:rFonts w:ascii="仿宋" w:eastAsia="仿宋" w:hAnsi="仿宋" w:hint="eastAsia"/>
                        <w:sz w:val="21"/>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1E4461" w:rsidRPr="00D773BD" w:rsidRDefault="001E4461" w:rsidP="00103B13">
                <w:pPr>
                  <w:widowControl/>
                  <w:jc w:val="left"/>
                  <w:rPr>
                    <w:rFonts w:ascii="仿宋" w:eastAsia="仿宋" w:hAnsi="仿宋"/>
                    <w:szCs w:val="21"/>
                  </w:rPr>
                </w:pPr>
              </w:p>
            </w:tc>
          </w:tr>
        </w:tbl>
        <w:p w:rsidR="00DB7EAB" w:rsidRDefault="007C0A48" w:rsidP="00DB7EAB">
          <w:pPr>
            <w:rPr>
              <w:rFonts w:asciiTheme="majorEastAsia" w:eastAsiaTheme="majorEastAsia" w:hAnsiTheme="majorEastAsia"/>
              <w:color w:val="000000" w:themeColor="text1"/>
            </w:rPr>
          </w:pPr>
        </w:p>
      </w:sdtContent>
    </w:sdt>
    <w:p w:rsidR="00F770EE" w:rsidRDefault="00013C4A">
      <w:pPr>
        <w:ind w:firstLineChars="200" w:firstLine="482"/>
        <w:jc w:val="left"/>
        <w:rPr>
          <w:rFonts w:ascii="仿宋_GB2312" w:hAnsi="仿宋_GB2312" w:cs="仿宋_GB2312"/>
          <w:b/>
          <w:sz w:val="24"/>
        </w:rPr>
      </w:pPr>
      <w:r>
        <w:rPr>
          <w:rFonts w:ascii="仿宋_GB2312" w:eastAsia="仿宋_GB2312" w:hAnsi="仿宋_GB2312" w:cs="仿宋_GB2312" w:hint="eastAsia"/>
          <w:b/>
          <w:sz w:val="24"/>
        </w:rPr>
        <w:t>四、其他材料</w:t>
      </w:r>
    </w:p>
    <w:sdt>
      <w:sdtPr>
        <w:rPr>
          <w:rFonts w:asciiTheme="majorEastAsia" w:eastAsiaTheme="majorEastAsia" w:hAnsiTheme="majorEastAsia" w:hint="eastAsia"/>
        </w:rPr>
        <w:alias w:val="其它材料"/>
        <w:tag w:val="Document"/>
        <w:id w:val="-145358182"/>
        <w:lock w:val="sdtLocked"/>
        <w:placeholder>
          <w:docPart w:val="69FFEEED23174853BCBC99E792ED10AC"/>
        </w:placeholder>
      </w:sdtPr>
      <w:sdtEndPr/>
      <w:sdtContent>
        <w:p w:rsidR="00E3507E" w:rsidRDefault="00E3507E" w:rsidP="00DB7EAB">
          <w:pPr>
            <w:rPr>
              <w:rFonts w:asciiTheme="majorEastAsia" w:eastAsiaTheme="majorEastAsia" w:hAnsiTheme="majorEastAsia"/>
            </w:rPr>
          </w:pPr>
        </w:p>
        <w:tbl>
          <w:tblPr>
            <w:tblStyle w:val="af5"/>
            <w:tblW w:w="9031" w:type="dxa"/>
            <w:jc w:val="center"/>
            <w:tblLook w:val="04A0" w:firstRow="1" w:lastRow="0" w:firstColumn="1" w:lastColumn="0" w:noHBand="0" w:noVBand="1"/>
          </w:tblPr>
          <w:tblGrid>
            <w:gridCol w:w="708"/>
            <w:gridCol w:w="4961"/>
            <w:gridCol w:w="1276"/>
            <w:gridCol w:w="851"/>
            <w:gridCol w:w="1235"/>
          </w:tblGrid>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1E4461" w:rsidP="00103B13">
                <w:pPr>
                  <w:jc w:val="center"/>
                  <w:rPr>
                    <w:rFonts w:ascii="仿宋" w:eastAsia="仿宋" w:hAnsi="仿宋"/>
                    <w:sz w:val="21"/>
                    <w:szCs w:val="21"/>
                  </w:rPr>
                </w:pPr>
                <w:r>
                  <w:fldChar w:fldCharType="begin"/>
                </w:r>
                <w:r>
                  <w:instrText xml:space="preserve"> DOCPROPERTY  </w:instrText>
                </w:r>
                <w:r>
                  <w:instrText>其它证明</w:instrText>
                </w:r>
                <w:r>
                  <w:instrText xml:space="preserve">  \* MERGEFORMAT </w:instrText>
                </w:r>
                <w:r>
                  <w:rPr>
                    <w:kern w:val="2"/>
                    <w:sz w:val="21"/>
                  </w:rPr>
                  <w:fldChar w:fldCharType="separate"/>
                </w:r>
                <w:r w:rsidRPr="00D773BD">
                  <w:rPr>
                    <w:rFonts w:ascii="仿宋" w:eastAsia="仿宋" w:hAnsi="仿宋" w:hint="eastAsia"/>
                    <w:sz w:val="21"/>
                    <w:szCs w:val="21"/>
                  </w:rPr>
                  <w:t>序号</w:t>
                </w:r>
                <w:r>
                  <w:rPr>
                    <w:rFonts w:ascii="仿宋" w:eastAsia="仿宋" w:hAnsi="仿宋"/>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1E4461" w:rsidRDefault="001E4461"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1E4461" w:rsidP="00103B13">
                <w:pPr>
                  <w:jc w:val="center"/>
                  <w:rPr>
                    <w:rFonts w:ascii="仿宋" w:eastAsia="仿宋" w:hAnsi="仿宋"/>
                    <w:sz w:val="21"/>
                    <w:szCs w:val="21"/>
                  </w:rPr>
                </w:pPr>
                <w:proofErr w:type="gramStart"/>
                <w:r w:rsidRPr="00D773BD">
                  <w:rPr>
                    <w:rFonts w:ascii="仿宋" w:eastAsia="仿宋" w:hAnsi="仿宋" w:hint="eastAsia"/>
                    <w:sz w:val="21"/>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E4461" w:rsidRDefault="001E4461"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1E4461" w:rsidP="00103B13">
                <w:pPr>
                  <w:jc w:val="center"/>
                  <w:rPr>
                    <w:rFonts w:ascii="仿宋" w:eastAsia="仿宋" w:hAnsi="仿宋"/>
                    <w:sz w:val="21"/>
                    <w:szCs w:val="21"/>
                  </w:rPr>
                </w:pPr>
                <w:r w:rsidRPr="00D773BD">
                  <w:rPr>
                    <w:rFonts w:ascii="仿宋" w:eastAsia="仿宋" w:hAnsi="仿宋" w:hint="eastAsia"/>
                    <w:sz w:val="21"/>
                    <w:szCs w:val="21"/>
                  </w:rPr>
                  <w:t>装订顺序</w:t>
                </w: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1E4461" w:rsidP="00103B13">
                <w:pPr>
                  <w:jc w:val="center"/>
                  <w:rPr>
                    <w:rFonts w:ascii="仿宋" w:eastAsia="仿宋" w:hAnsi="仿宋"/>
                    <w:sz w:val="21"/>
                    <w:szCs w:val="21"/>
                  </w:rPr>
                </w:pPr>
                <w:r w:rsidRPr="00D773BD">
                  <w:rPr>
                    <w:rFonts w:ascii="仿宋" w:eastAsia="仿宋" w:hAnsi="仿宋" w:hint="eastAsia"/>
                    <w:sz w:val="21"/>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rPr>
                    <w:rFonts w:ascii="仿宋_GB2312" w:eastAsia="仿宋_GB2312" w:hAnsi="仿宋_GB2312" w:cs="仿宋_GB2312"/>
                    <w:szCs w:val="21"/>
                  </w:rPr>
                </w:pPr>
                <w:r>
                  <w:rPr>
                    <w:rFonts w:ascii="仿宋_GB2312" w:eastAsia="仿宋_GB2312" w:hAnsi="仿宋_GB2312" w:cs="仿宋_GB2312" w:hint="eastAsia"/>
                    <w:szCs w:val="21"/>
                  </w:rPr>
                  <w:t>《品目清单》、国家确定的认证机构出具的、处于有效期之内的《节能产品认证证书》（非政府强制采购的节能产品可以提供）、《环境标志产品认证证书》</w:t>
                </w:r>
                <w:r>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759244228"/>
                <w:placeholder>
                  <w:docPart w:val="69D9E8F3948F4786BAF4A8560851C5D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1E4461" w:rsidP="00103B13">
                    <w:pPr>
                      <w:jc w:val="center"/>
                      <w:rPr>
                        <w:rFonts w:ascii="仿宋" w:eastAsia="仿宋" w:hAnsi="仿宋"/>
                        <w:sz w:val="21"/>
                        <w:szCs w:val="21"/>
                      </w:rPr>
                    </w:pPr>
                    <w:r w:rsidRPr="00D773BD">
                      <w:rPr>
                        <w:rFonts w:ascii="仿宋" w:eastAsia="仿宋" w:hAnsi="仿宋" w:hint="eastAsia"/>
                        <w:sz w:val="21"/>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1E4461" w:rsidRPr="00D773BD" w:rsidRDefault="001E4461" w:rsidP="00103B13">
                <w:pPr>
                  <w:jc w:val="center"/>
                  <w:rPr>
                    <w:rFonts w:ascii="仿宋" w:eastAsia="仿宋" w:hAnsi="仿宋"/>
                    <w:sz w:val="21"/>
                    <w:szCs w:val="21"/>
                  </w:rPr>
                </w:pPr>
                <w:r w:rsidRPr="00D773BD">
                  <w:rPr>
                    <w:rFonts w:ascii="仿宋" w:eastAsia="仿宋" w:hAnsi="仿宋" w:hint="eastAsia"/>
                    <w:sz w:val="21"/>
                    <w:szCs w:val="21"/>
                  </w:rPr>
                  <w:t>4</w:t>
                </w: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E4461" w:rsidP="00103B13">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进口产品的制造厂家的授权书（如适用）（可调整至符合性证明材料）</w:t>
                </w:r>
              </w:p>
            </w:tc>
            <w:sdt>
              <w:sdtPr>
                <w:rPr>
                  <w:rFonts w:ascii="仿宋" w:eastAsia="仿宋" w:hAnsi="仿宋" w:hint="eastAsia"/>
                  <w:szCs w:val="21"/>
                </w:rPr>
                <w:alias w:val="包号"/>
                <w:tag w:val="包号"/>
                <w:id w:val="-955635050"/>
                <w:placeholder>
                  <w:docPart w:val="F49E3B0E7F124AC7884373A19535DD9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1E4461" w:rsidP="00103B13">
                    <w:pPr>
                      <w:jc w:val="center"/>
                      <w:rPr>
                        <w:rFonts w:ascii="仿宋" w:eastAsia="仿宋" w:hAnsi="仿宋"/>
                        <w:szCs w:val="21"/>
                      </w:rPr>
                    </w:pPr>
                    <w:r w:rsidRPr="00D773BD">
                      <w:rPr>
                        <w:rFonts w:ascii="仿宋" w:eastAsia="仿宋" w:hAnsi="仿宋" w:hint="eastAsia"/>
                        <w:sz w:val="21"/>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1E4461" w:rsidRPr="00D773BD" w:rsidRDefault="001E4461"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E4461" w:rsidP="00103B13">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92579936"/>
                <w:placeholder>
                  <w:docPart w:val="30E751E207D148B58578BEDE4017555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1E4461" w:rsidP="00103B13">
                    <w:pPr>
                      <w:jc w:val="center"/>
                      <w:rPr>
                        <w:rFonts w:ascii="仿宋" w:eastAsia="仿宋" w:hAnsi="仿宋"/>
                        <w:szCs w:val="21"/>
                      </w:rPr>
                    </w:pPr>
                    <w:r w:rsidRPr="00D773BD">
                      <w:rPr>
                        <w:rFonts w:ascii="仿宋" w:eastAsia="仿宋" w:hAnsi="仿宋" w:hint="eastAsia"/>
                        <w:sz w:val="21"/>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jc w:val="center"/>
                  <w:rPr>
                    <w:rFonts w:ascii="仿宋_GB2312" w:eastAsia="仿宋_GB2312" w:hAnsi="仿宋_GB2312" w:cs="仿宋_GB2312"/>
                    <w:szCs w:val="21"/>
                  </w:rPr>
                </w:pPr>
              </w:p>
            </w:tc>
            <w:tc>
              <w:tcPr>
                <w:tcW w:w="1235" w:type="dxa"/>
                <w:vMerge/>
                <w:tcBorders>
                  <w:left w:val="single" w:sz="4" w:space="0" w:color="auto"/>
                  <w:right w:val="single" w:sz="4" w:space="0" w:color="auto"/>
                </w:tcBorders>
                <w:vAlign w:val="center"/>
              </w:tcPr>
              <w:p w:rsidR="001E4461" w:rsidRPr="00D773BD" w:rsidRDefault="001E4461"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E4461" w:rsidP="00103B13">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174649227"/>
                <w:placeholder>
                  <w:docPart w:val="C5EB19F1671D4D6BAC1C33AD7C5FD21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1E4461" w:rsidP="00103B13">
                    <w:pPr>
                      <w:jc w:val="center"/>
                      <w:rPr>
                        <w:rFonts w:ascii="仿宋" w:eastAsia="仿宋" w:hAnsi="仿宋"/>
                        <w:szCs w:val="21"/>
                      </w:rPr>
                    </w:pPr>
                    <w:r w:rsidRPr="00D773BD">
                      <w:rPr>
                        <w:rFonts w:ascii="仿宋" w:eastAsia="仿宋" w:hAnsi="仿宋" w:hint="eastAsia"/>
                        <w:sz w:val="21"/>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1E4461" w:rsidRPr="00D773BD" w:rsidRDefault="001E4461"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E4461" w:rsidP="00103B13">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ind w:left="-2"/>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1663498000"/>
                <w:placeholder>
                  <w:docPart w:val="DF36932C158F46E8A318252C056406D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1E4461" w:rsidP="00103B13">
                    <w:pPr>
                      <w:jc w:val="center"/>
                      <w:rPr>
                        <w:rFonts w:ascii="仿宋" w:eastAsia="仿宋" w:hAnsi="仿宋"/>
                        <w:szCs w:val="21"/>
                      </w:rPr>
                    </w:pPr>
                    <w:r w:rsidRPr="00D773BD">
                      <w:rPr>
                        <w:rFonts w:ascii="仿宋" w:eastAsia="仿宋" w:hAnsi="仿宋" w:hint="eastAsia"/>
                        <w:sz w:val="21"/>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1E4461" w:rsidRPr="00D773BD" w:rsidRDefault="001E4461"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E4461" w:rsidP="00103B13">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391543021"/>
                <w:placeholder>
                  <w:docPart w:val="A4AD763B39004EC1B18DF643EFB15BD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1E4461" w:rsidP="00103B13">
                    <w:pPr>
                      <w:jc w:val="center"/>
                      <w:rPr>
                        <w:rFonts w:ascii="仿宋" w:eastAsia="仿宋" w:hAnsi="仿宋"/>
                        <w:szCs w:val="21"/>
                      </w:rPr>
                    </w:pPr>
                    <w:r w:rsidRPr="00D773BD">
                      <w:rPr>
                        <w:rFonts w:ascii="仿宋" w:eastAsia="仿宋" w:hAnsi="仿宋" w:hint="eastAsia"/>
                        <w:sz w:val="21"/>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1E4461" w:rsidRPr="00D773BD" w:rsidRDefault="001E4461"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E4461" w:rsidP="00103B13">
                <w:pPr>
                  <w:jc w:val="center"/>
                  <w:rPr>
                    <w:rFonts w:ascii="仿宋" w:eastAsia="仿宋" w:hAnsi="仿宋"/>
                    <w:szCs w:val="21"/>
                  </w:rPr>
                </w:pPr>
                <w:r>
                  <w:rPr>
                    <w:rFonts w:ascii="仿宋" w:eastAsia="仿宋" w:hAnsi="仿宋" w:hint="eastAsia"/>
                    <w:szCs w:val="21"/>
                  </w:rPr>
                  <w:t>7</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Cs w:val="21"/>
                </w:rPr>
                <w:alias w:val="包号"/>
                <w:tag w:val="包号"/>
                <w:id w:val="567383441"/>
                <w:placeholder>
                  <w:docPart w:val="EF71CB17C41542C6BC55767420FA8B9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1E4461" w:rsidP="00103B13">
                    <w:pPr>
                      <w:jc w:val="center"/>
                      <w:rPr>
                        <w:rFonts w:ascii="仿宋" w:eastAsia="仿宋" w:hAnsi="仿宋"/>
                        <w:szCs w:val="21"/>
                      </w:rPr>
                    </w:pPr>
                    <w:r w:rsidRPr="00D773BD">
                      <w:rPr>
                        <w:rFonts w:ascii="仿宋" w:eastAsia="仿宋" w:hAnsi="仿宋" w:hint="eastAsia"/>
                        <w:sz w:val="21"/>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jc w:val="center"/>
                  <w:rPr>
                    <w:rFonts w:ascii="仿宋_GB2312" w:eastAsia="仿宋_GB2312" w:hAnsi="仿宋_GB2312" w:cs="仿宋_GB2312"/>
                    <w:szCs w:val="21"/>
                  </w:rPr>
                </w:pPr>
                <w:r>
                  <w:rPr>
                    <w:rFonts w:ascii="仿宋_GB2312" w:eastAsia="仿宋_GB2312" w:hAnsi="仿宋_GB2312" w:cs="仿宋_GB2312"/>
                    <w:szCs w:val="21"/>
                  </w:rPr>
                  <w:t>20</w:t>
                </w:r>
              </w:p>
            </w:tc>
            <w:tc>
              <w:tcPr>
                <w:tcW w:w="1235" w:type="dxa"/>
                <w:vMerge/>
                <w:tcBorders>
                  <w:left w:val="single" w:sz="4" w:space="0" w:color="auto"/>
                  <w:right w:val="single" w:sz="4" w:space="0" w:color="auto"/>
                </w:tcBorders>
                <w:vAlign w:val="center"/>
              </w:tcPr>
              <w:p w:rsidR="001E4461" w:rsidRPr="00D773BD" w:rsidRDefault="001E4461" w:rsidP="00103B13">
                <w:pPr>
                  <w:jc w:val="center"/>
                  <w:rPr>
                    <w:rFonts w:ascii="仿宋" w:eastAsia="仿宋" w:hAnsi="仿宋"/>
                    <w:szCs w:val="21"/>
                  </w:rPr>
                </w:pPr>
              </w:p>
            </w:tc>
          </w:tr>
          <w:tr w:rsidR="001E4461" w:rsidRPr="00D773BD" w:rsidTr="001E4461">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Default="001E4461" w:rsidP="00103B13">
                <w:pPr>
                  <w:jc w:val="center"/>
                  <w:rPr>
                    <w:rFonts w:ascii="仿宋" w:eastAsia="仿宋" w:hAnsi="仿宋"/>
                    <w:szCs w:val="21"/>
                  </w:rPr>
                </w:pPr>
                <w:r>
                  <w:rPr>
                    <w:rFonts w:ascii="仿宋" w:eastAsia="仿宋" w:hAnsi="仿宋" w:hint="eastAsia"/>
                    <w:szCs w:val="21"/>
                  </w:rPr>
                  <w:t>8</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1E4461" w:rsidRDefault="001E4461"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143046827"/>
                <w:placeholder>
                  <w:docPart w:val="17E413A8F9D745438A8570E94583B6F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1E4461" w:rsidP="00103B13">
                    <w:pPr>
                      <w:jc w:val="center"/>
                      <w:rPr>
                        <w:rFonts w:ascii="仿宋" w:eastAsia="仿宋" w:hAnsi="仿宋"/>
                        <w:szCs w:val="21"/>
                      </w:rPr>
                    </w:pPr>
                    <w:r w:rsidRPr="00D773BD">
                      <w:rPr>
                        <w:rFonts w:ascii="仿宋" w:eastAsia="仿宋" w:hAnsi="仿宋" w:hint="eastAsia"/>
                        <w:sz w:val="21"/>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1E4461" w:rsidP="00E0674C">
                <w:pPr>
                  <w:jc w:val="center"/>
                  <w:rPr>
                    <w:rFonts w:ascii="仿宋_GB2312" w:eastAsia="仿宋_GB2312" w:hAnsi="仿宋_GB2312" w:cs="仿宋_GB2312"/>
                    <w:szCs w:val="21"/>
                  </w:rPr>
                </w:pPr>
              </w:p>
            </w:tc>
            <w:tc>
              <w:tcPr>
                <w:tcW w:w="1235" w:type="dxa"/>
                <w:vMerge/>
                <w:tcBorders>
                  <w:left w:val="single" w:sz="4" w:space="0" w:color="auto"/>
                  <w:right w:val="single" w:sz="4" w:space="0" w:color="auto"/>
                </w:tcBorders>
                <w:vAlign w:val="center"/>
              </w:tcPr>
              <w:p w:rsidR="001E4461" w:rsidRPr="00D773BD" w:rsidRDefault="001E4461" w:rsidP="00103B13">
                <w:pPr>
                  <w:jc w:val="center"/>
                  <w:rPr>
                    <w:rFonts w:ascii="仿宋" w:eastAsia="仿宋" w:hAnsi="仿宋"/>
                    <w:szCs w:val="21"/>
                  </w:rPr>
                </w:pPr>
              </w:p>
            </w:tc>
          </w:tr>
        </w:tbl>
        <w:p w:rsidR="00DB7EAB" w:rsidRDefault="007C0A48" w:rsidP="00DB7EAB">
          <w:pPr>
            <w:rPr>
              <w:rFonts w:asciiTheme="majorEastAsia" w:eastAsiaTheme="majorEastAsia" w:hAnsiTheme="majorEastAsia"/>
            </w:rPr>
          </w:pPr>
        </w:p>
      </w:sdtContent>
    </w:sdt>
    <w:p w:rsidR="00F770EE" w:rsidRDefault="00013C4A">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重要提示：</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3、响应文件应用中文书写。响应文件中所附或所引用的材料不是中文时，应附中文译本，并加盖公章。</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F770EE" w:rsidRDefault="00F770EE">
      <w:pPr>
        <w:ind w:firstLineChars="200" w:firstLine="420"/>
        <w:rPr>
          <w:rFonts w:ascii="仿宋_GB2312" w:eastAsia="仿宋_GB2312" w:hAnsi="仿宋_GB2312" w:cs="仿宋_GB2312"/>
          <w:kern w:val="0"/>
          <w:szCs w:val="21"/>
        </w:rPr>
      </w:pPr>
    </w:p>
    <w:p w:rsidR="00F770EE" w:rsidRDefault="00F770EE">
      <w:pPr>
        <w:snapToGrid w:val="0"/>
        <w:spacing w:line="276" w:lineRule="auto"/>
        <w:ind w:firstLineChars="200" w:firstLine="420"/>
        <w:jc w:val="left"/>
        <w:rPr>
          <w:rFonts w:ascii="仿宋_GB2312" w:eastAsia="仿宋_GB2312" w:hAnsi="仿宋_GB2312" w:cs="仿宋_GB2312"/>
          <w:szCs w:val="21"/>
        </w:rPr>
      </w:pPr>
    </w:p>
    <w:p w:rsidR="00F770EE" w:rsidRDefault="00F770EE">
      <w:pPr>
        <w:snapToGrid w:val="0"/>
        <w:spacing w:line="276" w:lineRule="auto"/>
        <w:ind w:firstLineChars="200" w:firstLine="420"/>
        <w:jc w:val="left"/>
        <w:rPr>
          <w:rFonts w:ascii="仿宋_GB2312" w:eastAsia="仿宋_GB2312" w:hAnsi="仿宋_GB2312" w:cs="仿宋_GB2312"/>
          <w:szCs w:val="21"/>
        </w:rPr>
      </w:pPr>
    </w:p>
    <w:p w:rsidR="00F770EE" w:rsidRDefault="00013C4A">
      <w: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w:t>
      </w:r>
    </w:p>
    <w:p w:rsidR="00F770EE" w:rsidRDefault="00013C4A">
      <w:pPr>
        <w:jc w:val="center"/>
        <w:rPr>
          <w:rFonts w:ascii="仿宋" w:eastAsia="仿宋" w:hAnsi="仿宋" w:cs="仿宋_GB2312"/>
          <w:b/>
          <w:bCs/>
          <w:sz w:val="32"/>
          <w:szCs w:val="32"/>
        </w:rPr>
      </w:pPr>
      <w:r>
        <w:rPr>
          <w:rFonts w:ascii="仿宋" w:eastAsia="仿宋" w:hAnsi="仿宋" w:cs="仿宋_GB2312" w:hint="eastAsia"/>
          <w:b/>
          <w:bCs/>
          <w:sz w:val="32"/>
          <w:szCs w:val="32"/>
        </w:rPr>
        <w:t>响应文件、电子文档外封面、封口格式</w:t>
      </w:r>
    </w:p>
    <w:p w:rsidR="00F770EE" w:rsidRDefault="00013C4A">
      <w:pPr>
        <w:rPr>
          <w:rFonts w:ascii="仿宋" w:eastAsia="仿宋" w:hAnsi="仿宋" w:cs="仿宋_GB2312"/>
        </w:rPr>
      </w:pPr>
      <w:r>
        <w:rPr>
          <w:rFonts w:ascii="仿宋" w:eastAsia="仿宋" w:hAnsi="仿宋"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770EE">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770EE" w:rsidRDefault="00F770EE">
            <w:pPr>
              <w:jc w:val="center"/>
              <w:rPr>
                <w:rFonts w:ascii="仿宋" w:eastAsia="仿宋" w:hAnsi="仿宋" w:cs="仿宋_GB2312"/>
                <w:b/>
                <w:bCs/>
              </w:rPr>
            </w:pPr>
          </w:p>
          <w:p w:rsidR="00F770EE" w:rsidRDefault="00F770EE">
            <w:pPr>
              <w:jc w:val="center"/>
              <w:rPr>
                <w:rFonts w:ascii="仿宋" w:eastAsia="仿宋" w:hAnsi="仿宋" w:cs="仿宋_GB2312"/>
                <w:b/>
                <w:bCs/>
              </w:rPr>
            </w:pPr>
          </w:p>
          <w:p w:rsidR="00F770EE" w:rsidRDefault="00F770EE">
            <w:pPr>
              <w:jc w:val="center"/>
              <w:rPr>
                <w:rFonts w:ascii="仿宋" w:eastAsia="仿宋" w:hAnsi="仿宋" w:cs="仿宋_GB2312"/>
                <w:b/>
                <w:bCs/>
              </w:rPr>
            </w:pPr>
          </w:p>
          <w:p w:rsidR="00F770EE" w:rsidRDefault="00F770EE">
            <w:pPr>
              <w:jc w:val="center"/>
              <w:rPr>
                <w:rFonts w:ascii="仿宋" w:eastAsia="仿宋" w:hAnsi="仿宋" w:cs="仿宋_GB2312"/>
                <w:b/>
                <w:bCs/>
              </w:rPr>
            </w:pPr>
          </w:p>
          <w:p w:rsidR="00F770EE" w:rsidRDefault="00F770EE">
            <w:pPr>
              <w:jc w:val="center"/>
              <w:rPr>
                <w:rFonts w:ascii="仿宋" w:eastAsia="仿宋" w:hAnsi="仿宋" w:cs="仿宋_GB2312"/>
                <w:b/>
                <w:bCs/>
              </w:rPr>
            </w:pPr>
          </w:p>
          <w:p w:rsidR="00F770EE" w:rsidRDefault="00013C4A">
            <w:pPr>
              <w:jc w:val="center"/>
              <w:rPr>
                <w:rFonts w:ascii="仿宋" w:eastAsia="仿宋" w:hAnsi="仿宋" w:cs="仿宋_GB2312"/>
                <w:b/>
                <w:bCs/>
              </w:rPr>
            </w:pPr>
            <w:r>
              <w:rPr>
                <w:rFonts w:ascii="仿宋" w:eastAsia="仿宋" w:hAnsi="仿宋" w:cs="仿宋_GB2312" w:hint="eastAsia"/>
                <w:b/>
                <w:bCs/>
                <w:sz w:val="44"/>
                <w:szCs w:val="52"/>
              </w:rPr>
              <w:t>响应文件/电子文档</w:t>
            </w:r>
          </w:p>
          <w:p w:rsidR="00F770EE" w:rsidRDefault="00F770EE">
            <w:pPr>
              <w:jc w:val="left"/>
              <w:rPr>
                <w:rFonts w:ascii="仿宋" w:eastAsia="仿宋" w:hAnsi="仿宋" w:cs="仿宋_GB2312"/>
              </w:rPr>
            </w:pPr>
          </w:p>
          <w:p w:rsidR="00F770EE" w:rsidRDefault="00F770EE">
            <w:pPr>
              <w:jc w:val="left"/>
              <w:rPr>
                <w:rFonts w:ascii="仿宋" w:eastAsia="仿宋" w:hAnsi="仿宋" w:cs="仿宋_GB2312"/>
              </w:rPr>
            </w:pPr>
          </w:p>
          <w:p w:rsidR="00F770EE" w:rsidRDefault="00F770EE">
            <w:pPr>
              <w:jc w:val="left"/>
              <w:rPr>
                <w:rFonts w:ascii="仿宋" w:eastAsia="仿宋" w:hAnsi="仿宋" w:cs="仿宋_GB2312"/>
              </w:rPr>
            </w:pPr>
          </w:p>
          <w:p w:rsidR="00F770EE" w:rsidRDefault="00F770EE">
            <w:pPr>
              <w:jc w:val="left"/>
              <w:rPr>
                <w:rFonts w:ascii="仿宋" w:eastAsia="仿宋" w:hAnsi="仿宋" w:cs="仿宋_GB2312"/>
              </w:rPr>
            </w:pPr>
          </w:p>
          <w:p w:rsidR="00F770EE" w:rsidRDefault="00F770EE">
            <w:pPr>
              <w:jc w:val="left"/>
              <w:rPr>
                <w:rFonts w:ascii="仿宋" w:eastAsia="仿宋" w:hAnsi="仿宋" w:cs="仿宋_GB2312"/>
              </w:rPr>
            </w:pPr>
          </w:p>
          <w:p w:rsidR="00F770EE" w:rsidRDefault="00F770EE">
            <w:pPr>
              <w:jc w:val="left"/>
              <w:rPr>
                <w:rFonts w:ascii="仿宋" w:eastAsia="仿宋" w:hAnsi="仿宋" w:cs="仿宋_GB2312"/>
              </w:rPr>
            </w:pPr>
          </w:p>
          <w:p w:rsidR="00F770EE" w:rsidRDefault="00F770EE">
            <w:pPr>
              <w:jc w:val="left"/>
              <w:rPr>
                <w:rFonts w:ascii="仿宋" w:eastAsia="仿宋" w:hAnsi="仿宋" w:cs="仿宋_GB2312"/>
              </w:rPr>
            </w:pPr>
          </w:p>
          <w:p w:rsidR="00F770EE" w:rsidRDefault="00013C4A">
            <w:pPr>
              <w:jc w:val="left"/>
              <w:rPr>
                <w:rFonts w:ascii="仿宋" w:eastAsia="仿宋" w:hAnsi="仿宋" w:cs="仿宋_GB2312"/>
              </w:rPr>
            </w:pPr>
            <w:r>
              <w:rPr>
                <w:rFonts w:ascii="仿宋" w:eastAsia="仿宋" w:hAnsi="仿宋" w:cs="仿宋_GB2312" w:hint="eastAsia"/>
              </w:rPr>
              <w:t>所响应包号：第  包</w:t>
            </w:r>
          </w:p>
          <w:p w:rsidR="00F770EE" w:rsidRDefault="00F770EE">
            <w:pPr>
              <w:jc w:val="left"/>
              <w:rPr>
                <w:rFonts w:ascii="仿宋" w:eastAsia="仿宋" w:hAnsi="仿宋" w:cs="仿宋_GB2312"/>
              </w:rPr>
            </w:pPr>
          </w:p>
          <w:p w:rsidR="00F770EE" w:rsidRDefault="00013C4A">
            <w:pPr>
              <w:jc w:val="left"/>
              <w:rPr>
                <w:rFonts w:ascii="仿宋" w:eastAsia="仿宋" w:hAnsi="仿宋" w:cs="仿宋_GB2312"/>
              </w:rPr>
            </w:pPr>
            <w:r>
              <w:rPr>
                <w:rFonts w:ascii="仿宋" w:eastAsia="仿宋" w:hAnsi="仿宋" w:cs="仿宋_GB2312" w:hint="eastAsia"/>
              </w:rPr>
              <w:t>项目名称：</w:t>
            </w:r>
          </w:p>
          <w:p w:rsidR="00F770EE" w:rsidRDefault="00F770EE">
            <w:pPr>
              <w:jc w:val="left"/>
              <w:rPr>
                <w:rFonts w:ascii="仿宋" w:eastAsia="仿宋" w:hAnsi="仿宋" w:cs="仿宋_GB2312"/>
              </w:rPr>
            </w:pPr>
          </w:p>
          <w:p w:rsidR="00F770EE" w:rsidRDefault="00013C4A">
            <w:pPr>
              <w:jc w:val="left"/>
              <w:rPr>
                <w:rFonts w:ascii="仿宋" w:eastAsia="仿宋" w:hAnsi="仿宋" w:cs="仿宋_GB2312"/>
              </w:rPr>
            </w:pPr>
            <w:r>
              <w:rPr>
                <w:rFonts w:ascii="仿宋" w:eastAsia="仿宋" w:hAnsi="仿宋" w:cs="仿宋_GB2312" w:hint="eastAsia"/>
              </w:rPr>
              <w:t>项目编号：</w:t>
            </w:r>
          </w:p>
          <w:p w:rsidR="00F770EE" w:rsidRDefault="00F770EE">
            <w:pPr>
              <w:jc w:val="center"/>
              <w:rPr>
                <w:rFonts w:ascii="仿宋" w:eastAsia="仿宋" w:hAnsi="仿宋" w:cs="仿宋_GB2312"/>
              </w:rPr>
            </w:pPr>
          </w:p>
          <w:p w:rsidR="00F770EE" w:rsidRDefault="00F770EE">
            <w:pPr>
              <w:jc w:val="center"/>
              <w:rPr>
                <w:rFonts w:ascii="仿宋" w:eastAsia="仿宋" w:hAnsi="仿宋" w:cs="仿宋_GB2312"/>
              </w:rPr>
            </w:pPr>
          </w:p>
          <w:p w:rsidR="00F770EE" w:rsidRDefault="00F770EE">
            <w:pPr>
              <w:jc w:val="center"/>
              <w:rPr>
                <w:rFonts w:ascii="仿宋" w:eastAsia="仿宋" w:hAnsi="仿宋" w:cs="仿宋_GB2312"/>
              </w:rPr>
            </w:pPr>
          </w:p>
          <w:p w:rsidR="00F770EE" w:rsidRDefault="00013C4A">
            <w:pPr>
              <w:jc w:val="left"/>
              <w:rPr>
                <w:rFonts w:ascii="仿宋" w:eastAsia="仿宋" w:hAnsi="仿宋" w:cs="仿宋_GB2312"/>
              </w:rPr>
            </w:pPr>
            <w:r>
              <w:rPr>
                <w:rFonts w:ascii="仿宋" w:eastAsia="仿宋" w:hAnsi="仿宋" w:cs="仿宋_GB2312" w:hint="eastAsia"/>
              </w:rPr>
              <w:t>供应商名称（公章）</w:t>
            </w:r>
          </w:p>
        </w:tc>
      </w:tr>
    </w:tbl>
    <w:p w:rsidR="00F770EE" w:rsidRDefault="00F770EE">
      <w:pPr>
        <w:rPr>
          <w:rFonts w:ascii="仿宋" w:eastAsia="仿宋" w:hAnsi="仿宋" w:cs="仿宋_GB2312"/>
        </w:rPr>
      </w:pPr>
    </w:p>
    <w:p w:rsidR="00F770EE" w:rsidRDefault="00F770EE">
      <w:pPr>
        <w:rPr>
          <w:rFonts w:ascii="仿宋" w:eastAsia="仿宋" w:hAnsi="仿宋" w:cs="仿宋_GB2312"/>
        </w:rPr>
      </w:pPr>
    </w:p>
    <w:p w:rsidR="00F770EE" w:rsidRDefault="00013C4A">
      <w:pPr>
        <w:rPr>
          <w:rFonts w:ascii="仿宋" w:eastAsia="仿宋" w:hAnsi="仿宋" w:cs="仿宋_GB2312"/>
        </w:rPr>
      </w:pPr>
      <w:r>
        <w:rPr>
          <w:rFonts w:ascii="仿宋" w:eastAsia="仿宋" w:hAnsi="仿宋"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770EE">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770EE" w:rsidRDefault="00013C4A">
            <w:pPr>
              <w:jc w:val="center"/>
              <w:rPr>
                <w:rFonts w:ascii="仿宋" w:eastAsia="仿宋" w:hAnsi="仿宋" w:cs="仿宋_GB2312"/>
              </w:rPr>
            </w:pPr>
            <w:r>
              <w:rPr>
                <w:rFonts w:ascii="仿宋" w:eastAsia="仿宋" w:hAnsi="仿宋" w:cs="仿宋_GB2312" w:hint="eastAsia"/>
              </w:rPr>
              <w:t>——于</w:t>
            </w:r>
            <w:r>
              <w:rPr>
                <w:rFonts w:eastAsia="仿宋" w:cs="Calibri"/>
              </w:rPr>
              <w:t>  </w:t>
            </w:r>
            <w:r>
              <w:rPr>
                <w:rFonts w:ascii="仿宋" w:eastAsia="仿宋" w:hAnsi="仿宋" w:cs="仿宋_GB2312" w:hint="eastAsia"/>
              </w:rPr>
              <w:t xml:space="preserve"> 年</w:t>
            </w:r>
            <w:r>
              <w:rPr>
                <w:rFonts w:eastAsia="仿宋" w:cs="Calibri"/>
              </w:rPr>
              <w:t> </w:t>
            </w:r>
            <w:r>
              <w:rPr>
                <w:rFonts w:ascii="仿宋" w:eastAsia="仿宋" w:hAnsi="仿宋" w:cs="仿宋_GB2312" w:hint="eastAsia"/>
              </w:rPr>
              <w:t xml:space="preserve"> 月</w:t>
            </w:r>
            <w:r>
              <w:rPr>
                <w:rFonts w:eastAsia="仿宋" w:cs="Calibri"/>
              </w:rPr>
              <w:t> </w:t>
            </w:r>
            <w:r>
              <w:rPr>
                <w:rFonts w:ascii="仿宋" w:eastAsia="仿宋" w:hAnsi="仿宋" w:cs="仿宋_GB2312" w:hint="eastAsia"/>
              </w:rPr>
              <w:t xml:space="preserve"> 日</w:t>
            </w:r>
            <w:r>
              <w:rPr>
                <w:rFonts w:eastAsia="仿宋" w:cs="Calibri"/>
              </w:rPr>
              <w:t>  </w:t>
            </w:r>
            <w:r>
              <w:rPr>
                <w:rFonts w:ascii="仿宋" w:eastAsia="仿宋" w:hAnsi="仿宋" w:cs="仿宋_GB2312" w:hint="eastAsia"/>
              </w:rPr>
              <w:t xml:space="preserve"> 时之前不准启封（公章）——</w:t>
            </w:r>
          </w:p>
        </w:tc>
      </w:tr>
    </w:tbl>
    <w:p w:rsidR="00F770EE" w:rsidRDefault="00013C4A">
      <w:r>
        <w:rPr>
          <w:rFonts w:hint="eastAsia"/>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格式2</w:t>
      </w:r>
    </w:p>
    <w:p w:rsidR="00F770EE" w:rsidRDefault="00013C4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响应文件的封皮</w:t>
      </w:r>
    </w:p>
    <w:p w:rsidR="00F770EE" w:rsidRDefault="00F770EE"/>
    <w:p w:rsidR="00F770EE" w:rsidRDefault="004B511C">
      <w:pPr>
        <w:tabs>
          <w:tab w:val="left" w:pos="6832"/>
        </w:tabs>
      </w:pPr>
      <w:r>
        <w:rPr>
          <w:noProof/>
          <w:sz w:val="32"/>
        </w:rPr>
        <mc:AlternateContent>
          <mc:Choice Requires="wps">
            <w:drawing>
              <wp:anchor distT="0" distB="0" distL="114300" distR="114300" simplePos="0" relativeHeight="251658240" behindDoc="0" locked="0" layoutInCell="1" allowOverlap="1">
                <wp:simplePos x="0" y="0"/>
                <wp:positionH relativeFrom="column">
                  <wp:posOffset>4003675</wp:posOffset>
                </wp:positionH>
                <wp:positionV relativeFrom="paragraph">
                  <wp:posOffset>104140</wp:posOffset>
                </wp:positionV>
                <wp:extent cx="1253490" cy="563245"/>
                <wp:effectExtent l="12700" t="8890" r="1016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563245"/>
                        </a:xfrm>
                        <a:prstGeom prst="rect">
                          <a:avLst/>
                        </a:prstGeom>
                        <a:solidFill>
                          <a:srgbClr val="FFFFFF"/>
                        </a:solidFill>
                        <a:ln w="9525">
                          <a:solidFill>
                            <a:srgbClr val="000000"/>
                          </a:solidFill>
                          <a:miter lim="800000"/>
                          <a:headEnd/>
                          <a:tailEnd/>
                        </a:ln>
                      </wps:spPr>
                      <wps:txbx>
                        <w:txbxContent>
                          <w:p w:rsidR="00013C4A" w:rsidRDefault="00013C4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25pt;margin-top:8.2pt;width:98.7pt;height:4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">
                <v:textbox>
                  <w:txbxContent>
                    <w:p w:rsidR="00013C4A" w:rsidRDefault="00013C4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00013C4A">
        <w:rPr>
          <w:rFonts w:hint="eastAsia"/>
        </w:rPr>
        <w:tab/>
      </w:r>
    </w:p>
    <w:p w:rsidR="00F770EE" w:rsidRDefault="00F770EE"/>
    <w:p w:rsidR="00F770EE" w:rsidRDefault="00F770EE"/>
    <w:p w:rsidR="00F770EE" w:rsidRDefault="00F770EE"/>
    <w:p w:rsidR="00F770EE" w:rsidRDefault="00F770EE">
      <w:pPr>
        <w:rPr>
          <w:rFonts w:ascii="仿宋_GB2312" w:eastAsia="仿宋_GB2312" w:hAnsi="仿宋_GB2312" w:cs="仿宋_GB2312"/>
        </w:rPr>
      </w:pPr>
    </w:p>
    <w:p w:rsidR="00F770EE" w:rsidRDefault="00013C4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  应  文  件</w:t>
      </w:r>
    </w:p>
    <w:p w:rsidR="00F770EE" w:rsidRDefault="00F770EE">
      <w:pPr>
        <w:rPr>
          <w:rFonts w:ascii="仿宋_GB2312" w:eastAsia="仿宋_GB2312" w:hAnsi="仿宋_GB2312" w:cs="仿宋_GB2312"/>
        </w:rPr>
      </w:pPr>
    </w:p>
    <w:p w:rsidR="00F770EE" w:rsidRDefault="00F770EE">
      <w:pPr>
        <w:rPr>
          <w:rFonts w:ascii="仿宋_GB2312" w:eastAsia="仿宋_GB2312" w:hAnsi="仿宋_GB2312" w:cs="仿宋_GB2312"/>
        </w:rPr>
      </w:pPr>
    </w:p>
    <w:p w:rsidR="00F770EE" w:rsidRDefault="00F770EE">
      <w:pPr>
        <w:rPr>
          <w:rFonts w:ascii="仿宋_GB2312" w:eastAsia="仿宋_GB2312" w:hAnsi="仿宋_GB2312" w:cs="仿宋_GB2312"/>
        </w:rPr>
      </w:pPr>
    </w:p>
    <w:p w:rsidR="00F770EE" w:rsidRDefault="00F770EE">
      <w:pPr>
        <w:rPr>
          <w:rFonts w:ascii="仿宋_GB2312" w:eastAsia="仿宋_GB2312" w:hAnsi="仿宋_GB2312" w:cs="仿宋_GB2312"/>
          <w:sz w:val="28"/>
          <w:szCs w:val="28"/>
        </w:rPr>
      </w:pPr>
    </w:p>
    <w:p w:rsidR="00F770EE" w:rsidRDefault="00F770EE">
      <w:pPr>
        <w:rPr>
          <w:rFonts w:ascii="仿宋_GB2312" w:eastAsia="仿宋_GB2312" w:hAnsi="仿宋_GB2312" w:cs="仿宋_GB2312"/>
          <w:sz w:val="28"/>
          <w:szCs w:val="28"/>
        </w:rPr>
      </w:pPr>
    </w:p>
    <w:p w:rsidR="00F770EE" w:rsidRDefault="00F770EE">
      <w:pPr>
        <w:rPr>
          <w:rFonts w:ascii="仿宋_GB2312" w:eastAsia="仿宋_GB2312" w:hAnsi="仿宋_GB2312" w:cs="仿宋_GB2312"/>
          <w:sz w:val="28"/>
          <w:szCs w:val="28"/>
        </w:rPr>
      </w:pPr>
    </w:p>
    <w:p w:rsidR="00F770EE" w:rsidRDefault="00F770EE">
      <w:pPr>
        <w:rPr>
          <w:rFonts w:ascii="仿宋_GB2312" w:eastAsia="仿宋_GB2312" w:hAnsi="仿宋_GB2312" w:cs="仿宋_GB2312"/>
          <w:sz w:val="28"/>
          <w:szCs w:val="28"/>
        </w:rPr>
      </w:pPr>
    </w:p>
    <w:p w:rsidR="00F770EE" w:rsidRDefault="00F770EE">
      <w:pPr>
        <w:rPr>
          <w:rFonts w:ascii="仿宋_GB2312" w:eastAsia="仿宋_GB2312" w:hAnsi="仿宋_GB2312" w:cs="仿宋_GB2312"/>
          <w:sz w:val="28"/>
          <w:szCs w:val="28"/>
        </w:rPr>
      </w:pPr>
    </w:p>
    <w:p w:rsidR="00F770EE" w:rsidRDefault="00F770EE">
      <w:pPr>
        <w:rPr>
          <w:rFonts w:ascii="仿宋_GB2312" w:eastAsia="仿宋_GB2312" w:hAnsi="仿宋_GB2312" w:cs="仿宋_GB2312"/>
          <w:sz w:val="28"/>
          <w:szCs w:val="28"/>
        </w:rPr>
      </w:pPr>
    </w:p>
    <w:p w:rsidR="00F770EE" w:rsidRDefault="00013C4A">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  包</w:t>
      </w:r>
    </w:p>
    <w:p w:rsidR="00F770EE" w:rsidRDefault="00013C4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770EE" w:rsidRDefault="00013C4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770EE" w:rsidRDefault="00013C4A">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 ：</w:t>
      </w:r>
    </w:p>
    <w:p w:rsidR="00F770EE" w:rsidRDefault="00013C4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格式3</w:t>
      </w:r>
    </w:p>
    <w:p w:rsidR="00F770EE" w:rsidRDefault="00013C4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  录</w:t>
      </w:r>
    </w:p>
    <w:p w:rsidR="00F770EE" w:rsidRDefault="00013C4A">
      <w:pPr>
        <w:rPr>
          <w:rFonts w:ascii="仿宋_GB2312" w:eastAsia="仿宋_GB2312" w:hAnsi="仿宋_GB2312" w:cs="仿宋_GB2312"/>
        </w:rPr>
      </w:pPr>
      <w:r>
        <w:rPr>
          <w:rFonts w:ascii="仿宋_GB2312" w:eastAsia="仿宋_GB2312" w:hAnsi="仿宋_GB2312" w:cs="仿宋_GB2312" w:hint="eastAsia"/>
        </w:rPr>
        <w:t>一、资格证明材料</w:t>
      </w:r>
    </w:p>
    <w:p w:rsidR="00F770EE" w:rsidRDefault="00013C4A">
      <w:pPr>
        <w:rPr>
          <w:rFonts w:ascii="仿宋_GB2312" w:eastAsia="仿宋_GB2312" w:hAnsi="仿宋_GB2312" w:cs="仿宋_GB2312"/>
        </w:rPr>
      </w:pPr>
      <w:r>
        <w:rPr>
          <w:rFonts w:ascii="仿宋_GB2312" w:eastAsia="仿宋_GB2312" w:hAnsi="仿宋_GB2312" w:cs="仿宋_GB2312" w:hint="eastAsia"/>
        </w:rPr>
        <w:t>……</w:t>
      </w:r>
    </w:p>
    <w:p w:rsidR="00F770EE" w:rsidRDefault="00013C4A">
      <w:pPr>
        <w:rPr>
          <w:rFonts w:ascii="仿宋_GB2312" w:eastAsia="仿宋_GB2312" w:hAnsi="仿宋_GB2312" w:cs="仿宋_GB2312"/>
        </w:rPr>
      </w:pPr>
      <w:r>
        <w:rPr>
          <w:rFonts w:ascii="仿宋_GB2312" w:eastAsia="仿宋_GB2312" w:hAnsi="仿宋_GB2312" w:cs="仿宋_GB2312" w:hint="eastAsia"/>
        </w:rPr>
        <w:t>二、符合性证明材料</w:t>
      </w:r>
    </w:p>
    <w:p w:rsidR="00F770EE" w:rsidRDefault="00013C4A">
      <w:pPr>
        <w:rPr>
          <w:rFonts w:ascii="仿宋_GB2312" w:eastAsia="仿宋_GB2312" w:hAnsi="仿宋_GB2312" w:cs="仿宋_GB2312"/>
        </w:rPr>
      </w:pPr>
      <w:r>
        <w:rPr>
          <w:rFonts w:ascii="仿宋_GB2312" w:eastAsia="仿宋_GB2312" w:hAnsi="仿宋_GB2312" w:cs="仿宋_GB2312" w:hint="eastAsia"/>
        </w:rPr>
        <w:t>……</w:t>
      </w:r>
    </w:p>
    <w:p w:rsidR="00F770EE" w:rsidRDefault="00013C4A">
      <w:pPr>
        <w:rPr>
          <w:rFonts w:ascii="仿宋_GB2312" w:eastAsia="仿宋_GB2312" w:hAnsi="仿宋_GB2312" w:cs="仿宋_GB2312"/>
        </w:rPr>
      </w:pPr>
      <w:r>
        <w:rPr>
          <w:rFonts w:ascii="仿宋_GB2312" w:eastAsia="仿宋_GB2312" w:hAnsi="仿宋_GB2312" w:cs="仿宋_GB2312" w:hint="eastAsia"/>
        </w:rPr>
        <w:t>三、其它材料</w:t>
      </w:r>
    </w:p>
    <w:p w:rsidR="00F770EE" w:rsidRDefault="00013C4A">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013C4A">
      <w:pPr>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我单位的响应文件由资格证明材料、符合性证明材料和其它材料三部分组成，在此加盖公章并由法定代表人（或非法人组织负责人）或其授权代表人签字，保证响应文件中所有材料真实、有效。</w:t>
      </w:r>
    </w:p>
    <w:p w:rsidR="00F770EE" w:rsidRDefault="00F770EE">
      <w:pPr>
        <w:spacing w:line="360" w:lineRule="auto"/>
        <w:rPr>
          <w:rFonts w:ascii="仿宋_GB2312" w:eastAsia="仿宋_GB2312" w:hAnsi="仿宋_GB2312" w:cs="仿宋_GB2312"/>
        </w:rPr>
      </w:pPr>
    </w:p>
    <w:p w:rsidR="00F770EE" w:rsidRDefault="00013C4A">
      <w:pPr>
        <w:spacing w:line="360" w:lineRule="auto"/>
        <w:rPr>
          <w:rFonts w:ascii="仿宋_GB2312" w:eastAsia="仿宋_GB2312" w:hAnsi="仿宋_GB2312" w:cs="仿宋_GB2312"/>
        </w:rPr>
      </w:pPr>
      <w:r>
        <w:rPr>
          <w:rFonts w:ascii="仿宋_GB2312" w:eastAsia="仿宋_GB2312" w:hAnsi="仿宋_GB2312" w:cs="仿宋_GB2312" w:hint="eastAsia"/>
        </w:rPr>
        <w:t xml:space="preserve">供应商名称：（加盖公章）           </w:t>
      </w:r>
    </w:p>
    <w:p w:rsidR="00F770EE" w:rsidRDefault="00F770EE">
      <w:pPr>
        <w:spacing w:line="360" w:lineRule="auto"/>
        <w:rPr>
          <w:rFonts w:ascii="仿宋_GB2312" w:eastAsia="仿宋_GB2312" w:hAnsi="仿宋_GB2312" w:cs="仿宋_GB2312"/>
        </w:rPr>
      </w:pPr>
    </w:p>
    <w:p w:rsidR="00F770EE" w:rsidRDefault="00013C4A">
      <w:pPr>
        <w:spacing w:line="36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770EE" w:rsidRDefault="00F770EE">
      <w:pPr>
        <w:spacing w:line="360" w:lineRule="auto"/>
        <w:rPr>
          <w:rFonts w:ascii="仿宋_GB2312" w:eastAsia="仿宋_GB2312" w:hAnsi="仿宋_GB2312" w:cs="仿宋_GB2312"/>
        </w:rPr>
      </w:pPr>
    </w:p>
    <w:p w:rsidR="00F770EE" w:rsidRDefault="00013C4A">
      <w:pPr>
        <w:spacing w:line="360" w:lineRule="auto"/>
        <w:rPr>
          <w:rFonts w:ascii="仿宋_GB2312" w:eastAsia="仿宋_GB2312" w:hAnsi="仿宋_GB2312" w:cs="仿宋_GB2312"/>
        </w:rPr>
      </w:pPr>
      <w:r>
        <w:rPr>
          <w:rFonts w:ascii="仿宋_GB2312" w:eastAsia="仿宋_GB2312" w:hAnsi="仿宋_GB2312" w:cs="仿宋_GB2312" w:hint="eastAsia"/>
        </w:rPr>
        <w:t>签署日期：      年      月      日</w:t>
      </w:r>
    </w:p>
    <w:p w:rsidR="00F770EE" w:rsidRDefault="00013C4A">
      <w:pPr>
        <w:pStyle w:val="2"/>
        <w:adjustRightInd w:val="0"/>
        <w:snapToGrid w:val="0"/>
        <w:spacing w:before="0" w:after="0" w:line="360" w:lineRule="auto"/>
        <w:jc w:val="left"/>
        <w:rPr>
          <w:rFonts w:ascii="仿宋_GB2312" w:eastAsia="仿宋_GB2312" w:hAnsi="仿宋_GB2312" w:cs="仿宋_GB2312"/>
          <w:sz w:val="28"/>
          <w:szCs w:val="28"/>
        </w:rPr>
      </w:pPr>
      <w:r>
        <w:rPr>
          <w:rFonts w:hint="eastAsia"/>
        </w:rPr>
        <w:br w:type="page"/>
      </w:r>
      <w:r>
        <w:rPr>
          <w:rFonts w:ascii="仿宋_GB2312" w:eastAsia="仿宋_GB2312" w:hAnsi="仿宋_GB2312" w:cs="仿宋_GB2312" w:hint="eastAsia"/>
          <w:sz w:val="28"/>
          <w:szCs w:val="28"/>
        </w:rPr>
        <w:t>格式4</w:t>
      </w:r>
    </w:p>
    <w:p w:rsidR="00F770EE" w:rsidRDefault="00013C4A">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p>
    <w:p w:rsidR="00F770EE" w:rsidRDefault="00F770EE">
      <w:pPr>
        <w:spacing w:line="360" w:lineRule="auto"/>
        <w:ind w:firstLineChars="200" w:firstLine="420"/>
        <w:rPr>
          <w:rFonts w:ascii="仿宋_GB2312" w:eastAsia="仿宋_GB2312" w:hAnsi="Lucida Sans Unicode" w:cs="Lucida Sans Unicode"/>
          <w:szCs w:val="21"/>
          <w:u w:val="single"/>
        </w:rPr>
      </w:pPr>
    </w:p>
    <w:p w:rsidR="00F770EE" w:rsidRDefault="00013C4A">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770EE" w:rsidRDefault="00013C4A">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770EE" w:rsidRDefault="00013C4A">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770EE">
        <w:trPr>
          <w:trHeight w:val="3520"/>
          <w:jc w:val="center"/>
        </w:trPr>
        <w:tc>
          <w:tcPr>
            <w:tcW w:w="8228" w:type="dxa"/>
          </w:tcPr>
          <w:p w:rsidR="00F770EE" w:rsidRDefault="00013C4A">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013C4A">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供应商名称：（加盖公章）  </w:t>
      </w:r>
    </w:p>
    <w:p w:rsidR="00F770EE" w:rsidRDefault="00F770EE">
      <w:pPr>
        <w:rPr>
          <w:rFonts w:ascii="仿宋_GB2312" w:eastAsia="仿宋_GB2312" w:hAnsi="Lucida Sans Unicode" w:cs="Lucida Sans Unicode"/>
          <w:szCs w:val="21"/>
        </w:rPr>
      </w:pPr>
    </w:p>
    <w:p w:rsidR="00F770EE" w:rsidRDefault="00013C4A">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770EE" w:rsidRDefault="00013C4A">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格式5</w:t>
      </w:r>
    </w:p>
    <w:p w:rsidR="00F770EE" w:rsidRDefault="00013C4A">
      <w:pPr>
        <w:spacing w:line="360" w:lineRule="auto"/>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p>
    <w:p w:rsidR="00F770EE" w:rsidRDefault="00F770EE">
      <w:pPr>
        <w:spacing w:line="360" w:lineRule="auto"/>
        <w:ind w:firstLineChars="200" w:firstLine="420"/>
        <w:rPr>
          <w:rFonts w:ascii="仿宋_GB2312" w:eastAsia="仿宋_GB2312" w:hAnsi="Lucida Sans Unicode" w:cs="Lucida Sans Unicode"/>
          <w:szCs w:val="21"/>
        </w:rPr>
      </w:pPr>
    </w:p>
    <w:p w:rsidR="00F770EE" w:rsidRDefault="00013C4A">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770EE" w:rsidRDefault="00013C4A">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770EE" w:rsidRDefault="00013C4A">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770EE" w:rsidRDefault="00013C4A">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770EE" w:rsidRDefault="00013C4A">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770EE" w:rsidRDefault="00013C4A">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w:t>
      </w:r>
      <w:r>
        <w:rPr>
          <w:rFonts w:ascii="仿宋" w:eastAsia="仿宋" w:hAnsi="仿宋" w:cs="宋体" w:hint="eastAsia"/>
          <w:b/>
          <w:bCs/>
          <w:szCs w:val="21"/>
        </w:rPr>
        <w:t>无转委托</w:t>
      </w:r>
      <w:r>
        <w:rPr>
          <w:rFonts w:ascii="仿宋" w:eastAsia="仿宋" w:hAnsi="仿宋" w:cs="宋体" w:hint="eastAsia"/>
          <w:sz w:val="24"/>
        </w:rPr>
        <w:t>，</w:t>
      </w:r>
      <w:r>
        <w:rPr>
          <w:rFonts w:ascii="仿宋_GB2312" w:eastAsia="仿宋_GB2312" w:hAnsi="Lucida Sans Unicode" w:cs="Lucida Sans Unicode" w:hint="eastAsia"/>
          <w:szCs w:val="21"/>
        </w:rPr>
        <w:t>特此声明。</w:t>
      </w:r>
    </w:p>
    <w:p w:rsidR="00F770EE" w:rsidRDefault="00F770EE">
      <w:pPr>
        <w:spacing w:line="360" w:lineRule="auto"/>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770EE">
        <w:trPr>
          <w:trHeight w:val="3520"/>
          <w:jc w:val="center"/>
        </w:trPr>
        <w:tc>
          <w:tcPr>
            <w:tcW w:w="8228" w:type="dxa"/>
          </w:tcPr>
          <w:p w:rsidR="00F770EE" w:rsidRDefault="00013C4A">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770EE" w:rsidRDefault="00F770EE">
      <w:pPr>
        <w:spacing w:line="360" w:lineRule="auto"/>
        <w:rPr>
          <w:rFonts w:ascii="仿宋_GB2312" w:eastAsia="仿宋_GB2312" w:hAnsi="Lucida Sans Unicode" w:cs="Lucida Sans Unicode"/>
          <w:szCs w:val="21"/>
        </w:rPr>
      </w:pP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0B0EF9" w:rsidRDefault="00013C4A">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sidR="000B0EF9">
        <w:rPr>
          <w:rFonts w:ascii="仿宋_GB2312" w:eastAsia="仿宋_GB2312" w:hAnsi="Lucida Sans Unicode" w:cs="Lucida Sans Unicode" w:hint="eastAsia"/>
          <w:szCs w:val="21"/>
          <w:u w:val="single"/>
        </w:rPr>
        <w:t xml:space="preserve">             </w:t>
      </w:r>
    </w:p>
    <w:p w:rsidR="000B0EF9" w:rsidRPr="000B0EF9" w:rsidRDefault="000B0EF9">
      <w:pPr>
        <w:widowControl/>
        <w:jc w:val="left"/>
        <w:rPr>
          <w:rFonts w:ascii="仿宋_GB2312" w:eastAsia="仿宋_GB2312" w:hAnsi="Lucida Sans Unicode" w:cs="Lucida Sans Unicode"/>
          <w:szCs w:val="21"/>
        </w:rPr>
      </w:pPr>
      <w:r w:rsidRPr="000B0EF9">
        <w:rPr>
          <w:rFonts w:ascii="仿宋_GB2312" w:eastAsia="仿宋_GB2312" w:hAnsi="Lucida Sans Unicode" w:cs="Lucida Sans Unicode"/>
          <w:szCs w:val="21"/>
        </w:rPr>
        <w:br w:type="page"/>
      </w:r>
    </w:p>
    <w:p w:rsidR="000B0EF9" w:rsidRDefault="000B0EF9" w:rsidP="000B0EF9">
      <w:pPr>
        <w:pStyle w:val="2"/>
        <w:adjustRightInd w:val="0"/>
        <w:snapToGrid w:val="0"/>
        <w:spacing w:before="0" w:after="0" w:line="240" w:lineRule="auto"/>
        <w:jc w:val="left"/>
        <w:rPr>
          <w:rFonts w:ascii="仿宋_GB2312" w:eastAsia="仿宋_GB2312" w:hAnsi="仿宋_GB2312" w:cs="仿宋_GB2312"/>
          <w:sz w:val="28"/>
        </w:rPr>
      </w:pPr>
      <w:r>
        <w:rPr>
          <w:rFonts w:ascii="仿宋_GB2312" w:eastAsia="仿宋_GB2312" w:hAnsi="仿宋_GB2312" w:cs="仿宋_GB2312" w:hint="eastAsia"/>
          <w:sz w:val="28"/>
        </w:rPr>
        <w:t>格式</w:t>
      </w:r>
      <w:r>
        <w:rPr>
          <w:rFonts w:ascii="仿宋_GB2312" w:eastAsia="仿宋_GB2312" w:hAnsi="仿宋_GB2312" w:cs="仿宋_GB2312"/>
          <w:sz w:val="28"/>
        </w:rPr>
        <w:t>6</w:t>
      </w:r>
    </w:p>
    <w:p w:rsidR="000B0EF9" w:rsidRDefault="000B0EF9" w:rsidP="000B0EF9">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0B0EF9" w:rsidRDefault="000B0EF9" w:rsidP="000B0EF9">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u w:val="single"/>
        </w:rPr>
        <w:t xml:space="preserve">           </w:t>
      </w:r>
    </w:p>
    <w:p w:rsidR="000B0EF9" w:rsidRDefault="000B0EF9" w:rsidP="000B0EF9">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0B0EF9" w:rsidRDefault="000B0EF9" w:rsidP="000B0EF9">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u w:val="single"/>
        </w:rPr>
        <w:t xml:space="preserve">                </w:t>
      </w:r>
    </w:p>
    <w:p w:rsidR="000B0EF9" w:rsidRPr="000B0EF9" w:rsidRDefault="000B0EF9">
      <w:pPr>
        <w:widowControl/>
        <w:jc w:val="left"/>
        <w:rPr>
          <w:rFonts w:ascii="仿宋_GB2312" w:eastAsia="仿宋_GB2312" w:hAnsi="仿宋_GB2312" w:cs="仿宋_GB2312"/>
          <w:u w:val="single"/>
        </w:rPr>
      </w:pPr>
      <w:r w:rsidRPr="000B0EF9">
        <w:rPr>
          <w:rFonts w:ascii="仿宋_GB2312" w:eastAsia="仿宋_GB2312" w:hAnsi="仿宋_GB2312" w:cs="仿宋_GB2312"/>
          <w:u w:val="single"/>
        </w:rPr>
        <w:br w:type="page"/>
      </w:r>
    </w:p>
    <w:p w:rsidR="000B0EF9" w:rsidRDefault="000B0EF9" w:rsidP="000B0EF9">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w:t>
      </w:r>
      <w:r>
        <w:rPr>
          <w:rFonts w:ascii="仿宋_GB2312" w:eastAsia="仿宋_GB2312" w:hAnsi="仿宋_GB2312" w:cs="仿宋_GB2312"/>
          <w:sz w:val="28"/>
          <w:szCs w:val="28"/>
        </w:rPr>
        <w:t>7</w:t>
      </w:r>
    </w:p>
    <w:p w:rsidR="000B0EF9" w:rsidRDefault="000B0EF9" w:rsidP="000B0EF9">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0B0EF9" w:rsidRDefault="000B0EF9" w:rsidP="000B0EF9">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0B0EF9" w:rsidRDefault="000B0EF9" w:rsidP="000B0EF9">
      <w:pPr>
        <w:spacing w:line="360" w:lineRule="auto"/>
        <w:rPr>
          <w:rFonts w:ascii="仿宋_GB2312" w:eastAsia="仿宋_GB2312" w:hAnsi="仿宋_GB2312" w:cs="仿宋_GB2312"/>
        </w:rPr>
      </w:pPr>
    </w:p>
    <w:p w:rsidR="000B0EF9" w:rsidRDefault="000B0EF9" w:rsidP="000B0EF9">
      <w:pPr>
        <w:spacing w:line="360" w:lineRule="auto"/>
        <w:rPr>
          <w:rFonts w:ascii="仿宋_GB2312" w:eastAsia="仿宋_GB2312" w:hAnsi="仿宋_GB2312" w:cs="仿宋_GB2312"/>
        </w:rPr>
      </w:pPr>
    </w:p>
    <w:p w:rsidR="000B0EF9" w:rsidRDefault="000B0EF9" w:rsidP="000B0EF9">
      <w:pPr>
        <w:spacing w:line="360" w:lineRule="auto"/>
        <w:rPr>
          <w:rFonts w:ascii="仿宋_GB2312" w:eastAsia="仿宋_GB2312" w:hAnsi="仿宋_GB2312" w:cs="仿宋_GB2312"/>
        </w:rPr>
      </w:pPr>
    </w:p>
    <w:p w:rsidR="000B0EF9" w:rsidRDefault="000B0EF9" w:rsidP="000B0EF9">
      <w:pPr>
        <w:spacing w:line="360" w:lineRule="auto"/>
        <w:rPr>
          <w:rFonts w:ascii="仿宋_GB2312" w:eastAsia="仿宋_GB2312" w:hAnsi="仿宋_GB2312" w:cs="仿宋_GB2312"/>
        </w:rPr>
      </w:pPr>
    </w:p>
    <w:p w:rsidR="000B0EF9" w:rsidRDefault="000B0EF9" w:rsidP="000B0EF9">
      <w:pPr>
        <w:spacing w:line="360" w:lineRule="auto"/>
        <w:rPr>
          <w:rFonts w:ascii="仿宋_GB2312" w:eastAsia="仿宋_GB2312" w:hAnsi="仿宋_GB2312" w:cs="仿宋_GB2312"/>
        </w:rPr>
      </w:pPr>
    </w:p>
    <w:p w:rsidR="000B0EF9" w:rsidRDefault="000B0EF9" w:rsidP="000B0EF9">
      <w:pPr>
        <w:spacing w:line="360" w:lineRule="auto"/>
        <w:rPr>
          <w:rFonts w:ascii="仿宋_GB2312" w:eastAsia="仿宋_GB2312" w:hAnsi="仿宋_GB2312" w:cs="仿宋_GB2312"/>
        </w:rPr>
      </w:pPr>
    </w:p>
    <w:p w:rsidR="000B0EF9" w:rsidRDefault="000B0EF9" w:rsidP="000B0EF9">
      <w:pPr>
        <w:spacing w:line="360" w:lineRule="auto"/>
        <w:rPr>
          <w:rFonts w:ascii="仿宋_GB2312" w:eastAsia="仿宋_GB2312" w:hAnsi="仿宋_GB2312" w:cs="仿宋_GB2312"/>
        </w:rPr>
      </w:pPr>
    </w:p>
    <w:p w:rsidR="000B0EF9" w:rsidRDefault="000B0EF9" w:rsidP="000B0EF9">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u w:val="single"/>
        </w:rPr>
        <w:t xml:space="preserve">              </w:t>
      </w:r>
      <w:r>
        <w:rPr>
          <w:rFonts w:ascii="仿宋_GB2312" w:eastAsia="仿宋_GB2312" w:hAnsi="仿宋_GB2312" w:cs="仿宋_GB2312"/>
        </w:rPr>
        <w:t xml:space="preserve">        </w:t>
      </w:r>
    </w:p>
    <w:p w:rsidR="000B0EF9" w:rsidRDefault="000B0EF9" w:rsidP="000B0EF9">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u w:val="single"/>
        </w:rPr>
        <w:t>(</w:t>
      </w:r>
      <w:r>
        <w:rPr>
          <w:rFonts w:ascii="仿宋_GB2312" w:eastAsia="仿宋_GB2312" w:hAnsi="仿宋_GB2312" w:cs="仿宋_GB2312" w:hint="eastAsia"/>
          <w:u w:val="single"/>
        </w:rPr>
        <w:t>签字或盖章</w:t>
      </w:r>
      <w:r>
        <w:rPr>
          <w:rFonts w:ascii="仿宋_GB2312" w:eastAsia="仿宋_GB2312" w:hAnsi="仿宋_GB2312" w:cs="仿宋_GB2312"/>
          <w:u w:val="single"/>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0B0EF9" w:rsidRDefault="000B0EF9" w:rsidP="000B0EF9">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0B0EF9" w:rsidRPr="000B0EF9" w:rsidRDefault="000B0EF9">
      <w:pPr>
        <w:widowControl/>
        <w:jc w:val="left"/>
        <w:rPr>
          <w:rFonts w:ascii="仿宋_GB2312" w:eastAsia="仿宋_GB2312" w:hAnsi="仿宋_GB2312" w:cs="仿宋_GB2312"/>
        </w:rPr>
      </w:pPr>
      <w:r w:rsidRPr="000B0EF9">
        <w:rPr>
          <w:rFonts w:ascii="仿宋_GB2312" w:eastAsia="仿宋_GB2312" w:hAnsi="仿宋_GB2312" w:cs="仿宋_GB2312"/>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w:t>
      </w:r>
      <w:r w:rsidR="000B0EF9">
        <w:rPr>
          <w:rFonts w:ascii="仿宋_GB2312" w:eastAsia="仿宋_GB2312" w:hAnsi="仿宋_GB2312" w:cs="仿宋_GB2312" w:hint="eastAsia"/>
          <w:sz w:val="28"/>
          <w:szCs w:val="28"/>
        </w:rPr>
        <w:t>8</w:t>
      </w:r>
    </w:p>
    <w:p w:rsidR="00F770EE" w:rsidRDefault="00F770EE"/>
    <w:p w:rsidR="00F770EE" w:rsidRDefault="00013C4A">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参加政府采购活动前3年内在经营活动中没有重大违法记录的书面声明</w:t>
      </w:r>
    </w:p>
    <w:p w:rsidR="00F770EE" w:rsidRDefault="00F770EE">
      <w:pPr>
        <w:spacing w:beforeLines="50" w:before="159" w:afterLines="50" w:after="159" w:line="400" w:lineRule="exact"/>
        <w:ind w:rightChars="300" w:right="630"/>
        <w:rPr>
          <w:rFonts w:ascii="宋体" w:hAnsi="宋体" w:cs="Lucida Sans Unicode"/>
          <w:sz w:val="24"/>
        </w:rPr>
      </w:pPr>
    </w:p>
    <w:p w:rsidR="00F770EE" w:rsidRDefault="00677159">
      <w:pPr>
        <w:spacing w:line="500" w:lineRule="exact"/>
        <w:ind w:rightChars="300" w:right="630"/>
        <w:rPr>
          <w:rFonts w:ascii="仿宋_GB2312" w:eastAsia="仿宋_GB2312" w:hAnsi="仿宋_GB2312" w:cs="仿宋_GB2312"/>
          <w:b/>
          <w:bCs/>
          <w:szCs w:val="21"/>
        </w:rPr>
      </w:pPr>
      <w:sdt>
        <w:sdtPr>
          <w:rPr>
            <w:rFonts w:ascii="仿宋" w:eastAsia="仿宋" w:hAnsi="仿宋" w:hint="eastAsia"/>
          </w:rPr>
          <w:alias w:val="编制单位"/>
          <w:tag w:val="编制单位"/>
          <w:id w:val="-904833494"/>
          <w:lock w:val="sdtLocked"/>
          <w:placeholder>
            <w:docPart w:val="BC8620A7F100425FB663A00126747C31"/>
          </w:placeholder>
        </w:sdtPr>
        <w:sdtEndPr/>
        <w:sdtContent>
          <w:r w:rsidR="00605F09" w:rsidRPr="00605F09">
            <w:rPr>
              <w:rFonts w:ascii="仿宋" w:eastAsia="仿宋" w:hAnsi="仿宋" w:hint="eastAsia"/>
            </w:rPr>
            <w:t xml:space="preserve">营口市公共资源交易服务中心盖州分中心</w:t>
          </w:r>
        </w:sdtContent>
      </w:sdt>
      <w:r w:rsidR="00013C4A">
        <w:rPr>
          <w:rFonts w:ascii="仿宋_GB2312" w:eastAsia="仿宋_GB2312" w:hAnsi="仿宋_GB2312" w:cs="仿宋_GB2312" w:hint="eastAsia"/>
          <w:b/>
          <w:bCs/>
          <w:szCs w:val="21"/>
        </w:rPr>
        <w:t>：</w:t>
      </w:r>
    </w:p>
    <w:p w:rsidR="00F770EE" w:rsidRDefault="00013C4A">
      <w:pPr>
        <w:spacing w:line="500" w:lineRule="exact"/>
        <w:ind w:rightChars="-10" w:right="-21" w:firstLineChars="235" w:firstLine="495"/>
        <w:rPr>
          <w:rFonts w:ascii="仿宋_GB2312" w:eastAsia="仿宋_GB2312" w:hAnsi="仿宋_GB2312" w:cs="仿宋_GB2312"/>
          <w:szCs w:val="21"/>
        </w:rPr>
      </w:pPr>
      <w:r>
        <w:rPr>
          <w:rFonts w:ascii="仿宋_GB2312" w:eastAsia="仿宋_GB2312" w:hAnsi="仿宋_GB2312" w:cs="仿宋_GB2312" w:hint="eastAsia"/>
          <w:b/>
          <w:szCs w:val="21"/>
        </w:rPr>
        <w:t>在本项目递交响应文件截止时间前，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70EE" w:rsidRDefault="00013C4A" w:rsidP="004B511C">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F770EE" w:rsidRDefault="00013C4A">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F770EE" w:rsidRDefault="00F770EE">
      <w:pPr>
        <w:spacing w:line="500" w:lineRule="exact"/>
        <w:ind w:rightChars="500" w:right="1050" w:firstLineChars="200" w:firstLine="420"/>
        <w:rPr>
          <w:rFonts w:ascii="仿宋_GB2312" w:eastAsia="仿宋_GB2312" w:hAnsi="仿宋_GB2312" w:cs="仿宋_GB2312"/>
          <w:szCs w:val="21"/>
        </w:rPr>
      </w:pPr>
    </w:p>
    <w:p w:rsidR="00F770EE" w:rsidRDefault="00F770EE">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770EE" w:rsidRDefault="00F770EE">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770EE" w:rsidRDefault="00F770EE">
      <w:pPr>
        <w:spacing w:line="360" w:lineRule="exact"/>
        <w:ind w:leftChars="500" w:left="1050" w:rightChars="500" w:right="1050" w:firstLineChars="200" w:firstLine="420"/>
        <w:rPr>
          <w:rFonts w:ascii="仿宋_GB2312" w:eastAsia="仿宋_GB2312" w:hAnsi="仿宋_GB2312" w:cs="仿宋_GB2312"/>
          <w:szCs w:val="21"/>
        </w:rPr>
      </w:pPr>
    </w:p>
    <w:p w:rsidR="00F770EE" w:rsidRDefault="00013C4A">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szCs w:val="21"/>
          <w:u w:val="single"/>
        </w:rPr>
        <w:t xml:space="preserve">       （加盖公章）   </w:t>
      </w:r>
    </w:p>
    <w:p w:rsidR="00F770EE" w:rsidRDefault="00F770EE">
      <w:pPr>
        <w:spacing w:line="360" w:lineRule="exact"/>
        <w:ind w:leftChars="200" w:left="2690" w:rightChars="500" w:right="1050" w:hangingChars="1081" w:hanging="2270"/>
        <w:jc w:val="left"/>
        <w:rPr>
          <w:rFonts w:ascii="仿宋_GB2312" w:eastAsia="仿宋_GB2312" w:hAnsi="仿宋_GB2312" w:cs="仿宋_GB2312"/>
          <w:szCs w:val="21"/>
        </w:rPr>
      </w:pPr>
    </w:p>
    <w:p w:rsidR="00F770EE" w:rsidRDefault="00013C4A">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法定代表人（或非法人组织负责人）或其授权代表人：</w:t>
      </w:r>
      <w:r>
        <w:rPr>
          <w:rFonts w:ascii="仿宋_GB2312" w:eastAsia="仿宋_GB2312" w:hAnsi="仿宋_GB2312" w:cs="仿宋_GB2312" w:hint="eastAsia"/>
          <w:szCs w:val="21"/>
          <w:u w:val="single"/>
        </w:rPr>
        <w:t>(签字)</w:t>
      </w:r>
    </w:p>
    <w:p w:rsidR="00F770EE" w:rsidRDefault="00F770EE">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770EE" w:rsidRDefault="00F770EE">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770EE" w:rsidRDefault="00013C4A">
      <w:pPr>
        <w:spacing w:line="360" w:lineRule="exact"/>
        <w:ind w:leftChars="1282" w:left="2692"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日期：       年     月     日  </w:t>
      </w:r>
    </w:p>
    <w:p w:rsidR="00F770EE" w:rsidRDefault="00F770EE">
      <w:pPr>
        <w:spacing w:beforeLines="50" w:before="159" w:afterLines="50" w:after="159" w:line="400" w:lineRule="exact"/>
        <w:ind w:leftChars="550" w:left="1155" w:rightChars="500" w:right="1050" w:firstLineChars="200" w:firstLine="420"/>
        <w:rPr>
          <w:rFonts w:ascii="仿宋_GB2312" w:eastAsia="仿宋_GB2312" w:hAnsi="仿宋_GB2312" w:cs="仿宋_GB2312"/>
          <w:szCs w:val="21"/>
        </w:rPr>
      </w:pP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w:t>
      </w:r>
      <w:r w:rsidR="000B0EF9">
        <w:rPr>
          <w:rFonts w:ascii="仿宋_GB2312" w:eastAsia="仿宋_GB2312" w:hAnsi="仿宋_GB2312" w:cs="仿宋_GB2312" w:hint="eastAsia"/>
          <w:sz w:val="28"/>
          <w:szCs w:val="28"/>
        </w:rPr>
        <w:t>9</w:t>
      </w:r>
    </w:p>
    <w:p w:rsidR="00F770EE" w:rsidRDefault="00013C4A">
      <w:pPr>
        <w:spacing w:beforeLines="100" w:before="319" w:afterLines="100" w:after="319" w:line="360" w:lineRule="auto"/>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联合体协议书</w:t>
      </w:r>
    </w:p>
    <w:p w:rsidR="00F770EE" w:rsidRDefault="00013C4A">
      <w:pPr>
        <w:pStyle w:val="a5"/>
        <w:spacing w:line="360"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eastAsia="仿宋" w:hAnsi="仿宋" w:hint="eastAsia"/>
          </w:rPr>
          <w:alias w:val="编制单位"/>
          <w:tag w:val="编制单位"/>
          <w:id w:val="1654250505"/>
          <w:lock w:val="sdtLocked"/>
          <w:placeholder>
            <w:docPart w:val="DCB793A7351E4398AB160B143DC3C487"/>
          </w:placeholder>
        </w:sdtPr>
        <w:sdtEndPr/>
        <w:sdtContent>
          <w:r w:rsidR="00605F09" w:rsidRPr="00605F09">
            <w:rPr>
              <w:rFonts w:ascii="仿宋" w:eastAsia="仿宋" w:hAnsi="仿宋" w:hint="eastAsia"/>
            </w:rPr>
            <w:t xml:space="preserve">营口市公共资源交易服务中心盖州分中心</w:t>
          </w:r>
        </w:sdtContent>
      </w:sdt>
      <w:r>
        <w:rPr>
          <w:rFonts w:ascii="仿宋_GB2312" w:eastAsia="仿宋_GB2312" w:hAnsi="仿宋_GB2312" w:cs="仿宋_GB2312" w:hint="eastAsia"/>
        </w:rPr>
        <w:t>：</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项目的询价。现就联合体参加政府采购活动事宜订立如下协议：</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F770EE" w:rsidRDefault="00013C4A">
      <w:pPr>
        <w:pStyle w:val="a5"/>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1.</w:t>
      </w:r>
      <w:r>
        <w:rPr>
          <w:rFonts w:ascii="仿宋_GB2312" w:eastAsia="仿宋_GB2312" w:hAnsi="仿宋_GB2312" w:cs="仿宋_GB2312" w:hint="eastAsia"/>
          <w:u w:val="single"/>
        </w:rPr>
        <w:t xml:space="preserve">                  </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u w:val="single"/>
        </w:rPr>
        <w:t xml:space="preserve">                  </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u w:val="single"/>
        </w:rPr>
        <w:t xml:space="preserve">                  </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响应文件编制活动，代表联合体提交和接收相关的资料、信息及指示，并处理与询价或成交有关的一切事务；联合体成交后，联合体牵头人负责合同订立和合同实施阶段的主办、组织和协调工作。</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四、联合体将严格按照询价通知书的各项要求，递交响应文件，参加询价，履行成交义务和成交后的合同，并向采购人承担连带责任。</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770EE" w:rsidRDefault="00F770EE">
      <w:pPr>
        <w:pStyle w:val="a5"/>
        <w:spacing w:line="360" w:lineRule="auto"/>
        <w:ind w:firstLineChars="200" w:firstLine="420"/>
        <w:rPr>
          <w:rFonts w:ascii="仿宋_GB2312" w:eastAsia="仿宋_GB2312" w:hAnsi="仿宋_GB2312" w:cs="仿宋_GB2312"/>
        </w:rPr>
      </w:pPr>
    </w:p>
    <w:p w:rsidR="00F770EE" w:rsidRDefault="00013C4A">
      <w:pPr>
        <w:pStyle w:val="a5"/>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牵头人名称(公章)：</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770EE" w:rsidRDefault="00F770EE">
      <w:pPr>
        <w:pStyle w:val="a5"/>
        <w:spacing w:line="360" w:lineRule="auto"/>
        <w:ind w:firstLineChars="200" w:firstLine="420"/>
        <w:rPr>
          <w:rFonts w:ascii="仿宋_GB2312" w:eastAsia="仿宋_GB2312" w:hAnsi="仿宋_GB2312" w:cs="仿宋_GB2312"/>
        </w:rPr>
      </w:pPr>
    </w:p>
    <w:p w:rsidR="00F770EE" w:rsidRDefault="00013C4A">
      <w:pPr>
        <w:pStyle w:val="a5"/>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成员名称(公章)：</w:t>
      </w:r>
    </w:p>
    <w:p w:rsidR="00F770EE" w:rsidRDefault="00013C4A">
      <w:pPr>
        <w:pStyle w:val="a5"/>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770EE" w:rsidRDefault="00013C4A">
      <w:pPr>
        <w:spacing w:line="360" w:lineRule="auto"/>
        <w:ind w:firstLineChars="200" w:firstLine="420"/>
        <w:rPr>
          <w:rFonts w:ascii="仿宋_GB2312" w:eastAsia="仿宋_GB2312" w:hAnsi="Lucida Sans Unicode" w:cs="Lucida Sans Unicode"/>
          <w:szCs w:val="21"/>
        </w:rPr>
      </w:pPr>
      <w:r>
        <w:rPr>
          <w:rFonts w:ascii="Times New Roman" w:hAnsi="Times New Roman" w:cs="Times New Roman"/>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w:t>
      </w:r>
      <w:r w:rsidR="000B0EF9">
        <w:rPr>
          <w:rFonts w:ascii="仿宋_GB2312" w:eastAsia="仿宋_GB2312" w:hAnsi="仿宋_GB2312" w:cs="仿宋_GB2312" w:hint="eastAsia"/>
          <w:sz w:val="28"/>
          <w:szCs w:val="28"/>
        </w:rPr>
        <w:t>10</w:t>
      </w:r>
    </w:p>
    <w:p w:rsidR="00F770EE" w:rsidRDefault="00013C4A">
      <w:pPr>
        <w:spacing w:beforeLines="100" w:before="319" w:afterLines="100" w:after="319" w:line="480" w:lineRule="exact"/>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响应函</w:t>
      </w:r>
    </w:p>
    <w:p w:rsidR="00F770EE" w:rsidRPr="00605F09" w:rsidRDefault="00677159">
      <w:pPr>
        <w:adjustRightInd w:val="0"/>
        <w:snapToGrid w:val="0"/>
        <w:spacing w:line="360" w:lineRule="auto"/>
        <w:ind w:rightChars="300" w:right="630"/>
        <w:rPr>
          <w:rFonts w:ascii="仿宋_GB2312" w:eastAsia="仿宋_GB2312" w:hAnsi="仿宋_GB2312" w:cs="仿宋_GB2312"/>
          <w:szCs w:val="21"/>
        </w:rPr>
      </w:pPr>
      <w:sdt>
        <w:sdtPr>
          <w:rPr>
            <w:rFonts w:ascii="仿宋" w:eastAsia="仿宋" w:hAnsi="仿宋" w:hint="eastAsia"/>
          </w:rPr>
          <w:alias w:val="编制单位"/>
          <w:tag w:val="编制单位"/>
          <w:id w:val="2051647458"/>
          <w:lock w:val="sdtLocked"/>
          <w:placeholder>
            <w:docPart w:val="446ED7332C95417C8864A05EABF56C65"/>
          </w:placeholder>
        </w:sdtPr>
        <w:sdtEndPr/>
        <w:sdtContent>
          <w:r w:rsidR="00605F09" w:rsidRPr="00605F09">
            <w:rPr>
              <w:rFonts w:ascii="仿宋" w:eastAsia="仿宋" w:hAnsi="仿宋" w:hint="eastAsia"/>
            </w:rPr>
            <w:t xml:space="preserve">营口市公共资源交易服务中心盖州分中心</w:t>
          </w:r>
        </w:sdtContent>
      </w:sdt>
      <w:r w:rsidR="00013C4A" w:rsidRPr="00605F09">
        <w:rPr>
          <w:rFonts w:ascii="仿宋_GB2312" w:eastAsia="仿宋_GB2312" w:hAnsi="仿宋_GB2312" w:cs="仿宋_GB2312" w:hint="eastAsia"/>
          <w:szCs w:val="21"/>
        </w:rPr>
        <w:t>：</w:t>
      </w:r>
    </w:p>
    <w:p w:rsidR="00F770EE" w:rsidRDefault="00013C4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项目的采购公告</w:t>
      </w:r>
      <w:r>
        <w:rPr>
          <w:rFonts w:ascii="仿宋_GB2312" w:eastAsia="仿宋_GB2312" w:hAnsi="仿宋_GB2312" w:cs="仿宋_GB2312" w:hint="eastAsia"/>
          <w:szCs w:val="21"/>
          <w:u w:val="single"/>
        </w:rPr>
        <w:t>(项目编号)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提交下述文件正本份、副本份及电子文档份，并以形式出具的金额为人民币元的询价保证金。</w:t>
      </w:r>
    </w:p>
    <w:p w:rsidR="00F770EE" w:rsidRDefault="00013C4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F770EE" w:rsidRDefault="00013C4A">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本项目响应总价详见响应一览表。</w:t>
      </w:r>
    </w:p>
    <w:p w:rsidR="00F770EE" w:rsidRDefault="00013C4A">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本响应有效期为自递交响应文件截止之日起个</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日历日。</w:t>
      </w:r>
    </w:p>
    <w:p w:rsidR="00F770EE" w:rsidRDefault="00013C4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（3）已详细审查全部询价通知书，包括所有补充通知（如果有的话）。</w:t>
      </w:r>
    </w:p>
    <w:p w:rsidR="00F770EE" w:rsidRDefault="00013C4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（4）在规定的递交响应文件截止时间后，遵守询价通知书中有关保证金的规定。</w:t>
      </w:r>
    </w:p>
    <w:p w:rsidR="00F770EE" w:rsidRDefault="00013C4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F770EE" w:rsidRDefault="00013C4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（6）在领取成交通知书的同时按询价通知书规定的形式，向贵方一次性支付采购代理服务费。</w:t>
      </w:r>
    </w:p>
    <w:p w:rsidR="00F770EE" w:rsidRDefault="00013C4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（7）按照贵方可能要求，提供与本次采购活动有关的一切数据或资料，完全理解贵方不一定接受最低价的响应文件或收到的任何响应文件。</w:t>
      </w:r>
    </w:p>
    <w:p w:rsidR="00F770EE" w:rsidRDefault="00013C4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（8）按照询价通知书的规定履行合同责任和义务。</w:t>
      </w:r>
    </w:p>
    <w:p w:rsidR="00F770EE" w:rsidRDefault="00013C4A" w:rsidP="004B511C">
      <w:pPr>
        <w:spacing w:line="360" w:lineRule="exact"/>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（9）我方承诺响应文件中的证明材料真实、合法、有效。</w:t>
      </w:r>
    </w:p>
    <w:p w:rsidR="00F770EE" w:rsidRDefault="00F770EE" w:rsidP="004B511C">
      <w:pPr>
        <w:spacing w:line="360" w:lineRule="exact"/>
        <w:ind w:rightChars="500" w:right="1050" w:firstLineChars="227" w:firstLine="477"/>
        <w:rPr>
          <w:rFonts w:ascii="仿宋_GB2312" w:eastAsia="仿宋_GB2312" w:hAnsi="仿宋_GB2312" w:cs="仿宋_GB2312"/>
          <w:szCs w:val="21"/>
        </w:rPr>
      </w:pPr>
    </w:p>
    <w:p w:rsidR="00F770EE" w:rsidRDefault="00013C4A" w:rsidP="004B511C">
      <w:pPr>
        <w:tabs>
          <w:tab w:val="left" w:pos="10467"/>
        </w:tabs>
        <w:adjustRightInd w:val="0"/>
        <w:snapToGrid w:val="0"/>
        <w:spacing w:line="360" w:lineRule="auto"/>
        <w:ind w:rightChars="500" w:right="1050" w:firstLineChars="227" w:firstLine="477"/>
        <w:rPr>
          <w:ins w:id="16"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F770EE" w:rsidRDefault="00013C4A" w:rsidP="004B511C">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F770EE" w:rsidRDefault="00013C4A" w:rsidP="004B511C">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F770EE" w:rsidRDefault="00013C4A" w:rsidP="004B511C">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770EE" w:rsidRDefault="00013C4A" w:rsidP="004B511C">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770EE" w:rsidRDefault="00013C4A" w:rsidP="004B511C">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770EE" w:rsidRDefault="00013C4A" w:rsidP="004B511C">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770EE" w:rsidRDefault="00013C4A" w:rsidP="004B511C">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770EE" w:rsidRDefault="00013C4A" w:rsidP="004B511C">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w:t>
      </w:r>
      <w:r w:rsidR="000B0EF9">
        <w:rPr>
          <w:rFonts w:ascii="仿宋_GB2312" w:eastAsia="仿宋_GB2312" w:hAnsi="仿宋_GB2312" w:cs="仿宋_GB2312" w:hint="eastAsia"/>
          <w:sz w:val="28"/>
          <w:szCs w:val="28"/>
        </w:rPr>
        <w:t>1</w:t>
      </w:r>
    </w:p>
    <w:p w:rsidR="00F770EE" w:rsidRDefault="00013C4A">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F770EE" w:rsidRDefault="00F770EE">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770EE" w:rsidRDefault="00013C4A">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b"/>
        <w:tblW w:w="7389" w:type="dxa"/>
        <w:jc w:val="center"/>
        <w:tblLayout w:type="fixed"/>
        <w:tblLook w:val="04A0" w:firstRow="1" w:lastRow="0" w:firstColumn="1" w:lastColumn="0" w:noHBand="0" w:noVBand="1"/>
      </w:tblPr>
      <w:tblGrid>
        <w:gridCol w:w="1283"/>
        <w:gridCol w:w="1485"/>
        <w:gridCol w:w="1309"/>
        <w:gridCol w:w="1109"/>
        <w:gridCol w:w="1252"/>
        <w:gridCol w:w="951"/>
      </w:tblGrid>
      <w:tr w:rsidR="00F770EE">
        <w:trPr>
          <w:trHeight w:val="646"/>
          <w:jc w:val="center"/>
        </w:trPr>
        <w:tc>
          <w:tcPr>
            <w:tcW w:w="1283" w:type="dxa"/>
            <w:vAlign w:val="center"/>
          </w:tcPr>
          <w:p w:rsidR="00F770EE" w:rsidRDefault="00013C4A">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485" w:type="dxa"/>
            <w:vAlign w:val="center"/>
          </w:tcPr>
          <w:p w:rsidR="00F770EE" w:rsidRDefault="00013C4A">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309" w:type="dxa"/>
            <w:vAlign w:val="center"/>
          </w:tcPr>
          <w:p w:rsidR="00F770EE" w:rsidRDefault="00013C4A">
            <w:pPr>
              <w:adjustRightInd w:val="0"/>
              <w:snapToGrid w:val="0"/>
              <w:ind w:rightChars="-75" w:right="-158"/>
              <w:rPr>
                <w:rFonts w:ascii="仿宋_GB2312" w:eastAsia="仿宋_GB2312" w:hAnsi="仿宋_GB2312" w:cs="仿宋_GB2312"/>
                <w:szCs w:val="21"/>
              </w:rPr>
            </w:pPr>
            <w:r>
              <w:rPr>
                <w:rFonts w:ascii="仿宋_GB2312" w:eastAsia="仿宋_GB2312" w:hAnsi="仿宋_GB2312" w:cs="仿宋_GB2312" w:hint="eastAsia"/>
                <w:szCs w:val="21"/>
              </w:rPr>
              <w:t>询价保证金</w:t>
            </w:r>
          </w:p>
        </w:tc>
        <w:tc>
          <w:tcPr>
            <w:tcW w:w="1109" w:type="dxa"/>
            <w:vAlign w:val="center"/>
          </w:tcPr>
          <w:p w:rsidR="00F770EE" w:rsidRDefault="00013C4A">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 xml:space="preserve">交货期 </w:t>
            </w:r>
          </w:p>
        </w:tc>
        <w:tc>
          <w:tcPr>
            <w:tcW w:w="1252" w:type="dxa"/>
            <w:vAlign w:val="center"/>
          </w:tcPr>
          <w:p w:rsidR="00F770EE" w:rsidRDefault="00013C4A">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F770EE" w:rsidRDefault="00013C4A">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770EE">
        <w:trPr>
          <w:trHeight w:val="1453"/>
          <w:jc w:val="center"/>
        </w:trPr>
        <w:tc>
          <w:tcPr>
            <w:tcW w:w="1283" w:type="dxa"/>
            <w:vAlign w:val="center"/>
          </w:tcPr>
          <w:p w:rsidR="00F770EE" w:rsidRDefault="00F770EE">
            <w:pPr>
              <w:adjustRightInd w:val="0"/>
              <w:snapToGrid w:val="0"/>
              <w:ind w:rightChars="50" w:right="105"/>
              <w:jc w:val="center"/>
              <w:rPr>
                <w:rFonts w:ascii="仿宋_GB2312" w:eastAsia="仿宋_GB2312" w:hAnsi="仿宋_GB2312" w:cs="仿宋_GB2312"/>
                <w:szCs w:val="21"/>
              </w:rPr>
            </w:pPr>
          </w:p>
        </w:tc>
        <w:tc>
          <w:tcPr>
            <w:tcW w:w="1485" w:type="dxa"/>
            <w:vAlign w:val="center"/>
          </w:tcPr>
          <w:p w:rsidR="00F770EE" w:rsidRDefault="00013C4A">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F770EE" w:rsidRDefault="00013C4A">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F770EE" w:rsidRDefault="00F770EE">
            <w:pPr>
              <w:adjustRightInd w:val="0"/>
              <w:snapToGrid w:val="0"/>
              <w:ind w:rightChars="50" w:right="105"/>
              <w:jc w:val="center"/>
              <w:rPr>
                <w:rFonts w:ascii="仿宋_GB2312" w:eastAsia="仿宋_GB2312" w:hAnsi="仿宋_GB2312" w:cs="仿宋_GB2312"/>
                <w:szCs w:val="21"/>
              </w:rPr>
            </w:pPr>
          </w:p>
        </w:tc>
        <w:tc>
          <w:tcPr>
            <w:tcW w:w="1109" w:type="dxa"/>
            <w:vAlign w:val="center"/>
          </w:tcPr>
          <w:p w:rsidR="00F770EE" w:rsidRDefault="00F770EE">
            <w:pPr>
              <w:adjustRightInd w:val="0"/>
              <w:snapToGrid w:val="0"/>
              <w:ind w:rightChars="50" w:right="105"/>
              <w:jc w:val="center"/>
              <w:rPr>
                <w:rFonts w:ascii="仿宋_GB2312" w:eastAsia="仿宋_GB2312" w:hAnsi="仿宋_GB2312" w:cs="仿宋_GB2312"/>
                <w:szCs w:val="21"/>
              </w:rPr>
            </w:pPr>
          </w:p>
        </w:tc>
        <w:tc>
          <w:tcPr>
            <w:tcW w:w="1252" w:type="dxa"/>
            <w:vAlign w:val="center"/>
          </w:tcPr>
          <w:p w:rsidR="00F770EE" w:rsidRDefault="00F770EE">
            <w:pPr>
              <w:adjustRightInd w:val="0"/>
              <w:snapToGrid w:val="0"/>
              <w:ind w:rightChars="50" w:right="105"/>
              <w:jc w:val="center"/>
              <w:rPr>
                <w:rFonts w:ascii="仿宋_GB2312" w:eastAsia="仿宋_GB2312" w:hAnsi="仿宋_GB2312" w:cs="仿宋_GB2312"/>
                <w:szCs w:val="21"/>
              </w:rPr>
            </w:pPr>
          </w:p>
        </w:tc>
        <w:tc>
          <w:tcPr>
            <w:tcW w:w="951" w:type="dxa"/>
            <w:vAlign w:val="center"/>
          </w:tcPr>
          <w:p w:rsidR="00F770EE" w:rsidRDefault="00F770EE">
            <w:pPr>
              <w:adjustRightInd w:val="0"/>
              <w:snapToGrid w:val="0"/>
              <w:ind w:rightChars="50" w:right="105"/>
              <w:jc w:val="center"/>
              <w:rPr>
                <w:rFonts w:ascii="仿宋_GB2312" w:eastAsia="仿宋_GB2312" w:hAnsi="仿宋_GB2312" w:cs="仿宋_GB2312"/>
                <w:szCs w:val="21"/>
              </w:rPr>
            </w:pPr>
          </w:p>
        </w:tc>
      </w:tr>
    </w:tbl>
    <w:p w:rsidR="00F770EE" w:rsidRDefault="00013C4A">
      <w:pPr>
        <w:adjustRightInd w:val="0"/>
        <w:snapToGrid w:val="0"/>
        <w:spacing w:line="360" w:lineRule="auto"/>
        <w:ind w:rightChars="50" w:right="105" w:firstLineChars="200" w:firstLine="420"/>
        <w:jc w:val="left"/>
        <w:rPr>
          <w:rFonts w:ascii="仿宋" w:eastAsia="仿宋" w:hAnsi="仿宋" w:cs="宋体"/>
          <w:szCs w:val="21"/>
        </w:rPr>
      </w:pPr>
      <w:r>
        <w:rPr>
          <w:rFonts w:ascii="仿宋" w:eastAsia="仿宋" w:hAnsi="仿宋" w:cs="宋体" w:hint="eastAsia"/>
          <w:szCs w:val="21"/>
        </w:rPr>
        <w:t>注：此表中，总价应和分项价格表的总价相一致</w:t>
      </w:r>
    </w:p>
    <w:p w:rsidR="00F770EE" w:rsidRDefault="00F770EE">
      <w:pPr>
        <w:adjustRightInd w:val="0"/>
        <w:snapToGrid w:val="0"/>
        <w:spacing w:line="360" w:lineRule="auto"/>
        <w:ind w:rightChars="50" w:right="105"/>
        <w:jc w:val="left"/>
        <w:rPr>
          <w:rFonts w:ascii="仿宋" w:eastAsia="仿宋" w:hAnsi="仿宋" w:cs="仿宋_GB2312"/>
          <w:szCs w:val="21"/>
        </w:rPr>
      </w:pP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F770EE" w:rsidRDefault="00013C4A" w:rsidP="004B511C">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F770EE" w:rsidRDefault="00013C4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w:t>
      </w:r>
      <w:r w:rsidR="000B0EF9">
        <w:rPr>
          <w:rFonts w:ascii="仿宋_GB2312" w:eastAsia="仿宋_GB2312" w:hAnsi="仿宋_GB2312" w:cs="仿宋_GB2312" w:hint="eastAsia"/>
          <w:sz w:val="28"/>
          <w:szCs w:val="28"/>
        </w:rPr>
        <w:t>2</w:t>
      </w:r>
    </w:p>
    <w:p w:rsidR="00F770EE" w:rsidRDefault="00013C4A">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分项报价表</w:t>
      </w:r>
    </w:p>
    <w:p w:rsidR="00F770EE" w:rsidRDefault="00F770EE">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770EE" w:rsidRDefault="00013C4A">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360"/>
        <w:gridCol w:w="1042"/>
        <w:gridCol w:w="1042"/>
        <w:gridCol w:w="728"/>
        <w:gridCol w:w="809"/>
        <w:gridCol w:w="809"/>
        <w:gridCol w:w="680"/>
        <w:gridCol w:w="687"/>
        <w:gridCol w:w="809"/>
      </w:tblGrid>
      <w:tr w:rsidR="000B0EF9" w:rsidRPr="000B0EF9" w:rsidTr="00E0674C">
        <w:trPr>
          <w:trHeight w:val="1060"/>
          <w:jc w:val="center"/>
        </w:trPr>
        <w:tc>
          <w:tcPr>
            <w:tcW w:w="561" w:type="dxa"/>
            <w:vAlign w:val="center"/>
          </w:tcPr>
          <w:p w:rsidR="000B0EF9" w:rsidRPr="000B0EF9" w:rsidRDefault="000B0EF9" w:rsidP="000B0EF9">
            <w:pPr>
              <w:adjustRightInd w:val="0"/>
              <w:snapToGrid w:val="0"/>
              <w:ind w:rightChars="-23" w:right="-48"/>
              <w:jc w:val="center"/>
              <w:rPr>
                <w:rFonts w:ascii="仿宋_GB2312" w:eastAsia="仿宋_GB2312" w:hAnsi="仿宋_GB2312" w:cs="仿宋_GB2312"/>
                <w:szCs w:val="21"/>
              </w:rPr>
            </w:pPr>
            <w:r w:rsidRPr="000B0EF9">
              <w:rPr>
                <w:rFonts w:ascii="仿宋_GB2312" w:eastAsia="仿宋_GB2312" w:hAnsi="仿宋_GB2312" w:cs="仿宋_GB2312" w:hint="eastAsia"/>
                <w:szCs w:val="21"/>
              </w:rPr>
              <w:t>序号</w:t>
            </w:r>
          </w:p>
        </w:tc>
        <w:tc>
          <w:tcPr>
            <w:tcW w:w="1360" w:type="dxa"/>
            <w:vAlign w:val="center"/>
          </w:tcPr>
          <w:p w:rsidR="000B0EF9" w:rsidRPr="000B0EF9" w:rsidRDefault="000B0EF9" w:rsidP="000B0EF9">
            <w:pPr>
              <w:adjustRightInd w:val="0"/>
              <w:snapToGrid w:val="0"/>
              <w:ind w:rightChars="-51" w:right="-107"/>
              <w:jc w:val="center"/>
              <w:rPr>
                <w:rFonts w:ascii="仿宋_GB2312" w:eastAsia="仿宋_GB2312" w:hAnsi="仿宋_GB2312" w:cs="仿宋_GB2312"/>
                <w:szCs w:val="21"/>
              </w:rPr>
            </w:pPr>
            <w:r w:rsidRPr="000B0EF9">
              <w:rPr>
                <w:rFonts w:ascii="仿宋_GB2312" w:eastAsia="仿宋_GB2312" w:hAnsi="仿宋_GB2312" w:cs="仿宋_GB2312" w:hint="eastAsia"/>
                <w:szCs w:val="21"/>
              </w:rPr>
              <w:t>名称</w:t>
            </w:r>
          </w:p>
        </w:tc>
        <w:tc>
          <w:tcPr>
            <w:tcW w:w="1042" w:type="dxa"/>
            <w:vAlign w:val="center"/>
          </w:tcPr>
          <w:p w:rsidR="000B0EF9" w:rsidRPr="000B0EF9" w:rsidRDefault="000B0EF9" w:rsidP="000B0EF9">
            <w:pPr>
              <w:adjustRightInd w:val="0"/>
              <w:snapToGrid w:val="0"/>
              <w:ind w:rightChars="-75" w:right="-158"/>
              <w:jc w:val="center"/>
              <w:rPr>
                <w:rFonts w:ascii="仿宋_GB2312" w:eastAsia="仿宋_GB2312" w:hAnsi="仿宋_GB2312" w:cs="仿宋_GB2312"/>
                <w:szCs w:val="21"/>
              </w:rPr>
            </w:pPr>
            <w:r w:rsidRPr="000B0EF9">
              <w:rPr>
                <w:rFonts w:ascii="仿宋_GB2312" w:eastAsia="仿宋_GB2312" w:hAnsi="仿宋_GB2312" w:cs="仿宋_GB2312" w:hint="eastAsia"/>
                <w:szCs w:val="21"/>
              </w:rPr>
              <w:t>品牌</w:t>
            </w:r>
          </w:p>
        </w:tc>
        <w:tc>
          <w:tcPr>
            <w:tcW w:w="1042" w:type="dxa"/>
            <w:vAlign w:val="center"/>
          </w:tcPr>
          <w:p w:rsidR="000B0EF9" w:rsidRPr="000B0EF9" w:rsidRDefault="000B0EF9" w:rsidP="000B0EF9">
            <w:pPr>
              <w:adjustRightInd w:val="0"/>
              <w:snapToGrid w:val="0"/>
              <w:ind w:rightChars="-75" w:right="-158"/>
              <w:jc w:val="center"/>
              <w:rPr>
                <w:rFonts w:ascii="仿宋_GB2312" w:eastAsia="仿宋_GB2312" w:hAnsi="仿宋_GB2312" w:cs="仿宋_GB2312"/>
                <w:szCs w:val="21"/>
              </w:rPr>
            </w:pPr>
            <w:r w:rsidRPr="000B0EF9">
              <w:rPr>
                <w:rFonts w:ascii="仿宋_GB2312" w:eastAsia="仿宋_GB2312" w:hAnsi="仿宋_GB2312" w:cs="仿宋_GB2312" w:hint="eastAsia"/>
                <w:szCs w:val="21"/>
              </w:rPr>
              <w:t>型号</w:t>
            </w:r>
          </w:p>
          <w:p w:rsidR="000B0EF9" w:rsidRPr="000B0EF9" w:rsidRDefault="000B0EF9" w:rsidP="000B0EF9">
            <w:pPr>
              <w:adjustRightInd w:val="0"/>
              <w:snapToGrid w:val="0"/>
              <w:ind w:rightChars="-75" w:right="-158"/>
              <w:jc w:val="center"/>
              <w:rPr>
                <w:rFonts w:ascii="仿宋_GB2312" w:eastAsia="仿宋_GB2312" w:hAnsi="仿宋_GB2312" w:cs="仿宋_GB2312"/>
                <w:szCs w:val="21"/>
              </w:rPr>
            </w:pPr>
            <w:r w:rsidRPr="000B0EF9">
              <w:rPr>
                <w:rFonts w:ascii="仿宋_GB2312" w:eastAsia="仿宋_GB2312" w:hAnsi="仿宋_GB2312" w:cs="仿宋_GB2312" w:hint="eastAsia"/>
                <w:szCs w:val="21"/>
              </w:rPr>
              <w:t>规格</w:t>
            </w:r>
          </w:p>
        </w:tc>
        <w:tc>
          <w:tcPr>
            <w:tcW w:w="728" w:type="dxa"/>
            <w:vAlign w:val="center"/>
          </w:tcPr>
          <w:p w:rsidR="000B0EF9" w:rsidRPr="000B0EF9" w:rsidRDefault="000B0EF9" w:rsidP="000B0EF9">
            <w:pPr>
              <w:adjustRightInd w:val="0"/>
              <w:snapToGrid w:val="0"/>
              <w:jc w:val="center"/>
              <w:rPr>
                <w:rFonts w:ascii="仿宋_GB2312" w:eastAsia="仿宋_GB2312" w:hAnsi="仿宋_GB2312" w:cs="仿宋_GB2312"/>
                <w:szCs w:val="21"/>
              </w:rPr>
            </w:pPr>
            <w:r w:rsidRPr="000B0EF9">
              <w:rPr>
                <w:rFonts w:ascii="仿宋_GB2312" w:eastAsia="仿宋_GB2312" w:hAnsi="仿宋_GB2312" w:cs="仿宋_GB2312" w:hint="eastAsia"/>
                <w:szCs w:val="21"/>
              </w:rPr>
              <w:t>数量</w:t>
            </w:r>
          </w:p>
        </w:tc>
        <w:tc>
          <w:tcPr>
            <w:tcW w:w="809" w:type="dxa"/>
            <w:vAlign w:val="center"/>
          </w:tcPr>
          <w:p w:rsidR="000B0EF9" w:rsidRPr="000B0EF9" w:rsidRDefault="000B0EF9" w:rsidP="000B0EF9">
            <w:pPr>
              <w:adjustRightInd w:val="0"/>
              <w:snapToGrid w:val="0"/>
              <w:ind w:rightChars="-51" w:right="-107"/>
              <w:jc w:val="center"/>
              <w:rPr>
                <w:rFonts w:ascii="仿宋_GB2312" w:eastAsia="仿宋_GB2312" w:hAnsi="仿宋_GB2312" w:cs="仿宋_GB2312"/>
                <w:szCs w:val="21"/>
              </w:rPr>
            </w:pPr>
            <w:r w:rsidRPr="000B0EF9">
              <w:rPr>
                <w:rFonts w:ascii="仿宋_GB2312" w:eastAsia="仿宋_GB2312" w:hAnsi="仿宋_GB2312" w:cs="仿宋_GB2312" w:hint="eastAsia"/>
                <w:szCs w:val="21"/>
              </w:rPr>
              <w:t>原产地</w:t>
            </w:r>
          </w:p>
        </w:tc>
        <w:tc>
          <w:tcPr>
            <w:tcW w:w="809" w:type="dxa"/>
            <w:vAlign w:val="center"/>
          </w:tcPr>
          <w:p w:rsidR="000B0EF9" w:rsidRPr="000B0EF9" w:rsidRDefault="000B0EF9" w:rsidP="000B0EF9">
            <w:pPr>
              <w:adjustRightInd w:val="0"/>
              <w:snapToGrid w:val="0"/>
              <w:ind w:rightChars="-51" w:right="-107"/>
              <w:jc w:val="center"/>
              <w:rPr>
                <w:rFonts w:ascii="仿宋_GB2312" w:eastAsia="仿宋_GB2312" w:hAnsi="仿宋_GB2312" w:cs="仿宋_GB2312"/>
                <w:szCs w:val="21"/>
              </w:rPr>
            </w:pPr>
            <w:r w:rsidRPr="000B0EF9">
              <w:rPr>
                <w:rFonts w:ascii="仿宋_GB2312" w:eastAsia="仿宋_GB2312" w:hAnsi="仿宋_GB2312" w:cs="仿宋_GB2312" w:hint="eastAsia"/>
                <w:szCs w:val="21"/>
              </w:rPr>
              <w:t>制造商</w:t>
            </w:r>
          </w:p>
          <w:p w:rsidR="000B0EF9" w:rsidRPr="000B0EF9" w:rsidRDefault="000B0EF9" w:rsidP="000B0EF9">
            <w:pPr>
              <w:adjustRightInd w:val="0"/>
              <w:snapToGrid w:val="0"/>
              <w:ind w:rightChars="-51" w:right="-107"/>
              <w:jc w:val="center"/>
              <w:rPr>
                <w:rFonts w:ascii="仿宋_GB2312" w:eastAsia="仿宋_GB2312" w:hAnsi="仿宋_GB2312" w:cs="仿宋_GB2312"/>
                <w:szCs w:val="21"/>
              </w:rPr>
            </w:pPr>
            <w:r w:rsidRPr="000B0EF9">
              <w:rPr>
                <w:rFonts w:ascii="仿宋_GB2312" w:eastAsia="仿宋_GB2312" w:hAnsi="仿宋_GB2312" w:cs="仿宋_GB2312" w:hint="eastAsia"/>
                <w:szCs w:val="21"/>
              </w:rPr>
              <w:t>名称</w:t>
            </w:r>
          </w:p>
        </w:tc>
        <w:tc>
          <w:tcPr>
            <w:tcW w:w="680" w:type="dxa"/>
            <w:vAlign w:val="center"/>
          </w:tcPr>
          <w:p w:rsidR="000B0EF9" w:rsidRPr="000B0EF9" w:rsidRDefault="000B0EF9" w:rsidP="000B0EF9">
            <w:pPr>
              <w:adjustRightInd w:val="0"/>
              <w:snapToGrid w:val="0"/>
              <w:ind w:rightChars="-51" w:right="-107"/>
              <w:jc w:val="center"/>
              <w:rPr>
                <w:rFonts w:ascii="仿宋_GB2312" w:eastAsia="仿宋_GB2312" w:hAnsi="仿宋_GB2312" w:cs="仿宋_GB2312"/>
                <w:szCs w:val="21"/>
              </w:rPr>
            </w:pPr>
            <w:r w:rsidRPr="000B0EF9">
              <w:rPr>
                <w:rFonts w:ascii="仿宋_GB2312" w:eastAsia="仿宋_GB2312" w:hAnsi="仿宋_GB2312" w:cs="仿宋_GB2312" w:hint="eastAsia"/>
                <w:szCs w:val="21"/>
              </w:rPr>
              <w:t>单价</w:t>
            </w:r>
          </w:p>
        </w:tc>
        <w:tc>
          <w:tcPr>
            <w:tcW w:w="687" w:type="dxa"/>
            <w:vAlign w:val="center"/>
          </w:tcPr>
          <w:p w:rsidR="000B0EF9" w:rsidRPr="000B0EF9" w:rsidRDefault="000B0EF9" w:rsidP="000B0EF9">
            <w:pPr>
              <w:adjustRightInd w:val="0"/>
              <w:snapToGrid w:val="0"/>
              <w:ind w:rightChars="-51" w:right="-107"/>
              <w:jc w:val="center"/>
              <w:rPr>
                <w:rFonts w:ascii="仿宋_GB2312" w:eastAsia="仿宋_GB2312" w:hAnsi="仿宋_GB2312" w:cs="仿宋_GB2312"/>
                <w:szCs w:val="21"/>
              </w:rPr>
            </w:pPr>
            <w:r w:rsidRPr="000B0EF9">
              <w:rPr>
                <w:rFonts w:ascii="仿宋_GB2312" w:eastAsia="仿宋_GB2312" w:hAnsi="仿宋_GB2312" w:cs="仿宋_GB2312" w:hint="eastAsia"/>
                <w:szCs w:val="21"/>
              </w:rPr>
              <w:t>总价</w:t>
            </w:r>
          </w:p>
        </w:tc>
        <w:tc>
          <w:tcPr>
            <w:tcW w:w="809" w:type="dxa"/>
            <w:vAlign w:val="center"/>
          </w:tcPr>
          <w:p w:rsidR="000B0EF9" w:rsidRPr="000B0EF9" w:rsidRDefault="000B0EF9" w:rsidP="000B0EF9">
            <w:pPr>
              <w:adjustRightInd w:val="0"/>
              <w:snapToGrid w:val="0"/>
              <w:ind w:rightChars="-51" w:right="-107"/>
              <w:jc w:val="center"/>
              <w:rPr>
                <w:rFonts w:ascii="仿宋_GB2312" w:eastAsia="仿宋_GB2312" w:hAnsi="仿宋_GB2312" w:cs="仿宋_GB2312"/>
                <w:szCs w:val="21"/>
              </w:rPr>
            </w:pPr>
            <w:r w:rsidRPr="000B0EF9">
              <w:rPr>
                <w:rFonts w:ascii="仿宋_GB2312" w:eastAsia="仿宋_GB2312" w:hAnsi="仿宋_GB2312" w:cs="仿宋_GB2312" w:hint="eastAsia"/>
                <w:szCs w:val="21"/>
              </w:rPr>
              <w:t>备注</w:t>
            </w:r>
          </w:p>
        </w:tc>
      </w:tr>
      <w:tr w:rsidR="000B0EF9" w:rsidRPr="000B0EF9" w:rsidTr="00E0674C">
        <w:trPr>
          <w:trHeight w:val="434"/>
          <w:jc w:val="center"/>
        </w:trPr>
        <w:tc>
          <w:tcPr>
            <w:tcW w:w="561"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728"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7"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r>
      <w:tr w:rsidR="000B0EF9" w:rsidRPr="000B0EF9" w:rsidTr="00E0674C">
        <w:trPr>
          <w:trHeight w:val="434"/>
          <w:jc w:val="center"/>
        </w:trPr>
        <w:tc>
          <w:tcPr>
            <w:tcW w:w="561"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728"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7"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r>
      <w:tr w:rsidR="000B0EF9" w:rsidRPr="000B0EF9" w:rsidTr="00E0674C">
        <w:trPr>
          <w:trHeight w:val="434"/>
          <w:jc w:val="center"/>
        </w:trPr>
        <w:tc>
          <w:tcPr>
            <w:tcW w:w="561"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728"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7"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r>
      <w:tr w:rsidR="000B0EF9" w:rsidRPr="000B0EF9" w:rsidTr="00E0674C">
        <w:trPr>
          <w:trHeight w:val="434"/>
          <w:jc w:val="center"/>
        </w:trPr>
        <w:tc>
          <w:tcPr>
            <w:tcW w:w="561"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728"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7"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r>
      <w:tr w:rsidR="000B0EF9" w:rsidRPr="000B0EF9" w:rsidTr="00E0674C">
        <w:trPr>
          <w:trHeight w:val="434"/>
          <w:jc w:val="center"/>
        </w:trPr>
        <w:tc>
          <w:tcPr>
            <w:tcW w:w="561"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728"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7"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r>
      <w:tr w:rsidR="000B0EF9" w:rsidRPr="000B0EF9" w:rsidTr="00E0674C">
        <w:trPr>
          <w:trHeight w:val="434"/>
          <w:jc w:val="center"/>
        </w:trPr>
        <w:tc>
          <w:tcPr>
            <w:tcW w:w="561"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728"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7"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r>
      <w:tr w:rsidR="000B0EF9" w:rsidRPr="000B0EF9" w:rsidTr="00E0674C">
        <w:trPr>
          <w:trHeight w:val="434"/>
          <w:jc w:val="center"/>
        </w:trPr>
        <w:tc>
          <w:tcPr>
            <w:tcW w:w="561"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728"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7"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r>
      <w:tr w:rsidR="000B0EF9" w:rsidRPr="000B0EF9" w:rsidTr="00E0674C">
        <w:trPr>
          <w:trHeight w:val="446"/>
          <w:jc w:val="center"/>
        </w:trPr>
        <w:tc>
          <w:tcPr>
            <w:tcW w:w="1921" w:type="dxa"/>
            <w:gridSpan w:val="2"/>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r w:rsidRPr="000B0EF9">
              <w:rPr>
                <w:rFonts w:ascii="仿宋_GB2312" w:eastAsia="仿宋_GB2312" w:hAnsi="仿宋_GB2312" w:cs="仿宋_GB2312" w:hint="eastAsia"/>
                <w:szCs w:val="21"/>
              </w:rPr>
              <w:t>总价</w:t>
            </w: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728"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7"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r>
    </w:tbl>
    <w:p w:rsidR="000B0EF9" w:rsidRPr="000B0EF9" w:rsidRDefault="000B0EF9" w:rsidP="000B0EF9">
      <w:pPr>
        <w:adjustRightInd w:val="0"/>
        <w:snapToGrid w:val="0"/>
        <w:spacing w:line="360" w:lineRule="auto"/>
        <w:ind w:rightChars="50" w:right="105"/>
        <w:jc w:val="left"/>
        <w:rPr>
          <w:rFonts w:ascii="仿宋_GB2312" w:eastAsia="仿宋_GB2312" w:hAnsi="仿宋_GB2312" w:cs="仿宋_GB2312"/>
          <w:szCs w:val="21"/>
        </w:rPr>
      </w:pPr>
      <w:r w:rsidRPr="000B0EF9">
        <w:rPr>
          <w:rFonts w:ascii="仿宋_GB2312" w:eastAsia="仿宋_GB2312" w:hAnsi="仿宋_GB2312" w:cs="仿宋_GB2312" w:hint="eastAsia"/>
          <w:szCs w:val="21"/>
        </w:rPr>
        <w:t>注：</w:t>
      </w:r>
      <w:r w:rsidRPr="000B0EF9">
        <w:rPr>
          <w:rFonts w:ascii="仿宋_GB2312" w:eastAsia="仿宋_GB2312" w:hAnsi="仿宋_GB2312" w:cs="仿宋_GB2312"/>
          <w:szCs w:val="21"/>
        </w:rPr>
        <w:t>1.</w:t>
      </w:r>
      <w:r w:rsidRPr="000B0EF9">
        <w:rPr>
          <w:rFonts w:ascii="仿宋_GB2312" w:eastAsia="仿宋_GB2312" w:hAnsi="仿宋_GB2312" w:cs="仿宋_GB2312" w:hint="eastAsia"/>
          <w:szCs w:val="21"/>
        </w:rPr>
        <w:t>如果按单价计算的结果与总价不一致</w:t>
      </w:r>
      <w:r w:rsidRPr="000B0EF9">
        <w:rPr>
          <w:rFonts w:ascii="仿宋_GB2312" w:eastAsia="仿宋_GB2312" w:hAnsi="仿宋_GB2312" w:cs="仿宋_GB2312"/>
          <w:szCs w:val="21"/>
        </w:rPr>
        <w:t>,</w:t>
      </w:r>
      <w:r w:rsidRPr="000B0EF9">
        <w:rPr>
          <w:rFonts w:ascii="仿宋_GB2312" w:eastAsia="仿宋_GB2312" w:hAnsi="仿宋_GB2312" w:cs="仿宋_GB2312" w:hint="eastAsia"/>
          <w:szCs w:val="21"/>
        </w:rPr>
        <w:t>以单价为准修正总价。</w:t>
      </w:r>
    </w:p>
    <w:p w:rsidR="000B0EF9" w:rsidRPr="000B0EF9" w:rsidRDefault="000B0EF9" w:rsidP="000B0EF9">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0B0EF9">
        <w:rPr>
          <w:rFonts w:ascii="仿宋_GB2312" w:eastAsia="仿宋_GB2312" w:hAnsi="仿宋_GB2312" w:cs="仿宋_GB2312"/>
          <w:szCs w:val="21"/>
        </w:rPr>
        <w:t>2.</w:t>
      </w:r>
      <w:r w:rsidRPr="000B0EF9">
        <w:rPr>
          <w:rFonts w:ascii="仿宋_GB2312" w:eastAsia="仿宋_GB2312" w:hAnsi="仿宋_GB2312" w:cs="仿宋_GB2312" w:hint="eastAsia"/>
          <w:szCs w:val="21"/>
        </w:rPr>
        <w:t>如果不提供分项报价将视为没有实质性响应采购文件。</w:t>
      </w:r>
    </w:p>
    <w:p w:rsidR="000B0EF9" w:rsidRPr="000B0EF9" w:rsidRDefault="000B0EF9" w:rsidP="000B0EF9">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0B0EF9">
        <w:rPr>
          <w:rFonts w:ascii="仿宋_GB2312" w:eastAsia="仿宋_GB2312" w:hAnsi="仿宋_GB2312" w:cs="仿宋_GB2312"/>
          <w:szCs w:val="21"/>
        </w:rPr>
        <w:t>3.</w:t>
      </w:r>
      <w:r w:rsidRPr="000B0EF9">
        <w:rPr>
          <w:rFonts w:ascii="仿宋_GB2312" w:eastAsia="仿宋_GB2312" w:hAnsi="仿宋_GB2312" w:cs="仿宋_GB2312" w:hint="eastAsia"/>
          <w:szCs w:val="21"/>
        </w:rPr>
        <w:t>如果报价一览表内容与响应文件中分项报价表内容不一致的，以报价一览表内容为准。</w:t>
      </w:r>
    </w:p>
    <w:p w:rsidR="000B0EF9" w:rsidRPr="000B0EF9" w:rsidRDefault="000B0EF9" w:rsidP="000B0EF9">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r w:rsidRPr="000B0EF9">
        <w:rPr>
          <w:rFonts w:ascii="仿宋_GB2312" w:eastAsia="仿宋_GB2312" w:hAnsi="仿宋_GB2312" w:cs="仿宋_GB2312"/>
          <w:color w:val="FF0000"/>
          <w:szCs w:val="21"/>
        </w:rPr>
        <w:t>4.</w:t>
      </w:r>
      <w:r w:rsidRPr="000B0EF9">
        <w:rPr>
          <w:rFonts w:ascii="仿宋_GB2312" w:eastAsia="仿宋_GB2312" w:hAnsi="仿宋_GB2312" w:cs="仿宋_GB2312" w:hint="eastAsia"/>
          <w:color w:val="FF0000"/>
          <w:szCs w:val="21"/>
        </w:rPr>
        <w:t>本表格须准备一份电子版</w:t>
      </w:r>
      <w:r w:rsidRPr="000B0EF9">
        <w:rPr>
          <w:rFonts w:ascii="仿宋_GB2312" w:eastAsia="仿宋_GB2312" w:hAnsi="仿宋_GB2312" w:cs="仿宋_GB2312"/>
          <w:color w:val="FF0000"/>
          <w:szCs w:val="21"/>
        </w:rPr>
        <w:t>U</w:t>
      </w:r>
      <w:r w:rsidRPr="000B0EF9">
        <w:rPr>
          <w:rFonts w:ascii="仿宋_GB2312" w:eastAsia="仿宋_GB2312" w:hAnsi="仿宋_GB2312" w:cs="仿宋_GB2312" w:hint="eastAsia"/>
          <w:color w:val="FF0000"/>
          <w:szCs w:val="21"/>
        </w:rPr>
        <w:t>盘并做好标记、密封，递交投标文件时一并递交。</w:t>
      </w:r>
    </w:p>
    <w:p w:rsidR="000B0EF9" w:rsidRPr="000B0EF9" w:rsidRDefault="000B0EF9" w:rsidP="000B0EF9">
      <w:pPr>
        <w:adjustRightInd w:val="0"/>
        <w:snapToGrid w:val="0"/>
        <w:spacing w:line="360" w:lineRule="auto"/>
        <w:ind w:rightChars="50" w:right="105"/>
        <w:jc w:val="left"/>
        <w:rPr>
          <w:rFonts w:ascii="仿宋_GB2312" w:eastAsia="仿宋_GB2312" w:hAnsi="仿宋_GB2312" w:cs="仿宋_GB2312"/>
          <w:szCs w:val="21"/>
        </w:rPr>
      </w:pPr>
    </w:p>
    <w:p w:rsidR="000B0EF9" w:rsidRPr="000B0EF9" w:rsidRDefault="000B0EF9" w:rsidP="000B0EF9">
      <w:pPr>
        <w:adjustRightInd w:val="0"/>
        <w:snapToGrid w:val="0"/>
        <w:spacing w:line="360" w:lineRule="auto"/>
        <w:ind w:rightChars="50" w:right="105"/>
        <w:jc w:val="left"/>
        <w:rPr>
          <w:rFonts w:ascii="仿宋_GB2312" w:eastAsia="仿宋_GB2312" w:hAnsi="仿宋_GB2312" w:cs="仿宋_GB2312"/>
          <w:szCs w:val="21"/>
        </w:rPr>
      </w:pPr>
    </w:p>
    <w:p w:rsidR="000B0EF9" w:rsidRPr="000B0EF9" w:rsidRDefault="000B0EF9" w:rsidP="000B0EF9">
      <w:pPr>
        <w:adjustRightInd w:val="0"/>
        <w:snapToGrid w:val="0"/>
        <w:spacing w:line="480" w:lineRule="auto"/>
        <w:ind w:rightChars="50" w:right="105"/>
        <w:jc w:val="left"/>
        <w:rPr>
          <w:rFonts w:ascii="仿宋_GB2312" w:eastAsia="仿宋_GB2312" w:hAnsi="仿宋_GB2312" w:cs="仿宋_GB2312"/>
          <w:szCs w:val="21"/>
          <w:u w:val="single"/>
        </w:rPr>
      </w:pPr>
      <w:r w:rsidRPr="000B0EF9">
        <w:rPr>
          <w:rFonts w:ascii="仿宋_GB2312" w:eastAsia="仿宋_GB2312" w:hAnsi="仿宋_GB2312" w:cs="仿宋_GB2312" w:hint="eastAsia"/>
          <w:szCs w:val="21"/>
        </w:rPr>
        <w:t>供应商</w:t>
      </w:r>
      <w:r w:rsidRPr="000B0EF9">
        <w:rPr>
          <w:rFonts w:ascii="仿宋_GB2312" w:eastAsia="仿宋_GB2312" w:hAnsi="仿宋_GB2312" w:cs="仿宋_GB2312"/>
          <w:szCs w:val="21"/>
        </w:rPr>
        <w:t>(</w:t>
      </w:r>
      <w:r w:rsidRPr="000B0EF9">
        <w:rPr>
          <w:rFonts w:ascii="仿宋_GB2312" w:eastAsia="仿宋_GB2312" w:hAnsi="仿宋_GB2312" w:cs="仿宋_GB2312" w:hint="eastAsia"/>
          <w:szCs w:val="21"/>
        </w:rPr>
        <w:t>加盖单位公章</w:t>
      </w:r>
      <w:r w:rsidRPr="000B0EF9">
        <w:rPr>
          <w:rFonts w:ascii="仿宋_GB2312" w:eastAsia="仿宋_GB2312" w:hAnsi="仿宋_GB2312" w:cs="仿宋_GB2312"/>
          <w:szCs w:val="21"/>
        </w:rPr>
        <w:t>):</w:t>
      </w:r>
      <w:r w:rsidRPr="000B0EF9">
        <w:rPr>
          <w:rFonts w:ascii="仿宋_GB2312" w:eastAsia="仿宋_GB2312" w:hAnsi="仿宋_GB2312" w:cs="仿宋_GB2312"/>
          <w:szCs w:val="21"/>
          <w:u w:val="single"/>
        </w:rPr>
        <w:t xml:space="preserve">               </w:t>
      </w:r>
    </w:p>
    <w:p w:rsidR="000B0EF9" w:rsidRPr="000B0EF9" w:rsidRDefault="000B0EF9" w:rsidP="000B0EF9">
      <w:pPr>
        <w:adjustRightInd w:val="0"/>
        <w:snapToGrid w:val="0"/>
        <w:spacing w:line="480" w:lineRule="auto"/>
        <w:ind w:rightChars="50" w:right="105"/>
        <w:jc w:val="left"/>
        <w:rPr>
          <w:rFonts w:ascii="仿宋_GB2312" w:eastAsia="仿宋_GB2312" w:hAnsi="仿宋_GB2312" w:cs="仿宋_GB2312"/>
          <w:szCs w:val="21"/>
          <w:u w:val="single"/>
        </w:rPr>
      </w:pPr>
      <w:r w:rsidRPr="000B0EF9">
        <w:rPr>
          <w:rFonts w:ascii="仿宋_GB2312" w:eastAsia="仿宋_GB2312" w:hAnsi="仿宋_GB2312" w:cs="仿宋_GB2312" w:hint="eastAsia"/>
          <w:szCs w:val="21"/>
        </w:rPr>
        <w:t>法定代表人（或非法人组织负责人）或其授权委托人</w:t>
      </w:r>
      <w:r w:rsidRPr="000B0EF9">
        <w:rPr>
          <w:rFonts w:ascii="仿宋_GB2312" w:eastAsia="仿宋_GB2312" w:hAnsi="仿宋_GB2312" w:cs="仿宋_GB2312"/>
        </w:rPr>
        <w:t xml:space="preserve"> (</w:t>
      </w:r>
      <w:r w:rsidRPr="000B0EF9">
        <w:rPr>
          <w:rFonts w:ascii="仿宋_GB2312" w:eastAsia="仿宋_GB2312" w:hAnsi="仿宋_GB2312" w:cs="仿宋_GB2312" w:hint="eastAsia"/>
        </w:rPr>
        <w:t>签字或盖章</w:t>
      </w:r>
      <w:r w:rsidRPr="000B0EF9">
        <w:rPr>
          <w:rFonts w:ascii="仿宋_GB2312" w:eastAsia="仿宋_GB2312" w:hAnsi="仿宋_GB2312" w:cs="仿宋_GB2312"/>
        </w:rPr>
        <w:t>)</w:t>
      </w:r>
      <w:r w:rsidRPr="000B0EF9">
        <w:rPr>
          <w:rFonts w:ascii="仿宋_GB2312" w:eastAsia="仿宋_GB2312" w:hAnsi="仿宋_GB2312" w:cs="仿宋_GB2312"/>
          <w:szCs w:val="21"/>
        </w:rPr>
        <w:t>:</w:t>
      </w:r>
      <w:r w:rsidRPr="000B0EF9">
        <w:rPr>
          <w:rFonts w:ascii="仿宋_GB2312" w:eastAsia="仿宋_GB2312" w:hAnsi="仿宋_GB2312" w:cs="仿宋_GB2312"/>
          <w:szCs w:val="21"/>
          <w:u w:val="single"/>
        </w:rPr>
        <w:t xml:space="preserve">             </w:t>
      </w:r>
    </w:p>
    <w:p w:rsidR="00F770EE" w:rsidRDefault="000B0EF9" w:rsidP="000B0EF9">
      <w:pPr>
        <w:adjustRightInd w:val="0"/>
        <w:snapToGrid w:val="0"/>
        <w:spacing w:line="360" w:lineRule="auto"/>
        <w:ind w:rightChars="50" w:right="105"/>
        <w:jc w:val="left"/>
        <w:rPr>
          <w:rFonts w:ascii="仿宋" w:eastAsia="仿宋" w:hAnsi="仿宋" w:cs="宋体"/>
          <w:szCs w:val="21"/>
          <w:u w:val="single"/>
        </w:rPr>
      </w:pPr>
      <w:r w:rsidRPr="000B0EF9">
        <w:rPr>
          <w:rFonts w:ascii="仿宋_GB2312" w:eastAsia="仿宋_GB2312" w:hAnsi="仿宋_GB2312" w:cs="仿宋_GB2312" w:hint="eastAsia"/>
          <w:szCs w:val="21"/>
        </w:rPr>
        <w:t>日</w:t>
      </w:r>
      <w:r w:rsidRPr="000B0EF9">
        <w:rPr>
          <w:rFonts w:ascii="仿宋_GB2312" w:eastAsia="仿宋_GB2312" w:hAnsi="仿宋_GB2312" w:cs="仿宋_GB2312"/>
          <w:szCs w:val="21"/>
        </w:rPr>
        <w:t xml:space="preserve">     </w:t>
      </w:r>
      <w:r w:rsidRPr="000B0EF9">
        <w:rPr>
          <w:rFonts w:ascii="仿宋_GB2312" w:eastAsia="仿宋_GB2312" w:hAnsi="仿宋_GB2312" w:cs="仿宋_GB2312" w:hint="eastAsia"/>
          <w:szCs w:val="21"/>
        </w:rPr>
        <w:t>期</w:t>
      </w:r>
      <w:r w:rsidRPr="000B0EF9">
        <w:rPr>
          <w:rFonts w:ascii="仿宋_GB2312" w:eastAsia="仿宋_GB2312" w:hAnsi="仿宋_GB2312" w:cs="仿宋_GB2312"/>
          <w:szCs w:val="21"/>
        </w:rPr>
        <w:t xml:space="preserve">: </w:t>
      </w:r>
      <w:r w:rsidRPr="000B0EF9">
        <w:rPr>
          <w:rFonts w:ascii="仿宋_GB2312" w:eastAsia="仿宋_GB2312" w:hAnsi="仿宋_GB2312" w:cs="仿宋_GB2312"/>
          <w:szCs w:val="21"/>
          <w:u w:val="single"/>
        </w:rPr>
        <w:t xml:space="preserve">              </w:t>
      </w:r>
    </w:p>
    <w:p w:rsidR="00F770EE" w:rsidRDefault="00F770EE">
      <w:pPr>
        <w:adjustRightInd w:val="0"/>
        <w:snapToGrid w:val="0"/>
        <w:spacing w:line="360" w:lineRule="auto"/>
        <w:ind w:rightChars="50" w:right="105"/>
        <w:jc w:val="left"/>
        <w:rPr>
          <w:rFonts w:ascii="仿宋_GB2312" w:eastAsia="仿宋_GB2312" w:hAnsi="仿宋_GB2312" w:cs="仿宋_GB2312"/>
          <w:szCs w:val="21"/>
        </w:rPr>
      </w:pPr>
    </w:p>
    <w:p w:rsidR="00F770EE" w:rsidRDefault="00013C4A">
      <w:pPr>
        <w:adjustRightInd w:val="0"/>
        <w:snapToGrid w:val="0"/>
        <w:spacing w:line="360" w:lineRule="auto"/>
        <w:ind w:rightChars="50" w:right="105"/>
        <w:jc w:val="left"/>
        <w:rPr>
          <w:rFonts w:ascii="仿宋_GB2312" w:eastAsia="仿宋_GB2312" w:hAnsi="仿宋_GB2312" w:cs="仿宋_GB2312"/>
          <w:b/>
          <w:sz w:val="28"/>
          <w:szCs w:val="28"/>
        </w:rPr>
        <w:sectPr w:rsidR="00F770EE">
          <w:footerReference w:type="default" r:id="rId11"/>
          <w:pgSz w:w="11906" w:h="16838"/>
          <w:pgMar w:top="1440" w:right="1803" w:bottom="1440" w:left="1803" w:header="851" w:footer="992" w:gutter="0"/>
          <w:cols w:space="0"/>
          <w:docGrid w:type="lines" w:linePitch="319"/>
        </w:sectPr>
      </w:pPr>
      <w:r>
        <w:rPr>
          <w:rFonts w:ascii="仿宋_GB2312" w:eastAsia="仿宋_GB2312" w:hAnsi="仿宋_GB2312" w:cs="仿宋_GB2312" w:hint="eastAsia"/>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w:t>
      </w:r>
      <w:r w:rsidR="000B0EF9">
        <w:rPr>
          <w:rFonts w:ascii="仿宋_GB2312" w:eastAsia="仿宋_GB2312" w:hAnsi="仿宋_GB2312" w:cs="仿宋_GB2312" w:hint="eastAsia"/>
          <w:sz w:val="28"/>
          <w:szCs w:val="28"/>
        </w:rPr>
        <w:t>3</w:t>
      </w:r>
    </w:p>
    <w:p w:rsidR="00F770EE" w:rsidRDefault="00013C4A">
      <w:pPr>
        <w:adjustRightInd w:val="0"/>
        <w:snapToGrid w:val="0"/>
        <w:spacing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技术规格偏离表</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2465"/>
        <w:gridCol w:w="1295"/>
        <w:gridCol w:w="1350"/>
        <w:gridCol w:w="1371"/>
      </w:tblGrid>
      <w:tr w:rsidR="00F770EE">
        <w:trPr>
          <w:trHeight w:val="1275"/>
        </w:trPr>
        <w:tc>
          <w:tcPr>
            <w:tcW w:w="9575" w:type="dxa"/>
            <w:gridSpan w:val="5"/>
            <w:tcBorders>
              <w:top w:val="single" w:sz="4" w:space="0" w:color="auto"/>
              <w:left w:val="single" w:sz="4" w:space="0" w:color="auto"/>
              <w:bottom w:val="single" w:sz="4" w:space="0" w:color="auto"/>
              <w:right w:val="single" w:sz="4" w:space="0" w:color="auto"/>
            </w:tcBorders>
            <w:vAlign w:val="center"/>
          </w:tcPr>
          <w:p w:rsidR="00F770EE" w:rsidRDefault="00013C4A">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包号</w:t>
            </w:r>
            <w:proofErr w:type="gramEnd"/>
            <w:r>
              <w:rPr>
                <w:rFonts w:ascii="仿宋_GB2312" w:eastAsia="仿宋_GB2312" w:hAnsi="仿宋_GB2312" w:cs="仿宋_GB2312" w:hint="eastAsia"/>
                <w:color w:val="000000"/>
                <w:szCs w:val="21"/>
              </w:rPr>
              <w:t>/品目号：</w:t>
            </w:r>
          </w:p>
          <w:p w:rsidR="00F770EE" w:rsidRDefault="00013C4A">
            <w:pPr>
              <w:pStyle w:val="a9"/>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p>
          <w:p w:rsidR="00F770EE" w:rsidRDefault="00013C4A">
            <w:pPr>
              <w:pStyle w:val="a9"/>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w:t>
            </w:r>
          </w:p>
          <w:p w:rsidR="00F770EE" w:rsidRDefault="00013C4A">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
          <w:p w:rsidR="00F770EE" w:rsidRDefault="00013C4A">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szCs w:val="21"/>
              </w:rPr>
              <w:t>是否是政府强制采购节能产品：</w:t>
            </w:r>
          </w:p>
          <w:p w:rsidR="00F770EE" w:rsidRDefault="00013C4A">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w:t>
            </w:r>
          </w:p>
        </w:tc>
      </w:tr>
      <w:tr w:rsidR="00F770EE">
        <w:trPr>
          <w:trHeight w:val="584"/>
        </w:trPr>
        <w:tc>
          <w:tcPr>
            <w:tcW w:w="3094" w:type="dxa"/>
            <w:tcBorders>
              <w:top w:val="single" w:sz="4" w:space="0" w:color="auto"/>
              <w:left w:val="single" w:sz="4" w:space="0" w:color="auto"/>
              <w:bottom w:val="single" w:sz="4" w:space="0" w:color="auto"/>
              <w:right w:val="single" w:sz="4" w:space="0" w:color="auto"/>
            </w:tcBorders>
            <w:vAlign w:val="center"/>
          </w:tcPr>
          <w:p w:rsidR="00F770EE" w:rsidRDefault="00013C4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询价通知书要求</w:t>
            </w:r>
          </w:p>
          <w:p w:rsidR="00F770EE" w:rsidRDefault="00013C4A">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重要提示：实质性要求及重要指标用★标注（“★”必须标注在序号前），★标注项不得负偏离，如果负偏离，则响应文件无效。</w:t>
            </w:r>
          </w:p>
        </w:tc>
        <w:tc>
          <w:tcPr>
            <w:tcW w:w="2465" w:type="dxa"/>
            <w:tcBorders>
              <w:top w:val="single" w:sz="4" w:space="0" w:color="auto"/>
              <w:left w:val="single" w:sz="4" w:space="0" w:color="auto"/>
              <w:bottom w:val="single" w:sz="4" w:space="0" w:color="auto"/>
              <w:right w:val="single" w:sz="4" w:space="0" w:color="auto"/>
            </w:tcBorders>
            <w:vAlign w:val="center"/>
          </w:tcPr>
          <w:p w:rsidR="00F770EE" w:rsidRDefault="00013C4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响应文件</w:t>
            </w:r>
          </w:p>
          <w:p w:rsidR="00F770EE" w:rsidRDefault="00013C4A">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295" w:type="dxa"/>
            <w:tcBorders>
              <w:top w:val="single" w:sz="4" w:space="0" w:color="auto"/>
              <w:left w:val="single" w:sz="4" w:space="0" w:color="auto"/>
              <w:bottom w:val="single" w:sz="4" w:space="0" w:color="auto"/>
              <w:right w:val="single" w:sz="4" w:space="0" w:color="auto"/>
            </w:tcBorders>
            <w:vAlign w:val="center"/>
          </w:tcPr>
          <w:p w:rsidR="00F770EE" w:rsidRDefault="00013C4A">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350" w:type="dxa"/>
            <w:tcBorders>
              <w:top w:val="single" w:sz="4" w:space="0" w:color="auto"/>
              <w:left w:val="single" w:sz="4" w:space="0" w:color="auto"/>
              <w:bottom w:val="single" w:sz="4" w:space="0" w:color="auto"/>
              <w:right w:val="single" w:sz="4" w:space="0" w:color="auto"/>
            </w:tcBorders>
            <w:vAlign w:val="center"/>
          </w:tcPr>
          <w:p w:rsidR="00F770EE" w:rsidRDefault="00013C4A">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371" w:type="dxa"/>
            <w:tcBorders>
              <w:top w:val="single" w:sz="4" w:space="0" w:color="auto"/>
              <w:left w:val="single" w:sz="4" w:space="0" w:color="auto"/>
              <w:bottom w:val="single" w:sz="4" w:space="0" w:color="auto"/>
              <w:right w:val="single" w:sz="4" w:space="0" w:color="auto"/>
            </w:tcBorders>
            <w:vAlign w:val="center"/>
          </w:tcPr>
          <w:p w:rsidR="00F770EE" w:rsidRDefault="00013C4A">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770EE">
        <w:trPr>
          <w:trHeight w:val="591"/>
        </w:trPr>
        <w:tc>
          <w:tcPr>
            <w:tcW w:w="3094" w:type="dxa"/>
            <w:tcBorders>
              <w:top w:val="single" w:sz="4" w:space="0" w:color="auto"/>
              <w:left w:val="single" w:sz="4" w:space="0" w:color="auto"/>
              <w:bottom w:val="single" w:sz="4" w:space="0" w:color="auto"/>
              <w:right w:val="single" w:sz="4" w:space="0" w:color="auto"/>
            </w:tcBorders>
            <w:vAlign w:val="center"/>
          </w:tcPr>
          <w:p w:rsidR="00F770EE" w:rsidRDefault="00013C4A">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szCs w:val="21"/>
              </w:rPr>
              <w:t>按采购需求填写</w:t>
            </w:r>
          </w:p>
        </w:tc>
        <w:tc>
          <w:tcPr>
            <w:tcW w:w="2465" w:type="dxa"/>
            <w:tcBorders>
              <w:top w:val="single" w:sz="4" w:space="0" w:color="auto"/>
              <w:left w:val="single" w:sz="4" w:space="0" w:color="auto"/>
              <w:bottom w:val="single" w:sz="4" w:space="0" w:color="auto"/>
              <w:right w:val="single" w:sz="4" w:space="0" w:color="auto"/>
            </w:tcBorders>
            <w:vAlign w:val="center"/>
          </w:tcPr>
          <w:p w:rsidR="00F770EE" w:rsidRDefault="00F770EE">
            <w:pPr>
              <w:tabs>
                <w:tab w:val="left" w:pos="0"/>
              </w:tabs>
              <w:adjustRightInd w:val="0"/>
              <w:snapToGrid w:val="0"/>
              <w:jc w:val="center"/>
              <w:rPr>
                <w:rFonts w:ascii="仿宋_GB2312" w:eastAsia="仿宋_GB2312" w:hAnsi="仿宋_GB2312" w:cs="仿宋_GB2312"/>
                <w:color w:val="000000"/>
                <w:kern w:val="0"/>
                <w:szCs w:val="21"/>
              </w:rPr>
            </w:pPr>
          </w:p>
        </w:tc>
        <w:tc>
          <w:tcPr>
            <w:tcW w:w="1295" w:type="dxa"/>
            <w:tcBorders>
              <w:top w:val="single" w:sz="4" w:space="0" w:color="auto"/>
              <w:left w:val="single" w:sz="4" w:space="0" w:color="auto"/>
              <w:bottom w:val="single" w:sz="4" w:space="0" w:color="auto"/>
              <w:right w:val="single" w:sz="4" w:space="0" w:color="auto"/>
            </w:tcBorders>
            <w:vAlign w:val="center"/>
          </w:tcPr>
          <w:p w:rsidR="00F770EE" w:rsidRDefault="00F770EE">
            <w:pPr>
              <w:tabs>
                <w:tab w:val="left" w:pos="0"/>
              </w:tabs>
              <w:spacing w:line="240" w:lineRule="exact"/>
              <w:jc w:val="center"/>
              <w:rPr>
                <w:rFonts w:ascii="仿宋_GB2312" w:eastAsia="仿宋_GB2312" w:hAnsi="仿宋_GB2312" w:cs="仿宋_GB2312"/>
                <w:color w:val="000000"/>
                <w:kern w:val="0"/>
                <w:szCs w:val="21"/>
              </w:rPr>
            </w:pPr>
          </w:p>
        </w:tc>
        <w:tc>
          <w:tcPr>
            <w:tcW w:w="1350" w:type="dxa"/>
            <w:tcBorders>
              <w:top w:val="single" w:sz="4" w:space="0" w:color="auto"/>
              <w:left w:val="single" w:sz="4" w:space="0" w:color="auto"/>
              <w:bottom w:val="single" w:sz="4" w:space="0" w:color="auto"/>
              <w:right w:val="single" w:sz="4" w:space="0" w:color="auto"/>
            </w:tcBorders>
            <w:vAlign w:val="center"/>
          </w:tcPr>
          <w:p w:rsidR="00F770EE" w:rsidRDefault="00F770EE">
            <w:pPr>
              <w:tabs>
                <w:tab w:val="left" w:pos="0"/>
              </w:tabs>
              <w:spacing w:line="240" w:lineRule="exact"/>
              <w:jc w:val="center"/>
              <w:rPr>
                <w:rFonts w:ascii="仿宋_GB2312" w:eastAsia="仿宋_GB2312" w:hAnsi="仿宋_GB2312" w:cs="仿宋_GB2312"/>
                <w:color w:val="000000"/>
                <w:kern w:val="0"/>
                <w:szCs w:val="21"/>
              </w:rPr>
            </w:pPr>
          </w:p>
        </w:tc>
        <w:tc>
          <w:tcPr>
            <w:tcW w:w="1371" w:type="dxa"/>
            <w:tcBorders>
              <w:top w:val="single" w:sz="4" w:space="0" w:color="auto"/>
              <w:left w:val="single" w:sz="4" w:space="0" w:color="auto"/>
              <w:bottom w:val="single" w:sz="4" w:space="0" w:color="auto"/>
              <w:right w:val="single" w:sz="4" w:space="0" w:color="auto"/>
            </w:tcBorders>
            <w:vAlign w:val="center"/>
          </w:tcPr>
          <w:p w:rsidR="00F770EE" w:rsidRDefault="00F770EE">
            <w:pPr>
              <w:tabs>
                <w:tab w:val="left" w:pos="0"/>
              </w:tabs>
              <w:spacing w:line="240" w:lineRule="exact"/>
              <w:jc w:val="center"/>
              <w:rPr>
                <w:rFonts w:ascii="仿宋_GB2312" w:eastAsia="仿宋_GB2312" w:hAnsi="仿宋_GB2312" w:cs="仿宋_GB2312"/>
                <w:color w:val="000000"/>
                <w:kern w:val="0"/>
                <w:szCs w:val="21"/>
              </w:rPr>
            </w:pPr>
          </w:p>
        </w:tc>
      </w:tr>
      <w:tr w:rsidR="00F770EE">
        <w:trPr>
          <w:trHeight w:val="302"/>
        </w:trPr>
        <w:tc>
          <w:tcPr>
            <w:tcW w:w="3094" w:type="dxa"/>
            <w:tcBorders>
              <w:top w:val="single" w:sz="4" w:space="0" w:color="auto"/>
              <w:left w:val="single" w:sz="4" w:space="0" w:color="auto"/>
              <w:bottom w:val="single" w:sz="4" w:space="0" w:color="auto"/>
              <w:right w:val="single" w:sz="4" w:space="0" w:color="auto"/>
            </w:tcBorders>
            <w:vAlign w:val="center"/>
          </w:tcPr>
          <w:p w:rsidR="00F770EE" w:rsidRDefault="00013C4A">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465" w:type="dxa"/>
            <w:tcBorders>
              <w:top w:val="single" w:sz="4" w:space="0" w:color="auto"/>
              <w:left w:val="single" w:sz="4" w:space="0" w:color="auto"/>
              <w:bottom w:val="single" w:sz="4" w:space="0" w:color="auto"/>
              <w:right w:val="single" w:sz="4" w:space="0" w:color="auto"/>
            </w:tcBorders>
            <w:vAlign w:val="center"/>
          </w:tcPr>
          <w:p w:rsidR="00F770EE" w:rsidRDefault="00013C4A">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采购单位未提供需求而</w:t>
            </w:r>
            <w:r>
              <w:rPr>
                <w:rFonts w:ascii="仿宋_GB2312" w:eastAsia="仿宋_GB2312" w:hAnsi="仿宋_GB2312" w:cs="仿宋_GB2312" w:hint="eastAsia"/>
                <w:szCs w:val="21"/>
              </w:rPr>
              <w:t>供应商</w:t>
            </w:r>
            <w:r>
              <w:rPr>
                <w:rFonts w:ascii="仿宋_GB2312" w:eastAsia="仿宋_GB2312" w:hAnsi="仿宋_GB2312" w:cs="仿宋_GB2312" w:hint="eastAsia"/>
                <w:color w:val="000000"/>
                <w:kern w:val="0"/>
                <w:szCs w:val="21"/>
              </w:rPr>
              <w:t>认为需说明及补充的内容在此填列</w:t>
            </w:r>
          </w:p>
        </w:tc>
        <w:tc>
          <w:tcPr>
            <w:tcW w:w="1295" w:type="dxa"/>
            <w:tcBorders>
              <w:top w:val="single" w:sz="4" w:space="0" w:color="auto"/>
              <w:left w:val="single" w:sz="4" w:space="0" w:color="auto"/>
              <w:bottom w:val="single" w:sz="4" w:space="0" w:color="auto"/>
              <w:right w:val="single" w:sz="4" w:space="0" w:color="auto"/>
            </w:tcBorders>
            <w:vAlign w:val="center"/>
          </w:tcPr>
          <w:p w:rsidR="00F770EE" w:rsidRDefault="00F770EE">
            <w:pPr>
              <w:tabs>
                <w:tab w:val="left" w:pos="0"/>
              </w:tabs>
              <w:spacing w:line="240" w:lineRule="exact"/>
              <w:jc w:val="center"/>
              <w:rPr>
                <w:rFonts w:ascii="仿宋_GB2312" w:eastAsia="仿宋_GB2312" w:hAnsi="仿宋_GB2312" w:cs="仿宋_GB2312"/>
                <w:color w:val="000000"/>
                <w:kern w:val="0"/>
                <w:szCs w:val="21"/>
              </w:rPr>
            </w:pPr>
          </w:p>
        </w:tc>
        <w:tc>
          <w:tcPr>
            <w:tcW w:w="1350" w:type="dxa"/>
            <w:tcBorders>
              <w:top w:val="single" w:sz="4" w:space="0" w:color="auto"/>
              <w:left w:val="single" w:sz="4" w:space="0" w:color="auto"/>
              <w:bottom w:val="single" w:sz="4" w:space="0" w:color="auto"/>
              <w:right w:val="single" w:sz="4" w:space="0" w:color="auto"/>
            </w:tcBorders>
            <w:vAlign w:val="center"/>
          </w:tcPr>
          <w:p w:rsidR="00F770EE" w:rsidRDefault="00F770EE">
            <w:pPr>
              <w:tabs>
                <w:tab w:val="left" w:pos="0"/>
              </w:tabs>
              <w:spacing w:line="240" w:lineRule="exact"/>
              <w:jc w:val="center"/>
              <w:rPr>
                <w:rFonts w:ascii="仿宋_GB2312" w:eastAsia="仿宋_GB2312" w:hAnsi="仿宋_GB2312" w:cs="仿宋_GB2312"/>
                <w:color w:val="000000"/>
                <w:kern w:val="0"/>
                <w:szCs w:val="21"/>
              </w:rPr>
            </w:pPr>
          </w:p>
        </w:tc>
        <w:tc>
          <w:tcPr>
            <w:tcW w:w="1371" w:type="dxa"/>
            <w:tcBorders>
              <w:top w:val="single" w:sz="4" w:space="0" w:color="auto"/>
              <w:left w:val="single" w:sz="4" w:space="0" w:color="auto"/>
              <w:bottom w:val="single" w:sz="4" w:space="0" w:color="auto"/>
              <w:right w:val="single" w:sz="4" w:space="0" w:color="auto"/>
            </w:tcBorders>
            <w:vAlign w:val="center"/>
          </w:tcPr>
          <w:p w:rsidR="00F770EE" w:rsidRDefault="00F770EE">
            <w:pPr>
              <w:tabs>
                <w:tab w:val="left" w:pos="0"/>
              </w:tabs>
              <w:spacing w:line="240" w:lineRule="exact"/>
              <w:jc w:val="center"/>
              <w:rPr>
                <w:rFonts w:ascii="仿宋_GB2312" w:eastAsia="仿宋_GB2312" w:hAnsi="仿宋_GB2312" w:cs="仿宋_GB2312"/>
                <w:color w:val="000000"/>
                <w:kern w:val="0"/>
                <w:szCs w:val="21"/>
              </w:rPr>
            </w:pPr>
          </w:p>
        </w:tc>
      </w:tr>
    </w:tbl>
    <w:p w:rsidR="00F770EE" w:rsidRDefault="00013C4A">
      <w:pPr>
        <w:adjustRightInd w:val="0"/>
        <w:snapToGrid w:val="0"/>
        <w:spacing w:line="360" w:lineRule="auto"/>
        <w:ind w:rightChars="50" w:right="105" w:firstLineChars="227" w:firstLine="479"/>
        <w:jc w:val="left"/>
        <w:rPr>
          <w:rFonts w:ascii="仿宋" w:eastAsia="仿宋" w:hAnsi="仿宋" w:cs="宋体"/>
          <w:szCs w:val="21"/>
        </w:rPr>
      </w:pPr>
      <w:r>
        <w:rPr>
          <w:rFonts w:ascii="仿宋" w:eastAsia="仿宋" w:hAnsi="仿宋" w:cs="宋体" w:hint="eastAsia"/>
          <w:b/>
          <w:szCs w:val="21"/>
        </w:rPr>
        <w:t>填表说明：</w:t>
      </w:r>
    </w:p>
    <w:p w:rsidR="00F770EE" w:rsidRDefault="00013C4A">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F770EE" w:rsidRDefault="00013C4A">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2．“偏离程序”一栏根据“响应文件响应内容”与采购文件逐项对照的结果填写。偏离必须用 “正偏离、负偏离或无偏离”三个名称中的一种进行标注。</w:t>
      </w:r>
    </w:p>
    <w:p w:rsidR="00F770EE" w:rsidRDefault="00013C4A">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F770EE" w:rsidRDefault="00013C4A" w:rsidP="004B511C">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F770EE" w:rsidRDefault="00F770EE">
      <w:pPr>
        <w:adjustRightInd w:val="0"/>
        <w:snapToGrid w:val="0"/>
        <w:spacing w:line="360" w:lineRule="auto"/>
        <w:ind w:rightChars="50" w:right="105" w:firstLineChars="200" w:firstLine="420"/>
        <w:jc w:val="left"/>
        <w:rPr>
          <w:rFonts w:ascii="仿宋" w:eastAsia="仿宋" w:hAnsi="仿宋" w:cs="宋体"/>
          <w:szCs w:val="21"/>
        </w:rPr>
      </w:pPr>
    </w:p>
    <w:p w:rsidR="00F770EE" w:rsidRDefault="00013C4A">
      <w:pPr>
        <w:wordWrap w:val="0"/>
        <w:adjustRightInd w:val="0"/>
        <w:snapToGrid w:val="0"/>
        <w:spacing w:line="360" w:lineRule="auto"/>
        <w:ind w:rightChars="50" w:right="105" w:firstLineChars="200" w:firstLine="420"/>
        <w:rPr>
          <w:rFonts w:ascii="仿宋_GB2312" w:eastAsia="仿宋_GB2312" w:hAnsi="仿宋_GB2312" w:cs="仿宋_GB2312"/>
          <w:szCs w:val="21"/>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770EE" w:rsidRDefault="00F770EE">
      <w:pPr>
        <w:sectPr w:rsidR="00F770EE">
          <w:pgSz w:w="11906" w:h="16838"/>
          <w:pgMar w:top="1440" w:right="1803" w:bottom="1440" w:left="1803" w:header="851" w:footer="992" w:gutter="0"/>
          <w:cols w:space="0"/>
          <w:docGrid w:type="lines" w:linePitch="319"/>
        </w:sectPr>
      </w:pP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w:t>
      </w:r>
      <w:r w:rsidR="000B0EF9">
        <w:rPr>
          <w:rFonts w:ascii="仿宋_GB2312" w:eastAsia="仿宋_GB2312" w:hAnsi="仿宋_GB2312" w:cs="仿宋_GB2312" w:hint="eastAsia"/>
          <w:sz w:val="28"/>
          <w:szCs w:val="28"/>
        </w:rPr>
        <w:t>4</w:t>
      </w:r>
    </w:p>
    <w:p w:rsidR="00F770EE" w:rsidRDefault="00013C4A">
      <w:pPr>
        <w:adjustRightInd w:val="0"/>
        <w:snapToGrid w:val="0"/>
        <w:spacing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sdt>
      <w:sdtPr>
        <w:alias w:val="一表（对项目或各包的要求）"/>
        <w:tag w:val="一表（对项目或各包的要求）"/>
        <w:id w:val="1558982016"/>
        <w:lock w:val="sdtLocked"/>
        <w:placeholder>
          <w:docPart w:val="DefaultPlaceholder_1082065158"/>
        </w:placeholder>
      </w:sdtPr>
      <w:sdtEndPr/>
      <w:sdtContent>
        <w:p w:rsidR="00462DAE" w:rsidRDefault="00462DAE" w:rsidP="00D62CB1"/>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01"/>
            <w:gridCol w:w="2142"/>
            <w:gridCol w:w="719"/>
            <w:gridCol w:w="802"/>
            <w:gridCol w:w="1200"/>
          </w:tblGrid>
          <w:tr w:rsidR="00462DAE" w:rsidTr="00E3507E">
            <w:trPr>
              <w:trHeight w:val="646"/>
              <w:jc w:val="center"/>
            </w:trPr>
            <w:tc>
              <w:tcPr>
                <w:tcW w:w="8931" w:type="dxa"/>
                <w:gridSpan w:val="6"/>
                <w:vAlign w:val="center"/>
              </w:tcPr>
              <w:p w:rsidR="00462DAE" w:rsidRDefault="00462DAE" w:rsidP="00281250">
                <w:pPr>
                  <w:adjustRightInd w:val="0"/>
                  <w:snapToGrid w:val="0"/>
                  <w:ind w:rightChars="-51" w:right="-107"/>
                  <w:rPr>
                    <w:rFonts w:ascii="仿宋" w:eastAsia="仿宋" w:hAnsi="仿宋" w:cs="宋体"/>
                    <w:szCs w:val="21"/>
                  </w:rPr>
                </w:pPr>
                <w:r>
                  <w:fldChar w:fldCharType="begin"/>
                </w:r>
                <w:r>
                  <w:instrText xml:space="preserve"> DOCPROPERTY  </w:instrText>
                </w:r>
                <w:r>
                  <w:instrText>项目要求</w:instrText>
                </w:r>
                <w:r>
                  <w:instrText xml:space="preserve">  \* MERGEFORMAT </w:instrText>
                </w:r>
                <w:r>
                  <w:fldChar w:fldCharType="separate"/>
                </w:r>
                <w:proofErr w:type="gramStart"/>
                <w:r w:rsidRPr="00645BAD">
                  <w:rPr>
                    <w:rFonts w:ascii="仿宋" w:eastAsia="仿宋" w:hAnsi="仿宋" w:cs="Lucida Sans Unicode" w:hint="eastAsia"/>
                    <w:color w:val="000000" w:themeColor="text1"/>
                  </w:rPr>
                  <w:t>包号</w:t>
                </w:r>
                <w:proofErr w:type="gramEnd"/>
                <w:r>
                  <w:rPr>
                    <w:rFonts w:ascii="仿宋" w:eastAsia="仿宋" w:hAnsi="仿宋" w:cs="Lucida Sans Unicode"/>
                    <w:color w:val="000000" w:themeColor="text1"/>
                  </w:rPr>
                  <w:fldChar w:fldCharType="end"/>
                </w:r>
                <w:r w:rsidRPr="00645BAD">
                  <w:rPr>
                    <w:rFonts w:ascii="仿宋" w:eastAsia="仿宋" w:hAnsi="仿宋" w:cs="Lucida Sans Unicode" w:hint="eastAsia"/>
                    <w:color w:val="000000" w:themeColor="text1"/>
                  </w:rPr>
                  <w:t>：</w:t>
                </w:r>
                <w:sdt>
                  <w:sdtPr>
                    <w:rPr>
                      <w:rFonts w:ascii="仿宋" w:eastAsia="仿宋" w:hAnsi="仿宋" w:hint="eastAsia"/>
                    </w:rPr>
                    <w:alias w:val="包号"/>
                    <w:tag w:val="包号"/>
                    <w:id w:val="1187871758"/>
                    <w:placeholder>
                      <w:docPart w:val="BA5D61209C6F4646A0F28138B26A428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645BAD">
                      <w:rPr>
                        <w:rFonts w:ascii="仿宋" w:eastAsia="仿宋" w:hAnsi="仿宋" w:hint="eastAsia"/>
                      </w:rPr>
                      <w:t>全部</w:t>
                    </w:r>
                  </w:sdtContent>
                </w:sdt>
              </w:p>
            </w:tc>
          </w:tr>
          <w:tr w:rsidR="00462DAE" w:rsidTr="00E3507E">
            <w:trPr>
              <w:trHeight w:val="646"/>
              <w:jc w:val="center"/>
            </w:trPr>
            <w:tc>
              <w:tcPr>
                <w:tcW w:w="567" w:type="dxa"/>
                <w:vAlign w:val="center"/>
              </w:tcPr>
              <w:p w:rsidR="00462DAE" w:rsidRDefault="00462DAE" w:rsidP="00281250">
                <w:pPr>
                  <w:adjustRightInd w:val="0"/>
                  <w:snapToGrid w:val="0"/>
                  <w:ind w:rightChars="-23" w:right="-48"/>
                  <w:jc w:val="center"/>
                  <w:rPr>
                    <w:rFonts w:ascii="仿宋" w:eastAsia="仿宋" w:hAnsi="仿宋" w:cs="宋体"/>
                    <w:szCs w:val="21"/>
                  </w:rPr>
                </w:pPr>
              </w:p>
            </w:tc>
            <w:tc>
              <w:tcPr>
                <w:tcW w:w="3501" w:type="dxa"/>
                <w:vAlign w:val="center"/>
              </w:tcPr>
              <w:p w:rsidR="00462DAE" w:rsidRDefault="00462DAE" w:rsidP="00281250">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rsidR="00462DAE" w:rsidRDefault="00462DAE" w:rsidP="00281250">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 w:val="18"/>
                    <w:szCs w:val="18"/>
                  </w:rPr>
                  <w:t>实质性要求及重要指标用★标注，★标注项不得负偏离，如果负偏离，则响应文件无效。</w:t>
                </w:r>
                <w:r>
                  <w:rPr>
                    <w:rFonts w:ascii="仿宋" w:eastAsia="仿宋" w:hAnsi="仿宋" w:cs="宋体" w:hint="eastAsia"/>
                    <w:szCs w:val="21"/>
                  </w:rPr>
                  <w:t>）</w:t>
                </w:r>
              </w:p>
            </w:tc>
            <w:tc>
              <w:tcPr>
                <w:tcW w:w="2142" w:type="dxa"/>
                <w:vAlign w:val="center"/>
              </w:tcPr>
              <w:p w:rsidR="00462DAE" w:rsidRDefault="00462DAE"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719" w:type="dxa"/>
                <w:vAlign w:val="center"/>
              </w:tcPr>
              <w:p w:rsidR="00462DAE" w:rsidRDefault="00462DAE"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802" w:type="dxa"/>
                <w:vAlign w:val="center"/>
              </w:tcPr>
              <w:p w:rsidR="00462DAE" w:rsidRDefault="00462DAE"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c>
              <w:tcPr>
                <w:tcW w:w="1200" w:type="dxa"/>
                <w:vAlign w:val="center"/>
              </w:tcPr>
              <w:p w:rsidR="00462DAE" w:rsidRDefault="00462DAE"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rsidR="00462DAE" w:rsidRDefault="00462DAE"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462DAE" w:rsidTr="00E3507E">
            <w:trPr>
              <w:trHeight w:val="328"/>
              <w:jc w:val="center"/>
            </w:trPr>
            <w:tc>
              <w:tcPr>
                <w:tcW w:w="567" w:type="dxa"/>
                <w:vAlign w:val="center"/>
              </w:tcPr>
              <w:p w:rsidR="00462DAE" w:rsidRDefault="00462DAE"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462DAE" w:rsidRDefault="00462DAE" w:rsidP="00462DAE">
                <w:pPr>
                  <w:adjustRightInd w:val="0"/>
                  <w:snapToGrid w:val="0"/>
                  <w:rPr>
                    <w:rFonts w:ascii="仿宋" w:eastAsia="仿宋" w:hAnsi="仿宋" w:cs="宋体"/>
                    <w:szCs w:val="21"/>
                  </w:rPr>
                </w:pPr>
                <w:r>
                  <w:rPr>
                    <w:rFonts w:ascii="仿宋" w:eastAsia="仿宋" w:hAnsi="仿宋" w:cs="宋体" w:hint="eastAsia"/>
                    <w:szCs w:val="21"/>
                  </w:rPr>
                  <w:t>交货/交付时间：</w:t>
                </w:r>
                <w:r w:rsidRPr="00462DAE">
                  <w:rPr>
                    <w:rFonts w:ascii="仿宋" w:eastAsia="仿宋" w:hAnsi="仿宋" w:cs="宋体" w:hint="eastAsia"/>
                    <w:szCs w:val="21"/>
                  </w:rPr>
                  <w:t>合同签订后7日内供货</w:t>
                </w:r>
              </w:p>
            </w:tc>
            <w:tc>
              <w:tcPr>
                <w:tcW w:w="2142"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719"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462DAE" w:rsidP="00281250">
                <w:pPr>
                  <w:adjustRightInd w:val="0"/>
                  <w:snapToGrid w:val="0"/>
                  <w:ind w:rightChars="50" w:right="105"/>
                  <w:jc w:val="center"/>
                  <w:rPr>
                    <w:rFonts w:ascii="仿宋" w:eastAsia="仿宋" w:hAnsi="仿宋" w:cs="宋体"/>
                    <w:szCs w:val="21"/>
                  </w:rPr>
                </w:pPr>
              </w:p>
            </w:tc>
          </w:tr>
          <w:tr w:rsidR="00462DAE" w:rsidTr="00E3507E">
            <w:trPr>
              <w:trHeight w:val="328"/>
              <w:jc w:val="center"/>
            </w:trPr>
            <w:tc>
              <w:tcPr>
                <w:tcW w:w="567" w:type="dxa"/>
                <w:vAlign w:val="center"/>
              </w:tcPr>
              <w:p w:rsidR="00462DAE" w:rsidRDefault="00462DAE"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462DAE" w:rsidRDefault="00462DAE" w:rsidP="00281250">
                <w:pPr>
                  <w:adjustRightInd w:val="0"/>
                  <w:snapToGrid w:val="0"/>
                  <w:rPr>
                    <w:rFonts w:ascii="仿宋" w:eastAsia="仿宋" w:hAnsi="仿宋" w:cs="宋体"/>
                    <w:szCs w:val="21"/>
                  </w:rPr>
                </w:pPr>
                <w:r>
                  <w:rPr>
                    <w:rFonts w:ascii="仿宋" w:eastAsia="仿宋" w:hAnsi="仿宋" w:cs="宋体" w:hint="eastAsia"/>
                    <w:szCs w:val="21"/>
                  </w:rPr>
                  <w:t>交货/交付地点：</w:t>
                </w:r>
                <w:r w:rsidRPr="00462DAE">
                  <w:rPr>
                    <w:rFonts w:ascii="仿宋" w:eastAsia="仿宋" w:hAnsi="仿宋" w:cs="宋体" w:hint="eastAsia"/>
                    <w:szCs w:val="21"/>
                  </w:rPr>
                  <w:t>采购单位指定地点</w:t>
                </w:r>
              </w:p>
            </w:tc>
            <w:tc>
              <w:tcPr>
                <w:tcW w:w="2142"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719"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462DAE" w:rsidP="00281250">
                <w:pPr>
                  <w:adjustRightInd w:val="0"/>
                  <w:snapToGrid w:val="0"/>
                  <w:ind w:rightChars="50" w:right="105"/>
                  <w:jc w:val="center"/>
                  <w:rPr>
                    <w:rFonts w:ascii="仿宋" w:eastAsia="仿宋" w:hAnsi="仿宋" w:cs="宋体"/>
                    <w:szCs w:val="21"/>
                  </w:rPr>
                </w:pPr>
              </w:p>
            </w:tc>
          </w:tr>
          <w:tr w:rsidR="00462DAE" w:rsidTr="00E3507E">
            <w:trPr>
              <w:trHeight w:val="328"/>
              <w:jc w:val="center"/>
            </w:trPr>
            <w:tc>
              <w:tcPr>
                <w:tcW w:w="567" w:type="dxa"/>
                <w:vAlign w:val="center"/>
              </w:tcPr>
              <w:p w:rsidR="00462DAE" w:rsidRDefault="00462DAE"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462DAE" w:rsidRDefault="00462DAE" w:rsidP="00281250">
                <w:pPr>
                  <w:adjustRightInd w:val="0"/>
                  <w:snapToGrid w:val="0"/>
                  <w:rPr>
                    <w:rFonts w:ascii="仿宋" w:eastAsia="仿宋" w:hAnsi="仿宋" w:cs="宋体"/>
                    <w:szCs w:val="21"/>
                  </w:rPr>
                </w:pPr>
                <w:r>
                  <w:rPr>
                    <w:rFonts w:ascii="仿宋" w:eastAsia="仿宋" w:hAnsi="仿宋" w:cs="宋体" w:hint="eastAsia"/>
                    <w:szCs w:val="21"/>
                  </w:rPr>
                  <w:t>付款方式及条件：</w:t>
                </w:r>
                <w:r w:rsidRPr="00462DAE">
                  <w:rPr>
                    <w:rFonts w:ascii="仿宋" w:eastAsia="仿宋" w:hAnsi="仿宋" w:cs="宋体" w:hint="eastAsia"/>
                    <w:szCs w:val="21"/>
                  </w:rPr>
                  <w:t>按财政拨款进度进行支付。</w:t>
                </w:r>
              </w:p>
            </w:tc>
            <w:tc>
              <w:tcPr>
                <w:tcW w:w="2142"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719"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462DAE" w:rsidP="00281250">
                <w:pPr>
                  <w:adjustRightInd w:val="0"/>
                  <w:snapToGrid w:val="0"/>
                  <w:ind w:rightChars="50" w:right="105"/>
                  <w:jc w:val="center"/>
                  <w:rPr>
                    <w:rFonts w:ascii="仿宋" w:eastAsia="仿宋" w:hAnsi="仿宋" w:cs="宋体"/>
                    <w:szCs w:val="21"/>
                  </w:rPr>
                </w:pPr>
              </w:p>
            </w:tc>
          </w:tr>
          <w:tr w:rsidR="00462DAE" w:rsidTr="00E3507E">
            <w:trPr>
              <w:trHeight w:val="328"/>
              <w:jc w:val="center"/>
            </w:trPr>
            <w:tc>
              <w:tcPr>
                <w:tcW w:w="567" w:type="dxa"/>
                <w:vAlign w:val="center"/>
              </w:tcPr>
              <w:p w:rsidR="00462DAE" w:rsidRDefault="00462DAE"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462DAE" w:rsidRDefault="00462DAE" w:rsidP="00281250">
                <w:pPr>
                  <w:adjustRightInd w:val="0"/>
                  <w:snapToGrid w:val="0"/>
                  <w:rPr>
                    <w:rFonts w:ascii="仿宋" w:eastAsia="仿宋" w:hAnsi="仿宋" w:cs="宋体"/>
                    <w:szCs w:val="21"/>
                  </w:rPr>
                </w:pPr>
                <w:r w:rsidRPr="00462DAE">
                  <w:rPr>
                    <w:rFonts w:ascii="仿宋" w:eastAsia="仿宋" w:hAnsi="仿宋" w:cs="宋体" w:hint="eastAsia"/>
                    <w:szCs w:val="21"/>
                  </w:rPr>
                  <w:t>质量保证要求</w:t>
                </w:r>
                <w:r>
                  <w:rPr>
                    <w:rFonts w:ascii="仿宋" w:eastAsia="仿宋" w:hAnsi="仿宋" w:cs="宋体" w:hint="eastAsia"/>
                    <w:szCs w:val="21"/>
                  </w:rPr>
                  <w:t>：</w:t>
                </w:r>
                <w:r w:rsidRPr="00462DAE">
                  <w:rPr>
                    <w:rFonts w:ascii="仿宋" w:eastAsia="仿宋" w:hAnsi="仿宋" w:cs="宋体" w:hint="eastAsia"/>
                    <w:szCs w:val="21"/>
                  </w:rPr>
                  <w:t>供应商提供货物后，从货物中抽取样品进行检测，检测地点及检测项目由采购单位指定，费用由供应商支付，若检测合格，按合同执行；若检测不合格，终止合同。若在货物使用过程中，甲方发现货物未达到指定标准，采购单位有权立即将这批货物送检，所产生的费用由供应商支付，若检测合格，按合同执行；若检测不合格，终止合同。产生的一切后果由供应商承担。</w:t>
                </w:r>
              </w:p>
            </w:tc>
            <w:tc>
              <w:tcPr>
                <w:tcW w:w="2142"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719"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462DAE" w:rsidP="00281250">
                <w:pPr>
                  <w:adjustRightInd w:val="0"/>
                  <w:snapToGrid w:val="0"/>
                  <w:ind w:rightChars="50" w:right="105"/>
                  <w:jc w:val="center"/>
                  <w:rPr>
                    <w:rFonts w:ascii="仿宋" w:eastAsia="仿宋" w:hAnsi="仿宋" w:cs="宋体"/>
                    <w:szCs w:val="21"/>
                  </w:rPr>
                </w:pPr>
              </w:p>
            </w:tc>
          </w:tr>
          <w:tr w:rsidR="00462DAE" w:rsidTr="00E3507E">
            <w:trPr>
              <w:trHeight w:val="328"/>
              <w:jc w:val="center"/>
            </w:trPr>
            <w:tc>
              <w:tcPr>
                <w:tcW w:w="567"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3501" w:type="dxa"/>
                <w:vAlign w:val="center"/>
              </w:tcPr>
              <w:p w:rsidR="00462DAE" w:rsidRDefault="00462DAE" w:rsidP="00281250">
                <w:pPr>
                  <w:adjustRightInd w:val="0"/>
                  <w:snapToGrid w:val="0"/>
                  <w:rPr>
                    <w:rFonts w:ascii="仿宋" w:eastAsia="仿宋" w:hAnsi="仿宋" w:cs="宋体"/>
                    <w:szCs w:val="21"/>
                  </w:rPr>
                </w:pPr>
                <w:r>
                  <w:rPr>
                    <w:rFonts w:ascii="仿宋" w:eastAsia="仿宋" w:hAnsi="仿宋" w:cs="宋体" w:hint="eastAsia"/>
                    <w:szCs w:val="21"/>
                  </w:rPr>
                  <w:t>质量保证期：（ 1 ）年</w:t>
                </w:r>
              </w:p>
            </w:tc>
            <w:tc>
              <w:tcPr>
                <w:tcW w:w="2142"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719"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462DAE" w:rsidP="00281250">
                <w:pPr>
                  <w:adjustRightInd w:val="0"/>
                  <w:snapToGrid w:val="0"/>
                  <w:ind w:rightChars="50" w:right="105"/>
                  <w:jc w:val="center"/>
                  <w:rPr>
                    <w:rFonts w:ascii="仿宋" w:eastAsia="仿宋" w:hAnsi="仿宋" w:cs="宋体"/>
                    <w:szCs w:val="21"/>
                  </w:rPr>
                </w:pPr>
              </w:p>
            </w:tc>
          </w:tr>
          <w:tr w:rsidR="00462DAE" w:rsidTr="00E3507E">
            <w:trPr>
              <w:trHeight w:val="328"/>
              <w:jc w:val="center"/>
            </w:trPr>
            <w:tc>
              <w:tcPr>
                <w:tcW w:w="567"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3501" w:type="dxa"/>
                <w:vAlign w:val="center"/>
              </w:tcPr>
              <w:p w:rsidR="00462DAE" w:rsidRDefault="00462DAE" w:rsidP="00281250">
                <w:pPr>
                  <w:adjustRightInd w:val="0"/>
                  <w:snapToGrid w:val="0"/>
                  <w:rPr>
                    <w:rFonts w:ascii="仿宋" w:eastAsia="仿宋" w:hAnsi="仿宋" w:cs="宋体"/>
                    <w:szCs w:val="21"/>
                  </w:rPr>
                </w:pPr>
                <w:r>
                  <w:rPr>
                    <w:rFonts w:ascii="仿宋" w:eastAsia="仿宋" w:hAnsi="仿宋" w:cs="宋体" w:hint="eastAsia"/>
                    <w:szCs w:val="21"/>
                  </w:rPr>
                  <w:t>保修期内上门免费服务，终身维修，提供配件：（  1  ）年</w:t>
                </w:r>
              </w:p>
            </w:tc>
            <w:tc>
              <w:tcPr>
                <w:tcW w:w="2142"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719"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462DAE" w:rsidP="00281250">
                <w:pPr>
                  <w:adjustRightInd w:val="0"/>
                  <w:snapToGrid w:val="0"/>
                  <w:ind w:rightChars="50" w:right="105"/>
                  <w:jc w:val="center"/>
                  <w:rPr>
                    <w:rFonts w:ascii="仿宋" w:eastAsia="仿宋" w:hAnsi="仿宋" w:cs="宋体"/>
                    <w:szCs w:val="21"/>
                  </w:rPr>
                </w:pPr>
              </w:p>
            </w:tc>
          </w:tr>
          <w:tr w:rsidR="00462DAE" w:rsidTr="00E3507E">
            <w:trPr>
              <w:trHeight w:val="328"/>
              <w:jc w:val="center"/>
            </w:trPr>
            <w:tc>
              <w:tcPr>
                <w:tcW w:w="567"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3501" w:type="dxa"/>
                <w:vAlign w:val="center"/>
              </w:tcPr>
              <w:p w:rsidR="00462DAE" w:rsidRDefault="00462DAE" w:rsidP="00281250">
                <w:pPr>
                  <w:adjustRightInd w:val="0"/>
                  <w:snapToGrid w:val="0"/>
                  <w:ind w:hanging="1"/>
                  <w:rPr>
                    <w:rFonts w:ascii="仿宋" w:eastAsia="仿宋" w:hAnsi="仿宋" w:cs="宋体"/>
                    <w:szCs w:val="21"/>
                  </w:rPr>
                </w:pPr>
                <w:r>
                  <w:rPr>
                    <w:rFonts w:ascii="仿宋" w:eastAsia="仿宋" w:hAnsi="仿宋" w:cs="宋体" w:hint="eastAsia"/>
                    <w:szCs w:val="21"/>
                  </w:rPr>
                  <w:t>热线支持：</w:t>
                </w:r>
              </w:p>
              <w:p w:rsidR="00462DAE" w:rsidRDefault="00462DAE" w:rsidP="00281250">
                <w:pPr>
                  <w:adjustRightInd w:val="0"/>
                  <w:snapToGrid w:val="0"/>
                  <w:ind w:hanging="1"/>
                  <w:rPr>
                    <w:rFonts w:ascii="仿宋" w:eastAsia="仿宋" w:hAnsi="仿宋" w:cs="宋体"/>
                    <w:szCs w:val="21"/>
                  </w:rPr>
                </w:pPr>
                <w:r>
                  <w:rPr>
                    <w:rFonts w:ascii="仿宋" w:eastAsia="仿宋" w:hAnsi="仿宋" w:cs="宋体" w:hint="eastAsia"/>
                    <w:szCs w:val="21"/>
                  </w:rPr>
                  <w:t>现场支持：（  2  ）小时内响应；（  12   ）小时内到达</w:t>
                </w:r>
              </w:p>
            </w:tc>
            <w:tc>
              <w:tcPr>
                <w:tcW w:w="2142"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719"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462DAE" w:rsidP="00281250">
                <w:pPr>
                  <w:adjustRightInd w:val="0"/>
                  <w:snapToGrid w:val="0"/>
                  <w:ind w:rightChars="50" w:right="105"/>
                  <w:jc w:val="center"/>
                  <w:rPr>
                    <w:rFonts w:ascii="仿宋" w:eastAsia="仿宋" w:hAnsi="仿宋" w:cs="宋体"/>
                    <w:szCs w:val="21"/>
                  </w:rPr>
                </w:pPr>
              </w:p>
            </w:tc>
          </w:tr>
          <w:tr w:rsidR="00462DAE" w:rsidTr="00E3507E">
            <w:trPr>
              <w:trHeight w:val="328"/>
              <w:jc w:val="center"/>
            </w:trPr>
            <w:tc>
              <w:tcPr>
                <w:tcW w:w="567"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3501" w:type="dxa"/>
                <w:vAlign w:val="center"/>
              </w:tcPr>
              <w:p w:rsidR="00462DAE" w:rsidRDefault="00462DAE" w:rsidP="00281250">
                <w:pPr>
                  <w:adjustRightInd w:val="0"/>
                  <w:snapToGrid w:val="0"/>
                  <w:ind w:hanging="1"/>
                  <w:rPr>
                    <w:rFonts w:ascii="仿宋" w:eastAsia="仿宋" w:hAnsi="仿宋" w:cs="宋体"/>
                    <w:szCs w:val="21"/>
                  </w:rPr>
                </w:pPr>
                <w:r>
                  <w:rPr>
                    <w:rFonts w:ascii="仿宋" w:eastAsia="仿宋" w:hAnsi="仿宋" w:cs="宋体" w:hint="eastAsia"/>
                    <w:szCs w:val="21"/>
                  </w:rPr>
                  <w:t>售后服务网络：</w:t>
                </w:r>
              </w:p>
            </w:tc>
            <w:tc>
              <w:tcPr>
                <w:tcW w:w="2142"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719"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462DAE" w:rsidP="00281250">
                <w:pPr>
                  <w:adjustRightInd w:val="0"/>
                  <w:snapToGrid w:val="0"/>
                  <w:ind w:rightChars="50" w:right="105"/>
                  <w:jc w:val="center"/>
                  <w:rPr>
                    <w:rFonts w:ascii="仿宋" w:eastAsia="仿宋" w:hAnsi="仿宋" w:cs="宋体"/>
                    <w:szCs w:val="21"/>
                  </w:rPr>
                </w:pPr>
              </w:p>
            </w:tc>
          </w:tr>
          <w:tr w:rsidR="00462DAE" w:rsidTr="00E3507E">
            <w:trPr>
              <w:trHeight w:val="328"/>
              <w:jc w:val="center"/>
            </w:trPr>
            <w:tc>
              <w:tcPr>
                <w:tcW w:w="567"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3501" w:type="dxa"/>
                <w:vAlign w:val="center"/>
              </w:tcPr>
              <w:p w:rsidR="00462DAE" w:rsidRDefault="00462DAE" w:rsidP="00281250">
                <w:pPr>
                  <w:adjustRightInd w:val="0"/>
                  <w:snapToGrid w:val="0"/>
                  <w:ind w:hanging="1"/>
                  <w:rPr>
                    <w:rFonts w:ascii="仿宋" w:eastAsia="仿宋" w:hAnsi="仿宋" w:cs="宋体"/>
                    <w:szCs w:val="21"/>
                  </w:rPr>
                </w:pPr>
                <w:r>
                  <w:rPr>
                    <w:rFonts w:ascii="仿宋" w:eastAsia="仿宋" w:hAnsi="仿宋" w:cs="宋体" w:hint="eastAsia"/>
                    <w:szCs w:val="21"/>
                  </w:rPr>
                  <w:t>维修技术人员及设备方面的保证措施及收费标准的要求：</w:t>
                </w:r>
              </w:p>
            </w:tc>
            <w:tc>
              <w:tcPr>
                <w:tcW w:w="2142"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719"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462DAE" w:rsidP="00281250">
                <w:pPr>
                  <w:adjustRightInd w:val="0"/>
                  <w:snapToGrid w:val="0"/>
                  <w:ind w:rightChars="50" w:right="105"/>
                  <w:jc w:val="center"/>
                  <w:rPr>
                    <w:rFonts w:ascii="仿宋" w:eastAsia="仿宋" w:hAnsi="仿宋" w:cs="宋体"/>
                    <w:szCs w:val="21"/>
                  </w:rPr>
                </w:pPr>
              </w:p>
            </w:tc>
          </w:tr>
          <w:tr w:rsidR="00462DAE" w:rsidTr="00E3507E">
            <w:trPr>
              <w:trHeight w:val="328"/>
              <w:jc w:val="center"/>
            </w:trPr>
            <w:tc>
              <w:tcPr>
                <w:tcW w:w="567"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3501" w:type="dxa"/>
                <w:vAlign w:val="center"/>
              </w:tcPr>
              <w:p w:rsidR="00462DAE" w:rsidRDefault="00462DAE" w:rsidP="00281250">
                <w:pPr>
                  <w:adjustRightInd w:val="0"/>
                  <w:snapToGrid w:val="0"/>
                  <w:ind w:hanging="1"/>
                  <w:rPr>
                    <w:rFonts w:ascii="仿宋" w:eastAsia="仿宋" w:hAnsi="仿宋" w:cs="宋体"/>
                    <w:szCs w:val="21"/>
                  </w:rPr>
                </w:pPr>
                <w:r>
                  <w:rPr>
                    <w:rFonts w:ascii="仿宋" w:eastAsia="仿宋" w:hAnsi="仿宋" w:cs="宋体" w:hint="eastAsia"/>
                    <w:szCs w:val="21"/>
                  </w:rPr>
                  <w:t>备品备件供应及优惠价格要求：</w:t>
                </w:r>
              </w:p>
            </w:tc>
            <w:tc>
              <w:tcPr>
                <w:tcW w:w="2142"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719"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462DAE" w:rsidP="00281250">
                <w:pPr>
                  <w:adjustRightInd w:val="0"/>
                  <w:snapToGrid w:val="0"/>
                  <w:ind w:rightChars="50" w:right="105"/>
                  <w:jc w:val="center"/>
                  <w:rPr>
                    <w:rFonts w:ascii="仿宋" w:eastAsia="仿宋" w:hAnsi="仿宋" w:cs="宋体"/>
                    <w:szCs w:val="21"/>
                  </w:rPr>
                </w:pPr>
              </w:p>
            </w:tc>
          </w:tr>
          <w:tr w:rsidR="00462DAE" w:rsidTr="00E3507E">
            <w:trPr>
              <w:trHeight w:val="328"/>
              <w:jc w:val="center"/>
            </w:trPr>
            <w:tc>
              <w:tcPr>
                <w:tcW w:w="567"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3501" w:type="dxa"/>
                <w:vAlign w:val="center"/>
              </w:tcPr>
              <w:p w:rsidR="00462DAE" w:rsidRDefault="00462DAE" w:rsidP="00281250">
                <w:pPr>
                  <w:adjustRightInd w:val="0"/>
                  <w:snapToGrid w:val="0"/>
                  <w:ind w:hanging="1"/>
                  <w:rPr>
                    <w:rFonts w:ascii="仿宋" w:eastAsia="仿宋" w:hAnsi="仿宋" w:cs="宋体"/>
                    <w:szCs w:val="21"/>
                  </w:rPr>
                </w:pPr>
                <w:r>
                  <w:rPr>
                    <w:rFonts w:ascii="仿宋" w:eastAsia="仿宋" w:hAnsi="仿宋" w:cs="宋体" w:hint="eastAsia"/>
                    <w:szCs w:val="21"/>
                  </w:rPr>
                  <w:t>培训人员现场培训（操作、维护等）：</w:t>
                </w:r>
              </w:p>
            </w:tc>
            <w:tc>
              <w:tcPr>
                <w:tcW w:w="2142"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719"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462DAE" w:rsidP="00281250">
                <w:pPr>
                  <w:adjustRightInd w:val="0"/>
                  <w:snapToGrid w:val="0"/>
                  <w:ind w:rightChars="50" w:right="105"/>
                  <w:jc w:val="center"/>
                  <w:rPr>
                    <w:rFonts w:ascii="仿宋" w:eastAsia="仿宋" w:hAnsi="仿宋" w:cs="宋体"/>
                    <w:szCs w:val="21"/>
                  </w:rPr>
                </w:pPr>
              </w:p>
            </w:tc>
          </w:tr>
          <w:tr w:rsidR="00462DAE" w:rsidTr="00E3507E">
            <w:trPr>
              <w:trHeight w:val="328"/>
              <w:jc w:val="center"/>
            </w:trPr>
            <w:tc>
              <w:tcPr>
                <w:tcW w:w="567"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3501" w:type="dxa"/>
                <w:vAlign w:val="center"/>
              </w:tcPr>
              <w:p w:rsidR="00462DAE" w:rsidRDefault="00462DAE" w:rsidP="00281250">
                <w:pPr>
                  <w:adjustRightInd w:val="0"/>
                  <w:snapToGrid w:val="0"/>
                  <w:ind w:hanging="1"/>
                  <w:rPr>
                    <w:rFonts w:ascii="仿宋" w:eastAsia="仿宋" w:hAnsi="仿宋" w:cs="宋体"/>
                    <w:szCs w:val="21"/>
                  </w:rPr>
                </w:pPr>
                <w:r>
                  <w:rPr>
                    <w:rFonts w:ascii="仿宋" w:eastAsia="仿宋" w:hAnsi="仿宋" w:cs="宋体" w:hint="eastAsia"/>
                    <w:szCs w:val="21"/>
                  </w:rPr>
                  <w:t>系统扩展、升级服务要求：</w:t>
                </w:r>
              </w:p>
            </w:tc>
            <w:tc>
              <w:tcPr>
                <w:tcW w:w="2142"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719"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462DAE" w:rsidP="00281250">
                <w:pPr>
                  <w:adjustRightInd w:val="0"/>
                  <w:snapToGrid w:val="0"/>
                  <w:ind w:rightChars="50" w:right="105"/>
                  <w:jc w:val="center"/>
                  <w:rPr>
                    <w:rFonts w:ascii="仿宋" w:eastAsia="仿宋" w:hAnsi="仿宋" w:cs="宋体"/>
                    <w:szCs w:val="21"/>
                  </w:rPr>
                </w:pPr>
              </w:p>
            </w:tc>
          </w:tr>
          <w:tr w:rsidR="00462DAE" w:rsidTr="00E3507E">
            <w:trPr>
              <w:trHeight w:val="328"/>
              <w:jc w:val="center"/>
            </w:trPr>
            <w:tc>
              <w:tcPr>
                <w:tcW w:w="567"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3501" w:type="dxa"/>
                <w:vAlign w:val="center"/>
              </w:tcPr>
              <w:p w:rsidR="00462DAE" w:rsidRDefault="00462DAE" w:rsidP="00281250">
                <w:pPr>
                  <w:adjustRightInd w:val="0"/>
                  <w:snapToGrid w:val="0"/>
                  <w:ind w:hanging="1"/>
                  <w:rPr>
                    <w:rFonts w:ascii="仿宋" w:eastAsia="仿宋" w:hAnsi="仿宋" w:cs="宋体"/>
                    <w:szCs w:val="21"/>
                  </w:rPr>
                </w:pPr>
                <w:r>
                  <w:rPr>
                    <w:rFonts w:ascii="仿宋" w:eastAsia="仿宋" w:hAnsi="仿宋" w:cs="宋体" w:hint="eastAsia"/>
                    <w:szCs w:val="21"/>
                  </w:rPr>
                  <w:t>其它</w:t>
                </w:r>
              </w:p>
            </w:tc>
            <w:tc>
              <w:tcPr>
                <w:tcW w:w="2142" w:type="dxa"/>
                <w:vAlign w:val="center"/>
              </w:tcPr>
              <w:p w:rsidR="00462DAE" w:rsidRDefault="00462DAE" w:rsidP="00281250">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采购单位未提供需求而供应商认为需说明及补充的内容在此填列</w:t>
                </w:r>
              </w:p>
            </w:tc>
            <w:tc>
              <w:tcPr>
                <w:tcW w:w="719"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462DAE"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462DAE" w:rsidP="00281250">
                <w:pPr>
                  <w:adjustRightInd w:val="0"/>
                  <w:snapToGrid w:val="0"/>
                  <w:ind w:rightChars="50" w:right="105"/>
                  <w:jc w:val="center"/>
                  <w:rPr>
                    <w:rFonts w:ascii="仿宋" w:eastAsia="仿宋" w:hAnsi="仿宋" w:cs="宋体"/>
                    <w:szCs w:val="21"/>
                  </w:rPr>
                </w:pPr>
              </w:p>
            </w:tc>
          </w:tr>
        </w:tbl>
        <w:p w:rsidR="00D62CB1" w:rsidRDefault="007C0A48" w:rsidP="00D62CB1"/>
      </w:sdtContent>
    </w:sdt>
    <w:p w:rsidR="00F770EE" w:rsidRDefault="00013C4A">
      <w:pPr>
        <w:adjustRightInd w:val="0"/>
        <w:snapToGrid w:val="0"/>
        <w:spacing w:line="360" w:lineRule="auto"/>
        <w:ind w:rightChars="50" w:right="105"/>
        <w:jc w:val="left"/>
        <w:rPr>
          <w:rFonts w:ascii="仿宋" w:eastAsia="仿宋" w:hAnsi="仿宋" w:cs="宋体"/>
          <w:szCs w:val="21"/>
        </w:rPr>
      </w:pPr>
      <w:r>
        <w:rPr>
          <w:rFonts w:ascii="仿宋" w:eastAsia="仿宋" w:hAnsi="仿宋" w:cs="宋体" w:hint="eastAsia"/>
          <w:b/>
          <w:szCs w:val="21"/>
        </w:rPr>
        <w:t>填表说明：</w:t>
      </w:r>
    </w:p>
    <w:p w:rsidR="00F770EE" w:rsidRDefault="00013C4A">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F770EE" w:rsidRDefault="00013C4A">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2．“偏离程度”一栏根据“响应文件响应内容”与采购文件逐项对照的结果填写。偏离必须用 “正偏离、负偏离或无偏离”三个名称中的一种进行标注。</w:t>
      </w:r>
    </w:p>
    <w:p w:rsidR="00F770EE" w:rsidRDefault="00013C4A">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F770EE" w:rsidRDefault="00013C4A" w:rsidP="004B511C">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0B0EF9" w:rsidRDefault="000B0EF9" w:rsidP="004B511C">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0B0EF9" w:rsidRPr="000B0EF9" w:rsidRDefault="000B0EF9" w:rsidP="000B0EF9">
      <w:pPr>
        <w:wordWrap w:val="0"/>
        <w:adjustRightInd w:val="0"/>
        <w:snapToGrid w:val="0"/>
        <w:spacing w:line="360" w:lineRule="auto"/>
        <w:ind w:rightChars="50" w:right="105" w:firstLineChars="200" w:firstLine="420"/>
        <w:rPr>
          <w:rFonts w:ascii="仿宋_GB2312" w:eastAsia="仿宋_GB2312" w:hAnsi="仿宋_GB2312" w:cs="仿宋_GB2312"/>
          <w:szCs w:val="21"/>
          <w:u w:val="single"/>
        </w:rPr>
      </w:pPr>
      <w:r w:rsidRPr="000B0EF9">
        <w:rPr>
          <w:rFonts w:ascii="仿宋_GB2312" w:eastAsia="仿宋_GB2312" w:hAnsi="仿宋_GB2312" w:cs="仿宋_GB2312" w:hint="eastAsia"/>
          <w:szCs w:val="21"/>
        </w:rPr>
        <w:t>日</w:t>
      </w:r>
      <w:r w:rsidRPr="000B0EF9">
        <w:rPr>
          <w:rFonts w:ascii="仿宋_GB2312" w:eastAsia="仿宋_GB2312" w:hAnsi="仿宋_GB2312" w:cs="仿宋_GB2312"/>
          <w:szCs w:val="21"/>
        </w:rPr>
        <w:t xml:space="preserve">      </w:t>
      </w:r>
      <w:r w:rsidRPr="000B0EF9">
        <w:rPr>
          <w:rFonts w:ascii="仿宋_GB2312" w:eastAsia="仿宋_GB2312" w:hAnsi="仿宋_GB2312" w:cs="仿宋_GB2312" w:hint="eastAsia"/>
          <w:szCs w:val="21"/>
        </w:rPr>
        <w:t>期：</w:t>
      </w:r>
      <w:r w:rsidRPr="000B0EF9">
        <w:rPr>
          <w:rFonts w:ascii="仿宋_GB2312" w:eastAsia="仿宋_GB2312" w:hAnsi="仿宋_GB2312" w:cs="仿宋_GB2312"/>
          <w:szCs w:val="21"/>
          <w:u w:val="single"/>
        </w:rPr>
        <w:t xml:space="preserve">                   </w:t>
      </w:r>
    </w:p>
    <w:p w:rsidR="000B0EF9" w:rsidRDefault="000B0EF9" w:rsidP="004B511C">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F770EE" w:rsidRDefault="00013C4A">
      <w:pPr>
        <w:wordWrap w:val="0"/>
        <w:adjustRightInd w:val="0"/>
        <w:snapToGrid w:val="0"/>
        <w:spacing w:line="360" w:lineRule="auto"/>
        <w:ind w:rightChars="50" w:right="105"/>
        <w:rPr>
          <w:rFonts w:ascii="仿宋_GB2312" w:eastAsia="仿宋_GB2312" w:hAnsi="仿宋_GB2312" w:cs="仿宋_GB2312"/>
          <w:szCs w:val="21"/>
        </w:rPr>
      </w:pPr>
      <w:r>
        <w:rPr>
          <w:rFonts w:ascii="仿宋_GB2312" w:eastAsia="仿宋_GB2312" w:hAnsi="仿宋_GB2312" w:cs="仿宋_GB2312" w:hint="eastAsia"/>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w:t>
      </w:r>
      <w:r w:rsidR="000B0EF9">
        <w:rPr>
          <w:rFonts w:ascii="仿宋_GB2312" w:eastAsia="仿宋_GB2312" w:hAnsi="仿宋_GB2312" w:cs="仿宋_GB2312" w:hint="eastAsia"/>
          <w:sz w:val="28"/>
          <w:szCs w:val="28"/>
        </w:rPr>
        <w:t>5</w:t>
      </w:r>
    </w:p>
    <w:p w:rsidR="00F770EE" w:rsidRDefault="00013C4A">
      <w:pPr>
        <w:adjustRightInd w:val="0"/>
        <w:snapToGrid w:val="0"/>
        <w:spacing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F770EE" w:rsidRDefault="00F770EE"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（1）与供应商单位法定代表人（</w:t>
      </w:r>
      <w:r>
        <w:rPr>
          <w:rFonts w:ascii="仿宋_GB2312" w:eastAsia="仿宋_GB2312" w:hAnsi="Lucida Sans Unicode" w:cs="Lucida Sans Unicode" w:hint="eastAsia"/>
          <w:szCs w:val="21"/>
        </w:rPr>
        <w:t>或非法人组织负责人）</w:t>
      </w:r>
      <w:r>
        <w:rPr>
          <w:rFonts w:ascii="仿宋_GB2312" w:eastAsia="仿宋_GB2312" w:hAnsi="仿宋_GB2312" w:cs="仿宋_GB2312" w:hint="eastAsia"/>
          <w:szCs w:val="21"/>
        </w:rPr>
        <w:t>为同一人的其他单位；</w:t>
      </w:r>
    </w:p>
    <w:p w:rsidR="000B0EF9"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（2）与供应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直接控股、管理关系的其他单位。</w:t>
      </w:r>
    </w:p>
    <w:p w:rsidR="000B0EF9" w:rsidRP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P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0B0EF9">
        <w:rPr>
          <w:rFonts w:ascii="仿宋_GB2312" w:eastAsia="仿宋_GB2312" w:hAnsi="仿宋_GB2312" w:cs="仿宋_GB2312" w:hint="eastAsia"/>
          <w:szCs w:val="21"/>
        </w:rPr>
        <w:t>注：若无此情形，写“无”即可</w:t>
      </w:r>
    </w:p>
    <w:p w:rsidR="000B0EF9" w:rsidRP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P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P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P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P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Pr="000B0EF9" w:rsidRDefault="000B0EF9" w:rsidP="000B0EF9">
      <w:pPr>
        <w:spacing w:line="480" w:lineRule="auto"/>
        <w:rPr>
          <w:rFonts w:ascii="仿宋_GB2312" w:eastAsia="仿宋_GB2312" w:hAnsi="仿宋_GB2312" w:cs="仿宋_GB2312"/>
        </w:rPr>
      </w:pPr>
      <w:r w:rsidRPr="000B0EF9">
        <w:rPr>
          <w:rFonts w:ascii="仿宋_GB2312" w:eastAsia="仿宋_GB2312" w:hAnsi="仿宋_GB2312" w:cs="仿宋_GB2312" w:hint="eastAsia"/>
        </w:rPr>
        <w:t>供应商名称（加盖单位公章）：</w:t>
      </w:r>
      <w:r w:rsidRPr="000B0EF9">
        <w:rPr>
          <w:rFonts w:ascii="仿宋_GB2312" w:eastAsia="仿宋_GB2312" w:hAnsi="仿宋_GB2312" w:cs="仿宋_GB2312"/>
          <w:u w:val="single"/>
        </w:rPr>
        <w:t xml:space="preserve">              </w:t>
      </w:r>
      <w:r w:rsidRPr="000B0EF9">
        <w:rPr>
          <w:rFonts w:ascii="仿宋_GB2312" w:eastAsia="仿宋_GB2312" w:hAnsi="仿宋_GB2312" w:cs="仿宋_GB2312"/>
        </w:rPr>
        <w:t xml:space="preserve">        </w:t>
      </w:r>
    </w:p>
    <w:p w:rsidR="000B0EF9" w:rsidRPr="000B0EF9" w:rsidRDefault="000B0EF9" w:rsidP="000B0EF9">
      <w:pPr>
        <w:spacing w:line="480" w:lineRule="auto"/>
        <w:rPr>
          <w:rFonts w:ascii="仿宋_GB2312" w:eastAsia="仿宋_GB2312" w:hAnsi="仿宋_GB2312" w:cs="仿宋_GB2312"/>
        </w:rPr>
      </w:pPr>
      <w:r w:rsidRPr="000B0EF9">
        <w:rPr>
          <w:rFonts w:ascii="仿宋_GB2312" w:eastAsia="仿宋_GB2312" w:hAnsi="仿宋_GB2312" w:cs="仿宋_GB2312" w:hint="eastAsia"/>
        </w:rPr>
        <w:t>法定代表人（或</w:t>
      </w:r>
      <w:r w:rsidRPr="000B0EF9">
        <w:rPr>
          <w:rFonts w:ascii="仿宋_GB2312" w:eastAsia="仿宋_GB2312" w:hAnsi="仿宋_GB2312" w:cs="仿宋_GB2312" w:hint="eastAsia"/>
          <w:szCs w:val="21"/>
        </w:rPr>
        <w:t>非法人组织负责人）或</w:t>
      </w:r>
      <w:r w:rsidRPr="000B0EF9">
        <w:rPr>
          <w:rFonts w:ascii="仿宋_GB2312" w:eastAsia="仿宋_GB2312" w:hAnsi="仿宋_GB2312" w:cs="仿宋_GB2312" w:hint="eastAsia"/>
        </w:rPr>
        <w:t>其授权代表人</w:t>
      </w:r>
      <w:r w:rsidRPr="000B0EF9">
        <w:rPr>
          <w:rFonts w:ascii="仿宋_GB2312" w:eastAsia="仿宋_GB2312" w:hAnsi="仿宋_GB2312" w:cs="仿宋_GB2312"/>
        </w:rPr>
        <w:t>(</w:t>
      </w:r>
      <w:r w:rsidRPr="000B0EF9">
        <w:rPr>
          <w:rFonts w:ascii="仿宋_GB2312" w:eastAsia="仿宋_GB2312" w:hAnsi="仿宋_GB2312" w:cs="仿宋_GB2312" w:hint="eastAsia"/>
        </w:rPr>
        <w:t>签字或盖章</w:t>
      </w:r>
      <w:r w:rsidRPr="000B0EF9">
        <w:rPr>
          <w:rFonts w:ascii="仿宋_GB2312" w:eastAsia="仿宋_GB2312" w:hAnsi="仿宋_GB2312" w:cs="仿宋_GB2312"/>
        </w:rPr>
        <w:t>)</w:t>
      </w:r>
      <w:r w:rsidRPr="000B0EF9">
        <w:rPr>
          <w:rFonts w:ascii="仿宋_GB2312" w:eastAsia="仿宋_GB2312" w:hAnsi="仿宋_GB2312" w:cs="仿宋_GB2312" w:hint="eastAsia"/>
        </w:rPr>
        <w:t>：</w:t>
      </w:r>
      <w:r w:rsidRPr="000B0EF9">
        <w:rPr>
          <w:rFonts w:ascii="仿宋_GB2312" w:eastAsia="仿宋_GB2312" w:hAnsi="仿宋_GB2312" w:cs="仿宋_GB2312"/>
          <w:u w:val="single"/>
        </w:rPr>
        <w:t xml:space="preserve">           </w:t>
      </w:r>
    </w:p>
    <w:p w:rsidR="000B0EF9" w:rsidRDefault="000B0EF9" w:rsidP="000B0EF9">
      <w:pPr>
        <w:adjustRightInd w:val="0"/>
        <w:snapToGrid w:val="0"/>
        <w:spacing w:line="360" w:lineRule="auto"/>
        <w:ind w:rightChars="50" w:right="105"/>
        <w:jc w:val="left"/>
        <w:rPr>
          <w:rFonts w:ascii="仿宋_GB2312" w:eastAsia="仿宋_GB2312" w:hAnsi="仿宋_GB2312" w:cs="仿宋_GB2312"/>
          <w:szCs w:val="21"/>
        </w:rPr>
      </w:pPr>
      <w:r w:rsidRPr="000B0EF9">
        <w:rPr>
          <w:rFonts w:ascii="仿宋_GB2312" w:eastAsia="仿宋_GB2312" w:hAnsi="仿宋_GB2312" w:cs="仿宋_GB2312" w:hint="eastAsia"/>
        </w:rPr>
        <w:t>日期：</w:t>
      </w:r>
      <w:r w:rsidRPr="000B0EF9">
        <w:rPr>
          <w:rFonts w:ascii="仿宋_GB2312" w:eastAsia="仿宋_GB2312" w:hAnsi="仿宋_GB2312" w:cs="仿宋_GB2312"/>
        </w:rPr>
        <w:t xml:space="preserve"> </w:t>
      </w:r>
      <w:r w:rsidRPr="000B0EF9">
        <w:rPr>
          <w:rFonts w:ascii="仿宋_GB2312" w:eastAsia="仿宋_GB2312" w:hAnsi="仿宋_GB2312" w:cs="仿宋_GB2312"/>
          <w:u w:val="single"/>
        </w:rPr>
        <w:t xml:space="preserve">              </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w:t>
      </w:r>
      <w:r w:rsidR="000B0EF9">
        <w:rPr>
          <w:rFonts w:ascii="仿宋_GB2312" w:eastAsia="仿宋_GB2312" w:hAnsi="仿宋_GB2312" w:cs="仿宋_GB2312" w:hint="eastAsia"/>
          <w:sz w:val="28"/>
          <w:szCs w:val="28"/>
        </w:rPr>
        <w:t>6</w:t>
      </w:r>
    </w:p>
    <w:p w:rsidR="00F770EE" w:rsidRDefault="00013C4A">
      <w:pPr>
        <w:spacing w:line="360" w:lineRule="auto"/>
        <w:ind w:firstLineChars="200" w:firstLine="643"/>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进口产品制造厂家的授权书</w:t>
      </w:r>
    </w:p>
    <w:p w:rsidR="00F770EE" w:rsidRDefault="00F770EE">
      <w:pPr>
        <w:spacing w:line="360" w:lineRule="auto"/>
        <w:ind w:firstLineChars="200" w:firstLine="643"/>
        <w:jc w:val="center"/>
        <w:rPr>
          <w:rFonts w:ascii="仿宋_GB2312" w:eastAsia="仿宋_GB2312" w:hAnsi="Lucida Sans Unicode" w:cs="Lucida Sans Unicode"/>
          <w:b/>
          <w:bCs/>
          <w:sz w:val="32"/>
          <w:szCs w:val="32"/>
        </w:rPr>
      </w:pPr>
    </w:p>
    <w:p w:rsidR="00F770EE" w:rsidRPr="00605F09" w:rsidRDefault="00013C4A">
      <w:pPr>
        <w:spacing w:line="360" w:lineRule="auto"/>
        <w:ind w:firstLineChars="200" w:firstLine="422"/>
        <w:rPr>
          <w:rFonts w:ascii="仿宋_GB2312" w:eastAsia="仿宋_GB2312" w:hAnsi="Lucida Sans Unicode" w:cs="Lucida Sans Unicode"/>
          <w:b/>
          <w:bCs/>
          <w:szCs w:val="21"/>
        </w:rPr>
      </w:pPr>
      <w:r w:rsidRPr="00605F09">
        <w:rPr>
          <w:rFonts w:ascii="仿宋_GB2312" w:eastAsia="仿宋_GB2312" w:hAnsi="Lucida Sans Unicode" w:cs="Lucida Sans Unicode" w:hint="eastAsia"/>
          <w:b/>
          <w:bCs/>
          <w:szCs w:val="21"/>
        </w:rPr>
        <w:t>致：</w:t>
      </w:r>
      <w:sdt>
        <w:sdtPr>
          <w:rPr>
            <w:rFonts w:ascii="仿宋" w:eastAsia="仿宋" w:hAnsi="仿宋" w:hint="eastAsia"/>
          </w:rPr>
          <w:alias w:val="编制单位"/>
          <w:tag w:val="编制单位"/>
          <w:id w:val="-455177278"/>
          <w:lock w:val="sdtLocked"/>
          <w:placeholder>
            <w:docPart w:val="571ED4C42DC244569CFE6DE709C19018"/>
          </w:placeholder>
        </w:sdtPr>
        <w:sdtEndPr/>
        <w:sdtContent>
          <w:r w:rsidR="00605F09" w:rsidRPr="00605F09">
            <w:rPr>
              <w:rFonts w:ascii="仿宋" w:eastAsia="仿宋" w:hAnsi="仿宋" w:hint="eastAsia"/>
            </w:rPr>
            <w:t xml:space="preserve">营口市公共资源交易服务中心盖州分中心</w:t>
          </w:r>
        </w:sdtContent>
      </w:sdt>
    </w:p>
    <w:p w:rsidR="00F770EE" w:rsidRDefault="00013C4A">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我们</w:t>
      </w:r>
      <w:r>
        <w:rPr>
          <w:rFonts w:ascii="仿宋_GB2312" w:eastAsia="仿宋_GB2312" w:hAnsi="Lucida Sans Unicode" w:cs="Lucida Sans Unicode" w:hint="eastAsia"/>
          <w:szCs w:val="21"/>
          <w:u w:val="single"/>
        </w:rPr>
        <w:t>（制造商名称）</w:t>
      </w:r>
      <w:r>
        <w:rPr>
          <w:rFonts w:ascii="仿宋_GB2312" w:eastAsia="仿宋_GB2312" w:hAnsi="Lucida Sans Unicode" w:cs="Lucida Sans Unicode" w:hint="eastAsia"/>
          <w:szCs w:val="21"/>
        </w:rPr>
        <w:t>是按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法律成立的一家制造商，主要营业地点设在</w:t>
      </w:r>
      <w:r>
        <w:rPr>
          <w:rFonts w:ascii="仿宋_GB2312" w:eastAsia="仿宋_GB2312" w:hAnsi="Lucida Sans Unicode" w:cs="Lucida Sans Unicode" w:hint="eastAsia"/>
          <w:szCs w:val="21"/>
          <w:u w:val="single"/>
        </w:rPr>
        <w:t>（制造商地址）</w:t>
      </w:r>
      <w:r>
        <w:rPr>
          <w:rFonts w:ascii="仿宋_GB2312" w:eastAsia="仿宋_GB2312" w:hAnsi="Lucida Sans Unicode" w:cs="Lucida Sans Unicode" w:hint="eastAsia"/>
          <w:szCs w:val="21"/>
        </w:rPr>
        <w:t>。兹指派按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的法律正式成立的，主要营业地点设在</w:t>
      </w:r>
      <w:r>
        <w:rPr>
          <w:rFonts w:ascii="仿宋_GB2312" w:eastAsia="仿宋_GB2312" w:hAnsi="Lucida Sans Unicode" w:cs="Lucida Sans Unicode" w:hint="eastAsia"/>
          <w:szCs w:val="21"/>
          <w:u w:val="single"/>
        </w:rPr>
        <w:t>（供应商地址）</w:t>
      </w:r>
      <w:r>
        <w:rPr>
          <w:rFonts w:ascii="仿宋_GB2312" w:eastAsia="仿宋_GB2312" w:hAnsi="Lucida Sans Unicode" w:cs="Lucida Sans Unicode" w:hint="eastAsia"/>
          <w:szCs w:val="21"/>
        </w:rPr>
        <w:t>的</w:t>
      </w:r>
      <w:r>
        <w:rPr>
          <w:rFonts w:ascii="仿宋_GB2312" w:eastAsia="仿宋_GB2312" w:hAnsi="Lucida Sans Unicode" w:cs="Lucida Sans Unicode" w:hint="eastAsia"/>
          <w:szCs w:val="21"/>
          <w:u w:val="single"/>
        </w:rPr>
        <w:t>（供应商名称）</w:t>
      </w:r>
      <w:r>
        <w:rPr>
          <w:rFonts w:ascii="仿宋_GB2312" w:eastAsia="仿宋_GB2312" w:hAnsi="Lucida Sans Unicode" w:cs="Lucida Sans Unicode" w:hint="eastAsia"/>
          <w:szCs w:val="21"/>
        </w:rPr>
        <w:t>作为我方真正的合法的代理人进行下列有效的活动：</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（1） 代表我方办理贵方</w:t>
      </w:r>
      <w:r>
        <w:rPr>
          <w:rFonts w:ascii="仿宋_GB2312" w:eastAsia="仿宋_GB2312" w:hAnsi="Lucida Sans Unicode" w:cs="Lucida Sans Unicode" w:hint="eastAsia"/>
          <w:szCs w:val="21"/>
          <w:u w:val="single"/>
        </w:rPr>
        <w:t xml:space="preserve"> （项目编号、项目名称、包号）</w:t>
      </w:r>
      <w:r>
        <w:rPr>
          <w:rFonts w:ascii="仿宋_GB2312" w:eastAsia="仿宋_GB2312" w:hAnsi="Lucida Sans Unicode" w:cs="Lucida Sans Unicode" w:hint="eastAsia"/>
          <w:szCs w:val="21"/>
        </w:rPr>
        <w:t xml:space="preserve"> 询价通知书要求提供的由我方制造的货物的有关事宜，并对我方具有约束力。</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（2）作为制造商，我方保证以参加询价政府采购活动合作者来约束自己，并对该响应共同和分别承担询价通知书中所规定的义务。</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（3）我方兹授予</w:t>
      </w:r>
      <w:r>
        <w:rPr>
          <w:rFonts w:ascii="仿宋_GB2312" w:eastAsia="仿宋_GB2312" w:hAnsi="Lucida Sans Unicode" w:cs="Lucida Sans Unicode" w:hint="eastAsia"/>
          <w:szCs w:val="21"/>
          <w:u w:val="single"/>
        </w:rPr>
        <w:t xml:space="preserve"> （供应商名称） </w:t>
      </w:r>
      <w:r>
        <w:rPr>
          <w:rFonts w:ascii="仿宋_GB2312" w:eastAsia="仿宋_GB2312" w:hAnsi="Lucida Sans Unicode" w:cs="Lucida Sans Unicode" w:hint="eastAsia"/>
          <w:szCs w:val="21"/>
        </w:rPr>
        <w:t xml:space="preserve">全权办理和履行上述我方为完成上述各点所必须的事宜，具有替换或撤销的全权。兹确认 </w:t>
      </w:r>
      <w:r>
        <w:rPr>
          <w:rFonts w:ascii="仿宋_GB2312" w:eastAsia="仿宋_GB2312" w:hAnsi="Lucida Sans Unicode" w:cs="Lucida Sans Unicode" w:hint="eastAsia"/>
          <w:szCs w:val="21"/>
          <w:u w:val="single"/>
        </w:rPr>
        <w:t xml:space="preserve">（供应商名称） </w:t>
      </w:r>
      <w:r>
        <w:rPr>
          <w:rFonts w:ascii="仿宋_GB2312" w:eastAsia="仿宋_GB2312" w:hAnsi="Lucida Sans Unicode" w:cs="Lucida Sans Unicode" w:hint="eastAsia"/>
          <w:szCs w:val="21"/>
        </w:rPr>
        <w:t>或其正式授权代表依此合法地办理一切事宜。</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（4）我方于 年 月 </w:t>
      </w:r>
      <w:proofErr w:type="gramStart"/>
      <w:r>
        <w:rPr>
          <w:rFonts w:ascii="仿宋_GB2312" w:eastAsia="仿宋_GB2312" w:hAnsi="Lucida Sans Unicode" w:cs="Lucida Sans Unicode" w:hint="eastAsia"/>
          <w:szCs w:val="21"/>
        </w:rPr>
        <w:t>日签署</w:t>
      </w:r>
      <w:proofErr w:type="gramEnd"/>
      <w:r>
        <w:rPr>
          <w:rFonts w:ascii="仿宋_GB2312" w:eastAsia="仿宋_GB2312" w:hAnsi="Lucida Sans Unicode" w:cs="Lucida Sans Unicode" w:hint="eastAsia"/>
          <w:szCs w:val="21"/>
        </w:rPr>
        <w:t>本文件，</w:t>
      </w:r>
      <w:r>
        <w:rPr>
          <w:rFonts w:ascii="仿宋_GB2312" w:eastAsia="仿宋_GB2312" w:hAnsi="Lucida Sans Unicode" w:cs="Lucida Sans Unicode" w:hint="eastAsia"/>
          <w:szCs w:val="21"/>
          <w:u w:val="single"/>
        </w:rPr>
        <w:t xml:space="preserve"> （供应商名称）</w:t>
      </w:r>
      <w:r>
        <w:rPr>
          <w:rFonts w:ascii="仿宋_GB2312" w:eastAsia="仿宋_GB2312" w:hAnsi="Lucida Sans Unicode" w:cs="Lucida Sans Unicode" w:hint="eastAsia"/>
          <w:szCs w:val="21"/>
        </w:rPr>
        <w:t>于 年 月 日接受此件，以此为证。</w:t>
      </w:r>
    </w:p>
    <w:p w:rsidR="00F770EE" w:rsidRDefault="00F770EE">
      <w:pPr>
        <w:spacing w:line="360" w:lineRule="auto"/>
        <w:ind w:firstLineChars="200" w:firstLine="420"/>
        <w:rPr>
          <w:rFonts w:ascii="仿宋_GB2312" w:eastAsia="仿宋_GB2312" w:hAnsi="Lucida Sans Unicode" w:cs="Lucida Sans Unicode"/>
          <w:szCs w:val="21"/>
        </w:rPr>
      </w:pPr>
    </w:p>
    <w:p w:rsidR="00F770EE" w:rsidRDefault="00013C4A">
      <w:pPr>
        <w:spacing w:line="360" w:lineRule="auto"/>
        <w:ind w:firstLineChars="200" w:firstLine="420"/>
        <w:rPr>
          <w:rFonts w:ascii="仿宋" w:eastAsia="仿宋" w:hAnsi="仿宋" w:cs="宋体"/>
          <w:szCs w:val="21"/>
        </w:rPr>
      </w:pPr>
      <w:r>
        <w:rPr>
          <w:rFonts w:ascii="仿宋" w:eastAsia="仿宋" w:hAnsi="仿宋" w:cs="宋体" w:hint="eastAsia"/>
          <w:szCs w:val="21"/>
        </w:rPr>
        <w:t>制造商名称：</w:t>
      </w:r>
      <w:r>
        <w:rPr>
          <w:rFonts w:ascii="仿宋_GB2312" w:eastAsia="仿宋_GB2312" w:hAnsi="仿宋_GB2312" w:cs="仿宋_GB2312" w:hint="eastAsia"/>
          <w:szCs w:val="21"/>
          <w:u w:val="single"/>
        </w:rPr>
        <w:t xml:space="preserve">  （盖章）           </w:t>
      </w:r>
    </w:p>
    <w:p w:rsidR="00F770EE" w:rsidRDefault="00013C4A">
      <w:pPr>
        <w:spacing w:line="360" w:lineRule="auto"/>
        <w:ind w:firstLineChars="200" w:firstLine="420"/>
        <w:rPr>
          <w:rFonts w:ascii="仿宋" w:eastAsia="仿宋" w:hAnsi="仿宋" w:cs="宋体"/>
          <w:szCs w:val="21"/>
          <w:u w:val="single"/>
        </w:rPr>
      </w:pPr>
      <w:r>
        <w:rPr>
          <w:rFonts w:ascii="仿宋" w:eastAsia="仿宋" w:hAnsi="仿宋" w:cs="宋体" w:hint="eastAsia"/>
          <w:szCs w:val="21"/>
        </w:rPr>
        <w:t>签字人职务和部门：</w:t>
      </w:r>
      <w:r>
        <w:rPr>
          <w:rFonts w:ascii="仿宋_GB2312" w:eastAsia="仿宋_GB2312" w:hAnsi="仿宋_GB2312" w:cs="仿宋_GB2312" w:hint="eastAsia"/>
          <w:szCs w:val="21"/>
          <w:u w:val="single"/>
        </w:rPr>
        <w:t xml:space="preserve">               </w:t>
      </w:r>
    </w:p>
    <w:p w:rsidR="00F770EE" w:rsidRDefault="00013C4A">
      <w:pPr>
        <w:spacing w:line="360" w:lineRule="auto"/>
        <w:ind w:firstLineChars="200" w:firstLine="420"/>
        <w:rPr>
          <w:rFonts w:ascii="仿宋" w:eastAsia="仿宋" w:hAnsi="仿宋" w:cs="宋体"/>
          <w:szCs w:val="21"/>
        </w:rPr>
      </w:pPr>
      <w:r>
        <w:rPr>
          <w:rFonts w:ascii="仿宋" w:eastAsia="仿宋" w:hAnsi="仿宋" w:cs="宋体" w:hint="eastAsia"/>
          <w:szCs w:val="21"/>
        </w:rPr>
        <w:t>签字人姓名：</w:t>
      </w:r>
      <w:r>
        <w:rPr>
          <w:rFonts w:ascii="仿宋_GB2312" w:eastAsia="仿宋_GB2312" w:hAnsi="仿宋_GB2312" w:cs="仿宋_GB2312" w:hint="eastAsia"/>
          <w:szCs w:val="21"/>
          <w:u w:val="single"/>
        </w:rPr>
        <w:t xml:space="preserve">               </w:t>
      </w:r>
    </w:p>
    <w:p w:rsidR="00F770EE" w:rsidRDefault="00013C4A">
      <w:pPr>
        <w:spacing w:line="360" w:lineRule="auto"/>
        <w:ind w:firstLineChars="200" w:firstLine="420"/>
        <w:rPr>
          <w:rFonts w:ascii="仿宋" w:eastAsia="仿宋" w:hAnsi="仿宋" w:cs="宋体"/>
          <w:szCs w:val="21"/>
          <w:u w:val="single"/>
        </w:rPr>
      </w:pPr>
      <w:r>
        <w:rPr>
          <w:rFonts w:ascii="仿宋" w:eastAsia="仿宋" w:hAnsi="仿宋" w:cs="宋体" w:hint="eastAsia"/>
          <w:szCs w:val="21"/>
        </w:rPr>
        <w:t>签字人签名：</w:t>
      </w:r>
      <w:r>
        <w:rPr>
          <w:rFonts w:ascii="仿宋_GB2312" w:eastAsia="仿宋_GB2312" w:hAnsi="仿宋_GB2312" w:cs="仿宋_GB2312" w:hint="eastAsia"/>
          <w:szCs w:val="21"/>
          <w:u w:val="single"/>
        </w:rPr>
        <w:t xml:space="preserve">               </w:t>
      </w:r>
    </w:p>
    <w:p w:rsidR="00F770EE" w:rsidRDefault="00F770EE">
      <w:pPr>
        <w:spacing w:line="360" w:lineRule="auto"/>
        <w:ind w:firstLineChars="200" w:firstLine="420"/>
        <w:rPr>
          <w:rFonts w:ascii="仿宋" w:eastAsia="仿宋" w:hAnsi="仿宋" w:cs="宋体"/>
          <w:szCs w:val="21"/>
          <w:u w:val="single"/>
        </w:rPr>
      </w:pPr>
    </w:p>
    <w:p w:rsidR="00F770EE" w:rsidRDefault="00013C4A">
      <w:pPr>
        <w:spacing w:line="360" w:lineRule="auto"/>
        <w:ind w:firstLineChars="200" w:firstLine="420"/>
        <w:rPr>
          <w:rFonts w:ascii="仿宋" w:eastAsia="仿宋" w:hAnsi="仿宋" w:cs="宋体"/>
          <w:szCs w:val="21"/>
        </w:rPr>
      </w:pPr>
      <w:r>
        <w:rPr>
          <w:rFonts w:ascii="仿宋" w:eastAsia="仿宋" w:hAnsi="仿宋" w:cs="宋体" w:hint="eastAsia"/>
          <w:szCs w:val="21"/>
        </w:rPr>
        <w:t>（以上格式仅供参考，供应商就以上内容自拟格式，但必须体现出制造商名称及地址、被授权单位名称及地址，授权事项中要求明确体现出制造商同意对供应商提供其制造的货物及相关伴随服务等内容）</w:t>
      </w:r>
    </w:p>
    <w:p w:rsidR="00F770EE" w:rsidRDefault="00013C4A">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u w:val="single"/>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w:t>
      </w:r>
      <w:r w:rsidR="000B0EF9">
        <w:rPr>
          <w:rFonts w:ascii="仿宋_GB2312" w:eastAsia="仿宋_GB2312" w:hAnsi="仿宋_GB2312" w:cs="仿宋_GB2312" w:hint="eastAsia"/>
          <w:sz w:val="28"/>
          <w:szCs w:val="28"/>
        </w:rPr>
        <w:t>7</w:t>
      </w:r>
    </w:p>
    <w:p w:rsidR="00F770EE" w:rsidRDefault="00013C4A">
      <w:pPr>
        <w:adjustRightInd w:val="0"/>
        <w:snapToGrid w:val="0"/>
        <w:spacing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《中小企业声明函》</w:t>
      </w:r>
    </w:p>
    <w:p w:rsidR="00F770EE" w:rsidRDefault="00F770EE"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770EE" w:rsidRDefault="00013C4A">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本公司郑重声明，根据《政府采购促进中小企业发展暂行办法》（财库[2011]181号）的规定，本公司为（请填写：中型、小型、微型）企业。即，本公司同时满足以下条件：</w:t>
      </w:r>
    </w:p>
    <w:p w:rsidR="00F770EE" w:rsidRDefault="00013C4A">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1．根据《工业和信息化部、国家统计局、国家发展和改革委员会、财政部关于印发中小企业划型标准规定的通知》（工信部联企业[2011]300号）规定的划分标准，本公司为（请填写：中型、小型、微型）企业。</w:t>
      </w:r>
    </w:p>
    <w:p w:rsidR="00F770EE" w:rsidRDefault="00013C4A">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2．本公司参加单位的项目采购活动提供本企业制造的货物，由本企业承担工程、提供服务，或者提供其他 （请填写：中型、小型、微型）企业制造的货物。本条所称货物不包括使用大型企业注册商标的货物。</w:t>
      </w:r>
    </w:p>
    <w:p w:rsidR="00F770EE" w:rsidRDefault="00013C4A">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770EE">
        <w:trPr>
          <w:trHeight w:val="65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770EE" w:rsidRDefault="00013C4A">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74"/>
        </w:trPr>
        <w:tc>
          <w:tcPr>
            <w:tcW w:w="2535" w:type="dxa"/>
            <w:gridSpan w:val="2"/>
            <w:vAlign w:val="center"/>
          </w:tcPr>
          <w:p w:rsidR="00F770EE" w:rsidRDefault="00013C4A">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770EE">
        <w:trPr>
          <w:trHeight w:val="1300"/>
        </w:trPr>
        <w:tc>
          <w:tcPr>
            <w:tcW w:w="8320" w:type="dxa"/>
            <w:gridSpan w:val="6"/>
            <w:vAlign w:val="center"/>
          </w:tcPr>
          <w:p w:rsidR="00F770EE" w:rsidRDefault="00013C4A">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响应文件中所提供的以上产品为本企业生产的产品，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F770EE" w:rsidRDefault="00013C4A">
            <w:pPr>
              <w:widowControl/>
              <w:jc w:val="left"/>
              <w:rPr>
                <w:rFonts w:ascii="仿宋_GB2312" w:eastAsia="仿宋_GB2312" w:hAnsi="仿宋_GB2312" w:cs="仿宋_GB2312"/>
                <w:szCs w:val="21"/>
              </w:rPr>
            </w:pPr>
            <w:r>
              <w:rPr>
                <w:rFonts w:ascii="仿宋_GB2312" w:eastAsia="仿宋_GB2312" w:hAnsi="仿宋_GB2312" w:cs="仿宋_GB2312" w:hint="eastAsia"/>
                <w:b/>
                <w:bCs/>
                <w:color w:val="000000"/>
                <w:kern w:val="0"/>
                <w:szCs w:val="21"/>
              </w:rPr>
              <w:t>（注：响应产品</w:t>
            </w:r>
            <w:proofErr w:type="gramStart"/>
            <w:r>
              <w:rPr>
                <w:rFonts w:ascii="仿宋_GB2312" w:eastAsia="仿宋_GB2312" w:hAnsi="仿宋_GB2312" w:cs="仿宋_GB2312" w:hint="eastAsia"/>
                <w:b/>
                <w:bCs/>
                <w:color w:val="000000"/>
                <w:kern w:val="0"/>
                <w:szCs w:val="21"/>
              </w:rPr>
              <w:t>非供应</w:t>
            </w:r>
            <w:proofErr w:type="gramEnd"/>
            <w:r>
              <w:rPr>
                <w:rFonts w:ascii="仿宋_GB2312" w:eastAsia="仿宋_GB2312" w:hAnsi="仿宋_GB2312" w:cs="仿宋_GB2312" w:hint="eastAsia"/>
                <w:b/>
                <w:bCs/>
                <w:color w:val="000000"/>
                <w:kern w:val="0"/>
                <w:szCs w:val="21"/>
              </w:rPr>
              <w:t>商生产制造的，不须填写此表格）</w:t>
            </w:r>
          </w:p>
        </w:tc>
      </w:tr>
    </w:tbl>
    <w:p w:rsidR="00F770EE" w:rsidRDefault="00F770EE"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770EE" w:rsidRDefault="00013C4A">
      <w:pPr>
        <w:autoSpaceDN w:val="0"/>
        <w:spacing w:line="44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注：供应商为非中小企业的，无需填写此声明函。</w:t>
      </w:r>
    </w:p>
    <w:p w:rsidR="00F770EE" w:rsidRDefault="00F770EE">
      <w:pPr>
        <w:autoSpaceDN w:val="0"/>
        <w:spacing w:line="440" w:lineRule="exact"/>
        <w:ind w:right="170" w:firstLineChars="500" w:firstLine="1050"/>
        <w:rPr>
          <w:rFonts w:ascii="宋体" w:hAnsi="宋体"/>
          <w:szCs w:val="21"/>
        </w:rPr>
      </w:pPr>
    </w:p>
    <w:p w:rsidR="00F770EE" w:rsidRDefault="00F770EE"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770EE" w:rsidRDefault="00013C4A" w:rsidP="004B511C">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供应商名称（盖单位章）：</w:t>
      </w:r>
      <w:r>
        <w:rPr>
          <w:rFonts w:ascii="仿宋_GB2312" w:eastAsia="仿宋_GB2312" w:hAnsi="仿宋_GB2312" w:cs="仿宋_GB2312" w:hint="eastAsia"/>
          <w:szCs w:val="21"/>
          <w:u w:val="single"/>
        </w:rPr>
        <w:t xml:space="preserve">               </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w:t>
      </w:r>
      <w:r w:rsidR="000B0EF9">
        <w:rPr>
          <w:rFonts w:ascii="仿宋_GB2312" w:eastAsia="仿宋_GB2312" w:hAnsi="仿宋_GB2312" w:cs="仿宋_GB2312" w:hint="eastAsia"/>
          <w:sz w:val="28"/>
          <w:szCs w:val="28"/>
        </w:rPr>
        <w:t>8</w:t>
      </w:r>
    </w:p>
    <w:p w:rsidR="00F770EE" w:rsidRDefault="00013C4A">
      <w:pPr>
        <w:adjustRightInd w:val="0"/>
        <w:snapToGrid w:val="0"/>
        <w:spacing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制造商企业（单位）类型声明函</w:t>
      </w:r>
    </w:p>
    <w:p w:rsidR="00F770EE" w:rsidRDefault="00F770EE">
      <w:pPr>
        <w:adjustRightInd w:val="0"/>
        <w:snapToGrid w:val="0"/>
        <w:spacing w:line="360" w:lineRule="auto"/>
        <w:ind w:rightChars="50" w:right="105"/>
        <w:jc w:val="center"/>
        <w:rPr>
          <w:rFonts w:ascii="仿宋_GB2312" w:eastAsia="仿宋_GB2312" w:hAnsi="仿宋_GB2312" w:cs="仿宋_GB2312"/>
          <w:b/>
          <w:bCs/>
          <w:sz w:val="22"/>
          <w:szCs w:val="22"/>
        </w:rPr>
      </w:pP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本企业（单位）作为单位的项目的设备制造商，参加政府采购活动。根据《政府采购促进中小企业发展暂行办法》（财库[2011]181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本企业为（请填写：中型、小型、微型）企业。</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本企业为（请填写：是、不是）监狱企业。后附省级以上监狱管理局、戒毒管理局（含新疆生产建设兵团）出具的属于监狱企业的证明文件。</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本单位为（请填写：是、不是）残疾人福利性单位。</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本次响应提供的货物（详见下表）是本企业（单位）制造的。</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F770EE" w:rsidRDefault="00F770EE"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w:t>
      </w:r>
      <w:proofErr w:type="gramStart"/>
      <w:r>
        <w:rPr>
          <w:rFonts w:ascii="仿宋_GB2312" w:eastAsia="仿宋_GB2312" w:hAnsi="仿宋_GB2312" w:cs="仿宋_GB2312" w:hint="eastAsia"/>
          <w:szCs w:val="21"/>
        </w:rPr>
        <w:t>声明函经制造商</w:t>
      </w:r>
      <w:proofErr w:type="gramEnd"/>
      <w:r>
        <w:rPr>
          <w:rFonts w:ascii="仿宋_GB2312" w:eastAsia="仿宋_GB2312" w:hAnsi="仿宋_GB2312" w:cs="仿宋_GB2312" w:hint="eastAsia"/>
          <w:szCs w:val="21"/>
        </w:rPr>
        <w:t>和供应商共同盖章生效。）</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770EE">
        <w:trPr>
          <w:trHeight w:val="65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770EE" w:rsidRDefault="00013C4A">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74"/>
        </w:trPr>
        <w:tc>
          <w:tcPr>
            <w:tcW w:w="2535" w:type="dxa"/>
            <w:gridSpan w:val="2"/>
            <w:vAlign w:val="center"/>
          </w:tcPr>
          <w:p w:rsidR="00F770EE" w:rsidRDefault="00013C4A">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770EE">
        <w:trPr>
          <w:trHeight w:val="1015"/>
        </w:trPr>
        <w:tc>
          <w:tcPr>
            <w:tcW w:w="8320" w:type="dxa"/>
            <w:gridSpan w:val="6"/>
            <w:vAlign w:val="center"/>
          </w:tcPr>
          <w:p w:rsidR="00F770EE" w:rsidRDefault="00013C4A">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响应文件中所提供的以上产品为本企业生产的产品，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F770EE" w:rsidRDefault="00F770EE"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制造商名称（单位公章）：</w:t>
      </w:r>
      <w:r>
        <w:rPr>
          <w:rFonts w:ascii="仿宋_GB2312" w:eastAsia="仿宋_GB2312" w:hAnsi="仿宋_GB2312" w:cs="仿宋_GB2312" w:hint="eastAsia"/>
          <w:szCs w:val="21"/>
          <w:u w:val="single"/>
        </w:rPr>
        <w:t xml:space="preserve">               </w:t>
      </w:r>
    </w:p>
    <w:p w:rsidR="00F770EE" w:rsidRDefault="00013C4A" w:rsidP="004B511C">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供应商名称（单位公章）：</w:t>
      </w:r>
      <w:r>
        <w:rPr>
          <w:rFonts w:ascii="仿宋_GB2312" w:eastAsia="仿宋_GB2312" w:hAnsi="仿宋_GB2312" w:cs="仿宋_GB2312" w:hint="eastAsia"/>
          <w:szCs w:val="21"/>
          <w:u w:val="single"/>
        </w:rPr>
        <w:t xml:space="preserve">               </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p>
    <w:p w:rsidR="00F770EE" w:rsidRDefault="00013C4A" w:rsidP="004B511C">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w:t>
      </w:r>
      <w:r w:rsidR="000B0EF9">
        <w:rPr>
          <w:rFonts w:ascii="仿宋_GB2312" w:eastAsia="仿宋_GB2312" w:hAnsi="仿宋_GB2312" w:cs="仿宋_GB2312" w:hint="eastAsia"/>
          <w:sz w:val="28"/>
          <w:szCs w:val="28"/>
        </w:rPr>
        <w:t>9</w:t>
      </w:r>
    </w:p>
    <w:p w:rsidR="00F770EE" w:rsidRDefault="00013C4A">
      <w:pPr>
        <w:adjustRightInd w:val="0"/>
        <w:snapToGrid w:val="0"/>
        <w:spacing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F770EE" w:rsidRDefault="00F770EE"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（服务或货物），或者提供其他残疾人福利性单位制造的货物（不包括使用非残疾人福利性单位注册商标的货物）。</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F770EE" w:rsidRDefault="00F770EE"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770EE">
        <w:trPr>
          <w:trHeight w:val="65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770EE" w:rsidRDefault="00013C4A">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74"/>
        </w:trPr>
        <w:tc>
          <w:tcPr>
            <w:tcW w:w="2535" w:type="dxa"/>
            <w:gridSpan w:val="2"/>
            <w:vAlign w:val="center"/>
          </w:tcPr>
          <w:p w:rsidR="00F770EE" w:rsidRDefault="00013C4A">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770EE">
        <w:trPr>
          <w:trHeight w:val="1015"/>
        </w:trPr>
        <w:tc>
          <w:tcPr>
            <w:tcW w:w="8320" w:type="dxa"/>
            <w:gridSpan w:val="6"/>
            <w:vAlign w:val="center"/>
          </w:tcPr>
          <w:p w:rsidR="00F770EE" w:rsidRDefault="00013C4A">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响应</w:t>
            </w:r>
            <w:r>
              <w:rPr>
                <w:rFonts w:ascii="仿宋_GB2312" w:eastAsia="仿宋_GB2312" w:hAnsi="仿宋_GB2312" w:cs="仿宋_GB2312" w:hint="eastAsia"/>
                <w:b/>
                <w:szCs w:val="21"/>
                <w:lang w:val="zh-CN"/>
              </w:rPr>
              <w:t>文件中所提供的以上伴随产品为我单位生产的产品，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0B0EF9"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p>
    <w:p w:rsidR="000B0EF9" w:rsidRPr="000B0EF9" w:rsidRDefault="000B0EF9">
      <w:pPr>
        <w:widowControl/>
        <w:jc w:val="left"/>
        <w:rPr>
          <w:rFonts w:ascii="仿宋_GB2312" w:eastAsia="仿宋_GB2312" w:hAnsi="仿宋_GB2312" w:cs="仿宋_GB2312"/>
          <w:szCs w:val="21"/>
        </w:rPr>
      </w:pPr>
      <w:r w:rsidRPr="000B0EF9">
        <w:rPr>
          <w:rFonts w:ascii="仿宋_GB2312" w:eastAsia="仿宋_GB2312" w:hAnsi="仿宋_GB2312" w:cs="仿宋_GB2312"/>
          <w:szCs w:val="21"/>
        </w:rPr>
        <w:br w:type="page"/>
      </w:r>
    </w:p>
    <w:p w:rsidR="000B0EF9" w:rsidRDefault="000B0EF9" w:rsidP="000B0EF9">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w:t>
      </w:r>
      <w:r>
        <w:rPr>
          <w:rFonts w:ascii="仿宋_GB2312" w:eastAsia="仿宋_GB2312" w:hAnsi="仿宋_GB2312" w:cs="仿宋_GB2312"/>
          <w:sz w:val="28"/>
          <w:szCs w:val="28"/>
        </w:rPr>
        <w:t>20</w:t>
      </w:r>
    </w:p>
    <w:p w:rsidR="000B0EF9" w:rsidRDefault="000B0EF9" w:rsidP="000B0EF9">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贫困地区农副产品声明函</w:t>
      </w: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号）的规定，本单位为符合条件的单位，且本单位参加</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项目采购活动，由本单位提供农副产品，或者提供其他贫困地区单位的农副产品。</w:t>
      </w: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0B0EF9" w:rsidRPr="00463A0C" w:rsidTr="00E0674C">
        <w:trPr>
          <w:trHeight w:val="656"/>
        </w:trPr>
        <w:tc>
          <w:tcPr>
            <w:tcW w:w="953"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0B0EF9" w:rsidRDefault="000B0EF9" w:rsidP="00E0674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0B0EF9" w:rsidRPr="00463A0C" w:rsidTr="00E0674C">
        <w:trPr>
          <w:trHeight w:val="496"/>
        </w:trPr>
        <w:tc>
          <w:tcPr>
            <w:tcW w:w="953"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0B0EF9" w:rsidRDefault="000B0EF9" w:rsidP="00E0674C">
            <w:pPr>
              <w:jc w:val="center"/>
              <w:rPr>
                <w:rFonts w:ascii="仿宋_GB2312" w:eastAsia="仿宋_GB2312" w:hAnsi="仿宋_GB2312" w:cs="仿宋_GB2312"/>
                <w:szCs w:val="21"/>
              </w:rPr>
            </w:pPr>
          </w:p>
        </w:tc>
        <w:tc>
          <w:tcPr>
            <w:tcW w:w="1587" w:type="dxa"/>
            <w:vAlign w:val="center"/>
          </w:tcPr>
          <w:p w:rsidR="000B0EF9" w:rsidRDefault="000B0EF9" w:rsidP="00E0674C">
            <w:pPr>
              <w:jc w:val="center"/>
              <w:rPr>
                <w:rFonts w:ascii="仿宋_GB2312" w:eastAsia="仿宋_GB2312" w:hAnsi="仿宋_GB2312" w:cs="仿宋_GB2312"/>
                <w:szCs w:val="21"/>
              </w:rPr>
            </w:pPr>
          </w:p>
        </w:tc>
        <w:tc>
          <w:tcPr>
            <w:tcW w:w="1427" w:type="dxa"/>
            <w:vAlign w:val="center"/>
          </w:tcPr>
          <w:p w:rsidR="000B0EF9" w:rsidRDefault="000B0EF9" w:rsidP="00E0674C">
            <w:pPr>
              <w:jc w:val="center"/>
              <w:rPr>
                <w:rFonts w:ascii="仿宋_GB2312" w:eastAsia="仿宋_GB2312" w:hAnsi="仿宋_GB2312" w:cs="仿宋_GB2312"/>
                <w:szCs w:val="21"/>
              </w:rPr>
            </w:pPr>
          </w:p>
        </w:tc>
        <w:tc>
          <w:tcPr>
            <w:tcW w:w="1427" w:type="dxa"/>
            <w:vAlign w:val="center"/>
          </w:tcPr>
          <w:p w:rsidR="000B0EF9" w:rsidRDefault="000B0EF9" w:rsidP="00E0674C">
            <w:pPr>
              <w:jc w:val="center"/>
              <w:rPr>
                <w:rFonts w:ascii="仿宋_GB2312" w:eastAsia="仿宋_GB2312" w:hAnsi="仿宋_GB2312" w:cs="仿宋_GB2312"/>
                <w:szCs w:val="21"/>
              </w:rPr>
            </w:pPr>
          </w:p>
        </w:tc>
        <w:tc>
          <w:tcPr>
            <w:tcW w:w="1344" w:type="dxa"/>
            <w:vAlign w:val="center"/>
          </w:tcPr>
          <w:p w:rsidR="000B0EF9" w:rsidRDefault="000B0EF9" w:rsidP="00E0674C">
            <w:pPr>
              <w:spacing w:line="360" w:lineRule="auto"/>
              <w:rPr>
                <w:rFonts w:ascii="仿宋_GB2312" w:eastAsia="仿宋_GB2312" w:hAnsi="仿宋_GB2312" w:cs="仿宋_GB2312"/>
                <w:szCs w:val="21"/>
              </w:rPr>
            </w:pPr>
          </w:p>
        </w:tc>
      </w:tr>
      <w:tr w:rsidR="000B0EF9" w:rsidRPr="00463A0C" w:rsidTr="00E0674C">
        <w:trPr>
          <w:trHeight w:val="496"/>
        </w:trPr>
        <w:tc>
          <w:tcPr>
            <w:tcW w:w="953"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0B0EF9" w:rsidRDefault="000B0EF9" w:rsidP="00E0674C">
            <w:pPr>
              <w:jc w:val="center"/>
              <w:rPr>
                <w:rFonts w:ascii="仿宋_GB2312" w:eastAsia="仿宋_GB2312" w:hAnsi="仿宋_GB2312" w:cs="仿宋_GB2312"/>
                <w:szCs w:val="21"/>
              </w:rPr>
            </w:pPr>
          </w:p>
        </w:tc>
        <w:tc>
          <w:tcPr>
            <w:tcW w:w="1587" w:type="dxa"/>
            <w:vAlign w:val="center"/>
          </w:tcPr>
          <w:p w:rsidR="000B0EF9" w:rsidRDefault="000B0EF9" w:rsidP="00E0674C">
            <w:pPr>
              <w:jc w:val="center"/>
              <w:rPr>
                <w:rFonts w:ascii="仿宋_GB2312" w:eastAsia="仿宋_GB2312" w:hAnsi="仿宋_GB2312" w:cs="仿宋_GB2312"/>
                <w:szCs w:val="21"/>
              </w:rPr>
            </w:pPr>
          </w:p>
        </w:tc>
        <w:tc>
          <w:tcPr>
            <w:tcW w:w="1427" w:type="dxa"/>
            <w:vAlign w:val="center"/>
          </w:tcPr>
          <w:p w:rsidR="000B0EF9" w:rsidRDefault="000B0EF9" w:rsidP="00E0674C">
            <w:pPr>
              <w:jc w:val="center"/>
              <w:rPr>
                <w:rFonts w:ascii="仿宋_GB2312" w:eastAsia="仿宋_GB2312" w:hAnsi="仿宋_GB2312" w:cs="仿宋_GB2312"/>
                <w:szCs w:val="21"/>
              </w:rPr>
            </w:pPr>
          </w:p>
        </w:tc>
        <w:tc>
          <w:tcPr>
            <w:tcW w:w="1427" w:type="dxa"/>
            <w:vAlign w:val="center"/>
          </w:tcPr>
          <w:p w:rsidR="000B0EF9" w:rsidRDefault="000B0EF9" w:rsidP="00E0674C">
            <w:pPr>
              <w:jc w:val="center"/>
              <w:rPr>
                <w:rFonts w:ascii="仿宋_GB2312" w:eastAsia="仿宋_GB2312" w:hAnsi="仿宋_GB2312" w:cs="仿宋_GB2312"/>
                <w:szCs w:val="21"/>
              </w:rPr>
            </w:pPr>
          </w:p>
        </w:tc>
        <w:tc>
          <w:tcPr>
            <w:tcW w:w="1344" w:type="dxa"/>
            <w:vAlign w:val="center"/>
          </w:tcPr>
          <w:p w:rsidR="000B0EF9" w:rsidRDefault="000B0EF9" w:rsidP="00E0674C">
            <w:pPr>
              <w:spacing w:line="360" w:lineRule="auto"/>
              <w:rPr>
                <w:rFonts w:ascii="仿宋_GB2312" w:eastAsia="仿宋_GB2312" w:hAnsi="仿宋_GB2312" w:cs="仿宋_GB2312"/>
                <w:szCs w:val="21"/>
              </w:rPr>
            </w:pPr>
          </w:p>
        </w:tc>
      </w:tr>
      <w:tr w:rsidR="000B0EF9" w:rsidRPr="00463A0C" w:rsidTr="00E0674C">
        <w:trPr>
          <w:trHeight w:val="496"/>
        </w:trPr>
        <w:tc>
          <w:tcPr>
            <w:tcW w:w="953"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0B0EF9" w:rsidRDefault="000B0EF9" w:rsidP="00E0674C">
            <w:pPr>
              <w:jc w:val="center"/>
              <w:rPr>
                <w:rFonts w:ascii="仿宋_GB2312" w:eastAsia="仿宋_GB2312" w:hAnsi="仿宋_GB2312" w:cs="仿宋_GB2312"/>
                <w:szCs w:val="21"/>
              </w:rPr>
            </w:pPr>
          </w:p>
        </w:tc>
        <w:tc>
          <w:tcPr>
            <w:tcW w:w="1587" w:type="dxa"/>
            <w:vAlign w:val="center"/>
          </w:tcPr>
          <w:p w:rsidR="000B0EF9" w:rsidRDefault="000B0EF9" w:rsidP="00E0674C">
            <w:pPr>
              <w:jc w:val="center"/>
              <w:rPr>
                <w:rFonts w:ascii="仿宋_GB2312" w:eastAsia="仿宋_GB2312" w:hAnsi="仿宋_GB2312" w:cs="仿宋_GB2312"/>
                <w:szCs w:val="21"/>
              </w:rPr>
            </w:pPr>
          </w:p>
        </w:tc>
        <w:tc>
          <w:tcPr>
            <w:tcW w:w="1427" w:type="dxa"/>
            <w:vAlign w:val="center"/>
          </w:tcPr>
          <w:p w:rsidR="000B0EF9" w:rsidRDefault="000B0EF9" w:rsidP="00E0674C">
            <w:pPr>
              <w:jc w:val="center"/>
              <w:rPr>
                <w:rFonts w:ascii="仿宋_GB2312" w:eastAsia="仿宋_GB2312" w:hAnsi="仿宋_GB2312" w:cs="仿宋_GB2312"/>
                <w:szCs w:val="21"/>
              </w:rPr>
            </w:pPr>
          </w:p>
        </w:tc>
        <w:tc>
          <w:tcPr>
            <w:tcW w:w="1427" w:type="dxa"/>
            <w:vAlign w:val="center"/>
          </w:tcPr>
          <w:p w:rsidR="000B0EF9" w:rsidRDefault="000B0EF9" w:rsidP="00E0674C">
            <w:pPr>
              <w:jc w:val="center"/>
              <w:rPr>
                <w:rFonts w:ascii="仿宋_GB2312" w:eastAsia="仿宋_GB2312" w:hAnsi="仿宋_GB2312" w:cs="仿宋_GB2312"/>
                <w:szCs w:val="21"/>
              </w:rPr>
            </w:pPr>
          </w:p>
        </w:tc>
        <w:tc>
          <w:tcPr>
            <w:tcW w:w="1344" w:type="dxa"/>
            <w:vAlign w:val="center"/>
          </w:tcPr>
          <w:p w:rsidR="000B0EF9" w:rsidRDefault="000B0EF9" w:rsidP="00E0674C">
            <w:pPr>
              <w:spacing w:line="360" w:lineRule="auto"/>
              <w:rPr>
                <w:rFonts w:ascii="仿宋_GB2312" w:eastAsia="仿宋_GB2312" w:hAnsi="仿宋_GB2312" w:cs="仿宋_GB2312"/>
                <w:szCs w:val="21"/>
              </w:rPr>
            </w:pPr>
          </w:p>
        </w:tc>
      </w:tr>
      <w:tr w:rsidR="000B0EF9" w:rsidRPr="00463A0C" w:rsidTr="00E0674C">
        <w:trPr>
          <w:trHeight w:val="496"/>
        </w:trPr>
        <w:tc>
          <w:tcPr>
            <w:tcW w:w="953"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0B0EF9" w:rsidRDefault="000B0EF9" w:rsidP="00E0674C">
            <w:pPr>
              <w:jc w:val="center"/>
              <w:rPr>
                <w:rFonts w:ascii="仿宋_GB2312" w:eastAsia="仿宋_GB2312" w:hAnsi="仿宋_GB2312" w:cs="仿宋_GB2312"/>
                <w:szCs w:val="21"/>
              </w:rPr>
            </w:pPr>
          </w:p>
        </w:tc>
        <w:tc>
          <w:tcPr>
            <w:tcW w:w="1587" w:type="dxa"/>
            <w:vAlign w:val="center"/>
          </w:tcPr>
          <w:p w:rsidR="000B0EF9" w:rsidRDefault="000B0EF9" w:rsidP="00E0674C">
            <w:pPr>
              <w:jc w:val="center"/>
              <w:rPr>
                <w:rFonts w:ascii="仿宋_GB2312" w:eastAsia="仿宋_GB2312" w:hAnsi="仿宋_GB2312" w:cs="仿宋_GB2312"/>
                <w:szCs w:val="21"/>
              </w:rPr>
            </w:pPr>
          </w:p>
        </w:tc>
        <w:tc>
          <w:tcPr>
            <w:tcW w:w="1427" w:type="dxa"/>
            <w:vAlign w:val="center"/>
          </w:tcPr>
          <w:p w:rsidR="000B0EF9" w:rsidRDefault="000B0EF9" w:rsidP="00E0674C">
            <w:pPr>
              <w:jc w:val="center"/>
              <w:rPr>
                <w:rFonts w:ascii="仿宋_GB2312" w:eastAsia="仿宋_GB2312" w:hAnsi="仿宋_GB2312" w:cs="仿宋_GB2312"/>
                <w:szCs w:val="21"/>
              </w:rPr>
            </w:pPr>
          </w:p>
        </w:tc>
        <w:tc>
          <w:tcPr>
            <w:tcW w:w="1427" w:type="dxa"/>
            <w:vAlign w:val="center"/>
          </w:tcPr>
          <w:p w:rsidR="000B0EF9" w:rsidRDefault="000B0EF9" w:rsidP="00E0674C">
            <w:pPr>
              <w:jc w:val="center"/>
              <w:rPr>
                <w:rFonts w:ascii="仿宋_GB2312" w:eastAsia="仿宋_GB2312" w:hAnsi="仿宋_GB2312" w:cs="仿宋_GB2312"/>
                <w:szCs w:val="21"/>
              </w:rPr>
            </w:pPr>
          </w:p>
        </w:tc>
        <w:tc>
          <w:tcPr>
            <w:tcW w:w="1344" w:type="dxa"/>
            <w:vAlign w:val="center"/>
          </w:tcPr>
          <w:p w:rsidR="000B0EF9" w:rsidRDefault="000B0EF9" w:rsidP="00E0674C">
            <w:pPr>
              <w:spacing w:line="360" w:lineRule="auto"/>
              <w:rPr>
                <w:rFonts w:ascii="仿宋_GB2312" w:eastAsia="仿宋_GB2312" w:hAnsi="仿宋_GB2312" w:cs="仿宋_GB2312"/>
                <w:szCs w:val="21"/>
              </w:rPr>
            </w:pPr>
          </w:p>
        </w:tc>
      </w:tr>
      <w:tr w:rsidR="000B0EF9" w:rsidRPr="00463A0C" w:rsidTr="00E0674C">
        <w:trPr>
          <w:trHeight w:val="1015"/>
        </w:trPr>
        <w:tc>
          <w:tcPr>
            <w:tcW w:w="8320" w:type="dxa"/>
            <w:gridSpan w:val="6"/>
            <w:vAlign w:val="center"/>
          </w:tcPr>
          <w:p w:rsidR="000B0EF9" w:rsidRDefault="000B0EF9" w:rsidP="00E0674C">
            <w:pPr>
              <w:ind w:firstLineChars="200" w:firstLine="422"/>
              <w:jc w:val="left"/>
              <w:rPr>
                <w:rFonts w:ascii="仿宋_GB2312" w:eastAsia="仿宋_GB2312" w:hAnsi="仿宋_GB2312" w:cs="仿宋_GB2312"/>
                <w:szCs w:val="21"/>
              </w:rPr>
            </w:pPr>
            <w:r>
              <w:rPr>
                <w:rFonts w:ascii="仿宋_GB2312" w:eastAsia="仿宋_GB2312" w:hAnsi="仿宋_GB2312" w:cs="仿宋_GB2312"/>
                <w:b/>
                <w:szCs w:val="21"/>
              </w:rPr>
              <w:t xml:space="preserve"> </w:t>
            </w: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文件中所提供的以上产品为我单位的产品，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、供应商为非贫困地区农副产品生产单位的，无需填写此声明函。</w:t>
      </w: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szCs w:val="21"/>
        </w:rPr>
        <w:t xml:space="preserve">    2</w:t>
      </w:r>
      <w:r>
        <w:rPr>
          <w:rFonts w:ascii="仿宋_GB2312" w:eastAsia="仿宋_GB2312" w:hAnsi="仿宋_GB2312" w:cs="仿宋_GB2312" w:hint="eastAsia"/>
          <w:szCs w:val="21"/>
        </w:rPr>
        <w:t>、如为本项目提供的农副产品是其他单位生产的，无需填写此表格，但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0B0EF9" w:rsidRDefault="000B0EF9" w:rsidP="000B0EF9">
      <w:pPr>
        <w:adjustRightInd w:val="0"/>
        <w:snapToGrid w:val="0"/>
        <w:spacing w:line="360" w:lineRule="auto"/>
        <w:ind w:rightChars="50" w:right="105"/>
        <w:jc w:val="left"/>
        <w:rPr>
          <w:rFonts w:ascii="仿宋_GB2312" w:eastAsia="仿宋_GB2312" w:hAnsi="仿宋_GB2312" w:cs="仿宋_GB2312"/>
          <w:szCs w:val="21"/>
        </w:rPr>
      </w:pPr>
    </w:p>
    <w:p w:rsidR="000B0EF9" w:rsidRDefault="000B0EF9" w:rsidP="000B0EF9">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F770EE" w:rsidRDefault="000B0EF9" w:rsidP="000B0EF9">
      <w:pPr>
        <w:adjustRightInd w:val="0"/>
        <w:snapToGrid w:val="0"/>
        <w:spacing w:line="36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F770EE" w:rsidRPr="000B0EF9" w:rsidRDefault="00013C4A">
      <w:pPr>
        <w:adjustRightInd w:val="0"/>
        <w:snapToGrid w:val="0"/>
        <w:spacing w:line="360" w:lineRule="auto"/>
        <w:jc w:val="center"/>
        <w:rPr>
          <w:rFonts w:ascii="仿宋_GB2312" w:eastAsia="仿宋_GB2312" w:hAnsi="仿宋_GB2312" w:cs="仿宋_GB2312"/>
          <w:b/>
          <w:kern w:val="44"/>
          <w:sz w:val="44"/>
        </w:rPr>
      </w:pPr>
      <w:r w:rsidRPr="000B0EF9">
        <w:rPr>
          <w:rFonts w:ascii="仿宋_GB2312" w:eastAsia="仿宋_GB2312" w:hAnsi="仿宋_GB2312" w:cs="仿宋_GB2312" w:hint="eastAsia"/>
          <w:b/>
          <w:kern w:val="44"/>
          <w:sz w:val="44"/>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17" w:name="_Toc5779_WPSOffice_Level1"/>
      <w:r>
        <w:rPr>
          <w:rFonts w:ascii="仿宋_GB2312" w:eastAsia="仿宋_GB2312" w:hAnsi="仿宋_GB2312" w:cs="仿宋_GB2312" w:hint="eastAsia"/>
        </w:rPr>
        <w:t>第三章 货物需求</w:t>
      </w:r>
      <w:bookmarkEnd w:id="17"/>
    </w:p>
    <w:sdt>
      <w:sdtPr>
        <w:rPr>
          <w:rFonts w:ascii="仿宋" w:eastAsia="仿宋" w:hAnsi="仿宋" w:hint="eastAsia"/>
          <w:sz w:val="24"/>
        </w:rPr>
        <w:alias w:val="项目详细需求"/>
        <w:tag w:val="项目详细需求"/>
        <w:id w:val="-1361739487"/>
        <w:lock w:val="sdtLocked"/>
      </w:sdtPr>
      <w:sdtEndPr/>
      <w:sdtContent>
        <w:p w:rsidR="001E4461" w:rsidRDefault="00462DAE" w:rsidP="00462DAE">
          <w:pPr>
            <w:spacing w:line="360" w:lineRule="auto"/>
            <w:jc w:val="center"/>
            <w:rPr>
              <w:rFonts w:ascii="仿宋" w:eastAsia="仿宋" w:hAnsi="仿宋"/>
              <w:sz w:val="24"/>
            </w:rPr>
          </w:pPr>
          <w:r>
            <w:rPr>
              <w:rFonts w:hint="eastAsia"/>
              <w:sz w:val="40"/>
              <w:szCs w:val="48"/>
            </w:rPr>
            <w:t>生物质颗粒燃料规格参数单</w:t>
          </w:r>
        </w:p>
        <w:tbl>
          <w:tblPr>
            <w:tblW w:w="926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5"/>
            <w:gridCol w:w="4577"/>
          </w:tblGrid>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类别</w:t>
                </w:r>
              </w:p>
            </w:tc>
            <w:tc>
              <w:tcPr>
                <w:tcW w:w="4577" w:type="dxa"/>
                <w:vAlign w:val="center"/>
              </w:tcPr>
              <w:p w:rsidR="00462DAE" w:rsidRPr="008848AB" w:rsidRDefault="00462DAE" w:rsidP="006F4AE2">
                <w:pPr>
                  <w:jc w:val="center"/>
                  <w:rPr>
                    <w:sz w:val="24"/>
                  </w:rPr>
                </w:pPr>
                <w:r w:rsidRPr="008848AB">
                  <w:rPr>
                    <w:rFonts w:hint="eastAsia"/>
                    <w:sz w:val="24"/>
                  </w:rPr>
                  <w:t>指标</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生物质颗粒</w:t>
                </w:r>
              </w:p>
            </w:tc>
            <w:tc>
              <w:tcPr>
                <w:tcW w:w="4577" w:type="dxa"/>
                <w:vAlign w:val="center"/>
              </w:tcPr>
              <w:p w:rsidR="00462DAE" w:rsidRPr="008848AB" w:rsidRDefault="00462DAE" w:rsidP="006F4AE2">
                <w:pPr>
                  <w:jc w:val="center"/>
                  <w:rPr>
                    <w:sz w:val="24"/>
                  </w:rPr>
                </w:pPr>
                <w:r w:rsidRPr="008848AB">
                  <w:rPr>
                    <w:rFonts w:hint="eastAsia"/>
                    <w:sz w:val="24"/>
                  </w:rPr>
                  <w:t>木质颗粒</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热值</w:t>
                </w:r>
              </w:p>
            </w:tc>
            <w:tc>
              <w:tcPr>
                <w:tcW w:w="4577" w:type="dxa"/>
                <w:vAlign w:val="center"/>
              </w:tcPr>
              <w:p w:rsidR="00462DAE" w:rsidRPr="004654E3" w:rsidRDefault="00462DAE" w:rsidP="006F4AE2">
                <w:pPr>
                  <w:jc w:val="center"/>
                  <w:rPr>
                    <w:sz w:val="24"/>
                  </w:rPr>
                </w:pPr>
                <w:r w:rsidRPr="004654E3">
                  <w:rPr>
                    <w:rFonts w:hint="eastAsia"/>
                    <w:sz w:val="24"/>
                  </w:rPr>
                  <w:t>不低于</w:t>
                </w:r>
                <w:r w:rsidRPr="004654E3">
                  <w:rPr>
                    <w:rFonts w:hint="eastAsia"/>
                    <w:sz w:val="24"/>
                  </w:rPr>
                  <w:t>4900Kcal/kg</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密度</w:t>
                </w:r>
              </w:p>
            </w:tc>
            <w:tc>
              <w:tcPr>
                <w:tcW w:w="4577" w:type="dxa"/>
                <w:vAlign w:val="center"/>
              </w:tcPr>
              <w:p w:rsidR="00462DAE" w:rsidRPr="008848AB" w:rsidRDefault="00462DAE" w:rsidP="006F4AE2">
                <w:pPr>
                  <w:jc w:val="center"/>
                  <w:rPr>
                    <w:sz w:val="24"/>
                  </w:rPr>
                </w:pPr>
                <w:r w:rsidRPr="008848AB">
                  <w:rPr>
                    <w:rFonts w:ascii="宋体" w:hAnsi="宋体" w:cs="宋体" w:hint="eastAsia"/>
                    <w:sz w:val="24"/>
                  </w:rPr>
                  <w:t>≦</w:t>
                </w:r>
                <w:r w:rsidRPr="008848AB">
                  <w:rPr>
                    <w:rFonts w:hint="eastAsia"/>
                    <w:sz w:val="24"/>
                  </w:rPr>
                  <w:t>1.0-1.2t/m</w:t>
                </w:r>
                <w:r w:rsidRPr="008848AB">
                  <w:rPr>
                    <w:rFonts w:hint="eastAsia"/>
                    <w:sz w:val="24"/>
                  </w:rPr>
                  <w:t>³</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外观</w:t>
                </w:r>
              </w:p>
            </w:tc>
            <w:tc>
              <w:tcPr>
                <w:tcW w:w="4577" w:type="dxa"/>
                <w:vAlign w:val="center"/>
              </w:tcPr>
              <w:p w:rsidR="00462DAE" w:rsidRPr="008848AB" w:rsidRDefault="00462DAE" w:rsidP="006F4AE2">
                <w:pPr>
                  <w:jc w:val="center"/>
                  <w:rPr>
                    <w:sz w:val="24"/>
                  </w:rPr>
                </w:pPr>
                <w:r w:rsidRPr="008848AB">
                  <w:rPr>
                    <w:rFonts w:hint="eastAsia"/>
                    <w:sz w:val="24"/>
                  </w:rPr>
                  <w:t>直径：</w:t>
                </w:r>
                <w:r w:rsidRPr="008848AB">
                  <w:rPr>
                    <w:rFonts w:hint="eastAsia"/>
                    <w:sz w:val="24"/>
                  </w:rPr>
                  <w:t>6mm-9mm</w:t>
                </w:r>
              </w:p>
              <w:p w:rsidR="00462DAE" w:rsidRPr="008848AB" w:rsidRDefault="00462DAE" w:rsidP="006F4AE2">
                <w:pPr>
                  <w:jc w:val="center"/>
                  <w:rPr>
                    <w:sz w:val="24"/>
                  </w:rPr>
                </w:pPr>
                <w:r w:rsidRPr="008848AB">
                  <w:rPr>
                    <w:rFonts w:hint="eastAsia"/>
                    <w:sz w:val="24"/>
                  </w:rPr>
                  <w:t>长度：</w:t>
                </w:r>
                <w:r w:rsidRPr="008848AB">
                  <w:rPr>
                    <w:rFonts w:hint="eastAsia"/>
                    <w:sz w:val="24"/>
                  </w:rPr>
                  <w:t>30mm-60mm</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灰分</w:t>
                </w:r>
              </w:p>
            </w:tc>
            <w:tc>
              <w:tcPr>
                <w:tcW w:w="4577" w:type="dxa"/>
                <w:vAlign w:val="center"/>
              </w:tcPr>
              <w:p w:rsidR="00462DAE" w:rsidRPr="008848AB" w:rsidRDefault="00462DAE" w:rsidP="006F4AE2">
                <w:pPr>
                  <w:jc w:val="center"/>
                  <w:rPr>
                    <w:sz w:val="24"/>
                  </w:rPr>
                </w:pPr>
                <w:r w:rsidRPr="008848AB">
                  <w:rPr>
                    <w:rFonts w:ascii="宋体" w:hAnsi="宋体" w:cs="宋体" w:hint="eastAsia"/>
                    <w:sz w:val="24"/>
                  </w:rPr>
                  <w:t>≦</w:t>
                </w:r>
                <w:r w:rsidRPr="008848AB">
                  <w:rPr>
                    <w:rFonts w:hint="eastAsia"/>
                    <w:sz w:val="24"/>
                  </w:rPr>
                  <w:t>4.6%</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水分</w:t>
                </w:r>
              </w:p>
            </w:tc>
            <w:tc>
              <w:tcPr>
                <w:tcW w:w="4577" w:type="dxa"/>
                <w:vAlign w:val="center"/>
              </w:tcPr>
              <w:p w:rsidR="00462DAE" w:rsidRPr="008848AB" w:rsidRDefault="00462DAE" w:rsidP="006F4AE2">
                <w:pPr>
                  <w:jc w:val="center"/>
                  <w:rPr>
                    <w:sz w:val="24"/>
                  </w:rPr>
                </w:pPr>
                <w:r w:rsidRPr="008848AB">
                  <w:rPr>
                    <w:rFonts w:ascii="宋体" w:hAnsi="宋体" w:cs="宋体" w:hint="eastAsia"/>
                    <w:sz w:val="24"/>
                  </w:rPr>
                  <w:t>≦</w:t>
                </w:r>
                <w:r w:rsidRPr="008848AB">
                  <w:rPr>
                    <w:rFonts w:hint="eastAsia"/>
                    <w:sz w:val="24"/>
                  </w:rPr>
                  <w:t>4.6%</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燃烧率</w:t>
                </w:r>
              </w:p>
            </w:tc>
            <w:tc>
              <w:tcPr>
                <w:tcW w:w="4577" w:type="dxa"/>
                <w:vAlign w:val="center"/>
              </w:tcPr>
              <w:p w:rsidR="00462DAE" w:rsidRPr="008848AB" w:rsidRDefault="00462DAE" w:rsidP="006F4AE2">
                <w:pPr>
                  <w:jc w:val="center"/>
                  <w:rPr>
                    <w:sz w:val="24"/>
                  </w:rPr>
                </w:pPr>
                <w:r w:rsidRPr="008848AB">
                  <w:rPr>
                    <w:rFonts w:ascii="宋体" w:hAnsi="宋体" w:cs="宋体" w:hint="eastAsia"/>
                    <w:sz w:val="24"/>
                  </w:rPr>
                  <w:t>≥</w:t>
                </w:r>
                <w:r w:rsidRPr="008848AB">
                  <w:rPr>
                    <w:rFonts w:hint="eastAsia"/>
                    <w:sz w:val="24"/>
                  </w:rPr>
                  <w:t>95%</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热效率</w:t>
                </w:r>
              </w:p>
            </w:tc>
            <w:tc>
              <w:tcPr>
                <w:tcW w:w="4577" w:type="dxa"/>
                <w:vAlign w:val="center"/>
              </w:tcPr>
              <w:p w:rsidR="00462DAE" w:rsidRPr="008848AB" w:rsidRDefault="00462DAE" w:rsidP="006F4AE2">
                <w:pPr>
                  <w:jc w:val="center"/>
                  <w:rPr>
                    <w:sz w:val="24"/>
                  </w:rPr>
                </w:pPr>
                <w:r w:rsidRPr="008848AB">
                  <w:rPr>
                    <w:rFonts w:hint="eastAsia"/>
                    <w:sz w:val="24"/>
                  </w:rPr>
                  <w:t>＞</w:t>
                </w:r>
                <w:r w:rsidRPr="008848AB">
                  <w:rPr>
                    <w:rFonts w:hint="eastAsia"/>
                    <w:sz w:val="24"/>
                  </w:rPr>
                  <w:t>80%</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排烟黑度（林格曼级）</w:t>
                </w:r>
              </w:p>
            </w:tc>
            <w:tc>
              <w:tcPr>
                <w:tcW w:w="4577" w:type="dxa"/>
                <w:vAlign w:val="center"/>
              </w:tcPr>
              <w:p w:rsidR="00462DAE" w:rsidRPr="008848AB" w:rsidRDefault="00462DAE" w:rsidP="006F4AE2">
                <w:pPr>
                  <w:jc w:val="center"/>
                  <w:rPr>
                    <w:sz w:val="24"/>
                  </w:rPr>
                </w:pPr>
                <w:r w:rsidRPr="008848AB">
                  <w:rPr>
                    <w:rFonts w:ascii="宋体" w:hAnsi="宋体" w:cs="宋体" w:hint="eastAsia"/>
                    <w:sz w:val="24"/>
                  </w:rPr>
                  <w:t>≦</w:t>
                </w:r>
                <w:r w:rsidRPr="008848AB">
                  <w:rPr>
                    <w:rFonts w:hint="eastAsia"/>
                    <w:sz w:val="24"/>
                  </w:rPr>
                  <w:t>1</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排尘浓度</w:t>
                </w:r>
              </w:p>
            </w:tc>
            <w:tc>
              <w:tcPr>
                <w:tcW w:w="4577" w:type="dxa"/>
                <w:vAlign w:val="center"/>
              </w:tcPr>
              <w:p w:rsidR="00462DAE" w:rsidRPr="008848AB" w:rsidRDefault="00462DAE" w:rsidP="006F4AE2">
                <w:pPr>
                  <w:jc w:val="center"/>
                  <w:rPr>
                    <w:sz w:val="24"/>
                  </w:rPr>
                </w:pPr>
                <w:r w:rsidRPr="008848AB">
                  <w:rPr>
                    <w:rFonts w:ascii="宋体" w:hAnsi="宋体" w:cs="宋体" w:hint="eastAsia"/>
                    <w:sz w:val="24"/>
                  </w:rPr>
                  <w:t>≦</w:t>
                </w:r>
                <w:r w:rsidRPr="008848AB">
                  <w:rPr>
                    <w:rFonts w:hint="eastAsia"/>
                    <w:sz w:val="24"/>
                  </w:rPr>
                  <w:t>80mg/m</w:t>
                </w:r>
                <w:r w:rsidRPr="008848AB">
                  <w:rPr>
                    <w:rFonts w:hint="eastAsia"/>
                    <w:sz w:val="24"/>
                  </w:rPr>
                  <w:t>³</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全硫</w:t>
                </w:r>
              </w:p>
            </w:tc>
            <w:tc>
              <w:tcPr>
                <w:tcW w:w="4577" w:type="dxa"/>
                <w:vAlign w:val="center"/>
              </w:tcPr>
              <w:p w:rsidR="00462DAE" w:rsidRPr="008848AB" w:rsidRDefault="00462DAE" w:rsidP="006F4AE2">
                <w:pPr>
                  <w:jc w:val="center"/>
                  <w:rPr>
                    <w:sz w:val="24"/>
                  </w:rPr>
                </w:pPr>
                <w:r w:rsidRPr="008848AB">
                  <w:rPr>
                    <w:rFonts w:ascii="宋体" w:hAnsi="宋体" w:cs="宋体" w:hint="eastAsia"/>
                    <w:sz w:val="24"/>
                  </w:rPr>
                  <w:t>≦</w:t>
                </w:r>
                <w:r w:rsidRPr="008848AB">
                  <w:rPr>
                    <w:rFonts w:hint="eastAsia"/>
                    <w:sz w:val="24"/>
                  </w:rPr>
                  <w:t>0.04%</w:t>
                </w:r>
              </w:p>
            </w:tc>
          </w:tr>
        </w:tbl>
        <w:p w:rsidR="00462DAE" w:rsidRPr="00462DAE" w:rsidRDefault="00462DAE" w:rsidP="00462DAE">
          <w:pPr>
            <w:spacing w:line="360" w:lineRule="auto"/>
            <w:rPr>
              <w:sz w:val="28"/>
              <w:szCs w:val="28"/>
            </w:rPr>
          </w:pPr>
          <w:r w:rsidRPr="00462DAE">
            <w:rPr>
              <w:rFonts w:hint="eastAsia"/>
              <w:sz w:val="28"/>
              <w:szCs w:val="28"/>
            </w:rPr>
            <w:t>由于盖州市公安消防大队仙人岛队仓库空间有限，不能同时储存</w:t>
          </w:r>
          <w:r w:rsidRPr="00462DAE">
            <w:rPr>
              <w:rFonts w:hint="eastAsia"/>
              <w:sz w:val="28"/>
              <w:szCs w:val="28"/>
            </w:rPr>
            <w:t>300</w:t>
          </w:r>
          <w:r w:rsidRPr="00462DAE">
            <w:rPr>
              <w:rFonts w:hint="eastAsia"/>
              <w:sz w:val="28"/>
              <w:szCs w:val="28"/>
            </w:rPr>
            <w:t>吨生物质颗粒，供应商需按消防大队要求，每次运货</w:t>
          </w:r>
          <w:r w:rsidRPr="00462DAE">
            <w:rPr>
              <w:rFonts w:hint="eastAsia"/>
              <w:sz w:val="28"/>
              <w:szCs w:val="28"/>
            </w:rPr>
            <w:t>10</w:t>
          </w:r>
          <w:r w:rsidRPr="00462DAE">
            <w:rPr>
              <w:rFonts w:hint="eastAsia"/>
              <w:sz w:val="28"/>
              <w:szCs w:val="28"/>
            </w:rPr>
            <w:t>吨货物，并按天气情况保证随叫随到，不允许有其它理由推迟。</w:t>
          </w:r>
        </w:p>
        <w:p w:rsidR="00462DAE" w:rsidRPr="00462DAE" w:rsidRDefault="00462DAE" w:rsidP="00462DAE">
          <w:pPr>
            <w:spacing w:line="360" w:lineRule="auto"/>
            <w:rPr>
              <w:sz w:val="28"/>
              <w:szCs w:val="28"/>
            </w:rPr>
          </w:pPr>
          <w:r w:rsidRPr="00462DAE">
            <w:rPr>
              <w:rFonts w:hint="eastAsia"/>
              <w:sz w:val="28"/>
              <w:szCs w:val="28"/>
            </w:rPr>
            <w:t>付款方式按进度付款！</w:t>
          </w:r>
        </w:p>
        <w:p w:rsidR="00462DAE" w:rsidRDefault="00462DAE" w:rsidP="00462DAE">
          <w:pPr>
            <w:spacing w:line="360" w:lineRule="auto"/>
          </w:pPr>
        </w:p>
        <w:p w:rsidR="00462DAE" w:rsidRDefault="00462DAE" w:rsidP="00462DAE">
          <w:pPr>
            <w:spacing w:line="360" w:lineRule="auto"/>
          </w:pPr>
        </w:p>
        <w:p w:rsidR="00462DAE" w:rsidRPr="00462DAE" w:rsidRDefault="00462DAE" w:rsidP="00462DAE">
          <w:pPr>
            <w:ind w:firstLineChars="200" w:firstLine="560"/>
            <w:rPr>
              <w:rFonts w:ascii="仿宋_GB2312" w:eastAsia="仿宋_GB2312" w:hAnsi="仿宋_GB2312" w:cs="仿宋_GB2312"/>
              <w:sz w:val="28"/>
              <w:szCs w:val="28"/>
            </w:rPr>
          </w:pPr>
          <w:r w:rsidRPr="00462DAE">
            <w:rPr>
              <w:rFonts w:ascii="仿宋_GB2312" w:eastAsia="仿宋_GB2312" w:hAnsi="仿宋_GB2312" w:cs="仿宋_GB2312" w:hint="eastAsia"/>
              <w:sz w:val="28"/>
              <w:szCs w:val="28"/>
            </w:rPr>
            <w:lastRenderedPageBreak/>
            <w:t>包含但不限于如下主要内容：</w:t>
          </w:r>
        </w:p>
        <w:p w:rsidR="00462DAE" w:rsidRPr="00462DAE" w:rsidRDefault="00462DAE" w:rsidP="00462DAE">
          <w:pPr>
            <w:numPr>
              <w:ilvl w:val="0"/>
              <w:numId w:val="13"/>
            </w:numPr>
            <w:ind w:firstLineChars="200" w:firstLine="560"/>
            <w:rPr>
              <w:rFonts w:ascii="仿宋_GB2312" w:eastAsia="仿宋_GB2312" w:hAnsi="仿宋_GB2312" w:cs="仿宋_GB2312"/>
              <w:sz w:val="28"/>
              <w:szCs w:val="28"/>
            </w:rPr>
          </w:pPr>
          <w:r w:rsidRPr="00462DAE">
            <w:rPr>
              <w:rFonts w:ascii="仿宋_GB2312" w:eastAsia="仿宋_GB2312" w:hAnsi="仿宋_GB2312" w:cs="仿宋_GB2312" w:hint="eastAsia"/>
              <w:sz w:val="28"/>
              <w:szCs w:val="28"/>
            </w:rPr>
            <w:t>交货/交付时间：合同签订后7日内完成</w:t>
          </w:r>
        </w:p>
        <w:p w:rsidR="00462DAE" w:rsidRPr="00462DAE" w:rsidRDefault="00462DAE" w:rsidP="00462DAE">
          <w:pPr>
            <w:numPr>
              <w:ilvl w:val="0"/>
              <w:numId w:val="13"/>
            </w:numPr>
            <w:ind w:firstLineChars="200" w:firstLine="560"/>
            <w:rPr>
              <w:rFonts w:ascii="仿宋_GB2312" w:eastAsia="仿宋_GB2312" w:hAnsi="仿宋_GB2312" w:cs="仿宋_GB2312"/>
              <w:sz w:val="28"/>
              <w:szCs w:val="28"/>
            </w:rPr>
          </w:pPr>
          <w:r w:rsidRPr="00462DAE">
            <w:rPr>
              <w:rFonts w:ascii="仿宋_GB2312" w:eastAsia="仿宋_GB2312" w:hAnsi="仿宋_GB2312" w:cs="仿宋_GB2312" w:hint="eastAsia"/>
              <w:sz w:val="28"/>
              <w:szCs w:val="28"/>
            </w:rPr>
            <w:t>交货/交付地点：采购单位指定地点</w:t>
          </w:r>
        </w:p>
        <w:p w:rsidR="00462DAE" w:rsidRPr="00462DAE" w:rsidRDefault="00462DAE" w:rsidP="00462DAE">
          <w:pPr>
            <w:numPr>
              <w:ilvl w:val="0"/>
              <w:numId w:val="13"/>
            </w:numPr>
            <w:ind w:firstLineChars="200" w:firstLine="560"/>
            <w:rPr>
              <w:rFonts w:ascii="仿宋_GB2312" w:eastAsia="仿宋_GB2312" w:hAnsi="仿宋_GB2312" w:cs="仿宋_GB2312"/>
              <w:sz w:val="28"/>
              <w:szCs w:val="28"/>
            </w:rPr>
          </w:pPr>
          <w:r w:rsidRPr="00462DAE">
            <w:rPr>
              <w:rFonts w:ascii="仿宋_GB2312" w:eastAsia="仿宋_GB2312" w:hAnsi="仿宋_GB2312" w:cs="仿宋_GB2312" w:hint="eastAsia"/>
              <w:sz w:val="28"/>
              <w:szCs w:val="28"/>
            </w:rPr>
            <w:t>货物名称：生物质颗粒</w:t>
          </w:r>
        </w:p>
        <w:p w:rsidR="00462DAE" w:rsidRPr="00462DAE" w:rsidRDefault="00462DAE" w:rsidP="00462DAE">
          <w:pPr>
            <w:numPr>
              <w:ilvl w:val="0"/>
              <w:numId w:val="13"/>
            </w:numPr>
            <w:ind w:firstLineChars="200" w:firstLine="560"/>
            <w:rPr>
              <w:rFonts w:ascii="仿宋_GB2312" w:eastAsia="仿宋_GB2312" w:hAnsi="仿宋_GB2312" w:cs="仿宋_GB2312"/>
              <w:sz w:val="28"/>
              <w:szCs w:val="28"/>
            </w:rPr>
          </w:pPr>
          <w:r w:rsidRPr="00462DAE">
            <w:rPr>
              <w:rFonts w:ascii="仿宋_GB2312" w:eastAsia="仿宋_GB2312" w:hAnsi="仿宋_GB2312" w:cs="仿宋_GB2312" w:hint="eastAsia"/>
              <w:sz w:val="28"/>
              <w:szCs w:val="28"/>
            </w:rPr>
            <w:t>数量：300吨</w:t>
          </w:r>
        </w:p>
        <w:p w:rsidR="00462DAE" w:rsidRPr="00462DAE" w:rsidRDefault="00462DAE" w:rsidP="00462DAE">
          <w:pPr>
            <w:numPr>
              <w:ilvl w:val="0"/>
              <w:numId w:val="13"/>
            </w:numPr>
            <w:ind w:firstLineChars="200" w:firstLine="560"/>
            <w:rPr>
              <w:rFonts w:ascii="仿宋_GB2312" w:eastAsia="仿宋_GB2312" w:hAnsi="仿宋_GB2312" w:cs="仿宋_GB2312"/>
              <w:sz w:val="28"/>
              <w:szCs w:val="28"/>
            </w:rPr>
          </w:pPr>
          <w:r w:rsidRPr="00462DAE">
            <w:rPr>
              <w:rFonts w:ascii="仿宋_GB2312" w:eastAsia="仿宋_GB2312" w:hAnsi="仿宋_GB2312" w:cs="仿宋_GB2312" w:hint="eastAsia"/>
              <w:sz w:val="28"/>
              <w:szCs w:val="28"/>
            </w:rPr>
            <w:t>技术规格及参数要求：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2658"/>
            <w:gridCol w:w="2655"/>
            <w:gridCol w:w="1766"/>
          </w:tblGrid>
          <w:tr w:rsidR="00462DAE" w:rsidRPr="00462DAE" w:rsidTr="00462DAE">
            <w:trPr>
              <w:trHeight w:val="327"/>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序号</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类别</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指标</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备注</w:t>
                </w:r>
              </w:p>
            </w:tc>
          </w:tr>
          <w:tr w:rsidR="00462DAE" w:rsidRPr="00462DAE" w:rsidTr="00462DAE">
            <w:trPr>
              <w:trHeight w:val="382"/>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1</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生物质颗粒</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木质颗粒</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471"/>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★2</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热值</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≥4900Kcal/kg</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561"/>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3</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密度</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≦1.0-1.2t/m</w:t>
                </w:r>
                <w:r w:rsidRPr="00462DAE">
                  <w:rPr>
                    <w:rFonts w:ascii="宋体" w:hAnsi="宋体" w:cs="宋体" w:hint="eastAsia"/>
                    <w:color w:val="000000"/>
                    <w:kern w:val="0"/>
                    <w:sz w:val="28"/>
                    <w:szCs w:val="28"/>
                  </w:rPr>
                  <w:t>³</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813"/>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★4</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外观</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直径：6mm-10mm</w:t>
                </w:r>
              </w:p>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长度：3cm-8cm</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327"/>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5</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灰分</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≦4.6%</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327"/>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6</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水分</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≦4.6%</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327"/>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7</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燃烧率</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≥95%</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327"/>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8</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热效率</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＞80%</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575"/>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9</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排烟黑度（林格曼级）</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≦1</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826"/>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10</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排尘浓度</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≦80mg/m</w:t>
                </w:r>
                <w:r w:rsidRPr="00462DAE">
                  <w:rPr>
                    <w:rFonts w:ascii="宋体" w:hAnsi="宋体" w:cs="宋体" w:hint="eastAsia"/>
                    <w:color w:val="000000"/>
                    <w:kern w:val="0"/>
                    <w:sz w:val="28"/>
                    <w:szCs w:val="28"/>
                  </w:rPr>
                  <w:t>³</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567"/>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11</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全硫</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≦0.04%</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bl>
        <w:p w:rsidR="00462DAE" w:rsidRPr="00462DAE" w:rsidRDefault="00462DAE" w:rsidP="00462DAE">
          <w:pPr>
            <w:spacing w:line="360" w:lineRule="auto"/>
            <w:rPr>
              <w:sz w:val="28"/>
              <w:szCs w:val="28"/>
            </w:rPr>
          </w:pPr>
          <w:r w:rsidRPr="00462DAE">
            <w:rPr>
              <w:rFonts w:ascii="仿宋_GB2312" w:eastAsia="仿宋_GB2312" w:hAnsi="仿宋_GB2312" w:cs="仿宋_GB2312" w:hint="eastAsia"/>
              <w:sz w:val="28"/>
              <w:szCs w:val="28"/>
            </w:rPr>
            <w:t>（6）项目未尽事宜应严格按照国家现行有关规程、规范执行，同时成交</w:t>
          </w:r>
          <w:r w:rsidRPr="00462DAE">
            <w:rPr>
              <w:rFonts w:ascii="仿宋_GB2312" w:eastAsia="仿宋_GB2312" w:hAnsi="仿宋_GB2312" w:cs="仿宋_GB2312" w:hint="eastAsia"/>
              <w:sz w:val="28"/>
              <w:szCs w:val="28"/>
            </w:rPr>
            <w:lastRenderedPageBreak/>
            <w:t>供应商需无条件同意采购单位基于为顺利完成本项目所提出的各项合理要求（合同约定）。</w:t>
          </w:r>
        </w:p>
        <w:p w:rsidR="0050268E" w:rsidRDefault="007C0A48" w:rsidP="007C6E50">
          <w:pPr>
            <w:rPr>
              <w:rFonts w:ascii="仿宋" w:hAnsi="仿宋"/>
            </w:rPr>
          </w:pPr>
        </w:p>
      </w:sdtContent>
    </w:sdt>
    <w:p w:rsidR="00F770EE" w:rsidRDefault="00F770EE">
      <w:pPr>
        <w:rPr>
          <w:rFonts w:ascii="仿宋_GB2312" w:eastAsia="仿宋_GB2312" w:hAnsi="仿宋_GB2312" w:cs="仿宋_GB2312"/>
          <w:b/>
          <w:bCs/>
          <w:szCs w:val="21"/>
        </w:rPr>
      </w:pPr>
    </w:p>
    <w:p w:rsidR="00F770EE" w:rsidRDefault="00F770EE">
      <w:pPr>
        <w:rPr>
          <w:rFonts w:ascii="仿宋_GB2312" w:eastAsia="仿宋_GB2312" w:hAnsi="仿宋_GB2312" w:cs="仿宋_GB2312"/>
          <w:szCs w:val="21"/>
        </w:rPr>
      </w:pPr>
    </w:p>
    <w:p w:rsidR="00605F09" w:rsidRDefault="00013C4A" w:rsidP="00605F09">
      <w:pPr>
        <w:rPr>
          <w:rFonts w:ascii="仿宋_GB2312" w:eastAsia="仿宋_GB2312" w:hAnsi="仿宋_GB2312" w:cs="仿宋_GB2312"/>
        </w:rPr>
      </w:pPr>
      <w:r>
        <w:rPr>
          <w:rFonts w:ascii="仿宋_GB2312" w:eastAsia="仿宋_GB2312" w:hAnsi="仿宋_GB2312" w:cs="仿宋_GB2312" w:hint="eastAsia"/>
          <w:szCs w:val="21"/>
        </w:rPr>
        <w:t xml:space="preserve">    </w:t>
      </w:r>
    </w:p>
    <w:p w:rsidR="00F770EE" w:rsidRDefault="00013C4A">
      <w:pPr>
        <w:ind w:firstLineChars="200" w:firstLine="420"/>
        <w:rPr>
          <w:rFonts w:ascii="仿宋_GB2312" w:eastAsia="仿宋_GB2312" w:hAnsi="仿宋_GB2312" w:cs="仿宋_GB2312"/>
        </w:rPr>
      </w:pPr>
      <w:r>
        <w:rPr>
          <w:rFonts w:ascii="仿宋_GB2312" w:eastAsia="仿宋_GB2312" w:hAnsi="仿宋_GB2312" w:cs="仿宋_GB2312" w:hint="eastAsia"/>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18" w:name="_Toc15216_WPSOffice_Level1"/>
      <w:r>
        <w:rPr>
          <w:rFonts w:ascii="仿宋_GB2312" w:eastAsia="仿宋_GB2312" w:hAnsi="仿宋_GB2312" w:cs="仿宋_GB2312" w:hint="eastAsia"/>
        </w:rPr>
        <w:t>第四章 评审方法</w:t>
      </w:r>
      <w:bookmarkEnd w:id="18"/>
    </w:p>
    <w:p w:rsidR="00F770EE" w:rsidRDefault="00013C4A">
      <w:pPr>
        <w:adjustRightInd w:val="0"/>
        <w:spacing w:line="360" w:lineRule="auto"/>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Cs w:val="21"/>
        </w:rPr>
        <w:t>一、评审方法</w:t>
      </w:r>
    </w:p>
    <w:p w:rsidR="00F770EE" w:rsidRDefault="00013C4A">
      <w:pPr>
        <w:adjustRightInd w:val="0"/>
        <w:spacing w:line="360" w:lineRule="auto"/>
        <w:ind w:firstLineChars="200" w:firstLine="420"/>
        <w:rPr>
          <w:rFonts w:ascii="仿宋" w:eastAsia="仿宋" w:hAnsi="仿宋" w:cs="仿宋_GB2312"/>
          <w:kern w:val="0"/>
          <w:szCs w:val="21"/>
        </w:rPr>
      </w:pPr>
      <w:r>
        <w:rPr>
          <w:rFonts w:ascii="仿宋" w:eastAsia="仿宋" w:hAnsi="仿宋" w:cs="仿宋_GB2312" w:hint="eastAsia"/>
          <w:kern w:val="0"/>
          <w:szCs w:val="21"/>
        </w:rPr>
        <w:t>最低评标价法。</w:t>
      </w:r>
    </w:p>
    <w:p w:rsidR="000B0EF9" w:rsidRPr="000B0EF9" w:rsidRDefault="000B0EF9" w:rsidP="000B0EF9">
      <w:pPr>
        <w:adjustRightInd w:val="0"/>
        <w:spacing w:line="360" w:lineRule="auto"/>
        <w:ind w:firstLineChars="200" w:firstLine="422"/>
        <w:textAlignment w:val="baseline"/>
        <w:rPr>
          <w:rFonts w:ascii="仿宋_GB2312" w:eastAsia="仿宋_GB2312" w:hAnsi="仿宋_GB2312" w:cs="仿宋_GB2312"/>
          <w:b/>
          <w:kern w:val="0"/>
          <w:szCs w:val="21"/>
        </w:rPr>
      </w:pPr>
      <w:r w:rsidRPr="000B0EF9">
        <w:rPr>
          <w:rFonts w:ascii="仿宋_GB2312" w:eastAsia="仿宋_GB2312" w:hAnsi="仿宋_GB2312" w:cs="仿宋_GB2312" w:hint="eastAsia"/>
          <w:b/>
          <w:kern w:val="0"/>
          <w:szCs w:val="21"/>
        </w:rPr>
        <w:t>二、评审原则及程序</w:t>
      </w:r>
    </w:p>
    <w:p w:rsidR="000B0EF9" w:rsidRPr="000B0EF9" w:rsidRDefault="000B0EF9" w:rsidP="000B0EF9">
      <w:pPr>
        <w:adjustRightInd w:val="0"/>
        <w:spacing w:line="360" w:lineRule="auto"/>
        <w:ind w:firstLineChars="200" w:firstLine="422"/>
        <w:textAlignment w:val="baseline"/>
        <w:rPr>
          <w:rFonts w:ascii="仿宋_GB2312" w:eastAsia="仿宋_GB2312" w:hAnsi="仿宋_GB2312" w:cs="仿宋_GB2312"/>
          <w:b/>
          <w:kern w:val="0"/>
          <w:szCs w:val="21"/>
        </w:rPr>
      </w:pPr>
      <w:r w:rsidRPr="000B0EF9">
        <w:rPr>
          <w:rFonts w:ascii="仿宋_GB2312" w:eastAsia="仿宋_GB2312" w:hAnsi="仿宋_GB2312" w:cs="仿宋_GB2312" w:hint="eastAsia"/>
          <w:b/>
          <w:kern w:val="0"/>
          <w:szCs w:val="21"/>
        </w:rPr>
        <w:t>（一）评审原则</w:t>
      </w:r>
    </w:p>
    <w:p w:rsidR="000B0EF9" w:rsidRPr="000B0EF9" w:rsidRDefault="000B0EF9" w:rsidP="000B0EF9">
      <w:pPr>
        <w:adjustRightInd w:val="0"/>
        <w:spacing w:line="360" w:lineRule="auto"/>
        <w:ind w:firstLineChars="200" w:firstLine="420"/>
        <w:textAlignment w:val="baseline"/>
        <w:rPr>
          <w:rFonts w:ascii="仿宋_GB2312" w:eastAsia="仿宋_GB2312" w:hAnsi="仿宋_GB2312" w:cs="仿宋_GB2312"/>
          <w:kern w:val="0"/>
        </w:rPr>
      </w:pPr>
      <w:r w:rsidRPr="000B0EF9">
        <w:rPr>
          <w:rFonts w:ascii="仿宋_GB2312" w:eastAsia="仿宋_GB2312" w:hAnsi="仿宋_GB2312" w:cs="仿宋_GB2312" w:hint="eastAsia"/>
          <w:kern w:val="0"/>
        </w:rPr>
        <w:t>询价小组应当遵</w:t>
      </w:r>
      <w:r w:rsidRPr="000B0EF9">
        <w:rPr>
          <w:rFonts w:ascii="仿宋_GB2312" w:eastAsia="仿宋_GB2312" w:hAnsi="仿宋_GB2312" w:cs="仿宋_GB2312" w:hint="eastAsia"/>
          <w:szCs w:val="21"/>
        </w:rPr>
        <w:t>纪守法，客观、公正、廉洁地履行职责</w:t>
      </w:r>
      <w:r w:rsidRPr="000B0EF9">
        <w:rPr>
          <w:rFonts w:ascii="仿宋_GB2312" w:eastAsia="仿宋_GB2312" w:hAnsi="仿宋_GB2312" w:cs="仿宋_GB2312" w:hint="eastAsia"/>
          <w:kern w:val="0"/>
        </w:rPr>
        <w:t>，根据采购文件规定的评审程序、评审方法和评审标准进行独立评审。采购文件内容违反国家有关强制性规定的，询价小组应当停止评审并向采购人或者采购代理机构说明情况。</w:t>
      </w:r>
    </w:p>
    <w:p w:rsidR="000B0EF9" w:rsidRPr="000B0EF9" w:rsidRDefault="000B0EF9" w:rsidP="000B0EF9">
      <w:pPr>
        <w:adjustRightInd w:val="0"/>
        <w:spacing w:line="360" w:lineRule="auto"/>
        <w:ind w:firstLineChars="200" w:firstLine="422"/>
        <w:textAlignment w:val="baseline"/>
        <w:rPr>
          <w:rFonts w:ascii="仿宋_GB2312" w:eastAsia="仿宋_GB2312" w:hAnsi="仿宋_GB2312" w:cs="仿宋_GB2312"/>
          <w:b/>
          <w:kern w:val="0"/>
          <w:szCs w:val="21"/>
        </w:rPr>
      </w:pPr>
      <w:r w:rsidRPr="000B0EF9">
        <w:rPr>
          <w:rFonts w:ascii="仿宋_GB2312" w:eastAsia="仿宋_GB2312" w:hAnsi="仿宋_GB2312" w:cs="仿宋_GB2312" w:hint="eastAsia"/>
          <w:b/>
          <w:kern w:val="0"/>
          <w:szCs w:val="21"/>
        </w:rPr>
        <w:t>（二）评审程序</w:t>
      </w:r>
    </w:p>
    <w:p w:rsidR="000B0EF9" w:rsidRPr="000B0EF9" w:rsidRDefault="000B0EF9" w:rsidP="000B0EF9">
      <w:pPr>
        <w:adjustRightInd w:val="0"/>
        <w:spacing w:line="360" w:lineRule="auto"/>
        <w:ind w:firstLineChars="200" w:firstLine="422"/>
        <w:textAlignment w:val="baseline"/>
        <w:rPr>
          <w:rFonts w:ascii="仿宋_GB2312" w:eastAsia="仿宋_GB2312" w:hAnsi="仿宋_GB2312" w:cs="仿宋_GB2312"/>
          <w:b/>
          <w:kern w:val="0"/>
          <w:szCs w:val="21"/>
        </w:rPr>
      </w:pPr>
      <w:r w:rsidRPr="000B0EF9">
        <w:rPr>
          <w:rFonts w:ascii="仿宋_GB2312" w:eastAsia="仿宋_GB2312" w:hAnsi="仿宋_GB2312" w:cs="仿宋_GB2312" w:hint="eastAsia"/>
          <w:b/>
          <w:kern w:val="0"/>
          <w:szCs w:val="21"/>
        </w:rPr>
        <w:t>★</w:t>
      </w:r>
      <w:r w:rsidRPr="000B0EF9">
        <w:rPr>
          <w:rFonts w:ascii="仿宋_GB2312" w:eastAsia="仿宋_GB2312" w:hAnsi="仿宋_GB2312" w:cs="仿宋_GB2312"/>
          <w:b/>
          <w:kern w:val="0"/>
          <w:szCs w:val="21"/>
        </w:rPr>
        <w:t>1</w:t>
      </w:r>
      <w:r w:rsidRPr="000B0EF9">
        <w:rPr>
          <w:rFonts w:ascii="仿宋_GB2312" w:eastAsia="仿宋_GB2312" w:hAnsi="仿宋_GB2312" w:cs="仿宋_GB2312" w:hint="eastAsia"/>
          <w:b/>
          <w:kern w:val="0"/>
          <w:szCs w:val="21"/>
        </w:rPr>
        <w:t>、确认询价通知书</w:t>
      </w:r>
    </w:p>
    <w:p w:rsidR="000B0EF9" w:rsidRPr="000B0EF9" w:rsidRDefault="000B0EF9" w:rsidP="000B0EF9">
      <w:pPr>
        <w:adjustRightInd w:val="0"/>
        <w:spacing w:line="360" w:lineRule="auto"/>
        <w:ind w:firstLineChars="200" w:firstLine="420"/>
        <w:textAlignment w:val="baseline"/>
        <w:rPr>
          <w:rFonts w:ascii="仿宋_GB2312" w:eastAsia="仿宋_GB2312" w:hAnsi="仿宋_GB2312" w:cs="仿宋_GB2312"/>
          <w:b/>
          <w:kern w:val="0"/>
          <w:szCs w:val="21"/>
        </w:rPr>
      </w:pPr>
      <w:r w:rsidRPr="000B0EF9">
        <w:rPr>
          <w:rFonts w:ascii="仿宋_GB2312" w:eastAsia="仿宋_GB2312" w:hAnsi="仿宋_GB2312" w:cs="仿宋_GB2312" w:hint="eastAsia"/>
          <w:kern w:val="0"/>
        </w:rPr>
        <w:t>采购文件内容违反国家有关强制性规定的，询价小组应当停止评审并向采购人或者采购代理机构说明情况。</w:t>
      </w:r>
    </w:p>
    <w:p w:rsidR="000B0EF9" w:rsidRPr="000B0EF9" w:rsidRDefault="000B0EF9" w:rsidP="000B0EF9">
      <w:pPr>
        <w:adjustRightInd w:val="0"/>
        <w:spacing w:line="360" w:lineRule="auto"/>
        <w:ind w:firstLineChars="200" w:firstLine="422"/>
        <w:textAlignment w:val="baseline"/>
        <w:rPr>
          <w:rFonts w:ascii="仿宋_GB2312" w:eastAsia="仿宋_GB2312" w:hAnsi="仿宋_GB2312" w:cs="仿宋_GB2312"/>
          <w:b/>
          <w:kern w:val="0"/>
          <w:szCs w:val="21"/>
        </w:rPr>
      </w:pPr>
      <w:r w:rsidRPr="000B0EF9">
        <w:rPr>
          <w:rFonts w:ascii="仿宋_GB2312" w:eastAsia="仿宋_GB2312" w:hAnsi="仿宋_GB2312" w:cs="仿宋_GB2312" w:hint="eastAsia"/>
          <w:b/>
          <w:kern w:val="0"/>
          <w:szCs w:val="21"/>
        </w:rPr>
        <w:t>★</w:t>
      </w:r>
      <w:r w:rsidRPr="000B0EF9">
        <w:rPr>
          <w:rFonts w:ascii="仿宋_GB2312" w:eastAsia="仿宋_GB2312" w:hAnsi="仿宋_GB2312" w:cs="仿宋_GB2312"/>
          <w:b/>
          <w:kern w:val="0"/>
          <w:szCs w:val="21"/>
        </w:rPr>
        <w:t>2</w:t>
      </w:r>
      <w:r w:rsidRPr="000B0EF9">
        <w:rPr>
          <w:rFonts w:ascii="仿宋_GB2312" w:eastAsia="仿宋_GB2312" w:hAnsi="仿宋_GB2312" w:cs="仿宋_GB2312" w:hint="eastAsia"/>
          <w:b/>
          <w:kern w:val="0"/>
          <w:szCs w:val="21"/>
        </w:rPr>
        <w:t>资格审查</w:t>
      </w:r>
    </w:p>
    <w:p w:rsidR="000B0EF9" w:rsidRPr="000B0EF9" w:rsidRDefault="000B0EF9" w:rsidP="000B0EF9">
      <w:pPr>
        <w:adjustRightInd w:val="0"/>
        <w:spacing w:line="360" w:lineRule="auto"/>
        <w:ind w:firstLineChars="200" w:firstLine="420"/>
        <w:rPr>
          <w:rFonts w:ascii="仿宋_GB2312" w:eastAsia="仿宋_GB2312" w:hAnsi="仿宋_GB2312" w:cs="仿宋_GB2312"/>
          <w:kern w:val="0"/>
          <w:szCs w:val="21"/>
        </w:rPr>
      </w:pPr>
      <w:r w:rsidRPr="000B0EF9">
        <w:rPr>
          <w:rFonts w:ascii="仿宋_GB2312" w:eastAsia="仿宋_GB2312" w:hAnsi="仿宋_GB2312" w:cs="仿宋_GB2312" w:hint="eastAsia"/>
          <w:kern w:val="0"/>
          <w:szCs w:val="21"/>
        </w:rPr>
        <w:t>详见供应商须知</w:t>
      </w:r>
      <w:r w:rsidRPr="000B0EF9">
        <w:rPr>
          <w:rFonts w:ascii="仿宋_GB2312" w:eastAsia="仿宋_GB2312" w:hAnsi="仿宋_GB2312" w:cs="仿宋_GB2312"/>
          <w:kern w:val="0"/>
          <w:szCs w:val="21"/>
        </w:rPr>
        <w:t>22</w:t>
      </w:r>
      <w:r w:rsidRPr="000B0EF9">
        <w:rPr>
          <w:rFonts w:ascii="仿宋_GB2312" w:eastAsia="仿宋_GB2312" w:hAnsi="仿宋_GB2312" w:cs="仿宋_GB2312" w:hint="eastAsia"/>
          <w:kern w:val="0"/>
          <w:szCs w:val="21"/>
        </w:rPr>
        <w:t>条。资格审查表详见本章附件</w:t>
      </w:r>
      <w:r w:rsidRPr="000B0EF9">
        <w:rPr>
          <w:rFonts w:ascii="仿宋_GB2312" w:eastAsia="仿宋_GB2312" w:hAnsi="仿宋_GB2312" w:cs="仿宋_GB2312"/>
          <w:kern w:val="0"/>
          <w:szCs w:val="21"/>
        </w:rPr>
        <w:t>1</w:t>
      </w:r>
      <w:r w:rsidRPr="000B0EF9">
        <w:rPr>
          <w:rFonts w:ascii="仿宋_GB2312" w:eastAsia="仿宋_GB2312" w:hAnsi="仿宋_GB2312" w:cs="仿宋_GB2312" w:hint="eastAsia"/>
          <w:kern w:val="0"/>
          <w:szCs w:val="21"/>
        </w:rPr>
        <w:t>。</w:t>
      </w:r>
    </w:p>
    <w:p w:rsidR="000B0EF9" w:rsidRPr="000B0EF9" w:rsidRDefault="000B0EF9" w:rsidP="000B0EF9">
      <w:pPr>
        <w:adjustRightInd w:val="0"/>
        <w:spacing w:line="360" w:lineRule="auto"/>
        <w:ind w:firstLineChars="200" w:firstLine="422"/>
        <w:rPr>
          <w:rFonts w:ascii="仿宋_GB2312" w:eastAsia="仿宋_GB2312" w:hAnsi="仿宋_GB2312" w:cs="仿宋_GB2312"/>
          <w:b/>
          <w:kern w:val="0"/>
          <w:szCs w:val="21"/>
        </w:rPr>
      </w:pPr>
      <w:r w:rsidRPr="000B0EF9">
        <w:rPr>
          <w:rFonts w:ascii="仿宋_GB2312" w:eastAsia="仿宋_GB2312" w:hAnsi="仿宋_GB2312" w:cs="仿宋_GB2312" w:hint="eastAsia"/>
          <w:b/>
          <w:kern w:val="0"/>
          <w:szCs w:val="21"/>
        </w:rPr>
        <w:t>★</w:t>
      </w:r>
      <w:r w:rsidRPr="000B0EF9">
        <w:rPr>
          <w:rFonts w:ascii="仿宋_GB2312" w:eastAsia="仿宋_GB2312" w:hAnsi="仿宋_GB2312" w:cs="仿宋_GB2312"/>
          <w:b/>
          <w:kern w:val="0"/>
          <w:szCs w:val="21"/>
        </w:rPr>
        <w:t>3.</w:t>
      </w:r>
      <w:r w:rsidRPr="000B0EF9">
        <w:rPr>
          <w:rFonts w:ascii="仿宋_GB2312" w:eastAsia="仿宋_GB2312" w:hAnsi="仿宋_GB2312" w:cs="仿宋_GB2312" w:hint="eastAsia"/>
          <w:b/>
          <w:kern w:val="0"/>
          <w:szCs w:val="21"/>
        </w:rPr>
        <w:t>符合性检查</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kern w:val="0"/>
          <w:szCs w:val="21"/>
        </w:rPr>
        <w:t>3.1</w:t>
      </w:r>
      <w:r w:rsidRPr="000B0EF9">
        <w:rPr>
          <w:rFonts w:ascii="仿宋_GB2312" w:eastAsia="仿宋_GB2312" w:hAnsi="仿宋_GB2312" w:cs="仿宋_GB2312" w:hint="eastAsia"/>
          <w:kern w:val="0"/>
          <w:szCs w:val="21"/>
        </w:rPr>
        <w:t>详见供应商须知</w:t>
      </w:r>
      <w:r w:rsidRPr="000B0EF9">
        <w:rPr>
          <w:rFonts w:ascii="仿宋_GB2312" w:eastAsia="仿宋_GB2312" w:hAnsi="仿宋_GB2312" w:cs="仿宋_GB2312"/>
          <w:kern w:val="0"/>
          <w:szCs w:val="21"/>
        </w:rPr>
        <w:t>23</w:t>
      </w:r>
      <w:r w:rsidRPr="000B0EF9">
        <w:rPr>
          <w:rFonts w:ascii="仿宋_GB2312" w:eastAsia="仿宋_GB2312" w:hAnsi="仿宋_GB2312" w:cs="仿宋_GB2312" w:hint="eastAsia"/>
          <w:kern w:val="0"/>
          <w:szCs w:val="21"/>
        </w:rPr>
        <w:t>款。符合性审查表详见本章附件</w:t>
      </w:r>
      <w:r w:rsidRPr="000B0EF9">
        <w:rPr>
          <w:rFonts w:ascii="仿宋_GB2312" w:eastAsia="仿宋_GB2312" w:hAnsi="仿宋_GB2312" w:cs="仿宋_GB2312"/>
          <w:kern w:val="0"/>
          <w:szCs w:val="21"/>
        </w:rPr>
        <w:t>2</w:t>
      </w:r>
      <w:r w:rsidRPr="000B0EF9">
        <w:rPr>
          <w:rFonts w:ascii="仿宋_GB2312" w:eastAsia="仿宋_GB2312" w:hAnsi="仿宋_GB2312" w:cs="仿宋_GB2312" w:hint="eastAsia"/>
          <w:kern w:val="0"/>
          <w:szCs w:val="21"/>
        </w:rPr>
        <w:t>。</w:t>
      </w:r>
    </w:p>
    <w:p w:rsidR="000B0EF9" w:rsidRPr="000B0EF9" w:rsidRDefault="000B0EF9" w:rsidP="000B0EF9">
      <w:pPr>
        <w:adjustRightInd w:val="0"/>
        <w:snapToGrid w:val="0"/>
        <w:spacing w:line="360" w:lineRule="auto"/>
        <w:ind w:firstLineChars="200" w:firstLine="422"/>
        <w:rPr>
          <w:rFonts w:ascii="仿宋_GB2312" w:eastAsia="仿宋_GB2312" w:hAnsi="仿宋_GB2312" w:cs="仿宋_GB2312"/>
          <w:b/>
          <w:kern w:val="0"/>
          <w:szCs w:val="21"/>
        </w:rPr>
      </w:pPr>
      <w:r w:rsidRPr="000B0EF9">
        <w:rPr>
          <w:rFonts w:ascii="仿宋_GB2312" w:eastAsia="仿宋_GB2312" w:hAnsi="仿宋_GB2312" w:cs="仿宋_GB2312"/>
          <w:b/>
          <w:kern w:val="0"/>
          <w:szCs w:val="21"/>
        </w:rPr>
        <w:t>3.2</w:t>
      </w:r>
      <w:r w:rsidRPr="000B0EF9">
        <w:rPr>
          <w:rFonts w:ascii="仿宋_GB2312" w:eastAsia="仿宋_GB2312" w:hAnsi="仿宋_GB2312" w:cs="仿宋_GB2312" w:hint="eastAsia"/>
          <w:b/>
          <w:kern w:val="0"/>
          <w:szCs w:val="21"/>
        </w:rPr>
        <w:t>样品及演示</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kern w:val="0"/>
          <w:szCs w:val="21"/>
        </w:rPr>
        <w:t>供应商须知表</w:t>
      </w:r>
      <w:r w:rsidRPr="000B0EF9">
        <w:rPr>
          <w:rFonts w:ascii="仿宋_GB2312" w:eastAsia="仿宋_GB2312" w:hAnsi="仿宋_GB2312" w:cs="仿宋_GB2312"/>
          <w:kern w:val="0"/>
          <w:szCs w:val="21"/>
        </w:rPr>
        <w:t>11.3</w:t>
      </w:r>
      <w:r w:rsidRPr="000B0EF9">
        <w:rPr>
          <w:rFonts w:ascii="仿宋_GB2312" w:eastAsia="仿宋_GB2312" w:hAnsi="仿宋_GB2312" w:cs="仿宋_GB2312" w:hint="eastAsia"/>
          <w:kern w:val="0"/>
          <w:szCs w:val="21"/>
        </w:rPr>
        <w:t>条</w:t>
      </w:r>
      <w:r w:rsidRPr="000B0EF9">
        <w:rPr>
          <w:rFonts w:ascii="仿宋_GB2312" w:eastAsia="仿宋_GB2312" w:hAnsi="仿宋_GB2312" w:cs="仿宋_GB2312" w:hint="eastAsia"/>
          <w:szCs w:val="21"/>
        </w:rPr>
        <w:t>中要求供应商提供样品或演示的，按照供</w:t>
      </w:r>
      <w:r w:rsidRPr="000B0EF9">
        <w:rPr>
          <w:rFonts w:ascii="仿宋_GB2312" w:eastAsia="仿宋_GB2312" w:hAnsi="仿宋_GB2312" w:cs="仿宋_GB2312" w:hint="eastAsia"/>
          <w:kern w:val="0"/>
          <w:szCs w:val="21"/>
        </w:rPr>
        <w:t>应商须知表</w:t>
      </w:r>
      <w:r w:rsidRPr="000B0EF9">
        <w:rPr>
          <w:rFonts w:ascii="仿宋_GB2312" w:eastAsia="仿宋_GB2312" w:hAnsi="仿宋_GB2312" w:cs="仿宋_GB2312"/>
          <w:kern w:val="0"/>
          <w:szCs w:val="21"/>
        </w:rPr>
        <w:t>24.1</w:t>
      </w:r>
      <w:r w:rsidRPr="000B0EF9">
        <w:rPr>
          <w:rFonts w:ascii="仿宋_GB2312" w:eastAsia="仿宋_GB2312" w:hAnsi="仿宋_GB2312" w:cs="仿宋_GB2312" w:hint="eastAsia"/>
          <w:kern w:val="0"/>
          <w:szCs w:val="21"/>
        </w:rPr>
        <w:t>条</w:t>
      </w:r>
      <w:r w:rsidRPr="000B0EF9">
        <w:rPr>
          <w:rFonts w:ascii="仿宋_GB2312" w:eastAsia="仿宋_GB2312" w:hAnsi="仿宋_GB2312" w:cs="仿宋_GB2312" w:hint="eastAsia"/>
          <w:szCs w:val="21"/>
        </w:rPr>
        <w:t>中确定的评审方法以及评审标准进行评审。</w:t>
      </w:r>
    </w:p>
    <w:p w:rsidR="000B0EF9" w:rsidRPr="000B0EF9" w:rsidRDefault="000B0EF9" w:rsidP="000B0EF9">
      <w:pPr>
        <w:adjustRightInd w:val="0"/>
        <w:snapToGrid w:val="0"/>
        <w:spacing w:line="360" w:lineRule="auto"/>
        <w:ind w:firstLineChars="200" w:firstLine="422"/>
        <w:rPr>
          <w:rFonts w:ascii="仿宋_GB2312" w:eastAsia="仿宋_GB2312" w:hAnsi="仿宋_GB2312" w:cs="仿宋_GB2312"/>
          <w:b/>
          <w:bCs/>
          <w:kern w:val="0"/>
          <w:szCs w:val="21"/>
        </w:rPr>
      </w:pPr>
      <w:r w:rsidRPr="000B0EF9">
        <w:rPr>
          <w:rFonts w:ascii="仿宋_GB2312" w:eastAsia="仿宋_GB2312" w:hAnsi="仿宋_GB2312" w:cs="仿宋_GB2312" w:hint="eastAsia"/>
          <w:b/>
          <w:kern w:val="0"/>
          <w:szCs w:val="21"/>
        </w:rPr>
        <w:t>★</w:t>
      </w:r>
      <w:r w:rsidRPr="000B0EF9">
        <w:rPr>
          <w:rFonts w:ascii="仿宋_GB2312" w:eastAsia="仿宋_GB2312" w:hAnsi="仿宋_GB2312" w:cs="仿宋_GB2312"/>
          <w:b/>
          <w:kern w:val="0"/>
          <w:szCs w:val="21"/>
        </w:rPr>
        <w:t>4</w:t>
      </w:r>
      <w:r w:rsidRPr="000B0EF9">
        <w:rPr>
          <w:rFonts w:ascii="仿宋_GB2312" w:eastAsia="仿宋_GB2312" w:hAnsi="仿宋_GB2312" w:cs="仿宋_GB2312" w:hint="eastAsia"/>
          <w:b/>
          <w:bCs/>
          <w:kern w:val="0"/>
          <w:szCs w:val="21"/>
        </w:rPr>
        <w:t>、同一品牌产品</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b/>
          <w:bCs/>
          <w:szCs w:val="21"/>
        </w:rPr>
      </w:pPr>
      <w:r w:rsidRPr="000B0EF9">
        <w:rPr>
          <w:rFonts w:ascii="仿宋_GB2312" w:eastAsia="仿宋_GB2312" w:hAnsi="仿宋_GB2312" w:cs="仿宋_GB2312"/>
          <w:szCs w:val="21"/>
        </w:rPr>
        <w:t>4.1</w:t>
      </w:r>
      <w:r w:rsidRPr="000B0EF9">
        <w:rPr>
          <w:rFonts w:ascii="仿宋_GB2312" w:eastAsia="仿宋_GB2312" w:hAnsi="仿宋_GB2312" w:cs="仿宋_GB2312" w:hint="eastAsia"/>
          <w:szCs w:val="21"/>
        </w:rPr>
        <w:t>通过资格审查、符合性审查的不同品牌供应商不足</w:t>
      </w:r>
      <w:r w:rsidRPr="000B0EF9">
        <w:rPr>
          <w:rFonts w:ascii="仿宋_GB2312" w:eastAsia="仿宋_GB2312" w:hAnsi="仿宋_GB2312" w:cs="仿宋_GB2312"/>
          <w:szCs w:val="21"/>
        </w:rPr>
        <w:t>3</w:t>
      </w:r>
      <w:r w:rsidRPr="000B0EF9">
        <w:rPr>
          <w:rFonts w:ascii="仿宋_GB2312" w:eastAsia="仿宋_GB2312" w:hAnsi="仿宋_GB2312" w:cs="仿宋_GB2312" w:hint="eastAsia"/>
          <w:szCs w:val="21"/>
        </w:rPr>
        <w:t>家的，按照</w:t>
      </w:r>
      <w:r w:rsidRPr="000B0EF9">
        <w:rPr>
          <w:rFonts w:ascii="仿宋_GB2312" w:eastAsia="仿宋_GB2312" w:hAnsi="仿宋_GB2312" w:cs="仿宋_GB2312" w:hint="eastAsia"/>
          <w:kern w:val="0"/>
          <w:szCs w:val="21"/>
        </w:rPr>
        <w:t>供应商须知</w:t>
      </w:r>
      <w:r w:rsidRPr="000B0EF9">
        <w:rPr>
          <w:rFonts w:ascii="仿宋_GB2312" w:eastAsia="仿宋_GB2312" w:hAnsi="仿宋_GB2312" w:cs="仿宋_GB2312"/>
          <w:kern w:val="0"/>
          <w:szCs w:val="21"/>
        </w:rPr>
        <w:t>28</w:t>
      </w:r>
      <w:r w:rsidRPr="000B0EF9">
        <w:rPr>
          <w:rFonts w:ascii="仿宋_GB2312" w:eastAsia="仿宋_GB2312" w:hAnsi="仿宋_GB2312" w:cs="仿宋_GB2312" w:hint="eastAsia"/>
          <w:kern w:val="0"/>
          <w:szCs w:val="21"/>
        </w:rPr>
        <w:t>条第（</w:t>
      </w:r>
      <w:r w:rsidRPr="000B0EF9">
        <w:rPr>
          <w:rFonts w:ascii="仿宋_GB2312" w:eastAsia="仿宋_GB2312" w:hAnsi="仿宋_GB2312" w:cs="仿宋_GB2312"/>
          <w:kern w:val="0"/>
          <w:szCs w:val="21"/>
        </w:rPr>
        <w:t>3</w:t>
      </w:r>
      <w:r w:rsidRPr="000B0EF9">
        <w:rPr>
          <w:rFonts w:ascii="仿宋_GB2312" w:eastAsia="仿宋_GB2312" w:hAnsi="仿宋_GB2312" w:cs="仿宋_GB2312" w:hint="eastAsia"/>
          <w:kern w:val="0"/>
          <w:szCs w:val="21"/>
        </w:rPr>
        <w:t>）款</w:t>
      </w:r>
      <w:r w:rsidRPr="000B0EF9">
        <w:rPr>
          <w:rFonts w:ascii="仿宋_GB2312" w:eastAsia="仿宋_GB2312" w:hAnsi="仿宋_GB2312" w:cs="仿宋_GB2312" w:hint="eastAsia"/>
          <w:szCs w:val="21"/>
        </w:rPr>
        <w:t>执行</w:t>
      </w:r>
      <w:r w:rsidRPr="000B0EF9">
        <w:rPr>
          <w:rFonts w:ascii="仿宋_GB2312" w:eastAsia="仿宋_GB2312" w:hAnsi="仿宋_GB2312" w:cs="仿宋_GB2312" w:hint="eastAsia"/>
          <w:kern w:val="0"/>
          <w:szCs w:val="21"/>
        </w:rPr>
        <w:t>。</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szCs w:val="21"/>
        </w:rPr>
        <w:t>4.2</w:t>
      </w:r>
      <w:r w:rsidRPr="000B0EF9">
        <w:rPr>
          <w:rFonts w:ascii="仿宋_GB2312" w:eastAsia="仿宋_GB2312" w:hAnsi="仿宋_GB2312" w:cs="仿宋_GB2312" w:hint="eastAsia"/>
          <w:szCs w:val="21"/>
        </w:rPr>
        <w:t>提供相同品牌产品且通过资格审查、符合性审查的不同供应商，按一家供应商计算。</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szCs w:val="21"/>
        </w:rPr>
        <w:t>4.3</w:t>
      </w:r>
      <w:r w:rsidRPr="000B0EF9">
        <w:rPr>
          <w:rFonts w:ascii="仿宋_GB2312" w:eastAsia="仿宋_GB2312" w:hAnsi="仿宋_GB2312" w:cs="仿宋_GB2312" w:hint="eastAsia"/>
          <w:szCs w:val="21"/>
        </w:rPr>
        <w:t>如一个分包内只有一种产品，不同</w:t>
      </w:r>
      <w:r w:rsidRPr="000B0EF9">
        <w:rPr>
          <w:rFonts w:ascii="仿宋_GB2312" w:eastAsia="仿宋_GB2312" w:hAnsi="仿宋_GB2312" w:cs="仿宋_GB2312" w:hint="eastAsia"/>
          <w:kern w:val="0"/>
          <w:szCs w:val="21"/>
        </w:rPr>
        <w:t>供应商</w:t>
      </w:r>
      <w:r w:rsidRPr="000B0EF9">
        <w:rPr>
          <w:rFonts w:ascii="仿宋_GB2312" w:eastAsia="仿宋_GB2312" w:hAnsi="仿宋_GB2312" w:cs="仿宋_GB2312" w:hint="eastAsia"/>
          <w:szCs w:val="21"/>
        </w:rPr>
        <w:t>所报产品为同一品牌的，按如下方式处理：</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本项目使用最低评标价法，提供相同品牌产品的不同</w:t>
      </w:r>
      <w:r w:rsidRPr="000B0EF9">
        <w:rPr>
          <w:rFonts w:ascii="仿宋_GB2312" w:eastAsia="仿宋_GB2312" w:hAnsi="仿宋_GB2312" w:cs="仿宋_GB2312" w:hint="eastAsia"/>
          <w:kern w:val="0"/>
          <w:szCs w:val="21"/>
        </w:rPr>
        <w:t>供应商</w:t>
      </w:r>
      <w:r w:rsidRPr="000B0EF9">
        <w:rPr>
          <w:rFonts w:ascii="仿宋_GB2312" w:eastAsia="仿宋_GB2312" w:hAnsi="仿宋_GB2312" w:cs="仿宋_GB2312" w:hint="eastAsia"/>
          <w:szCs w:val="21"/>
        </w:rPr>
        <w:t>以其中通过资格审查、符合性审查且报价最低的参加比较及评价；报价相同的，按</w:t>
      </w:r>
      <w:r w:rsidRPr="000B0EF9">
        <w:rPr>
          <w:rFonts w:ascii="仿宋_GB2312" w:eastAsia="仿宋_GB2312" w:hAnsi="仿宋_GB2312" w:cs="仿宋_GB2312" w:hint="eastAsia"/>
          <w:kern w:val="0"/>
          <w:szCs w:val="21"/>
        </w:rPr>
        <w:t>本章第</w:t>
      </w:r>
      <w:r w:rsidRPr="000B0EF9">
        <w:rPr>
          <w:rFonts w:ascii="仿宋_GB2312" w:eastAsia="仿宋_GB2312" w:hAnsi="仿宋_GB2312" w:cs="仿宋_GB2312"/>
          <w:kern w:val="0"/>
          <w:szCs w:val="21"/>
        </w:rPr>
        <w:t>8</w:t>
      </w:r>
      <w:r w:rsidRPr="000B0EF9">
        <w:rPr>
          <w:rFonts w:ascii="仿宋_GB2312" w:eastAsia="仿宋_GB2312" w:hAnsi="仿宋_GB2312" w:cs="仿宋_GB2312" w:hint="eastAsia"/>
          <w:kern w:val="0"/>
          <w:szCs w:val="21"/>
        </w:rPr>
        <w:t>条</w:t>
      </w:r>
      <w:r w:rsidRPr="000B0EF9">
        <w:rPr>
          <w:rFonts w:ascii="仿宋_GB2312" w:eastAsia="仿宋_GB2312" w:hAnsi="仿宋_GB2312" w:cs="仿宋_GB2312" w:hint="eastAsia"/>
          <w:szCs w:val="21"/>
        </w:rPr>
        <w:t>“推荐成交候选供应商的原则”规定执行；未规定的采取随机抽取方式确定，其他</w:t>
      </w:r>
      <w:r w:rsidRPr="000B0EF9">
        <w:rPr>
          <w:rFonts w:ascii="仿宋_GB2312" w:eastAsia="仿宋_GB2312" w:hAnsi="仿宋_GB2312" w:cs="仿宋_GB2312" w:hint="eastAsia"/>
          <w:b/>
          <w:bCs/>
          <w:szCs w:val="21"/>
        </w:rPr>
        <w:t>响应无效</w:t>
      </w:r>
      <w:r w:rsidRPr="000B0EF9">
        <w:rPr>
          <w:rFonts w:ascii="仿宋_GB2312" w:eastAsia="仿宋_GB2312" w:hAnsi="仿宋_GB2312" w:cs="仿宋_GB2312" w:hint="eastAsia"/>
          <w:szCs w:val="21"/>
        </w:rPr>
        <w:t>。</w:t>
      </w:r>
    </w:p>
    <w:p w:rsidR="000B0EF9" w:rsidRPr="000B0EF9" w:rsidRDefault="000B0EF9" w:rsidP="000B0EF9">
      <w:pPr>
        <w:adjustRightInd w:val="0"/>
        <w:spacing w:line="360" w:lineRule="auto"/>
        <w:ind w:firstLineChars="200" w:firstLine="420"/>
        <w:rPr>
          <w:rFonts w:ascii="仿宋_GB2312" w:eastAsia="仿宋_GB2312" w:hAnsi="仿宋_GB2312" w:cs="仿宋_GB2312"/>
          <w:kern w:val="0"/>
          <w:szCs w:val="21"/>
        </w:rPr>
      </w:pPr>
      <w:r w:rsidRPr="000B0EF9">
        <w:rPr>
          <w:rFonts w:ascii="仿宋_GB2312" w:eastAsia="仿宋_GB2312" w:hAnsi="仿宋_GB2312" w:cs="仿宋_GB2312"/>
          <w:szCs w:val="21"/>
        </w:rPr>
        <w:t>4.4</w:t>
      </w:r>
      <w:r w:rsidRPr="000B0EF9">
        <w:rPr>
          <w:rFonts w:ascii="仿宋_GB2312" w:eastAsia="仿宋_GB2312" w:hAnsi="仿宋_GB2312" w:cs="仿宋_GB2312" w:hint="eastAsia"/>
          <w:szCs w:val="21"/>
        </w:rPr>
        <w:t>如一个分包内包含多种产品的，采购人或采购代理机构将在采购文件中载明核心产品，多家</w:t>
      </w:r>
      <w:r w:rsidRPr="000B0EF9">
        <w:rPr>
          <w:rFonts w:ascii="仿宋_GB2312" w:eastAsia="仿宋_GB2312" w:hAnsi="仿宋_GB2312" w:cs="仿宋_GB2312" w:hint="eastAsia"/>
          <w:kern w:val="0"/>
          <w:szCs w:val="21"/>
        </w:rPr>
        <w:t>供应商</w:t>
      </w:r>
      <w:r w:rsidRPr="000B0EF9">
        <w:rPr>
          <w:rFonts w:ascii="仿宋_GB2312" w:eastAsia="仿宋_GB2312" w:hAnsi="仿宋_GB2312" w:cs="仿宋_GB2312" w:hint="eastAsia"/>
          <w:szCs w:val="21"/>
        </w:rPr>
        <w:t>提供的核心产品品牌相同的，</w:t>
      </w:r>
      <w:r w:rsidRPr="000B0EF9">
        <w:rPr>
          <w:rFonts w:ascii="仿宋_GB2312" w:eastAsia="仿宋_GB2312" w:hAnsi="仿宋_GB2312" w:cs="仿宋_GB2312" w:hint="eastAsia"/>
          <w:kern w:val="0"/>
          <w:szCs w:val="21"/>
        </w:rPr>
        <w:t>按本章第</w:t>
      </w:r>
      <w:r w:rsidRPr="000B0EF9">
        <w:rPr>
          <w:rFonts w:ascii="仿宋_GB2312" w:eastAsia="仿宋_GB2312" w:hAnsi="仿宋_GB2312" w:cs="仿宋_GB2312"/>
          <w:kern w:val="0"/>
          <w:szCs w:val="21"/>
        </w:rPr>
        <w:t>4.3</w:t>
      </w:r>
      <w:r w:rsidRPr="000B0EF9">
        <w:rPr>
          <w:rFonts w:ascii="仿宋_GB2312" w:eastAsia="仿宋_GB2312" w:hAnsi="仿宋_GB2312" w:cs="仿宋_GB2312" w:hint="eastAsia"/>
          <w:kern w:val="0"/>
          <w:szCs w:val="21"/>
        </w:rPr>
        <w:t>条规定处理。</w:t>
      </w:r>
    </w:p>
    <w:p w:rsidR="000B0EF9" w:rsidRPr="000B0EF9" w:rsidRDefault="000B0EF9" w:rsidP="000B0EF9">
      <w:pPr>
        <w:adjustRightInd w:val="0"/>
        <w:spacing w:line="360" w:lineRule="auto"/>
        <w:ind w:firstLineChars="200" w:firstLine="422"/>
        <w:rPr>
          <w:rFonts w:ascii="仿宋_GB2312" w:eastAsia="仿宋_GB2312" w:hAnsi="仿宋_GB2312" w:cs="仿宋_GB2312"/>
          <w:b/>
          <w:bCs/>
          <w:kern w:val="0"/>
          <w:szCs w:val="21"/>
        </w:rPr>
      </w:pPr>
      <w:r w:rsidRPr="000B0EF9">
        <w:rPr>
          <w:rFonts w:ascii="仿宋_GB2312" w:eastAsia="仿宋_GB2312" w:hAnsi="仿宋_GB2312" w:cs="仿宋_GB2312"/>
          <w:b/>
          <w:bCs/>
          <w:kern w:val="0"/>
          <w:szCs w:val="21"/>
        </w:rPr>
        <w:t>5</w:t>
      </w:r>
      <w:r w:rsidRPr="000B0EF9">
        <w:rPr>
          <w:rFonts w:ascii="仿宋_GB2312" w:eastAsia="仿宋_GB2312" w:hAnsi="仿宋_GB2312" w:cs="仿宋_GB2312" w:hint="eastAsia"/>
          <w:b/>
          <w:bCs/>
          <w:kern w:val="0"/>
          <w:szCs w:val="21"/>
        </w:rPr>
        <w:t>、比较及评价</w:t>
      </w:r>
    </w:p>
    <w:p w:rsidR="000B0EF9" w:rsidRPr="000B0EF9" w:rsidRDefault="000B0EF9" w:rsidP="000B0EF9">
      <w:pPr>
        <w:adjustRightInd w:val="0"/>
        <w:spacing w:line="360" w:lineRule="auto"/>
        <w:ind w:firstLineChars="200" w:firstLine="420"/>
        <w:rPr>
          <w:rFonts w:ascii="仿宋_GB2312" w:eastAsia="仿宋_GB2312" w:hAnsi="仿宋_GB2312" w:cs="仿宋_GB2312"/>
          <w:kern w:val="0"/>
          <w:szCs w:val="21"/>
        </w:rPr>
      </w:pPr>
      <w:r w:rsidRPr="000B0EF9">
        <w:rPr>
          <w:rFonts w:ascii="仿宋_GB2312" w:eastAsia="仿宋_GB2312" w:hAnsi="仿宋_GB2312" w:cs="仿宋_GB2312"/>
          <w:kern w:val="0"/>
          <w:szCs w:val="21"/>
        </w:rPr>
        <w:t>5.1</w:t>
      </w:r>
      <w:r w:rsidRPr="000B0EF9">
        <w:rPr>
          <w:rFonts w:ascii="仿宋_GB2312" w:eastAsia="仿宋_GB2312" w:hAnsi="仿宋_GB2312" w:cs="仿宋_GB2312" w:hint="eastAsia"/>
          <w:kern w:val="0"/>
          <w:szCs w:val="21"/>
        </w:rPr>
        <w:t>询价小组对通过资格审查、符合性审查的响应文件进行比较和评价。</w:t>
      </w:r>
    </w:p>
    <w:p w:rsidR="000B0EF9" w:rsidRPr="000B0EF9" w:rsidRDefault="000B0EF9" w:rsidP="000B0EF9">
      <w:pPr>
        <w:adjustRightInd w:val="0"/>
        <w:spacing w:line="360" w:lineRule="auto"/>
        <w:ind w:firstLineChars="200" w:firstLine="420"/>
        <w:rPr>
          <w:rFonts w:ascii="仿宋_GB2312" w:eastAsia="仿宋_GB2312" w:hAnsi="仿宋_GB2312" w:cs="仿宋_GB2312"/>
          <w:kern w:val="0"/>
          <w:szCs w:val="21"/>
        </w:rPr>
      </w:pPr>
      <w:r w:rsidRPr="000B0EF9">
        <w:rPr>
          <w:rFonts w:ascii="仿宋_GB2312" w:eastAsia="仿宋_GB2312" w:hAnsi="仿宋_GB2312" w:cs="仿宋_GB2312"/>
          <w:kern w:val="0"/>
          <w:szCs w:val="21"/>
        </w:rPr>
        <w:t>5.2</w:t>
      </w:r>
      <w:r w:rsidRPr="000B0EF9">
        <w:rPr>
          <w:rFonts w:ascii="仿宋_GB2312" w:eastAsia="仿宋_GB2312" w:hAnsi="仿宋_GB2312" w:cs="仿宋_GB2312" w:hint="eastAsia"/>
          <w:kern w:val="0"/>
          <w:szCs w:val="21"/>
        </w:rPr>
        <w:t>对响应文件的</w:t>
      </w:r>
      <w:proofErr w:type="gramStart"/>
      <w:r w:rsidRPr="000B0EF9">
        <w:rPr>
          <w:rFonts w:ascii="仿宋_GB2312" w:eastAsia="仿宋_GB2312" w:hAnsi="仿宋_GB2312" w:cs="仿宋_GB2312" w:hint="eastAsia"/>
          <w:kern w:val="0"/>
          <w:szCs w:val="21"/>
        </w:rPr>
        <w:t>澄清按供应</w:t>
      </w:r>
      <w:proofErr w:type="gramEnd"/>
      <w:r w:rsidRPr="000B0EF9">
        <w:rPr>
          <w:rFonts w:ascii="仿宋_GB2312" w:eastAsia="仿宋_GB2312" w:hAnsi="仿宋_GB2312" w:cs="仿宋_GB2312" w:hint="eastAsia"/>
          <w:kern w:val="0"/>
          <w:szCs w:val="21"/>
        </w:rPr>
        <w:t>商须知</w:t>
      </w:r>
      <w:r w:rsidRPr="000B0EF9">
        <w:rPr>
          <w:rFonts w:ascii="仿宋_GB2312" w:eastAsia="仿宋_GB2312" w:hAnsi="仿宋_GB2312" w:cs="仿宋_GB2312"/>
          <w:kern w:val="0"/>
          <w:szCs w:val="21"/>
        </w:rPr>
        <w:t>25</w:t>
      </w:r>
      <w:r w:rsidRPr="000B0EF9">
        <w:rPr>
          <w:rFonts w:ascii="仿宋_GB2312" w:eastAsia="仿宋_GB2312" w:hAnsi="仿宋_GB2312" w:cs="仿宋_GB2312" w:hint="eastAsia"/>
          <w:kern w:val="0"/>
          <w:szCs w:val="21"/>
        </w:rPr>
        <w:t>条内容执行。</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kern w:val="0"/>
          <w:szCs w:val="21"/>
        </w:rPr>
      </w:pPr>
      <w:r w:rsidRPr="000B0EF9">
        <w:rPr>
          <w:rFonts w:ascii="仿宋_GB2312" w:eastAsia="仿宋_GB2312" w:hAnsi="仿宋_GB2312" w:cs="仿宋_GB2312"/>
          <w:kern w:val="0"/>
          <w:szCs w:val="21"/>
        </w:rPr>
        <w:t>5.3</w:t>
      </w:r>
      <w:r w:rsidRPr="000B0EF9">
        <w:rPr>
          <w:rFonts w:ascii="仿宋_GB2312" w:eastAsia="仿宋_GB2312" w:hAnsi="仿宋_GB2312" w:cs="仿宋_GB2312" w:hint="eastAsia"/>
          <w:kern w:val="0"/>
          <w:szCs w:val="21"/>
        </w:rPr>
        <w:t>询价小组</w:t>
      </w:r>
      <w:r w:rsidRPr="000B0EF9">
        <w:rPr>
          <w:rFonts w:ascii="仿宋_GB2312" w:eastAsia="仿宋_GB2312" w:hAnsi="仿宋_GB2312" w:cs="仿宋_GB2312" w:hint="eastAsia"/>
          <w:szCs w:val="21"/>
        </w:rPr>
        <w:t>认为供应商的报价明显低于其他通过符合性审查的供应商报价，有可能影响产品质量或者不能诚信履约的，询价小组应当要求其在评审现场合理的时间（</w:t>
      </w:r>
      <w:r w:rsidRPr="000B0EF9">
        <w:rPr>
          <w:rFonts w:ascii="仿宋_GB2312" w:eastAsia="仿宋_GB2312" w:hAnsi="仿宋_GB2312" w:cs="仿宋_GB2312" w:hint="eastAsia"/>
          <w:kern w:val="0"/>
          <w:szCs w:val="21"/>
        </w:rPr>
        <w:t>接到通知后</w:t>
      </w:r>
    </w:p>
    <w:p w:rsidR="000B0EF9" w:rsidRPr="000B0EF9" w:rsidRDefault="000B0EF9" w:rsidP="000B0EF9">
      <w:pPr>
        <w:adjustRightInd w:val="0"/>
        <w:snapToGrid w:val="0"/>
        <w:spacing w:line="360" w:lineRule="auto"/>
        <w:rPr>
          <w:rFonts w:ascii="仿宋_GB2312" w:eastAsia="仿宋_GB2312" w:hAnsi="仿宋_GB2312" w:cs="仿宋_GB2312"/>
          <w:szCs w:val="21"/>
        </w:rPr>
      </w:pPr>
      <w:r w:rsidRPr="000B0EF9">
        <w:rPr>
          <w:rFonts w:ascii="仿宋_GB2312" w:eastAsia="仿宋_GB2312" w:hAnsi="仿宋_GB2312" w:cs="仿宋_GB2312" w:hint="eastAsia"/>
          <w:color w:val="FF0000"/>
          <w:kern w:val="0"/>
          <w:szCs w:val="21"/>
          <w:u w:val="single"/>
        </w:rPr>
        <w:t>半</w:t>
      </w:r>
      <w:r w:rsidRPr="000B0EF9">
        <w:rPr>
          <w:rFonts w:ascii="仿宋_GB2312" w:eastAsia="仿宋_GB2312" w:hAnsi="仿宋_GB2312" w:cs="仿宋_GB2312" w:hint="eastAsia"/>
          <w:kern w:val="0"/>
          <w:szCs w:val="21"/>
        </w:rPr>
        <w:t>小时</w:t>
      </w:r>
      <w:r w:rsidRPr="000B0EF9">
        <w:rPr>
          <w:rFonts w:ascii="仿宋_GB2312" w:eastAsia="仿宋_GB2312" w:hAnsi="仿宋_GB2312" w:cs="仿宋_GB2312" w:hint="eastAsia"/>
          <w:szCs w:val="21"/>
        </w:rPr>
        <w:t>）内提供书面说明，并提交相关证明材料，</w:t>
      </w:r>
      <w:r w:rsidRPr="000B0EF9">
        <w:rPr>
          <w:rFonts w:ascii="仿宋_GB2312" w:eastAsia="仿宋_GB2312" w:hAnsi="仿宋_GB2312" w:cs="仿宋_GB2312" w:hint="eastAsia"/>
          <w:kern w:val="0"/>
          <w:szCs w:val="21"/>
        </w:rPr>
        <w:t>供应商不能证明其报价合理性的，询价小组应当将</w:t>
      </w:r>
      <w:r w:rsidRPr="000B0EF9">
        <w:rPr>
          <w:rFonts w:ascii="仿宋_GB2312" w:eastAsia="仿宋_GB2312" w:hAnsi="仿宋_GB2312" w:cs="仿宋_GB2312" w:hint="eastAsia"/>
          <w:szCs w:val="21"/>
        </w:rPr>
        <w:t>其响应作为</w:t>
      </w:r>
      <w:r w:rsidRPr="000B0EF9">
        <w:rPr>
          <w:rFonts w:ascii="仿宋_GB2312" w:eastAsia="仿宋_GB2312" w:hAnsi="仿宋_GB2312" w:cs="仿宋_GB2312" w:hint="eastAsia"/>
          <w:b/>
          <w:bCs/>
          <w:szCs w:val="21"/>
        </w:rPr>
        <w:t>无效响应处理</w:t>
      </w:r>
      <w:r w:rsidRPr="000B0EF9">
        <w:rPr>
          <w:rFonts w:ascii="仿宋_GB2312" w:eastAsia="仿宋_GB2312" w:hAnsi="仿宋_GB2312" w:cs="仿宋_GB2312" w:hint="eastAsia"/>
          <w:szCs w:val="21"/>
        </w:rPr>
        <w:t>。</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供应商的书面说明材料包含货物本身成本、人工费用、运输、税收等，以及响应报价不会影响产品质量或诚信履约能力的说明等。</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供应商提供书面说明后，询价小组应当结合采购项目采购需求、专业实际情况、供应商财务状况报告、与其</w:t>
      </w:r>
      <w:proofErr w:type="gramStart"/>
      <w:r w:rsidRPr="000B0EF9">
        <w:rPr>
          <w:rFonts w:ascii="仿宋_GB2312" w:eastAsia="仿宋_GB2312" w:hAnsi="仿宋_GB2312" w:cs="仿宋_GB2312" w:hint="eastAsia"/>
          <w:szCs w:val="21"/>
        </w:rPr>
        <w:t>他供应商比较</w:t>
      </w:r>
      <w:proofErr w:type="gramEnd"/>
      <w:r w:rsidRPr="000B0EF9">
        <w:rPr>
          <w:rFonts w:ascii="仿宋_GB2312" w:eastAsia="仿宋_GB2312" w:hAnsi="仿宋_GB2312" w:cs="仿宋_GB2312" w:hint="eastAsia"/>
          <w:szCs w:val="21"/>
        </w:rPr>
        <w:t>情况等供应商的书面说明进行审查评价。供应商如有下列情况的，询价小组应当将其响应文件作为无效处理：</w:t>
      </w:r>
    </w:p>
    <w:p w:rsidR="000B0EF9" w:rsidRPr="000B0EF9" w:rsidRDefault="000B0EF9" w:rsidP="000B0EF9">
      <w:pPr>
        <w:numPr>
          <w:ilvl w:val="0"/>
          <w:numId w:val="4"/>
        </w:num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拒绝或者变相拒绝提供有效书面说明；</w:t>
      </w:r>
    </w:p>
    <w:p w:rsidR="000B0EF9" w:rsidRPr="000B0EF9" w:rsidRDefault="000B0EF9" w:rsidP="000B0EF9">
      <w:pPr>
        <w:numPr>
          <w:ilvl w:val="0"/>
          <w:numId w:val="4"/>
        </w:num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书面说明不能证明其报价合理性的；</w:t>
      </w:r>
    </w:p>
    <w:p w:rsidR="000B0EF9" w:rsidRPr="000B0EF9" w:rsidRDefault="000B0EF9" w:rsidP="000B0EF9">
      <w:pPr>
        <w:numPr>
          <w:ilvl w:val="0"/>
          <w:numId w:val="4"/>
        </w:num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未在规定时间内递交有效书面说明书的。</w:t>
      </w:r>
    </w:p>
    <w:p w:rsidR="000B0EF9" w:rsidRPr="000B0EF9" w:rsidRDefault="000B0EF9" w:rsidP="000B0EF9">
      <w:pPr>
        <w:adjustRightInd w:val="0"/>
        <w:spacing w:line="360" w:lineRule="auto"/>
        <w:ind w:firstLineChars="200" w:firstLine="422"/>
        <w:rPr>
          <w:rFonts w:ascii="仿宋_GB2312" w:eastAsia="仿宋_GB2312" w:hAnsi="仿宋_GB2312" w:cs="仿宋_GB2312"/>
          <w:b/>
          <w:kern w:val="0"/>
          <w:szCs w:val="21"/>
        </w:rPr>
      </w:pPr>
      <w:r w:rsidRPr="000B0EF9">
        <w:rPr>
          <w:rFonts w:ascii="仿宋_GB2312" w:eastAsia="仿宋_GB2312" w:hAnsi="仿宋_GB2312" w:cs="仿宋_GB2312"/>
          <w:b/>
          <w:bCs/>
          <w:kern w:val="0"/>
          <w:szCs w:val="21"/>
        </w:rPr>
        <w:t>6</w:t>
      </w:r>
      <w:r w:rsidRPr="000B0EF9">
        <w:rPr>
          <w:rFonts w:ascii="仿宋_GB2312" w:eastAsia="仿宋_GB2312" w:hAnsi="仿宋_GB2312" w:cs="仿宋_GB2312" w:hint="eastAsia"/>
          <w:b/>
          <w:bCs/>
          <w:kern w:val="0"/>
          <w:szCs w:val="21"/>
        </w:rPr>
        <w:t>、需落实的政府采购政</w:t>
      </w:r>
      <w:r w:rsidRPr="000B0EF9">
        <w:rPr>
          <w:rFonts w:ascii="仿宋_GB2312" w:eastAsia="仿宋_GB2312" w:hAnsi="仿宋_GB2312" w:cs="仿宋_GB2312" w:hint="eastAsia"/>
          <w:b/>
          <w:kern w:val="0"/>
          <w:szCs w:val="21"/>
        </w:rPr>
        <w:t>策性规定：</w:t>
      </w:r>
    </w:p>
    <w:p w:rsidR="000B0EF9" w:rsidRPr="000B0EF9" w:rsidRDefault="000B0EF9" w:rsidP="000B0EF9">
      <w:pPr>
        <w:adjustRightInd w:val="0"/>
        <w:spacing w:line="360" w:lineRule="auto"/>
        <w:ind w:firstLineChars="200" w:firstLine="422"/>
        <w:rPr>
          <w:rFonts w:ascii="仿宋_GB2312" w:eastAsia="仿宋_GB2312" w:hAnsi="仿宋_GB2312" w:cs="仿宋_GB2312"/>
          <w:b/>
          <w:kern w:val="0"/>
          <w:szCs w:val="21"/>
        </w:rPr>
      </w:pPr>
      <w:r w:rsidRPr="000B0EF9">
        <w:rPr>
          <w:rFonts w:ascii="仿宋_GB2312" w:eastAsia="仿宋_GB2312" w:hAnsi="仿宋_GB2312" w:cs="仿宋_GB2312"/>
          <w:b/>
          <w:kern w:val="0"/>
          <w:szCs w:val="21"/>
        </w:rPr>
        <w:t>6.1</w:t>
      </w:r>
      <w:r w:rsidRPr="000B0EF9">
        <w:rPr>
          <w:rFonts w:ascii="仿宋_GB2312" w:eastAsia="仿宋_GB2312" w:hAnsi="仿宋_GB2312" w:cs="仿宋_GB2312" w:hint="eastAsia"/>
          <w:b/>
          <w:kern w:val="0"/>
          <w:szCs w:val="21"/>
        </w:rPr>
        <w:t>对于中小微企业（含监狱企业）的相关规定</w:t>
      </w:r>
    </w:p>
    <w:p w:rsidR="000B0EF9" w:rsidRPr="000B0EF9" w:rsidRDefault="000B0EF9" w:rsidP="000B0EF9">
      <w:pPr>
        <w:adjustRightInd w:val="0"/>
        <w:spacing w:line="360" w:lineRule="auto"/>
        <w:ind w:firstLineChars="200" w:firstLine="420"/>
        <w:jc w:val="left"/>
        <w:rPr>
          <w:rFonts w:ascii="仿宋_GB2312" w:eastAsia="仿宋_GB2312" w:hAnsi="仿宋_GB2312" w:cs="仿宋_GB2312"/>
          <w:szCs w:val="21"/>
        </w:rPr>
      </w:pPr>
      <w:r w:rsidRPr="000B0EF9">
        <w:rPr>
          <w:rFonts w:ascii="仿宋_GB2312" w:eastAsia="仿宋_GB2312" w:hAnsi="仿宋_GB2312" w:cs="仿宋_GB2312" w:hint="eastAsia"/>
          <w:szCs w:val="21"/>
        </w:rPr>
        <w:t>对于非专门面向中小企业的项目，在满足价格扣除条件且在响应文件中按要求提交了《中小企业声明函》、《制造商企业（单位）类型声明函》</w:t>
      </w:r>
      <w:r w:rsidRPr="000B0EF9">
        <w:rPr>
          <w:rFonts w:ascii="仿宋_GB2312" w:eastAsia="仿宋_GB2312" w:hAnsi="仿宋_GB2312" w:cs="仿宋_GB2312" w:hint="eastAsia"/>
          <w:kern w:val="0"/>
          <w:szCs w:val="21"/>
        </w:rPr>
        <w:t>（供应商所响应产品为其它企业生产时须提供此声明函，仅作为价格扣除条件）</w:t>
      </w:r>
      <w:r w:rsidRPr="000B0EF9">
        <w:rPr>
          <w:rFonts w:ascii="仿宋_GB2312" w:eastAsia="仿宋_GB2312" w:hAnsi="仿宋_GB2312" w:cs="仿宋_GB2312" w:hint="eastAsia"/>
          <w:szCs w:val="21"/>
        </w:rPr>
        <w:t>或省级以上监狱管理局、戒毒管理局（含新疆生产建设兵团）出具的属于监狱企业的证明文件的供应商，对响应报价给予价格扣除，用扣除后的价格参与评审。响应报价扣除比例如下：</w:t>
      </w:r>
    </w:p>
    <w:p w:rsidR="000B0EF9" w:rsidRPr="000B0EF9" w:rsidRDefault="000B0EF9" w:rsidP="000B0EF9">
      <w:pPr>
        <w:adjustRightInd w:val="0"/>
        <w:spacing w:line="360" w:lineRule="auto"/>
        <w:ind w:firstLineChars="100" w:firstLine="210"/>
        <w:jc w:val="left"/>
        <w:rPr>
          <w:rFonts w:ascii="仿宋_GB2312" w:eastAsia="仿宋_GB2312" w:hAnsi="仿宋_GB2312" w:cs="仿宋_GB2312"/>
          <w:szCs w:val="21"/>
        </w:rPr>
      </w:pPr>
      <w:r w:rsidRPr="000B0EF9">
        <w:rPr>
          <w:rFonts w:ascii="仿宋_GB2312" w:eastAsia="仿宋_GB2312" w:hAnsi="仿宋_GB2312" w:cs="仿宋_GB2312" w:hint="eastAsia"/>
          <w:szCs w:val="21"/>
        </w:rPr>
        <w:t>（</w:t>
      </w:r>
      <w:r w:rsidRPr="000B0EF9">
        <w:rPr>
          <w:rFonts w:ascii="仿宋_GB2312" w:eastAsia="仿宋_GB2312" w:hAnsi="仿宋_GB2312" w:cs="仿宋_GB2312"/>
          <w:szCs w:val="21"/>
        </w:rPr>
        <w:t>1</w:t>
      </w:r>
      <w:r w:rsidRPr="000B0EF9">
        <w:rPr>
          <w:rFonts w:ascii="仿宋_GB2312" w:eastAsia="仿宋_GB2312" w:hAnsi="仿宋_GB2312" w:cs="仿宋_GB2312" w:hint="eastAsia"/>
          <w:szCs w:val="21"/>
        </w:rPr>
        <w:t>）非联合体参加政府采购活动</w:t>
      </w:r>
    </w:p>
    <w:p w:rsidR="000B0EF9" w:rsidRPr="000B0EF9" w:rsidRDefault="000B0EF9" w:rsidP="000B0EF9">
      <w:pPr>
        <w:adjustRightInd w:val="0"/>
        <w:spacing w:line="360" w:lineRule="auto"/>
        <w:ind w:firstLineChars="200" w:firstLine="420"/>
        <w:jc w:val="left"/>
        <w:rPr>
          <w:rFonts w:ascii="仿宋_GB2312" w:eastAsia="仿宋_GB2312" w:hAnsi="仿宋_GB2312" w:cs="仿宋_GB2312"/>
          <w:szCs w:val="21"/>
        </w:rPr>
      </w:pPr>
      <w:r w:rsidRPr="000B0EF9">
        <w:rPr>
          <w:rFonts w:ascii="仿宋_GB2312" w:eastAsia="仿宋_GB2312" w:hAnsi="仿宋_GB2312" w:cs="仿宋_GB2312" w:hint="eastAsia"/>
          <w:szCs w:val="21"/>
        </w:rPr>
        <w:t>小型和微型企业相关产品、服务响应报价的</w:t>
      </w:r>
      <w:bookmarkStart w:id="19" w:name="_Hlk28548758"/>
      <w:r w:rsidRPr="000B0EF9">
        <w:rPr>
          <w:rFonts w:ascii="仿宋_GB2312" w:eastAsia="仿宋_GB2312" w:hAnsi="仿宋_GB2312" w:cs="仿宋_GB2312"/>
          <w:color w:val="FF0000"/>
          <w:kern w:val="0"/>
          <w:szCs w:val="21"/>
          <w:u w:val="single"/>
        </w:rPr>
        <w:t>6%</w:t>
      </w:r>
      <w:bookmarkEnd w:id="19"/>
      <w:r w:rsidRPr="000B0EF9">
        <w:rPr>
          <w:rFonts w:ascii="仿宋_GB2312" w:eastAsia="仿宋_GB2312" w:hAnsi="仿宋_GB2312" w:cs="仿宋_GB2312" w:hint="eastAsia"/>
          <w:kern w:val="0"/>
          <w:szCs w:val="21"/>
        </w:rPr>
        <w:t>（</w:t>
      </w:r>
      <w:r w:rsidRPr="000B0EF9">
        <w:rPr>
          <w:rFonts w:ascii="仿宋_GB2312" w:eastAsia="仿宋_GB2312" w:hAnsi="仿宋_GB2312" w:cs="仿宋_GB2312"/>
          <w:szCs w:val="21"/>
        </w:rPr>
        <w:t>6-10%</w:t>
      </w:r>
      <w:r w:rsidRPr="000B0EF9">
        <w:rPr>
          <w:rFonts w:ascii="仿宋_GB2312" w:eastAsia="仿宋_GB2312" w:hAnsi="仿宋_GB2312" w:cs="仿宋_GB2312" w:hint="eastAsia"/>
          <w:szCs w:val="21"/>
        </w:rPr>
        <w:t>）</w:t>
      </w:r>
    </w:p>
    <w:p w:rsidR="000B0EF9" w:rsidRPr="000B0EF9" w:rsidRDefault="000B0EF9" w:rsidP="000B0EF9">
      <w:pPr>
        <w:adjustRightInd w:val="0"/>
        <w:spacing w:line="360" w:lineRule="auto"/>
        <w:ind w:firstLineChars="100" w:firstLine="210"/>
        <w:jc w:val="left"/>
        <w:rPr>
          <w:rFonts w:ascii="仿宋_GB2312" w:eastAsia="仿宋_GB2312" w:hAnsi="仿宋_GB2312" w:cs="仿宋_GB2312"/>
          <w:szCs w:val="21"/>
        </w:rPr>
      </w:pPr>
      <w:r w:rsidRPr="000B0EF9">
        <w:rPr>
          <w:rFonts w:ascii="仿宋_GB2312" w:eastAsia="仿宋_GB2312" w:hAnsi="仿宋_GB2312" w:cs="仿宋_GB2312" w:hint="eastAsia"/>
          <w:szCs w:val="21"/>
        </w:rPr>
        <w:t>（</w:t>
      </w:r>
      <w:r w:rsidRPr="000B0EF9">
        <w:rPr>
          <w:rFonts w:ascii="仿宋_GB2312" w:eastAsia="仿宋_GB2312" w:hAnsi="仿宋_GB2312" w:cs="仿宋_GB2312"/>
          <w:szCs w:val="21"/>
        </w:rPr>
        <w:t>2</w:t>
      </w:r>
      <w:r w:rsidRPr="000B0EF9">
        <w:rPr>
          <w:rFonts w:ascii="仿宋_GB2312" w:eastAsia="仿宋_GB2312" w:hAnsi="仿宋_GB2312" w:cs="仿宋_GB2312" w:hint="eastAsia"/>
          <w:szCs w:val="21"/>
        </w:rPr>
        <w:t>）联合体参加政府采购活动</w:t>
      </w:r>
    </w:p>
    <w:p w:rsidR="000B0EF9" w:rsidRPr="000B0EF9" w:rsidRDefault="000B0EF9" w:rsidP="000B0EF9">
      <w:pPr>
        <w:adjustRightInd w:val="0"/>
        <w:spacing w:line="360" w:lineRule="auto"/>
        <w:ind w:firstLineChars="200" w:firstLine="420"/>
        <w:jc w:val="left"/>
        <w:rPr>
          <w:rFonts w:ascii="仿宋_GB2312" w:eastAsia="仿宋_GB2312" w:hAnsi="仿宋_GB2312" w:cs="仿宋_GB2312"/>
          <w:szCs w:val="21"/>
        </w:rPr>
      </w:pPr>
      <w:r w:rsidRPr="000B0EF9">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参加政府采购活动协议中约定，小型、微型企业的协议合同金额占到联合体参加政府采购活动协议合同总金额</w:t>
      </w:r>
      <w:r w:rsidRPr="000B0EF9">
        <w:rPr>
          <w:rFonts w:ascii="仿宋_GB2312" w:eastAsia="仿宋_GB2312" w:hAnsi="仿宋_GB2312" w:cs="仿宋_GB2312"/>
          <w:szCs w:val="21"/>
        </w:rPr>
        <w:t>30%</w:t>
      </w:r>
      <w:r w:rsidRPr="000B0EF9">
        <w:rPr>
          <w:rFonts w:ascii="仿宋_GB2312" w:eastAsia="仿宋_GB2312" w:hAnsi="仿宋_GB2312" w:cs="仿宋_GB2312" w:hint="eastAsia"/>
          <w:szCs w:val="21"/>
        </w:rPr>
        <w:t>以上的，响应报价扣除</w:t>
      </w:r>
    </w:p>
    <w:p w:rsidR="000B0EF9" w:rsidRPr="000B0EF9" w:rsidRDefault="000B0EF9" w:rsidP="000B0EF9">
      <w:pPr>
        <w:adjustRightInd w:val="0"/>
        <w:spacing w:line="360" w:lineRule="auto"/>
        <w:jc w:val="left"/>
        <w:rPr>
          <w:rFonts w:ascii="仿宋_GB2312" w:eastAsia="仿宋_GB2312" w:hAnsi="仿宋_GB2312" w:cs="仿宋_GB2312"/>
          <w:szCs w:val="21"/>
        </w:rPr>
      </w:pPr>
      <w:r w:rsidRPr="000B0EF9">
        <w:rPr>
          <w:rFonts w:ascii="仿宋_GB2312" w:eastAsia="仿宋_GB2312" w:hAnsi="仿宋_GB2312" w:cs="仿宋_GB2312"/>
          <w:color w:val="FF0000"/>
          <w:kern w:val="0"/>
          <w:szCs w:val="21"/>
          <w:u w:val="single"/>
        </w:rPr>
        <w:t>2%</w:t>
      </w:r>
      <w:r w:rsidRPr="000B0EF9">
        <w:rPr>
          <w:rFonts w:ascii="仿宋_GB2312" w:eastAsia="仿宋_GB2312" w:hAnsi="仿宋_GB2312" w:cs="仿宋_GB2312" w:hint="eastAsia"/>
          <w:kern w:val="0"/>
          <w:szCs w:val="21"/>
        </w:rPr>
        <w:t>（</w:t>
      </w:r>
      <w:r w:rsidRPr="000B0EF9">
        <w:rPr>
          <w:rFonts w:ascii="仿宋_GB2312" w:eastAsia="仿宋_GB2312" w:hAnsi="仿宋_GB2312" w:cs="仿宋_GB2312"/>
          <w:szCs w:val="21"/>
        </w:rPr>
        <w:t>2-3%</w:t>
      </w:r>
      <w:r w:rsidRPr="000B0EF9">
        <w:rPr>
          <w:rFonts w:ascii="仿宋_GB2312" w:eastAsia="仿宋_GB2312" w:hAnsi="仿宋_GB2312" w:cs="仿宋_GB2312" w:hint="eastAsia"/>
          <w:szCs w:val="21"/>
        </w:rPr>
        <w:t>）。</w:t>
      </w:r>
    </w:p>
    <w:p w:rsidR="000B0EF9" w:rsidRPr="000B0EF9" w:rsidRDefault="000B0EF9" w:rsidP="000B0EF9">
      <w:pPr>
        <w:adjustRightInd w:val="0"/>
        <w:spacing w:line="360" w:lineRule="auto"/>
        <w:ind w:firstLineChars="200" w:firstLine="420"/>
        <w:jc w:val="left"/>
        <w:rPr>
          <w:rFonts w:ascii="仿宋_GB2312" w:eastAsia="仿宋_GB2312" w:hAnsi="仿宋_GB2312" w:cs="仿宋_GB2312"/>
          <w:szCs w:val="21"/>
        </w:rPr>
      </w:pPr>
      <w:r w:rsidRPr="000B0EF9">
        <w:rPr>
          <w:rFonts w:ascii="仿宋_GB2312" w:eastAsia="仿宋_GB2312" w:hAnsi="仿宋_GB2312" w:cs="仿宋_GB2312" w:hint="eastAsia"/>
          <w:szCs w:val="21"/>
        </w:rPr>
        <w:t>联合体各方均为小型、微型企业的，联合体视同为小型、微型企业享受规定的扶持政策。组成联合体的大中型企业和其他自然人、法人或者其他组织，与小型、微型企业之间不得存在投资关系。</w:t>
      </w:r>
      <w:r w:rsidRPr="000B0EF9">
        <w:rPr>
          <w:rFonts w:ascii="仿宋_GB2312" w:eastAsia="仿宋_GB2312" w:hAnsi="仿宋_GB2312" w:cs="仿宋_GB2312"/>
          <w:szCs w:val="21"/>
        </w:rPr>
        <w:t xml:space="preserve"> </w:t>
      </w:r>
    </w:p>
    <w:p w:rsidR="000B0EF9" w:rsidRPr="000B0EF9" w:rsidRDefault="000B0EF9" w:rsidP="000B0EF9">
      <w:pPr>
        <w:adjustRightInd w:val="0"/>
        <w:spacing w:line="360" w:lineRule="auto"/>
        <w:ind w:firstLineChars="200" w:firstLine="422"/>
        <w:rPr>
          <w:rFonts w:ascii="仿宋_GB2312" w:eastAsia="仿宋_GB2312" w:hAnsi="仿宋_GB2312" w:cs="仿宋_GB2312"/>
          <w:b/>
          <w:kern w:val="0"/>
          <w:szCs w:val="21"/>
        </w:rPr>
      </w:pPr>
      <w:r w:rsidRPr="000B0EF9">
        <w:rPr>
          <w:rFonts w:ascii="仿宋_GB2312" w:eastAsia="仿宋_GB2312" w:hAnsi="仿宋_GB2312" w:cs="仿宋_GB2312"/>
          <w:b/>
          <w:kern w:val="0"/>
          <w:szCs w:val="21"/>
        </w:rPr>
        <w:t>6.2</w:t>
      </w:r>
      <w:r w:rsidRPr="000B0EF9">
        <w:rPr>
          <w:rFonts w:ascii="仿宋_GB2312" w:eastAsia="仿宋_GB2312" w:hAnsi="仿宋_GB2312" w:cs="仿宋_GB2312" w:hint="eastAsia"/>
          <w:b/>
          <w:kern w:val="0"/>
          <w:szCs w:val="21"/>
        </w:rPr>
        <w:t>对于促进残疾人就业政府采购政策的相关规定</w:t>
      </w:r>
    </w:p>
    <w:p w:rsidR="000B0EF9" w:rsidRPr="000B0EF9" w:rsidRDefault="000B0EF9" w:rsidP="000B0EF9">
      <w:pPr>
        <w:adjustRightInd w:val="0"/>
        <w:spacing w:line="360" w:lineRule="auto"/>
        <w:ind w:firstLineChars="200" w:firstLine="420"/>
        <w:jc w:val="left"/>
        <w:rPr>
          <w:rFonts w:ascii="仿宋_GB2312" w:eastAsia="仿宋_GB2312" w:hAnsi="仿宋_GB2312" w:cs="仿宋_GB2312"/>
          <w:szCs w:val="21"/>
        </w:rPr>
      </w:pPr>
      <w:r w:rsidRPr="000B0EF9">
        <w:rPr>
          <w:rFonts w:ascii="仿宋_GB2312" w:eastAsia="仿宋_GB2312" w:hAnsi="仿宋_GB2312" w:cs="仿宋_GB2312" w:hint="eastAsia"/>
          <w:kern w:val="0"/>
          <w:szCs w:val="21"/>
        </w:rPr>
        <w:t>（</w:t>
      </w:r>
      <w:r w:rsidRPr="000B0EF9">
        <w:rPr>
          <w:rFonts w:ascii="仿宋_GB2312" w:eastAsia="仿宋_GB2312" w:hAnsi="仿宋_GB2312" w:cs="仿宋_GB2312"/>
          <w:kern w:val="0"/>
          <w:szCs w:val="21"/>
        </w:rPr>
        <w:t>1</w:t>
      </w:r>
      <w:r w:rsidRPr="000B0EF9">
        <w:rPr>
          <w:rFonts w:ascii="仿宋_GB2312" w:eastAsia="仿宋_GB2312" w:hAnsi="仿宋_GB2312" w:cs="仿宋_GB2312" w:hint="eastAsia"/>
          <w:kern w:val="0"/>
          <w:szCs w:val="21"/>
        </w:rPr>
        <w:t>）</w:t>
      </w:r>
      <w:r w:rsidRPr="000B0EF9">
        <w:rPr>
          <w:rFonts w:ascii="仿宋_GB2312" w:eastAsia="仿宋_GB2312" w:hAnsi="仿宋_GB2312" w:cs="仿宋_GB2312" w:hint="eastAsia"/>
          <w:szCs w:val="21"/>
        </w:rPr>
        <w:t>残疾人福利性单位视同小型、微型企业，对残疾人福利性单位的产品的响应报价给</w:t>
      </w:r>
      <w:r w:rsidRPr="000B0EF9">
        <w:rPr>
          <w:rFonts w:ascii="仿宋_GB2312" w:eastAsia="仿宋_GB2312" w:hAnsi="仿宋_GB2312" w:cs="仿宋_GB2312" w:hint="eastAsia"/>
          <w:kern w:val="0"/>
          <w:szCs w:val="21"/>
        </w:rPr>
        <w:t>予</w:t>
      </w:r>
      <w:r w:rsidRPr="000B0EF9">
        <w:rPr>
          <w:rFonts w:ascii="仿宋_GB2312" w:eastAsia="仿宋_GB2312" w:hAnsi="仿宋_GB2312" w:cs="仿宋_GB2312"/>
          <w:color w:val="FF0000"/>
          <w:kern w:val="0"/>
          <w:szCs w:val="21"/>
          <w:u w:val="single"/>
        </w:rPr>
        <w:t>6%</w:t>
      </w:r>
      <w:r w:rsidRPr="000B0EF9">
        <w:rPr>
          <w:rFonts w:ascii="仿宋_GB2312" w:eastAsia="仿宋_GB2312" w:hAnsi="仿宋_GB2312" w:cs="仿宋_GB2312" w:hint="eastAsia"/>
          <w:kern w:val="0"/>
          <w:szCs w:val="21"/>
        </w:rPr>
        <w:t>（</w:t>
      </w:r>
      <w:r w:rsidRPr="000B0EF9">
        <w:rPr>
          <w:rFonts w:ascii="仿宋_GB2312" w:eastAsia="仿宋_GB2312" w:hAnsi="仿宋_GB2312" w:cs="仿宋_GB2312"/>
          <w:szCs w:val="21"/>
        </w:rPr>
        <w:t>6-10%</w:t>
      </w:r>
      <w:r w:rsidRPr="000B0EF9">
        <w:rPr>
          <w:rFonts w:ascii="仿宋_GB2312" w:eastAsia="仿宋_GB2312" w:hAnsi="仿宋_GB2312" w:cs="仿宋_GB2312" w:hint="eastAsia"/>
          <w:szCs w:val="21"/>
        </w:rPr>
        <w:t>）</w:t>
      </w:r>
      <w:r w:rsidRPr="000B0EF9">
        <w:rPr>
          <w:rFonts w:ascii="仿宋_GB2312" w:eastAsia="仿宋_GB2312" w:hAnsi="仿宋_GB2312" w:cs="仿宋_GB2312" w:hint="eastAsia"/>
          <w:kern w:val="0"/>
          <w:szCs w:val="21"/>
        </w:rPr>
        <w:t>的价格扣除，用扣除后的价格参与评审。</w:t>
      </w:r>
    </w:p>
    <w:p w:rsidR="000B0EF9" w:rsidRPr="000B0EF9" w:rsidRDefault="000B0EF9" w:rsidP="000B0EF9">
      <w:pPr>
        <w:adjustRightIn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kern w:val="0"/>
          <w:szCs w:val="21"/>
        </w:rPr>
        <w:t>（</w:t>
      </w:r>
      <w:r w:rsidRPr="000B0EF9">
        <w:rPr>
          <w:rFonts w:ascii="仿宋_GB2312" w:eastAsia="仿宋_GB2312" w:hAnsi="仿宋_GB2312" w:cs="仿宋_GB2312"/>
          <w:kern w:val="0"/>
          <w:szCs w:val="21"/>
        </w:rPr>
        <w:t>2</w:t>
      </w:r>
      <w:r w:rsidRPr="000B0EF9">
        <w:rPr>
          <w:rFonts w:ascii="仿宋_GB2312" w:eastAsia="仿宋_GB2312" w:hAnsi="仿宋_GB2312" w:cs="仿宋_GB2312" w:hint="eastAsia"/>
          <w:kern w:val="0"/>
          <w:szCs w:val="21"/>
        </w:rPr>
        <w:t>）响应文件中必须提供《残疾人福利性单位声明函》（详见第二章</w:t>
      </w:r>
      <w:r w:rsidRPr="000B0EF9">
        <w:rPr>
          <w:rFonts w:ascii="仿宋_GB2312" w:eastAsia="仿宋_GB2312" w:hAnsi="仿宋_GB2312" w:cs="仿宋_GB2312"/>
          <w:kern w:val="0"/>
          <w:szCs w:val="21"/>
        </w:rPr>
        <w:t xml:space="preserve"> </w:t>
      </w:r>
      <w:r w:rsidRPr="000B0EF9">
        <w:rPr>
          <w:rFonts w:ascii="仿宋_GB2312" w:eastAsia="仿宋_GB2312" w:hAnsi="仿宋_GB2312" w:cs="仿宋_GB2312" w:hint="eastAsia"/>
          <w:kern w:val="0"/>
          <w:szCs w:val="21"/>
        </w:rPr>
        <w:t>响应文件内容及格式），否则不予享受该政策性优惠，并对声明的真实性负责</w:t>
      </w:r>
      <w:r w:rsidRPr="000B0EF9">
        <w:rPr>
          <w:rFonts w:ascii="仿宋_GB2312" w:eastAsia="仿宋_GB2312" w:hAnsi="仿宋_GB2312" w:cs="仿宋_GB2312" w:hint="eastAsia"/>
          <w:szCs w:val="21"/>
        </w:rPr>
        <w:t>，如《残疾人福利性单位声明函》与事实不符的，将依照《政府采购法》第七十七条第一款的规定追究法律责任。</w:t>
      </w:r>
    </w:p>
    <w:p w:rsidR="000B0EF9" w:rsidRPr="000B0EF9" w:rsidRDefault="000B0EF9" w:rsidP="000B0EF9">
      <w:pPr>
        <w:adjustRightInd w:val="0"/>
        <w:spacing w:line="360" w:lineRule="auto"/>
        <w:ind w:firstLineChars="200" w:firstLine="420"/>
        <w:rPr>
          <w:rFonts w:ascii="仿宋_GB2312" w:eastAsia="仿宋_GB2312" w:hAnsi="仿宋_GB2312" w:cs="仿宋_GB2312"/>
          <w:bCs/>
          <w:szCs w:val="21"/>
        </w:rPr>
      </w:pPr>
      <w:r w:rsidRPr="000B0EF9">
        <w:rPr>
          <w:rFonts w:ascii="仿宋_GB2312" w:eastAsia="仿宋_GB2312" w:hAnsi="仿宋_GB2312" w:cs="仿宋_GB2312" w:hint="eastAsia"/>
          <w:bCs/>
          <w:szCs w:val="21"/>
        </w:rPr>
        <w:t>（</w:t>
      </w:r>
      <w:r w:rsidRPr="000B0EF9">
        <w:rPr>
          <w:rFonts w:ascii="仿宋_GB2312" w:eastAsia="仿宋_GB2312" w:hAnsi="仿宋_GB2312" w:cs="仿宋_GB2312"/>
          <w:bCs/>
          <w:szCs w:val="21"/>
        </w:rPr>
        <w:t>3</w:t>
      </w:r>
      <w:r w:rsidRPr="000B0EF9">
        <w:rPr>
          <w:rFonts w:ascii="仿宋_GB2312" w:eastAsia="仿宋_GB2312" w:hAnsi="仿宋_GB2312" w:cs="仿宋_GB2312" w:hint="eastAsia"/>
          <w:bCs/>
          <w:szCs w:val="21"/>
        </w:rPr>
        <w:t>）残疾人福利性单位属于小型、微型企业的，不重复享受政策。</w:t>
      </w:r>
    </w:p>
    <w:p w:rsidR="000B0EF9" w:rsidRPr="000B0EF9" w:rsidRDefault="000B0EF9" w:rsidP="000B0EF9">
      <w:pPr>
        <w:adjustRightInd w:val="0"/>
        <w:snapToGrid w:val="0"/>
        <w:spacing w:line="360" w:lineRule="auto"/>
        <w:ind w:firstLineChars="200" w:firstLine="422"/>
        <w:rPr>
          <w:rFonts w:ascii="仿宋_GB2312" w:eastAsia="仿宋_GB2312" w:hAnsi="仿宋_GB2312" w:cs="仿宋_GB2312"/>
          <w:b/>
          <w:kern w:val="0"/>
          <w:szCs w:val="21"/>
        </w:rPr>
      </w:pPr>
      <w:r w:rsidRPr="000B0EF9">
        <w:rPr>
          <w:rFonts w:ascii="仿宋_GB2312" w:eastAsia="仿宋_GB2312" w:hAnsi="仿宋_GB2312" w:cs="仿宋_GB2312"/>
          <w:b/>
          <w:kern w:val="0"/>
          <w:szCs w:val="21"/>
        </w:rPr>
        <w:t>6.3</w:t>
      </w:r>
      <w:r w:rsidRPr="000B0EF9">
        <w:rPr>
          <w:rFonts w:ascii="仿宋_GB2312" w:eastAsia="仿宋_GB2312" w:hAnsi="仿宋_GB2312" w:cs="仿宋_GB2312" w:hint="eastAsia"/>
          <w:b/>
          <w:kern w:val="0"/>
          <w:szCs w:val="21"/>
        </w:rPr>
        <w:t>对于节能产品、环境标志产品的相关规定</w:t>
      </w:r>
    </w:p>
    <w:p w:rsidR="000B0EF9" w:rsidRPr="000B0EF9" w:rsidRDefault="000B0EF9" w:rsidP="000B0EF9">
      <w:pPr>
        <w:adjustRightInd w:val="0"/>
        <w:snapToGrid w:val="0"/>
        <w:spacing w:line="360" w:lineRule="auto"/>
        <w:ind w:firstLineChars="200" w:firstLine="420"/>
        <w:jc w:val="left"/>
        <w:rPr>
          <w:rFonts w:ascii="仿宋_GB2312" w:eastAsia="仿宋_GB2312" w:hAnsi="仿宋_GB2312" w:cs="仿宋_GB2312"/>
          <w:szCs w:val="21"/>
        </w:rPr>
      </w:pPr>
      <w:r w:rsidRPr="000B0EF9">
        <w:rPr>
          <w:rFonts w:ascii="仿宋_GB2312" w:eastAsia="仿宋_GB2312" w:hAnsi="仿宋_GB2312" w:cs="仿宋_GB2312" w:hint="eastAsia"/>
          <w:szCs w:val="21"/>
        </w:rPr>
        <w:t>（</w:t>
      </w:r>
      <w:r w:rsidRPr="000B0EF9">
        <w:rPr>
          <w:rFonts w:ascii="仿宋_GB2312" w:eastAsia="仿宋_GB2312" w:hAnsi="仿宋_GB2312" w:cs="仿宋_GB2312"/>
          <w:szCs w:val="21"/>
        </w:rPr>
        <w:t>1</w:t>
      </w:r>
      <w:r w:rsidRPr="000B0EF9">
        <w:rPr>
          <w:rFonts w:ascii="仿宋_GB2312" w:eastAsia="仿宋_GB2312" w:hAnsi="仿宋_GB2312" w:cs="仿宋_GB2312" w:hint="eastAsia"/>
          <w:szCs w:val="21"/>
        </w:rPr>
        <w:t>）节能产品或环境标志产品，依据品目清单和认证证书实施政府优先采购。</w:t>
      </w:r>
      <w:r w:rsidRPr="000B0EF9">
        <w:rPr>
          <w:rFonts w:ascii="仿宋_GB2312" w:eastAsia="仿宋_GB2312" w:hAnsi="仿宋_GB2312" w:cs="仿宋_GB2312" w:hint="eastAsia"/>
        </w:rPr>
        <w:t>供应商</w:t>
      </w:r>
      <w:r w:rsidRPr="000B0EF9">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评审时，清单中所报产品的报价给予价格扣除，用扣除后的价格参与评审。报价扣除比例为清单中产品响应报价的</w:t>
      </w:r>
      <w:r w:rsidRPr="000B0EF9">
        <w:rPr>
          <w:rFonts w:ascii="仿宋_GB2312" w:eastAsia="仿宋_GB2312" w:hAnsi="仿宋_GB2312" w:cs="仿宋_GB2312"/>
          <w:color w:val="FF0000"/>
          <w:szCs w:val="21"/>
          <w:u w:val="single"/>
        </w:rPr>
        <w:t>5</w:t>
      </w:r>
      <w:r w:rsidRPr="000B0EF9">
        <w:rPr>
          <w:rFonts w:ascii="仿宋_GB2312" w:eastAsia="仿宋_GB2312" w:hAnsi="仿宋_GB2312" w:cs="仿宋_GB2312"/>
          <w:color w:val="FF0000"/>
          <w:szCs w:val="21"/>
        </w:rPr>
        <w:t xml:space="preserve"> </w:t>
      </w:r>
      <w:r w:rsidRPr="000B0EF9">
        <w:rPr>
          <w:rFonts w:ascii="仿宋_GB2312" w:eastAsia="仿宋_GB2312" w:hAnsi="仿宋_GB2312" w:cs="仿宋_GB2312"/>
          <w:szCs w:val="21"/>
        </w:rPr>
        <w:t>%</w:t>
      </w:r>
      <w:r w:rsidRPr="000B0EF9">
        <w:rPr>
          <w:rFonts w:ascii="仿宋_GB2312" w:eastAsia="仿宋_GB2312" w:hAnsi="仿宋_GB2312" w:cs="仿宋_GB2312" w:hint="eastAsia"/>
          <w:szCs w:val="21"/>
        </w:rPr>
        <w:t>。</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w:t>
      </w:r>
      <w:r w:rsidRPr="000B0EF9">
        <w:rPr>
          <w:rFonts w:ascii="仿宋_GB2312" w:eastAsia="仿宋_GB2312" w:hAnsi="仿宋_GB2312" w:cs="仿宋_GB2312"/>
          <w:szCs w:val="21"/>
        </w:rPr>
        <w:t>2</w:t>
      </w:r>
      <w:r w:rsidRPr="000B0EF9">
        <w:rPr>
          <w:rFonts w:ascii="仿宋_GB2312" w:eastAsia="仿宋_GB2312" w:hAnsi="仿宋_GB2312" w:cs="仿宋_GB2312" w:hint="eastAsia"/>
          <w:szCs w:val="21"/>
        </w:rPr>
        <w:t>）供应商应同时提供品目清单网络截图，并以明确标注所报产品信息和位置的方式，用以方便评审。</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kern w:val="0"/>
          <w:szCs w:val="21"/>
        </w:rPr>
      </w:pPr>
      <w:r w:rsidRPr="000B0EF9">
        <w:rPr>
          <w:rFonts w:ascii="仿宋_GB2312" w:eastAsia="仿宋_GB2312" w:hAnsi="仿宋_GB2312" w:cs="仿宋_GB2312" w:hint="eastAsia"/>
          <w:kern w:val="0"/>
          <w:szCs w:val="21"/>
        </w:rPr>
        <w:t>（</w:t>
      </w:r>
      <w:r w:rsidRPr="000B0EF9">
        <w:rPr>
          <w:rFonts w:ascii="仿宋_GB2312" w:eastAsia="仿宋_GB2312" w:hAnsi="仿宋_GB2312" w:cs="仿宋_GB2312"/>
          <w:kern w:val="0"/>
          <w:szCs w:val="21"/>
        </w:rPr>
        <w:t>3</w:t>
      </w:r>
      <w:r w:rsidRPr="000B0EF9">
        <w:rPr>
          <w:rFonts w:ascii="仿宋_GB2312" w:eastAsia="仿宋_GB2312" w:hAnsi="仿宋_GB2312" w:cs="仿宋_GB2312" w:hint="eastAsia"/>
          <w:kern w:val="0"/>
          <w:szCs w:val="21"/>
        </w:rPr>
        <w:t>）认证机构和获证产品信息发布媒体：详见中国政府采购网（</w:t>
      </w:r>
      <w:r w:rsidRPr="000B0EF9">
        <w:rPr>
          <w:rFonts w:ascii="仿宋_GB2312" w:eastAsia="仿宋_GB2312" w:hAnsi="仿宋_GB2312" w:cs="仿宋_GB2312"/>
          <w:kern w:val="0"/>
          <w:szCs w:val="21"/>
        </w:rPr>
        <w:t>www.ccgp.gov.cn</w:t>
      </w:r>
      <w:r w:rsidRPr="000B0EF9">
        <w:rPr>
          <w:rFonts w:ascii="仿宋_GB2312" w:eastAsia="仿宋_GB2312" w:hAnsi="仿宋_GB2312" w:cs="仿宋_GB2312" w:hint="eastAsia"/>
          <w:kern w:val="0"/>
          <w:szCs w:val="21"/>
        </w:rPr>
        <w:t>）建立的与认证结果信息发布平台的链接。</w:t>
      </w:r>
    </w:p>
    <w:p w:rsidR="000B0EF9" w:rsidRPr="000B0EF9" w:rsidRDefault="000B0EF9" w:rsidP="000B0EF9">
      <w:pPr>
        <w:adjustRightInd w:val="0"/>
        <w:snapToGrid w:val="0"/>
        <w:spacing w:line="360" w:lineRule="auto"/>
        <w:ind w:firstLineChars="200" w:firstLine="422"/>
        <w:rPr>
          <w:rFonts w:ascii="仿宋_GB2312" w:eastAsia="仿宋_GB2312" w:hAnsi="仿宋_GB2312" w:cs="仿宋_GB2312"/>
          <w:b/>
          <w:kern w:val="0"/>
          <w:szCs w:val="21"/>
        </w:rPr>
      </w:pPr>
      <w:r w:rsidRPr="000B0EF9">
        <w:rPr>
          <w:rFonts w:ascii="仿宋_GB2312" w:eastAsia="仿宋_GB2312" w:hAnsi="仿宋_GB2312" w:cs="仿宋_GB2312"/>
          <w:b/>
          <w:kern w:val="0"/>
          <w:szCs w:val="21"/>
        </w:rPr>
        <w:t>6.4</w:t>
      </w:r>
      <w:r w:rsidRPr="000B0EF9">
        <w:rPr>
          <w:rFonts w:ascii="仿宋_GB2312" w:eastAsia="仿宋_GB2312" w:hAnsi="仿宋_GB2312" w:cs="仿宋_GB2312" w:hint="eastAsia"/>
          <w:b/>
          <w:kern w:val="0"/>
          <w:szCs w:val="21"/>
        </w:rPr>
        <w:t>对于贫困地区农副产品的相关规定</w:t>
      </w:r>
    </w:p>
    <w:p w:rsidR="000B0EF9" w:rsidRPr="000B0EF9" w:rsidRDefault="000B0EF9" w:rsidP="000B0EF9">
      <w:pPr>
        <w:adjustRightInd w:val="0"/>
        <w:spacing w:line="360" w:lineRule="auto"/>
        <w:ind w:firstLineChars="200" w:firstLine="420"/>
        <w:jc w:val="left"/>
        <w:rPr>
          <w:rFonts w:ascii="仿宋_GB2312" w:eastAsia="仿宋_GB2312" w:hAnsi="仿宋_GB2312" w:cs="仿宋_GB2312"/>
          <w:szCs w:val="21"/>
        </w:rPr>
      </w:pPr>
      <w:r w:rsidRPr="000B0EF9">
        <w:rPr>
          <w:rFonts w:ascii="仿宋_GB2312" w:eastAsia="仿宋_GB2312" w:hAnsi="仿宋_GB2312" w:cs="仿宋_GB2312" w:hint="eastAsia"/>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sidRPr="000B0EF9">
        <w:rPr>
          <w:rFonts w:ascii="仿宋_GB2312" w:eastAsia="仿宋_GB2312" w:hAnsi="仿宋_GB2312" w:cs="仿宋_GB2312" w:hint="eastAsia"/>
          <w:kern w:val="0"/>
          <w:szCs w:val="21"/>
        </w:rPr>
        <w:t>产品、服务响应报价的</w:t>
      </w:r>
      <w:r w:rsidRPr="000B0EF9">
        <w:rPr>
          <w:rFonts w:ascii="仿宋_GB2312" w:eastAsia="仿宋_GB2312" w:hAnsi="仿宋_GB2312" w:cs="仿宋_GB2312"/>
          <w:color w:val="FF0000"/>
          <w:szCs w:val="21"/>
          <w:u w:val="single"/>
        </w:rPr>
        <w:t>5</w:t>
      </w:r>
      <w:r w:rsidRPr="000B0EF9">
        <w:rPr>
          <w:rFonts w:ascii="仿宋_GB2312" w:eastAsia="仿宋_GB2312" w:hAnsi="仿宋_GB2312" w:cs="仿宋_GB2312"/>
          <w:szCs w:val="21"/>
        </w:rPr>
        <w:t xml:space="preserve"> %</w:t>
      </w:r>
      <w:r w:rsidRPr="000B0EF9">
        <w:rPr>
          <w:rFonts w:ascii="仿宋_GB2312" w:eastAsia="仿宋_GB2312" w:hAnsi="仿宋_GB2312" w:cs="仿宋_GB2312" w:hint="eastAsia"/>
          <w:szCs w:val="21"/>
        </w:rPr>
        <w:t>。</w:t>
      </w:r>
    </w:p>
    <w:p w:rsidR="000B0EF9" w:rsidRPr="000B0EF9" w:rsidRDefault="000B0EF9" w:rsidP="000B0EF9">
      <w:pPr>
        <w:adjustRightInd w:val="0"/>
        <w:spacing w:line="360" w:lineRule="auto"/>
        <w:ind w:firstLineChars="200" w:firstLine="422"/>
        <w:jc w:val="left"/>
        <w:rPr>
          <w:rFonts w:ascii="仿宋_GB2312" w:eastAsia="仿宋_GB2312" w:hAnsi="仿宋_GB2312" w:cs="仿宋_GB2312"/>
          <w:b/>
          <w:bCs/>
          <w:szCs w:val="21"/>
        </w:rPr>
      </w:pPr>
      <w:r w:rsidRPr="000B0EF9">
        <w:rPr>
          <w:rFonts w:ascii="仿宋_GB2312" w:eastAsia="仿宋_GB2312" w:hAnsi="仿宋_GB2312" w:cs="仿宋_GB2312"/>
          <w:b/>
          <w:bCs/>
          <w:szCs w:val="21"/>
        </w:rPr>
        <w:t>6.5</w:t>
      </w:r>
      <w:r w:rsidRPr="000B0EF9">
        <w:rPr>
          <w:rFonts w:ascii="仿宋_GB2312" w:eastAsia="仿宋_GB2312" w:hAnsi="仿宋_GB2312" w:cs="仿宋_GB2312" w:hint="eastAsia"/>
          <w:b/>
          <w:bCs/>
          <w:szCs w:val="21"/>
        </w:rPr>
        <w:t>对于列入《辽宁省创新产品和服务目录》内的产品、服务的相关规定</w:t>
      </w:r>
    </w:p>
    <w:p w:rsidR="000B0EF9" w:rsidRPr="000B0EF9" w:rsidRDefault="000B0EF9" w:rsidP="000B0EF9">
      <w:pPr>
        <w:adjustRightInd w:val="0"/>
        <w:spacing w:line="360" w:lineRule="auto"/>
        <w:ind w:firstLineChars="200" w:firstLine="420"/>
        <w:jc w:val="left"/>
        <w:rPr>
          <w:rFonts w:ascii="仿宋_GB2312" w:eastAsia="仿宋_GB2312" w:hAnsi="仿宋_GB2312" w:cs="仿宋_GB2312"/>
          <w:szCs w:val="21"/>
        </w:rPr>
      </w:pPr>
      <w:r w:rsidRPr="000B0EF9">
        <w:rPr>
          <w:rFonts w:ascii="仿宋_GB2312" w:eastAsia="仿宋_GB2312" w:hAnsi="仿宋_GB2312" w:cs="仿宋_GB2312" w:hint="eastAsia"/>
          <w:szCs w:val="21"/>
        </w:rPr>
        <w:t>对列入《辽宁省创新产品和服务目录》内的响应产品、服务给予其响应报价</w:t>
      </w:r>
      <w:r w:rsidRPr="000B0EF9">
        <w:rPr>
          <w:rFonts w:ascii="仿宋_GB2312" w:eastAsia="仿宋_GB2312" w:hAnsi="仿宋_GB2312" w:cs="仿宋_GB2312"/>
          <w:color w:val="FF0000"/>
          <w:kern w:val="0"/>
          <w:szCs w:val="21"/>
          <w:u w:val="single"/>
        </w:rPr>
        <w:t>6%</w:t>
      </w:r>
      <w:r w:rsidRPr="000B0EF9">
        <w:rPr>
          <w:rFonts w:ascii="仿宋_GB2312" w:eastAsia="仿宋_GB2312" w:hAnsi="仿宋_GB2312" w:cs="仿宋_GB2312"/>
          <w:szCs w:val="21"/>
        </w:rPr>
        <w:t xml:space="preserve"> </w:t>
      </w:r>
      <w:r w:rsidRPr="000B0EF9">
        <w:rPr>
          <w:rFonts w:ascii="仿宋_GB2312" w:eastAsia="仿宋_GB2312" w:hAnsi="仿宋_GB2312" w:cs="仿宋_GB2312" w:hint="eastAsia"/>
          <w:szCs w:val="21"/>
        </w:rPr>
        <w:t>（</w:t>
      </w:r>
      <w:r w:rsidRPr="000B0EF9">
        <w:rPr>
          <w:rFonts w:ascii="仿宋_GB2312" w:eastAsia="仿宋_GB2312" w:hAnsi="仿宋_GB2312" w:cs="仿宋_GB2312"/>
          <w:szCs w:val="21"/>
        </w:rPr>
        <w:t>6-8%</w:t>
      </w:r>
      <w:r w:rsidRPr="000B0EF9">
        <w:rPr>
          <w:rFonts w:ascii="仿宋_GB2312" w:eastAsia="仿宋_GB2312" w:hAnsi="仿宋_GB2312" w:cs="仿宋_GB2312" w:hint="eastAsia"/>
          <w:szCs w:val="21"/>
        </w:rPr>
        <w:t>）的价格扣除，用扣除后的价格参与评审。</w:t>
      </w:r>
    </w:p>
    <w:p w:rsidR="000B0EF9" w:rsidRPr="000B0EF9" w:rsidRDefault="000B0EF9" w:rsidP="000B0EF9">
      <w:pPr>
        <w:adjustRightInd w:val="0"/>
        <w:spacing w:line="360" w:lineRule="auto"/>
        <w:ind w:firstLineChars="200" w:firstLine="422"/>
        <w:rPr>
          <w:rFonts w:ascii="仿宋_GB2312" w:eastAsia="仿宋_GB2312" w:hAnsi="仿宋_GB2312" w:cs="仿宋_GB2312"/>
          <w:b/>
          <w:bCs/>
          <w:kern w:val="0"/>
          <w:szCs w:val="21"/>
        </w:rPr>
      </w:pPr>
      <w:r w:rsidRPr="000B0EF9">
        <w:rPr>
          <w:rFonts w:ascii="仿宋_GB2312" w:eastAsia="仿宋_GB2312" w:hAnsi="仿宋_GB2312" w:cs="仿宋_GB2312"/>
          <w:b/>
          <w:bCs/>
          <w:kern w:val="0"/>
          <w:szCs w:val="21"/>
        </w:rPr>
        <w:t>7</w:t>
      </w:r>
      <w:r w:rsidRPr="000B0EF9">
        <w:rPr>
          <w:rFonts w:ascii="仿宋_GB2312" w:eastAsia="仿宋_GB2312" w:hAnsi="仿宋_GB2312" w:cs="仿宋_GB2312" w:hint="eastAsia"/>
          <w:b/>
          <w:bCs/>
          <w:kern w:val="0"/>
          <w:szCs w:val="21"/>
        </w:rPr>
        <w:t>、响应无效</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kern w:val="0"/>
          <w:szCs w:val="21"/>
        </w:rPr>
      </w:pPr>
      <w:r w:rsidRPr="000B0EF9">
        <w:rPr>
          <w:rFonts w:ascii="仿宋_GB2312" w:eastAsia="仿宋_GB2312" w:hAnsi="仿宋_GB2312" w:cs="仿宋_GB2312" w:hint="eastAsia"/>
          <w:kern w:val="0"/>
          <w:szCs w:val="21"/>
        </w:rPr>
        <w:t>详见供应商须知</w:t>
      </w:r>
      <w:r w:rsidRPr="000B0EF9">
        <w:rPr>
          <w:rFonts w:ascii="仿宋_GB2312" w:eastAsia="仿宋_GB2312" w:hAnsi="仿宋_GB2312" w:cs="仿宋_GB2312"/>
          <w:kern w:val="0"/>
          <w:szCs w:val="21"/>
        </w:rPr>
        <w:t>26</w:t>
      </w:r>
      <w:r w:rsidRPr="000B0EF9">
        <w:rPr>
          <w:rFonts w:ascii="仿宋_GB2312" w:eastAsia="仿宋_GB2312" w:hAnsi="仿宋_GB2312" w:cs="仿宋_GB2312" w:hint="eastAsia"/>
          <w:kern w:val="0"/>
          <w:szCs w:val="21"/>
        </w:rPr>
        <w:t>条。</w:t>
      </w:r>
    </w:p>
    <w:p w:rsidR="000B0EF9" w:rsidRPr="000B0EF9" w:rsidRDefault="000B0EF9" w:rsidP="000B0EF9">
      <w:pPr>
        <w:adjustRightInd w:val="0"/>
        <w:spacing w:line="360" w:lineRule="auto"/>
        <w:ind w:firstLineChars="200" w:firstLine="422"/>
        <w:rPr>
          <w:rFonts w:ascii="仿宋_GB2312" w:eastAsia="仿宋_GB2312" w:hAnsi="仿宋_GB2312" w:cs="仿宋_GB2312"/>
          <w:b/>
          <w:bCs/>
          <w:kern w:val="0"/>
          <w:szCs w:val="21"/>
        </w:rPr>
      </w:pPr>
      <w:r w:rsidRPr="000B0EF9">
        <w:rPr>
          <w:rFonts w:ascii="仿宋_GB2312" w:eastAsia="仿宋_GB2312" w:hAnsi="仿宋_GB2312" w:cs="仿宋_GB2312"/>
          <w:b/>
          <w:bCs/>
          <w:kern w:val="0"/>
          <w:szCs w:val="21"/>
        </w:rPr>
        <w:t>8</w:t>
      </w:r>
      <w:r w:rsidRPr="000B0EF9">
        <w:rPr>
          <w:rFonts w:ascii="仿宋_GB2312" w:eastAsia="仿宋_GB2312" w:hAnsi="仿宋_GB2312" w:cs="仿宋_GB2312" w:hint="eastAsia"/>
          <w:b/>
          <w:bCs/>
          <w:kern w:val="0"/>
          <w:szCs w:val="21"/>
        </w:rPr>
        <w:t>、推荐成交候选供应商的原则</w:t>
      </w:r>
    </w:p>
    <w:p w:rsidR="000B0EF9" w:rsidRPr="000B0EF9" w:rsidRDefault="000B0EF9" w:rsidP="000B0EF9">
      <w:pPr>
        <w:adjustRightInd w:val="0"/>
        <w:spacing w:line="360" w:lineRule="auto"/>
        <w:ind w:firstLineChars="200" w:firstLine="420"/>
        <w:rPr>
          <w:rFonts w:ascii="仿宋_GB2312" w:eastAsia="仿宋_GB2312" w:hAnsi="仿宋_GB2312" w:cs="仿宋_GB2312"/>
          <w:bCs/>
          <w:szCs w:val="21"/>
        </w:rPr>
      </w:pPr>
      <w:r w:rsidRPr="000B0EF9">
        <w:rPr>
          <w:rFonts w:ascii="仿宋_GB2312" w:eastAsia="仿宋_GB2312" w:hAnsi="仿宋_GB2312" w:cs="仿宋_GB2312" w:hint="eastAsia"/>
          <w:bCs/>
          <w:szCs w:val="21"/>
        </w:rPr>
        <w:t>详见第一</w:t>
      </w:r>
      <w:proofErr w:type="gramStart"/>
      <w:r w:rsidRPr="000B0EF9">
        <w:rPr>
          <w:rFonts w:ascii="仿宋_GB2312" w:eastAsia="仿宋_GB2312" w:hAnsi="仿宋_GB2312" w:cs="仿宋_GB2312" w:hint="eastAsia"/>
          <w:bCs/>
          <w:szCs w:val="21"/>
        </w:rPr>
        <w:t>章供应</w:t>
      </w:r>
      <w:proofErr w:type="gramEnd"/>
      <w:r w:rsidRPr="000B0EF9">
        <w:rPr>
          <w:rFonts w:ascii="仿宋_GB2312" w:eastAsia="仿宋_GB2312" w:hAnsi="仿宋_GB2312" w:cs="仿宋_GB2312" w:hint="eastAsia"/>
          <w:bCs/>
          <w:szCs w:val="21"/>
        </w:rPr>
        <w:t>商须知第</w:t>
      </w:r>
      <w:r w:rsidRPr="000B0EF9">
        <w:rPr>
          <w:rFonts w:ascii="仿宋_GB2312" w:eastAsia="仿宋_GB2312" w:hAnsi="仿宋_GB2312" w:cs="仿宋_GB2312"/>
          <w:bCs/>
          <w:szCs w:val="21"/>
        </w:rPr>
        <w:t>29</w:t>
      </w:r>
      <w:r w:rsidRPr="000B0EF9">
        <w:rPr>
          <w:rFonts w:ascii="仿宋_GB2312" w:eastAsia="仿宋_GB2312" w:hAnsi="仿宋_GB2312" w:cs="仿宋_GB2312" w:hint="eastAsia"/>
          <w:bCs/>
          <w:szCs w:val="21"/>
        </w:rPr>
        <w:t>条，具体的处理办法如下：</w:t>
      </w:r>
    </w:p>
    <w:p w:rsidR="000B0EF9" w:rsidRPr="000B0EF9" w:rsidRDefault="000B0EF9" w:rsidP="000B0EF9">
      <w:pPr>
        <w:adjustRightInd w:val="0"/>
        <w:spacing w:line="360" w:lineRule="auto"/>
        <w:ind w:firstLineChars="200" w:firstLine="420"/>
        <w:rPr>
          <w:rFonts w:ascii="仿宋_GB2312" w:eastAsia="仿宋_GB2312" w:hAnsi="仿宋_GB2312" w:cs="仿宋_GB2312"/>
          <w:bCs/>
          <w:szCs w:val="21"/>
        </w:rPr>
      </w:pPr>
      <w:r w:rsidRPr="000B0EF9">
        <w:rPr>
          <w:rFonts w:ascii="仿宋_GB2312" w:eastAsia="仿宋_GB2312" w:hAnsi="仿宋_GB2312" w:cs="仿宋_GB2312" w:hint="eastAsia"/>
          <w:bCs/>
          <w:szCs w:val="21"/>
        </w:rPr>
        <w:t>扣除后的报价相同时，按报价由低至高排序；</w:t>
      </w:r>
    </w:p>
    <w:p w:rsidR="000B0EF9" w:rsidRPr="000B0EF9" w:rsidRDefault="000B0EF9" w:rsidP="000B0EF9">
      <w:pPr>
        <w:adjustRightInd w:val="0"/>
        <w:spacing w:line="360" w:lineRule="auto"/>
        <w:ind w:firstLineChars="200" w:firstLine="420"/>
        <w:rPr>
          <w:rFonts w:ascii="仿宋_GB2312" w:eastAsia="仿宋_GB2312" w:hAnsi="仿宋_GB2312" w:cs="仿宋_GB2312"/>
          <w:bCs/>
          <w:szCs w:val="21"/>
        </w:rPr>
      </w:pPr>
      <w:r w:rsidRPr="000B0EF9">
        <w:rPr>
          <w:rFonts w:ascii="仿宋_GB2312" w:eastAsia="仿宋_GB2312" w:hAnsi="仿宋_GB2312" w:cs="仿宋_GB2312" w:hint="eastAsia"/>
          <w:bCs/>
          <w:szCs w:val="21"/>
        </w:rPr>
        <w:t>按前款不能区分的，优先采购节能产品、环境标志产品；</w:t>
      </w:r>
    </w:p>
    <w:p w:rsidR="000B0EF9" w:rsidRPr="000B0EF9" w:rsidRDefault="000B0EF9" w:rsidP="000B0EF9">
      <w:pPr>
        <w:adjustRightInd w:val="0"/>
        <w:spacing w:line="360" w:lineRule="auto"/>
        <w:ind w:firstLineChars="200" w:firstLine="420"/>
        <w:rPr>
          <w:rFonts w:ascii="仿宋_GB2312" w:eastAsia="仿宋_GB2312" w:hAnsi="仿宋_GB2312" w:cs="仿宋_GB2312"/>
          <w:bCs/>
          <w:szCs w:val="21"/>
        </w:rPr>
      </w:pPr>
      <w:r w:rsidRPr="000B0EF9">
        <w:rPr>
          <w:rFonts w:ascii="仿宋_GB2312" w:eastAsia="仿宋_GB2312" w:hAnsi="仿宋_GB2312" w:cs="仿宋_GB2312" w:hint="eastAsia"/>
          <w:bCs/>
          <w:szCs w:val="21"/>
        </w:rPr>
        <w:t>按前款不能区分的，优先采购列入《辽宁省创新产品和服务目录》内的产品、服务；</w:t>
      </w:r>
    </w:p>
    <w:p w:rsidR="000B0EF9" w:rsidRPr="000B0EF9" w:rsidRDefault="000B0EF9" w:rsidP="000B0EF9">
      <w:pPr>
        <w:adjustRightInd w:val="0"/>
        <w:spacing w:line="360" w:lineRule="auto"/>
        <w:ind w:firstLineChars="200" w:firstLine="420"/>
        <w:rPr>
          <w:rFonts w:ascii="仿宋_GB2312" w:eastAsia="仿宋_GB2312" w:hAnsi="仿宋_GB2312" w:cs="仿宋_GB2312"/>
          <w:bCs/>
          <w:szCs w:val="21"/>
        </w:rPr>
      </w:pPr>
      <w:r w:rsidRPr="000B0EF9">
        <w:rPr>
          <w:rFonts w:ascii="仿宋_GB2312" w:eastAsia="仿宋_GB2312" w:hAnsi="仿宋_GB2312" w:cs="仿宋_GB2312" w:hint="eastAsia"/>
          <w:bCs/>
          <w:szCs w:val="21"/>
        </w:rPr>
        <w:t>按前款不能区分的，按技术指标优劣排序；</w:t>
      </w:r>
    </w:p>
    <w:p w:rsidR="000B0EF9" w:rsidRPr="000B0EF9" w:rsidRDefault="000B0EF9" w:rsidP="000B0EF9">
      <w:pPr>
        <w:adjustRightInd w:val="0"/>
        <w:spacing w:line="360" w:lineRule="auto"/>
        <w:ind w:firstLineChars="200" w:firstLine="420"/>
        <w:rPr>
          <w:rFonts w:ascii="仿宋_GB2312" w:eastAsia="仿宋_GB2312" w:hAnsi="仿宋_GB2312" w:cs="仿宋_GB2312"/>
          <w:b/>
          <w:szCs w:val="21"/>
        </w:rPr>
      </w:pPr>
      <w:r w:rsidRPr="000B0EF9">
        <w:rPr>
          <w:rFonts w:ascii="仿宋_GB2312" w:eastAsia="仿宋_GB2312" w:hAnsi="仿宋_GB2312" w:cs="仿宋_GB2312" w:hint="eastAsia"/>
          <w:bCs/>
          <w:szCs w:val="21"/>
        </w:rPr>
        <w:t>其他情况，由询价小组集体研究处理。</w:t>
      </w:r>
    </w:p>
    <w:p w:rsidR="000B0EF9" w:rsidRPr="000B0EF9" w:rsidRDefault="000B0EF9" w:rsidP="000B0EF9">
      <w:pPr>
        <w:adjustRightInd w:val="0"/>
        <w:spacing w:line="360" w:lineRule="auto"/>
        <w:ind w:firstLineChars="200" w:firstLine="422"/>
        <w:rPr>
          <w:rFonts w:ascii="仿宋_GB2312" w:eastAsia="仿宋_GB2312" w:hAnsi="仿宋_GB2312" w:cs="仿宋_GB2312"/>
          <w:b/>
          <w:kern w:val="0"/>
          <w:szCs w:val="21"/>
        </w:rPr>
      </w:pPr>
      <w:r w:rsidRPr="000B0EF9">
        <w:rPr>
          <w:rFonts w:ascii="仿宋_GB2312" w:eastAsia="仿宋_GB2312" w:hAnsi="仿宋_GB2312" w:cs="仿宋_GB2312" w:hint="eastAsia"/>
          <w:b/>
          <w:szCs w:val="21"/>
        </w:rPr>
        <w:t>三、</w:t>
      </w:r>
      <w:r w:rsidRPr="000B0EF9">
        <w:rPr>
          <w:rFonts w:ascii="仿宋_GB2312" w:eastAsia="仿宋_GB2312" w:hAnsi="仿宋_GB2312" w:cs="仿宋_GB2312" w:hint="eastAsia"/>
          <w:b/>
          <w:kern w:val="0"/>
          <w:szCs w:val="21"/>
        </w:rPr>
        <w:t>确定成交供应商</w:t>
      </w:r>
    </w:p>
    <w:p w:rsidR="000B0EF9" w:rsidRPr="000B0EF9" w:rsidRDefault="000B0EF9" w:rsidP="000B0EF9">
      <w:pPr>
        <w:adjustRightIn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询价小组根据全体询价小组成员签字的原始评审记录和评审结果编写评审报告，并向采购人提交书面评审报告。</w:t>
      </w:r>
    </w:p>
    <w:p w:rsidR="00F770EE" w:rsidRDefault="000B0EF9" w:rsidP="000B0EF9">
      <w:pPr>
        <w:adjustRightInd w:val="0"/>
        <w:spacing w:line="360" w:lineRule="auto"/>
        <w:ind w:firstLineChars="200" w:firstLine="420"/>
        <w:rPr>
          <w:rFonts w:ascii="仿宋" w:eastAsia="仿宋" w:hAnsi="仿宋" w:cs="仿宋_GB2312"/>
          <w:szCs w:val="21"/>
        </w:rPr>
      </w:pPr>
      <w:r w:rsidRPr="000B0EF9">
        <w:rPr>
          <w:rFonts w:ascii="仿宋_GB2312" w:eastAsia="仿宋_GB2312" w:hAnsi="仿宋_GB2312" w:cs="仿宋_GB2312" w:hint="eastAsia"/>
          <w:szCs w:val="21"/>
        </w:rPr>
        <w:t>采购人按照评审报告确定的成交候选供应商名单按顺序确定成交供应商，或由采购人委托询价小组按照第一章</w:t>
      </w:r>
      <w:r w:rsidRPr="000B0EF9">
        <w:rPr>
          <w:rFonts w:ascii="仿宋_GB2312" w:eastAsia="仿宋_GB2312" w:hAnsi="仿宋_GB2312" w:cs="仿宋_GB2312"/>
          <w:szCs w:val="21"/>
        </w:rPr>
        <w:t xml:space="preserve"> </w:t>
      </w:r>
      <w:r w:rsidRPr="000B0EF9">
        <w:rPr>
          <w:rFonts w:ascii="仿宋_GB2312" w:eastAsia="仿宋_GB2312" w:hAnsi="仿宋_GB2312" w:cs="仿宋_GB2312" w:hint="eastAsia"/>
          <w:szCs w:val="21"/>
        </w:rPr>
        <w:t>供应商须知表</w:t>
      </w:r>
      <w:r w:rsidRPr="000B0EF9">
        <w:rPr>
          <w:rFonts w:ascii="仿宋_GB2312" w:eastAsia="仿宋_GB2312" w:hAnsi="仿宋_GB2312" w:cs="仿宋_GB2312"/>
          <w:szCs w:val="21"/>
        </w:rPr>
        <w:t>31</w:t>
      </w:r>
      <w:r w:rsidRPr="000B0EF9">
        <w:rPr>
          <w:rFonts w:ascii="仿宋_GB2312" w:eastAsia="仿宋_GB2312" w:hAnsi="仿宋_GB2312" w:cs="仿宋_GB2312" w:hint="eastAsia"/>
          <w:szCs w:val="21"/>
        </w:rPr>
        <w:t>条中规定的方式确定成交供应商。</w:t>
      </w:r>
    </w:p>
    <w:p w:rsidR="00F770EE" w:rsidRDefault="00013C4A">
      <w:pPr>
        <w:widowControl/>
        <w:jc w:val="left"/>
        <w:rPr>
          <w:rFonts w:ascii="宋体" w:hAnsi="宋体" w:cs="宋体"/>
          <w:kern w:val="0"/>
          <w:sz w:val="24"/>
        </w:rPr>
      </w:pPr>
      <w:r>
        <w:rPr>
          <w:rFonts w:ascii="宋体" w:hAnsi="宋体"/>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 w:val="28"/>
          <w:szCs w:val="28"/>
        </w:rPr>
        <w:t xml:space="preserve">附件1                   </w:t>
      </w:r>
      <w:r>
        <w:rPr>
          <w:rFonts w:ascii="仿宋_GB2312" w:eastAsia="仿宋_GB2312" w:hAnsi="仿宋_GB2312" w:cs="仿宋_GB2312" w:hint="eastAsia"/>
        </w:rPr>
        <w:t>资格审查表</w:t>
      </w:r>
    </w:p>
    <w:tbl>
      <w:tblPr>
        <w:tblStyle w:val="ab"/>
        <w:tblW w:w="8249" w:type="dxa"/>
        <w:tblLayout w:type="fixed"/>
        <w:tblLook w:val="04A0" w:firstRow="1" w:lastRow="0" w:firstColumn="1" w:lastColumn="0" w:noHBand="0" w:noVBand="1"/>
      </w:tblPr>
      <w:tblGrid>
        <w:gridCol w:w="546"/>
        <w:gridCol w:w="3100"/>
        <w:gridCol w:w="2310"/>
        <w:gridCol w:w="764"/>
        <w:gridCol w:w="764"/>
        <w:gridCol w:w="765"/>
      </w:tblGrid>
      <w:tr w:rsidR="00F770EE">
        <w:trPr>
          <w:trHeight w:val="499"/>
        </w:trPr>
        <w:tc>
          <w:tcPr>
            <w:tcW w:w="546" w:type="dxa"/>
            <w:vMerge w:val="restart"/>
            <w:vAlign w:val="center"/>
          </w:tcPr>
          <w:p w:rsidR="00F770EE" w:rsidRDefault="00013C4A">
            <w:pPr>
              <w:pStyle w:val="2"/>
              <w:adjustRightInd w:val="0"/>
              <w:snapToGrid w:val="0"/>
              <w:spacing w:before="0" w:after="0" w:line="240" w:lineRule="auto"/>
              <w:jc w:val="center"/>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3100" w:type="dxa"/>
            <w:vMerge w:val="restart"/>
            <w:vAlign w:val="center"/>
          </w:tcPr>
          <w:p w:rsidR="00F770EE" w:rsidRDefault="00013C4A">
            <w:pPr>
              <w:pStyle w:val="2"/>
              <w:adjustRightInd w:val="0"/>
              <w:snapToGrid w:val="0"/>
              <w:spacing w:before="0" w:after="0" w:line="240" w:lineRule="auto"/>
              <w:jc w:val="center"/>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审查项目</w:t>
            </w:r>
          </w:p>
        </w:tc>
        <w:tc>
          <w:tcPr>
            <w:tcW w:w="2310" w:type="dxa"/>
            <w:vMerge w:val="restart"/>
            <w:vAlign w:val="center"/>
          </w:tcPr>
          <w:p w:rsidR="00F770EE" w:rsidRDefault="00013C4A">
            <w:pPr>
              <w:pStyle w:val="2"/>
              <w:adjustRightInd w:val="0"/>
              <w:snapToGrid w:val="0"/>
              <w:spacing w:before="0" w:after="0" w:line="240" w:lineRule="auto"/>
              <w:jc w:val="center"/>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审查标准</w:t>
            </w:r>
          </w:p>
        </w:tc>
        <w:tc>
          <w:tcPr>
            <w:tcW w:w="2293" w:type="dxa"/>
            <w:gridSpan w:val="3"/>
            <w:vAlign w:val="center"/>
          </w:tcPr>
          <w:p w:rsidR="00F770EE" w:rsidRDefault="00013C4A">
            <w:pPr>
              <w:pStyle w:val="2"/>
              <w:adjustRightInd w:val="0"/>
              <w:snapToGrid w:val="0"/>
              <w:spacing w:before="0" w:after="0" w:line="240" w:lineRule="auto"/>
              <w:jc w:val="center"/>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供应商名称</w:t>
            </w:r>
          </w:p>
        </w:tc>
      </w:tr>
      <w:tr w:rsidR="00F770EE">
        <w:trPr>
          <w:trHeight w:val="434"/>
        </w:trPr>
        <w:tc>
          <w:tcPr>
            <w:tcW w:w="546" w:type="dxa"/>
            <w:vMerge/>
            <w:vAlign w:val="center"/>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3100" w:type="dxa"/>
            <w:vMerge/>
            <w:vAlign w:val="center"/>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2310" w:type="dxa"/>
            <w:vMerge/>
            <w:vAlign w:val="center"/>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4" w:type="dxa"/>
            <w:vAlign w:val="center"/>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4" w:type="dxa"/>
            <w:vAlign w:val="center"/>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5" w:type="dxa"/>
            <w:vAlign w:val="center"/>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628"/>
        </w:trPr>
        <w:tc>
          <w:tcPr>
            <w:tcW w:w="546" w:type="dxa"/>
            <w:vAlign w:val="center"/>
          </w:tcPr>
          <w:p w:rsidR="00F770EE" w:rsidRDefault="00013C4A">
            <w:pPr>
              <w:snapToGrid w:val="0"/>
              <w:jc w:val="center"/>
              <w:rPr>
                <w:rFonts w:ascii="仿宋_GB2312" w:eastAsia="仿宋_GB2312" w:hAnsi="仿宋"/>
              </w:rPr>
            </w:pPr>
            <w:r>
              <w:rPr>
                <w:rFonts w:ascii="仿宋_GB2312" w:eastAsia="仿宋_GB2312" w:hAnsi="仿宋" w:hint="eastAsia"/>
              </w:rPr>
              <w:t>1</w:t>
            </w:r>
          </w:p>
        </w:tc>
        <w:tc>
          <w:tcPr>
            <w:tcW w:w="3100" w:type="dxa"/>
            <w:vAlign w:val="center"/>
          </w:tcPr>
          <w:p w:rsidR="00F770EE" w:rsidRDefault="00013C4A">
            <w:pPr>
              <w:snapToGrid w:val="0"/>
              <w:jc w:val="left"/>
              <w:rPr>
                <w:rFonts w:ascii="仿宋_GB2312" w:eastAsia="仿宋_GB2312" w:hAnsi="仿宋_GB2312" w:cs="仿宋_GB2312"/>
                <w:b/>
                <w:szCs w:val="21"/>
              </w:rPr>
            </w:pPr>
            <w:r>
              <w:rPr>
                <w:rFonts w:ascii="仿宋_GB2312" w:eastAsia="仿宋_GB2312" w:hAnsi="仿宋" w:hint="eastAsia"/>
              </w:rPr>
              <w:t>营业执照或事业单位法人证书或执业许可证等证明文件或自然人的身份证明</w:t>
            </w:r>
          </w:p>
        </w:tc>
        <w:tc>
          <w:tcPr>
            <w:tcW w:w="2310" w:type="dxa"/>
            <w:vAlign w:val="center"/>
          </w:tcPr>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1、按要求提供</w:t>
            </w:r>
          </w:p>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2、合法有效</w:t>
            </w:r>
          </w:p>
        </w:tc>
        <w:tc>
          <w:tcPr>
            <w:tcW w:w="764" w:type="dxa"/>
            <w:vAlign w:val="center"/>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4" w:type="dxa"/>
            <w:vAlign w:val="center"/>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5" w:type="dxa"/>
            <w:vAlign w:val="center"/>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425"/>
        </w:trPr>
        <w:tc>
          <w:tcPr>
            <w:tcW w:w="546" w:type="dxa"/>
            <w:vAlign w:val="center"/>
          </w:tcPr>
          <w:p w:rsidR="00F770EE" w:rsidRDefault="00013C4A">
            <w:pPr>
              <w:widowControl/>
              <w:snapToGrid w:val="0"/>
              <w:jc w:val="center"/>
              <w:rPr>
                <w:rFonts w:ascii="仿宋_GB2312" w:eastAsia="仿宋_GB2312" w:hAnsi="仿宋"/>
              </w:rPr>
            </w:pPr>
            <w:r>
              <w:rPr>
                <w:rFonts w:ascii="仿宋_GB2312" w:eastAsia="仿宋_GB2312" w:hAnsi="仿宋" w:hint="eastAsia"/>
              </w:rPr>
              <w:t>2</w:t>
            </w:r>
          </w:p>
        </w:tc>
        <w:tc>
          <w:tcPr>
            <w:tcW w:w="3100" w:type="dxa"/>
            <w:vAlign w:val="center"/>
          </w:tcPr>
          <w:p w:rsidR="00F770EE" w:rsidRDefault="00013C4A">
            <w:pPr>
              <w:widowControl/>
              <w:snapToGrid w:val="0"/>
              <w:jc w:val="left"/>
              <w:rPr>
                <w:rFonts w:ascii="仿宋_GB2312" w:eastAsia="仿宋_GB2312" w:hAnsi="仿宋_GB2312" w:cs="仿宋_GB2312"/>
                <w:b/>
                <w:szCs w:val="21"/>
              </w:rPr>
            </w:pPr>
            <w:r>
              <w:rPr>
                <w:rFonts w:ascii="仿宋_GB2312" w:eastAsia="仿宋_GB2312" w:hAnsi="仿宋" w:hint="eastAsia"/>
              </w:rPr>
              <w:t>组织机构代码证</w:t>
            </w:r>
          </w:p>
        </w:tc>
        <w:tc>
          <w:tcPr>
            <w:tcW w:w="2310" w:type="dxa"/>
            <w:vAlign w:val="center"/>
          </w:tcPr>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1、按要求提供</w:t>
            </w:r>
          </w:p>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2、合法有效</w:t>
            </w: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5"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628"/>
        </w:trPr>
        <w:tc>
          <w:tcPr>
            <w:tcW w:w="546" w:type="dxa"/>
            <w:vAlign w:val="center"/>
          </w:tcPr>
          <w:p w:rsidR="00F770EE" w:rsidRDefault="00013C4A">
            <w:pPr>
              <w:widowControl/>
              <w:snapToGrid w:val="0"/>
              <w:jc w:val="center"/>
              <w:rPr>
                <w:rFonts w:ascii="仿宋_GB2312" w:eastAsia="仿宋_GB2312" w:hAnsi="仿宋"/>
              </w:rPr>
            </w:pPr>
            <w:r>
              <w:rPr>
                <w:rFonts w:ascii="仿宋_GB2312" w:eastAsia="仿宋_GB2312" w:hAnsi="仿宋" w:hint="eastAsia"/>
              </w:rPr>
              <w:t>3</w:t>
            </w:r>
          </w:p>
        </w:tc>
        <w:tc>
          <w:tcPr>
            <w:tcW w:w="3100" w:type="dxa"/>
            <w:vAlign w:val="center"/>
          </w:tcPr>
          <w:p w:rsidR="00F770EE" w:rsidRDefault="00013C4A">
            <w:pPr>
              <w:widowControl/>
              <w:snapToGrid w:val="0"/>
              <w:jc w:val="left"/>
              <w:rPr>
                <w:rFonts w:ascii="仿宋_GB2312" w:eastAsia="仿宋_GB2312" w:hAnsi="仿宋_GB2312" w:cs="仿宋_GB2312"/>
                <w:b/>
                <w:szCs w:val="21"/>
              </w:rPr>
            </w:pPr>
            <w:r>
              <w:rPr>
                <w:rFonts w:ascii="仿宋_GB2312" w:eastAsia="仿宋_GB2312" w:hAnsi="仿宋" w:hint="eastAsia"/>
              </w:rPr>
              <w:t>税务登记证</w:t>
            </w:r>
          </w:p>
        </w:tc>
        <w:tc>
          <w:tcPr>
            <w:tcW w:w="2310" w:type="dxa"/>
            <w:vAlign w:val="center"/>
          </w:tcPr>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1、按要求提供</w:t>
            </w:r>
          </w:p>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2、合法有效</w:t>
            </w: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5"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628"/>
        </w:trPr>
        <w:tc>
          <w:tcPr>
            <w:tcW w:w="546" w:type="dxa"/>
            <w:vAlign w:val="center"/>
          </w:tcPr>
          <w:p w:rsidR="00F770EE" w:rsidRDefault="00013C4A">
            <w:pPr>
              <w:widowControl/>
              <w:snapToGrid w:val="0"/>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4</w:t>
            </w:r>
          </w:p>
        </w:tc>
        <w:tc>
          <w:tcPr>
            <w:tcW w:w="3100" w:type="dxa"/>
            <w:vAlign w:val="center"/>
          </w:tcPr>
          <w:p w:rsidR="00F770EE" w:rsidRDefault="00013C4A">
            <w:pPr>
              <w:widowControl/>
              <w:snapToGrid w:val="0"/>
              <w:jc w:val="left"/>
              <w:rPr>
                <w:rFonts w:ascii="仿宋_GB2312" w:eastAsia="仿宋_GB2312" w:hAnsi="仿宋_GB2312" w:cs="仿宋_GB2312"/>
                <w:b/>
                <w:szCs w:val="21"/>
              </w:rPr>
            </w:pPr>
            <w:r>
              <w:rPr>
                <w:rFonts w:ascii="仿宋_GB2312" w:eastAsia="仿宋_GB2312" w:hAnsi="Lucida Sans Unicode" w:cs="Lucida Sans Unicode" w:hint="eastAsia"/>
                <w:szCs w:val="21"/>
              </w:rPr>
              <w:t>法定代表人（或非法人组织负责人）身份证明书</w:t>
            </w:r>
          </w:p>
        </w:tc>
        <w:tc>
          <w:tcPr>
            <w:tcW w:w="2310" w:type="dxa"/>
          </w:tcPr>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1、按给定格式填写</w:t>
            </w:r>
          </w:p>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2、按规定签章</w:t>
            </w: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5"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628"/>
        </w:trPr>
        <w:tc>
          <w:tcPr>
            <w:tcW w:w="546" w:type="dxa"/>
            <w:vAlign w:val="center"/>
          </w:tcPr>
          <w:p w:rsidR="00F770EE" w:rsidRDefault="00013C4A">
            <w:pPr>
              <w:widowControl/>
              <w:snapToGrid w:val="0"/>
              <w:jc w:val="center"/>
              <w:rPr>
                <w:rFonts w:ascii="仿宋_GB2312" w:eastAsia="仿宋_GB2312" w:hAnsi="仿宋"/>
              </w:rPr>
            </w:pPr>
            <w:r>
              <w:rPr>
                <w:rFonts w:ascii="仿宋_GB2312" w:eastAsia="仿宋_GB2312" w:hAnsi="仿宋" w:hint="eastAsia"/>
              </w:rPr>
              <w:t>5</w:t>
            </w:r>
          </w:p>
        </w:tc>
        <w:tc>
          <w:tcPr>
            <w:tcW w:w="3100" w:type="dxa"/>
            <w:vAlign w:val="center"/>
          </w:tcPr>
          <w:p w:rsidR="00F770EE" w:rsidRDefault="00013C4A">
            <w:pPr>
              <w:widowControl/>
              <w:snapToGrid w:val="0"/>
              <w:jc w:val="left"/>
              <w:rPr>
                <w:rFonts w:ascii="仿宋_GB2312" w:eastAsia="仿宋_GB2312" w:hAnsi="仿宋_GB2312" w:cs="仿宋_GB2312"/>
                <w:b/>
                <w:szCs w:val="21"/>
              </w:rPr>
            </w:pPr>
            <w:r>
              <w:rPr>
                <w:rFonts w:ascii="仿宋_GB2312" w:eastAsia="仿宋_GB2312" w:hAnsi="仿宋" w:hint="eastAsia"/>
              </w:rPr>
              <w:t>法定代表人（或非法人组织</w:t>
            </w:r>
            <w:r>
              <w:rPr>
                <w:rFonts w:ascii="仿宋_GB2312" w:eastAsia="仿宋_GB2312" w:hAnsi="Lucida Sans Unicode" w:cs="Lucida Sans Unicode" w:hint="eastAsia"/>
                <w:szCs w:val="21"/>
              </w:rPr>
              <w:t>负责人）</w:t>
            </w:r>
            <w:r>
              <w:rPr>
                <w:rFonts w:ascii="仿宋_GB2312" w:eastAsia="仿宋_GB2312" w:hAnsi="仿宋" w:hint="eastAsia"/>
              </w:rPr>
              <w:t>授权委托书</w:t>
            </w:r>
            <w:r>
              <w:rPr>
                <w:rFonts w:ascii="仿宋_GB2312" w:eastAsia="仿宋_GB2312" w:hAnsi="Lucida Sans Unicode" w:cs="Lucida Sans Unicode" w:hint="eastAsia"/>
                <w:szCs w:val="21"/>
              </w:rPr>
              <w:t>（如适用）</w:t>
            </w:r>
          </w:p>
        </w:tc>
        <w:tc>
          <w:tcPr>
            <w:tcW w:w="2310" w:type="dxa"/>
          </w:tcPr>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1、按给定格式填写</w:t>
            </w:r>
          </w:p>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2、按规定签章</w:t>
            </w: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5"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496"/>
        </w:trPr>
        <w:tc>
          <w:tcPr>
            <w:tcW w:w="546" w:type="dxa"/>
            <w:vAlign w:val="center"/>
          </w:tcPr>
          <w:p w:rsidR="00F770EE" w:rsidRDefault="00013C4A">
            <w:pPr>
              <w:widowControl/>
              <w:snapToGrid w:val="0"/>
              <w:jc w:val="center"/>
              <w:rPr>
                <w:rFonts w:ascii="仿宋_GB2312" w:eastAsia="仿宋_GB2312" w:hAnsi="仿宋"/>
              </w:rPr>
            </w:pPr>
            <w:r>
              <w:rPr>
                <w:rFonts w:ascii="仿宋_GB2312" w:eastAsia="仿宋_GB2312" w:hAnsi="仿宋" w:hint="eastAsia"/>
              </w:rPr>
              <w:t>6</w:t>
            </w:r>
          </w:p>
        </w:tc>
        <w:tc>
          <w:tcPr>
            <w:tcW w:w="3100" w:type="dxa"/>
            <w:vAlign w:val="center"/>
          </w:tcPr>
          <w:p w:rsidR="00F770EE" w:rsidRDefault="00013C4A">
            <w:pPr>
              <w:widowControl/>
              <w:snapToGrid w:val="0"/>
              <w:jc w:val="left"/>
              <w:rPr>
                <w:rFonts w:ascii="仿宋_GB2312" w:eastAsia="仿宋_GB2312" w:hAnsi="仿宋_GB2312" w:cs="仿宋_GB2312"/>
                <w:b/>
                <w:szCs w:val="21"/>
              </w:rPr>
            </w:pPr>
            <w:r>
              <w:rPr>
                <w:rFonts w:ascii="仿宋_GB2312" w:eastAsia="仿宋_GB2312" w:hAnsi="仿宋" w:hint="eastAsia"/>
              </w:rPr>
              <w:t>具有良好的商业信誉和健全的财务会计制度的证明文件</w:t>
            </w:r>
          </w:p>
        </w:tc>
        <w:tc>
          <w:tcPr>
            <w:tcW w:w="2310" w:type="dxa"/>
            <w:vAlign w:val="center"/>
          </w:tcPr>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1、按要求提供</w:t>
            </w:r>
          </w:p>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2、合法有效</w:t>
            </w: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5"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628"/>
        </w:trPr>
        <w:tc>
          <w:tcPr>
            <w:tcW w:w="546" w:type="dxa"/>
            <w:vAlign w:val="center"/>
          </w:tcPr>
          <w:p w:rsidR="00F770EE" w:rsidRDefault="00013C4A">
            <w:pPr>
              <w:snapToGrid w:val="0"/>
              <w:jc w:val="center"/>
              <w:rPr>
                <w:rFonts w:ascii="仿宋_GB2312" w:eastAsia="仿宋_GB2312" w:hAnsi="仿宋"/>
              </w:rPr>
            </w:pPr>
            <w:r>
              <w:rPr>
                <w:rFonts w:ascii="仿宋_GB2312" w:eastAsia="仿宋_GB2312" w:hAnsi="仿宋" w:hint="eastAsia"/>
              </w:rPr>
              <w:t>7</w:t>
            </w:r>
          </w:p>
        </w:tc>
        <w:tc>
          <w:tcPr>
            <w:tcW w:w="3100" w:type="dxa"/>
            <w:vAlign w:val="center"/>
          </w:tcPr>
          <w:p w:rsidR="00F770EE" w:rsidRDefault="00013C4A">
            <w:pPr>
              <w:snapToGrid w:val="0"/>
              <w:jc w:val="left"/>
              <w:rPr>
                <w:rFonts w:ascii="仿宋_GB2312" w:eastAsia="仿宋_GB2312" w:hAnsi="仿宋_GB2312" w:cs="仿宋_GB2312"/>
                <w:b/>
                <w:szCs w:val="21"/>
              </w:rPr>
            </w:pPr>
            <w:r>
              <w:rPr>
                <w:rFonts w:ascii="仿宋_GB2312" w:eastAsia="仿宋_GB2312" w:hAnsi="仿宋" w:hint="eastAsia"/>
              </w:rPr>
              <w:t>采购公告前六个月内任一个月的依法缴纳税收的缴款凭据</w:t>
            </w:r>
          </w:p>
        </w:tc>
        <w:tc>
          <w:tcPr>
            <w:tcW w:w="2310" w:type="dxa"/>
            <w:vAlign w:val="center"/>
          </w:tcPr>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1、按要求提供</w:t>
            </w:r>
          </w:p>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2、合法有效</w:t>
            </w: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5"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628"/>
        </w:trPr>
        <w:tc>
          <w:tcPr>
            <w:tcW w:w="546" w:type="dxa"/>
            <w:vAlign w:val="center"/>
          </w:tcPr>
          <w:p w:rsidR="00F770EE" w:rsidRDefault="00013C4A">
            <w:pPr>
              <w:snapToGrid w:val="0"/>
              <w:jc w:val="center"/>
              <w:rPr>
                <w:rFonts w:ascii="仿宋_GB2312" w:eastAsia="仿宋_GB2312" w:hAnsi="仿宋"/>
              </w:rPr>
            </w:pPr>
            <w:r>
              <w:rPr>
                <w:rFonts w:ascii="仿宋_GB2312" w:eastAsia="仿宋_GB2312" w:hAnsi="仿宋" w:hint="eastAsia"/>
              </w:rPr>
              <w:t>8</w:t>
            </w:r>
          </w:p>
        </w:tc>
        <w:tc>
          <w:tcPr>
            <w:tcW w:w="3100" w:type="dxa"/>
            <w:vAlign w:val="center"/>
          </w:tcPr>
          <w:p w:rsidR="00F770EE" w:rsidRDefault="00013C4A">
            <w:pPr>
              <w:snapToGrid w:val="0"/>
              <w:jc w:val="left"/>
              <w:rPr>
                <w:rFonts w:ascii="仿宋_GB2312" w:eastAsia="仿宋_GB2312" w:hAnsi="仿宋_GB2312" w:cs="仿宋_GB2312"/>
                <w:b/>
                <w:szCs w:val="21"/>
              </w:rPr>
            </w:pPr>
            <w:r>
              <w:rPr>
                <w:rFonts w:ascii="仿宋_GB2312" w:eastAsia="仿宋_GB2312" w:hAnsi="仿宋" w:hint="eastAsia"/>
              </w:rPr>
              <w:t>采购公告前六个月内任一个月的依法缴纳社会保障资金的缴款凭据</w:t>
            </w:r>
          </w:p>
        </w:tc>
        <w:tc>
          <w:tcPr>
            <w:tcW w:w="2310" w:type="dxa"/>
            <w:vAlign w:val="center"/>
          </w:tcPr>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1、按要求提供</w:t>
            </w:r>
          </w:p>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2、合法有效</w:t>
            </w: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5"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608"/>
        </w:trPr>
        <w:tc>
          <w:tcPr>
            <w:tcW w:w="546" w:type="dxa"/>
            <w:vAlign w:val="center"/>
          </w:tcPr>
          <w:p w:rsidR="00F770EE" w:rsidRDefault="00013C4A">
            <w:pPr>
              <w:snapToGrid w:val="0"/>
              <w:jc w:val="center"/>
              <w:rPr>
                <w:rFonts w:ascii="仿宋_GB2312" w:eastAsia="仿宋_GB2312" w:hAnsi="仿宋"/>
                <w:color w:val="FF0000"/>
              </w:rPr>
            </w:pPr>
            <w:r>
              <w:rPr>
                <w:rFonts w:ascii="仿宋_GB2312" w:eastAsia="仿宋_GB2312" w:hAnsi="仿宋" w:hint="eastAsia"/>
                <w:color w:val="FF0000"/>
              </w:rPr>
              <w:t>9</w:t>
            </w:r>
          </w:p>
        </w:tc>
        <w:tc>
          <w:tcPr>
            <w:tcW w:w="3100" w:type="dxa"/>
            <w:vAlign w:val="center"/>
          </w:tcPr>
          <w:p w:rsidR="00F770EE" w:rsidRDefault="00013C4A">
            <w:pPr>
              <w:snapToGrid w:val="0"/>
              <w:jc w:val="left"/>
              <w:rPr>
                <w:rFonts w:ascii="仿宋_GB2312" w:eastAsia="仿宋_GB2312" w:hAnsi="仿宋_GB2312" w:cs="仿宋_GB2312"/>
                <w:b/>
                <w:szCs w:val="21"/>
              </w:rPr>
            </w:pPr>
            <w:r>
              <w:rPr>
                <w:rFonts w:ascii="仿宋_GB2312" w:eastAsia="仿宋_GB2312" w:hAnsi="仿宋" w:hint="eastAsia"/>
                <w:color w:val="FF0000"/>
              </w:rPr>
              <w:t>具备履行合同所必需的设备和专业技术能力声明函</w:t>
            </w:r>
          </w:p>
        </w:tc>
        <w:tc>
          <w:tcPr>
            <w:tcW w:w="2310" w:type="dxa"/>
          </w:tcPr>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1、信息完整</w:t>
            </w:r>
          </w:p>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2、按规定签章</w:t>
            </w: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5"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628"/>
        </w:trPr>
        <w:tc>
          <w:tcPr>
            <w:tcW w:w="546" w:type="dxa"/>
            <w:vAlign w:val="center"/>
          </w:tcPr>
          <w:p w:rsidR="00F770EE" w:rsidRDefault="00013C4A">
            <w:pPr>
              <w:snapToGrid w:val="0"/>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10</w:t>
            </w:r>
          </w:p>
        </w:tc>
        <w:tc>
          <w:tcPr>
            <w:tcW w:w="3100" w:type="dxa"/>
            <w:vAlign w:val="center"/>
          </w:tcPr>
          <w:p w:rsidR="00F770EE" w:rsidRDefault="00013C4A">
            <w:pPr>
              <w:snapToGrid w:val="0"/>
              <w:jc w:val="left"/>
              <w:rPr>
                <w:rFonts w:ascii="仿宋_GB2312" w:eastAsia="仿宋_GB2312" w:hAnsi="仿宋"/>
                <w:color w:val="FF0000"/>
              </w:rPr>
            </w:pPr>
            <w:r>
              <w:rPr>
                <w:rFonts w:ascii="仿宋_GB2312" w:eastAsia="仿宋_GB2312" w:hAnsi="Lucida Sans Unicode" w:cs="Lucida Sans Unicode" w:hint="eastAsia"/>
                <w:szCs w:val="21"/>
              </w:rPr>
              <w:t>参加政府采购活动前3年内在经营活动中没有重大违法记录的书面声明</w:t>
            </w:r>
          </w:p>
        </w:tc>
        <w:tc>
          <w:tcPr>
            <w:tcW w:w="2310" w:type="dxa"/>
          </w:tcPr>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1、按给定格式填写</w:t>
            </w:r>
          </w:p>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2、按规定签章</w:t>
            </w: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5"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628"/>
        </w:trPr>
        <w:tc>
          <w:tcPr>
            <w:tcW w:w="546" w:type="dxa"/>
            <w:vAlign w:val="center"/>
          </w:tcPr>
          <w:p w:rsidR="00F770EE" w:rsidRDefault="00013C4A">
            <w:pPr>
              <w:snapToGrid w:val="0"/>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11</w:t>
            </w:r>
          </w:p>
        </w:tc>
        <w:tc>
          <w:tcPr>
            <w:tcW w:w="3100" w:type="dxa"/>
            <w:vAlign w:val="center"/>
          </w:tcPr>
          <w:p w:rsidR="00F770EE" w:rsidRDefault="00013C4A">
            <w:pPr>
              <w:snapToGrid w:val="0"/>
              <w:jc w:val="left"/>
              <w:rPr>
                <w:rFonts w:ascii="仿宋_GB2312" w:eastAsia="仿宋_GB2312" w:hAnsi="Lucida Sans Unicode" w:cs="Lucida Sans Unicode"/>
                <w:szCs w:val="21"/>
              </w:rPr>
            </w:pPr>
            <w:r>
              <w:rPr>
                <w:rFonts w:ascii="仿宋_GB2312" w:eastAsia="仿宋_GB2312" w:hAnsi="仿宋" w:hint="eastAsia"/>
              </w:rPr>
              <w:t>联合体协议（如适用）</w:t>
            </w:r>
          </w:p>
        </w:tc>
        <w:tc>
          <w:tcPr>
            <w:tcW w:w="2310" w:type="dxa"/>
          </w:tcPr>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1、按给定格式填写</w:t>
            </w:r>
          </w:p>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2、按规定签章</w:t>
            </w: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5"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613"/>
        </w:trPr>
        <w:tc>
          <w:tcPr>
            <w:tcW w:w="546" w:type="dxa"/>
            <w:vAlign w:val="center"/>
          </w:tcPr>
          <w:p w:rsidR="00F770EE" w:rsidRDefault="00013C4A">
            <w:pPr>
              <w:snapToGrid w:val="0"/>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12</w:t>
            </w:r>
          </w:p>
        </w:tc>
        <w:tc>
          <w:tcPr>
            <w:tcW w:w="3100" w:type="dxa"/>
            <w:vAlign w:val="center"/>
          </w:tcPr>
          <w:p w:rsidR="00F770EE" w:rsidRDefault="00013C4A">
            <w:pPr>
              <w:snapToGrid w:val="0"/>
              <w:jc w:val="left"/>
              <w:rPr>
                <w:rFonts w:ascii="仿宋_GB2312" w:eastAsia="仿宋_GB2312" w:hAnsi="仿宋_GB2312" w:cs="仿宋_GB2312"/>
                <w:b/>
                <w:szCs w:val="21"/>
              </w:rPr>
            </w:pPr>
            <w:r>
              <w:rPr>
                <w:rFonts w:ascii="仿宋_GB2312" w:eastAsia="仿宋_GB2312" w:hAnsi="Lucida Sans Unicode" w:cs="Lucida Sans Unicode" w:hint="eastAsia"/>
                <w:szCs w:val="21"/>
              </w:rPr>
              <w:t>其它资格证明文件（如适用，</w:t>
            </w:r>
            <w:proofErr w:type="gramStart"/>
            <w:r>
              <w:rPr>
                <w:rFonts w:ascii="仿宋_GB2312" w:eastAsia="仿宋_GB2312" w:hAnsi="Lucida Sans Unicode" w:cs="Lucida Sans Unicode" w:hint="eastAsia"/>
                <w:szCs w:val="21"/>
              </w:rPr>
              <w:t>按供应</w:t>
            </w:r>
            <w:proofErr w:type="gramEnd"/>
            <w:r>
              <w:rPr>
                <w:rFonts w:ascii="仿宋_GB2312" w:eastAsia="仿宋_GB2312" w:hAnsi="Lucida Sans Unicode" w:cs="Lucida Sans Unicode" w:hint="eastAsia"/>
                <w:szCs w:val="21"/>
              </w:rPr>
              <w:t>商须知表1.3.4要求描述）</w:t>
            </w:r>
          </w:p>
        </w:tc>
        <w:tc>
          <w:tcPr>
            <w:tcW w:w="2310" w:type="dxa"/>
            <w:vAlign w:val="center"/>
          </w:tcPr>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1、按要求提供</w:t>
            </w:r>
          </w:p>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2、合法有效</w:t>
            </w: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5"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628"/>
        </w:trPr>
        <w:tc>
          <w:tcPr>
            <w:tcW w:w="546" w:type="dxa"/>
            <w:vAlign w:val="center"/>
          </w:tcPr>
          <w:p w:rsidR="00F770EE" w:rsidRDefault="00013C4A">
            <w:pPr>
              <w:snapToGrid w:val="0"/>
              <w:jc w:val="center"/>
              <w:rPr>
                <w:rFonts w:ascii="仿宋_GB2312" w:eastAsia="仿宋_GB2312" w:hAnsi="Lucida Sans Unicode" w:cs="Lucida Sans Unicode"/>
                <w:szCs w:val="21"/>
              </w:rPr>
            </w:pPr>
            <w:r>
              <w:rPr>
                <w:rFonts w:ascii="仿宋_GB2312" w:eastAsia="仿宋_GB2312" w:hAnsi="仿宋" w:hint="eastAsia"/>
              </w:rPr>
              <w:t>13</w:t>
            </w:r>
          </w:p>
        </w:tc>
        <w:tc>
          <w:tcPr>
            <w:tcW w:w="3100" w:type="dxa"/>
            <w:vAlign w:val="center"/>
          </w:tcPr>
          <w:p w:rsidR="00F770EE" w:rsidRDefault="00013C4A">
            <w:pPr>
              <w:snapToGrid w:val="0"/>
              <w:jc w:val="left"/>
              <w:rPr>
                <w:rFonts w:ascii="仿宋_GB2312" w:eastAsia="仿宋_GB2312" w:hAnsi="仿宋_GB2312" w:cs="仿宋_GB2312"/>
                <w:b/>
                <w:szCs w:val="21"/>
              </w:rPr>
            </w:pPr>
            <w:r>
              <w:rPr>
                <w:rFonts w:ascii="仿宋_GB2312" w:eastAsia="仿宋_GB2312" w:hAnsi="Lucida Sans Unicode" w:cs="Lucida Sans Unicode" w:hint="eastAsia"/>
                <w:szCs w:val="21"/>
              </w:rPr>
              <w:t>其它资格证明文件（如适用，</w:t>
            </w:r>
            <w:proofErr w:type="gramStart"/>
            <w:r>
              <w:rPr>
                <w:rFonts w:ascii="仿宋_GB2312" w:eastAsia="仿宋_GB2312" w:hAnsi="Lucida Sans Unicode" w:cs="Lucida Sans Unicode" w:hint="eastAsia"/>
                <w:szCs w:val="21"/>
              </w:rPr>
              <w:t>按供应</w:t>
            </w:r>
            <w:proofErr w:type="gramEnd"/>
            <w:r>
              <w:rPr>
                <w:rFonts w:ascii="仿宋_GB2312" w:eastAsia="仿宋_GB2312" w:hAnsi="Lucida Sans Unicode" w:cs="Lucida Sans Unicode" w:hint="eastAsia"/>
                <w:szCs w:val="21"/>
              </w:rPr>
              <w:t>商须知表1.4.8要求描述）</w:t>
            </w:r>
          </w:p>
        </w:tc>
        <w:tc>
          <w:tcPr>
            <w:tcW w:w="2310" w:type="dxa"/>
            <w:vAlign w:val="center"/>
          </w:tcPr>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1、按要求提供</w:t>
            </w:r>
          </w:p>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2、合法有效</w:t>
            </w: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5"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628"/>
        </w:trPr>
        <w:tc>
          <w:tcPr>
            <w:tcW w:w="546" w:type="dxa"/>
            <w:vAlign w:val="center"/>
          </w:tcPr>
          <w:p w:rsidR="00F770EE" w:rsidRDefault="00013C4A">
            <w:pPr>
              <w:snapToGrid w:val="0"/>
              <w:jc w:val="center"/>
              <w:rPr>
                <w:rFonts w:ascii="仿宋_GB2312" w:eastAsia="仿宋_GB2312" w:hAnsi="仿宋"/>
              </w:rPr>
            </w:pPr>
            <w:r>
              <w:rPr>
                <w:rFonts w:ascii="仿宋_GB2312" w:eastAsia="仿宋_GB2312" w:hAnsi="仿宋" w:hint="eastAsia"/>
              </w:rPr>
              <w:t>14</w:t>
            </w:r>
          </w:p>
        </w:tc>
        <w:tc>
          <w:tcPr>
            <w:tcW w:w="3100" w:type="dxa"/>
            <w:vAlign w:val="center"/>
          </w:tcPr>
          <w:p w:rsidR="00F770EE" w:rsidRDefault="00013C4A">
            <w:pPr>
              <w:snapToGrid w:val="0"/>
              <w:jc w:val="left"/>
              <w:rPr>
                <w:rFonts w:ascii="仿宋_GB2312" w:eastAsia="仿宋_GB2312" w:hAnsi="仿宋"/>
              </w:rPr>
            </w:pPr>
            <w:r>
              <w:rPr>
                <w:rFonts w:ascii="仿宋_GB2312" w:eastAsia="仿宋_GB2312" w:hAnsi="仿宋" w:hint="eastAsia"/>
              </w:rPr>
              <w:t>信用记录（</w:t>
            </w:r>
            <w:r>
              <w:rPr>
                <w:rFonts w:ascii="仿宋_GB2312" w:eastAsia="仿宋_GB2312" w:hAnsi="仿宋_GB2312" w:cs="仿宋_GB2312" w:hint="eastAsia"/>
                <w:szCs w:val="21"/>
              </w:rPr>
              <w:t>采购人或采购代理机构将在</w:t>
            </w:r>
            <w:r>
              <w:rPr>
                <w:rFonts w:ascii="仿宋_GB2312" w:eastAsia="仿宋_GB2312" w:hAnsi="仿宋_GB2312" w:cs="仿宋_GB2312" w:hint="eastAsia"/>
                <w:color w:val="FF0000"/>
                <w:szCs w:val="21"/>
              </w:rPr>
              <w:t>资格审查期间</w:t>
            </w:r>
            <w:r>
              <w:rPr>
                <w:rFonts w:ascii="仿宋_GB2312" w:eastAsia="仿宋_GB2312" w:hAnsi="仿宋_GB2312" w:cs="仿宋_GB2312" w:hint="eastAsia"/>
                <w:szCs w:val="21"/>
              </w:rPr>
              <w:t>内查询</w:t>
            </w:r>
            <w:r>
              <w:rPr>
                <w:rFonts w:ascii="仿宋_GB2312" w:eastAsia="仿宋_GB2312" w:hAnsi="仿宋" w:hint="eastAsia"/>
              </w:rPr>
              <w:t>）</w:t>
            </w:r>
          </w:p>
          <w:p w:rsidR="00F770EE" w:rsidRDefault="00013C4A">
            <w:pPr>
              <w:snapToGrid w:val="0"/>
              <w:jc w:val="left"/>
              <w:rPr>
                <w:rFonts w:ascii="仿宋_GB2312" w:eastAsia="仿宋_GB2312" w:hAnsi="仿宋"/>
              </w:rPr>
            </w:pPr>
            <w:r>
              <w:rPr>
                <w:rFonts w:ascii="仿宋_GB2312" w:eastAsia="仿宋_GB2312" w:hAnsi="仿宋" w:hint="eastAsia"/>
              </w:rPr>
              <w:t>联合体各方均需查询（如适用）</w:t>
            </w:r>
          </w:p>
        </w:tc>
        <w:tc>
          <w:tcPr>
            <w:tcW w:w="2310" w:type="dxa"/>
          </w:tcPr>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无供应商须知22.2.1所述的不良记录</w:t>
            </w: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5"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526"/>
        </w:trPr>
        <w:tc>
          <w:tcPr>
            <w:tcW w:w="546" w:type="dxa"/>
            <w:vAlign w:val="center"/>
          </w:tcPr>
          <w:p w:rsidR="00F770EE" w:rsidRDefault="00F770EE">
            <w:pPr>
              <w:snapToGrid w:val="0"/>
              <w:jc w:val="center"/>
              <w:rPr>
                <w:rFonts w:ascii="仿宋_GB2312" w:eastAsia="仿宋_GB2312" w:hAnsi="仿宋"/>
              </w:rPr>
            </w:pPr>
          </w:p>
        </w:tc>
        <w:tc>
          <w:tcPr>
            <w:tcW w:w="3100" w:type="dxa"/>
            <w:vAlign w:val="center"/>
          </w:tcPr>
          <w:p w:rsidR="00F770EE" w:rsidRDefault="00013C4A">
            <w:pPr>
              <w:snapToGrid w:val="0"/>
              <w:jc w:val="center"/>
              <w:rPr>
                <w:rFonts w:ascii="仿宋_GB2312" w:eastAsia="仿宋_GB2312" w:hAnsi="仿宋"/>
              </w:rPr>
            </w:pPr>
            <w:r>
              <w:rPr>
                <w:rFonts w:ascii="仿宋_GB2312" w:eastAsia="仿宋_GB2312" w:hAnsi="仿宋" w:hint="eastAsia"/>
              </w:rPr>
              <w:t>结论</w:t>
            </w:r>
          </w:p>
        </w:tc>
        <w:tc>
          <w:tcPr>
            <w:tcW w:w="2310"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4"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5"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bl>
    <w:p w:rsidR="00F770EE" w:rsidRDefault="00F770EE">
      <w:pPr>
        <w:keepNext/>
        <w:keepLines/>
        <w:adjustRightInd w:val="0"/>
        <w:snapToGrid w:val="0"/>
        <w:spacing w:line="360" w:lineRule="auto"/>
        <w:jc w:val="left"/>
        <w:rPr>
          <w:rFonts w:ascii="仿宋_GB2312" w:eastAsia="仿宋_GB2312" w:hAnsi="仿宋_GB2312" w:cs="仿宋_GB2312"/>
          <w:b/>
          <w:szCs w:val="21"/>
        </w:rPr>
      </w:pPr>
    </w:p>
    <w:p w:rsidR="00F770EE" w:rsidRDefault="00013C4A">
      <w:pPr>
        <w:keepNext/>
        <w:keepLines/>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填表说明：1、每项审查内容中填写“</w:t>
      </w:r>
      <w:r>
        <w:rPr>
          <w:rFonts w:ascii="Arial" w:eastAsia="仿宋_GB2312" w:hAnsi="Arial" w:cs="Arial"/>
          <w:b/>
          <w:szCs w:val="21"/>
        </w:rPr>
        <w:t>√</w:t>
      </w:r>
      <w:r>
        <w:rPr>
          <w:rFonts w:ascii="仿宋_GB2312" w:eastAsia="仿宋_GB2312" w:hAnsi="仿宋_GB2312" w:cs="仿宋_GB2312" w:hint="eastAsia"/>
          <w:b/>
          <w:szCs w:val="21"/>
        </w:rPr>
        <w:t>”或“</w:t>
      </w:r>
      <w:r>
        <w:rPr>
          <w:rFonts w:ascii="Arial" w:eastAsia="仿宋_GB2312" w:hAnsi="Arial" w:cs="Arial"/>
          <w:b/>
          <w:szCs w:val="21"/>
        </w:rPr>
        <w:t>×</w:t>
      </w:r>
      <w:r>
        <w:rPr>
          <w:rFonts w:ascii="仿宋_GB2312" w:eastAsia="仿宋_GB2312" w:hAnsi="仿宋_GB2312" w:cs="仿宋_GB2312" w:hint="eastAsia"/>
          <w:b/>
          <w:szCs w:val="21"/>
        </w:rPr>
        <w:t>”</w:t>
      </w:r>
    </w:p>
    <w:p w:rsidR="00F770EE" w:rsidRDefault="00013C4A">
      <w:pPr>
        <w:keepNext/>
        <w:keepLines/>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2、审查结论填写“通过”或“不通过”</w:t>
      </w:r>
    </w:p>
    <w:p w:rsidR="00F770EE" w:rsidRDefault="00F770EE">
      <w:pPr>
        <w:keepNext/>
        <w:keepLines/>
        <w:adjustRightInd w:val="0"/>
        <w:snapToGrid w:val="0"/>
        <w:spacing w:line="360" w:lineRule="auto"/>
        <w:jc w:val="left"/>
        <w:rPr>
          <w:rFonts w:ascii="仿宋_GB2312" w:eastAsia="仿宋_GB2312" w:hAnsi="仿宋_GB2312" w:cs="仿宋_GB2312"/>
          <w:b/>
          <w:szCs w:val="21"/>
        </w:rPr>
      </w:pPr>
    </w:p>
    <w:p w:rsidR="00F770EE" w:rsidRDefault="00013C4A">
      <w:pPr>
        <w:pStyle w:val="a9"/>
        <w:widowControl w:val="0"/>
        <w:snapToGrid w:val="0"/>
        <w:spacing w:before="0" w:beforeAutospacing="0" w:after="0" w:afterAutospacing="0"/>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审查人签字：</w:t>
      </w:r>
    </w:p>
    <w:p w:rsidR="00F770EE" w:rsidRDefault="00F770EE">
      <w:pPr>
        <w:pStyle w:val="a9"/>
        <w:widowControl w:val="0"/>
        <w:snapToGrid w:val="0"/>
        <w:spacing w:before="0" w:beforeAutospacing="0" w:after="0" w:afterAutospacing="0"/>
        <w:jc w:val="center"/>
        <w:rPr>
          <w:rFonts w:ascii="仿宋_GB2312" w:eastAsia="仿宋_GB2312" w:hAnsi="仿宋_GB2312" w:cs="仿宋_GB2312"/>
          <w:b/>
          <w:sz w:val="21"/>
          <w:szCs w:val="21"/>
        </w:rPr>
      </w:pPr>
    </w:p>
    <w:p w:rsidR="00F770EE" w:rsidRDefault="00013C4A">
      <w:pPr>
        <w:pStyle w:val="a9"/>
        <w:widowControl w:val="0"/>
        <w:snapToGrid w:val="0"/>
        <w:spacing w:before="0" w:beforeAutospacing="0" w:after="0" w:afterAutospacing="0"/>
        <w:jc w:val="center"/>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日期：   年   月   日</w:t>
      </w:r>
      <w:r>
        <w:rPr>
          <w:rFonts w:ascii="仿宋_GB2312" w:eastAsia="仿宋_GB2312" w:hAnsi="仿宋_GB2312" w:cs="仿宋_GB2312" w:hint="eastAsia"/>
          <w:b/>
          <w:sz w:val="21"/>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 w:val="28"/>
          <w:szCs w:val="28"/>
        </w:rPr>
        <w:t xml:space="preserve">附件2                  </w:t>
      </w:r>
      <w:r>
        <w:rPr>
          <w:rFonts w:ascii="仿宋_GB2312" w:eastAsia="仿宋_GB2312" w:hAnsi="仿宋_GB2312" w:cs="仿宋_GB2312" w:hint="eastAsia"/>
        </w:rPr>
        <w:t>符合性审查表</w:t>
      </w:r>
    </w:p>
    <w:tbl>
      <w:tblPr>
        <w:tblStyle w:val="ab"/>
        <w:tblW w:w="8579" w:type="dxa"/>
        <w:tblLayout w:type="fixed"/>
        <w:tblLook w:val="04A0" w:firstRow="1" w:lastRow="0" w:firstColumn="1" w:lastColumn="0" w:noHBand="0" w:noVBand="1"/>
      </w:tblPr>
      <w:tblGrid>
        <w:gridCol w:w="752"/>
        <w:gridCol w:w="2502"/>
        <w:gridCol w:w="3036"/>
        <w:gridCol w:w="763"/>
        <w:gridCol w:w="763"/>
        <w:gridCol w:w="763"/>
      </w:tblGrid>
      <w:tr w:rsidR="00F770EE">
        <w:trPr>
          <w:trHeight w:val="499"/>
        </w:trPr>
        <w:tc>
          <w:tcPr>
            <w:tcW w:w="752" w:type="dxa"/>
            <w:vMerge w:val="restart"/>
            <w:vAlign w:val="center"/>
          </w:tcPr>
          <w:p w:rsidR="00F770EE" w:rsidRDefault="00013C4A">
            <w:pPr>
              <w:pStyle w:val="2"/>
              <w:adjustRightInd w:val="0"/>
              <w:snapToGrid w:val="0"/>
              <w:spacing w:before="0" w:after="0" w:line="240" w:lineRule="auto"/>
              <w:jc w:val="center"/>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2502" w:type="dxa"/>
            <w:vMerge w:val="restart"/>
            <w:vAlign w:val="center"/>
          </w:tcPr>
          <w:p w:rsidR="00F770EE" w:rsidRDefault="00013C4A">
            <w:pPr>
              <w:pStyle w:val="2"/>
              <w:adjustRightInd w:val="0"/>
              <w:snapToGrid w:val="0"/>
              <w:spacing w:before="0" w:after="0" w:line="240" w:lineRule="auto"/>
              <w:jc w:val="center"/>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审查项目</w:t>
            </w:r>
          </w:p>
        </w:tc>
        <w:tc>
          <w:tcPr>
            <w:tcW w:w="3036" w:type="dxa"/>
            <w:vMerge w:val="restart"/>
            <w:vAlign w:val="center"/>
          </w:tcPr>
          <w:p w:rsidR="00F770EE" w:rsidRDefault="00013C4A">
            <w:pPr>
              <w:pStyle w:val="2"/>
              <w:adjustRightInd w:val="0"/>
              <w:snapToGrid w:val="0"/>
              <w:spacing w:before="0" w:after="0" w:line="240" w:lineRule="auto"/>
              <w:jc w:val="center"/>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审查标准</w:t>
            </w:r>
          </w:p>
        </w:tc>
        <w:tc>
          <w:tcPr>
            <w:tcW w:w="2289" w:type="dxa"/>
            <w:gridSpan w:val="3"/>
            <w:vAlign w:val="center"/>
          </w:tcPr>
          <w:p w:rsidR="00F770EE" w:rsidRDefault="00013C4A">
            <w:pPr>
              <w:pStyle w:val="2"/>
              <w:adjustRightInd w:val="0"/>
              <w:snapToGrid w:val="0"/>
              <w:spacing w:before="0" w:after="0" w:line="240" w:lineRule="auto"/>
              <w:jc w:val="center"/>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供应商名称</w:t>
            </w:r>
          </w:p>
        </w:tc>
      </w:tr>
      <w:tr w:rsidR="00F770EE">
        <w:trPr>
          <w:trHeight w:val="434"/>
        </w:trPr>
        <w:tc>
          <w:tcPr>
            <w:tcW w:w="752" w:type="dxa"/>
            <w:vMerge/>
            <w:vAlign w:val="center"/>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2502" w:type="dxa"/>
            <w:vMerge/>
            <w:vAlign w:val="center"/>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3036" w:type="dxa"/>
            <w:vMerge/>
            <w:vAlign w:val="center"/>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vAlign w:val="center"/>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vAlign w:val="center"/>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vAlign w:val="center"/>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628"/>
        </w:trPr>
        <w:tc>
          <w:tcPr>
            <w:tcW w:w="752" w:type="dxa"/>
            <w:vAlign w:val="center"/>
          </w:tcPr>
          <w:p w:rsidR="00F770EE" w:rsidRDefault="00013C4A">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1</w:t>
            </w:r>
          </w:p>
        </w:tc>
        <w:tc>
          <w:tcPr>
            <w:tcW w:w="2502" w:type="dxa"/>
            <w:vAlign w:val="center"/>
          </w:tcPr>
          <w:p w:rsidR="00F770EE" w:rsidRDefault="00013C4A">
            <w:pPr>
              <w:rPr>
                <w:rFonts w:ascii="仿宋_GB2312" w:eastAsia="仿宋_GB2312" w:hAnsi="仿宋_GB2312" w:cs="仿宋_GB2312"/>
                <w:b/>
                <w:szCs w:val="21"/>
              </w:rPr>
            </w:pPr>
            <w:r>
              <w:rPr>
                <w:rFonts w:ascii="仿宋_GB2312" w:eastAsia="仿宋_GB2312" w:hAnsi="仿宋_GB2312" w:cs="仿宋_GB2312" w:hint="eastAsia"/>
                <w:kern w:val="0"/>
                <w:sz w:val="20"/>
                <w:szCs w:val="21"/>
              </w:rPr>
              <w:t>响应函</w:t>
            </w:r>
          </w:p>
        </w:tc>
        <w:tc>
          <w:tcPr>
            <w:tcW w:w="3036" w:type="dxa"/>
          </w:tcPr>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1、按给定格式填写</w:t>
            </w:r>
          </w:p>
          <w:p w:rsidR="00F770EE" w:rsidRDefault="00013C4A">
            <w:pPr>
              <w:jc w:val="left"/>
              <w:rPr>
                <w:rFonts w:ascii="仿宋_GB2312" w:eastAsia="仿宋_GB2312" w:hAnsi="仿宋_GB2312" w:cs="仿宋_GB2312"/>
                <w:b/>
                <w:szCs w:val="21"/>
              </w:rPr>
            </w:pPr>
            <w:r>
              <w:rPr>
                <w:rFonts w:ascii="仿宋_GB2312" w:eastAsia="仿宋_GB2312" w:hAnsi="仿宋_GB2312" w:cs="仿宋_GB2312" w:hint="eastAsia"/>
                <w:b/>
                <w:szCs w:val="21"/>
              </w:rPr>
              <w:t>2、响应询价通知书实质性要求</w:t>
            </w:r>
          </w:p>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3、按规定签章</w:t>
            </w:r>
          </w:p>
        </w:tc>
        <w:tc>
          <w:tcPr>
            <w:tcW w:w="763" w:type="dxa"/>
            <w:vAlign w:val="center"/>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vAlign w:val="center"/>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vAlign w:val="center"/>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425"/>
        </w:trPr>
        <w:tc>
          <w:tcPr>
            <w:tcW w:w="752"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502" w:type="dxa"/>
            <w:vAlign w:val="center"/>
          </w:tcPr>
          <w:p w:rsidR="00F770EE" w:rsidRDefault="00013C4A">
            <w:pPr>
              <w:rPr>
                <w:rFonts w:ascii="仿宋_GB2312" w:eastAsia="仿宋_GB2312" w:hAnsi="仿宋_GB2312" w:cs="仿宋_GB2312"/>
                <w:b/>
                <w:szCs w:val="21"/>
              </w:rPr>
            </w:pPr>
            <w:r>
              <w:rPr>
                <w:rFonts w:ascii="仿宋_GB2312" w:eastAsia="仿宋_GB2312" w:hAnsi="仿宋_GB2312" w:cs="仿宋_GB2312" w:hint="eastAsia"/>
                <w:szCs w:val="21"/>
              </w:rPr>
              <w:t>担保函</w:t>
            </w:r>
          </w:p>
        </w:tc>
        <w:tc>
          <w:tcPr>
            <w:tcW w:w="3036" w:type="dxa"/>
          </w:tcPr>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1、按给定格式填写</w:t>
            </w:r>
          </w:p>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2、按规定签章</w:t>
            </w: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628"/>
        </w:trPr>
        <w:tc>
          <w:tcPr>
            <w:tcW w:w="752" w:type="dxa"/>
            <w:vAlign w:val="center"/>
          </w:tcPr>
          <w:p w:rsidR="00F770EE" w:rsidRDefault="00013C4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2502" w:type="dxa"/>
            <w:vAlign w:val="center"/>
          </w:tcPr>
          <w:p w:rsidR="00F770EE" w:rsidRDefault="00013C4A">
            <w:pPr>
              <w:rPr>
                <w:rFonts w:ascii="仿宋_GB2312" w:eastAsia="仿宋_GB2312" w:hAnsi="仿宋_GB2312" w:cs="仿宋_GB2312"/>
                <w:b/>
                <w:szCs w:val="21"/>
              </w:rPr>
            </w:pPr>
            <w:r>
              <w:rPr>
                <w:rFonts w:ascii="仿宋_GB2312" w:eastAsia="仿宋_GB2312" w:hAnsi="仿宋_GB2312" w:cs="仿宋_GB2312" w:hint="eastAsia"/>
                <w:kern w:val="0"/>
                <w:szCs w:val="21"/>
              </w:rPr>
              <w:t>响应一览表及附表</w:t>
            </w:r>
          </w:p>
        </w:tc>
        <w:tc>
          <w:tcPr>
            <w:tcW w:w="3036" w:type="dxa"/>
          </w:tcPr>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1、按给定格式填写</w:t>
            </w:r>
          </w:p>
          <w:p w:rsidR="00F770EE" w:rsidRDefault="00013C4A">
            <w:pPr>
              <w:jc w:val="left"/>
              <w:rPr>
                <w:rFonts w:ascii="仿宋_GB2312" w:eastAsia="仿宋_GB2312" w:hAnsi="仿宋_GB2312" w:cs="仿宋_GB2312"/>
                <w:b/>
                <w:szCs w:val="21"/>
              </w:rPr>
            </w:pPr>
            <w:r>
              <w:rPr>
                <w:rFonts w:ascii="仿宋_GB2312" w:eastAsia="仿宋_GB2312" w:hAnsi="仿宋_GB2312" w:cs="仿宋_GB2312" w:hint="eastAsia"/>
                <w:b/>
                <w:szCs w:val="21"/>
              </w:rPr>
              <w:t>2、响应询价通知书实质性要求</w:t>
            </w:r>
          </w:p>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3、按规定签章</w:t>
            </w: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628"/>
        </w:trPr>
        <w:tc>
          <w:tcPr>
            <w:tcW w:w="752" w:type="dxa"/>
            <w:vAlign w:val="center"/>
          </w:tcPr>
          <w:p w:rsidR="00F770EE" w:rsidRDefault="00013C4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2502" w:type="dxa"/>
            <w:vAlign w:val="center"/>
          </w:tcPr>
          <w:p w:rsidR="00F770EE" w:rsidRDefault="00013C4A">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36" w:type="dxa"/>
          </w:tcPr>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1、按给定格式填写</w:t>
            </w:r>
          </w:p>
          <w:p w:rsidR="00F770EE" w:rsidRDefault="00013C4A">
            <w:pPr>
              <w:jc w:val="left"/>
              <w:rPr>
                <w:rFonts w:ascii="仿宋_GB2312" w:eastAsia="仿宋_GB2312" w:hAnsi="仿宋_GB2312" w:cs="仿宋_GB2312"/>
                <w:b/>
                <w:szCs w:val="21"/>
              </w:rPr>
            </w:pPr>
            <w:r>
              <w:rPr>
                <w:rFonts w:ascii="仿宋_GB2312" w:eastAsia="仿宋_GB2312" w:hAnsi="仿宋_GB2312" w:cs="仿宋_GB2312" w:hint="eastAsia"/>
                <w:b/>
                <w:szCs w:val="21"/>
              </w:rPr>
              <w:t>2、响应询价通知书实质性要求</w:t>
            </w:r>
          </w:p>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3、按规定签章</w:t>
            </w: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628"/>
        </w:trPr>
        <w:tc>
          <w:tcPr>
            <w:tcW w:w="752" w:type="dxa"/>
            <w:vAlign w:val="center"/>
          </w:tcPr>
          <w:p w:rsidR="00F770EE" w:rsidRDefault="00013C4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2502" w:type="dxa"/>
            <w:vAlign w:val="center"/>
          </w:tcPr>
          <w:p w:rsidR="00F770EE" w:rsidRDefault="00013C4A">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36" w:type="dxa"/>
          </w:tcPr>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1、按给定格式填写</w:t>
            </w:r>
          </w:p>
          <w:p w:rsidR="00F770EE" w:rsidRDefault="00013C4A">
            <w:pPr>
              <w:jc w:val="left"/>
              <w:rPr>
                <w:rFonts w:ascii="仿宋_GB2312" w:eastAsia="仿宋_GB2312" w:hAnsi="仿宋_GB2312" w:cs="仿宋_GB2312"/>
                <w:b/>
                <w:szCs w:val="21"/>
              </w:rPr>
            </w:pPr>
            <w:r>
              <w:rPr>
                <w:rFonts w:ascii="仿宋_GB2312" w:eastAsia="仿宋_GB2312" w:hAnsi="仿宋_GB2312" w:cs="仿宋_GB2312" w:hint="eastAsia"/>
                <w:b/>
                <w:szCs w:val="21"/>
              </w:rPr>
              <w:t>2、响应询价通知书实质性要求</w:t>
            </w:r>
          </w:p>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3、按规定签章</w:t>
            </w: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496"/>
        </w:trPr>
        <w:tc>
          <w:tcPr>
            <w:tcW w:w="752" w:type="dxa"/>
            <w:vAlign w:val="center"/>
          </w:tcPr>
          <w:p w:rsidR="00F770EE" w:rsidRDefault="00013C4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2502" w:type="dxa"/>
            <w:vAlign w:val="center"/>
          </w:tcPr>
          <w:p w:rsidR="00F770EE" w:rsidRDefault="00013C4A">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36" w:type="dxa"/>
          </w:tcPr>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1、按给定格式填写</w:t>
            </w:r>
          </w:p>
          <w:p w:rsidR="00F770EE" w:rsidRDefault="00013C4A">
            <w:pPr>
              <w:jc w:val="left"/>
              <w:rPr>
                <w:rFonts w:ascii="仿宋_GB2312" w:eastAsia="仿宋_GB2312" w:hAnsi="仿宋_GB2312" w:cs="仿宋_GB2312"/>
                <w:b/>
                <w:szCs w:val="21"/>
              </w:rPr>
            </w:pPr>
            <w:r>
              <w:rPr>
                <w:rFonts w:ascii="仿宋_GB2312" w:eastAsia="仿宋_GB2312" w:hAnsi="仿宋_GB2312" w:cs="仿宋_GB2312" w:hint="eastAsia"/>
                <w:b/>
                <w:szCs w:val="21"/>
              </w:rPr>
              <w:t>2、响应询价通知书实质性要求</w:t>
            </w:r>
          </w:p>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3、按规定签章</w:t>
            </w: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628"/>
        </w:trPr>
        <w:tc>
          <w:tcPr>
            <w:tcW w:w="752" w:type="dxa"/>
            <w:vAlign w:val="center"/>
          </w:tcPr>
          <w:p w:rsidR="00F770EE" w:rsidRDefault="00013C4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p>
        </w:tc>
        <w:tc>
          <w:tcPr>
            <w:tcW w:w="2502" w:type="dxa"/>
            <w:vAlign w:val="center"/>
          </w:tcPr>
          <w:p w:rsidR="00F770EE" w:rsidRDefault="00013C4A">
            <w:pPr>
              <w:rPr>
                <w:rFonts w:ascii="仿宋_GB2312" w:eastAsia="仿宋_GB2312" w:hAnsi="仿宋_GB2312" w:cs="仿宋_GB2312"/>
                <w:b/>
                <w:szCs w:val="21"/>
              </w:rPr>
            </w:pPr>
            <w:r>
              <w:rPr>
                <w:rFonts w:ascii="仿宋_GB2312" w:eastAsia="仿宋_GB2312" w:hAnsi="仿宋_GB2312" w:cs="仿宋_GB2312" w:hint="eastAsia"/>
                <w:kern w:val="0"/>
                <w:szCs w:val="21"/>
              </w:rPr>
              <w:t>供应商关联单位说明</w:t>
            </w:r>
          </w:p>
        </w:tc>
        <w:tc>
          <w:tcPr>
            <w:tcW w:w="3036" w:type="dxa"/>
            <w:vAlign w:val="center"/>
          </w:tcPr>
          <w:p w:rsidR="00F770EE" w:rsidRDefault="00013C4A">
            <w:pPr>
              <w:pStyle w:val="2"/>
              <w:adjustRightInd w:val="0"/>
              <w:snapToGrid w:val="0"/>
              <w:spacing w:before="0" w:after="0" w:line="240" w:lineRule="auto"/>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无供应商须知1.5所述情形</w:t>
            </w: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628"/>
        </w:trPr>
        <w:tc>
          <w:tcPr>
            <w:tcW w:w="752" w:type="dxa"/>
            <w:vAlign w:val="center"/>
          </w:tcPr>
          <w:p w:rsidR="00F770EE" w:rsidRDefault="00013C4A">
            <w:pPr>
              <w:jc w:val="center"/>
              <w:rPr>
                <w:rFonts w:ascii="仿宋_GB2312" w:eastAsia="仿宋_GB2312" w:hAnsi="仿宋_GB2312" w:cs="仿宋_GB2312"/>
                <w:color w:val="FF0000"/>
                <w:kern w:val="0"/>
                <w:szCs w:val="21"/>
              </w:rPr>
            </w:pPr>
            <w:r>
              <w:rPr>
                <w:rFonts w:ascii="仿宋_GB2312" w:eastAsia="仿宋_GB2312" w:hAnsi="仿宋_GB2312" w:cs="仿宋_GB2312" w:hint="eastAsia"/>
                <w:color w:val="FF0000"/>
                <w:kern w:val="0"/>
                <w:szCs w:val="21"/>
              </w:rPr>
              <w:t>8</w:t>
            </w:r>
          </w:p>
        </w:tc>
        <w:tc>
          <w:tcPr>
            <w:tcW w:w="2502" w:type="dxa"/>
            <w:vAlign w:val="center"/>
          </w:tcPr>
          <w:p w:rsidR="00F770EE" w:rsidRDefault="00013C4A">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《品目清单》、《节能产品、环境标志产品认证证书》（（政府强制采购的节能产品须提供）</w:t>
            </w:r>
          </w:p>
        </w:tc>
        <w:tc>
          <w:tcPr>
            <w:tcW w:w="3036" w:type="dxa"/>
            <w:vAlign w:val="center"/>
          </w:tcPr>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1、按要求提供</w:t>
            </w:r>
          </w:p>
          <w:p w:rsidR="00F770EE" w:rsidRDefault="00013C4A">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2、合法有效</w:t>
            </w: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638"/>
        </w:trPr>
        <w:tc>
          <w:tcPr>
            <w:tcW w:w="752" w:type="dxa"/>
            <w:vAlign w:val="center"/>
          </w:tcPr>
          <w:p w:rsidR="00F770EE" w:rsidRDefault="00013C4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w:t>
            </w:r>
          </w:p>
        </w:tc>
        <w:tc>
          <w:tcPr>
            <w:tcW w:w="2502" w:type="dxa"/>
            <w:vAlign w:val="center"/>
          </w:tcPr>
          <w:p w:rsidR="00F770EE" w:rsidRDefault="00013C4A">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36" w:type="dxa"/>
          </w:tcPr>
          <w:p w:rsidR="00F770EE" w:rsidRDefault="00013C4A">
            <w:pPr>
              <w:jc w:val="left"/>
              <w:rPr>
                <w:rFonts w:ascii="仿宋_GB2312" w:eastAsia="仿宋_GB2312" w:hAnsi="仿宋_GB2312" w:cs="仿宋_GB2312"/>
                <w:b/>
                <w:szCs w:val="21"/>
              </w:rPr>
            </w:pPr>
            <w:r>
              <w:rPr>
                <w:rFonts w:ascii="仿宋_GB2312" w:eastAsia="仿宋_GB2312" w:hAnsi="仿宋_GB2312" w:cs="仿宋_GB2312" w:hint="eastAsia"/>
                <w:b/>
                <w:szCs w:val="21"/>
              </w:rPr>
              <w:t>响应询价通知书实质性要求</w:t>
            </w: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628"/>
        </w:trPr>
        <w:tc>
          <w:tcPr>
            <w:tcW w:w="752" w:type="dxa"/>
            <w:vAlign w:val="center"/>
          </w:tcPr>
          <w:p w:rsidR="00F770EE" w:rsidRDefault="00013C4A">
            <w:pPr>
              <w:snapToGrid w:val="0"/>
              <w:jc w:val="center"/>
              <w:rPr>
                <w:rFonts w:ascii="仿宋_GB2312" w:eastAsia="仿宋_GB2312" w:hAnsi="仿宋_GB2312" w:cs="仿宋_GB2312"/>
                <w:color w:val="FF0000"/>
                <w:szCs w:val="21"/>
              </w:rPr>
            </w:pPr>
            <w:r>
              <w:rPr>
                <w:rFonts w:ascii="仿宋_GB2312" w:eastAsia="仿宋_GB2312" w:hAnsi="仿宋_GB2312" w:cs="仿宋_GB2312" w:hint="eastAsia"/>
                <w:color w:val="FF0000"/>
                <w:szCs w:val="21"/>
              </w:rPr>
              <w:t>10</w:t>
            </w:r>
          </w:p>
        </w:tc>
        <w:tc>
          <w:tcPr>
            <w:tcW w:w="2502" w:type="dxa"/>
            <w:vAlign w:val="center"/>
          </w:tcPr>
          <w:p w:rsidR="00F770EE" w:rsidRDefault="00013C4A">
            <w:pPr>
              <w:snapToGrid w:val="0"/>
              <w:jc w:val="left"/>
              <w:rPr>
                <w:rFonts w:ascii="仿宋_GB2312" w:eastAsia="仿宋_GB2312" w:hAnsi="仿宋_GB2312" w:cs="仿宋_GB2312"/>
                <w:color w:val="FF0000"/>
                <w:szCs w:val="21"/>
              </w:rPr>
            </w:pPr>
            <w:r>
              <w:rPr>
                <w:rFonts w:ascii="仿宋_GB2312" w:eastAsia="仿宋_GB2312" w:hAnsi="仿宋_GB2312" w:cs="仿宋_GB2312" w:hint="eastAsia"/>
                <w:color w:val="FF0000"/>
                <w:szCs w:val="21"/>
              </w:rPr>
              <w:t>响应报价</w:t>
            </w:r>
          </w:p>
        </w:tc>
        <w:tc>
          <w:tcPr>
            <w:tcW w:w="3036" w:type="dxa"/>
            <w:vAlign w:val="center"/>
          </w:tcPr>
          <w:p w:rsidR="00F770EE" w:rsidRDefault="00013C4A">
            <w:pPr>
              <w:pStyle w:val="2"/>
              <w:adjustRightInd w:val="0"/>
              <w:snapToGrid w:val="0"/>
              <w:spacing w:before="0" w:after="0" w:line="240" w:lineRule="auto"/>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1、响应询价通知书实质性要求</w:t>
            </w:r>
          </w:p>
          <w:p w:rsidR="00F770EE" w:rsidRDefault="00013C4A">
            <w:pPr>
              <w:pStyle w:val="2"/>
              <w:adjustRightInd w:val="0"/>
              <w:snapToGrid w:val="0"/>
              <w:spacing w:before="0" w:after="0" w:line="240" w:lineRule="auto"/>
              <w:outlineLvl w:val="1"/>
              <w:rPr>
                <w:rFonts w:ascii="仿宋_GB2312" w:eastAsia="仿宋_GB2312" w:hAnsi="仿宋_GB2312" w:cs="仿宋_GB2312"/>
                <w:szCs w:val="21"/>
              </w:rPr>
            </w:pPr>
            <w:r>
              <w:rPr>
                <w:rFonts w:ascii="仿宋_GB2312" w:eastAsia="仿宋_GB2312" w:hAnsi="仿宋_GB2312" w:cs="仿宋_GB2312" w:hint="eastAsia"/>
                <w:sz w:val="21"/>
                <w:szCs w:val="21"/>
              </w:rPr>
              <w:t>2、无供应商须知26.2所述情形</w:t>
            </w: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933"/>
        </w:trPr>
        <w:tc>
          <w:tcPr>
            <w:tcW w:w="752" w:type="dxa"/>
            <w:vAlign w:val="center"/>
          </w:tcPr>
          <w:p w:rsidR="00F770EE" w:rsidRDefault="00013C4A">
            <w:pPr>
              <w:snapToGrid w:val="0"/>
              <w:jc w:val="center"/>
              <w:rPr>
                <w:rFonts w:ascii="仿宋_GB2312" w:eastAsia="仿宋_GB2312" w:hAnsi="仿宋_GB2312" w:cs="仿宋_GB2312"/>
                <w:b/>
                <w:szCs w:val="21"/>
              </w:rPr>
            </w:pPr>
            <w:r>
              <w:rPr>
                <w:rFonts w:ascii="仿宋_GB2312" w:eastAsia="仿宋_GB2312" w:hAnsi="仿宋_GB2312" w:cs="仿宋_GB2312" w:hint="eastAsia"/>
                <w:b/>
                <w:szCs w:val="21"/>
              </w:rPr>
              <w:t>11</w:t>
            </w:r>
          </w:p>
        </w:tc>
        <w:tc>
          <w:tcPr>
            <w:tcW w:w="2502" w:type="dxa"/>
            <w:vAlign w:val="center"/>
          </w:tcPr>
          <w:p w:rsidR="00F770EE" w:rsidRDefault="00013C4A">
            <w:pPr>
              <w:snapToGrid w:val="0"/>
              <w:jc w:val="left"/>
              <w:rPr>
                <w:rFonts w:ascii="仿宋_GB2312" w:eastAsia="仿宋_GB2312" w:hAnsi="仿宋_GB2312" w:cs="仿宋_GB2312"/>
                <w:b/>
                <w:szCs w:val="21"/>
              </w:rPr>
            </w:pPr>
            <w:r>
              <w:rPr>
                <w:rFonts w:ascii="仿宋_GB2312" w:eastAsia="仿宋_GB2312" w:hAnsi="仿宋_GB2312" w:cs="仿宋_GB2312" w:hint="eastAsia"/>
                <w:b/>
                <w:szCs w:val="21"/>
              </w:rPr>
              <w:t>样品、演示（如适用）</w:t>
            </w:r>
          </w:p>
        </w:tc>
        <w:tc>
          <w:tcPr>
            <w:tcW w:w="3036" w:type="dxa"/>
            <w:vAlign w:val="center"/>
          </w:tcPr>
          <w:p w:rsidR="00F770EE" w:rsidRDefault="00013C4A">
            <w:pPr>
              <w:pStyle w:val="2"/>
              <w:adjustRightInd w:val="0"/>
              <w:snapToGrid w:val="0"/>
              <w:spacing w:before="0" w:after="0" w:line="240" w:lineRule="auto"/>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符合供应商须知表11.3及24.1所</w:t>
            </w:r>
            <w:proofErr w:type="gramStart"/>
            <w:r>
              <w:rPr>
                <w:rFonts w:ascii="仿宋_GB2312" w:eastAsia="仿宋_GB2312" w:hAnsi="仿宋_GB2312" w:cs="仿宋_GB2312" w:hint="eastAsia"/>
                <w:sz w:val="21"/>
                <w:szCs w:val="21"/>
              </w:rPr>
              <w:t>述全部</w:t>
            </w:r>
            <w:proofErr w:type="gramEnd"/>
            <w:r>
              <w:rPr>
                <w:rFonts w:ascii="仿宋_GB2312" w:eastAsia="仿宋_GB2312" w:hAnsi="仿宋_GB2312" w:cs="仿宋_GB2312" w:hint="eastAsia"/>
                <w:sz w:val="21"/>
                <w:szCs w:val="21"/>
              </w:rPr>
              <w:t>要求</w:t>
            </w: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r w:rsidR="00F770EE">
        <w:trPr>
          <w:trHeight w:val="346"/>
        </w:trPr>
        <w:tc>
          <w:tcPr>
            <w:tcW w:w="752" w:type="dxa"/>
            <w:vAlign w:val="center"/>
          </w:tcPr>
          <w:p w:rsidR="00F770EE" w:rsidRDefault="00F770EE">
            <w:pPr>
              <w:snapToGrid w:val="0"/>
              <w:jc w:val="center"/>
              <w:rPr>
                <w:rFonts w:ascii="仿宋_GB2312" w:eastAsia="仿宋_GB2312" w:hAnsi="仿宋_GB2312" w:cs="仿宋_GB2312"/>
                <w:szCs w:val="21"/>
              </w:rPr>
            </w:pPr>
          </w:p>
        </w:tc>
        <w:tc>
          <w:tcPr>
            <w:tcW w:w="2502" w:type="dxa"/>
            <w:vAlign w:val="center"/>
          </w:tcPr>
          <w:p w:rsidR="00F770EE" w:rsidRDefault="00013C4A">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36"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c>
          <w:tcPr>
            <w:tcW w:w="763" w:type="dxa"/>
          </w:tcPr>
          <w:p w:rsidR="00F770EE" w:rsidRDefault="00F770EE">
            <w:pPr>
              <w:pStyle w:val="2"/>
              <w:adjustRightInd w:val="0"/>
              <w:snapToGrid w:val="0"/>
              <w:spacing w:before="0" w:after="0" w:line="240" w:lineRule="auto"/>
              <w:jc w:val="center"/>
              <w:outlineLvl w:val="1"/>
              <w:rPr>
                <w:rFonts w:ascii="仿宋_GB2312" w:eastAsia="仿宋_GB2312" w:hAnsi="仿宋_GB2312" w:cs="仿宋_GB2312"/>
                <w:sz w:val="21"/>
                <w:szCs w:val="21"/>
              </w:rPr>
            </w:pPr>
          </w:p>
        </w:tc>
      </w:tr>
    </w:tbl>
    <w:p w:rsidR="00F770EE" w:rsidRDefault="00013C4A">
      <w:pPr>
        <w:keepNext/>
        <w:keepLines/>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填表说明：1、每项审查内容中填写“有”或“无”</w:t>
      </w:r>
    </w:p>
    <w:p w:rsidR="00F770EE" w:rsidRDefault="00013C4A">
      <w:pPr>
        <w:keepNext/>
        <w:keepLines/>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2、审查结论填写“通过”或“不通过”</w:t>
      </w:r>
    </w:p>
    <w:p w:rsidR="00F770EE" w:rsidRDefault="00013C4A">
      <w:pPr>
        <w:pStyle w:val="a9"/>
        <w:widowControl w:val="0"/>
        <w:snapToGrid w:val="0"/>
        <w:spacing w:before="0" w:beforeAutospacing="0" w:after="0" w:afterAutospacing="0"/>
        <w:ind w:left="5903" w:hangingChars="2800" w:hanging="5903"/>
        <w:rPr>
          <w:rFonts w:ascii="仿宋_GB2312" w:eastAsia="仿宋_GB2312" w:hAnsi="仿宋_GB2312" w:cs="仿宋_GB2312"/>
          <w:b/>
          <w:sz w:val="21"/>
          <w:szCs w:val="21"/>
        </w:rPr>
      </w:pPr>
      <w:r>
        <w:rPr>
          <w:rFonts w:ascii="仿宋_GB2312" w:eastAsia="仿宋_GB2312" w:hAnsi="仿宋_GB2312" w:cs="仿宋_GB2312" w:hint="eastAsia"/>
          <w:b/>
          <w:sz w:val="21"/>
          <w:szCs w:val="21"/>
        </w:rPr>
        <w:t>审查人签字：                                                                      日期：   年   月   日</w:t>
      </w:r>
    </w:p>
    <w:p w:rsidR="00F770EE" w:rsidRDefault="00013C4A">
      <w:pPr>
        <w:wordWrap w:val="0"/>
        <w:adjustRightInd w:val="0"/>
        <w:snapToGrid w:val="0"/>
        <w:spacing w:line="360" w:lineRule="auto"/>
        <w:jc w:val="right"/>
        <w:rPr>
          <w:rFonts w:ascii="仿宋_GB2312" w:eastAsia="仿宋_GB2312" w:hAnsi="仿宋_GB2312" w:cs="仿宋_GB2312"/>
          <w:szCs w:val="21"/>
        </w:rPr>
      </w:pPr>
      <w:r>
        <w:rPr>
          <w:rFonts w:ascii="仿宋_GB2312" w:eastAsia="仿宋_GB2312" w:hAnsi="仿宋_GB2312" w:cs="仿宋_GB2312" w:hint="eastAsia"/>
          <w:szCs w:val="21"/>
        </w:rPr>
        <w:br w:type="page"/>
      </w: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20" w:name="_Toc19210_WPSOffice_Level1"/>
      <w:r>
        <w:rPr>
          <w:rFonts w:ascii="仿宋_GB2312" w:eastAsia="仿宋_GB2312" w:hAnsi="仿宋_GB2312" w:cs="仿宋_GB2312" w:hint="eastAsia"/>
        </w:rPr>
        <w:t>第五章 政府采购合同条款及格式</w:t>
      </w:r>
      <w:bookmarkEnd w:id="20"/>
    </w:p>
    <w:p w:rsidR="00F770EE" w:rsidRDefault="00013C4A">
      <w:pPr>
        <w:wordWrap w:val="0"/>
        <w:adjustRightInd w:val="0"/>
        <w:snapToGrid w:val="0"/>
        <w:spacing w:line="360" w:lineRule="auto"/>
        <w:jc w:val="right"/>
        <w:rPr>
          <w:rFonts w:ascii="仿宋_GB2312" w:eastAsia="仿宋_GB2312" w:hAnsi="仿宋_GB2312" w:cs="仿宋_GB2312"/>
          <w:szCs w:val="21"/>
        </w:rPr>
      </w:pPr>
      <w:r>
        <w:rPr>
          <w:rFonts w:ascii="仿宋_GB2312" w:eastAsia="仿宋_GB2312" w:hAnsi="仿宋_GB2312" w:cs="仿宋_GB2312" w:hint="eastAsia"/>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bookmarkStart w:id="21" w:name="_Toc23704_WPSOffice_Level1"/>
      <w:r>
        <w:rPr>
          <w:rFonts w:ascii="仿宋_GB2312" w:eastAsia="仿宋_GB2312" w:hAnsi="仿宋_GB2312" w:cs="仿宋_GB2312" w:hint="eastAsia"/>
          <w:sz w:val="28"/>
          <w:szCs w:val="28"/>
        </w:rPr>
        <w:t>合同条款</w:t>
      </w:r>
      <w:bookmarkEnd w:id="21"/>
      <w:r>
        <w:rPr>
          <w:rFonts w:ascii="仿宋_GB2312" w:eastAsia="仿宋_GB2312" w:hAnsi="仿宋_GB2312" w:cs="仿宋_GB2312" w:hint="eastAsia"/>
          <w:sz w:val="28"/>
          <w:szCs w:val="28"/>
        </w:rPr>
        <w:t xml:space="preserve">                    </w:t>
      </w:r>
    </w:p>
    <w:p w:rsidR="00F770EE" w:rsidRDefault="00013C4A">
      <w:pPr>
        <w:spacing w:beforeLines="100" w:before="319" w:afterLines="100" w:after="319" w:line="480" w:lineRule="exact"/>
        <w:jc w:val="center"/>
        <w:rPr>
          <w:rFonts w:ascii="仿宋_GB2312" w:eastAsia="仿宋_GB2312" w:hAnsi="仿宋_GB2312" w:cs="仿宋_GB2312"/>
          <w:b/>
          <w:sz w:val="44"/>
          <w:szCs w:val="44"/>
        </w:rPr>
      </w:pPr>
      <w:bookmarkStart w:id="22" w:name="_Toc30224_WPSOffice_Level1"/>
      <w:r>
        <w:rPr>
          <w:rFonts w:ascii="仿宋_GB2312" w:eastAsia="仿宋_GB2312" w:hAnsi="仿宋_GB2312" w:cs="仿宋_GB2312" w:hint="eastAsia"/>
          <w:b/>
          <w:sz w:val="44"/>
          <w:szCs w:val="44"/>
        </w:rPr>
        <w:t>政府采购合同条款</w:t>
      </w:r>
      <w:bookmarkEnd w:id="22"/>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1.术语定义</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1.1“政府采购合同”指供需双方依照政府采购程序、按照报价采购文件</w:t>
      </w:r>
      <w:r>
        <w:rPr>
          <w:rFonts w:ascii="仿宋" w:eastAsia="仿宋" w:hAnsi="仿宋" w:hint="eastAsia"/>
        </w:rPr>
        <w:t>响应</w:t>
      </w:r>
      <w:r>
        <w:rPr>
          <w:rFonts w:ascii="仿宋_GB2312" w:eastAsia="仿宋_GB2312" w:hAnsi="宋体" w:hint="eastAsia"/>
          <w:szCs w:val="21"/>
        </w:rPr>
        <w:t>文件确定的事项所达成的协议，包括附件、附录和上述文件所提到的构成政府采购合同的所有文件。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w:t>
      </w:r>
      <w:r>
        <w:rPr>
          <w:rFonts w:ascii="仿宋" w:eastAsia="仿宋" w:hAnsi="仿宋" w:hint="eastAsia"/>
        </w:rPr>
        <w:t>响应</w:t>
      </w:r>
      <w:r>
        <w:rPr>
          <w:rFonts w:ascii="仿宋_GB2312" w:eastAsia="仿宋_GB2312" w:hAnsi="宋体" w:hint="eastAsia"/>
          <w:szCs w:val="21"/>
        </w:rPr>
        <w:t>文件中开标一览表及其附表，下同）中所约定的各种形态和种类的物品，包括原材料、燃料、设备、产品、硬件、软件、安装材料、备件及专用器具、文件资料等内容。</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1.6“供方”指项目基本内容及要求中所述提供产品和服务的成交候选供应商。</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1.13“采购文件”指采购人或者采购代理机构发布的采购文件。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w:t>
      </w:r>
      <w:r>
        <w:rPr>
          <w:rFonts w:ascii="仿宋" w:eastAsia="仿宋" w:hAnsi="仿宋" w:hint="eastAsia"/>
        </w:rPr>
        <w:t>响应</w:t>
      </w:r>
      <w:r>
        <w:rPr>
          <w:rFonts w:ascii="仿宋_GB2312" w:eastAsia="仿宋_GB2312" w:hAnsi="宋体" w:hint="eastAsia"/>
          <w:szCs w:val="21"/>
        </w:rPr>
        <w:t>文件”指供方按照采购代理机构采购文件的要求编制和递交，并最终被评标委员会接受的</w:t>
      </w:r>
      <w:r>
        <w:rPr>
          <w:rFonts w:ascii="仿宋" w:eastAsia="仿宋" w:hAnsi="仿宋" w:hint="eastAsia"/>
        </w:rPr>
        <w:t>响应</w:t>
      </w:r>
      <w:r>
        <w:rPr>
          <w:rFonts w:ascii="仿宋_GB2312" w:eastAsia="仿宋_GB2312" w:hAnsi="宋体" w:hint="eastAsia"/>
          <w:szCs w:val="21"/>
        </w:rPr>
        <w:t>文件。</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2.技术指标</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2.1交付产品的技术指标应与采购文件规定的技术指标要求及响应文件中的“技术规格偏离表及商务条款偏离表”的承诺内容相一致。</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3.交货</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3.2供方交货的同时应提交下列文件：销售发票，制造厂商出具的质量检验证书、产品合格证以及采购文件、响应文件确定供方应随货物同时提供的其他资料。</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4.合同金额</w:t>
      </w:r>
    </w:p>
    <w:p w:rsidR="00F770EE" w:rsidRDefault="00013C4A" w:rsidP="004B511C">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5.付款</w:t>
      </w:r>
    </w:p>
    <w:p w:rsidR="00F770EE" w:rsidRDefault="00013C4A" w:rsidP="004B511C">
      <w:pPr>
        <w:adjustRightInd w:val="0"/>
        <w:snapToGrid w:val="0"/>
        <w:spacing w:line="360" w:lineRule="auto"/>
        <w:ind w:firstLineChars="196" w:firstLine="412"/>
        <w:rPr>
          <w:rFonts w:ascii="仿宋_GB2312" w:eastAsia="仿宋_GB2312" w:hAnsi="宋体"/>
          <w:szCs w:val="21"/>
          <w:u w:val="single"/>
        </w:rPr>
      </w:pPr>
      <w:r>
        <w:rPr>
          <w:rFonts w:ascii="仿宋_GB2312" w:eastAsia="仿宋_GB2312" w:hAnsi="宋体" w:hint="eastAsia"/>
          <w:szCs w:val="21"/>
        </w:rPr>
        <w:t>5.1付款方式、条件：需方按照合同约定的方式和条件付款。</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 xml:space="preserve">6.验收 </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7.知识产权及有关规定</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8.包装要求</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9.伴随服务</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9.2.3在质量保证期内对所交付货物提供运行监督、维修、保养等,如果采购文件没有特别要求，以供方在</w:t>
      </w:r>
      <w:r>
        <w:rPr>
          <w:rFonts w:ascii="仿宋" w:eastAsia="仿宋" w:hAnsi="仿宋" w:hint="eastAsia"/>
        </w:rPr>
        <w:t>响应</w:t>
      </w:r>
      <w:r>
        <w:rPr>
          <w:rFonts w:ascii="仿宋_GB2312" w:eastAsia="仿宋_GB2312" w:hAnsi="宋体" w:hint="eastAsia"/>
          <w:szCs w:val="21"/>
        </w:rPr>
        <w:t>文件中提交的售后服务承诺书为准。如果上述文件规定有不一致之处，以对需方有利的为准。</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10.质量保证期</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10.2如果采购文件没有特别要求，以供方在</w:t>
      </w:r>
      <w:r>
        <w:rPr>
          <w:rFonts w:ascii="仿宋" w:eastAsia="仿宋" w:hAnsi="仿宋" w:hint="eastAsia"/>
        </w:rPr>
        <w:t>响应</w:t>
      </w:r>
      <w:r>
        <w:rPr>
          <w:rFonts w:ascii="仿宋_GB2312" w:eastAsia="仿宋_GB2312" w:hAnsi="宋体" w:hint="eastAsia"/>
          <w:szCs w:val="21"/>
        </w:rPr>
        <w:t>文件中提交的制造厂商的有关文件为准。如果上述文件规定有不一致之处，以对需方有利的为准。</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11.质量保证</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 w:eastAsia="仿宋" w:hAnsi="仿宋" w:hint="eastAsia"/>
        </w:rPr>
        <w:t>响应</w:t>
      </w:r>
      <w:r>
        <w:rPr>
          <w:rFonts w:ascii="仿宋_GB2312" w:eastAsia="仿宋_GB2312" w:hAnsi="宋体" w:hint="eastAsia"/>
          <w:szCs w:val="21"/>
        </w:rPr>
        <w:t>文件确定的性能。由于设计、工艺或材料的缺陷而产生的故障，供方应向需方承担质量保证责任，该责任不受质量保证期的限制。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12.技术服务和保修责任</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12.2供应商应按如下内容提供售后服务承诺书：</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12.2.4保修期内，供方提供电话、电子邮件、Web、现场服务等方式的技术支持，对用户的现场服务要求，供方必须按响应文件做出的承诺进行响应。</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12.2.6保修期内，供方应响应时的承诺提供相关服务。</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13.违约责任</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14.不可抗力</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15.争端的解决</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16.违约终止政府采购合同</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17.政府采购合同转让和分包</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除采购文件规定,并经需方事先书面同意外，供方不得部分转让和分包或全部转让和分包其应履行的政府采购合同义务。</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18.适用法律：</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19.政府采购合同生效</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20.政府采购合同附件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20.1采购文件；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20.2采购文件的更正公告、变更公告；</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20.3成交候选供应商提交的响应文件；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20.4政府采购合同条款；</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20.5成交通知书；</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20.6政府采购合同的其它附件。</w:t>
      </w:r>
    </w:p>
    <w:p w:rsidR="00F770EE" w:rsidRDefault="00F770EE">
      <w:pPr>
        <w:ind w:firstLineChars="196" w:firstLine="470"/>
        <w:rPr>
          <w:rFonts w:ascii="仿宋_GB2312" w:eastAsia="仿宋_GB2312" w:hAnsi="宋体"/>
          <w:sz w:val="24"/>
        </w:rPr>
      </w:pPr>
    </w:p>
    <w:p w:rsidR="00F770EE" w:rsidRDefault="00F770EE">
      <w:pPr>
        <w:ind w:firstLineChars="196" w:firstLine="470"/>
        <w:rPr>
          <w:rFonts w:ascii="仿宋_GB2312" w:eastAsia="仿宋_GB2312" w:hAnsi="宋体"/>
          <w:sz w:val="24"/>
        </w:rPr>
      </w:pPr>
    </w:p>
    <w:p w:rsidR="00F770EE" w:rsidRDefault="00013C4A">
      <w:pPr>
        <w:rPr>
          <w:rFonts w:ascii="仿宋_GB2312" w:eastAsia="仿宋_GB2312" w:hAnsi="宋体"/>
          <w:sz w:val="24"/>
        </w:rPr>
      </w:pPr>
      <w:r>
        <w:rPr>
          <w:rFonts w:ascii="仿宋_GB2312" w:eastAsia="仿宋_GB2312" w:hAnsi="宋体"/>
          <w:sz w:val="24"/>
        </w:rPr>
        <w:br w:type="page"/>
      </w:r>
    </w:p>
    <w:p w:rsidR="00F770EE" w:rsidRDefault="00013C4A">
      <w:pPr>
        <w:pStyle w:val="2"/>
        <w:adjustRightInd w:val="0"/>
        <w:snapToGrid w:val="0"/>
        <w:spacing w:line="240" w:lineRule="auto"/>
        <w:jc w:val="left"/>
        <w:rPr>
          <w:rFonts w:ascii="仿宋_GB2312" w:eastAsia="仿宋_GB2312" w:hAnsi="仿宋_GB2312" w:cs="仿宋_GB2312"/>
          <w:sz w:val="28"/>
          <w:szCs w:val="28"/>
        </w:rPr>
      </w:pPr>
      <w:bookmarkStart w:id="23" w:name="_Toc533340224"/>
      <w:bookmarkStart w:id="24" w:name="_Toc4485697"/>
      <w:r>
        <w:rPr>
          <w:rFonts w:ascii="仿宋_GB2312" w:eastAsia="仿宋_GB2312" w:hAnsi="仿宋_GB2312" w:cs="仿宋_GB2312" w:hint="eastAsia"/>
          <w:sz w:val="28"/>
          <w:szCs w:val="28"/>
        </w:rPr>
        <w:t>合同格式</w:t>
      </w:r>
      <w:bookmarkEnd w:id="23"/>
      <w:bookmarkEnd w:id="24"/>
      <w:r>
        <w:rPr>
          <w:rFonts w:ascii="仿宋_GB2312" w:eastAsia="仿宋_GB2312" w:hAnsi="仿宋_GB2312" w:cs="仿宋_GB2312" w:hint="eastAsia"/>
          <w:sz w:val="28"/>
          <w:szCs w:val="28"/>
        </w:rPr>
        <w:t xml:space="preserve">                    </w:t>
      </w:r>
    </w:p>
    <w:p w:rsidR="00F770EE" w:rsidRDefault="00013C4A">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F770EE" w:rsidRDefault="00013C4A">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一、政府采购合同文件</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采购文件（采购文件编号）；</w:t>
      </w:r>
    </w:p>
    <w:p w:rsidR="00F770EE" w:rsidRDefault="00013C4A">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hint="eastAsia"/>
          <w:szCs w:val="21"/>
        </w:rPr>
        <w:t>采购</w:t>
      </w:r>
      <w:r>
        <w:rPr>
          <w:rFonts w:ascii="仿宋_GB2312" w:eastAsia="仿宋_GB2312" w:hAnsi="宋体" w:cs="Arial" w:hint="eastAsia"/>
          <w:szCs w:val="21"/>
        </w:rPr>
        <w:t>文件的更正公告、变更公告；</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成交候选供应商提交的响应文件；</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成交通知书；</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二、政府采购合同范围和条件</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三、政府采购合同标的</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本政府采购合同的标的和数量为政府采购合同货物清单(同响应文件中响应产品价格明细表)中所列货物及相关服务。</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四、政府采购合同金额</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五、付款方式及条件</w:t>
      </w:r>
    </w:p>
    <w:p w:rsidR="00F770EE" w:rsidRDefault="00013C4A">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p>
    <w:p w:rsidR="00F770EE" w:rsidRDefault="00013C4A">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p>
    <w:p w:rsidR="00F770EE" w:rsidRDefault="00013C4A">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p>
    <w:p w:rsidR="00F770EE" w:rsidRDefault="00013C4A">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六、交货时间和交货地点</w:t>
      </w:r>
    </w:p>
    <w:p w:rsidR="00F770EE" w:rsidRDefault="00013C4A">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F770EE" w:rsidRDefault="00013C4A">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七、验收要求</w:t>
      </w:r>
    </w:p>
    <w:p w:rsidR="00F770EE" w:rsidRDefault="00013C4A">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八、违约责任</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九、争议解决</w:t>
      </w:r>
    </w:p>
    <w:p w:rsidR="00F770EE" w:rsidRDefault="00013C4A">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十、合同生效</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F770EE" w:rsidRDefault="00013C4A">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F770EE" w:rsidRDefault="00013C4A">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F770EE" w:rsidRDefault="00013C4A">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F770EE" w:rsidRDefault="00013C4A">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F770EE" w:rsidRDefault="00013C4A">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F770EE" w:rsidRDefault="00013C4A">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770EE" w:rsidRDefault="00F770EE">
      <w:pPr>
        <w:adjustRightInd w:val="0"/>
        <w:snapToGrid w:val="0"/>
        <w:spacing w:line="360" w:lineRule="auto"/>
        <w:ind w:firstLineChars="200" w:firstLine="420"/>
        <w:rPr>
          <w:rFonts w:ascii="仿宋_GB2312" w:eastAsia="仿宋_GB2312" w:hAnsi="Lucida Sans Unicode" w:cs="Lucida Sans Unicode"/>
          <w:szCs w:val="21"/>
          <w:u w:val="single"/>
        </w:rPr>
      </w:pPr>
    </w:p>
    <w:p w:rsidR="00F770EE" w:rsidRDefault="00F770EE">
      <w:pPr>
        <w:wordWrap w:val="0"/>
        <w:adjustRightInd w:val="0"/>
        <w:snapToGrid w:val="0"/>
        <w:spacing w:line="360" w:lineRule="auto"/>
        <w:jc w:val="right"/>
        <w:rPr>
          <w:rFonts w:ascii="仿宋_GB2312" w:eastAsia="仿宋_GB2312" w:hAnsi="仿宋_GB2312" w:cs="仿宋_GB2312"/>
          <w:szCs w:val="21"/>
        </w:rPr>
      </w:pPr>
    </w:p>
    <w:sectPr w:rsidR="00F770EE">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527" w:rsidRDefault="00F95527">
      <w:r>
        <w:separator/>
      </w:r>
    </w:p>
  </w:endnote>
  <w:endnote w:type="continuationSeparator" w:id="0">
    <w:p w:rsidR="00F95527" w:rsidRDefault="00F9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C4A" w:rsidRDefault="00013C4A">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3C4A" w:rsidRDefault="00013C4A">
                          <w:pPr>
                            <w:pStyle w:val="a7"/>
                          </w:pPr>
                          <w:r>
                            <w:rPr>
                              <w:rFonts w:hint="eastAsia"/>
                            </w:rPr>
                            <w:fldChar w:fldCharType="begin"/>
                          </w:r>
                          <w:r>
                            <w:rPr>
                              <w:rFonts w:hint="eastAsia"/>
                            </w:rPr>
                            <w:instrText xml:space="preserve"> PAGE  \* MERGEFORMAT </w:instrText>
                          </w:r>
                          <w:r>
                            <w:rPr>
                              <w:rFonts w:hint="eastAsia"/>
                            </w:rPr>
                            <w:fldChar w:fldCharType="separate"/>
                          </w:r>
                          <w:r w:rsidR="00677159">
                            <w:rPr>
                              <w:noProof/>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" filled="f" stroked="f" strokeweight=".5pt">
              <v:path arrowok="t"/>
              <v:textbox style="mso-fit-shape-to-text:t" inset="0,0,0,0">
                <w:txbxContent>
                  <w:p w:rsidR="00013C4A" w:rsidRDefault="00013C4A">
                    <w:pPr>
                      <w:pStyle w:val="a7"/>
                    </w:pPr>
                    <w:r>
                      <w:rPr>
                        <w:rFonts w:hint="eastAsia"/>
                      </w:rPr>
                      <w:fldChar w:fldCharType="begin"/>
                    </w:r>
                    <w:r>
                      <w:rPr>
                        <w:rFonts w:hint="eastAsia"/>
                      </w:rPr>
                      <w:instrText xml:space="preserve"> PAGE  \* MERGEFORMAT </w:instrText>
                    </w:r>
                    <w:r>
                      <w:rPr>
                        <w:rFonts w:hint="eastAsia"/>
                      </w:rPr>
                      <w:fldChar w:fldCharType="separate"/>
                    </w:r>
                    <w:r w:rsidR="00677159">
                      <w:rPr>
                        <w:noProof/>
                      </w:rPr>
                      <w:t>31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527" w:rsidRDefault="00F95527">
      <w:r>
        <w:separator/>
      </w:r>
    </w:p>
  </w:footnote>
  <w:footnote w:type="continuationSeparator" w:id="0">
    <w:p w:rsidR="00F95527" w:rsidRDefault="00F95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87A299"/>
    <w:multiLevelType w:val="singleLevel"/>
    <w:tmpl w:val="B987A299"/>
    <w:lvl w:ilvl="0">
      <w:start w:val="1"/>
      <w:numFmt w:val="decimal"/>
      <w:suff w:val="nothing"/>
      <w:lvlText w:val="（%1）"/>
      <w:lvlJc w:val="left"/>
      <w:rPr>
        <w:rFonts w:cs="Times New Roman"/>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27E8E525"/>
    <w:multiLevelType w:val="singleLevel"/>
    <w:tmpl w:val="27E8E525"/>
    <w:lvl w:ilvl="0">
      <w:start w:val="1"/>
      <w:numFmt w:val="decimal"/>
      <w:suff w:val="nothing"/>
      <w:lvlText w:val="（%1）"/>
      <w:lvlJc w:val="left"/>
    </w:lvl>
  </w:abstractNum>
  <w:abstractNum w:abstractNumId="4">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6B124D60"/>
    <w:multiLevelType w:val="hybridMultilevel"/>
    <w:tmpl w:val="80AEFFA2"/>
    <w:lvl w:ilvl="0" w:tplc="D4BA939E">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1638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13C4A"/>
    <w:rsid w:val="00047139"/>
    <w:rsid w:val="000728D9"/>
    <w:rsid w:val="00083321"/>
    <w:rsid w:val="000B0EF9"/>
    <w:rsid w:val="00116A58"/>
    <w:rsid w:val="001179F8"/>
    <w:rsid w:val="001E260A"/>
    <w:rsid w:val="00292BE0"/>
    <w:rsid w:val="002C758F"/>
    <w:rsid w:val="002F0A01"/>
    <w:rsid w:val="003E610E"/>
    <w:rsid w:val="00426AA8"/>
    <w:rsid w:val="00473282"/>
    <w:rsid w:val="004B511C"/>
    <w:rsid w:val="004F0CB8"/>
    <w:rsid w:val="0051195B"/>
    <w:rsid w:val="00556EF8"/>
    <w:rsid w:val="00570622"/>
    <w:rsid w:val="005C512B"/>
    <w:rsid w:val="005D3436"/>
    <w:rsid w:val="005F5816"/>
    <w:rsid w:val="00605F09"/>
    <w:rsid w:val="0061769B"/>
    <w:rsid w:val="00676422"/>
    <w:rsid w:val="00677159"/>
    <w:rsid w:val="00704176"/>
    <w:rsid w:val="007B7C6F"/>
    <w:rsid w:val="008462FE"/>
    <w:rsid w:val="008568FB"/>
    <w:rsid w:val="008A17B9"/>
    <w:rsid w:val="008B3C0D"/>
    <w:rsid w:val="008F7D8D"/>
    <w:rsid w:val="00983207"/>
    <w:rsid w:val="00997458"/>
    <w:rsid w:val="009E5982"/>
    <w:rsid w:val="00A04467"/>
    <w:rsid w:val="00A314F8"/>
    <w:rsid w:val="00D14368"/>
    <w:rsid w:val="00D2374D"/>
    <w:rsid w:val="00D33B4E"/>
    <w:rsid w:val="00D5114A"/>
    <w:rsid w:val="00D90115"/>
    <w:rsid w:val="00DB10A5"/>
    <w:rsid w:val="00DB41F3"/>
    <w:rsid w:val="00E0311D"/>
    <w:rsid w:val="00E162A6"/>
    <w:rsid w:val="00EA3EAF"/>
    <w:rsid w:val="00EB1D93"/>
    <w:rsid w:val="00EC5153"/>
    <w:rsid w:val="00F034B2"/>
    <w:rsid w:val="00F1245D"/>
    <w:rsid w:val="00F12841"/>
    <w:rsid w:val="00F20835"/>
    <w:rsid w:val="00F4540D"/>
    <w:rsid w:val="00F770EE"/>
    <w:rsid w:val="00F80EBF"/>
    <w:rsid w:val="00F95527"/>
    <w:rsid w:val="00FC5EB3"/>
    <w:rsid w:val="00FF19E5"/>
    <w:rsid w:val="01131949"/>
    <w:rsid w:val="017734C4"/>
    <w:rsid w:val="018520DD"/>
    <w:rsid w:val="019A5532"/>
    <w:rsid w:val="01AA4659"/>
    <w:rsid w:val="02051783"/>
    <w:rsid w:val="02094AFE"/>
    <w:rsid w:val="02F03664"/>
    <w:rsid w:val="02FA30D3"/>
    <w:rsid w:val="04AC3F7A"/>
    <w:rsid w:val="04AC72EC"/>
    <w:rsid w:val="04E715F5"/>
    <w:rsid w:val="05190704"/>
    <w:rsid w:val="05687FA0"/>
    <w:rsid w:val="0580226C"/>
    <w:rsid w:val="06750C66"/>
    <w:rsid w:val="0676226E"/>
    <w:rsid w:val="06A6272D"/>
    <w:rsid w:val="07116147"/>
    <w:rsid w:val="07521FC1"/>
    <w:rsid w:val="075E76FE"/>
    <w:rsid w:val="07E772CE"/>
    <w:rsid w:val="0855720F"/>
    <w:rsid w:val="087D0452"/>
    <w:rsid w:val="088D5F5C"/>
    <w:rsid w:val="096A5D41"/>
    <w:rsid w:val="0997077C"/>
    <w:rsid w:val="09B5566D"/>
    <w:rsid w:val="09D431A2"/>
    <w:rsid w:val="0A025BAB"/>
    <w:rsid w:val="0A260FC3"/>
    <w:rsid w:val="0A415947"/>
    <w:rsid w:val="0ABA6C9B"/>
    <w:rsid w:val="0ACA4546"/>
    <w:rsid w:val="0ADD2C4D"/>
    <w:rsid w:val="0B2B2D8F"/>
    <w:rsid w:val="0B3F6AA3"/>
    <w:rsid w:val="0BA525D8"/>
    <w:rsid w:val="0BD444E2"/>
    <w:rsid w:val="0BD50CE3"/>
    <w:rsid w:val="0C2F6006"/>
    <w:rsid w:val="0C4C56C9"/>
    <w:rsid w:val="0C5B37C6"/>
    <w:rsid w:val="0C8352C9"/>
    <w:rsid w:val="0C88726E"/>
    <w:rsid w:val="0C904B83"/>
    <w:rsid w:val="0DBC07DA"/>
    <w:rsid w:val="0E2F4CBC"/>
    <w:rsid w:val="0F465E03"/>
    <w:rsid w:val="0F681E22"/>
    <w:rsid w:val="0F9262E5"/>
    <w:rsid w:val="10390CED"/>
    <w:rsid w:val="10643D1F"/>
    <w:rsid w:val="108D7FEC"/>
    <w:rsid w:val="10C05D31"/>
    <w:rsid w:val="10EB0A61"/>
    <w:rsid w:val="10F96CD3"/>
    <w:rsid w:val="11230728"/>
    <w:rsid w:val="117E3EBF"/>
    <w:rsid w:val="11A63895"/>
    <w:rsid w:val="11AA0E33"/>
    <w:rsid w:val="11BA0005"/>
    <w:rsid w:val="11D465DE"/>
    <w:rsid w:val="11D61FA9"/>
    <w:rsid w:val="12421BF7"/>
    <w:rsid w:val="124E6914"/>
    <w:rsid w:val="12981F3F"/>
    <w:rsid w:val="12F51579"/>
    <w:rsid w:val="13042B7A"/>
    <w:rsid w:val="1389585A"/>
    <w:rsid w:val="13C6086B"/>
    <w:rsid w:val="14333776"/>
    <w:rsid w:val="144F6715"/>
    <w:rsid w:val="14AA5797"/>
    <w:rsid w:val="15667555"/>
    <w:rsid w:val="16150220"/>
    <w:rsid w:val="164342FA"/>
    <w:rsid w:val="169D33CB"/>
    <w:rsid w:val="16A22BEB"/>
    <w:rsid w:val="16CB645F"/>
    <w:rsid w:val="16F409AE"/>
    <w:rsid w:val="16F90DED"/>
    <w:rsid w:val="171820A2"/>
    <w:rsid w:val="17571001"/>
    <w:rsid w:val="17724557"/>
    <w:rsid w:val="17D83A2D"/>
    <w:rsid w:val="181270D8"/>
    <w:rsid w:val="18343CDD"/>
    <w:rsid w:val="183A7AB3"/>
    <w:rsid w:val="18590502"/>
    <w:rsid w:val="185C4B83"/>
    <w:rsid w:val="18A23D81"/>
    <w:rsid w:val="18AB2C9A"/>
    <w:rsid w:val="18F91228"/>
    <w:rsid w:val="192451B0"/>
    <w:rsid w:val="19D16F06"/>
    <w:rsid w:val="1A3C2FF5"/>
    <w:rsid w:val="1A4023C4"/>
    <w:rsid w:val="1A8D4961"/>
    <w:rsid w:val="1ABB12DA"/>
    <w:rsid w:val="1B200CF6"/>
    <w:rsid w:val="1B881507"/>
    <w:rsid w:val="1CB1569A"/>
    <w:rsid w:val="1CB313F6"/>
    <w:rsid w:val="1D530835"/>
    <w:rsid w:val="1DA338B3"/>
    <w:rsid w:val="1DAE551A"/>
    <w:rsid w:val="1E1C5E73"/>
    <w:rsid w:val="1E3D5BFF"/>
    <w:rsid w:val="1E5225C0"/>
    <w:rsid w:val="1E5B585E"/>
    <w:rsid w:val="1EA0459D"/>
    <w:rsid w:val="1EB21D4C"/>
    <w:rsid w:val="1ED42809"/>
    <w:rsid w:val="1F1742F5"/>
    <w:rsid w:val="1F184C72"/>
    <w:rsid w:val="1F6A2CF4"/>
    <w:rsid w:val="1FCB58B6"/>
    <w:rsid w:val="1FFD6FC8"/>
    <w:rsid w:val="202279CC"/>
    <w:rsid w:val="20441B19"/>
    <w:rsid w:val="20663493"/>
    <w:rsid w:val="20B87A68"/>
    <w:rsid w:val="20BF45FE"/>
    <w:rsid w:val="20C70459"/>
    <w:rsid w:val="2102069D"/>
    <w:rsid w:val="211C37E0"/>
    <w:rsid w:val="2145547E"/>
    <w:rsid w:val="21794877"/>
    <w:rsid w:val="22160B82"/>
    <w:rsid w:val="229F23A9"/>
    <w:rsid w:val="22D26F9A"/>
    <w:rsid w:val="22EE2209"/>
    <w:rsid w:val="23B12896"/>
    <w:rsid w:val="23F316BB"/>
    <w:rsid w:val="24963225"/>
    <w:rsid w:val="24B11DC4"/>
    <w:rsid w:val="25377C12"/>
    <w:rsid w:val="254E48E1"/>
    <w:rsid w:val="25B0273C"/>
    <w:rsid w:val="25D45C3E"/>
    <w:rsid w:val="25DD61F7"/>
    <w:rsid w:val="25E825E2"/>
    <w:rsid w:val="264D351D"/>
    <w:rsid w:val="268665BE"/>
    <w:rsid w:val="26E623CD"/>
    <w:rsid w:val="276E7580"/>
    <w:rsid w:val="2797521C"/>
    <w:rsid w:val="279E1806"/>
    <w:rsid w:val="279F27E3"/>
    <w:rsid w:val="27D37DBA"/>
    <w:rsid w:val="281E11E4"/>
    <w:rsid w:val="284567B7"/>
    <w:rsid w:val="28AE59C1"/>
    <w:rsid w:val="28B92147"/>
    <w:rsid w:val="29754DAD"/>
    <w:rsid w:val="2993530A"/>
    <w:rsid w:val="29A7626D"/>
    <w:rsid w:val="2A056315"/>
    <w:rsid w:val="2A19597B"/>
    <w:rsid w:val="2A536072"/>
    <w:rsid w:val="2A6C2D68"/>
    <w:rsid w:val="2A7439F6"/>
    <w:rsid w:val="2AE4344D"/>
    <w:rsid w:val="2AFF1738"/>
    <w:rsid w:val="2B1E1336"/>
    <w:rsid w:val="2B376F2C"/>
    <w:rsid w:val="2B417276"/>
    <w:rsid w:val="2B5A5895"/>
    <w:rsid w:val="2B9402EB"/>
    <w:rsid w:val="2BAB4E25"/>
    <w:rsid w:val="2C5A16BF"/>
    <w:rsid w:val="2C5E0E9B"/>
    <w:rsid w:val="2C7D27DE"/>
    <w:rsid w:val="2C852F06"/>
    <w:rsid w:val="2C9F53AF"/>
    <w:rsid w:val="2CBA641B"/>
    <w:rsid w:val="2CBE7BC7"/>
    <w:rsid w:val="2CBF62D7"/>
    <w:rsid w:val="2CD73D56"/>
    <w:rsid w:val="2D982E0B"/>
    <w:rsid w:val="2E072654"/>
    <w:rsid w:val="2E5356F0"/>
    <w:rsid w:val="2F0D5287"/>
    <w:rsid w:val="2F9075F6"/>
    <w:rsid w:val="2FDE5A6A"/>
    <w:rsid w:val="307B4A76"/>
    <w:rsid w:val="308666DA"/>
    <w:rsid w:val="30B5004F"/>
    <w:rsid w:val="317F3D7D"/>
    <w:rsid w:val="31CD0C24"/>
    <w:rsid w:val="31F0559B"/>
    <w:rsid w:val="322963D4"/>
    <w:rsid w:val="3261542A"/>
    <w:rsid w:val="32A01606"/>
    <w:rsid w:val="32C94A9C"/>
    <w:rsid w:val="32E06F5E"/>
    <w:rsid w:val="332D454F"/>
    <w:rsid w:val="334E1463"/>
    <w:rsid w:val="33962154"/>
    <w:rsid w:val="34660F25"/>
    <w:rsid w:val="34A07D70"/>
    <w:rsid w:val="34AB749B"/>
    <w:rsid w:val="35A63D95"/>
    <w:rsid w:val="35AB3B2B"/>
    <w:rsid w:val="35B11597"/>
    <w:rsid w:val="360B3E62"/>
    <w:rsid w:val="367F29FE"/>
    <w:rsid w:val="368F692C"/>
    <w:rsid w:val="36AB68CD"/>
    <w:rsid w:val="36E41E01"/>
    <w:rsid w:val="3744619F"/>
    <w:rsid w:val="377214B2"/>
    <w:rsid w:val="37797AAB"/>
    <w:rsid w:val="37965565"/>
    <w:rsid w:val="37A55DF7"/>
    <w:rsid w:val="383B5023"/>
    <w:rsid w:val="38CD2083"/>
    <w:rsid w:val="39277191"/>
    <w:rsid w:val="39356C1B"/>
    <w:rsid w:val="3971655D"/>
    <w:rsid w:val="39897078"/>
    <w:rsid w:val="3A1651AE"/>
    <w:rsid w:val="3A607280"/>
    <w:rsid w:val="3B2958E9"/>
    <w:rsid w:val="3B836187"/>
    <w:rsid w:val="3BB450D2"/>
    <w:rsid w:val="3BB863BD"/>
    <w:rsid w:val="3C016259"/>
    <w:rsid w:val="3C806348"/>
    <w:rsid w:val="3CA26272"/>
    <w:rsid w:val="3D11205B"/>
    <w:rsid w:val="3D3D55B3"/>
    <w:rsid w:val="3DBF2007"/>
    <w:rsid w:val="3E7246AA"/>
    <w:rsid w:val="3ED14513"/>
    <w:rsid w:val="3EDD4902"/>
    <w:rsid w:val="3EF73ABA"/>
    <w:rsid w:val="3EFB11D0"/>
    <w:rsid w:val="3F12480E"/>
    <w:rsid w:val="3F50722A"/>
    <w:rsid w:val="3F645D9C"/>
    <w:rsid w:val="3FD503FC"/>
    <w:rsid w:val="405A34BE"/>
    <w:rsid w:val="40D50F73"/>
    <w:rsid w:val="40E765BD"/>
    <w:rsid w:val="414E6719"/>
    <w:rsid w:val="417A46D4"/>
    <w:rsid w:val="417F1A75"/>
    <w:rsid w:val="419345E1"/>
    <w:rsid w:val="41940CDA"/>
    <w:rsid w:val="41CF0BCF"/>
    <w:rsid w:val="41D427C4"/>
    <w:rsid w:val="41E04248"/>
    <w:rsid w:val="42042CCA"/>
    <w:rsid w:val="42775FEB"/>
    <w:rsid w:val="43482809"/>
    <w:rsid w:val="43727FC7"/>
    <w:rsid w:val="43794BD1"/>
    <w:rsid w:val="44D70159"/>
    <w:rsid w:val="45131797"/>
    <w:rsid w:val="456D74A4"/>
    <w:rsid w:val="459B1EC2"/>
    <w:rsid w:val="46126066"/>
    <w:rsid w:val="46725469"/>
    <w:rsid w:val="46957BCD"/>
    <w:rsid w:val="46A301C2"/>
    <w:rsid w:val="46B215A3"/>
    <w:rsid w:val="46C36755"/>
    <w:rsid w:val="46D027AA"/>
    <w:rsid w:val="471C2C48"/>
    <w:rsid w:val="47723768"/>
    <w:rsid w:val="47866FEC"/>
    <w:rsid w:val="47D9353C"/>
    <w:rsid w:val="48864D1F"/>
    <w:rsid w:val="489A50BE"/>
    <w:rsid w:val="489F1EE6"/>
    <w:rsid w:val="48AC7423"/>
    <w:rsid w:val="48CB285A"/>
    <w:rsid w:val="48DD2962"/>
    <w:rsid w:val="49490BB1"/>
    <w:rsid w:val="49692915"/>
    <w:rsid w:val="49705CB8"/>
    <w:rsid w:val="49841746"/>
    <w:rsid w:val="49A32CD4"/>
    <w:rsid w:val="49F367AE"/>
    <w:rsid w:val="4A3847B0"/>
    <w:rsid w:val="4A3F772C"/>
    <w:rsid w:val="4A413317"/>
    <w:rsid w:val="4A6603DD"/>
    <w:rsid w:val="4A6E7668"/>
    <w:rsid w:val="4AD31CDC"/>
    <w:rsid w:val="4B806131"/>
    <w:rsid w:val="4B992729"/>
    <w:rsid w:val="4BF14E5C"/>
    <w:rsid w:val="4C0B1038"/>
    <w:rsid w:val="4C4163E7"/>
    <w:rsid w:val="4C71035B"/>
    <w:rsid w:val="4C7A0469"/>
    <w:rsid w:val="4C961A0E"/>
    <w:rsid w:val="4D397E04"/>
    <w:rsid w:val="4DAC3F2B"/>
    <w:rsid w:val="4E9D38DF"/>
    <w:rsid w:val="4EBC4081"/>
    <w:rsid w:val="4F466E96"/>
    <w:rsid w:val="4F96706C"/>
    <w:rsid w:val="4FA060F5"/>
    <w:rsid w:val="4FC915F8"/>
    <w:rsid w:val="501B16F3"/>
    <w:rsid w:val="504E4277"/>
    <w:rsid w:val="50617BC9"/>
    <w:rsid w:val="506308CE"/>
    <w:rsid w:val="506F3038"/>
    <w:rsid w:val="50EB1A68"/>
    <w:rsid w:val="50F07683"/>
    <w:rsid w:val="515C06C2"/>
    <w:rsid w:val="516C70A1"/>
    <w:rsid w:val="5331025C"/>
    <w:rsid w:val="534B0C47"/>
    <w:rsid w:val="5360776D"/>
    <w:rsid w:val="537261AA"/>
    <w:rsid w:val="53B5517A"/>
    <w:rsid w:val="53C94882"/>
    <w:rsid w:val="53E411F3"/>
    <w:rsid w:val="55206008"/>
    <w:rsid w:val="557C1158"/>
    <w:rsid w:val="558B0EF2"/>
    <w:rsid w:val="56195DC5"/>
    <w:rsid w:val="561B2BBE"/>
    <w:rsid w:val="5671771B"/>
    <w:rsid w:val="568924FB"/>
    <w:rsid w:val="569C28A1"/>
    <w:rsid w:val="57096F8A"/>
    <w:rsid w:val="572F2122"/>
    <w:rsid w:val="57513E3C"/>
    <w:rsid w:val="575E71D1"/>
    <w:rsid w:val="57780285"/>
    <w:rsid w:val="57C855F9"/>
    <w:rsid w:val="57CB7122"/>
    <w:rsid w:val="58C67724"/>
    <w:rsid w:val="58F74373"/>
    <w:rsid w:val="5919636E"/>
    <w:rsid w:val="592B2BC8"/>
    <w:rsid w:val="5945570A"/>
    <w:rsid w:val="598A1022"/>
    <w:rsid w:val="59DA62B0"/>
    <w:rsid w:val="5A324D00"/>
    <w:rsid w:val="5B016EB8"/>
    <w:rsid w:val="5B5267B9"/>
    <w:rsid w:val="5B5F034D"/>
    <w:rsid w:val="5B64318C"/>
    <w:rsid w:val="5BC05588"/>
    <w:rsid w:val="5BDD47BC"/>
    <w:rsid w:val="5BE21F66"/>
    <w:rsid w:val="5BFB37A6"/>
    <w:rsid w:val="5C240C7B"/>
    <w:rsid w:val="5CA52AF5"/>
    <w:rsid w:val="5CCE1A7B"/>
    <w:rsid w:val="5D153656"/>
    <w:rsid w:val="5DD105CB"/>
    <w:rsid w:val="5DD7428F"/>
    <w:rsid w:val="5DDE2965"/>
    <w:rsid w:val="5E0B635A"/>
    <w:rsid w:val="5E4411A1"/>
    <w:rsid w:val="5E9A152D"/>
    <w:rsid w:val="5EA11D24"/>
    <w:rsid w:val="5F2A3D14"/>
    <w:rsid w:val="5F514036"/>
    <w:rsid w:val="5F771B85"/>
    <w:rsid w:val="600873C5"/>
    <w:rsid w:val="6010227D"/>
    <w:rsid w:val="60210B27"/>
    <w:rsid w:val="60264D36"/>
    <w:rsid w:val="60561445"/>
    <w:rsid w:val="610B3038"/>
    <w:rsid w:val="6157463B"/>
    <w:rsid w:val="61DF0DAD"/>
    <w:rsid w:val="62012E19"/>
    <w:rsid w:val="620C4DF8"/>
    <w:rsid w:val="62DA64B8"/>
    <w:rsid w:val="62FE72D8"/>
    <w:rsid w:val="632B1845"/>
    <w:rsid w:val="634D2D5C"/>
    <w:rsid w:val="634F4837"/>
    <w:rsid w:val="63586D9B"/>
    <w:rsid w:val="63856413"/>
    <w:rsid w:val="63D201A3"/>
    <w:rsid w:val="64003D27"/>
    <w:rsid w:val="640F6159"/>
    <w:rsid w:val="646E04C5"/>
    <w:rsid w:val="64AD388C"/>
    <w:rsid w:val="64B60830"/>
    <w:rsid w:val="65234F46"/>
    <w:rsid w:val="65333A19"/>
    <w:rsid w:val="65390E91"/>
    <w:rsid w:val="65AE696B"/>
    <w:rsid w:val="65C51780"/>
    <w:rsid w:val="665E284A"/>
    <w:rsid w:val="66C66E69"/>
    <w:rsid w:val="66CD58E0"/>
    <w:rsid w:val="66FF5CFE"/>
    <w:rsid w:val="670700E8"/>
    <w:rsid w:val="67D7441B"/>
    <w:rsid w:val="681253D0"/>
    <w:rsid w:val="685A6D95"/>
    <w:rsid w:val="68F2680E"/>
    <w:rsid w:val="691B3AED"/>
    <w:rsid w:val="69271690"/>
    <w:rsid w:val="6983223C"/>
    <w:rsid w:val="69A32484"/>
    <w:rsid w:val="69C55233"/>
    <w:rsid w:val="69EB0D20"/>
    <w:rsid w:val="6AE866A8"/>
    <w:rsid w:val="6AF619D0"/>
    <w:rsid w:val="6B051D29"/>
    <w:rsid w:val="6B711B7A"/>
    <w:rsid w:val="6B792A09"/>
    <w:rsid w:val="6BE8725E"/>
    <w:rsid w:val="6C0C1E41"/>
    <w:rsid w:val="6C152647"/>
    <w:rsid w:val="6C2F6077"/>
    <w:rsid w:val="6C6608D6"/>
    <w:rsid w:val="6CC33B3D"/>
    <w:rsid w:val="6D8D7A35"/>
    <w:rsid w:val="6DDD2828"/>
    <w:rsid w:val="6E4F523E"/>
    <w:rsid w:val="6E5729A2"/>
    <w:rsid w:val="6E583A1F"/>
    <w:rsid w:val="6EAB742B"/>
    <w:rsid w:val="6EB0558D"/>
    <w:rsid w:val="6EC6113E"/>
    <w:rsid w:val="6F170E2C"/>
    <w:rsid w:val="70020FA9"/>
    <w:rsid w:val="70531535"/>
    <w:rsid w:val="706F7648"/>
    <w:rsid w:val="70BF0D6E"/>
    <w:rsid w:val="70E01DD1"/>
    <w:rsid w:val="70E500D7"/>
    <w:rsid w:val="7118681A"/>
    <w:rsid w:val="71597165"/>
    <w:rsid w:val="718544F1"/>
    <w:rsid w:val="721F1D01"/>
    <w:rsid w:val="7341102A"/>
    <w:rsid w:val="73A17E6A"/>
    <w:rsid w:val="73CC1DAE"/>
    <w:rsid w:val="73E16D57"/>
    <w:rsid w:val="746049BA"/>
    <w:rsid w:val="74874E5A"/>
    <w:rsid w:val="74A2568B"/>
    <w:rsid w:val="74C05554"/>
    <w:rsid w:val="75092E3E"/>
    <w:rsid w:val="757A393F"/>
    <w:rsid w:val="76021882"/>
    <w:rsid w:val="763C0505"/>
    <w:rsid w:val="766574D1"/>
    <w:rsid w:val="767C3DB4"/>
    <w:rsid w:val="76DE1045"/>
    <w:rsid w:val="77D64484"/>
    <w:rsid w:val="77E922B4"/>
    <w:rsid w:val="7818055B"/>
    <w:rsid w:val="786258A4"/>
    <w:rsid w:val="792319F2"/>
    <w:rsid w:val="798B1783"/>
    <w:rsid w:val="79B2108A"/>
    <w:rsid w:val="7A417E6A"/>
    <w:rsid w:val="7A98347A"/>
    <w:rsid w:val="7AA222D1"/>
    <w:rsid w:val="7BC71689"/>
    <w:rsid w:val="7BE20360"/>
    <w:rsid w:val="7C5E2C99"/>
    <w:rsid w:val="7C78688F"/>
    <w:rsid w:val="7CFD26BB"/>
    <w:rsid w:val="7D21376C"/>
    <w:rsid w:val="7D8B1320"/>
    <w:rsid w:val="7D8B198E"/>
    <w:rsid w:val="7D984495"/>
    <w:rsid w:val="7DFC7E2B"/>
    <w:rsid w:val="7EDA6326"/>
    <w:rsid w:val="7F2C16E8"/>
    <w:rsid w:val="7F8B1A78"/>
    <w:rsid w:val="7FA418D8"/>
    <w:rsid w:val="7FA92784"/>
    <w:rsid w:val="7FDD57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semiHidden/>
    <w:unhideWhenUsed/>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Plain Text"/>
    <w:basedOn w:val="a"/>
    <w:link w:val="Char1"/>
    <w:uiPriority w:val="99"/>
    <w:qFormat/>
    <w:rPr>
      <w:rFonts w:ascii="宋体" w:hAnsi="Courier New" w:cs="Courier New"/>
      <w:szCs w:val="21"/>
    </w:rPr>
  </w:style>
  <w:style w:type="paragraph" w:styleId="a6">
    <w:name w:val="Balloon Text"/>
    <w:basedOn w:val="a"/>
    <w:link w:val="Char2"/>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3"/>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Hyperlink"/>
    <w:basedOn w:val="a0"/>
    <w:qFormat/>
    <w:rPr>
      <w:color w:val="0000FF"/>
      <w:u w:val="single"/>
    </w:rPr>
  </w:style>
  <w:style w:type="character" w:styleId="ae">
    <w:name w:val="annotation reference"/>
    <w:basedOn w:val="a0"/>
    <w:uiPriority w:val="99"/>
    <w:unhideWhenUsed/>
    <w:qFormat/>
    <w:rPr>
      <w:sz w:val="21"/>
      <w:szCs w:val="21"/>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pPr>
      <w:ind w:firstLineChars="200" w:firstLine="420"/>
    </w:pPr>
    <w:rPr>
      <w:rFonts w:ascii="Calibri" w:eastAsia="宋体" w:hAnsi="Calibri" w:cs="Times New Roman"/>
      <w:szCs w:val="22"/>
      <w:lang w:val="zh-CN"/>
    </w:rPr>
  </w:style>
  <w:style w:type="paragraph" w:customStyle="1" w:styleId="af">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styleId="af0">
    <w:name w:val="List Paragraph"/>
    <w:basedOn w:val="a"/>
    <w:uiPriority w:val="34"/>
    <w:qFormat/>
    <w:pPr>
      <w:ind w:firstLineChars="200" w:firstLine="420"/>
    </w:pPr>
  </w:style>
  <w:style w:type="character" w:customStyle="1" w:styleId="Char2">
    <w:name w:val="批注框文本 Char"/>
    <w:basedOn w:val="a0"/>
    <w:link w:val="a6"/>
    <w:qFormat/>
    <w:rPr>
      <w:kern w:val="2"/>
      <w:sz w:val="18"/>
      <w:szCs w:val="18"/>
    </w:rPr>
  </w:style>
  <w:style w:type="character" w:customStyle="1" w:styleId="Char0">
    <w:name w:val="批注文字 Char"/>
    <w:basedOn w:val="a0"/>
    <w:link w:val="a4"/>
    <w:uiPriority w:val="99"/>
    <w:qFormat/>
    <w:rPr>
      <w:kern w:val="2"/>
      <w:sz w:val="21"/>
      <w:szCs w:val="24"/>
    </w:rPr>
  </w:style>
  <w:style w:type="character" w:customStyle="1" w:styleId="Char3">
    <w:name w:val="批注主题 Char"/>
    <w:basedOn w:val="Char0"/>
    <w:link w:val="aa"/>
    <w:qFormat/>
    <w:rPr>
      <w:b/>
      <w:bCs/>
      <w:kern w:val="2"/>
      <w:sz w:val="21"/>
      <w:szCs w:val="24"/>
    </w:rPr>
  </w:style>
  <w:style w:type="character" w:customStyle="1" w:styleId="Char">
    <w:name w:val="文档结构图 Char"/>
    <w:basedOn w:val="a0"/>
    <w:link w:val="a3"/>
    <w:qFormat/>
    <w:rPr>
      <w:rFonts w:ascii="宋体" w:eastAsia="宋体"/>
      <w:kern w:val="2"/>
      <w:sz w:val="18"/>
      <w:szCs w:val="18"/>
    </w:rPr>
  </w:style>
  <w:style w:type="character" w:styleId="af1">
    <w:name w:val="Placeholder Text"/>
    <w:basedOn w:val="a0"/>
    <w:uiPriority w:val="99"/>
    <w:semiHidden/>
    <w:rsid w:val="00013C4A"/>
    <w:rPr>
      <w:color w:val="808080"/>
    </w:rPr>
  </w:style>
  <w:style w:type="character" w:customStyle="1" w:styleId="Char1">
    <w:name w:val="纯文本 Char"/>
    <w:basedOn w:val="a0"/>
    <w:link w:val="a5"/>
    <w:uiPriority w:val="99"/>
    <w:locked/>
    <w:rsid w:val="000B0EF9"/>
    <w:rPr>
      <w:rFonts w:ascii="宋体" w:eastAsiaTheme="minorEastAsia"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semiHidden/>
    <w:unhideWhenUsed/>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Plain Text"/>
    <w:basedOn w:val="a"/>
    <w:link w:val="Char1"/>
    <w:uiPriority w:val="99"/>
    <w:qFormat/>
    <w:rPr>
      <w:rFonts w:ascii="宋体" w:hAnsi="Courier New" w:cs="Courier New"/>
      <w:szCs w:val="21"/>
    </w:rPr>
  </w:style>
  <w:style w:type="paragraph" w:styleId="a6">
    <w:name w:val="Balloon Text"/>
    <w:basedOn w:val="a"/>
    <w:link w:val="Char2"/>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3"/>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Hyperlink"/>
    <w:basedOn w:val="a0"/>
    <w:qFormat/>
    <w:rPr>
      <w:color w:val="0000FF"/>
      <w:u w:val="single"/>
    </w:rPr>
  </w:style>
  <w:style w:type="character" w:styleId="ae">
    <w:name w:val="annotation reference"/>
    <w:basedOn w:val="a0"/>
    <w:uiPriority w:val="99"/>
    <w:unhideWhenUsed/>
    <w:qFormat/>
    <w:rPr>
      <w:sz w:val="21"/>
      <w:szCs w:val="21"/>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pPr>
      <w:ind w:firstLineChars="200" w:firstLine="420"/>
    </w:pPr>
    <w:rPr>
      <w:rFonts w:ascii="Calibri" w:eastAsia="宋体" w:hAnsi="Calibri" w:cs="Times New Roman"/>
      <w:szCs w:val="22"/>
      <w:lang w:val="zh-CN"/>
    </w:rPr>
  </w:style>
  <w:style w:type="paragraph" w:customStyle="1" w:styleId="af">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styleId="af0">
    <w:name w:val="List Paragraph"/>
    <w:basedOn w:val="a"/>
    <w:uiPriority w:val="34"/>
    <w:qFormat/>
    <w:pPr>
      <w:ind w:firstLineChars="200" w:firstLine="420"/>
    </w:pPr>
  </w:style>
  <w:style w:type="character" w:customStyle="1" w:styleId="Char2">
    <w:name w:val="批注框文本 Char"/>
    <w:basedOn w:val="a0"/>
    <w:link w:val="a6"/>
    <w:qFormat/>
    <w:rPr>
      <w:kern w:val="2"/>
      <w:sz w:val="18"/>
      <w:szCs w:val="18"/>
    </w:rPr>
  </w:style>
  <w:style w:type="character" w:customStyle="1" w:styleId="Char0">
    <w:name w:val="批注文字 Char"/>
    <w:basedOn w:val="a0"/>
    <w:link w:val="a4"/>
    <w:uiPriority w:val="99"/>
    <w:qFormat/>
    <w:rPr>
      <w:kern w:val="2"/>
      <w:sz w:val="21"/>
      <w:szCs w:val="24"/>
    </w:rPr>
  </w:style>
  <w:style w:type="character" w:customStyle="1" w:styleId="Char3">
    <w:name w:val="批注主题 Char"/>
    <w:basedOn w:val="Char0"/>
    <w:link w:val="aa"/>
    <w:qFormat/>
    <w:rPr>
      <w:b/>
      <w:bCs/>
      <w:kern w:val="2"/>
      <w:sz w:val="21"/>
      <w:szCs w:val="24"/>
    </w:rPr>
  </w:style>
  <w:style w:type="character" w:customStyle="1" w:styleId="Char">
    <w:name w:val="文档结构图 Char"/>
    <w:basedOn w:val="a0"/>
    <w:link w:val="a3"/>
    <w:qFormat/>
    <w:rPr>
      <w:rFonts w:ascii="宋体" w:eastAsia="宋体"/>
      <w:kern w:val="2"/>
      <w:sz w:val="18"/>
      <w:szCs w:val="18"/>
    </w:rPr>
  </w:style>
  <w:style w:type="character" w:styleId="af1">
    <w:name w:val="Placeholder Text"/>
    <w:basedOn w:val="a0"/>
    <w:uiPriority w:val="99"/>
    <w:semiHidden/>
    <w:rsid w:val="00013C4A"/>
    <w:rPr>
      <w:color w:val="808080"/>
    </w:rPr>
  </w:style>
  <w:style w:type="character" w:customStyle="1" w:styleId="Char1">
    <w:name w:val="纯文本 Char"/>
    <w:basedOn w:val="a0"/>
    <w:link w:val="a5"/>
    <w:uiPriority w:val="99"/>
    <w:locked/>
    <w:rsid w:val="000B0EF9"/>
    <w:rPr>
      <w:rFonts w:ascii="宋体" w:eastAsiaTheme="minorEastAsia"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4B848C2A40490D98439FEFBD2C47D4"/>
        <w:category>
          <w:name w:val="常规"/>
          <w:gallery w:val="placeholder"/>
        </w:category>
        <w:types>
          <w:type w:val="bbPlcHdr"/>
        </w:types>
        <w:behaviors>
          <w:behavior w:val="content"/>
        </w:behaviors>
        <w:guid w:val="{FA06D39D-244F-4206-8AA7-75F60EF717BC}"/>
      </w:docPartPr>
      <w:docPartBody>
        <w:p w:rsidR="00D8198C" w:rsidRDefault="00D8198C" w:rsidP="00D8198C">
          <w:pPr>
            <w:pStyle w:val="234B848C2A40490D98439FEFBD2C47D4"/>
          </w:pPr>
          <w:r>
            <w:rPr>
              <w:rStyle w:val="a3"/>
              <w:rFonts w:hint="eastAsia"/>
            </w:rPr>
            <w:t>单击此处输入文字。</w:t>
          </w:r>
        </w:p>
      </w:docPartBody>
    </w:docPart>
    <w:docPart>
      <w:docPartPr>
        <w:name w:val="5AD99F5FF76A4DBFA352B89BDD1F4AC4"/>
        <w:category>
          <w:name w:val="常规"/>
          <w:gallery w:val="placeholder"/>
        </w:category>
        <w:types>
          <w:type w:val="bbPlcHdr"/>
        </w:types>
        <w:behaviors>
          <w:behavior w:val="content"/>
        </w:behaviors>
        <w:guid w:val="{1AEB55CE-C621-4750-9407-A73EAB787BC1}"/>
      </w:docPartPr>
      <w:docPartBody>
        <w:p w:rsidR="00D8198C" w:rsidRDefault="00D8198C" w:rsidP="00D8198C">
          <w:pPr>
            <w:pStyle w:val="5AD99F5FF76A4DBFA352B89BDD1F4AC4"/>
          </w:pPr>
          <w:r>
            <w:rPr>
              <w:rStyle w:val="a3"/>
              <w:rFonts w:hint="eastAsia"/>
            </w:rPr>
            <w:t>单击此处输入文字。</w:t>
          </w:r>
        </w:p>
      </w:docPartBody>
    </w:docPart>
    <w:docPart>
      <w:docPartPr>
        <w:name w:val="3DE5EFB7EA2643F1A722D6DB5386A5E3"/>
        <w:category>
          <w:name w:val="常规"/>
          <w:gallery w:val="placeholder"/>
        </w:category>
        <w:types>
          <w:type w:val="bbPlcHdr"/>
        </w:types>
        <w:behaviors>
          <w:behavior w:val="content"/>
        </w:behaviors>
        <w:guid w:val="{D895D269-2FA1-492F-B661-12376E236553}"/>
      </w:docPartPr>
      <w:docPartBody>
        <w:p w:rsidR="00D8198C" w:rsidRDefault="00D8198C" w:rsidP="00D8198C">
          <w:pPr>
            <w:pStyle w:val="3DE5EFB7EA2643F1A722D6DB5386A5E3"/>
          </w:pPr>
          <w:r>
            <w:rPr>
              <w:rStyle w:val="a3"/>
              <w:rFonts w:hint="eastAsia"/>
            </w:rPr>
            <w:t>单击此处输入文字。</w:t>
          </w:r>
        </w:p>
      </w:docPartBody>
    </w:docPart>
    <w:docPart>
      <w:docPartPr>
        <w:name w:val="E49B405EDB7D4593B32F2F33CDD6E696"/>
        <w:category>
          <w:name w:val="常规"/>
          <w:gallery w:val="placeholder"/>
        </w:category>
        <w:types>
          <w:type w:val="bbPlcHdr"/>
        </w:types>
        <w:behaviors>
          <w:behavior w:val="content"/>
        </w:behaviors>
        <w:guid w:val="{8A6C8F21-15E9-4A7A-ACF1-C5EC165840D7}"/>
      </w:docPartPr>
      <w:docPartBody>
        <w:p w:rsidR="00D8198C" w:rsidRDefault="00D8198C" w:rsidP="00D8198C">
          <w:pPr>
            <w:pStyle w:val="E49B405EDB7D4593B32F2F33CDD6E696"/>
          </w:pPr>
          <w:r w:rsidRPr="000362CB">
            <w:rPr>
              <w:rStyle w:val="a3"/>
              <w:rFonts w:hint="eastAsia"/>
            </w:rPr>
            <w:t>单击此处输入文字。</w:t>
          </w:r>
        </w:p>
      </w:docPartBody>
    </w:docPart>
    <w:docPart>
      <w:docPartPr>
        <w:name w:val="9EAB3366977543749E5114E12E94A6F0"/>
        <w:category>
          <w:name w:val="常规"/>
          <w:gallery w:val="placeholder"/>
        </w:category>
        <w:types>
          <w:type w:val="bbPlcHdr"/>
        </w:types>
        <w:behaviors>
          <w:behavior w:val="content"/>
        </w:behaviors>
        <w:guid w:val="{8A353BFE-C301-41AD-981C-D8055B3929A0}"/>
      </w:docPartPr>
      <w:docPartBody>
        <w:p w:rsidR="00D8198C" w:rsidRDefault="00D8198C" w:rsidP="00D8198C">
          <w:pPr>
            <w:pStyle w:val="9EAB3366977543749E5114E12E94A6F0"/>
          </w:pPr>
          <w:r>
            <w:rPr>
              <w:rStyle w:val="a3"/>
              <w:rFonts w:hint="eastAsia"/>
            </w:rPr>
            <w:t>单击此处输入文字。</w:t>
          </w:r>
        </w:p>
      </w:docPartBody>
    </w:docPart>
    <w:docPart>
      <w:docPartPr>
        <w:name w:val="6DF82527CC6E4466B7812C7DC329D9F5"/>
        <w:category>
          <w:name w:val="常规"/>
          <w:gallery w:val="placeholder"/>
        </w:category>
        <w:types>
          <w:type w:val="bbPlcHdr"/>
        </w:types>
        <w:behaviors>
          <w:behavior w:val="content"/>
        </w:behaviors>
        <w:guid w:val="{0C6416C0-2B4F-413D-BE27-66FB64784834}"/>
      </w:docPartPr>
      <w:docPartBody>
        <w:p w:rsidR="00D8198C" w:rsidRDefault="00D8198C" w:rsidP="00D8198C">
          <w:pPr>
            <w:pStyle w:val="6DF82527CC6E4466B7812C7DC329D9F5"/>
          </w:pPr>
          <w:r>
            <w:rPr>
              <w:rStyle w:val="a3"/>
              <w:rFonts w:hint="eastAsia"/>
            </w:rPr>
            <w:t>单击此处输入文字。</w:t>
          </w:r>
        </w:p>
      </w:docPartBody>
    </w:docPart>
    <w:docPart>
      <w:docPartPr>
        <w:name w:val="9DE9FF3828074B7E92281B821453BFBA"/>
        <w:category>
          <w:name w:val="常规"/>
          <w:gallery w:val="placeholder"/>
        </w:category>
        <w:types>
          <w:type w:val="bbPlcHdr"/>
        </w:types>
        <w:behaviors>
          <w:behavior w:val="content"/>
        </w:behaviors>
        <w:guid w:val="{A41D82F5-6891-4625-BB44-727647529072}"/>
      </w:docPartPr>
      <w:docPartBody>
        <w:p w:rsidR="00D8198C" w:rsidRDefault="00D8198C" w:rsidP="00D8198C">
          <w:pPr>
            <w:pStyle w:val="9DE9FF3828074B7E92281B821453BFBA"/>
          </w:pPr>
          <w:r>
            <w:rPr>
              <w:rStyle w:val="a3"/>
              <w:rFonts w:hint="eastAsia"/>
            </w:rPr>
            <w:t>单击此处输入文字。</w:t>
          </w:r>
        </w:p>
      </w:docPartBody>
    </w:docPart>
    <w:docPart>
      <w:docPartPr>
        <w:name w:val="861ECFA063CE4084996C78F55B760917"/>
        <w:category>
          <w:name w:val="常规"/>
          <w:gallery w:val="placeholder"/>
        </w:category>
        <w:types>
          <w:type w:val="bbPlcHdr"/>
        </w:types>
        <w:behaviors>
          <w:behavior w:val="content"/>
        </w:behaviors>
        <w:guid w:val="{2148B04B-3BD5-4C2F-9EBE-A730D1D487DD}"/>
      </w:docPartPr>
      <w:docPartBody>
        <w:p w:rsidR="00D8198C" w:rsidRDefault="00D8198C" w:rsidP="00D8198C">
          <w:pPr>
            <w:pStyle w:val="861ECFA063CE4084996C78F55B760917"/>
          </w:pPr>
          <w:r>
            <w:rPr>
              <w:rStyle w:val="a3"/>
              <w:rFonts w:hint="eastAsia"/>
            </w:rPr>
            <w:t>单击此处输入文字。</w:t>
          </w:r>
        </w:p>
      </w:docPartBody>
    </w:docPart>
    <w:docPart>
      <w:docPartPr>
        <w:name w:val="1A4CE7848B054E9CA465A36A0B700725"/>
        <w:category>
          <w:name w:val="常规"/>
          <w:gallery w:val="placeholder"/>
        </w:category>
        <w:types>
          <w:type w:val="bbPlcHdr"/>
        </w:types>
        <w:behaviors>
          <w:behavior w:val="content"/>
        </w:behaviors>
        <w:guid w:val="{7C805818-2BEE-48D7-8800-C9DC5206523C}"/>
      </w:docPartPr>
      <w:docPartBody>
        <w:p w:rsidR="00D8198C" w:rsidRDefault="00D8198C" w:rsidP="00D8198C">
          <w:pPr>
            <w:pStyle w:val="1A4CE7848B054E9CA465A36A0B700725"/>
          </w:pPr>
          <w:r>
            <w:rPr>
              <w:rStyle w:val="a3"/>
              <w:rFonts w:hint="eastAsia"/>
            </w:rPr>
            <w:t>单击此处输入文字。</w:t>
          </w:r>
        </w:p>
      </w:docPartBody>
    </w:docPart>
    <w:docPart>
      <w:docPartPr>
        <w:name w:val="79CE2CF8BFFB416E9B605C0C65BF99CB"/>
        <w:category>
          <w:name w:val="常规"/>
          <w:gallery w:val="placeholder"/>
        </w:category>
        <w:types>
          <w:type w:val="bbPlcHdr"/>
        </w:types>
        <w:behaviors>
          <w:behavior w:val="content"/>
        </w:behaviors>
        <w:guid w:val="{59E18297-332A-4534-965F-0898A8B8433E}"/>
      </w:docPartPr>
      <w:docPartBody>
        <w:p w:rsidR="00D8198C" w:rsidRDefault="00D8198C" w:rsidP="00D8198C">
          <w:pPr>
            <w:pStyle w:val="79CE2CF8BFFB416E9B605C0C65BF99CB"/>
          </w:pPr>
          <w:r>
            <w:rPr>
              <w:rStyle w:val="a3"/>
              <w:rFonts w:hint="eastAsia"/>
            </w:rPr>
            <w:t>单击此处输入文字。</w:t>
          </w:r>
        </w:p>
      </w:docPartBody>
    </w:docPart>
    <w:docPart>
      <w:docPartPr>
        <w:name w:val="53D06EA4694B41D39D1C6B2D1D7E1A4E"/>
        <w:category>
          <w:name w:val="常规"/>
          <w:gallery w:val="placeholder"/>
        </w:category>
        <w:types>
          <w:type w:val="bbPlcHdr"/>
        </w:types>
        <w:behaviors>
          <w:behavior w:val="content"/>
        </w:behaviors>
        <w:guid w:val="{CC0F8C83-FB48-49FD-B5F8-0013DD4BEA4E}"/>
      </w:docPartPr>
      <w:docPartBody>
        <w:p w:rsidR="00D8198C" w:rsidRDefault="00D8198C" w:rsidP="00D8198C">
          <w:pPr>
            <w:pStyle w:val="53D06EA4694B41D39D1C6B2D1D7E1A4E"/>
          </w:pPr>
          <w:r w:rsidRPr="00DB78FD">
            <w:rPr>
              <w:rStyle w:val="a3"/>
              <w:rFonts w:hint="eastAsia"/>
            </w:rPr>
            <w:t>单击此处输入文字。</w:t>
          </w:r>
        </w:p>
      </w:docPartBody>
    </w:docPart>
    <w:docPart>
      <w:docPartPr>
        <w:name w:val="9398E5110BFE495DBC4C85320690830D"/>
        <w:category>
          <w:name w:val="常规"/>
          <w:gallery w:val="placeholder"/>
        </w:category>
        <w:types>
          <w:type w:val="bbPlcHdr"/>
        </w:types>
        <w:behaviors>
          <w:behavior w:val="content"/>
        </w:behaviors>
        <w:guid w:val="{C4005AF9-407A-4D35-94D7-3B893A7537C2}"/>
      </w:docPartPr>
      <w:docPartBody>
        <w:p w:rsidR="00D8198C" w:rsidRDefault="00D8198C" w:rsidP="00D8198C">
          <w:pPr>
            <w:pStyle w:val="9398E5110BFE495DBC4C85320690830D"/>
          </w:pPr>
          <w:r>
            <w:rPr>
              <w:rStyle w:val="a3"/>
              <w:rFonts w:hint="eastAsia"/>
            </w:rPr>
            <w:t>单击此处输入文字。</w:t>
          </w:r>
        </w:p>
      </w:docPartBody>
    </w:docPart>
    <w:docPart>
      <w:docPartPr>
        <w:name w:val="FD6BF2874798495DA8BE3CF501B286A5"/>
        <w:category>
          <w:name w:val="常规"/>
          <w:gallery w:val="placeholder"/>
        </w:category>
        <w:types>
          <w:type w:val="bbPlcHdr"/>
        </w:types>
        <w:behaviors>
          <w:behavior w:val="content"/>
        </w:behaviors>
        <w:guid w:val="{688E9956-1047-4552-9CCA-80218734E343}"/>
      </w:docPartPr>
      <w:docPartBody>
        <w:p w:rsidR="00D8198C" w:rsidRDefault="00D8198C" w:rsidP="00D8198C">
          <w:pPr>
            <w:pStyle w:val="FD6BF2874798495DA8BE3CF501B286A5"/>
          </w:pPr>
          <w:r>
            <w:rPr>
              <w:rStyle w:val="a3"/>
              <w:rFonts w:hint="eastAsia"/>
            </w:rPr>
            <w:t>单击此处输入文字。</w:t>
          </w:r>
        </w:p>
      </w:docPartBody>
    </w:docPart>
    <w:docPart>
      <w:docPartPr>
        <w:name w:val="4CEA65A30C444DD58DBE035A5CBDFF54"/>
        <w:category>
          <w:name w:val="常规"/>
          <w:gallery w:val="placeholder"/>
        </w:category>
        <w:types>
          <w:type w:val="bbPlcHdr"/>
        </w:types>
        <w:behaviors>
          <w:behavior w:val="content"/>
        </w:behaviors>
        <w:guid w:val="{EB9ECCC2-EB81-4443-B9A3-D8606CA33482}"/>
      </w:docPartPr>
      <w:docPartBody>
        <w:p w:rsidR="00D8198C" w:rsidRDefault="00D8198C" w:rsidP="00D8198C">
          <w:pPr>
            <w:pStyle w:val="4CEA65A30C444DD58DBE035A5CBDFF54"/>
          </w:pPr>
          <w:r>
            <w:rPr>
              <w:rStyle w:val="a3"/>
              <w:rFonts w:hint="eastAsia"/>
            </w:rPr>
            <w:t>单击此处输入文字。</w:t>
          </w:r>
        </w:p>
      </w:docPartBody>
    </w:docPart>
    <w:docPart>
      <w:docPartPr>
        <w:name w:val="60C930AB9C87406580630AECD9018EBF"/>
        <w:category>
          <w:name w:val="常规"/>
          <w:gallery w:val="placeholder"/>
        </w:category>
        <w:types>
          <w:type w:val="bbPlcHdr"/>
        </w:types>
        <w:behaviors>
          <w:behavior w:val="content"/>
        </w:behaviors>
        <w:guid w:val="{6223E7B1-9406-4B1F-B66F-E8B9AA8A38A5}"/>
      </w:docPartPr>
      <w:docPartBody>
        <w:p w:rsidR="00D8198C" w:rsidRDefault="00D8198C" w:rsidP="00D8198C">
          <w:pPr>
            <w:pStyle w:val="60C930AB9C87406580630AECD9018EBF"/>
          </w:pPr>
          <w:r>
            <w:rPr>
              <w:rStyle w:val="a3"/>
              <w:rFonts w:hint="eastAsia"/>
            </w:rPr>
            <w:t>单击此处输入文字。</w:t>
          </w:r>
        </w:p>
      </w:docPartBody>
    </w:docPart>
    <w:docPart>
      <w:docPartPr>
        <w:name w:val="3B08E15CBDBB4D30B9A4239291106B53"/>
        <w:category>
          <w:name w:val="常规"/>
          <w:gallery w:val="placeholder"/>
        </w:category>
        <w:types>
          <w:type w:val="bbPlcHdr"/>
        </w:types>
        <w:behaviors>
          <w:behavior w:val="content"/>
        </w:behaviors>
        <w:guid w:val="{BE770654-6D64-4649-81CA-60B29B7A3CC6}"/>
      </w:docPartPr>
      <w:docPartBody>
        <w:p w:rsidR="00D8198C" w:rsidRDefault="00D8198C" w:rsidP="00D8198C">
          <w:pPr>
            <w:pStyle w:val="3B08E15CBDBB4D30B9A4239291106B53"/>
          </w:pPr>
          <w:r>
            <w:rPr>
              <w:rStyle w:val="a3"/>
              <w:rFonts w:hint="eastAsia"/>
            </w:rPr>
            <w:t>单击此处输入文字。</w:t>
          </w:r>
        </w:p>
      </w:docPartBody>
    </w:docPart>
    <w:docPart>
      <w:docPartPr>
        <w:name w:val="6EBA7B0B5CB44552AAC29D5223D195C3"/>
        <w:category>
          <w:name w:val="常规"/>
          <w:gallery w:val="placeholder"/>
        </w:category>
        <w:types>
          <w:type w:val="bbPlcHdr"/>
        </w:types>
        <w:behaviors>
          <w:behavior w:val="content"/>
        </w:behaviors>
        <w:guid w:val="{586B7C9B-C68E-4FA2-A89C-7045810E3B68}"/>
      </w:docPartPr>
      <w:docPartBody>
        <w:p w:rsidR="00D8198C" w:rsidRDefault="00D8198C" w:rsidP="00D8198C">
          <w:pPr>
            <w:pStyle w:val="6EBA7B0B5CB44552AAC29D5223D195C3"/>
          </w:pPr>
          <w:r>
            <w:rPr>
              <w:rStyle w:val="a3"/>
              <w:rFonts w:hint="eastAsia"/>
            </w:rPr>
            <w:t>单击此处输入文字。</w:t>
          </w:r>
        </w:p>
      </w:docPartBody>
    </w:docPart>
    <w:docPart>
      <w:docPartPr>
        <w:name w:val="AC26AA14801244CEAF42909411D6F062"/>
        <w:category>
          <w:name w:val="常规"/>
          <w:gallery w:val="placeholder"/>
        </w:category>
        <w:types>
          <w:type w:val="bbPlcHdr"/>
        </w:types>
        <w:behaviors>
          <w:behavior w:val="content"/>
        </w:behaviors>
        <w:guid w:val="{D71A8FAC-CE0A-406A-98E6-6F36C9CB69AA}"/>
      </w:docPartPr>
      <w:docPartBody>
        <w:p w:rsidR="00D8198C" w:rsidRDefault="00D8198C" w:rsidP="00D8198C">
          <w:pPr>
            <w:pStyle w:val="AC26AA14801244CEAF42909411D6F062"/>
          </w:pPr>
          <w:r>
            <w:rPr>
              <w:rStyle w:val="a3"/>
              <w:rFonts w:hint="eastAsia"/>
            </w:rPr>
            <w:t>单击此处输入文字。</w:t>
          </w:r>
        </w:p>
      </w:docPartBody>
    </w:docPart>
    <w:docPart>
      <w:docPartPr>
        <w:name w:val="B8F06EF319BE4529B090F48B6C38D5F9"/>
        <w:category>
          <w:name w:val="常规"/>
          <w:gallery w:val="placeholder"/>
        </w:category>
        <w:types>
          <w:type w:val="bbPlcHdr"/>
        </w:types>
        <w:behaviors>
          <w:behavior w:val="content"/>
        </w:behaviors>
        <w:guid w:val="{1E54F21E-5485-4C08-915A-40F12FF91213}"/>
      </w:docPartPr>
      <w:docPartBody>
        <w:p w:rsidR="00D8198C" w:rsidRDefault="00D8198C" w:rsidP="00D8198C">
          <w:pPr>
            <w:pStyle w:val="B8F06EF319BE4529B090F48B6C38D5F9"/>
          </w:pPr>
          <w:r>
            <w:rPr>
              <w:rStyle w:val="a3"/>
              <w:rFonts w:hint="eastAsia"/>
            </w:rPr>
            <w:t>单击此处输入文字。</w:t>
          </w:r>
        </w:p>
      </w:docPartBody>
    </w:docPart>
    <w:docPart>
      <w:docPartPr>
        <w:name w:val="7276991E0DA044D3AE1E543CD2FDC02E"/>
        <w:category>
          <w:name w:val="常规"/>
          <w:gallery w:val="placeholder"/>
        </w:category>
        <w:types>
          <w:type w:val="bbPlcHdr"/>
        </w:types>
        <w:behaviors>
          <w:behavior w:val="content"/>
        </w:behaviors>
        <w:guid w:val="{A8FA57A7-E07C-4FE6-B1B5-8B7B5EB8971E}"/>
      </w:docPartPr>
      <w:docPartBody>
        <w:p w:rsidR="00D8198C" w:rsidRDefault="00D8198C" w:rsidP="00D8198C">
          <w:pPr>
            <w:pStyle w:val="7276991E0DA044D3AE1E543CD2FDC02E"/>
          </w:pPr>
          <w:r>
            <w:rPr>
              <w:rStyle w:val="a3"/>
              <w:rFonts w:hint="eastAsia"/>
            </w:rPr>
            <w:t>单击此处输入文字。</w:t>
          </w:r>
        </w:p>
      </w:docPartBody>
    </w:docPart>
    <w:docPart>
      <w:docPartPr>
        <w:name w:val="ECC6B76E1EBA4739A2DCF45087B7C0F6"/>
        <w:category>
          <w:name w:val="常规"/>
          <w:gallery w:val="placeholder"/>
        </w:category>
        <w:types>
          <w:type w:val="bbPlcHdr"/>
        </w:types>
        <w:behaviors>
          <w:behavior w:val="content"/>
        </w:behaviors>
        <w:guid w:val="{A42625C5-12C7-417A-A942-EC0EA1A4DFFD}"/>
      </w:docPartPr>
      <w:docPartBody>
        <w:p w:rsidR="00D8198C" w:rsidRDefault="00D8198C" w:rsidP="00D8198C">
          <w:pPr>
            <w:pStyle w:val="ECC6B76E1EBA4739A2DCF45087B7C0F6"/>
          </w:pPr>
          <w:r>
            <w:rPr>
              <w:rStyle w:val="a3"/>
              <w:rFonts w:hint="eastAsia"/>
            </w:rPr>
            <w:t>单击此处输入文字。</w:t>
          </w:r>
        </w:p>
      </w:docPartBody>
    </w:docPart>
    <w:docPart>
      <w:docPartPr>
        <w:name w:val="306F932292414A0BA4F41AECC56944A6"/>
        <w:category>
          <w:name w:val="常规"/>
          <w:gallery w:val="placeholder"/>
        </w:category>
        <w:types>
          <w:type w:val="bbPlcHdr"/>
        </w:types>
        <w:behaviors>
          <w:behavior w:val="content"/>
        </w:behaviors>
        <w:guid w:val="{5B2A603F-D4CF-4976-8618-207CE4FF36E2}"/>
      </w:docPartPr>
      <w:docPartBody>
        <w:p w:rsidR="00D8198C" w:rsidRDefault="00D8198C" w:rsidP="00D8198C">
          <w:pPr>
            <w:pStyle w:val="306F932292414A0BA4F41AECC56944A6"/>
          </w:pPr>
          <w:r>
            <w:rPr>
              <w:rStyle w:val="a3"/>
              <w:rFonts w:hint="eastAsia"/>
            </w:rPr>
            <w:t>单击此处输入文字。</w:t>
          </w:r>
        </w:p>
      </w:docPartBody>
    </w:docPart>
    <w:docPart>
      <w:docPartPr>
        <w:name w:val="20AA61FD863C49078B320571DEB69459"/>
        <w:category>
          <w:name w:val="常规"/>
          <w:gallery w:val="placeholder"/>
        </w:category>
        <w:types>
          <w:type w:val="bbPlcHdr"/>
        </w:types>
        <w:behaviors>
          <w:behavior w:val="content"/>
        </w:behaviors>
        <w:guid w:val="{D6B4A740-D343-47CE-9303-4CDF6BF6B106}"/>
      </w:docPartPr>
      <w:docPartBody>
        <w:p w:rsidR="00026C29" w:rsidRDefault="00D8198C" w:rsidP="00D8198C">
          <w:pPr>
            <w:pStyle w:val="20AA61FD863C49078B320571DEB69459"/>
          </w:pPr>
          <w:r>
            <w:rPr>
              <w:rStyle w:val="a3"/>
              <w:rFonts w:hint="eastAsia"/>
            </w:rPr>
            <w:t>单击此处输入文字。</w:t>
          </w:r>
        </w:p>
      </w:docPartBody>
    </w:docPart>
    <w:docPart>
      <w:docPartPr>
        <w:name w:val="F6EEA739479B4BD39FA427460E4E34E4"/>
        <w:category>
          <w:name w:val="常规"/>
          <w:gallery w:val="placeholder"/>
        </w:category>
        <w:types>
          <w:type w:val="bbPlcHdr"/>
        </w:types>
        <w:behaviors>
          <w:behavior w:val="content"/>
        </w:behaviors>
        <w:guid w:val="{EC333033-DE5F-402B-A2A3-A409C4ED6355}"/>
      </w:docPartPr>
      <w:docPartBody>
        <w:p w:rsidR="00026C29" w:rsidRDefault="00D8198C" w:rsidP="00D8198C">
          <w:pPr>
            <w:pStyle w:val="F6EEA739479B4BD39FA427460E4E34E4"/>
          </w:pPr>
          <w:r>
            <w:rPr>
              <w:rStyle w:val="a3"/>
              <w:rFonts w:hint="eastAsia"/>
            </w:rPr>
            <w:t>单击此处输入文字。</w:t>
          </w:r>
        </w:p>
      </w:docPartBody>
    </w:docPart>
    <w:docPart>
      <w:docPartPr>
        <w:name w:val="7BC4991A327B40D6B2F670D93033831F"/>
        <w:category>
          <w:name w:val="常规"/>
          <w:gallery w:val="placeholder"/>
        </w:category>
        <w:types>
          <w:type w:val="bbPlcHdr"/>
        </w:types>
        <w:behaviors>
          <w:behavior w:val="content"/>
        </w:behaviors>
        <w:guid w:val="{E5E0DEA5-B938-47C2-A26E-20E294A35B58}"/>
      </w:docPartPr>
      <w:docPartBody>
        <w:p w:rsidR="00026C29" w:rsidRDefault="00D8198C" w:rsidP="00D8198C">
          <w:pPr>
            <w:pStyle w:val="7BC4991A327B40D6B2F670D93033831F"/>
          </w:pPr>
          <w:r>
            <w:rPr>
              <w:rStyle w:val="a3"/>
              <w:rFonts w:hint="eastAsia"/>
            </w:rPr>
            <w:t>单击此处输入文字。</w:t>
          </w:r>
        </w:p>
      </w:docPartBody>
    </w:docPart>
    <w:docPart>
      <w:docPartPr>
        <w:name w:val="513F58F64E2D407E830C3472E5D61DB8"/>
        <w:category>
          <w:name w:val="常规"/>
          <w:gallery w:val="placeholder"/>
        </w:category>
        <w:types>
          <w:type w:val="bbPlcHdr"/>
        </w:types>
        <w:behaviors>
          <w:behavior w:val="content"/>
        </w:behaviors>
        <w:guid w:val="{54AC2F79-9641-4D88-9F68-19B444F7D99B}"/>
      </w:docPartPr>
      <w:docPartBody>
        <w:p w:rsidR="00026C29" w:rsidRDefault="00D8198C" w:rsidP="00D8198C">
          <w:pPr>
            <w:pStyle w:val="513F58F64E2D407E830C3472E5D61DB8"/>
          </w:pPr>
          <w:r>
            <w:rPr>
              <w:rStyle w:val="a3"/>
              <w:rFonts w:hint="eastAsia"/>
            </w:rPr>
            <w:t>单击此处输入文字。</w:t>
          </w:r>
        </w:p>
      </w:docPartBody>
    </w:docPart>
    <w:docPart>
      <w:docPartPr>
        <w:name w:val="BC8620A7F100425FB663A00126747C31"/>
        <w:category>
          <w:name w:val="常规"/>
          <w:gallery w:val="placeholder"/>
        </w:category>
        <w:types>
          <w:type w:val="bbPlcHdr"/>
        </w:types>
        <w:behaviors>
          <w:behavior w:val="content"/>
        </w:behaviors>
        <w:guid w:val="{E9C8F5E4-8E5E-46D1-AC71-991EF033CA88}"/>
      </w:docPartPr>
      <w:docPartBody>
        <w:p w:rsidR="00026C29" w:rsidRDefault="00D8198C" w:rsidP="00D8198C">
          <w:pPr>
            <w:pStyle w:val="BC8620A7F100425FB663A00126747C31"/>
          </w:pPr>
          <w:r>
            <w:rPr>
              <w:rStyle w:val="a3"/>
              <w:rFonts w:hint="eastAsia"/>
            </w:rPr>
            <w:t>单击此处输入文字。</w:t>
          </w:r>
        </w:p>
      </w:docPartBody>
    </w:docPart>
    <w:docPart>
      <w:docPartPr>
        <w:name w:val="DCB793A7351E4398AB160B143DC3C487"/>
        <w:category>
          <w:name w:val="常规"/>
          <w:gallery w:val="placeholder"/>
        </w:category>
        <w:types>
          <w:type w:val="bbPlcHdr"/>
        </w:types>
        <w:behaviors>
          <w:behavior w:val="content"/>
        </w:behaviors>
        <w:guid w:val="{C06C4189-F50E-4932-987B-048ECAC09764}"/>
      </w:docPartPr>
      <w:docPartBody>
        <w:p w:rsidR="00026C29" w:rsidRDefault="00D8198C" w:rsidP="00D8198C">
          <w:pPr>
            <w:pStyle w:val="DCB793A7351E4398AB160B143DC3C487"/>
          </w:pPr>
          <w:r>
            <w:rPr>
              <w:rStyle w:val="a3"/>
              <w:rFonts w:hint="eastAsia"/>
            </w:rPr>
            <w:t>单击此处输入文字。</w:t>
          </w:r>
        </w:p>
      </w:docPartBody>
    </w:docPart>
    <w:docPart>
      <w:docPartPr>
        <w:name w:val="446ED7332C95417C8864A05EABF56C65"/>
        <w:category>
          <w:name w:val="常规"/>
          <w:gallery w:val="placeholder"/>
        </w:category>
        <w:types>
          <w:type w:val="bbPlcHdr"/>
        </w:types>
        <w:behaviors>
          <w:behavior w:val="content"/>
        </w:behaviors>
        <w:guid w:val="{EDABD3C1-1153-46BF-A308-D875409414D9}"/>
      </w:docPartPr>
      <w:docPartBody>
        <w:p w:rsidR="00026C29" w:rsidRDefault="00D8198C" w:rsidP="00D8198C">
          <w:pPr>
            <w:pStyle w:val="446ED7332C95417C8864A05EABF56C65"/>
          </w:pPr>
          <w:r>
            <w:rPr>
              <w:rStyle w:val="a3"/>
              <w:rFonts w:hint="eastAsia"/>
            </w:rPr>
            <w:t>单击此处输入文字。</w:t>
          </w:r>
        </w:p>
      </w:docPartBody>
    </w:docPart>
    <w:docPart>
      <w:docPartPr>
        <w:name w:val="571ED4C42DC244569CFE6DE709C19018"/>
        <w:category>
          <w:name w:val="常规"/>
          <w:gallery w:val="placeholder"/>
        </w:category>
        <w:types>
          <w:type w:val="bbPlcHdr"/>
        </w:types>
        <w:behaviors>
          <w:behavior w:val="content"/>
        </w:behaviors>
        <w:guid w:val="{6F4EFC70-6998-4E01-962E-0734EEB302EC}"/>
      </w:docPartPr>
      <w:docPartBody>
        <w:p w:rsidR="00026C29" w:rsidRDefault="00D8198C" w:rsidP="00D8198C">
          <w:pPr>
            <w:pStyle w:val="571ED4C42DC244569CFE6DE709C19018"/>
          </w:pPr>
          <w:r>
            <w:rPr>
              <w:rStyle w:val="a3"/>
              <w:rFonts w:hint="eastAsia"/>
            </w:rPr>
            <w:t>单击此处输入文字。</w:t>
          </w:r>
        </w:p>
      </w:docPartBody>
    </w:docPart>
    <w:docPart>
      <w:docPartPr>
        <w:name w:val="E78B9F78E7084B7CBE85EF925826974D"/>
        <w:category>
          <w:name w:val="常规"/>
          <w:gallery w:val="placeholder"/>
        </w:category>
        <w:types>
          <w:type w:val="bbPlcHdr"/>
        </w:types>
        <w:behaviors>
          <w:behavior w:val="content"/>
        </w:behaviors>
        <w:guid w:val="{7544E2BA-63E4-41FA-8CF1-5A9155761404}"/>
      </w:docPartPr>
      <w:docPartBody>
        <w:p w:rsidR="000B0C6A" w:rsidRDefault="00BD42A9" w:rsidP="00BD42A9">
          <w:pPr>
            <w:pStyle w:val="E78B9F78E7084B7CBE85EF925826974D"/>
          </w:pPr>
          <w:r w:rsidRPr="00DB78FD">
            <w:rPr>
              <w:rStyle w:val="a3"/>
              <w:rFonts w:hint="eastAsia"/>
            </w:rPr>
            <w:t>单击此处输入文字。</w:t>
          </w:r>
        </w:p>
      </w:docPartBody>
    </w:docPart>
    <w:docPart>
      <w:docPartPr>
        <w:name w:val="DA32A040FA7540158E6A53F076F83CE5"/>
        <w:category>
          <w:name w:val="常规"/>
          <w:gallery w:val="placeholder"/>
        </w:category>
        <w:types>
          <w:type w:val="bbPlcHdr"/>
        </w:types>
        <w:behaviors>
          <w:behavior w:val="content"/>
        </w:behaviors>
        <w:guid w:val="{DF11357B-F594-4067-949B-6DD7803D6204}"/>
      </w:docPartPr>
      <w:docPartBody>
        <w:p w:rsidR="000B0C6A" w:rsidRDefault="00BD42A9" w:rsidP="00BD42A9">
          <w:pPr>
            <w:pStyle w:val="DA32A040FA7540158E6A53F076F83CE5"/>
          </w:pPr>
          <w:r w:rsidRPr="00DB78FD">
            <w:rPr>
              <w:rStyle w:val="a3"/>
              <w:rFonts w:hint="eastAsia"/>
            </w:rPr>
            <w:t>单击此处输入文字。</w:t>
          </w:r>
        </w:p>
      </w:docPartBody>
    </w:docPart>
    <w:docPart>
      <w:docPartPr>
        <w:name w:val="AAF95754E9FA44029150C6B13297C020"/>
        <w:category>
          <w:name w:val="常规"/>
          <w:gallery w:val="placeholder"/>
        </w:category>
        <w:types>
          <w:type w:val="bbPlcHdr"/>
        </w:types>
        <w:behaviors>
          <w:behavior w:val="content"/>
        </w:behaviors>
        <w:guid w:val="{B1227695-8B92-4880-ACB9-17C6F3C2D153}"/>
      </w:docPartPr>
      <w:docPartBody>
        <w:p w:rsidR="000B0C6A" w:rsidRDefault="00BD42A9" w:rsidP="00BD42A9">
          <w:pPr>
            <w:pStyle w:val="AAF95754E9FA44029150C6B13297C020"/>
          </w:pPr>
          <w:r w:rsidRPr="00DB78FD">
            <w:rPr>
              <w:rStyle w:val="a3"/>
              <w:rFonts w:hint="eastAsia"/>
            </w:rPr>
            <w:t>单击此处输入文字。</w:t>
          </w:r>
        </w:p>
      </w:docPartBody>
    </w:docPart>
    <w:docPart>
      <w:docPartPr>
        <w:name w:val="7FB4E20EB7E0464C966AD1ABC78FABE6"/>
        <w:category>
          <w:name w:val="常规"/>
          <w:gallery w:val="placeholder"/>
        </w:category>
        <w:types>
          <w:type w:val="bbPlcHdr"/>
        </w:types>
        <w:behaviors>
          <w:behavior w:val="content"/>
        </w:behaviors>
        <w:guid w:val="{2A4DBCE3-EFAF-423F-B052-247BB4052009}"/>
      </w:docPartPr>
      <w:docPartBody>
        <w:p w:rsidR="000B0C6A" w:rsidRDefault="00BD42A9" w:rsidP="00BD42A9">
          <w:pPr>
            <w:pStyle w:val="7FB4E20EB7E0464C966AD1ABC78FABE6"/>
          </w:pPr>
          <w:r w:rsidRPr="00DB78FD">
            <w:rPr>
              <w:rStyle w:val="a3"/>
              <w:rFonts w:hint="eastAsia"/>
            </w:rPr>
            <w:t>单击此处输入文字。</w:t>
          </w:r>
        </w:p>
      </w:docPartBody>
    </w:docPart>
    <w:docPart>
      <w:docPartPr>
        <w:name w:val="E5185E12D9AB45BABD14E3DF8808CE4B"/>
        <w:category>
          <w:name w:val="常规"/>
          <w:gallery w:val="placeholder"/>
        </w:category>
        <w:types>
          <w:type w:val="bbPlcHdr"/>
        </w:types>
        <w:behaviors>
          <w:behavior w:val="content"/>
        </w:behaviors>
        <w:guid w:val="{94C10D59-839B-48EA-9590-09A6E85B5AD2}"/>
      </w:docPartPr>
      <w:docPartBody>
        <w:p w:rsidR="00F65983" w:rsidRDefault="00127416" w:rsidP="00127416">
          <w:pPr>
            <w:pStyle w:val="E5185E12D9AB45BABD14E3DF8808CE4B"/>
          </w:pPr>
          <w:r w:rsidRPr="000362CB">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characterSpacingControl w:val="doNotCompress"/>
  <w:compat>
    <w:useFELayout/>
    <w:splitPgBreakAndParaMark/>
    <w:compatSetting w:name="compatibilityMode" w:uri="http://schemas.microsoft.com/office/word" w:val="12"/>
  </w:compat>
  <w:rsids>
    <w:rsidRoot w:val="001552BE"/>
    <w:rsid w:val="00026C29"/>
    <w:rsid w:val="000B0C6A"/>
    <w:rsid w:val="00127416"/>
    <w:rsid w:val="001552BE"/>
    <w:rsid w:val="002461CB"/>
    <w:rsid w:val="00435DDE"/>
    <w:rsid w:val="00623FF2"/>
    <w:rsid w:val="006B2B3A"/>
    <w:rsid w:val="00AD18D5"/>
    <w:rsid w:val="00BD42A9"/>
    <w:rsid w:val="00D8198C"/>
    <w:rsid w:val="00F659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7416"/>
  </w:style>
  <w:style w:type="paragraph" w:customStyle="1" w:styleId="234B848C2A40490D98439FEFBD2C47D4">
    <w:name w:val="234B848C2A40490D98439FEFBD2C47D4"/>
    <w:rsid w:val="00D8198C"/>
    <w:pPr>
      <w:widowControl w:val="0"/>
      <w:jc w:val="both"/>
    </w:pPr>
    <w:rPr>
      <w:kern w:val="2"/>
      <w:sz w:val="21"/>
      <w:szCs w:val="22"/>
    </w:rPr>
  </w:style>
  <w:style w:type="paragraph" w:customStyle="1" w:styleId="5AD99F5FF76A4DBFA352B89BDD1F4AC4">
    <w:name w:val="5AD99F5FF76A4DBFA352B89BDD1F4AC4"/>
    <w:rsid w:val="00D8198C"/>
    <w:pPr>
      <w:widowControl w:val="0"/>
      <w:jc w:val="both"/>
    </w:pPr>
    <w:rPr>
      <w:kern w:val="2"/>
      <w:sz w:val="21"/>
      <w:szCs w:val="22"/>
    </w:rPr>
  </w:style>
  <w:style w:type="paragraph" w:customStyle="1" w:styleId="3DE5EFB7EA2643F1A722D6DB5386A5E3">
    <w:name w:val="3DE5EFB7EA2643F1A722D6DB5386A5E3"/>
    <w:rsid w:val="00D8198C"/>
    <w:pPr>
      <w:widowControl w:val="0"/>
      <w:jc w:val="both"/>
    </w:pPr>
    <w:rPr>
      <w:kern w:val="2"/>
      <w:sz w:val="21"/>
      <w:szCs w:val="22"/>
    </w:rPr>
  </w:style>
  <w:style w:type="paragraph" w:customStyle="1" w:styleId="E49B405EDB7D4593B32F2F33CDD6E696">
    <w:name w:val="E49B405EDB7D4593B32F2F33CDD6E696"/>
    <w:rsid w:val="00D8198C"/>
    <w:pPr>
      <w:widowControl w:val="0"/>
      <w:jc w:val="both"/>
    </w:pPr>
    <w:rPr>
      <w:kern w:val="2"/>
      <w:sz w:val="21"/>
      <w:szCs w:val="22"/>
    </w:rPr>
  </w:style>
  <w:style w:type="paragraph" w:customStyle="1" w:styleId="9EAB3366977543749E5114E12E94A6F0">
    <w:name w:val="9EAB3366977543749E5114E12E94A6F0"/>
    <w:rsid w:val="00D8198C"/>
    <w:pPr>
      <w:widowControl w:val="0"/>
      <w:jc w:val="both"/>
    </w:pPr>
    <w:rPr>
      <w:kern w:val="2"/>
      <w:sz w:val="21"/>
      <w:szCs w:val="22"/>
    </w:rPr>
  </w:style>
  <w:style w:type="paragraph" w:customStyle="1" w:styleId="6DF82527CC6E4466B7812C7DC329D9F5">
    <w:name w:val="6DF82527CC6E4466B7812C7DC329D9F5"/>
    <w:rsid w:val="00D8198C"/>
    <w:pPr>
      <w:widowControl w:val="0"/>
      <w:jc w:val="both"/>
    </w:pPr>
    <w:rPr>
      <w:kern w:val="2"/>
      <w:sz w:val="21"/>
      <w:szCs w:val="22"/>
    </w:rPr>
  </w:style>
  <w:style w:type="paragraph" w:customStyle="1" w:styleId="9DE9FF3828074B7E92281B821453BFBA">
    <w:name w:val="9DE9FF3828074B7E92281B821453BFBA"/>
    <w:rsid w:val="00D8198C"/>
    <w:pPr>
      <w:widowControl w:val="0"/>
      <w:jc w:val="both"/>
    </w:pPr>
    <w:rPr>
      <w:kern w:val="2"/>
      <w:sz w:val="21"/>
      <w:szCs w:val="22"/>
    </w:rPr>
  </w:style>
  <w:style w:type="paragraph" w:customStyle="1" w:styleId="861ECFA063CE4084996C78F55B760917">
    <w:name w:val="861ECFA063CE4084996C78F55B760917"/>
    <w:rsid w:val="00D8198C"/>
    <w:pPr>
      <w:widowControl w:val="0"/>
      <w:jc w:val="both"/>
    </w:pPr>
    <w:rPr>
      <w:kern w:val="2"/>
      <w:sz w:val="21"/>
      <w:szCs w:val="22"/>
    </w:rPr>
  </w:style>
  <w:style w:type="paragraph" w:customStyle="1" w:styleId="147F28C0346B4EFC830464EA624349C8">
    <w:name w:val="147F28C0346B4EFC830464EA624349C8"/>
    <w:rsid w:val="00D8198C"/>
    <w:pPr>
      <w:widowControl w:val="0"/>
      <w:jc w:val="both"/>
    </w:pPr>
    <w:rPr>
      <w:kern w:val="2"/>
      <w:sz w:val="21"/>
      <w:szCs w:val="22"/>
    </w:rPr>
  </w:style>
  <w:style w:type="paragraph" w:customStyle="1" w:styleId="879CAB1DF27B4B799CD398B4FC6FA2C4">
    <w:name w:val="879CAB1DF27B4B799CD398B4FC6FA2C4"/>
    <w:rsid w:val="00D8198C"/>
    <w:pPr>
      <w:widowControl w:val="0"/>
      <w:jc w:val="both"/>
    </w:pPr>
    <w:rPr>
      <w:kern w:val="2"/>
      <w:sz w:val="21"/>
      <w:szCs w:val="22"/>
    </w:rPr>
  </w:style>
  <w:style w:type="paragraph" w:customStyle="1" w:styleId="126812D464C54DE3AAF4BC13671261AF">
    <w:name w:val="126812D464C54DE3AAF4BC13671261AF"/>
    <w:rsid w:val="00D8198C"/>
    <w:pPr>
      <w:widowControl w:val="0"/>
      <w:jc w:val="both"/>
    </w:pPr>
    <w:rPr>
      <w:kern w:val="2"/>
      <w:sz w:val="21"/>
      <w:szCs w:val="22"/>
    </w:rPr>
  </w:style>
  <w:style w:type="paragraph" w:customStyle="1" w:styleId="3D92572C19694447B384A37BB4BD6EF7">
    <w:name w:val="3D92572C19694447B384A37BB4BD6EF7"/>
    <w:rsid w:val="00D8198C"/>
    <w:pPr>
      <w:widowControl w:val="0"/>
      <w:jc w:val="both"/>
    </w:pPr>
    <w:rPr>
      <w:kern w:val="2"/>
      <w:sz w:val="21"/>
      <w:szCs w:val="22"/>
    </w:rPr>
  </w:style>
  <w:style w:type="paragraph" w:customStyle="1" w:styleId="8CA569FEFEFB4187B15904801E46D8B9">
    <w:name w:val="8CA569FEFEFB4187B15904801E46D8B9"/>
    <w:rsid w:val="00D8198C"/>
    <w:pPr>
      <w:widowControl w:val="0"/>
      <w:jc w:val="both"/>
    </w:pPr>
    <w:rPr>
      <w:kern w:val="2"/>
      <w:sz w:val="21"/>
      <w:szCs w:val="22"/>
    </w:rPr>
  </w:style>
  <w:style w:type="paragraph" w:customStyle="1" w:styleId="B1909BA1EE464AE4B64CF8C7D908262E">
    <w:name w:val="B1909BA1EE464AE4B64CF8C7D908262E"/>
    <w:rsid w:val="00D8198C"/>
    <w:pPr>
      <w:widowControl w:val="0"/>
      <w:jc w:val="both"/>
    </w:pPr>
    <w:rPr>
      <w:kern w:val="2"/>
      <w:sz w:val="21"/>
      <w:szCs w:val="22"/>
    </w:rPr>
  </w:style>
  <w:style w:type="paragraph" w:customStyle="1" w:styleId="79C59DC164C34337AF465E846288BB6F">
    <w:name w:val="79C59DC164C34337AF465E846288BB6F"/>
    <w:rsid w:val="00D8198C"/>
    <w:pPr>
      <w:widowControl w:val="0"/>
      <w:jc w:val="both"/>
    </w:pPr>
    <w:rPr>
      <w:kern w:val="2"/>
      <w:sz w:val="21"/>
      <w:szCs w:val="22"/>
    </w:rPr>
  </w:style>
  <w:style w:type="paragraph" w:customStyle="1" w:styleId="1A4CE7848B054E9CA465A36A0B700725">
    <w:name w:val="1A4CE7848B054E9CA465A36A0B700725"/>
    <w:rsid w:val="00D8198C"/>
    <w:pPr>
      <w:widowControl w:val="0"/>
      <w:jc w:val="both"/>
    </w:pPr>
    <w:rPr>
      <w:kern w:val="2"/>
      <w:sz w:val="21"/>
      <w:szCs w:val="22"/>
    </w:rPr>
  </w:style>
  <w:style w:type="paragraph" w:customStyle="1" w:styleId="118BC0AF61CC41368B53A175AC0FD50B">
    <w:name w:val="118BC0AF61CC41368B53A175AC0FD50B"/>
    <w:rsid w:val="00D8198C"/>
    <w:pPr>
      <w:widowControl w:val="0"/>
      <w:jc w:val="both"/>
    </w:pPr>
    <w:rPr>
      <w:kern w:val="2"/>
      <w:sz w:val="21"/>
      <w:szCs w:val="22"/>
    </w:rPr>
  </w:style>
  <w:style w:type="paragraph" w:customStyle="1" w:styleId="79CE2CF8BFFB416E9B605C0C65BF99CB">
    <w:name w:val="79CE2CF8BFFB416E9B605C0C65BF99CB"/>
    <w:rsid w:val="00D8198C"/>
    <w:pPr>
      <w:widowControl w:val="0"/>
      <w:jc w:val="both"/>
    </w:pPr>
    <w:rPr>
      <w:kern w:val="2"/>
      <w:sz w:val="21"/>
      <w:szCs w:val="22"/>
    </w:rPr>
  </w:style>
  <w:style w:type="paragraph" w:customStyle="1" w:styleId="53D06EA4694B41D39D1C6B2D1D7E1A4E">
    <w:name w:val="53D06EA4694B41D39D1C6B2D1D7E1A4E"/>
    <w:rsid w:val="00D8198C"/>
    <w:pPr>
      <w:widowControl w:val="0"/>
      <w:jc w:val="both"/>
    </w:pPr>
    <w:rPr>
      <w:kern w:val="2"/>
      <w:sz w:val="21"/>
      <w:szCs w:val="22"/>
    </w:rPr>
  </w:style>
  <w:style w:type="paragraph" w:customStyle="1" w:styleId="9398E5110BFE495DBC4C85320690830D">
    <w:name w:val="9398E5110BFE495DBC4C85320690830D"/>
    <w:rsid w:val="00D8198C"/>
    <w:pPr>
      <w:widowControl w:val="0"/>
      <w:jc w:val="both"/>
    </w:pPr>
    <w:rPr>
      <w:kern w:val="2"/>
      <w:sz w:val="21"/>
      <w:szCs w:val="22"/>
    </w:rPr>
  </w:style>
  <w:style w:type="paragraph" w:customStyle="1" w:styleId="FD6BF2874798495DA8BE3CF501B286A5">
    <w:name w:val="FD6BF2874798495DA8BE3CF501B286A5"/>
    <w:rsid w:val="00D8198C"/>
    <w:pPr>
      <w:widowControl w:val="0"/>
      <w:jc w:val="both"/>
    </w:pPr>
    <w:rPr>
      <w:kern w:val="2"/>
      <w:sz w:val="21"/>
      <w:szCs w:val="22"/>
    </w:rPr>
  </w:style>
  <w:style w:type="paragraph" w:customStyle="1" w:styleId="4CEA65A30C444DD58DBE035A5CBDFF54">
    <w:name w:val="4CEA65A30C444DD58DBE035A5CBDFF54"/>
    <w:rsid w:val="00D8198C"/>
    <w:pPr>
      <w:widowControl w:val="0"/>
      <w:jc w:val="both"/>
    </w:pPr>
    <w:rPr>
      <w:kern w:val="2"/>
      <w:sz w:val="21"/>
      <w:szCs w:val="22"/>
    </w:rPr>
  </w:style>
  <w:style w:type="paragraph" w:customStyle="1" w:styleId="60C930AB9C87406580630AECD9018EBF">
    <w:name w:val="60C930AB9C87406580630AECD9018EBF"/>
    <w:rsid w:val="00D8198C"/>
    <w:pPr>
      <w:widowControl w:val="0"/>
      <w:jc w:val="both"/>
    </w:pPr>
    <w:rPr>
      <w:kern w:val="2"/>
      <w:sz w:val="21"/>
      <w:szCs w:val="22"/>
    </w:rPr>
  </w:style>
  <w:style w:type="paragraph" w:customStyle="1" w:styleId="3B08E15CBDBB4D30B9A4239291106B53">
    <w:name w:val="3B08E15CBDBB4D30B9A4239291106B53"/>
    <w:rsid w:val="00D8198C"/>
    <w:pPr>
      <w:widowControl w:val="0"/>
      <w:jc w:val="both"/>
    </w:pPr>
    <w:rPr>
      <w:kern w:val="2"/>
      <w:sz w:val="21"/>
      <w:szCs w:val="22"/>
    </w:rPr>
  </w:style>
  <w:style w:type="paragraph" w:customStyle="1" w:styleId="6EBA7B0B5CB44552AAC29D5223D195C3">
    <w:name w:val="6EBA7B0B5CB44552AAC29D5223D195C3"/>
    <w:rsid w:val="00D8198C"/>
    <w:pPr>
      <w:widowControl w:val="0"/>
      <w:jc w:val="both"/>
    </w:pPr>
    <w:rPr>
      <w:kern w:val="2"/>
      <w:sz w:val="21"/>
      <w:szCs w:val="22"/>
    </w:rPr>
  </w:style>
  <w:style w:type="paragraph" w:customStyle="1" w:styleId="AC26AA14801244CEAF42909411D6F062">
    <w:name w:val="AC26AA14801244CEAF42909411D6F062"/>
    <w:rsid w:val="00D8198C"/>
    <w:pPr>
      <w:widowControl w:val="0"/>
      <w:jc w:val="both"/>
    </w:pPr>
    <w:rPr>
      <w:kern w:val="2"/>
      <w:sz w:val="21"/>
      <w:szCs w:val="22"/>
    </w:rPr>
  </w:style>
  <w:style w:type="paragraph" w:customStyle="1" w:styleId="B8F06EF319BE4529B090F48B6C38D5F9">
    <w:name w:val="B8F06EF319BE4529B090F48B6C38D5F9"/>
    <w:rsid w:val="00D8198C"/>
    <w:pPr>
      <w:widowControl w:val="0"/>
      <w:jc w:val="both"/>
    </w:pPr>
    <w:rPr>
      <w:kern w:val="2"/>
      <w:sz w:val="21"/>
      <w:szCs w:val="22"/>
    </w:rPr>
  </w:style>
  <w:style w:type="paragraph" w:customStyle="1" w:styleId="7276991E0DA044D3AE1E543CD2FDC02E">
    <w:name w:val="7276991E0DA044D3AE1E543CD2FDC02E"/>
    <w:rsid w:val="00D8198C"/>
    <w:pPr>
      <w:widowControl w:val="0"/>
      <w:jc w:val="both"/>
    </w:pPr>
    <w:rPr>
      <w:kern w:val="2"/>
      <w:sz w:val="21"/>
      <w:szCs w:val="22"/>
    </w:rPr>
  </w:style>
  <w:style w:type="paragraph" w:customStyle="1" w:styleId="ECC6B76E1EBA4739A2DCF45087B7C0F6">
    <w:name w:val="ECC6B76E1EBA4739A2DCF45087B7C0F6"/>
    <w:rsid w:val="00D8198C"/>
    <w:pPr>
      <w:widowControl w:val="0"/>
      <w:jc w:val="both"/>
    </w:pPr>
    <w:rPr>
      <w:kern w:val="2"/>
      <w:sz w:val="21"/>
      <w:szCs w:val="22"/>
    </w:rPr>
  </w:style>
  <w:style w:type="paragraph" w:customStyle="1" w:styleId="306F932292414A0BA4F41AECC56944A6">
    <w:name w:val="306F932292414A0BA4F41AECC56944A6"/>
    <w:rsid w:val="00D8198C"/>
    <w:pPr>
      <w:widowControl w:val="0"/>
      <w:jc w:val="both"/>
    </w:pPr>
    <w:rPr>
      <w:kern w:val="2"/>
      <w:sz w:val="21"/>
      <w:szCs w:val="22"/>
    </w:rPr>
  </w:style>
  <w:style w:type="paragraph" w:customStyle="1" w:styleId="20AA61FD863C49078B320571DEB69459">
    <w:name w:val="20AA61FD863C49078B320571DEB69459"/>
    <w:rsid w:val="00D8198C"/>
    <w:pPr>
      <w:widowControl w:val="0"/>
      <w:jc w:val="both"/>
    </w:pPr>
    <w:rPr>
      <w:kern w:val="2"/>
      <w:sz w:val="21"/>
      <w:szCs w:val="22"/>
    </w:rPr>
  </w:style>
  <w:style w:type="paragraph" w:customStyle="1" w:styleId="53EAA703191C48DAA364D2598119FD99">
    <w:name w:val="53EAA703191C48DAA364D2598119FD99"/>
    <w:rsid w:val="00D8198C"/>
    <w:pPr>
      <w:widowControl w:val="0"/>
      <w:jc w:val="both"/>
    </w:pPr>
    <w:rPr>
      <w:kern w:val="2"/>
      <w:sz w:val="21"/>
      <w:szCs w:val="22"/>
    </w:rPr>
  </w:style>
  <w:style w:type="paragraph" w:customStyle="1" w:styleId="E07FA723BC22450086EDEDE24F0A7679">
    <w:name w:val="E07FA723BC22450086EDEDE24F0A7679"/>
    <w:rsid w:val="00D8198C"/>
    <w:pPr>
      <w:widowControl w:val="0"/>
      <w:jc w:val="both"/>
    </w:pPr>
    <w:rPr>
      <w:kern w:val="2"/>
      <w:sz w:val="21"/>
      <w:szCs w:val="22"/>
    </w:rPr>
  </w:style>
  <w:style w:type="paragraph" w:customStyle="1" w:styleId="4E536074003F4EDEB9C68DD12C3E7624">
    <w:name w:val="4E536074003F4EDEB9C68DD12C3E7624"/>
    <w:rsid w:val="00D8198C"/>
    <w:pPr>
      <w:widowControl w:val="0"/>
      <w:jc w:val="both"/>
    </w:pPr>
    <w:rPr>
      <w:kern w:val="2"/>
      <w:sz w:val="21"/>
      <w:szCs w:val="22"/>
    </w:rPr>
  </w:style>
  <w:style w:type="paragraph" w:customStyle="1" w:styleId="AFB3EE6011DC461CAD9BF348E17A675E">
    <w:name w:val="AFB3EE6011DC461CAD9BF348E17A675E"/>
    <w:rsid w:val="00D8198C"/>
    <w:pPr>
      <w:widowControl w:val="0"/>
      <w:jc w:val="both"/>
    </w:pPr>
    <w:rPr>
      <w:kern w:val="2"/>
      <w:sz w:val="21"/>
      <w:szCs w:val="22"/>
    </w:rPr>
  </w:style>
  <w:style w:type="paragraph" w:customStyle="1" w:styleId="E343B0A20A434FA780D619A5770B6EFB">
    <w:name w:val="E343B0A20A434FA780D619A5770B6EFB"/>
    <w:rsid w:val="00D8198C"/>
    <w:pPr>
      <w:widowControl w:val="0"/>
      <w:jc w:val="both"/>
    </w:pPr>
    <w:rPr>
      <w:kern w:val="2"/>
      <w:sz w:val="21"/>
      <w:szCs w:val="22"/>
    </w:rPr>
  </w:style>
  <w:style w:type="paragraph" w:customStyle="1" w:styleId="F6EEA739479B4BD39FA427460E4E34E4">
    <w:name w:val="F6EEA739479B4BD39FA427460E4E34E4"/>
    <w:rsid w:val="00D8198C"/>
    <w:pPr>
      <w:widowControl w:val="0"/>
      <w:jc w:val="both"/>
    </w:pPr>
    <w:rPr>
      <w:kern w:val="2"/>
      <w:sz w:val="21"/>
      <w:szCs w:val="22"/>
    </w:rPr>
  </w:style>
  <w:style w:type="paragraph" w:customStyle="1" w:styleId="D8A62F9A086F495C8BCFC3EE5D3CEB24">
    <w:name w:val="D8A62F9A086F495C8BCFC3EE5D3CEB24"/>
    <w:rsid w:val="00D8198C"/>
    <w:pPr>
      <w:widowControl w:val="0"/>
      <w:jc w:val="both"/>
    </w:pPr>
    <w:rPr>
      <w:kern w:val="2"/>
      <w:sz w:val="21"/>
      <w:szCs w:val="22"/>
    </w:rPr>
  </w:style>
  <w:style w:type="paragraph" w:customStyle="1" w:styleId="65F03BBAA5734BA6A6F4CEC0214C92D3">
    <w:name w:val="65F03BBAA5734BA6A6F4CEC0214C92D3"/>
    <w:rsid w:val="00D8198C"/>
    <w:pPr>
      <w:widowControl w:val="0"/>
      <w:jc w:val="both"/>
    </w:pPr>
    <w:rPr>
      <w:kern w:val="2"/>
      <w:sz w:val="21"/>
      <w:szCs w:val="22"/>
    </w:rPr>
  </w:style>
  <w:style w:type="paragraph" w:customStyle="1" w:styleId="162CDB3B5F36453284C4F4969D9AA749">
    <w:name w:val="162CDB3B5F36453284C4F4969D9AA749"/>
    <w:rsid w:val="00D8198C"/>
    <w:pPr>
      <w:widowControl w:val="0"/>
      <w:jc w:val="both"/>
    </w:pPr>
    <w:rPr>
      <w:kern w:val="2"/>
      <w:sz w:val="21"/>
      <w:szCs w:val="22"/>
    </w:rPr>
  </w:style>
  <w:style w:type="paragraph" w:customStyle="1" w:styleId="DFBD0571659E4A6CA42F7ACB858C161D">
    <w:name w:val="DFBD0571659E4A6CA42F7ACB858C161D"/>
    <w:rsid w:val="00D8198C"/>
    <w:pPr>
      <w:widowControl w:val="0"/>
      <w:jc w:val="both"/>
    </w:pPr>
    <w:rPr>
      <w:kern w:val="2"/>
      <w:sz w:val="21"/>
      <w:szCs w:val="22"/>
    </w:rPr>
  </w:style>
  <w:style w:type="paragraph" w:customStyle="1" w:styleId="AFA7F8E768E24E3DAE9426D1EC0ECD06">
    <w:name w:val="AFA7F8E768E24E3DAE9426D1EC0ECD06"/>
    <w:rsid w:val="00D8198C"/>
    <w:pPr>
      <w:widowControl w:val="0"/>
      <w:jc w:val="both"/>
    </w:pPr>
    <w:rPr>
      <w:kern w:val="2"/>
      <w:sz w:val="21"/>
      <w:szCs w:val="22"/>
    </w:rPr>
  </w:style>
  <w:style w:type="paragraph" w:customStyle="1" w:styleId="7BC4991A327B40D6B2F670D93033831F">
    <w:name w:val="7BC4991A327B40D6B2F670D93033831F"/>
    <w:rsid w:val="00D8198C"/>
    <w:pPr>
      <w:widowControl w:val="0"/>
      <w:jc w:val="both"/>
    </w:pPr>
    <w:rPr>
      <w:kern w:val="2"/>
      <w:sz w:val="21"/>
      <w:szCs w:val="22"/>
    </w:rPr>
  </w:style>
  <w:style w:type="paragraph" w:customStyle="1" w:styleId="C4FD02A54A1A4A26A3A2111793EB2C67">
    <w:name w:val="C4FD02A54A1A4A26A3A2111793EB2C67"/>
    <w:rsid w:val="00D8198C"/>
    <w:pPr>
      <w:widowControl w:val="0"/>
      <w:jc w:val="both"/>
    </w:pPr>
    <w:rPr>
      <w:kern w:val="2"/>
      <w:sz w:val="21"/>
      <w:szCs w:val="22"/>
    </w:rPr>
  </w:style>
  <w:style w:type="paragraph" w:customStyle="1" w:styleId="95D98ADDEFE945CBB14BFDC10028A4F1">
    <w:name w:val="95D98ADDEFE945CBB14BFDC10028A4F1"/>
    <w:rsid w:val="00D8198C"/>
    <w:pPr>
      <w:widowControl w:val="0"/>
      <w:jc w:val="both"/>
    </w:pPr>
    <w:rPr>
      <w:kern w:val="2"/>
      <w:sz w:val="21"/>
      <w:szCs w:val="22"/>
    </w:rPr>
  </w:style>
  <w:style w:type="paragraph" w:customStyle="1" w:styleId="193F657F1E5D4AF69423C82F3DF3F8BD">
    <w:name w:val="193F657F1E5D4AF69423C82F3DF3F8BD"/>
    <w:rsid w:val="00D8198C"/>
    <w:pPr>
      <w:widowControl w:val="0"/>
      <w:jc w:val="both"/>
    </w:pPr>
    <w:rPr>
      <w:kern w:val="2"/>
      <w:sz w:val="21"/>
      <w:szCs w:val="22"/>
    </w:rPr>
  </w:style>
  <w:style w:type="paragraph" w:customStyle="1" w:styleId="EAF282C8A2D74D53A0086285E4125336">
    <w:name w:val="EAF282C8A2D74D53A0086285E4125336"/>
    <w:rsid w:val="00D8198C"/>
    <w:pPr>
      <w:widowControl w:val="0"/>
      <w:jc w:val="both"/>
    </w:pPr>
    <w:rPr>
      <w:kern w:val="2"/>
      <w:sz w:val="21"/>
      <w:szCs w:val="22"/>
    </w:rPr>
  </w:style>
  <w:style w:type="paragraph" w:customStyle="1" w:styleId="D829F4C8AD324F12B94C53FBC0616A6F">
    <w:name w:val="D829F4C8AD324F12B94C53FBC0616A6F"/>
    <w:rsid w:val="00D8198C"/>
    <w:pPr>
      <w:widowControl w:val="0"/>
      <w:jc w:val="both"/>
    </w:pPr>
    <w:rPr>
      <w:kern w:val="2"/>
      <w:sz w:val="21"/>
      <w:szCs w:val="22"/>
    </w:rPr>
  </w:style>
  <w:style w:type="paragraph" w:customStyle="1" w:styleId="31113DFCE2D144F1A14EAFB1938D88A6">
    <w:name w:val="31113DFCE2D144F1A14EAFB1938D88A6"/>
    <w:rsid w:val="00D8198C"/>
    <w:pPr>
      <w:widowControl w:val="0"/>
      <w:jc w:val="both"/>
    </w:pPr>
    <w:rPr>
      <w:kern w:val="2"/>
      <w:sz w:val="21"/>
      <w:szCs w:val="22"/>
    </w:rPr>
  </w:style>
  <w:style w:type="paragraph" w:customStyle="1" w:styleId="513F58F64E2D407E830C3472E5D61DB8">
    <w:name w:val="513F58F64E2D407E830C3472E5D61DB8"/>
    <w:rsid w:val="00D8198C"/>
    <w:pPr>
      <w:widowControl w:val="0"/>
      <w:jc w:val="both"/>
    </w:pPr>
    <w:rPr>
      <w:kern w:val="2"/>
      <w:sz w:val="21"/>
      <w:szCs w:val="22"/>
    </w:rPr>
  </w:style>
  <w:style w:type="paragraph" w:customStyle="1" w:styleId="00D5188D902045EE913A012542585C01">
    <w:name w:val="00D5188D902045EE913A012542585C01"/>
    <w:rsid w:val="00D8198C"/>
    <w:pPr>
      <w:widowControl w:val="0"/>
      <w:jc w:val="both"/>
    </w:pPr>
    <w:rPr>
      <w:kern w:val="2"/>
      <w:sz w:val="21"/>
      <w:szCs w:val="22"/>
    </w:rPr>
  </w:style>
  <w:style w:type="paragraph" w:customStyle="1" w:styleId="BC8620A7F100425FB663A00126747C31">
    <w:name w:val="BC8620A7F100425FB663A00126747C31"/>
    <w:rsid w:val="00D8198C"/>
    <w:pPr>
      <w:widowControl w:val="0"/>
      <w:jc w:val="both"/>
    </w:pPr>
    <w:rPr>
      <w:kern w:val="2"/>
      <w:sz w:val="21"/>
      <w:szCs w:val="22"/>
    </w:rPr>
  </w:style>
  <w:style w:type="paragraph" w:customStyle="1" w:styleId="DCB793A7351E4398AB160B143DC3C487">
    <w:name w:val="DCB793A7351E4398AB160B143DC3C487"/>
    <w:rsid w:val="00D8198C"/>
    <w:pPr>
      <w:widowControl w:val="0"/>
      <w:jc w:val="both"/>
    </w:pPr>
    <w:rPr>
      <w:kern w:val="2"/>
      <w:sz w:val="21"/>
      <w:szCs w:val="22"/>
    </w:rPr>
  </w:style>
  <w:style w:type="paragraph" w:customStyle="1" w:styleId="446ED7332C95417C8864A05EABF56C65">
    <w:name w:val="446ED7332C95417C8864A05EABF56C65"/>
    <w:rsid w:val="00D8198C"/>
    <w:pPr>
      <w:widowControl w:val="0"/>
      <w:jc w:val="both"/>
    </w:pPr>
    <w:rPr>
      <w:kern w:val="2"/>
      <w:sz w:val="21"/>
      <w:szCs w:val="22"/>
    </w:rPr>
  </w:style>
  <w:style w:type="paragraph" w:customStyle="1" w:styleId="571ED4C42DC244569CFE6DE709C19018">
    <w:name w:val="571ED4C42DC244569CFE6DE709C19018"/>
    <w:rsid w:val="00D8198C"/>
    <w:pPr>
      <w:widowControl w:val="0"/>
      <w:jc w:val="both"/>
    </w:pPr>
    <w:rPr>
      <w:kern w:val="2"/>
      <w:sz w:val="21"/>
      <w:szCs w:val="22"/>
    </w:rPr>
  </w:style>
  <w:style w:type="paragraph" w:customStyle="1" w:styleId="97AB25D579E6406C8CD6F85A6FDE05E4">
    <w:name w:val="97AB25D579E6406C8CD6F85A6FDE05E4"/>
    <w:rsid w:val="00026C29"/>
    <w:pPr>
      <w:widowControl w:val="0"/>
      <w:jc w:val="both"/>
    </w:pPr>
    <w:rPr>
      <w:kern w:val="2"/>
      <w:sz w:val="21"/>
      <w:szCs w:val="22"/>
    </w:rPr>
  </w:style>
  <w:style w:type="paragraph" w:customStyle="1" w:styleId="00444FEBDA8E4CACBF4EA1E11E5946EA">
    <w:name w:val="00444FEBDA8E4CACBF4EA1E11E5946EA"/>
    <w:rsid w:val="00AD18D5"/>
    <w:pPr>
      <w:widowControl w:val="0"/>
      <w:jc w:val="both"/>
    </w:pPr>
    <w:rPr>
      <w:kern w:val="2"/>
      <w:sz w:val="21"/>
      <w:szCs w:val="22"/>
    </w:rPr>
  </w:style>
  <w:style w:type="paragraph" w:customStyle="1" w:styleId="E78B9F78E7084B7CBE85EF925826974D">
    <w:name w:val="E78B9F78E7084B7CBE85EF925826974D"/>
    <w:rsid w:val="00BD42A9"/>
    <w:pPr>
      <w:widowControl w:val="0"/>
      <w:jc w:val="both"/>
    </w:pPr>
    <w:rPr>
      <w:kern w:val="2"/>
      <w:sz w:val="21"/>
      <w:szCs w:val="22"/>
    </w:rPr>
  </w:style>
  <w:style w:type="paragraph" w:customStyle="1" w:styleId="DA32A040FA7540158E6A53F076F83CE5">
    <w:name w:val="DA32A040FA7540158E6A53F076F83CE5"/>
    <w:rsid w:val="00BD42A9"/>
    <w:pPr>
      <w:widowControl w:val="0"/>
      <w:jc w:val="both"/>
    </w:pPr>
    <w:rPr>
      <w:kern w:val="2"/>
      <w:sz w:val="21"/>
      <w:szCs w:val="22"/>
    </w:rPr>
  </w:style>
  <w:style w:type="paragraph" w:customStyle="1" w:styleId="AAF95754E9FA44029150C6B13297C020">
    <w:name w:val="AAF95754E9FA44029150C6B13297C020"/>
    <w:rsid w:val="00BD42A9"/>
    <w:pPr>
      <w:widowControl w:val="0"/>
      <w:jc w:val="both"/>
    </w:pPr>
    <w:rPr>
      <w:kern w:val="2"/>
      <w:sz w:val="21"/>
      <w:szCs w:val="22"/>
    </w:rPr>
  </w:style>
  <w:style w:type="paragraph" w:customStyle="1" w:styleId="7FB4E20EB7E0464C966AD1ABC78FABE6">
    <w:name w:val="7FB4E20EB7E0464C966AD1ABC78FABE6"/>
    <w:rsid w:val="00BD42A9"/>
    <w:pPr>
      <w:widowControl w:val="0"/>
      <w:jc w:val="both"/>
    </w:pPr>
    <w:rPr>
      <w:kern w:val="2"/>
      <w:sz w:val="21"/>
      <w:szCs w:val="22"/>
    </w:rPr>
  </w:style>
  <w:style w:type="paragraph" w:customStyle="1" w:styleId="E5185E12D9AB45BABD14E3DF8808CE4B">
    <w:name w:val="E5185E12D9AB45BABD14E3DF8808CE4B"/>
    <w:rsid w:val="00127416"/>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7E244A-257A-4B60-AD51-7AC8421A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56</Pages>
  <Words>27820</Words>
  <Characters>5051</Characters>
  <Application>Microsoft Office Word</Application>
  <DocSecurity>0</DocSecurity>
  <Lines>336</Lines>
  <Paragraphs>1095</Paragraphs>
  <ScaleCrop>false</ScaleCrop>
  <Company>微软中国</Company>
  <LinksUpToDate>false</LinksUpToDate>
  <CharactersWithSpaces>31776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Administrator</cp:lastModifiedBy>
  <cp:revision>10</cp:revision>
  <cp:lastPrinted>2019-04-10T08:33:00Z</cp:lastPrinted>
  <dcterms:created xsi:type="dcterms:W3CDTF">2019-09-19T14:55:00Z</dcterms:created>
  <dcterms:modified xsi:type="dcterms:W3CDTF">2020-01-08T15:40:00Z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GZCYXC2020-01</vt:lpwstr>
  </property>
</Properties>
</file>