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DNA刑事检验耗材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YKSGZC2020013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营口市审批技术审查与公共资源交易中心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2D5345" w:rsidRPr="002D5345" w:rsidRDefault="002D5345" w:rsidP="002D5345">
      <w:pPr>
        <w:jc w:val="center"/>
        <w:rPr>
          <w:rFonts w:ascii="仿宋" w:eastAsia="仿宋" w:hAnsi="仿宋"/>
          <w:b/>
          <w:color w:val="0D0D0D" w:themeColor="text1" w:themeTint="F2"/>
          <w:sz w:val="44"/>
          <w:szCs w:val="44"/>
        </w:rPr>
      </w:pPr>
      <w:r w:rsidRPr="002D5345">
        <w:rPr>
          <w:rFonts w:ascii="仿宋" w:eastAsia="仿宋" w:hAnsi="仿宋" w:hint="eastAsia"/>
          <w:b/>
          <w:color w:val="0D0D0D" w:themeColor="text1" w:themeTint="F2"/>
          <w:sz w:val="44"/>
          <w:szCs w:val="44"/>
        </w:rPr>
        <w:lastRenderedPageBreak/>
        <w:t>新冠</w:t>
      </w:r>
      <w:bookmarkStart w:id="0" w:name="_GoBack"/>
      <w:bookmarkEnd w:id="0"/>
      <w:r w:rsidRPr="002D5345">
        <w:rPr>
          <w:rFonts w:ascii="仿宋" w:eastAsia="仿宋" w:hAnsi="仿宋" w:hint="eastAsia"/>
          <w:b/>
          <w:color w:val="0D0D0D" w:themeColor="text1" w:themeTint="F2"/>
          <w:sz w:val="44"/>
          <w:szCs w:val="44"/>
        </w:rPr>
        <w:t>肺炎疫情防控期间开标注意事项</w:t>
      </w:r>
    </w:p>
    <w:p w:rsidR="002D5345" w:rsidRPr="002D5345" w:rsidRDefault="002D5345" w:rsidP="002D5345">
      <w:pPr>
        <w:jc w:val="center"/>
        <w:rPr>
          <w:b/>
          <w:color w:val="0D0D0D" w:themeColor="text1" w:themeTint="F2"/>
          <w:sz w:val="44"/>
          <w:szCs w:val="44"/>
        </w:rPr>
      </w:pPr>
    </w:p>
    <w:p w:rsidR="002D5345" w:rsidRPr="002D5345" w:rsidRDefault="002D5345" w:rsidP="002D5345">
      <w:pPr>
        <w:pStyle w:val="af1"/>
        <w:ind w:leftChars="135" w:left="283" w:firstLine="643"/>
        <w:rPr>
          <w:rFonts w:ascii="仿宋" w:eastAsia="仿宋" w:hAnsi="仿宋"/>
          <w:b/>
          <w:color w:val="0D0D0D" w:themeColor="text1" w:themeTint="F2"/>
          <w:sz w:val="32"/>
          <w:szCs w:val="32"/>
        </w:rPr>
      </w:pPr>
      <w:r w:rsidRPr="002D5345">
        <w:rPr>
          <w:rFonts w:ascii="仿宋" w:eastAsia="仿宋" w:hAnsi="仿宋" w:hint="eastAsia"/>
          <w:b/>
          <w:color w:val="0D0D0D" w:themeColor="text1" w:themeTint="F2"/>
          <w:sz w:val="32"/>
          <w:szCs w:val="32"/>
        </w:rPr>
        <w:t>1.参加现场开标活动的供应商须做好个人疫情防护措施，佩戴口罩，自觉接受体温检测，并配合中心工作人员的疫情防控工作。每家供应商参加开标活动人数不超过2人。</w:t>
      </w:r>
    </w:p>
    <w:p w:rsidR="002D5345" w:rsidRPr="002D5345" w:rsidRDefault="002D5345" w:rsidP="002D5345">
      <w:pPr>
        <w:pStyle w:val="af1"/>
        <w:ind w:leftChars="135" w:left="283" w:firstLine="643"/>
        <w:rPr>
          <w:rFonts w:ascii="仿宋" w:eastAsia="仿宋" w:hAnsi="仿宋"/>
          <w:b/>
          <w:color w:val="0D0D0D" w:themeColor="text1" w:themeTint="F2"/>
          <w:sz w:val="32"/>
          <w:szCs w:val="32"/>
        </w:rPr>
      </w:pPr>
      <w:r w:rsidRPr="002D5345">
        <w:rPr>
          <w:rFonts w:ascii="仿宋" w:eastAsia="仿宋" w:hAnsi="仿宋" w:hint="eastAsia"/>
          <w:b/>
          <w:color w:val="0D0D0D" w:themeColor="text1" w:themeTint="F2"/>
          <w:sz w:val="32"/>
          <w:szCs w:val="32"/>
        </w:rPr>
        <w:t>2.省外供应商参加现场开标活动，须提供出发地社区以上政府部门提供的县域风险等级证明（标明高、中、低风险等级），开具户籍地14天居住无新冠肺炎症状健康证明。</w:t>
      </w:r>
    </w:p>
    <w:p w:rsidR="002D5345" w:rsidRPr="002D5345" w:rsidRDefault="002D5345" w:rsidP="002D5345">
      <w:pPr>
        <w:pStyle w:val="af1"/>
        <w:ind w:leftChars="135" w:left="283" w:firstLine="643"/>
        <w:rPr>
          <w:rFonts w:ascii="仿宋" w:eastAsia="仿宋" w:hAnsi="仿宋"/>
          <w:b/>
          <w:color w:val="0D0D0D" w:themeColor="text1" w:themeTint="F2"/>
          <w:sz w:val="32"/>
          <w:szCs w:val="32"/>
        </w:rPr>
      </w:pPr>
      <w:r w:rsidRPr="002D5345">
        <w:rPr>
          <w:rFonts w:ascii="仿宋" w:eastAsia="仿宋" w:hAnsi="仿宋" w:hint="eastAsia"/>
          <w:b/>
          <w:color w:val="0D0D0D" w:themeColor="text1" w:themeTint="F2"/>
          <w:sz w:val="32"/>
          <w:szCs w:val="32"/>
        </w:rPr>
        <w:t>3.国内中、低风险地区供应商参加现场开标活动，身体状况无异常，需通过</w:t>
      </w:r>
      <w:proofErr w:type="gramStart"/>
      <w:r w:rsidRPr="002D5345">
        <w:rPr>
          <w:rFonts w:ascii="仿宋" w:eastAsia="仿宋" w:hAnsi="仿宋" w:hint="eastAsia"/>
          <w:b/>
          <w:color w:val="0D0D0D" w:themeColor="text1" w:themeTint="F2"/>
          <w:sz w:val="32"/>
          <w:szCs w:val="32"/>
        </w:rPr>
        <w:t>手机微信等</w:t>
      </w:r>
      <w:proofErr w:type="gramEnd"/>
      <w:r w:rsidRPr="002D5345">
        <w:rPr>
          <w:rFonts w:ascii="仿宋" w:eastAsia="仿宋" w:hAnsi="仿宋" w:hint="eastAsia"/>
          <w:b/>
          <w:color w:val="0D0D0D" w:themeColor="text1" w:themeTint="F2"/>
          <w:sz w:val="32"/>
          <w:szCs w:val="32"/>
        </w:rPr>
        <w:t>网络平台主动申请“营口健康码”（</w:t>
      </w:r>
      <w:proofErr w:type="gramStart"/>
      <w:r w:rsidRPr="002D5345">
        <w:rPr>
          <w:rFonts w:ascii="仿宋" w:eastAsia="仿宋" w:hAnsi="仿宋" w:hint="eastAsia"/>
          <w:b/>
          <w:color w:val="0D0D0D" w:themeColor="text1" w:themeTint="F2"/>
          <w:sz w:val="32"/>
          <w:szCs w:val="32"/>
        </w:rPr>
        <w:t>微信搜索</w:t>
      </w:r>
      <w:proofErr w:type="gramEnd"/>
      <w:r w:rsidRPr="002D5345">
        <w:rPr>
          <w:rFonts w:ascii="仿宋" w:eastAsia="仿宋" w:hAnsi="仿宋" w:hint="eastAsia"/>
          <w:b/>
          <w:color w:val="0D0D0D" w:themeColor="text1" w:themeTint="F2"/>
          <w:sz w:val="32"/>
          <w:szCs w:val="32"/>
        </w:rPr>
        <w:t>“营口健康码”），生成本人的健康通行验证码后，方可参加开标活动。</w:t>
      </w:r>
    </w:p>
    <w:p w:rsidR="002D5345" w:rsidRPr="002D5345" w:rsidRDefault="002D5345" w:rsidP="002D5345">
      <w:pPr>
        <w:pStyle w:val="af1"/>
        <w:ind w:leftChars="135" w:left="283" w:firstLine="643"/>
        <w:rPr>
          <w:rFonts w:ascii="仿宋" w:eastAsia="仿宋" w:hAnsi="仿宋"/>
          <w:b/>
          <w:color w:val="0D0D0D" w:themeColor="text1" w:themeTint="F2"/>
          <w:sz w:val="32"/>
          <w:szCs w:val="32"/>
        </w:rPr>
      </w:pPr>
      <w:r w:rsidRPr="002D5345">
        <w:rPr>
          <w:rFonts w:ascii="仿宋" w:eastAsia="仿宋" w:hAnsi="仿宋" w:hint="eastAsia"/>
          <w:b/>
          <w:color w:val="0D0D0D" w:themeColor="text1" w:themeTint="F2"/>
          <w:sz w:val="32"/>
          <w:szCs w:val="32"/>
        </w:rPr>
        <w:t>4.高风险疫区供应商禁止参加现场开标活动，投标（响应）文件及一切相关材料须通过邮寄方式送达。</w:t>
      </w:r>
    </w:p>
    <w:p w:rsidR="002D5345" w:rsidRPr="002D5345" w:rsidRDefault="002D5345" w:rsidP="002D5345">
      <w:pPr>
        <w:ind w:leftChars="135" w:left="283" w:firstLineChars="210" w:firstLine="675"/>
        <w:rPr>
          <w:rFonts w:ascii="仿宋" w:eastAsia="仿宋" w:hAnsi="仿宋"/>
          <w:b/>
          <w:color w:val="0D0D0D" w:themeColor="text1" w:themeTint="F2"/>
          <w:sz w:val="32"/>
          <w:szCs w:val="32"/>
        </w:rPr>
      </w:pPr>
      <w:r w:rsidRPr="002D5345">
        <w:rPr>
          <w:rFonts w:ascii="仿宋" w:eastAsia="仿宋" w:hAnsi="仿宋" w:hint="eastAsia"/>
          <w:b/>
          <w:color w:val="0D0D0D" w:themeColor="text1" w:themeTint="F2"/>
          <w:sz w:val="32"/>
          <w:szCs w:val="32"/>
        </w:rPr>
        <w:t>5.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w:t>
      </w:r>
      <w:r w:rsidRPr="002D5345">
        <w:rPr>
          <w:rFonts w:ascii="仿宋" w:eastAsia="仿宋" w:hAnsi="仿宋" w:hint="eastAsia"/>
          <w:b/>
          <w:color w:val="0D0D0D" w:themeColor="text1" w:themeTint="F2"/>
          <w:sz w:val="32"/>
          <w:szCs w:val="32"/>
        </w:rPr>
        <w:lastRenderedPageBreak/>
        <w:t>应）文件接收截止时间或其它原因未及时送达，责任由供应商自行承担。</w:t>
      </w:r>
    </w:p>
    <w:p w:rsidR="002D5345" w:rsidRPr="002D5345" w:rsidRDefault="002D5345" w:rsidP="002D5345">
      <w:pPr>
        <w:rPr>
          <w:rFonts w:ascii="仿宋" w:eastAsia="仿宋" w:hAnsi="仿宋"/>
          <w:b/>
          <w:color w:val="0D0D0D" w:themeColor="text1" w:themeTint="F2"/>
          <w:sz w:val="32"/>
          <w:szCs w:val="32"/>
        </w:rPr>
      </w:pPr>
    </w:p>
    <w:p w:rsidR="002D5345" w:rsidRPr="002D5345" w:rsidRDefault="002D5345" w:rsidP="002D5345">
      <w:pPr>
        <w:ind w:leftChars="135" w:left="283"/>
        <w:rPr>
          <w:rFonts w:ascii="仿宋" w:eastAsia="仿宋" w:hAnsi="仿宋"/>
          <w:b/>
          <w:color w:val="0D0D0D" w:themeColor="text1" w:themeTint="F2"/>
          <w:sz w:val="32"/>
          <w:szCs w:val="32"/>
        </w:rPr>
      </w:pPr>
      <w:r w:rsidRPr="002D5345">
        <w:rPr>
          <w:rFonts w:ascii="仿宋" w:eastAsia="仿宋" w:hAnsi="仿宋" w:hint="eastAsia"/>
          <w:b/>
          <w:color w:val="0D0D0D" w:themeColor="text1" w:themeTint="F2"/>
          <w:sz w:val="32"/>
          <w:szCs w:val="32"/>
        </w:rPr>
        <w:t>邮寄地址：辽宁省营口市西</w:t>
      </w:r>
      <w:proofErr w:type="gramStart"/>
      <w:r w:rsidRPr="002D5345">
        <w:rPr>
          <w:rFonts w:ascii="仿宋" w:eastAsia="仿宋" w:hAnsi="仿宋" w:hint="eastAsia"/>
          <w:b/>
          <w:color w:val="0D0D0D" w:themeColor="text1" w:themeTint="F2"/>
          <w:sz w:val="32"/>
          <w:szCs w:val="32"/>
        </w:rPr>
        <w:t>市区民</w:t>
      </w:r>
      <w:proofErr w:type="gramEnd"/>
      <w:r w:rsidRPr="002D5345">
        <w:rPr>
          <w:rFonts w:ascii="仿宋" w:eastAsia="仿宋" w:hAnsi="仿宋" w:hint="eastAsia"/>
          <w:b/>
          <w:color w:val="0D0D0D" w:themeColor="text1" w:themeTint="F2"/>
          <w:sz w:val="32"/>
          <w:szCs w:val="32"/>
        </w:rPr>
        <w:t>生路28号</w:t>
      </w:r>
    </w:p>
    <w:p w:rsidR="002D5345" w:rsidRPr="002D5345" w:rsidRDefault="002D5345" w:rsidP="002D5345">
      <w:pPr>
        <w:ind w:leftChars="135" w:left="283"/>
        <w:rPr>
          <w:rFonts w:ascii="仿宋" w:eastAsia="仿宋" w:hAnsi="仿宋"/>
          <w:b/>
          <w:color w:val="0D0D0D" w:themeColor="text1" w:themeTint="F2"/>
          <w:sz w:val="32"/>
          <w:szCs w:val="32"/>
        </w:rPr>
      </w:pPr>
      <w:r w:rsidRPr="002D5345">
        <w:rPr>
          <w:rFonts w:ascii="仿宋" w:eastAsia="仿宋" w:hAnsi="仿宋" w:hint="eastAsia"/>
          <w:b/>
          <w:color w:val="0D0D0D" w:themeColor="text1" w:themeTint="F2"/>
          <w:sz w:val="32"/>
          <w:szCs w:val="32"/>
        </w:rPr>
        <w:t>（营口市审批技术审查与公共资源交易中心 政府采购科）</w:t>
      </w:r>
    </w:p>
    <w:p w:rsidR="002D5345" w:rsidRPr="002D5345" w:rsidRDefault="002D5345" w:rsidP="002D5345">
      <w:pPr>
        <w:ind w:firstLineChars="100" w:firstLine="321"/>
        <w:rPr>
          <w:rFonts w:ascii="仿宋" w:eastAsia="仿宋" w:hAnsi="仿宋"/>
          <w:b/>
          <w:color w:val="0D0D0D" w:themeColor="text1" w:themeTint="F2"/>
          <w:sz w:val="32"/>
          <w:szCs w:val="32"/>
        </w:rPr>
      </w:pPr>
      <w:r w:rsidRPr="002D5345">
        <w:rPr>
          <w:rFonts w:ascii="仿宋" w:eastAsia="仿宋" w:hAnsi="仿宋" w:hint="eastAsia"/>
          <w:b/>
          <w:color w:val="0D0D0D" w:themeColor="text1" w:themeTint="F2"/>
          <w:sz w:val="32"/>
          <w:szCs w:val="32"/>
        </w:rPr>
        <w:t>联 系 人：马先生</w:t>
      </w:r>
    </w:p>
    <w:p w:rsidR="002D5345" w:rsidRPr="002D5345" w:rsidRDefault="002D5345" w:rsidP="002D5345">
      <w:pPr>
        <w:ind w:firstLineChars="100" w:firstLine="321"/>
        <w:rPr>
          <w:rFonts w:ascii="仿宋" w:eastAsia="仿宋" w:hAnsi="仿宋"/>
          <w:b/>
          <w:color w:val="0D0D0D" w:themeColor="text1" w:themeTint="F2"/>
          <w:sz w:val="32"/>
          <w:szCs w:val="32"/>
        </w:rPr>
      </w:pPr>
      <w:r w:rsidRPr="002D5345">
        <w:rPr>
          <w:rFonts w:ascii="仿宋" w:eastAsia="仿宋" w:hAnsi="仿宋" w:hint="eastAsia"/>
          <w:b/>
          <w:color w:val="0D0D0D" w:themeColor="text1" w:themeTint="F2"/>
          <w:sz w:val="32"/>
          <w:szCs w:val="32"/>
        </w:rPr>
        <w:t>联系电话：0417-2972507   18641750011</w:t>
      </w:r>
    </w:p>
    <w:p w:rsidR="002D5345" w:rsidRDefault="002D5345" w:rsidP="00F51F23">
      <w:pPr>
        <w:widowControl/>
        <w:jc w:val="left"/>
        <w:rPr>
          <w:rFonts w:ascii="宋体" w:hAnsi="宋体"/>
          <w:b/>
          <w:sz w:val="84"/>
          <w:szCs w:val="84"/>
        </w:rPr>
      </w:pPr>
    </w:p>
    <w:p w:rsidR="002D5345" w:rsidRDefault="002D5345" w:rsidP="00F51F23">
      <w:pPr>
        <w:widowControl/>
        <w:jc w:val="left"/>
        <w:rPr>
          <w:rFonts w:ascii="宋体" w:hAnsi="宋体"/>
          <w:b/>
          <w:sz w:val="84"/>
          <w:szCs w:val="84"/>
        </w:rPr>
      </w:pPr>
    </w:p>
    <w:p w:rsidR="002D5345" w:rsidRDefault="002D5345" w:rsidP="00F51F23">
      <w:pPr>
        <w:widowControl/>
        <w:jc w:val="left"/>
        <w:rPr>
          <w:rFonts w:ascii="宋体" w:hAnsi="宋体"/>
          <w:b/>
          <w:sz w:val="84"/>
          <w:szCs w:val="84"/>
        </w:rPr>
      </w:pPr>
    </w:p>
    <w:p w:rsidR="002D5345" w:rsidRDefault="002D5345" w:rsidP="00F51F23">
      <w:pPr>
        <w:widowControl/>
        <w:jc w:val="left"/>
        <w:rPr>
          <w:rFonts w:ascii="宋体" w:hAnsi="宋体"/>
          <w:b/>
          <w:sz w:val="84"/>
          <w:szCs w:val="84"/>
        </w:rPr>
      </w:pPr>
    </w:p>
    <w:p w:rsidR="002D5345" w:rsidRDefault="002D5345" w:rsidP="00F51F23">
      <w:pPr>
        <w:widowControl/>
        <w:jc w:val="left"/>
        <w:rPr>
          <w:rFonts w:ascii="宋体" w:hAnsi="宋体"/>
          <w:b/>
          <w:sz w:val="84"/>
          <w:szCs w:val="84"/>
        </w:rPr>
      </w:pPr>
    </w:p>
    <w:p w:rsidR="002D5345" w:rsidRDefault="002D5345" w:rsidP="00F51F23">
      <w:pPr>
        <w:widowControl/>
        <w:jc w:val="left"/>
        <w:rPr>
          <w:rFonts w:ascii="宋体" w:hAnsi="宋体"/>
          <w:b/>
          <w:sz w:val="84"/>
          <w:szCs w:val="84"/>
        </w:rPr>
      </w:pPr>
    </w:p>
    <w:p w:rsidR="002D5345" w:rsidRPr="002D5345" w:rsidRDefault="002D5345" w:rsidP="00F51F23">
      <w:pPr>
        <w:widowControl/>
        <w:jc w:val="left"/>
        <w:rPr>
          <w:rFonts w:ascii="宋体" w:hAnsi="宋体"/>
          <w:b/>
          <w:sz w:val="84"/>
          <w:szCs w:val="84"/>
        </w:rPr>
      </w:pPr>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p w:rsidR="00715804" w:rsidRPr="00282B4C" w:rsidRDefault="006323E1" w:rsidP="00715804">
          <w:pPr>
            <w:rPr>
              <w:sz w:val="32"/>
              <w:szCs w:val="32"/>
            </w:rPr>
          </w:pPr>
        </w:p>
        <w:p w:rsidR="00715804" w:rsidRPr="00282B4C" w:rsidRDefault="006D41E2" w:rsidP="00715804">
          <w:pPr>
            <w:rPr>
              <w:sz w:val="32"/>
              <w:szCs w:val="32"/>
            </w:rPr>
          </w:pPr>
          <w:r w:rsidRPr="00282B4C">
            <w:rPr>
              <w:rFonts w:hint="eastAsia"/>
              <w:sz w:val="32"/>
              <w:szCs w:val="32"/>
            </w:rPr>
            <w:t>一、营业执照副本原件、税务登记证副本原件；</w:t>
          </w:r>
        </w:p>
        <w:p w:rsidR="00715804" w:rsidRPr="00282B4C" w:rsidRDefault="006D41E2" w:rsidP="00715804">
          <w:pPr>
            <w:rPr>
              <w:sz w:val="32"/>
              <w:szCs w:val="32"/>
            </w:rPr>
          </w:pPr>
          <w:r w:rsidRPr="00282B4C">
            <w:rPr>
              <w:rFonts w:hint="eastAsia"/>
              <w:sz w:val="32"/>
              <w:szCs w:val="32"/>
            </w:rPr>
            <w:t>二、法定代表人或授权代表本人身份证原件；</w:t>
          </w:r>
        </w:p>
        <w:p w:rsidR="00715804" w:rsidRDefault="006D41E2" w:rsidP="00715804">
          <w:pPr>
            <w:rPr>
              <w:sz w:val="32"/>
              <w:szCs w:val="32"/>
            </w:rPr>
          </w:pPr>
          <w:r w:rsidRPr="00282B4C">
            <w:rPr>
              <w:rFonts w:hint="eastAsia"/>
              <w:sz w:val="32"/>
              <w:szCs w:val="32"/>
            </w:rPr>
            <w:t>三、法定代表人身份证明书或法定代表人授权委托书原件；</w:t>
          </w:r>
        </w:p>
        <w:p w:rsidR="00715804" w:rsidRPr="00891E26" w:rsidRDefault="006323E1"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1" w:name="_Toc1124_WPSOffice_Level1"/>
      <w:r>
        <w:rPr>
          <w:rFonts w:hint="eastAsia"/>
        </w:rPr>
        <w:lastRenderedPageBreak/>
        <w:t>招标公告</w:t>
      </w:r>
      <w:bookmarkEnd w:id="1"/>
    </w:p>
    <w:p w:rsidR="00F51F23" w:rsidRPr="00F51F23" w:rsidRDefault="006323E1"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F51F23">
            <w:rPr>
              <w:rFonts w:ascii="仿宋" w:eastAsia="仿宋" w:hAnsi="仿宋" w:hint="eastAsia"/>
              <w:szCs w:val="21"/>
            </w:rPr>
            <w:t>营口市审批技术审查与公共资源交易中心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营口市公安局刑事警察支队</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DNA刑事检验耗材</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YKSGZC2020013</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8841E1" w:rsidRDefault="006323E1" w:rsidP="008841E1">
          <w:pPr>
            <w:spacing w:line="280" w:lineRule="exact"/>
            <w:rPr>
              <w:rFonts w:asciiTheme="majorEastAsia" w:eastAsiaTheme="majorEastAsia" w:hAnsiTheme="majorEastAsia" w:cs="宋体"/>
              <w:color w:val="000000" w:themeColor="text1"/>
              <w:kern w:val="0"/>
              <w:szCs w:val="21"/>
            </w:rPr>
          </w:pPr>
        </w:p>
        <w:tbl>
          <w:tblPr>
            <w:tblW w:w="7903" w:type="dxa"/>
            <w:jc w:val="center"/>
            <w:tblLook w:val="04A0" w:firstRow="1" w:lastRow="0" w:firstColumn="1" w:lastColumn="0" w:noHBand="0" w:noVBand="1"/>
          </w:tblPr>
          <w:tblGrid>
            <w:gridCol w:w="786"/>
            <w:gridCol w:w="2410"/>
            <w:gridCol w:w="1730"/>
            <w:gridCol w:w="1276"/>
            <w:gridCol w:w="1701"/>
          </w:tblGrid>
          <w:tr w:rsidR="00A25700" w:rsidTr="00A25700">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25700" w:rsidRPr="00F547BB" w:rsidRDefault="00A25700"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25700" w:rsidRPr="00F547BB" w:rsidRDefault="00A2570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25700" w:rsidRPr="00F547BB" w:rsidRDefault="00A2570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25700" w:rsidRPr="00F547BB" w:rsidRDefault="00A2570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25700" w:rsidRPr="00F547BB" w:rsidRDefault="00A2570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r>
          <w:tr w:rsidR="00A25700" w:rsidTr="00A25700">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A25700" w:rsidRPr="007F3D27" w:rsidRDefault="00A25700"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A25700" w:rsidRPr="007F3D27" w:rsidRDefault="00A2570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DNA刑事检验耗材</w:t>
                </w:r>
              </w:p>
            </w:tc>
            <w:tc>
              <w:tcPr>
                <w:tcW w:w="1730" w:type="dxa"/>
                <w:tcBorders>
                  <w:top w:val="single" w:sz="4" w:space="0" w:color="auto"/>
                  <w:left w:val="single" w:sz="4" w:space="0" w:color="auto"/>
                  <w:bottom w:val="single" w:sz="4" w:space="0" w:color="auto"/>
                  <w:right w:val="single" w:sz="4" w:space="0" w:color="auto"/>
                </w:tcBorders>
                <w:vAlign w:val="center"/>
              </w:tcPr>
              <w:p w:rsidR="00A25700" w:rsidRPr="004A20DA" w:rsidRDefault="00A25700" w:rsidP="008841E1">
                <w:pPr>
                  <w:pStyle w:val="ab"/>
                  <w:spacing w:line="240" w:lineRule="auto"/>
                  <w:ind w:firstLineChars="0" w:firstLine="0"/>
                  <w:jc w:val="center"/>
                  <w:rPr>
                    <w:rFonts w:ascii="仿宋" w:eastAsia="仿宋" w:hAnsi="仿宋"/>
                    <w:color w:val="FF0000"/>
                    <w:szCs w:val="24"/>
                  </w:rPr>
                </w:pPr>
                <w:r w:rsidRPr="004A20DA">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A25700" w:rsidRPr="007F3D27" w:rsidRDefault="00A25700"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5700" w:rsidRPr="004A20DA" w:rsidRDefault="00A25700" w:rsidP="008841E1">
                <w:pPr>
                  <w:pStyle w:val="ab"/>
                  <w:spacing w:line="240" w:lineRule="auto"/>
                  <w:ind w:firstLineChars="0" w:firstLine="0"/>
                  <w:jc w:val="center"/>
                  <w:rPr>
                    <w:rFonts w:ascii="仿宋" w:eastAsia="仿宋" w:hAnsi="仿宋"/>
                    <w:color w:val="FF0000"/>
                    <w:szCs w:val="24"/>
                  </w:rPr>
                </w:pPr>
                <w:r w:rsidRPr="004A20DA">
                  <w:rPr>
                    <w:rFonts w:ascii="仿宋_GB2312" w:eastAsia="仿宋_GB2312" w:hAnsi="仿宋_GB2312" w:cs="仿宋_GB2312" w:hint="eastAsia"/>
                    <w:color w:val="FF0000"/>
                    <w:kern w:val="0"/>
                    <w:szCs w:val="21"/>
                  </w:rPr>
                  <w:t>详见附件需求文件</w:t>
                </w:r>
              </w:p>
            </w:tc>
          </w:tr>
        </w:tbl>
        <w:p w:rsidR="008841E1" w:rsidRDefault="006323E1"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6323E1"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6D41E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D41E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D41E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D41E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D41E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D41E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6D41E2"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A25700" w:rsidP="007966A8">
                <w:pPr>
                  <w:pStyle w:val="ab"/>
                  <w:spacing w:line="240" w:lineRule="auto"/>
                  <w:ind w:firstLineChars="0" w:firstLine="0"/>
                  <w:rPr>
                    <w:rFonts w:ascii="仿宋" w:eastAsia="仿宋" w:hAnsi="仿宋"/>
                    <w:szCs w:val="24"/>
                  </w:rPr>
                </w:pPr>
                <w:r>
                  <w:rPr>
                    <w:rFonts w:ascii="仿宋" w:eastAsia="仿宋" w:hAnsi="仿宋" w:hint="eastAsia"/>
                    <w:szCs w:val="24"/>
                  </w:rPr>
                  <w:t>DNA刑事检验耗材</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4106A" w:rsidRDefault="006D41E2" w:rsidP="007966A8">
                <w:pPr>
                  <w:pStyle w:val="ab"/>
                  <w:spacing w:line="240" w:lineRule="auto"/>
                  <w:ind w:firstLineChars="0" w:firstLine="0"/>
                  <w:rPr>
                    <w:rFonts w:ascii="仿宋" w:eastAsia="仿宋" w:hAnsi="仿宋"/>
                    <w:szCs w:val="24"/>
                  </w:rPr>
                </w:pPr>
                <w:r>
                  <w:rPr>
                    <w:rFonts w:ascii="仿宋" w:eastAsia="仿宋" w:hAnsi="仿宋" w:hint="eastAsia"/>
                    <w:szCs w:val="24"/>
                  </w:rPr>
                  <w:t>400000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A25700" w:rsidP="007966A8">
                <w:pPr>
                  <w:pStyle w:val="ab"/>
                  <w:spacing w:line="240" w:lineRule="auto"/>
                  <w:ind w:firstLineChars="0" w:firstLine="0"/>
                  <w:rPr>
                    <w:rFonts w:ascii="仿宋" w:eastAsia="仿宋" w:hAnsi="仿宋"/>
                    <w:szCs w:val="24"/>
                  </w:rPr>
                </w:pPr>
                <w:r>
                  <w:rPr>
                    <w:rFonts w:ascii="仿宋" w:eastAsia="仿宋" w:hAnsi="仿宋" w:hint="eastAsia"/>
                    <w:szCs w:val="24"/>
                  </w:rPr>
                  <w:t>4000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D41E2" w:rsidP="007966A8">
                    <w:pPr>
                      <w:pStyle w:val="ab"/>
                      <w:spacing w:line="240" w:lineRule="auto"/>
                      <w:ind w:firstLineChars="0" w:firstLine="0"/>
                      <w:rPr>
                        <w:rFonts w:ascii="仿宋" w:eastAsia="仿宋" w:hAnsi="仿宋"/>
                        <w:szCs w:val="24"/>
                      </w:rPr>
                    </w:pPr>
                    <w:r>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6D41E2"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6323E1"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供应商未进入营口市审批技术审查与公共资源交易中心</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w:t>
      </w:r>
      <w:r w:rsidRPr="00EA0331">
        <w:rPr>
          <w:rFonts w:ascii="仿宋" w:eastAsia="仿宋" w:hAnsi="仿宋" w:cs="仿宋_GB2312" w:hint="eastAsia"/>
          <w:kern w:val="0"/>
          <w:szCs w:val="21"/>
        </w:rPr>
        <w:lastRenderedPageBreak/>
        <w:t>人使用注册的账号密码登录营口市公共资源交易网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sdtPr>
        <w:sdtEndPr/>
        <w:sdtContent>
          <w:r w:rsidRPr="00F51F23">
            <w:rPr>
              <w:rFonts w:ascii="仿宋" w:eastAsia="仿宋" w:hAnsi="仿宋" w:hint="eastAsia"/>
              <w:szCs w:val="21"/>
            </w:rPr>
            <w:t>2020年03月</w:t>
          </w:r>
          <w:r w:rsidR="00A25700">
            <w:rPr>
              <w:rFonts w:ascii="仿宋" w:eastAsia="仿宋" w:hAnsi="仿宋" w:hint="eastAsia"/>
              <w:szCs w:val="21"/>
            </w:rPr>
            <w:t>24</w:t>
          </w:r>
          <w:r w:rsidRPr="00F51F23">
            <w:rPr>
              <w:rFonts w:ascii="仿宋" w:eastAsia="仿宋" w:hAnsi="仿宋" w:hint="eastAsia"/>
              <w:szCs w:val="21"/>
            </w:rPr>
            <w:t>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sdtPr>
        <w:sdtEndPr/>
        <w:sdtContent>
          <w:r w:rsidRPr="00F51F23">
            <w:rPr>
              <w:rFonts w:ascii="仿宋" w:eastAsia="仿宋" w:hAnsi="仿宋" w:hint="eastAsia"/>
              <w:szCs w:val="21"/>
            </w:rPr>
            <w:t>2020/4/</w:t>
          </w:r>
          <w:r w:rsidR="00A25700">
            <w:rPr>
              <w:rFonts w:ascii="仿宋" w:eastAsia="仿宋" w:hAnsi="仿宋" w:hint="eastAsia"/>
              <w:szCs w:val="21"/>
            </w:rPr>
            <w:t>7</w:t>
          </w:r>
          <w:r w:rsidRPr="00F51F23">
            <w:rPr>
              <w:rFonts w:ascii="仿宋" w:eastAsia="仿宋" w:hAnsi="仿宋" w:hint="eastAsia"/>
              <w:szCs w:val="21"/>
            </w:rPr>
            <w:t xml:space="preserve">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sdtPr>
        <w:sdtEndPr/>
        <w:sdtContent>
          <w:r w:rsidR="001511CC" w:rsidRPr="00F51F23">
            <w:rPr>
              <w:rFonts w:ascii="仿宋" w:eastAsia="仿宋" w:hAnsi="仿宋" w:cs="仿宋_GB2312" w:hint="eastAsia"/>
              <w:kern w:val="0"/>
              <w:szCs w:val="21"/>
            </w:rPr>
            <w:t>营口市审批技术审查与公共资源交易中心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sdtPr>
        <w:sdtEndPr/>
        <w:sdtContent>
          <w:r w:rsidRPr="00F51F23">
            <w:rPr>
              <w:rFonts w:ascii="仿宋" w:eastAsia="仿宋" w:hAnsi="仿宋" w:hint="eastAsia"/>
              <w:szCs w:val="21"/>
            </w:rPr>
            <w:t>YK347(开标室二)</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r w:rsidR="003D1329" w:rsidRPr="00020C78">
        <w:rPr>
          <w:rFonts w:ascii="仿宋_GB2312" w:eastAsia="仿宋_GB2312" w:hAnsi="仿宋_GB2312" w:cs="仿宋_GB2312" w:hint="eastAsia"/>
          <w:bCs/>
          <w:color w:val="FF0000"/>
          <w:kern w:val="0"/>
          <w:szCs w:val="21"/>
        </w:rPr>
        <w:t>（</w:t>
      </w:r>
      <w:r w:rsidR="00DE6E73" w:rsidRPr="00457ADE">
        <w:rPr>
          <w:rFonts w:ascii="仿宋_GB2312" w:eastAsia="仿宋_GB2312" w:hAnsi="仿宋_GB2312" w:cs="仿宋_GB2312" w:hint="eastAsia"/>
          <w:bCs/>
          <w:color w:val="FF0000"/>
          <w:kern w:val="0"/>
          <w:szCs w:val="21"/>
        </w:rPr>
        <w:t>详</w:t>
      </w:r>
      <w:proofErr w:type="gramStart"/>
      <w:r w:rsidR="00DE6E73" w:rsidRPr="00457ADE">
        <w:rPr>
          <w:rFonts w:ascii="仿宋_GB2312" w:eastAsia="仿宋_GB2312" w:hAnsi="仿宋_GB2312" w:cs="仿宋_GB2312" w:hint="eastAsia"/>
          <w:bCs/>
          <w:color w:val="FF0000"/>
          <w:kern w:val="0"/>
          <w:szCs w:val="21"/>
        </w:rPr>
        <w:t>询</w:t>
      </w:r>
      <w:proofErr w:type="gramEnd"/>
      <w:r w:rsidR="00DE6E73">
        <w:rPr>
          <w:rFonts w:ascii="仿宋_GB2312" w:eastAsia="仿宋_GB2312" w:hAnsi="仿宋_GB2312" w:cs="仿宋_GB2312" w:hint="eastAsia"/>
          <w:bCs/>
          <w:color w:val="FF0000"/>
          <w:kern w:val="0"/>
          <w:szCs w:val="21"/>
        </w:rPr>
        <w:t>办公室</w:t>
      </w:r>
      <w:r w:rsidR="003D1329" w:rsidRPr="00020C78">
        <w:rPr>
          <w:rFonts w:ascii="仿宋_GB2312" w:eastAsia="仿宋_GB2312" w:hAnsi="仿宋_GB2312" w:cs="仿宋_GB2312"/>
          <w:b/>
          <w:bCs/>
          <w:color w:val="FF0000"/>
          <w:kern w:val="0"/>
          <w:szCs w:val="21"/>
        </w:rPr>
        <w:t>0417-2972518</w:t>
      </w:r>
      <w:r w:rsidR="003D1329" w:rsidRPr="00020C78">
        <w:rPr>
          <w:rFonts w:ascii="仿宋_GB2312" w:eastAsia="仿宋_GB2312" w:hAnsi="仿宋_GB2312" w:cs="仿宋_GB2312" w:hint="eastAsia"/>
          <w:bCs/>
          <w:color w:val="FF0000"/>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020C78">
        <w:rPr>
          <w:rFonts w:ascii="仿宋_GB2312" w:eastAsia="仿宋_GB2312" w:hAnsi="仿宋_GB2312" w:cs="仿宋_GB2312" w:hint="eastAsia"/>
          <w:b/>
          <w:bCs/>
          <w:color w:val="FF0000"/>
          <w:kern w:val="0"/>
          <w:szCs w:val="21"/>
        </w:rPr>
        <w:t>（质疑流程详见中心网站通知公告）</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sdtPr>
        <w:sdtEndPr/>
        <w:sdtContent>
          <w:r w:rsidRPr="00F51F23">
            <w:rPr>
              <w:rFonts w:ascii="仿宋" w:eastAsia="仿宋" w:hAnsi="仿宋" w:hint="eastAsia"/>
              <w:szCs w:val="21"/>
            </w:rPr>
            <w:t>营口市公安局刑事警察支队</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sdtPr>
        <w:sdtEndPr/>
        <w:sdtContent>
          <w:r w:rsidRPr="00F51F23">
            <w:rPr>
              <w:rFonts w:ascii="仿宋" w:eastAsia="仿宋" w:hAnsi="仿宋" w:hint="eastAsia"/>
              <w:szCs w:val="21"/>
            </w:rPr>
            <w:t>营口市西市区攀枝花北街37号</w:t>
          </w:r>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sdtPr>
        <w:sdtEndPr/>
        <w:sdtContent>
          <w:r w:rsidRPr="00F51F23">
            <w:rPr>
              <w:rFonts w:ascii="仿宋" w:eastAsia="仿宋" w:hAnsi="仿宋" w:hint="eastAsia"/>
              <w:szCs w:val="21"/>
            </w:rPr>
            <w:t>孙元胜</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sdtPr>
        <w:sdtEndPr/>
        <w:sdtContent>
          <w:r w:rsidRPr="00F51F23">
            <w:rPr>
              <w:rFonts w:ascii="仿宋" w:eastAsia="仿宋" w:hAnsi="仿宋" w:hint="eastAsia"/>
              <w:szCs w:val="21"/>
            </w:rPr>
            <w:t>13940750666</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sdtPr>
        <w:sdtEndPr/>
        <w:sdtContent>
          <w:r w:rsidRPr="00F51F23">
            <w:rPr>
              <w:rFonts w:ascii="仿宋" w:eastAsia="仿宋" w:hAnsi="仿宋" w:hint="eastAsia"/>
              <w:szCs w:val="21"/>
            </w:rPr>
            <w:t>营口市审批技术审查与公共资源交易中心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sdtPr>
        <w:sdtEndPr/>
        <w:sdtContent>
          <w:r w:rsidRPr="00F51F23">
            <w:rPr>
              <w:rFonts w:ascii="仿宋" w:eastAsia="仿宋" w:hAnsi="仿宋" w:hint="eastAsia"/>
              <w:szCs w:val="21"/>
            </w:rPr>
            <w:t>营口市西市区沿海产业</w:t>
          </w:r>
          <w:proofErr w:type="gramStart"/>
          <w:r w:rsidRPr="00F51F23">
            <w:rPr>
              <w:rFonts w:ascii="仿宋" w:eastAsia="仿宋" w:hAnsi="仿宋" w:hint="eastAsia"/>
              <w:szCs w:val="21"/>
            </w:rPr>
            <w:t>基地民</w:t>
          </w:r>
          <w:proofErr w:type="gramEnd"/>
          <w:r w:rsidRPr="00F51F23">
            <w:rPr>
              <w:rFonts w:ascii="仿宋" w:eastAsia="仿宋" w:hAnsi="仿宋" w:hint="eastAsia"/>
              <w:szCs w:val="21"/>
            </w:rPr>
            <w:t>生路28号市民服务中心3楼西北区</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sdtPr>
        <w:sdtEndPr/>
        <w:sdtContent>
          <w:r w:rsidR="00A25700">
            <w:rPr>
              <w:rFonts w:ascii="仿宋" w:eastAsia="仿宋" w:hAnsi="仿宋" w:hint="eastAsia"/>
              <w:szCs w:val="21"/>
            </w:rPr>
            <w:t>李先生</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sdtPr>
        <w:sdtEndPr/>
        <w:sdtContent>
          <w:r w:rsidR="006D41E2">
            <w:rPr>
              <w:rFonts w:ascii="仿宋" w:eastAsia="仿宋" w:hAnsi="仿宋" w:hint="eastAsia"/>
              <w:szCs w:val="21"/>
            </w:rPr>
            <w:t>0417-2972516</w:t>
          </w:r>
        </w:sdtContent>
      </w:sdt>
    </w:p>
    <w:p w:rsidR="00DE6E73" w:rsidRPr="00DE6E73" w:rsidRDefault="00DE6E73" w:rsidP="00A25700">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邮箱地址：</w:t>
      </w:r>
      <w:r w:rsidRPr="00DE6E73">
        <w:rPr>
          <w:rFonts w:ascii="仿宋_GB2312" w:eastAsia="仿宋_GB2312" w:hAnsi="仿宋_GB2312" w:cs="仿宋_GB2312"/>
          <w:color w:val="FF0000"/>
          <w:kern w:val="0"/>
          <w:szCs w:val="21"/>
        </w:rPr>
        <w:t>ykggzycgk@163.com</w:t>
      </w:r>
    </w:p>
    <w:p w:rsidR="00DE6E73" w:rsidRPr="00DE6E73" w:rsidRDefault="00DE6E73" w:rsidP="00A25700">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r w:rsidRPr="00DE6E73">
        <w:rPr>
          <w:rFonts w:ascii="仿宋_GB2312" w:eastAsia="仿宋_GB2312" w:hAnsi="仿宋_GB2312" w:cs="仿宋_GB2312" w:hint="eastAsia"/>
          <w:kern w:val="0"/>
          <w:szCs w:val="21"/>
        </w:rPr>
        <w:t>开户行：</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color w:val="FF0000"/>
          <w:kern w:val="0"/>
          <w:szCs w:val="21"/>
        </w:rPr>
        <w:t>中国建设银行股份有限公司营口新联大街支行</w:t>
      </w:r>
    </w:p>
    <w:p w:rsidR="00DE6E73" w:rsidRPr="00DE6E73"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账户名称：</w:t>
      </w:r>
      <w:r w:rsidRPr="00DE6E73">
        <w:rPr>
          <w:rFonts w:ascii="仿宋_GB2312" w:eastAsia="仿宋_GB2312" w:hAnsi="仿宋_GB2312" w:cs="仿宋_GB2312"/>
          <w:color w:val="FF0000"/>
          <w:kern w:val="0"/>
          <w:szCs w:val="21"/>
        </w:rPr>
        <w:t xml:space="preserve"> </w:t>
      </w:r>
      <w:r w:rsidRPr="00DE6E73">
        <w:rPr>
          <w:rFonts w:ascii="仿宋_GB2312" w:eastAsia="仿宋_GB2312" w:hAnsi="仿宋_GB2312" w:cs="仿宋_GB2312" w:hint="eastAsia"/>
          <w:color w:val="FF0000"/>
          <w:kern w:val="0"/>
          <w:szCs w:val="21"/>
        </w:rPr>
        <w:t>营口市审批技术审查与公共资源交易中心</w:t>
      </w:r>
    </w:p>
    <w:p w:rsidR="00DE6E73" w:rsidRPr="00DE6E73" w:rsidRDefault="00DE6E73" w:rsidP="00DE6E73">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DE6E73">
        <w:rPr>
          <w:rFonts w:ascii="仿宋_GB2312" w:eastAsia="仿宋_GB2312" w:hAnsi="仿宋_GB2312" w:cs="仿宋_GB2312" w:hint="eastAsia"/>
          <w:kern w:val="0"/>
          <w:szCs w:val="21"/>
        </w:rPr>
        <w:t>账号：</w:t>
      </w:r>
      <w:r w:rsidRPr="00DE6E73">
        <w:rPr>
          <w:rFonts w:ascii="仿宋_GB2312" w:eastAsia="仿宋_GB2312" w:hAnsi="仿宋_GB2312" w:cs="仿宋_GB2312"/>
          <w:color w:val="FF0000"/>
          <w:kern w:val="0"/>
          <w:szCs w:val="21"/>
        </w:rPr>
        <w:t>21050110852100000007</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6323E1"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sdtPr>
        <w:sdtEndPr/>
        <w:sdtContent>
          <w:r w:rsidR="00F51F23" w:rsidRPr="00F51F23">
            <w:rPr>
              <w:rFonts w:ascii="仿宋" w:eastAsia="仿宋" w:hAnsi="仿宋" w:hint="eastAsia"/>
              <w:szCs w:val="21"/>
            </w:rPr>
            <w:t>营口市审批技术审查与公共资源交易中心</w:t>
          </w:r>
        </w:sdtContent>
      </w:sdt>
    </w:p>
    <w:p w:rsidR="00F51F23" w:rsidRPr="00F51F23" w:rsidRDefault="006323E1"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sdtPr>
        <w:sdtEndPr/>
        <w:sdtContent>
          <w:r w:rsidR="00F51F23" w:rsidRPr="00F51F23">
            <w:rPr>
              <w:rFonts w:ascii="仿宋" w:eastAsia="仿宋" w:hAnsi="仿宋" w:hint="eastAsia"/>
              <w:szCs w:val="21"/>
            </w:rPr>
            <w:t>2020年03月</w:t>
          </w:r>
          <w:r w:rsidR="006D41E2">
            <w:rPr>
              <w:rFonts w:ascii="仿宋" w:eastAsia="仿宋" w:hAnsi="仿宋" w:hint="eastAsia"/>
              <w:szCs w:val="21"/>
            </w:rPr>
            <w:t>16</w:t>
          </w:r>
          <w:r w:rsidR="00F51F23" w:rsidRPr="00F51F23">
            <w:rPr>
              <w:rFonts w:ascii="仿宋" w:eastAsia="仿宋" w:hAnsi="仿宋" w:hint="eastAsia"/>
              <w:szCs w:val="21"/>
            </w:rPr>
            <w:t>日</w:t>
          </w:r>
        </w:sdtContent>
      </w:sdt>
    </w:p>
    <w:p w:rsidR="00F51F23" w:rsidRPr="00F51F23" w:rsidRDefault="00F51F23" w:rsidP="00F51F23">
      <w:pPr>
        <w:widowControl/>
        <w:jc w:val="left"/>
        <w:rPr>
          <w:rFonts w:ascii="仿宋" w:eastAsia="仿宋" w:hAnsi="仿宋" w:cs="仿宋_GB2312"/>
        </w:rPr>
      </w:pPr>
    </w:p>
    <w:p w:rsidR="002D5345" w:rsidRPr="002D5345" w:rsidRDefault="00F51F23" w:rsidP="002D5345">
      <w:pPr>
        <w:jc w:val="center"/>
        <w:rPr>
          <w:rFonts w:ascii="仿宋" w:eastAsia="仿宋" w:hAnsi="仿宋"/>
          <w:color w:val="FF0000"/>
          <w:sz w:val="32"/>
          <w:szCs w:val="32"/>
        </w:rPr>
      </w:pPr>
      <w:r>
        <w:rPr>
          <w:rFonts w:ascii="宋体" w:hAnsi="宋体"/>
          <w:b/>
          <w:sz w:val="44"/>
          <w:szCs w:val="44"/>
        </w:rPr>
        <w:br w:type="page"/>
      </w:r>
    </w:p>
    <w:p w:rsidR="00F51F23" w:rsidRPr="002D5345" w:rsidRDefault="00F51F23">
      <w:pPr>
        <w:widowControl/>
        <w:jc w:val="left"/>
        <w:rPr>
          <w:rFonts w:ascii="宋体" w:hAnsi="宋体"/>
          <w:b/>
          <w:sz w:val="44"/>
          <w:szCs w:val="44"/>
        </w:rPr>
      </w:pPr>
    </w:p>
    <w:p w:rsidR="002D5345" w:rsidRDefault="002D5345" w:rsidP="00F51F23">
      <w:pPr>
        <w:pStyle w:val="11"/>
        <w:jc w:val="center"/>
      </w:pPr>
      <w:bookmarkStart w:id="2" w:name="_Toc26518_WPSOffice_Level1"/>
    </w:p>
    <w:p w:rsidR="002D5345" w:rsidRDefault="002D5345" w:rsidP="00F51F23">
      <w:pPr>
        <w:pStyle w:val="11"/>
        <w:jc w:val="center"/>
      </w:pPr>
    </w:p>
    <w:p w:rsidR="002D5345" w:rsidRDefault="002D5345" w:rsidP="002D5345"/>
    <w:p w:rsidR="002D5345" w:rsidRDefault="002D5345" w:rsidP="002D5345"/>
    <w:p w:rsidR="002D5345" w:rsidRDefault="002D5345" w:rsidP="002D5345"/>
    <w:p w:rsidR="002D5345" w:rsidRDefault="002D5345" w:rsidP="002D5345"/>
    <w:p w:rsidR="002D5345" w:rsidRDefault="002D5345" w:rsidP="002D5345"/>
    <w:p w:rsidR="002D5345" w:rsidRDefault="002D5345" w:rsidP="002D5345"/>
    <w:p w:rsidR="002D5345" w:rsidRDefault="002D5345" w:rsidP="002D5345"/>
    <w:p w:rsidR="002D5345" w:rsidRDefault="002D5345" w:rsidP="002D5345"/>
    <w:p w:rsidR="002D5345" w:rsidRDefault="002D5345" w:rsidP="002D5345"/>
    <w:p w:rsidR="002D5345" w:rsidRDefault="002D5345" w:rsidP="002D5345"/>
    <w:p w:rsidR="002D5345" w:rsidRDefault="002D5345" w:rsidP="002D5345"/>
    <w:p w:rsidR="002D5345" w:rsidRDefault="002D5345" w:rsidP="002D5345"/>
    <w:p w:rsidR="002D5345" w:rsidRPr="002D5345" w:rsidRDefault="002D5345" w:rsidP="002D5345"/>
    <w:p w:rsidR="00F51F23" w:rsidRDefault="00F51F23" w:rsidP="00F51F23">
      <w:pPr>
        <w:pStyle w:val="11"/>
        <w:jc w:val="center"/>
      </w:pPr>
      <w:r>
        <w:rPr>
          <w:rFonts w:hint="eastAsia"/>
        </w:rPr>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6323E1" w:rsidP="006D41E2">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营口市公安局刑事警察支队</w:t>
                </w:r>
              </w:p>
              <w:p w:rsidR="007F3D27" w:rsidRPr="00BD6E97" w:rsidRDefault="006D41E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F4106A">
                  <w:rPr>
                    <w:rFonts w:ascii="仿宋_GB2312" w:eastAsia="仿宋_GB2312" w:hAnsi="仿宋_GB2312" w:cs="仿宋_GB2312" w:hint="eastAsia"/>
                    <w:kern w:val="0"/>
                    <w:szCs w:val="21"/>
                    <w:u w:val="single"/>
                  </w:rPr>
                  <w:t>营口市西市区攀枝花北街37号</w:t>
                </w:r>
              </w:p>
              <w:p w:rsidR="007F3D27" w:rsidRPr="00BD6E97" w:rsidRDefault="006D41E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孙科长</w:t>
                </w:r>
              </w:p>
              <w:p w:rsidR="007F3D27" w:rsidRPr="00BD6E97" w:rsidRDefault="006D41E2" w:rsidP="00F4106A">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13940750666</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hint="eastAsia"/>
                    <w:color w:val="FF0000"/>
                    <w:kern w:val="0"/>
                    <w:szCs w:val="21"/>
                    <w:u w:val="single"/>
                  </w:rPr>
                  <w:t>营口市审批技术审查与公共资源交易中心</w:t>
                </w:r>
              </w:p>
              <w:p w:rsidR="007F3D27" w:rsidRPr="00BD6E97" w:rsidRDefault="006D41E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hint="eastAsia"/>
                    <w:color w:val="FF0000"/>
                    <w:kern w:val="0"/>
                    <w:szCs w:val="21"/>
                    <w:u w:val="single"/>
                  </w:rPr>
                  <w:t>辽宁省营口市沿海产业</w:t>
                </w:r>
                <w:proofErr w:type="gramStart"/>
                <w:r w:rsidRPr="00BD6E97">
                  <w:rPr>
                    <w:rFonts w:ascii="仿宋_GB2312" w:eastAsia="仿宋_GB2312" w:hAnsi="仿宋_GB2312" w:cs="仿宋_GB2312" w:hint="eastAsia"/>
                    <w:color w:val="FF0000"/>
                    <w:kern w:val="0"/>
                    <w:szCs w:val="21"/>
                    <w:u w:val="single"/>
                  </w:rPr>
                  <w:t>基地民</w:t>
                </w:r>
                <w:proofErr w:type="gramEnd"/>
                <w:r w:rsidRPr="00BD6E97">
                  <w:rPr>
                    <w:rFonts w:ascii="仿宋_GB2312" w:eastAsia="仿宋_GB2312" w:hAnsi="仿宋_GB2312" w:cs="仿宋_GB2312" w:hint="eastAsia"/>
                    <w:color w:val="FF0000"/>
                    <w:kern w:val="0"/>
                    <w:szCs w:val="21"/>
                    <w:u w:val="single"/>
                  </w:rPr>
                  <w:t>生路</w:t>
                </w:r>
                <w:r w:rsidRPr="00BD6E97">
                  <w:rPr>
                    <w:rFonts w:ascii="仿宋_GB2312" w:eastAsia="仿宋_GB2312" w:hAnsi="仿宋_GB2312" w:cs="仿宋_GB2312"/>
                    <w:color w:val="FF0000"/>
                    <w:kern w:val="0"/>
                    <w:szCs w:val="21"/>
                    <w:u w:val="single"/>
                  </w:rPr>
                  <w:t>28</w:t>
                </w:r>
                <w:r w:rsidRPr="00BD6E97">
                  <w:rPr>
                    <w:rFonts w:ascii="仿宋_GB2312" w:eastAsia="仿宋_GB2312" w:hAnsi="仿宋_GB2312" w:cs="仿宋_GB2312" w:hint="eastAsia"/>
                    <w:color w:val="FF0000"/>
                    <w:kern w:val="0"/>
                    <w:szCs w:val="21"/>
                    <w:u w:val="single"/>
                  </w:rPr>
                  <w:t>号营口市民服务中心三楼</w:t>
                </w:r>
              </w:p>
              <w:p w:rsidR="007F3D27" w:rsidRPr="00BD6E97" w:rsidRDefault="006D41E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李先生</w:t>
                </w:r>
              </w:p>
              <w:p w:rsidR="007F3D27" w:rsidRPr="00BD6E97" w:rsidRDefault="006D41E2" w:rsidP="00F4106A">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2972516</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6D41E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6D41E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400000</w:t>
                </w:r>
                <w:r w:rsidRPr="00BD6E97">
                  <w:rPr>
                    <w:rFonts w:ascii="仿宋_GB2312" w:eastAsia="仿宋_GB2312" w:hAnsi="仿宋_GB2312" w:cs="仿宋_GB2312" w:hint="eastAsia"/>
                    <w:bCs/>
                    <w:kern w:val="0"/>
                    <w:szCs w:val="21"/>
                  </w:rPr>
                  <w:t>元</w:t>
                </w:r>
              </w:p>
              <w:p w:rsidR="007F3D27" w:rsidRPr="00BD6E97" w:rsidRDefault="006D41E2" w:rsidP="00F4106A">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400000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6D41E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6D41E2"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6D41E2"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6D41E2"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6D41E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6D41E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6D41E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6D41E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6D41E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6D41E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6D41E2"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6D41E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6D41E2"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6D41E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6D41E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6D41E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6D41E2"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A14BF">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6D41E2"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6D41E2"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00A25700">
                  <w:rPr>
                    <w:rFonts w:ascii="仿宋_GB2312" w:eastAsia="仿宋_GB2312" w:hAnsi="仿宋_GB2312" w:cs="仿宋_GB2312" w:hint="eastAsia"/>
                    <w:kern w:val="0"/>
                    <w:szCs w:val="21"/>
                    <w:u w:val="single"/>
                  </w:rPr>
                  <w:t>4000</w:t>
                </w:r>
                <w:r w:rsidRPr="00BD6E97">
                  <w:rPr>
                    <w:rFonts w:ascii="仿宋_GB2312" w:eastAsia="仿宋_GB2312" w:hAnsi="仿宋_GB2312" w:cs="仿宋_GB2312" w:hint="eastAsia"/>
                    <w:kern w:val="0"/>
                    <w:szCs w:val="21"/>
                  </w:rPr>
                  <w:t>人民币元</w:t>
                </w:r>
              </w:p>
              <w:p w:rsidR="007F3D27" w:rsidRPr="00BD6E97" w:rsidRDefault="006D41E2"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Pr="00BD6E97">
                  <w:rPr>
                    <w:rFonts w:ascii="仿宋_GB2312" w:eastAsia="仿宋_GB2312" w:hAnsi="仿宋_GB2312" w:cs="仿宋_GB2312" w:hint="eastAsia"/>
                    <w:szCs w:val="21"/>
                    <w:u w:val="single"/>
                  </w:rPr>
                  <w:t>递交投标文件截止时间前</w:t>
                </w:r>
                <w:r w:rsidRPr="00BD6E97">
                  <w:rPr>
                    <w:rFonts w:ascii="仿宋_GB2312" w:eastAsia="仿宋_GB2312" w:hAnsi="仿宋_GB2312" w:cs="仿宋_GB2312"/>
                    <w:szCs w:val="21"/>
                    <w:u w:val="single"/>
                  </w:rPr>
                  <w:t xml:space="preserve"> </w:t>
                </w:r>
              </w:p>
              <w:p w:rsidR="007F3D27" w:rsidRPr="00BD6E97" w:rsidRDefault="006D41E2"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00A25700">
                  <w:rPr>
                    <w:rFonts w:ascii="仿宋_GB2312" w:eastAsia="仿宋_GB2312" w:hAnsi="仿宋_GB2312" w:cs="仿宋_GB2312"/>
                    <w:szCs w:val="21"/>
                  </w:rPr>
                  <w:t xml:space="preserve">  </w:t>
                </w:r>
                <w:r w:rsidR="00A25700"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00A25700"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6D41E2"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7F3D27" w:rsidRPr="00BD6E97" w:rsidRDefault="006D41E2" w:rsidP="007F3D27">
                <w:pPr>
                  <w:widowControl/>
                  <w:adjustRightInd w:val="0"/>
                  <w:snapToGrid w:val="0"/>
                  <w:spacing w:line="276" w:lineRule="auto"/>
                  <w:ind w:firstLineChars="200" w:firstLine="420"/>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开户行：</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color w:val="FF0000"/>
                    <w:kern w:val="0"/>
                    <w:szCs w:val="21"/>
                  </w:rPr>
                  <w:t>中国建设银行股份有限公司营口新联大街支行</w:t>
                </w:r>
              </w:p>
              <w:p w:rsidR="007F3D27" w:rsidRPr="00BD6E97" w:rsidRDefault="006D41E2"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账户名称：</w:t>
                </w:r>
                <w:r w:rsidRPr="00BD6E97">
                  <w:rPr>
                    <w:rFonts w:ascii="仿宋_GB2312" w:eastAsia="仿宋_GB2312" w:hAnsi="仿宋_GB2312" w:cs="仿宋_GB2312"/>
                    <w:color w:val="FF0000"/>
                    <w:kern w:val="0"/>
                    <w:szCs w:val="21"/>
                  </w:rPr>
                  <w:t xml:space="preserve"> </w:t>
                </w:r>
                <w:r w:rsidRPr="00BD6E97">
                  <w:rPr>
                    <w:rFonts w:ascii="仿宋_GB2312" w:eastAsia="仿宋_GB2312" w:hAnsi="仿宋_GB2312" w:cs="仿宋_GB2312" w:hint="eastAsia"/>
                    <w:color w:val="FF0000"/>
                    <w:kern w:val="0"/>
                    <w:szCs w:val="21"/>
                  </w:rPr>
                  <w:t>营口市审批技术审查与公共资源交易中心</w:t>
                </w:r>
              </w:p>
              <w:p w:rsidR="007F3D27" w:rsidRPr="00BD6E97" w:rsidRDefault="006D41E2" w:rsidP="007F3D27">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账号：</w:t>
                </w:r>
                <w:r w:rsidRPr="00BD6E97">
                  <w:rPr>
                    <w:rFonts w:ascii="仿宋_GB2312" w:eastAsia="仿宋_GB2312" w:hAnsi="仿宋_GB2312" w:cs="仿宋_GB2312"/>
                    <w:color w:val="FF0000"/>
                    <w:kern w:val="0"/>
                    <w:szCs w:val="21"/>
                  </w:rPr>
                  <w:t>21050110852100000007</w:t>
                </w:r>
              </w:p>
              <w:p w:rsidR="007F3D27" w:rsidRPr="00BD6E97" w:rsidRDefault="006D41E2"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8"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8"/>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6D41E2"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0417-2972505</w:t>
                </w:r>
                <w:r w:rsidRPr="00BD6E97">
                  <w:rPr>
                    <w:rFonts w:ascii="仿宋_GB2312" w:eastAsia="仿宋_GB2312" w:hAnsi="仿宋_GB2312" w:cs="仿宋_GB2312"/>
                    <w:color w:val="FF0000"/>
                    <w:kern w:val="0"/>
                    <w:szCs w:val="21"/>
                  </w:rPr>
                  <w:t xml:space="preserve">          </w:t>
                </w:r>
              </w:p>
              <w:p w:rsidR="007F3D27" w:rsidRPr="00BD6E97" w:rsidRDefault="006D41E2" w:rsidP="000A14BF">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6D41E2"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6D41E2"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6D41E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p w:rsidR="007F3D27" w:rsidRPr="00BD6E97" w:rsidRDefault="006D41E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6D41E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6D41E2"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6D41E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6D41E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6D41E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6D41E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sidR="00A25700">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sidR="00A25700">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sidR="00A25700">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6D41E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6D41E2"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6323E1" w:rsidP="00BD6E97">
                <w:pPr>
                  <w:rPr>
                    <w:rFonts w:ascii="仿宋_GB2312" w:eastAsia="仿宋_GB2312" w:hAnsi="仿宋_GB2312" w:cs="仿宋_GB2312"/>
                    <w:kern w:val="0"/>
                    <w:szCs w:val="21"/>
                    <w:u w:val="single"/>
                  </w:rPr>
                </w:pP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6D41E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6D41E2"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综合评分法</w:t>
                </w:r>
              </w:p>
              <w:p w:rsidR="007F3D27" w:rsidRPr="00BD6E97" w:rsidRDefault="00A25700" w:rsidP="00BD6E97">
                <w:pPr>
                  <w:widowControl/>
                  <w:rPr>
                    <w:rFonts w:ascii="仿宋_GB2312" w:eastAsia="仿宋_GB2312" w:hAnsi="仿宋_GB2312" w:cs="仿宋_GB2312"/>
                    <w:szCs w:val="21"/>
                  </w:rPr>
                </w:pPr>
                <w:r>
                  <w:rPr>
                    <w:rFonts w:ascii="仿宋_GB2312" w:eastAsia="仿宋_GB2312" w:hAnsi="Wingdings 2" w:cs="仿宋_GB2312" w:hint="eastAsia"/>
                    <w:szCs w:val="20"/>
                  </w:rPr>
                  <w:sym w:font="Wingdings 2" w:char="F052"/>
                </w:r>
                <w:r w:rsidR="006D41E2" w:rsidRPr="00BD6E97">
                  <w:rPr>
                    <w:rFonts w:ascii="仿宋_GB2312" w:eastAsia="仿宋_GB2312" w:hAnsi="仿宋_GB2312" w:cs="仿宋_GB2312" w:hint="eastAsia"/>
                    <w:szCs w:val="21"/>
                  </w:rPr>
                  <w:t>最低评标价法</w:t>
                </w:r>
                <w:r w:rsidR="006D41E2"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6D41E2"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6D41E2"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D41E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6D41E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6D41E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sidR="00A25700">
                  <w:rPr>
                    <w:rFonts w:ascii="仿宋_GB2312" w:eastAsia="仿宋_GB2312" w:hAnsi="仿宋_GB2312" w:cs="仿宋_GB2312" w:hint="eastAsia"/>
                    <w:color w:val="FF0000"/>
                    <w:kern w:val="0"/>
                    <w:szCs w:val="21"/>
                  </w:rPr>
                  <w:t>5</w:t>
                </w:r>
                <w:r w:rsidRPr="00BD6E97">
                  <w:rPr>
                    <w:rFonts w:ascii="仿宋_GB2312" w:eastAsia="仿宋_GB2312" w:hAnsi="仿宋_GB2312" w:cs="仿宋_GB2312"/>
                    <w:color w:val="FF0000"/>
                    <w:kern w:val="0"/>
                    <w:szCs w:val="21"/>
                  </w:rPr>
                  <w:t>%</w:t>
                </w:r>
              </w:p>
              <w:p w:rsidR="007F3D27" w:rsidRPr="00BD6E97" w:rsidRDefault="006D41E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6D41E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6D41E2"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7F3D27" w:rsidRPr="00BD6E97" w:rsidRDefault="006D41E2" w:rsidP="007F3D27">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开户行：</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color w:val="FF0000"/>
                    <w:kern w:val="0"/>
                    <w:szCs w:val="21"/>
                  </w:rPr>
                  <w:t>中国建设银行股份有限公司营口新联大街支行</w:t>
                </w:r>
              </w:p>
              <w:p w:rsidR="007F3D27" w:rsidRPr="00BD6E97" w:rsidRDefault="006D41E2"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账户名称：</w:t>
                </w:r>
                <w:r w:rsidRPr="00BD6E97">
                  <w:rPr>
                    <w:rFonts w:ascii="仿宋_GB2312" w:eastAsia="仿宋_GB2312" w:hAnsi="仿宋_GB2312" w:cs="仿宋_GB2312"/>
                    <w:color w:val="FF0000"/>
                    <w:kern w:val="0"/>
                    <w:szCs w:val="21"/>
                  </w:rPr>
                  <w:t xml:space="preserve"> </w:t>
                </w:r>
                <w:r w:rsidRPr="00BD6E97">
                  <w:rPr>
                    <w:rFonts w:ascii="仿宋_GB2312" w:eastAsia="仿宋_GB2312" w:hAnsi="仿宋_GB2312" w:cs="仿宋_GB2312" w:hint="eastAsia"/>
                    <w:color w:val="FF0000"/>
                    <w:kern w:val="0"/>
                    <w:szCs w:val="21"/>
                  </w:rPr>
                  <w:t>营口市审批技术审查与公共资源交易中心</w:t>
                </w:r>
              </w:p>
              <w:p w:rsidR="007F3D27" w:rsidRPr="00BD6E97" w:rsidRDefault="006D41E2" w:rsidP="007F3D27">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账号：</w:t>
                </w:r>
                <w:r w:rsidRPr="00BD6E97">
                  <w:rPr>
                    <w:rFonts w:ascii="仿宋_GB2312" w:eastAsia="仿宋_GB2312" w:hAnsi="仿宋_GB2312" w:cs="仿宋_GB2312"/>
                    <w:color w:val="FF0000"/>
                    <w:kern w:val="0"/>
                    <w:szCs w:val="21"/>
                  </w:rPr>
                  <w:t>21050110852100000007</w:t>
                </w:r>
              </w:p>
              <w:p w:rsidR="007F3D27" w:rsidRPr="007F3D27" w:rsidRDefault="006D41E2"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6D41E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6D41E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6D41E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6D41E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6D41E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6D41E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6D41E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6D41E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6D41E2"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6D41E2"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BD6E97">
                  <w:rPr>
                    <w:rFonts w:ascii="仿宋_GB2312" w:eastAsia="仿宋_GB2312" w:hAnsi="仿宋_GB2312" w:cs="仿宋_GB2312" w:hint="eastAsia"/>
                    <w:color w:val="FF0000"/>
                    <w:kern w:val="0"/>
                    <w:szCs w:val="21"/>
                  </w:rPr>
                  <w:t>营口市审批技术审查与公共资源交易中心</w:t>
                </w:r>
              </w:p>
              <w:p w:rsidR="007F3D27" w:rsidRPr="00BD6E97" w:rsidRDefault="006D41E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7F3D27">
                  <w:rPr>
                    <w:rFonts w:ascii="仿宋_GB2312" w:eastAsia="仿宋_GB2312" w:hAnsi="仿宋_GB2312" w:cs="仿宋_GB2312" w:hint="eastAsia"/>
                    <w:kern w:val="0"/>
                    <w:szCs w:val="21"/>
                  </w:rPr>
                  <w:t>吴先生</w:t>
                </w:r>
              </w:p>
              <w:p w:rsidR="007F3D27" w:rsidRPr="00BD6E97" w:rsidRDefault="006D41E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0417-2972518</w:t>
                </w:r>
              </w:p>
              <w:p w:rsidR="007F3D27" w:rsidRPr="00BD6E97" w:rsidRDefault="006D41E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r w:rsidRPr="00BD6E97">
                  <w:rPr>
                    <w:rFonts w:ascii="仿宋_GB2312" w:eastAsia="仿宋_GB2312" w:hAnsi="仿宋_GB2312" w:cs="仿宋_GB2312" w:hint="eastAsia"/>
                    <w:color w:val="FF0000"/>
                    <w:kern w:val="0"/>
                    <w:szCs w:val="21"/>
                  </w:rPr>
                  <w:t>辽宁省营口市沿海产业</w:t>
                </w:r>
                <w:proofErr w:type="gramStart"/>
                <w:r w:rsidRPr="00BD6E97">
                  <w:rPr>
                    <w:rFonts w:ascii="仿宋_GB2312" w:eastAsia="仿宋_GB2312" w:hAnsi="仿宋_GB2312" w:cs="仿宋_GB2312" w:hint="eastAsia"/>
                    <w:color w:val="FF0000"/>
                    <w:kern w:val="0"/>
                    <w:szCs w:val="21"/>
                  </w:rPr>
                  <w:t>基地民</w:t>
                </w:r>
                <w:proofErr w:type="gramEnd"/>
                <w:r w:rsidRPr="00BD6E97">
                  <w:rPr>
                    <w:rFonts w:ascii="仿宋_GB2312" w:eastAsia="仿宋_GB2312" w:hAnsi="仿宋_GB2312" w:cs="仿宋_GB2312" w:hint="eastAsia"/>
                    <w:color w:val="FF0000"/>
                    <w:kern w:val="0"/>
                    <w:szCs w:val="21"/>
                  </w:rPr>
                  <w:t>生路</w:t>
                </w:r>
                <w:r w:rsidRPr="00BD6E97">
                  <w:rPr>
                    <w:rFonts w:ascii="仿宋_GB2312" w:eastAsia="仿宋_GB2312" w:hAnsi="仿宋_GB2312" w:cs="仿宋_GB2312"/>
                    <w:color w:val="FF0000"/>
                    <w:kern w:val="0"/>
                    <w:szCs w:val="21"/>
                  </w:rPr>
                  <w:t>28</w:t>
                </w:r>
                <w:r w:rsidRPr="00BD6E97">
                  <w:rPr>
                    <w:rFonts w:ascii="仿宋_GB2312" w:eastAsia="仿宋_GB2312" w:hAnsi="仿宋_GB2312" w:cs="仿宋_GB2312" w:hint="eastAsia"/>
                    <w:color w:val="FF0000"/>
                    <w:kern w:val="0"/>
                    <w:szCs w:val="21"/>
                  </w:rPr>
                  <w:t>号营口市民服务中心（营口市审批技术审查与公共资源交易中心）</w:t>
                </w:r>
              </w:p>
              <w:p w:rsidR="007F3D27" w:rsidRPr="00BD6E97" w:rsidRDefault="006D41E2"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6D41E2"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6323E1" w:rsidP="006D41E2">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2359_WPSOffice_Level2" w:displacedByCustomXml="next"/>
    <w:bookmarkStart w:id="49" w:name="_Toc25206_WPSOffice_Level2" w:displacedByCustomXml="next"/>
    <w:bookmarkStart w:id="50" w:name="sys_资格性证明材料：Document" w:displacedByCustomXml="next"/>
    <w:bookmarkStart w:id="51"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6323E1"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6D41E2"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6D41E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6D41E2"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6D41E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6D41E2"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6D41E2"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6D41E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D41E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323E1"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6323E1" w:rsidP="00434882">
                <w:pPr>
                  <w:jc w:val="center"/>
                  <w:rPr>
                    <w:rFonts w:ascii="仿宋" w:eastAsia="仿宋" w:hAnsi="仿宋"/>
                    <w:kern w:val="0"/>
                    <w:sz w:val="20"/>
                    <w:szCs w:val="21"/>
                  </w:rPr>
                </w:pPr>
              </w:p>
              <w:p w:rsidR="00B07492" w:rsidRPr="00C26124" w:rsidRDefault="006D41E2"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6323E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D41E2"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6D41E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D41E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323E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323E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D41E2"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6D41E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D41E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323E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323E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D41E2"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6D41E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D41E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D41E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6323E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D41E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6D41E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D41E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D41E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6323E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D41E2"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6D41E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D41E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D41E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6323E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D41E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6D41E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6D41E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D41E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323E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323E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D41E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6D41E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D41E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323E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323E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D41E2"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6D41E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D41E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D41E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6323E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D41E2"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6D41E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D41E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D41E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6323E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D41E2"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6D41E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D41E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323E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323E1" w:rsidP="00434882">
                <w:pPr>
                  <w:jc w:val="center"/>
                  <w:rPr>
                    <w:rFonts w:ascii="仿宋" w:eastAsia="仿宋" w:hAnsi="仿宋"/>
                    <w:kern w:val="0"/>
                    <w:sz w:val="20"/>
                    <w:szCs w:val="21"/>
                  </w:rPr>
                </w:pPr>
              </w:p>
            </w:tc>
          </w:tr>
        </w:tbl>
        <w:p w:rsidR="00715804" w:rsidRPr="00F547BB" w:rsidRDefault="006323E1"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7769_WPSOffice_Level2" w:displacedByCustomXml="next"/>
    <w:bookmarkStart w:id="53"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6323E1"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6D41E2"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6D41E2"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6D41E2"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6D41E2"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6D41E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D41E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6D41E2"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6D41E2"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6D41E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D41E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323E1"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6323E1"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D41E2"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6D41E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D41E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6323E1"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D41E2" w:rsidP="00434882">
                <w:pPr>
                  <w:jc w:val="center"/>
                  <w:rPr>
                    <w:rFonts w:ascii="仿宋" w:eastAsia="仿宋" w:hAnsi="仿宋"/>
                    <w:kern w:val="0"/>
                    <w:szCs w:val="21"/>
                  </w:rPr>
                </w:pPr>
                <w:r w:rsidRPr="001627CD">
                  <w:rPr>
                    <w:rFonts w:ascii="仿宋" w:eastAsia="仿宋" w:hAnsi="仿宋" w:hint="eastAsia"/>
                    <w:kern w:val="0"/>
                    <w:szCs w:val="21"/>
                  </w:rPr>
                  <w:lastRenderedPageBreak/>
                  <w:t>4</w:t>
                </w:r>
              </w:p>
            </w:tc>
            <w:tc>
              <w:tcPr>
                <w:tcW w:w="5449" w:type="dxa"/>
                <w:vAlign w:val="center"/>
              </w:tcPr>
              <w:p w:rsidR="00B07492" w:rsidRDefault="006D41E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D41E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6323E1"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D41E2"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6D41E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D41E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6323E1"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D41E2"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6D41E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D41E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6323E1"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D41E2"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6D41E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D41E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6323E1" w:rsidP="00434882">
                <w:pPr>
                  <w:jc w:val="center"/>
                  <w:rPr>
                    <w:rFonts w:ascii="仿宋" w:eastAsia="仿宋" w:hAnsi="仿宋"/>
                    <w:kern w:val="0"/>
                    <w:szCs w:val="21"/>
                  </w:rPr>
                </w:pPr>
              </w:p>
            </w:tc>
          </w:tr>
        </w:tbl>
        <w:p w:rsidR="00715804" w:rsidRDefault="006323E1"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6323E1"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6D41E2"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6D41E2"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6D41E2"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6D41E2"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6D41E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D41E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restart"/>
                <w:vAlign w:val="center"/>
              </w:tcPr>
              <w:p w:rsidR="00B07492" w:rsidRPr="00866976" w:rsidRDefault="006323E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D41E2"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6D41E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D41E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323E1"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6323E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D41E2"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6D41E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D41E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6323E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D41E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6D41E2"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D41E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6323E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D41E2"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6D41E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D41E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6323E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D41E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6D41E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D41E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D41E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6323E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D41E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6D41E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6D41E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D41E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323E1"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6323E1" w:rsidP="00434882">
                <w:pPr>
                  <w:jc w:val="center"/>
                  <w:rPr>
                    <w:rFonts w:ascii="仿宋" w:eastAsia="仿宋" w:hAnsi="仿宋"/>
                    <w:kern w:val="0"/>
                    <w:sz w:val="20"/>
                    <w:szCs w:val="21"/>
                  </w:rPr>
                </w:pPr>
              </w:p>
            </w:tc>
          </w:tr>
        </w:tbl>
        <w:p w:rsidR="00715804" w:rsidRDefault="006323E1"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6323E1"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sdtPr>
        <w:sdtEndPr/>
        <w:sdtContent>
          <w:r w:rsidR="00F51F23" w:rsidRPr="00F51F23">
            <w:rPr>
              <w:rFonts w:ascii="仿宋" w:eastAsia="仿宋" w:hAnsi="仿宋" w:hint="eastAsia"/>
              <w:sz w:val="24"/>
            </w:rPr>
            <w:t>营口市审批技术审查与公共资源交易中心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sdtPr>
        <w:sdtEndPr/>
        <w:sdtContent>
          <w:r w:rsidRPr="00F51F23">
            <w:rPr>
              <w:rFonts w:ascii="仿宋" w:eastAsia="仿宋" w:hAnsi="仿宋" w:hint="eastAsia"/>
            </w:rPr>
            <w:t>营口市审批技术审查与公共资源交易中心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sdtPr>
        <w:sdtEndPr/>
        <w:sdtContent>
          <w:r w:rsidRPr="00F51F23">
            <w:rPr>
              <w:rFonts w:ascii="仿宋" w:eastAsia="仿宋" w:hAnsi="仿宋" w:hint="eastAsia"/>
              <w:sz w:val="24"/>
            </w:rPr>
            <w:t>营口市审批技术审查与公共资源交易中心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Pr>
          <w:rFonts w:ascii="仿宋_GB2312" w:eastAsia="仿宋_GB2312" w:hAnsi="仿宋_GB2312" w:cs="仿宋_GB2312" w:hint="eastAsia"/>
          <w:b/>
          <w:bCs/>
          <w:sz w:val="32"/>
          <w:szCs w:val="32"/>
        </w:rPr>
        <w:t>分项报价表</w:t>
      </w:r>
      <w:bookmarkEnd w:id="89"/>
      <w:bookmarkEnd w:id="90"/>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715804" w:rsidRDefault="006323E1"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6D41E2"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6D41E2"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6D41E2"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6D41E2"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6D41E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6D41E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6D41E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6D41E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6D41E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6D41E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6D41E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p>
            </w:tc>
            <w:tc>
              <w:tcPr>
                <w:tcW w:w="2298" w:type="dxa"/>
                <w:vAlign w:val="center"/>
              </w:tcPr>
              <w:p w:rsidR="00715804" w:rsidRDefault="006D41E2"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合同签订后3个工作日</w:t>
                </w:r>
              </w:p>
            </w:tc>
            <w:tc>
              <w:tcPr>
                <w:tcW w:w="772" w:type="dxa"/>
                <w:vAlign w:val="center"/>
              </w:tcPr>
              <w:p w:rsidR="00715804" w:rsidRDefault="006323E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323E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323E1"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6D41E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6D41E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p>
            </w:tc>
            <w:tc>
              <w:tcPr>
                <w:tcW w:w="2298" w:type="dxa"/>
                <w:vAlign w:val="center"/>
              </w:tcPr>
              <w:p w:rsidR="00715804" w:rsidRDefault="006D41E2"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甲方指定地点</w:t>
                </w:r>
              </w:p>
            </w:tc>
            <w:tc>
              <w:tcPr>
                <w:tcW w:w="772" w:type="dxa"/>
                <w:vAlign w:val="center"/>
              </w:tcPr>
              <w:p w:rsidR="00715804" w:rsidRDefault="006323E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323E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323E1"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6D41E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6D41E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p>
            </w:tc>
            <w:tc>
              <w:tcPr>
                <w:tcW w:w="2298" w:type="dxa"/>
                <w:vAlign w:val="center"/>
              </w:tcPr>
              <w:p w:rsidR="00715804" w:rsidRDefault="006D41E2"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一次性付清</w:t>
                </w:r>
              </w:p>
            </w:tc>
            <w:tc>
              <w:tcPr>
                <w:tcW w:w="772" w:type="dxa"/>
                <w:vAlign w:val="center"/>
              </w:tcPr>
              <w:p w:rsidR="00715804" w:rsidRDefault="006323E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6323E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6323E1"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6323E1" w:rsidP="00715804"/>
        <w:p w:rsidR="00715804" w:rsidRDefault="006323E1"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Pr>
          <w:rFonts w:ascii="仿宋_GB2312" w:eastAsia="仿宋_GB2312" w:hAnsi="仿宋_GB2312" w:cs="仿宋_GB2312" w:hint="eastAsia"/>
          <w:b/>
          <w:bCs/>
          <w:sz w:val="32"/>
          <w:szCs w:val="32"/>
        </w:rPr>
        <w:t>投标人关联单位的说明</w:t>
      </w:r>
      <w:bookmarkEnd w:id="95"/>
      <w:bookmarkEnd w:id="96"/>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9"/>
      <w:bookmarkEnd w:id="100"/>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Pr>
          <w:rFonts w:ascii="仿宋_GB2312" w:eastAsia="仿宋_GB2312" w:hAnsi="Lucida Sans Unicode" w:cs="Lucida Sans Unicode" w:hint="eastAsia"/>
          <w:b/>
          <w:bCs/>
          <w:sz w:val="32"/>
          <w:szCs w:val="32"/>
        </w:rPr>
        <w:t>进口产品制造厂家的授权书</w:t>
      </w:r>
      <w:bookmarkEnd w:id="101"/>
      <w:bookmarkEnd w:id="102"/>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sdtPr>
        <w:sdtEndPr/>
        <w:sdtContent>
          <w:r w:rsidRPr="001511CC">
            <w:rPr>
              <w:rFonts w:ascii="仿宋" w:eastAsia="仿宋" w:hAnsi="仿宋" w:hint="eastAsia"/>
              <w:szCs w:val="21"/>
            </w:rPr>
            <w:t>营口市审批技术审查与公共资源交易中心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Pr>
          <w:rFonts w:ascii="仿宋_GB2312" w:eastAsia="仿宋_GB2312" w:hAnsi="仿宋_GB2312" w:cs="仿宋_GB2312" w:hint="eastAsia"/>
          <w:b/>
          <w:bCs/>
          <w:sz w:val="32"/>
          <w:szCs w:val="32"/>
        </w:rPr>
        <w:t>《中小企业声明函》</w:t>
      </w:r>
      <w:bookmarkEnd w:id="103"/>
      <w:bookmarkEnd w:id="104"/>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Pr>
          <w:rFonts w:ascii="仿宋_GB2312" w:eastAsia="仿宋_GB2312" w:hAnsi="仿宋_GB2312" w:cs="仿宋_GB2312" w:hint="eastAsia"/>
          <w:b/>
          <w:bCs/>
          <w:sz w:val="32"/>
          <w:szCs w:val="32"/>
        </w:rPr>
        <w:t>制造商企业（单位）类型声明函</w:t>
      </w:r>
      <w:bookmarkEnd w:id="105"/>
      <w:bookmarkEnd w:id="106"/>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Pr>
          <w:rFonts w:ascii="仿宋_GB2312" w:eastAsia="仿宋_GB2312" w:hAnsi="仿宋_GB2312" w:cs="仿宋_GB2312" w:hint="eastAsia"/>
          <w:b/>
          <w:bCs/>
          <w:sz w:val="32"/>
          <w:szCs w:val="32"/>
        </w:rPr>
        <w:t>残疾人福利性单位声明函</w:t>
      </w:r>
      <w:bookmarkEnd w:id="107"/>
      <w:bookmarkEnd w:id="108"/>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9" w:name="_Toc4498_WPSOffice_Level1"/>
      <w:r>
        <w:rPr>
          <w:rFonts w:hint="eastAsia"/>
        </w:rPr>
        <w:lastRenderedPageBreak/>
        <w:t>第三章</w:t>
      </w:r>
      <w:r>
        <w:rPr>
          <w:rFonts w:hint="eastAsia"/>
        </w:rPr>
        <w:t xml:space="preserve"> </w:t>
      </w:r>
      <w:r>
        <w:rPr>
          <w:rFonts w:hint="eastAsia"/>
        </w:rPr>
        <w:t>货物需求</w:t>
      </w:r>
      <w:bookmarkEnd w:id="109"/>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F4106A" w:rsidRPr="00B07492" w:rsidRDefault="006323E1" w:rsidP="00F4106A">
          <w:pPr>
            <w:rPr>
              <w:rFonts w:ascii="仿宋_GB2312" w:eastAsia="仿宋_GB2312" w:hAnsi="仿宋_GB2312" w:cs="仿宋_GB2312"/>
              <w:szCs w:val="21"/>
            </w:rPr>
          </w:pPr>
        </w:p>
        <w:tbl>
          <w:tblPr>
            <w:tblStyle w:val="af5"/>
            <w:tblW w:w="0" w:type="auto"/>
            <w:tblLook w:val="04A0" w:firstRow="1" w:lastRow="0" w:firstColumn="1" w:lastColumn="0" w:noHBand="0" w:noVBand="1"/>
          </w:tblPr>
          <w:tblGrid>
            <w:gridCol w:w="1164"/>
            <w:gridCol w:w="2063"/>
            <w:gridCol w:w="4909"/>
            <w:gridCol w:w="981"/>
          </w:tblGrid>
          <w:tr w:rsidR="00F4106A" w:rsidRPr="00F4106A" w:rsidTr="00F4106A">
            <w:trPr>
              <w:trHeight w:val="540"/>
            </w:trPr>
            <w:tc>
              <w:tcPr>
                <w:tcW w:w="15620" w:type="dxa"/>
                <w:gridSpan w:val="4"/>
                <w:hideMark/>
              </w:tcPr>
              <w:p w:rsidR="00F4106A" w:rsidRPr="00F4106A" w:rsidRDefault="006D41E2" w:rsidP="00F4106A">
                <w:pPr>
                  <w:rPr>
                    <w:rFonts w:ascii="仿宋" w:eastAsia="仿宋" w:hAnsi="仿宋"/>
                    <w:b/>
                    <w:bCs/>
                    <w:sz w:val="24"/>
                  </w:rPr>
                </w:pPr>
                <w:r w:rsidRPr="00F4106A">
                  <w:rPr>
                    <w:rFonts w:ascii="仿宋" w:eastAsia="仿宋" w:hAnsi="仿宋" w:hint="eastAsia"/>
                    <w:b/>
                    <w:bCs/>
                    <w:sz w:val="24"/>
                  </w:rPr>
                  <w:t>营口市公安局DNA刑事检验年度耗材</w:t>
                </w:r>
              </w:p>
            </w:tc>
          </w:tr>
          <w:tr w:rsidR="00F4106A" w:rsidRPr="00F4106A" w:rsidTr="00F4106A">
            <w:trPr>
              <w:trHeight w:val="540"/>
            </w:trPr>
            <w:tc>
              <w:tcPr>
                <w:tcW w:w="15620" w:type="dxa"/>
                <w:gridSpan w:val="4"/>
                <w:hideMark/>
              </w:tcPr>
              <w:p w:rsidR="00F4106A" w:rsidRPr="00F4106A" w:rsidRDefault="006D41E2" w:rsidP="00F4106A">
                <w:pPr>
                  <w:rPr>
                    <w:rFonts w:ascii="仿宋" w:eastAsia="仿宋" w:hAnsi="仿宋"/>
                    <w:b/>
                    <w:bCs/>
                    <w:sz w:val="24"/>
                  </w:rPr>
                </w:pPr>
                <w:r w:rsidRPr="00F4106A">
                  <w:rPr>
                    <w:rFonts w:ascii="仿宋" w:eastAsia="仿宋" w:hAnsi="仿宋" w:hint="eastAsia"/>
                    <w:b/>
                    <w:bCs/>
                    <w:sz w:val="24"/>
                  </w:rPr>
                  <w:t>（2020年度）</w:t>
                </w:r>
              </w:p>
            </w:tc>
          </w:tr>
          <w:tr w:rsidR="00F4106A" w:rsidRPr="00F4106A" w:rsidTr="00F4106A">
            <w:trPr>
              <w:trHeight w:val="570"/>
            </w:trPr>
            <w:tc>
              <w:tcPr>
                <w:tcW w:w="4980" w:type="dxa"/>
                <w:gridSpan w:val="2"/>
                <w:hideMark/>
              </w:tcPr>
              <w:p w:rsidR="00F4106A" w:rsidRPr="00F4106A" w:rsidRDefault="006D41E2" w:rsidP="00F4106A">
                <w:pPr>
                  <w:rPr>
                    <w:rFonts w:ascii="仿宋" w:eastAsia="仿宋" w:hAnsi="仿宋"/>
                    <w:b/>
                    <w:bCs/>
                    <w:sz w:val="24"/>
                  </w:rPr>
                </w:pPr>
                <w:r w:rsidRPr="00F4106A">
                  <w:rPr>
                    <w:rFonts w:ascii="仿宋" w:eastAsia="仿宋" w:hAnsi="仿宋" w:hint="eastAsia"/>
                    <w:b/>
                    <w:bCs/>
                    <w:sz w:val="24"/>
                  </w:rPr>
                  <w:t>试剂及耗材名称</w:t>
                </w:r>
              </w:p>
            </w:tc>
            <w:tc>
              <w:tcPr>
                <w:tcW w:w="9580" w:type="dxa"/>
                <w:hideMark/>
              </w:tcPr>
              <w:p w:rsidR="00F4106A" w:rsidRPr="00F4106A" w:rsidRDefault="006D41E2" w:rsidP="00F4106A">
                <w:pPr>
                  <w:rPr>
                    <w:rFonts w:ascii="仿宋" w:eastAsia="仿宋" w:hAnsi="仿宋"/>
                    <w:b/>
                    <w:bCs/>
                    <w:sz w:val="24"/>
                  </w:rPr>
                </w:pPr>
                <w:r w:rsidRPr="00F4106A">
                  <w:rPr>
                    <w:rFonts w:ascii="仿宋" w:eastAsia="仿宋" w:hAnsi="仿宋" w:hint="eastAsia"/>
                    <w:b/>
                    <w:bCs/>
                    <w:sz w:val="24"/>
                  </w:rPr>
                  <w:t>规格与技术参数</w:t>
                </w:r>
              </w:p>
            </w:tc>
            <w:tc>
              <w:tcPr>
                <w:tcW w:w="1060" w:type="dxa"/>
                <w:hideMark/>
              </w:tcPr>
              <w:p w:rsidR="00F4106A" w:rsidRPr="00F4106A" w:rsidRDefault="006D41E2" w:rsidP="00F4106A">
                <w:pPr>
                  <w:rPr>
                    <w:rFonts w:ascii="仿宋" w:eastAsia="仿宋" w:hAnsi="仿宋"/>
                    <w:b/>
                    <w:bCs/>
                    <w:sz w:val="24"/>
                  </w:rPr>
                </w:pPr>
                <w:r w:rsidRPr="00F4106A">
                  <w:rPr>
                    <w:rFonts w:ascii="仿宋" w:eastAsia="仿宋" w:hAnsi="仿宋" w:hint="eastAsia"/>
                    <w:b/>
                    <w:bCs/>
                    <w:sz w:val="24"/>
                  </w:rPr>
                  <w:t>所需耗材数量</w:t>
                </w:r>
              </w:p>
            </w:tc>
          </w:tr>
          <w:tr w:rsidR="00F4106A" w:rsidRPr="00F4106A" w:rsidTr="00F4106A">
            <w:trPr>
              <w:trHeight w:val="300"/>
            </w:trPr>
            <w:tc>
              <w:tcPr>
                <w:tcW w:w="2200" w:type="dxa"/>
                <w:vMerge w:val="restart"/>
                <w:hideMark/>
              </w:tcPr>
              <w:p w:rsidR="00F4106A" w:rsidRPr="00F4106A" w:rsidRDefault="006D41E2">
                <w:pPr>
                  <w:rPr>
                    <w:rFonts w:ascii="仿宋" w:eastAsia="仿宋" w:hAnsi="仿宋"/>
                    <w:sz w:val="24"/>
                  </w:rPr>
                </w:pPr>
                <w:r w:rsidRPr="00F4106A">
                  <w:rPr>
                    <w:rFonts w:ascii="仿宋" w:eastAsia="仿宋" w:hAnsi="仿宋"/>
                    <w:sz w:val="24"/>
                  </w:rPr>
                  <w:t>PCR</w:t>
                </w:r>
                <w:r w:rsidRPr="00F4106A">
                  <w:rPr>
                    <w:rFonts w:ascii="仿宋" w:eastAsia="仿宋" w:hAnsi="仿宋" w:hint="eastAsia"/>
                    <w:sz w:val="24"/>
                  </w:rPr>
                  <w:t>扩增试剂盒</w:t>
                </w:r>
              </w:p>
            </w:tc>
            <w:tc>
              <w:tcPr>
                <w:tcW w:w="2780" w:type="dxa"/>
                <w:vMerge w:val="restart"/>
                <w:hideMark/>
              </w:tcPr>
              <w:p w:rsidR="00F4106A" w:rsidRPr="00F4106A" w:rsidRDefault="006D41E2">
                <w:pPr>
                  <w:rPr>
                    <w:rFonts w:ascii="仿宋" w:eastAsia="仿宋" w:hAnsi="仿宋"/>
                    <w:sz w:val="24"/>
                  </w:rPr>
                </w:pPr>
                <w:r w:rsidRPr="00F4106A">
                  <w:rPr>
                    <w:rFonts w:ascii="仿宋" w:eastAsia="仿宋" w:hAnsi="仿宋" w:hint="eastAsia"/>
                    <w:sz w:val="24"/>
                  </w:rPr>
                  <w:t>常染色体扩增试剂盒</w:t>
                </w: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、产品已列入《全国公安机关</w:t>
                </w:r>
                <w:r w:rsidRPr="00F4106A">
                  <w:rPr>
                    <w:rFonts w:ascii="仿宋" w:eastAsia="仿宋" w:hAnsi="仿宋"/>
                    <w:sz w:val="24"/>
                  </w:rPr>
                  <w:t>DNA</w:t>
                </w:r>
                <w:r w:rsidRPr="00F4106A">
                  <w:rPr>
                    <w:rFonts w:ascii="仿宋" w:eastAsia="仿宋" w:hAnsi="仿宋" w:hint="eastAsia"/>
                    <w:sz w:val="24"/>
                  </w:rPr>
                  <w:t>鉴定关键试剂耗材质检合格产品及制造商名录》。</w:t>
                </w:r>
              </w:p>
            </w:tc>
            <w:tc>
              <w:tcPr>
                <w:tcW w:w="1060" w:type="dxa"/>
                <w:vMerge w:val="restart"/>
                <w:hideMark/>
              </w:tcPr>
              <w:p w:rsidR="00F4106A" w:rsidRPr="00F4106A" w:rsidRDefault="006D41E2" w:rsidP="00F4106A">
                <w:pPr>
                  <w:rPr>
                    <w:rFonts w:ascii="仿宋" w:eastAsia="仿宋" w:hAnsi="仿宋"/>
                    <w:sz w:val="24"/>
                  </w:rPr>
                </w:pPr>
                <w:r w:rsidRPr="00F4106A">
                  <w:rPr>
                    <w:rFonts w:ascii="仿宋" w:eastAsia="仿宋" w:hAnsi="仿宋"/>
                    <w:sz w:val="24"/>
                  </w:rPr>
                  <w:t>7</w:t>
                </w:r>
                <w:r w:rsidRPr="00F4106A">
                  <w:rPr>
                    <w:rFonts w:ascii="仿宋" w:eastAsia="仿宋" w:hAnsi="仿宋" w:hint="eastAsia"/>
                    <w:sz w:val="24"/>
                  </w:rPr>
                  <w:t>（盒）</w:t>
                </w:r>
              </w:p>
            </w:tc>
          </w:tr>
          <w:tr w:rsidR="00F4106A" w:rsidRPr="00F4106A" w:rsidTr="00F4106A">
            <w:trPr>
              <w:trHeight w:val="87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2</w:t>
                </w:r>
                <w:r w:rsidRPr="00F4106A">
                  <w:rPr>
                    <w:rFonts w:ascii="仿宋" w:eastAsia="仿宋" w:hAnsi="仿宋" w:hint="eastAsia"/>
                    <w:sz w:val="24"/>
                  </w:rPr>
                  <w:t>、</w:t>
                </w: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200</w:t>
                </w:r>
                <w:r w:rsidRPr="00F4106A">
                  <w:rPr>
                    <w:rFonts w:ascii="仿宋" w:eastAsia="仿宋" w:hAnsi="仿宋" w:hint="eastAsia"/>
                    <w:sz w:val="24"/>
                  </w:rPr>
                  <w:t>人份（</w:t>
                </w:r>
                <w:r w:rsidRPr="00F4106A">
                  <w:rPr>
                    <w:rFonts w:ascii="仿宋" w:eastAsia="仿宋" w:hAnsi="仿宋"/>
                    <w:sz w:val="24"/>
                  </w:rPr>
                  <w:t>25μl</w:t>
                </w:r>
                <w:r w:rsidRPr="00F4106A">
                  <w:rPr>
                    <w:rFonts w:ascii="仿宋" w:eastAsia="仿宋" w:hAnsi="仿宋" w:hint="eastAsia"/>
                    <w:sz w:val="24"/>
                  </w:rPr>
                  <w:t>体系）</w:t>
                </w:r>
                <w:r w:rsidRPr="00F4106A">
                  <w:rPr>
                    <w:rFonts w:ascii="仿宋" w:eastAsia="仿宋" w:hAnsi="仿宋"/>
                    <w:sz w:val="24"/>
                  </w:rPr>
                  <w:t>/</w:t>
                </w:r>
                <w:r w:rsidRPr="00F4106A">
                  <w:rPr>
                    <w:rFonts w:ascii="仿宋" w:eastAsia="仿宋" w:hAnsi="仿宋" w:hint="eastAsia"/>
                    <w:sz w:val="24"/>
                  </w:rPr>
                  <w:t>盒，一次检测</w:t>
                </w:r>
                <w:r w:rsidRPr="00F4106A">
                  <w:rPr>
                    <w:rFonts w:ascii="仿宋" w:eastAsia="仿宋" w:hAnsi="仿宋"/>
                    <w:sz w:val="24"/>
                  </w:rPr>
                  <w:t>20</w:t>
                </w:r>
                <w:r w:rsidRPr="00F4106A">
                  <w:rPr>
                    <w:rFonts w:ascii="仿宋" w:eastAsia="仿宋" w:hAnsi="仿宋" w:hint="eastAsia"/>
                    <w:sz w:val="24"/>
                  </w:rPr>
                  <w:t>个以上</w:t>
                </w:r>
                <w:r w:rsidRPr="00F4106A">
                  <w:rPr>
                    <w:rFonts w:ascii="仿宋" w:eastAsia="仿宋" w:hAnsi="仿宋"/>
                    <w:sz w:val="24"/>
                  </w:rPr>
                  <w:t>STR</w:t>
                </w:r>
                <w:r w:rsidRPr="00F4106A">
                  <w:rPr>
                    <w:rFonts w:ascii="仿宋" w:eastAsia="仿宋" w:hAnsi="仿宋" w:hint="eastAsia"/>
                    <w:sz w:val="24"/>
                  </w:rPr>
                  <w:t>基因座的复合扩增试剂盒，包含公安部</w:t>
                </w:r>
                <w:r w:rsidRPr="00F4106A">
                  <w:rPr>
                    <w:rFonts w:ascii="仿宋" w:eastAsia="仿宋" w:hAnsi="仿宋"/>
                    <w:sz w:val="24"/>
                  </w:rPr>
                  <w:t>DNA</w:t>
                </w:r>
                <w:r w:rsidRPr="00F4106A">
                  <w:rPr>
                    <w:rFonts w:ascii="仿宋" w:eastAsia="仿宋" w:hAnsi="仿宋" w:hint="eastAsia"/>
                    <w:sz w:val="24"/>
                  </w:rPr>
                  <w:t>数据库</w:t>
                </w:r>
                <w:r w:rsidRPr="00F4106A">
                  <w:rPr>
                    <w:rFonts w:ascii="仿宋" w:eastAsia="仿宋" w:hAnsi="仿宋"/>
                    <w:sz w:val="24"/>
                  </w:rPr>
                  <w:t>20</w:t>
                </w:r>
                <w:r w:rsidRPr="00F4106A">
                  <w:rPr>
                    <w:rFonts w:ascii="仿宋" w:eastAsia="仿宋" w:hAnsi="仿宋" w:hint="eastAsia"/>
                    <w:sz w:val="24"/>
                  </w:rPr>
                  <w:t>个</w:t>
                </w:r>
                <w:r w:rsidRPr="00F4106A">
                  <w:rPr>
                    <w:rFonts w:ascii="仿宋" w:eastAsia="仿宋" w:hAnsi="仿宋"/>
                    <w:sz w:val="24"/>
                  </w:rPr>
                  <w:t>STR</w:t>
                </w:r>
                <w:r w:rsidRPr="00F4106A">
                  <w:rPr>
                    <w:rFonts w:ascii="仿宋" w:eastAsia="仿宋" w:hAnsi="仿宋" w:hint="eastAsia"/>
                    <w:sz w:val="24"/>
                  </w:rPr>
                  <w:t>核心基因座，荧光标记，扩增片段长度不大于</w:t>
                </w:r>
                <w:r w:rsidRPr="00F4106A">
                  <w:rPr>
                    <w:rFonts w:ascii="仿宋" w:eastAsia="仿宋" w:hAnsi="仿宋"/>
                    <w:sz w:val="24"/>
                  </w:rPr>
                  <w:t>500bp</w:t>
                </w:r>
                <w:r w:rsidRPr="00F4106A">
                  <w:rPr>
                    <w:rFonts w:ascii="仿宋" w:eastAsia="仿宋" w:hAnsi="仿宋" w:hint="eastAsia"/>
                    <w:sz w:val="24"/>
                  </w:rPr>
                  <w:t>。可以直接扩增</w:t>
                </w:r>
                <w:r w:rsidRPr="00F4106A">
                  <w:rPr>
                    <w:rFonts w:ascii="仿宋" w:eastAsia="仿宋" w:hAnsi="仿宋"/>
                    <w:sz w:val="24"/>
                  </w:rPr>
                  <w:t>FTA</w:t>
                </w:r>
                <w:r w:rsidRPr="00F4106A">
                  <w:rPr>
                    <w:rFonts w:ascii="仿宋" w:eastAsia="仿宋" w:hAnsi="仿宋" w:hint="eastAsia"/>
                    <w:sz w:val="24"/>
                  </w:rPr>
                  <w:t>卡、滤纸和棉签上的样本。</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57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3</w:t>
                </w:r>
                <w:r w:rsidRPr="00F4106A">
                  <w:rPr>
                    <w:rFonts w:ascii="仿宋" w:eastAsia="仿宋" w:hAnsi="仿宋" w:hint="eastAsia"/>
                    <w:sz w:val="24"/>
                  </w:rPr>
                  <w:t>、适用于中国人群基因分型，包含南方汉族、北方汉族、维族和藏族等人群数据，可满足中国法医案件领域调查需求。</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6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4</w:t>
                </w:r>
                <w:r w:rsidRPr="00F4106A">
                  <w:rPr>
                    <w:rFonts w:ascii="仿宋" w:eastAsia="仿宋" w:hAnsi="仿宋" w:hint="eastAsia"/>
                    <w:sz w:val="24"/>
                  </w:rPr>
                  <w:t>、试剂盒包含扩增所需全部试剂（热启动酶、引物对、内标、等位基因</w:t>
                </w:r>
                <w:r w:rsidRPr="00F4106A">
                  <w:rPr>
                    <w:rFonts w:ascii="仿宋" w:eastAsia="仿宋" w:hAnsi="仿宋"/>
                    <w:sz w:val="24"/>
                  </w:rPr>
                  <w:t>Ladder</w:t>
                </w:r>
                <w:r w:rsidRPr="00F4106A">
                  <w:rPr>
                    <w:rFonts w:ascii="仿宋" w:eastAsia="仿宋" w:hAnsi="仿宋" w:hint="eastAsia"/>
                    <w:sz w:val="24"/>
                  </w:rPr>
                  <w:t>、扩增用水）。试剂盒保质期在</w:t>
                </w:r>
                <w:r w:rsidRPr="00F4106A">
                  <w:rPr>
                    <w:rFonts w:ascii="仿宋" w:eastAsia="仿宋" w:hAnsi="仿宋"/>
                    <w:sz w:val="24"/>
                  </w:rPr>
                  <w:t>1</w:t>
                </w:r>
                <w:r w:rsidRPr="00F4106A">
                  <w:rPr>
                    <w:rFonts w:ascii="仿宋" w:eastAsia="仿宋" w:hAnsi="仿宋" w:hint="eastAsia"/>
                    <w:sz w:val="24"/>
                  </w:rPr>
                  <w:t>年以上。</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5</w:t>
                </w:r>
                <w:r w:rsidRPr="00F4106A">
                  <w:rPr>
                    <w:rFonts w:ascii="仿宋" w:eastAsia="仿宋" w:hAnsi="仿宋" w:hint="eastAsia"/>
                    <w:sz w:val="24"/>
                  </w:rPr>
                  <w:t>、对于降解</w:t>
                </w:r>
                <w:r w:rsidRPr="00F4106A">
                  <w:rPr>
                    <w:rFonts w:ascii="仿宋" w:eastAsia="仿宋" w:hAnsi="仿宋"/>
                    <w:sz w:val="24"/>
                  </w:rPr>
                  <w:t>DNA</w:t>
                </w:r>
                <w:r w:rsidRPr="00F4106A">
                  <w:rPr>
                    <w:rFonts w:ascii="仿宋" w:eastAsia="仿宋" w:hAnsi="仿宋" w:hint="eastAsia"/>
                    <w:sz w:val="24"/>
                  </w:rPr>
                  <w:t>、疑难样品、微量样品容易得到完整</w:t>
                </w:r>
                <w:r w:rsidRPr="00F4106A">
                  <w:rPr>
                    <w:rFonts w:ascii="仿宋" w:eastAsia="仿宋" w:hAnsi="仿宋"/>
                    <w:sz w:val="24"/>
                  </w:rPr>
                  <w:t>DNA</w:t>
                </w:r>
                <w:r w:rsidRPr="00F4106A">
                  <w:rPr>
                    <w:rFonts w:ascii="仿宋" w:eastAsia="仿宋" w:hAnsi="仿宋" w:hint="eastAsia"/>
                    <w:sz w:val="24"/>
                  </w:rPr>
                  <w:t>分型信息，数据精确可靠。</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bookmarkStart w:id="110" w:name="RANGE!C9"/>
                <w:r w:rsidRPr="00F4106A">
                  <w:rPr>
                    <w:rFonts w:ascii="仿宋" w:eastAsia="仿宋" w:hAnsi="仿宋"/>
                    <w:sz w:val="24"/>
                  </w:rPr>
                  <w:t>6</w:t>
                </w:r>
                <w:r w:rsidRPr="00F4106A">
                  <w:rPr>
                    <w:rFonts w:ascii="仿宋" w:eastAsia="仿宋" w:hAnsi="仿宋" w:hint="eastAsia"/>
                    <w:sz w:val="24"/>
                  </w:rPr>
                  <w:t>、适用于</w:t>
                </w:r>
                <w:r w:rsidRPr="00F4106A">
                  <w:rPr>
                    <w:rFonts w:ascii="仿宋" w:eastAsia="仿宋" w:hAnsi="仿宋"/>
                    <w:sz w:val="24"/>
                  </w:rPr>
                  <w:t>Applied Biosystems 3130xl</w:t>
                </w:r>
                <w:r w:rsidRPr="00F4106A">
                  <w:rPr>
                    <w:rFonts w:ascii="仿宋" w:eastAsia="仿宋" w:hAnsi="仿宋" w:hint="eastAsia"/>
                    <w:sz w:val="24"/>
                  </w:rPr>
                  <w:t>型遗传分析仪上进行电泳分析。</w:t>
                </w:r>
                <w:bookmarkEnd w:id="110"/>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7</w:t>
                </w:r>
                <w:r w:rsidRPr="00F4106A">
                  <w:rPr>
                    <w:rFonts w:ascii="仿宋" w:eastAsia="仿宋" w:hAnsi="仿宋" w:hint="eastAsia"/>
                    <w:sz w:val="24"/>
                  </w:rPr>
                  <w:t>、终身免费的售后技术支持服务。</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825"/>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rsidP="002D5345">
                <w:pPr>
                  <w:rPr>
                    <w:rFonts w:ascii="仿宋" w:eastAsia="仿宋" w:hAnsi="仿宋"/>
                    <w:b/>
                    <w:bCs/>
                    <w:sz w:val="24"/>
                  </w:rPr>
                </w:pPr>
                <w:r w:rsidRPr="00F4106A">
                  <w:rPr>
                    <w:rFonts w:ascii="仿宋" w:eastAsia="仿宋" w:hAnsi="仿宋" w:hint="eastAsia"/>
                    <w:b/>
                    <w:bCs/>
                    <w:sz w:val="24"/>
                  </w:rPr>
                  <w:t>（报价文件须详细写明商品试剂盒名称、包含所有基因座名称、扩增长度范围、试剂盒组成、</w:t>
                </w:r>
                <w:r w:rsidRPr="00F4106A">
                  <w:rPr>
                    <w:rFonts w:ascii="仿宋" w:eastAsia="仿宋" w:hAnsi="仿宋"/>
                    <w:b/>
                    <w:bCs/>
                    <w:sz w:val="24"/>
                  </w:rPr>
                  <w:t>ID-X</w:t>
                </w:r>
                <w:r w:rsidR="002D5345">
                  <w:rPr>
                    <w:rFonts w:ascii="仿宋" w:eastAsia="仿宋" w:hAnsi="仿宋" w:hint="eastAsia"/>
                    <w:b/>
                    <w:bCs/>
                    <w:sz w:val="24"/>
                  </w:rPr>
                  <w:t>分析软件导出的数据分型图谱等</w:t>
                </w:r>
                <w:r w:rsidRPr="00F4106A">
                  <w:rPr>
                    <w:rFonts w:ascii="仿宋" w:eastAsia="仿宋" w:hAnsi="仿宋" w:hint="eastAsia"/>
                    <w:b/>
                    <w:bCs/>
                    <w:sz w:val="24"/>
                  </w:rPr>
                  <w:t>）</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vMerge w:val="restart"/>
                <w:hideMark/>
              </w:tcPr>
              <w:p w:rsidR="00F4106A" w:rsidRPr="00F4106A" w:rsidRDefault="006D41E2">
                <w:pPr>
                  <w:rPr>
                    <w:rFonts w:ascii="仿宋" w:eastAsia="仿宋" w:hAnsi="仿宋"/>
                    <w:sz w:val="24"/>
                  </w:rPr>
                </w:pPr>
                <w:r w:rsidRPr="00F4106A">
                  <w:rPr>
                    <w:rFonts w:ascii="仿宋" w:eastAsia="仿宋" w:hAnsi="仿宋"/>
                    <w:sz w:val="24"/>
                  </w:rPr>
                  <w:t>Y</w:t>
                </w:r>
                <w:r w:rsidRPr="00F4106A">
                  <w:rPr>
                    <w:rFonts w:ascii="仿宋" w:eastAsia="仿宋" w:hAnsi="仿宋" w:hint="eastAsia"/>
                    <w:sz w:val="24"/>
                  </w:rPr>
                  <w:t>染色体扩增试剂盒</w:t>
                </w: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、产品已列入《全国公安机关</w:t>
                </w:r>
                <w:r w:rsidRPr="00F4106A">
                  <w:rPr>
                    <w:rFonts w:ascii="仿宋" w:eastAsia="仿宋" w:hAnsi="仿宋"/>
                    <w:sz w:val="24"/>
                  </w:rPr>
                  <w:t>DNA</w:t>
                </w:r>
                <w:r w:rsidRPr="00F4106A">
                  <w:rPr>
                    <w:rFonts w:ascii="仿宋" w:eastAsia="仿宋" w:hAnsi="仿宋" w:hint="eastAsia"/>
                    <w:sz w:val="24"/>
                  </w:rPr>
                  <w:t>鉴定关键试剂耗材质检合格产品及制造商名录》。</w:t>
                </w:r>
              </w:p>
            </w:tc>
            <w:tc>
              <w:tcPr>
                <w:tcW w:w="1060" w:type="dxa"/>
                <w:vMerge w:val="restart"/>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（盒）</w:t>
                </w:r>
              </w:p>
            </w:tc>
          </w:tr>
          <w:tr w:rsidR="00F4106A" w:rsidRPr="00F4106A" w:rsidTr="00F4106A">
            <w:trPr>
              <w:trHeight w:val="6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2</w:t>
                </w:r>
                <w:r w:rsidRPr="00F4106A">
                  <w:rPr>
                    <w:rFonts w:ascii="仿宋" w:eastAsia="仿宋" w:hAnsi="仿宋" w:hint="eastAsia"/>
                    <w:sz w:val="24"/>
                  </w:rPr>
                  <w:t>、</w:t>
                </w: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200</w:t>
                </w:r>
                <w:r w:rsidRPr="00F4106A">
                  <w:rPr>
                    <w:rFonts w:ascii="仿宋" w:eastAsia="仿宋" w:hAnsi="仿宋" w:hint="eastAsia"/>
                    <w:sz w:val="24"/>
                  </w:rPr>
                  <w:t>人份（</w:t>
                </w:r>
                <w:r w:rsidRPr="00F4106A">
                  <w:rPr>
                    <w:rFonts w:ascii="仿宋" w:eastAsia="仿宋" w:hAnsi="仿宋"/>
                    <w:sz w:val="24"/>
                  </w:rPr>
                  <w:t>25μl</w:t>
                </w:r>
                <w:r w:rsidRPr="00F4106A">
                  <w:rPr>
                    <w:rFonts w:ascii="仿宋" w:eastAsia="仿宋" w:hAnsi="仿宋" w:hint="eastAsia"/>
                    <w:sz w:val="24"/>
                  </w:rPr>
                  <w:t>体系）</w:t>
                </w:r>
                <w:r w:rsidRPr="00F4106A">
                  <w:rPr>
                    <w:rFonts w:ascii="仿宋" w:eastAsia="仿宋" w:hAnsi="仿宋"/>
                    <w:sz w:val="24"/>
                  </w:rPr>
                  <w:t>/</w:t>
                </w:r>
                <w:r w:rsidRPr="00F4106A">
                  <w:rPr>
                    <w:rFonts w:ascii="仿宋" w:eastAsia="仿宋" w:hAnsi="仿宋" w:hint="eastAsia"/>
                    <w:sz w:val="24"/>
                  </w:rPr>
                  <w:t>盒，一次检测</w:t>
                </w:r>
                <w:r w:rsidRPr="00F4106A">
                  <w:rPr>
                    <w:rFonts w:ascii="仿宋" w:eastAsia="仿宋" w:hAnsi="仿宋"/>
                    <w:sz w:val="24"/>
                  </w:rPr>
                  <w:t>23</w:t>
                </w:r>
                <w:r w:rsidRPr="00F4106A">
                  <w:rPr>
                    <w:rFonts w:ascii="仿宋" w:eastAsia="仿宋" w:hAnsi="仿宋" w:hint="eastAsia"/>
                    <w:sz w:val="24"/>
                  </w:rPr>
                  <w:t>个以上</w:t>
                </w:r>
                <w:r w:rsidRPr="00F4106A">
                  <w:rPr>
                    <w:rFonts w:ascii="仿宋" w:eastAsia="仿宋" w:hAnsi="仿宋"/>
                    <w:sz w:val="24"/>
                  </w:rPr>
                  <w:t>Y-STR</w:t>
                </w:r>
                <w:r w:rsidRPr="00F4106A">
                  <w:rPr>
                    <w:rFonts w:ascii="仿宋" w:eastAsia="仿宋" w:hAnsi="仿宋" w:hint="eastAsia"/>
                    <w:sz w:val="24"/>
                  </w:rPr>
                  <w:t>基因座的复合扩增试剂盒，荧光标记，扩增片段长度不大于</w:t>
                </w:r>
                <w:r w:rsidRPr="00F4106A">
                  <w:rPr>
                    <w:rFonts w:ascii="仿宋" w:eastAsia="仿宋" w:hAnsi="仿宋"/>
                    <w:sz w:val="24"/>
                  </w:rPr>
                  <w:t>500bp</w:t>
                </w:r>
                <w:r w:rsidRPr="00F4106A">
                  <w:rPr>
                    <w:rFonts w:ascii="仿宋" w:eastAsia="仿宋" w:hAnsi="仿宋" w:hint="eastAsia"/>
                    <w:sz w:val="24"/>
                  </w:rPr>
                  <w:t>。可以直接扩增</w:t>
                </w:r>
                <w:r w:rsidRPr="00F4106A">
                  <w:rPr>
                    <w:rFonts w:ascii="仿宋" w:eastAsia="仿宋" w:hAnsi="仿宋"/>
                    <w:sz w:val="24"/>
                  </w:rPr>
                  <w:t>FTA</w:t>
                </w:r>
                <w:r w:rsidRPr="00F4106A">
                  <w:rPr>
                    <w:rFonts w:ascii="仿宋" w:eastAsia="仿宋" w:hAnsi="仿宋" w:hint="eastAsia"/>
                    <w:sz w:val="24"/>
                  </w:rPr>
                  <w:t>卡、滤纸和棉签上的样本。</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57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3</w:t>
                </w:r>
                <w:r w:rsidRPr="00F4106A">
                  <w:rPr>
                    <w:rFonts w:ascii="仿宋" w:eastAsia="仿宋" w:hAnsi="仿宋" w:hint="eastAsia"/>
                    <w:sz w:val="24"/>
                  </w:rPr>
                  <w:t>、适用于中国人群基因分型，包含南方汉族、北方汉族、维族和藏族等人群数据，可满足中国法医案件领域调查需求。</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6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4</w:t>
                </w:r>
                <w:r w:rsidRPr="00F4106A">
                  <w:rPr>
                    <w:rFonts w:ascii="仿宋" w:eastAsia="仿宋" w:hAnsi="仿宋" w:hint="eastAsia"/>
                    <w:sz w:val="24"/>
                  </w:rPr>
                  <w:t>、试剂盒包含扩增所需全部试剂（热启动酶、引物对、内标、等位基因</w:t>
                </w:r>
                <w:r w:rsidRPr="00F4106A">
                  <w:rPr>
                    <w:rFonts w:ascii="仿宋" w:eastAsia="仿宋" w:hAnsi="仿宋"/>
                    <w:sz w:val="24"/>
                  </w:rPr>
                  <w:t>Ladder</w:t>
                </w:r>
                <w:r w:rsidRPr="00F4106A">
                  <w:rPr>
                    <w:rFonts w:ascii="仿宋" w:eastAsia="仿宋" w:hAnsi="仿宋" w:hint="eastAsia"/>
                    <w:sz w:val="24"/>
                  </w:rPr>
                  <w:t>、扩增用水）。</w:t>
                </w:r>
                <w:r w:rsidRPr="00F4106A">
                  <w:rPr>
                    <w:rFonts w:ascii="仿宋" w:eastAsia="仿宋" w:hAnsi="仿宋" w:hint="eastAsia"/>
                    <w:sz w:val="24"/>
                  </w:rPr>
                  <w:lastRenderedPageBreak/>
                  <w:t>试剂盒保质期在</w:t>
                </w:r>
                <w:r w:rsidRPr="00F4106A">
                  <w:rPr>
                    <w:rFonts w:ascii="仿宋" w:eastAsia="仿宋" w:hAnsi="仿宋"/>
                    <w:sz w:val="24"/>
                  </w:rPr>
                  <w:t>1</w:t>
                </w:r>
                <w:r w:rsidRPr="00F4106A">
                  <w:rPr>
                    <w:rFonts w:ascii="仿宋" w:eastAsia="仿宋" w:hAnsi="仿宋" w:hint="eastAsia"/>
                    <w:sz w:val="24"/>
                  </w:rPr>
                  <w:t>年以上。</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5</w:t>
                </w:r>
                <w:r w:rsidRPr="00F4106A">
                  <w:rPr>
                    <w:rFonts w:ascii="仿宋" w:eastAsia="仿宋" w:hAnsi="仿宋" w:hint="eastAsia"/>
                    <w:sz w:val="24"/>
                  </w:rPr>
                  <w:t>、对于降解</w:t>
                </w:r>
                <w:r w:rsidRPr="00F4106A">
                  <w:rPr>
                    <w:rFonts w:ascii="仿宋" w:eastAsia="仿宋" w:hAnsi="仿宋"/>
                    <w:sz w:val="24"/>
                  </w:rPr>
                  <w:t>DNA</w:t>
                </w:r>
                <w:r w:rsidRPr="00F4106A">
                  <w:rPr>
                    <w:rFonts w:ascii="仿宋" w:eastAsia="仿宋" w:hAnsi="仿宋" w:hint="eastAsia"/>
                    <w:sz w:val="24"/>
                  </w:rPr>
                  <w:t>、疑难样品、微量样品容易得到完整</w:t>
                </w:r>
                <w:r w:rsidRPr="00F4106A">
                  <w:rPr>
                    <w:rFonts w:ascii="仿宋" w:eastAsia="仿宋" w:hAnsi="仿宋"/>
                    <w:sz w:val="24"/>
                  </w:rPr>
                  <w:t>DNA</w:t>
                </w:r>
                <w:r w:rsidRPr="00F4106A">
                  <w:rPr>
                    <w:rFonts w:ascii="仿宋" w:eastAsia="仿宋" w:hAnsi="仿宋" w:hint="eastAsia"/>
                    <w:sz w:val="24"/>
                  </w:rPr>
                  <w:t>分型信息，数据精确可靠。</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6</w:t>
                </w:r>
                <w:r w:rsidRPr="00F4106A">
                  <w:rPr>
                    <w:rFonts w:ascii="仿宋" w:eastAsia="仿宋" w:hAnsi="仿宋" w:hint="eastAsia"/>
                    <w:sz w:val="24"/>
                  </w:rPr>
                  <w:t>、适用于</w:t>
                </w:r>
                <w:r w:rsidRPr="00F4106A">
                  <w:rPr>
                    <w:rFonts w:ascii="仿宋" w:eastAsia="仿宋" w:hAnsi="仿宋"/>
                    <w:sz w:val="24"/>
                  </w:rPr>
                  <w:t>Applied Biosystems 3130xl</w:t>
                </w:r>
                <w:r w:rsidRPr="00F4106A">
                  <w:rPr>
                    <w:rFonts w:ascii="仿宋" w:eastAsia="仿宋" w:hAnsi="仿宋" w:hint="eastAsia"/>
                    <w:sz w:val="24"/>
                  </w:rPr>
                  <w:t>型遗传分析仪上进行电泳分析。</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7</w:t>
                </w:r>
                <w:r w:rsidRPr="00F4106A">
                  <w:rPr>
                    <w:rFonts w:ascii="仿宋" w:eastAsia="仿宋" w:hAnsi="仿宋" w:hint="eastAsia"/>
                    <w:sz w:val="24"/>
                  </w:rPr>
                  <w:t>、终身免费的售后技术支持服务。</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825"/>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rsidP="002D5345">
                <w:pPr>
                  <w:rPr>
                    <w:rFonts w:ascii="仿宋" w:eastAsia="仿宋" w:hAnsi="仿宋"/>
                    <w:b/>
                    <w:bCs/>
                    <w:sz w:val="24"/>
                  </w:rPr>
                </w:pPr>
                <w:r w:rsidRPr="00F4106A">
                  <w:rPr>
                    <w:rFonts w:ascii="仿宋" w:eastAsia="仿宋" w:hAnsi="仿宋" w:hint="eastAsia"/>
                    <w:b/>
                    <w:bCs/>
                    <w:sz w:val="24"/>
                  </w:rPr>
                  <w:t>（报价文件须详细写明商品试剂盒名称、包含所有基因座名称、扩增长度范围、试剂盒组成、</w:t>
                </w:r>
                <w:r w:rsidRPr="00F4106A">
                  <w:rPr>
                    <w:rFonts w:ascii="仿宋" w:eastAsia="仿宋" w:hAnsi="仿宋"/>
                    <w:b/>
                    <w:bCs/>
                    <w:sz w:val="24"/>
                  </w:rPr>
                  <w:t>ID-X</w:t>
                </w:r>
                <w:r w:rsidRPr="00F4106A">
                  <w:rPr>
                    <w:rFonts w:ascii="仿宋" w:eastAsia="仿宋" w:hAnsi="仿宋" w:hint="eastAsia"/>
                    <w:b/>
                    <w:bCs/>
                    <w:sz w:val="24"/>
                  </w:rPr>
                  <w:t>分析软件导出的数据分型图谱等）</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300"/>
            </w:trPr>
            <w:tc>
              <w:tcPr>
                <w:tcW w:w="2200" w:type="dxa"/>
                <w:hideMark/>
              </w:tcPr>
              <w:p w:rsidR="00F4106A" w:rsidRPr="00F4106A" w:rsidRDefault="006D41E2">
                <w:pPr>
                  <w:rPr>
                    <w:rFonts w:ascii="仿宋" w:eastAsia="仿宋" w:hAnsi="仿宋"/>
                    <w:sz w:val="24"/>
                  </w:rPr>
                </w:pPr>
                <w:r w:rsidRPr="00F4106A">
                  <w:rPr>
                    <w:rFonts w:ascii="仿宋" w:eastAsia="仿宋" w:hAnsi="仿宋" w:hint="eastAsia"/>
                    <w:sz w:val="24"/>
                  </w:rPr>
                  <w:t>纯化试剂盒</w:t>
                </w: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EZ1 DNA Investigator kit(48)</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48</w:t>
                </w:r>
                <w:r w:rsidRPr="00F4106A">
                  <w:rPr>
                    <w:rFonts w:ascii="仿宋" w:eastAsia="仿宋" w:hAnsi="仿宋" w:hint="eastAsia"/>
                    <w:sz w:val="24"/>
                  </w:rPr>
                  <w:t>份</w:t>
                </w: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EZ1</w:t>
                </w:r>
                <w:r w:rsidRPr="00F4106A">
                  <w:rPr>
                    <w:rFonts w:ascii="仿宋" w:eastAsia="仿宋" w:hAnsi="仿宋" w:hint="eastAsia"/>
                    <w:sz w:val="24"/>
                  </w:rPr>
                  <w:t>纯化仪提取耗材</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4</w:t>
                </w:r>
                <w:r w:rsidRPr="00F4106A">
                  <w:rPr>
                    <w:rFonts w:ascii="仿宋" w:eastAsia="仿宋" w:hAnsi="仿宋" w:hint="eastAsia"/>
                    <w:sz w:val="24"/>
                  </w:rPr>
                  <w:t>（箱）</w:t>
                </w:r>
              </w:p>
            </w:tc>
          </w:tr>
          <w:tr w:rsidR="00F4106A" w:rsidRPr="00F4106A" w:rsidTr="00F4106A">
            <w:trPr>
              <w:trHeight w:val="300"/>
            </w:trPr>
            <w:tc>
              <w:tcPr>
                <w:tcW w:w="2200" w:type="dxa"/>
                <w:vMerge w:val="restart"/>
                <w:hideMark/>
              </w:tcPr>
              <w:p w:rsidR="00F4106A" w:rsidRPr="00F4106A" w:rsidRDefault="006D41E2">
                <w:pPr>
                  <w:rPr>
                    <w:rFonts w:ascii="仿宋" w:eastAsia="仿宋" w:hAnsi="仿宋"/>
                    <w:sz w:val="24"/>
                  </w:rPr>
                </w:pPr>
                <w:r w:rsidRPr="00F4106A">
                  <w:rPr>
                    <w:rFonts w:ascii="仿宋" w:eastAsia="仿宋" w:hAnsi="仿宋"/>
                    <w:sz w:val="24"/>
                  </w:rPr>
                  <w:t>DNA</w:t>
                </w:r>
                <w:r w:rsidRPr="00F4106A">
                  <w:rPr>
                    <w:rFonts w:ascii="仿宋" w:eastAsia="仿宋" w:hAnsi="仿宋" w:hint="eastAsia"/>
                    <w:sz w:val="24"/>
                  </w:rPr>
                  <w:t>提取</w:t>
                </w: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Proteinase K</w:t>
                </w:r>
                <w:r w:rsidRPr="00F4106A">
                  <w:rPr>
                    <w:rFonts w:ascii="仿宋" w:eastAsia="仿宋" w:hAnsi="仿宋" w:hint="eastAsia"/>
                    <w:sz w:val="24"/>
                  </w:rPr>
                  <w:t>（蛋白酶</w:t>
                </w:r>
                <w:r w:rsidRPr="00F4106A">
                  <w:rPr>
                    <w:rFonts w:ascii="仿宋" w:eastAsia="仿宋" w:hAnsi="仿宋"/>
                    <w:sz w:val="24"/>
                  </w:rPr>
                  <w:t>K</w:t>
                </w:r>
                <w:r w:rsidRPr="00F4106A">
                  <w:rPr>
                    <w:rFonts w:ascii="仿宋" w:eastAsia="仿宋" w:hAnsi="仿宋" w:hint="eastAsia"/>
                    <w:sz w:val="24"/>
                  </w:rPr>
                  <w:t>）</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100mg/</w:t>
                </w:r>
                <w:r w:rsidRPr="00F4106A">
                  <w:rPr>
                    <w:rFonts w:ascii="仿宋" w:eastAsia="仿宋" w:hAnsi="仿宋" w:hint="eastAsia"/>
                    <w:sz w:val="24"/>
                  </w:rPr>
                  <w:t>瓶。提取用试剂</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3</w:t>
                </w:r>
                <w:r w:rsidRPr="00F4106A">
                  <w:rPr>
                    <w:rFonts w:ascii="仿宋" w:eastAsia="仿宋" w:hAnsi="仿宋" w:hint="eastAsia"/>
                    <w:sz w:val="24"/>
                  </w:rPr>
                  <w:t>（瓶）</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DTT</w:t>
                </w:r>
                <w:r w:rsidRPr="00F4106A">
                  <w:rPr>
                    <w:rFonts w:ascii="仿宋" w:eastAsia="仿宋" w:hAnsi="仿宋" w:hint="eastAsia"/>
                    <w:sz w:val="24"/>
                  </w:rPr>
                  <w:t>（</w:t>
                </w:r>
                <w:proofErr w:type="gramStart"/>
                <w:r w:rsidRPr="00F4106A">
                  <w:rPr>
                    <w:rFonts w:ascii="仿宋" w:eastAsia="仿宋" w:hAnsi="仿宋" w:hint="eastAsia"/>
                    <w:sz w:val="24"/>
                  </w:rPr>
                  <w:t>二硫苏糖醇</w:t>
                </w:r>
                <w:proofErr w:type="gramEnd"/>
                <w:r w:rsidRPr="00F4106A">
                  <w:rPr>
                    <w:rFonts w:ascii="仿宋" w:eastAsia="仿宋" w:hAnsi="仿宋" w:hint="eastAsia"/>
                    <w:sz w:val="24"/>
                  </w:rPr>
                  <w:t>）</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5g/</w:t>
                </w:r>
                <w:r w:rsidRPr="00F4106A">
                  <w:rPr>
                    <w:rFonts w:ascii="仿宋" w:eastAsia="仿宋" w:hAnsi="仿宋" w:hint="eastAsia"/>
                    <w:sz w:val="24"/>
                  </w:rPr>
                  <w:t>瓶。提取用试剂</w:t>
                </w:r>
                <w:r w:rsidRPr="00F4106A">
                  <w:rPr>
                    <w:rFonts w:ascii="仿宋" w:eastAsia="仿宋" w:hAnsi="仿宋"/>
                    <w:sz w:val="24"/>
                  </w:rPr>
                  <w:t xml:space="preserve"> </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3</w:t>
                </w:r>
                <w:r w:rsidRPr="00F4106A">
                  <w:rPr>
                    <w:rFonts w:ascii="仿宋" w:eastAsia="仿宋" w:hAnsi="仿宋" w:hint="eastAsia"/>
                    <w:sz w:val="24"/>
                  </w:rPr>
                  <w:t>（瓶）</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Chlelex-100</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500g/</w:t>
                </w:r>
                <w:r w:rsidRPr="00F4106A">
                  <w:rPr>
                    <w:rFonts w:ascii="仿宋" w:eastAsia="仿宋" w:hAnsi="仿宋" w:hint="eastAsia"/>
                    <w:sz w:val="24"/>
                  </w:rPr>
                  <w:t>瓶。提取用试剂</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（瓶）</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TNE</w:t>
                </w:r>
                <w:r w:rsidRPr="00F4106A">
                  <w:rPr>
                    <w:rFonts w:ascii="仿宋" w:eastAsia="仿宋" w:hAnsi="仿宋" w:hint="eastAsia"/>
                    <w:sz w:val="24"/>
                  </w:rPr>
                  <w:t>溶液</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250ml/</w:t>
                </w:r>
                <w:r w:rsidRPr="00F4106A">
                  <w:rPr>
                    <w:rFonts w:ascii="仿宋" w:eastAsia="仿宋" w:hAnsi="仿宋" w:hint="eastAsia"/>
                    <w:sz w:val="24"/>
                  </w:rPr>
                  <w:t>瓶。提取用试剂</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w:t>
                </w:r>
                <w:r w:rsidRPr="00F4106A">
                  <w:rPr>
                    <w:rFonts w:ascii="仿宋" w:eastAsia="仿宋" w:hAnsi="仿宋" w:hint="eastAsia"/>
                    <w:sz w:val="24"/>
                  </w:rPr>
                  <w:t>（瓶）</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SDS</w:t>
                </w:r>
                <w:r w:rsidRPr="00F4106A">
                  <w:rPr>
                    <w:rFonts w:ascii="仿宋" w:eastAsia="仿宋" w:hAnsi="仿宋" w:hint="eastAsia"/>
                    <w:sz w:val="24"/>
                  </w:rPr>
                  <w:t>溶液</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100ml/</w:t>
                </w:r>
                <w:r w:rsidRPr="00F4106A">
                  <w:rPr>
                    <w:rFonts w:ascii="仿宋" w:eastAsia="仿宋" w:hAnsi="仿宋" w:hint="eastAsia"/>
                    <w:sz w:val="24"/>
                  </w:rPr>
                  <w:t>瓶。提取用试剂</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w:t>
                </w:r>
                <w:r w:rsidRPr="00F4106A">
                  <w:rPr>
                    <w:rFonts w:ascii="仿宋" w:eastAsia="仿宋" w:hAnsi="仿宋" w:hint="eastAsia"/>
                    <w:sz w:val="24"/>
                  </w:rPr>
                  <w:t>（瓶）</w:t>
                </w:r>
              </w:p>
            </w:tc>
          </w:tr>
          <w:tr w:rsidR="00F4106A" w:rsidRPr="00F4106A" w:rsidTr="00F4106A">
            <w:trPr>
              <w:trHeight w:val="300"/>
            </w:trPr>
            <w:tc>
              <w:tcPr>
                <w:tcW w:w="2200" w:type="dxa"/>
                <w:vMerge w:val="restart"/>
                <w:hideMark/>
              </w:tcPr>
              <w:p w:rsidR="00F4106A" w:rsidRPr="00F4106A" w:rsidRDefault="006D41E2">
                <w:pPr>
                  <w:rPr>
                    <w:rFonts w:ascii="仿宋" w:eastAsia="仿宋" w:hAnsi="仿宋"/>
                    <w:sz w:val="24"/>
                  </w:rPr>
                </w:pPr>
                <w:r w:rsidRPr="00F4106A">
                  <w:rPr>
                    <w:rFonts w:ascii="仿宋" w:eastAsia="仿宋" w:hAnsi="仿宋" w:hint="eastAsia"/>
                    <w:sz w:val="24"/>
                  </w:rPr>
                  <w:t>电泳</w:t>
                </w: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POP4</w:t>
                </w:r>
                <w:r w:rsidRPr="00F4106A">
                  <w:rPr>
                    <w:rFonts w:ascii="仿宋" w:eastAsia="仿宋" w:hAnsi="仿宋" w:hint="eastAsia"/>
                    <w:sz w:val="24"/>
                  </w:rPr>
                  <w:t>电泳凝胶</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3.5ml/</w:t>
                </w:r>
                <w:r w:rsidRPr="00F4106A">
                  <w:rPr>
                    <w:rFonts w:ascii="仿宋" w:eastAsia="仿宋" w:hAnsi="仿宋" w:hint="eastAsia"/>
                    <w:sz w:val="24"/>
                  </w:rPr>
                  <w:t>瓶。可应用于</w:t>
                </w:r>
                <w:r w:rsidRPr="00F4106A">
                  <w:rPr>
                    <w:rFonts w:ascii="仿宋" w:eastAsia="仿宋" w:hAnsi="仿宋"/>
                    <w:sz w:val="24"/>
                  </w:rPr>
                  <w:t>3130xl</w:t>
                </w:r>
                <w:r w:rsidRPr="00F4106A">
                  <w:rPr>
                    <w:rFonts w:ascii="仿宋" w:eastAsia="仿宋" w:hAnsi="仿宋" w:hint="eastAsia"/>
                    <w:sz w:val="24"/>
                  </w:rPr>
                  <w:t>型</w:t>
                </w:r>
                <w:r w:rsidRPr="00F4106A">
                  <w:rPr>
                    <w:rFonts w:ascii="仿宋" w:eastAsia="仿宋" w:hAnsi="仿宋"/>
                    <w:sz w:val="24"/>
                  </w:rPr>
                  <w:t>DNA</w:t>
                </w:r>
                <w:r w:rsidRPr="00F4106A">
                  <w:rPr>
                    <w:rFonts w:ascii="仿宋" w:eastAsia="仿宋" w:hAnsi="仿宋" w:hint="eastAsia"/>
                    <w:sz w:val="24"/>
                  </w:rPr>
                  <w:t>测序仪，能够准确分离荧光标记</w:t>
                </w:r>
                <w:r w:rsidRPr="00F4106A">
                  <w:rPr>
                    <w:rFonts w:ascii="仿宋" w:eastAsia="仿宋" w:hAnsi="仿宋"/>
                    <w:sz w:val="24"/>
                  </w:rPr>
                  <w:t>STR</w:t>
                </w:r>
                <w:r w:rsidRPr="00F4106A">
                  <w:rPr>
                    <w:rFonts w:ascii="仿宋" w:eastAsia="仿宋" w:hAnsi="仿宋" w:hint="eastAsia"/>
                    <w:sz w:val="24"/>
                  </w:rPr>
                  <w:t>试剂盒扩增片段。</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（瓶）</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高纯甲酰胺</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支：</w:t>
                </w:r>
                <w:r w:rsidRPr="00F4106A">
                  <w:rPr>
                    <w:rFonts w:ascii="仿宋" w:eastAsia="仿宋" w:hAnsi="仿宋"/>
                    <w:sz w:val="24"/>
                  </w:rPr>
                  <w:t>25ml/</w:t>
                </w:r>
                <w:r w:rsidRPr="00F4106A">
                  <w:rPr>
                    <w:rFonts w:ascii="仿宋" w:eastAsia="仿宋" w:hAnsi="仿宋" w:hint="eastAsia"/>
                    <w:sz w:val="24"/>
                  </w:rPr>
                  <w:t>支。去离子、高纯度甲酰胺，可用于</w:t>
                </w:r>
                <w:r w:rsidRPr="00F4106A">
                  <w:rPr>
                    <w:rFonts w:ascii="仿宋" w:eastAsia="仿宋" w:hAnsi="仿宋"/>
                    <w:sz w:val="24"/>
                  </w:rPr>
                  <w:t>3130xl</w:t>
                </w:r>
                <w:r w:rsidRPr="00F4106A">
                  <w:rPr>
                    <w:rFonts w:ascii="仿宋" w:eastAsia="仿宋" w:hAnsi="仿宋" w:hint="eastAsia"/>
                    <w:sz w:val="24"/>
                  </w:rPr>
                  <w:t>型</w:t>
                </w:r>
                <w:r w:rsidRPr="00F4106A">
                  <w:rPr>
                    <w:rFonts w:ascii="仿宋" w:eastAsia="仿宋" w:hAnsi="仿宋"/>
                    <w:sz w:val="24"/>
                  </w:rPr>
                  <w:t>DNA</w:t>
                </w:r>
                <w:r w:rsidRPr="00F4106A">
                  <w:rPr>
                    <w:rFonts w:ascii="仿宋" w:eastAsia="仿宋" w:hAnsi="仿宋" w:hint="eastAsia"/>
                    <w:sz w:val="24"/>
                  </w:rPr>
                  <w:t>测序仪电泳检测。</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（支）</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Buffer</w:t>
                </w:r>
                <w:r w:rsidRPr="00F4106A">
                  <w:rPr>
                    <w:rFonts w:ascii="仿宋" w:eastAsia="仿宋" w:hAnsi="仿宋" w:hint="eastAsia"/>
                    <w:sz w:val="24"/>
                  </w:rPr>
                  <w:t>缓冲液</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支：</w:t>
                </w:r>
                <w:r w:rsidRPr="00F4106A">
                  <w:rPr>
                    <w:rFonts w:ascii="仿宋" w:eastAsia="仿宋" w:hAnsi="仿宋"/>
                    <w:sz w:val="24"/>
                  </w:rPr>
                  <w:t>25ml/</w:t>
                </w:r>
                <w:r w:rsidRPr="00F4106A">
                  <w:rPr>
                    <w:rFonts w:ascii="仿宋" w:eastAsia="仿宋" w:hAnsi="仿宋" w:hint="eastAsia"/>
                    <w:sz w:val="24"/>
                  </w:rPr>
                  <w:t>支。可用于</w:t>
                </w:r>
                <w:r w:rsidRPr="00F4106A">
                  <w:rPr>
                    <w:rFonts w:ascii="仿宋" w:eastAsia="仿宋" w:hAnsi="仿宋"/>
                    <w:sz w:val="24"/>
                  </w:rPr>
                  <w:t>3130xl</w:t>
                </w:r>
                <w:r w:rsidRPr="00F4106A">
                  <w:rPr>
                    <w:rFonts w:ascii="仿宋" w:eastAsia="仿宋" w:hAnsi="仿宋" w:hint="eastAsia"/>
                    <w:sz w:val="24"/>
                  </w:rPr>
                  <w:t>型</w:t>
                </w:r>
                <w:r w:rsidRPr="00F4106A">
                  <w:rPr>
                    <w:rFonts w:ascii="仿宋" w:eastAsia="仿宋" w:hAnsi="仿宋"/>
                    <w:sz w:val="24"/>
                  </w:rPr>
                  <w:t>DNA</w:t>
                </w:r>
                <w:r w:rsidRPr="00F4106A">
                  <w:rPr>
                    <w:rFonts w:ascii="仿宋" w:eastAsia="仿宋" w:hAnsi="仿宋" w:hint="eastAsia"/>
                    <w:sz w:val="24"/>
                  </w:rPr>
                  <w:t>测序仪电泳检测。</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（支）</w:t>
                </w:r>
              </w:p>
            </w:tc>
          </w:tr>
          <w:tr w:rsidR="00F4106A" w:rsidRPr="00F4106A" w:rsidTr="00F4106A">
            <w:trPr>
              <w:trHeight w:val="300"/>
            </w:trPr>
            <w:tc>
              <w:tcPr>
                <w:tcW w:w="2200" w:type="dxa"/>
                <w:vMerge w:val="restart"/>
                <w:hideMark/>
              </w:tcPr>
              <w:p w:rsidR="00F4106A" w:rsidRPr="00F4106A" w:rsidRDefault="006D41E2">
                <w:pPr>
                  <w:rPr>
                    <w:rFonts w:ascii="仿宋" w:eastAsia="仿宋" w:hAnsi="仿宋"/>
                    <w:sz w:val="24"/>
                  </w:rPr>
                </w:pPr>
                <w:r w:rsidRPr="00F4106A">
                  <w:rPr>
                    <w:rFonts w:ascii="仿宋" w:eastAsia="仿宋" w:hAnsi="仿宋" w:hint="eastAsia"/>
                    <w:sz w:val="24"/>
                  </w:rPr>
                  <w:t>其他相关耗材</w:t>
                </w: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离心管</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500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20</w:t>
                </w:r>
                <w:r w:rsidRPr="00F4106A">
                  <w:rPr>
                    <w:rFonts w:ascii="仿宋" w:eastAsia="仿宋" w:hAnsi="仿宋" w:hint="eastAsia"/>
                    <w:sz w:val="24"/>
                  </w:rPr>
                  <w:t>盒</w:t>
                </w:r>
                <w:r w:rsidRPr="00F4106A">
                  <w:rPr>
                    <w:rFonts w:ascii="仿宋" w:eastAsia="仿宋" w:hAnsi="仿宋"/>
                    <w:sz w:val="24"/>
                  </w:rPr>
                  <w:t>/</w:t>
                </w:r>
                <w:r w:rsidRPr="00F4106A">
                  <w:rPr>
                    <w:rFonts w:ascii="仿宋" w:eastAsia="仿宋" w:hAnsi="仿宋" w:hint="eastAsia"/>
                    <w:sz w:val="24"/>
                  </w:rPr>
                  <w:t>箱。可应用于高速离心机，可保存</w:t>
                </w:r>
                <w:r w:rsidRPr="00F4106A">
                  <w:rPr>
                    <w:rFonts w:ascii="仿宋" w:eastAsia="仿宋" w:hAnsi="仿宋"/>
                    <w:sz w:val="24"/>
                  </w:rPr>
                  <w:t>1500ul</w:t>
                </w:r>
                <w:r w:rsidRPr="00F4106A">
                  <w:rPr>
                    <w:rFonts w:ascii="仿宋" w:eastAsia="仿宋" w:hAnsi="仿宋" w:hint="eastAsia"/>
                    <w:sz w:val="24"/>
                  </w:rPr>
                  <w:t>溶液，已消毒。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3</w:t>
                </w:r>
                <w:r w:rsidRPr="00F4106A">
                  <w:rPr>
                    <w:rFonts w:ascii="仿宋" w:eastAsia="仿宋" w:hAnsi="仿宋" w:hint="eastAsia"/>
                    <w:sz w:val="24"/>
                  </w:rPr>
                  <w:t>（箱）</w:t>
                </w:r>
              </w:p>
            </w:tc>
          </w:tr>
          <w:tr w:rsidR="00F4106A" w:rsidRPr="00F4106A" w:rsidTr="00F4106A">
            <w:trPr>
              <w:trHeight w:val="600"/>
            </w:trPr>
            <w:tc>
              <w:tcPr>
                <w:tcW w:w="2200" w:type="dxa"/>
                <w:vMerge/>
                <w:hideMark/>
              </w:tcPr>
              <w:p w:rsidR="00F4106A" w:rsidRPr="00F4106A" w:rsidRDefault="006323E1">
                <w:pPr>
                  <w:rPr>
                    <w:rFonts w:ascii="仿宋" w:eastAsia="仿宋" w:hAnsi="仿宋"/>
                    <w:sz w:val="24"/>
                  </w:rPr>
                </w:pPr>
              </w:p>
            </w:tc>
            <w:tc>
              <w:tcPr>
                <w:tcW w:w="2780" w:type="dxa"/>
                <w:vMerge w:val="restart"/>
                <w:hideMark/>
              </w:tcPr>
              <w:p w:rsidR="00F4106A" w:rsidRPr="00F4106A" w:rsidRDefault="006D41E2">
                <w:pPr>
                  <w:rPr>
                    <w:rFonts w:ascii="仿宋" w:eastAsia="仿宋" w:hAnsi="仿宋"/>
                    <w:sz w:val="24"/>
                  </w:rPr>
                </w:pPr>
                <w:r w:rsidRPr="00F4106A">
                  <w:rPr>
                    <w:rFonts w:ascii="仿宋" w:eastAsia="仿宋" w:hAnsi="仿宋" w:hint="eastAsia"/>
                    <w:sz w:val="24"/>
                  </w:rPr>
                  <w:t>血样采集卡套装</w:t>
                </w: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份。包装袋内</w:t>
                </w:r>
                <w:proofErr w:type="gramStart"/>
                <w:r w:rsidRPr="00F4106A">
                  <w:rPr>
                    <w:rFonts w:ascii="仿宋" w:eastAsia="仿宋" w:hAnsi="仿宋" w:hint="eastAsia"/>
                    <w:sz w:val="24"/>
                  </w:rPr>
                  <w:t>须包括</w:t>
                </w:r>
                <w:proofErr w:type="gramEnd"/>
                <w:r w:rsidRPr="00F4106A">
                  <w:rPr>
                    <w:rFonts w:ascii="仿宋" w:eastAsia="仿宋" w:hAnsi="仿宋" w:hint="eastAsia"/>
                    <w:sz w:val="24"/>
                  </w:rPr>
                  <w:t>消毒酒精片、止血垫、一次性采血针、一次性手套、血样采集卡、血样包装袋。采集工具套装制作须符合中华人民共和国公共安全行业标准</w:t>
                </w:r>
                <w:r w:rsidRPr="00F4106A">
                  <w:rPr>
                    <w:rFonts w:ascii="仿宋" w:eastAsia="仿宋" w:hAnsi="仿宋"/>
                    <w:sz w:val="24"/>
                  </w:rPr>
                  <w:t>GA470-2004</w:t>
                </w:r>
                <w:r w:rsidRPr="00F4106A">
                  <w:rPr>
                    <w:rFonts w:ascii="仿宋" w:eastAsia="仿宋" w:hAnsi="仿宋" w:hint="eastAsia"/>
                    <w:sz w:val="24"/>
                  </w:rPr>
                  <w:t>。</w:t>
                </w:r>
              </w:p>
            </w:tc>
            <w:tc>
              <w:tcPr>
                <w:tcW w:w="1060" w:type="dxa"/>
                <w:vMerge w:val="restart"/>
                <w:hideMark/>
              </w:tcPr>
              <w:p w:rsidR="00F4106A" w:rsidRPr="00F4106A" w:rsidRDefault="006D41E2" w:rsidP="00F4106A">
                <w:pPr>
                  <w:rPr>
                    <w:rFonts w:ascii="仿宋" w:eastAsia="仿宋" w:hAnsi="仿宋"/>
                    <w:sz w:val="24"/>
                  </w:rPr>
                </w:pPr>
                <w:r w:rsidRPr="00F4106A">
                  <w:rPr>
                    <w:rFonts w:ascii="仿宋" w:eastAsia="仿宋" w:hAnsi="仿宋"/>
                    <w:sz w:val="24"/>
                  </w:rPr>
                  <w:t>6000</w:t>
                </w:r>
                <w:r w:rsidRPr="00F4106A">
                  <w:rPr>
                    <w:rFonts w:ascii="仿宋" w:eastAsia="仿宋" w:hAnsi="仿宋" w:hint="eastAsia"/>
                    <w:sz w:val="24"/>
                  </w:rPr>
                  <w:t>（份）</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hint="eastAsia"/>
                    <w:sz w:val="24"/>
                  </w:rPr>
                  <w:t>血样包装袋尺寸长</w:t>
                </w:r>
                <w:r w:rsidRPr="00F4106A">
                  <w:rPr>
                    <w:rFonts w:ascii="仿宋" w:eastAsia="仿宋" w:hAnsi="仿宋"/>
                    <w:sz w:val="24"/>
                  </w:rPr>
                  <w:t>*</w:t>
                </w:r>
                <w:r w:rsidRPr="00F4106A">
                  <w:rPr>
                    <w:rFonts w:ascii="仿宋" w:eastAsia="仿宋" w:hAnsi="仿宋" w:hint="eastAsia"/>
                    <w:sz w:val="24"/>
                  </w:rPr>
                  <w:t>宽不得小于</w:t>
                </w:r>
                <w:r w:rsidRPr="00F4106A">
                  <w:rPr>
                    <w:rFonts w:ascii="仿宋" w:eastAsia="仿宋" w:hAnsi="仿宋"/>
                    <w:sz w:val="24"/>
                  </w:rPr>
                  <w:t>13*10</w:t>
                </w:r>
                <w:r w:rsidRPr="00F4106A">
                  <w:rPr>
                    <w:rFonts w:ascii="仿宋" w:eastAsia="仿宋" w:hAnsi="仿宋" w:hint="eastAsia"/>
                    <w:sz w:val="24"/>
                  </w:rPr>
                  <w:t>厘米，开口在正面。</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vMerge/>
                <w:hideMark/>
              </w:tcPr>
              <w:p w:rsidR="00F4106A" w:rsidRPr="00F4106A" w:rsidRDefault="006323E1">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hint="eastAsia"/>
                    <w:sz w:val="24"/>
                  </w:rPr>
                  <w:t>血样采集卡尺</w:t>
                </w:r>
                <w:proofErr w:type="gramStart"/>
                <w:r w:rsidRPr="00F4106A">
                  <w:rPr>
                    <w:rFonts w:ascii="仿宋" w:eastAsia="仿宋" w:hAnsi="仿宋" w:hint="eastAsia"/>
                    <w:sz w:val="24"/>
                  </w:rPr>
                  <w:t>寸</w:t>
                </w:r>
                <w:proofErr w:type="gramEnd"/>
                <w:r w:rsidRPr="00F4106A">
                  <w:rPr>
                    <w:rFonts w:ascii="仿宋" w:eastAsia="仿宋" w:hAnsi="仿宋" w:hint="eastAsia"/>
                    <w:sz w:val="24"/>
                  </w:rPr>
                  <w:t>不得小于</w:t>
                </w:r>
                <w:r w:rsidRPr="00F4106A">
                  <w:rPr>
                    <w:rFonts w:ascii="仿宋" w:eastAsia="仿宋" w:hAnsi="仿宋"/>
                    <w:sz w:val="24"/>
                  </w:rPr>
                  <w:t>10*3.8</w:t>
                </w:r>
                <w:r w:rsidRPr="00F4106A">
                  <w:rPr>
                    <w:rFonts w:ascii="仿宋" w:eastAsia="仿宋" w:hAnsi="仿宋" w:hint="eastAsia"/>
                    <w:sz w:val="24"/>
                  </w:rPr>
                  <w:t>厘米，厚度不超过</w:t>
                </w:r>
                <w:r w:rsidRPr="00F4106A">
                  <w:rPr>
                    <w:rFonts w:ascii="仿宋" w:eastAsia="仿宋" w:hAnsi="仿宋"/>
                    <w:sz w:val="24"/>
                  </w:rPr>
                  <w:t>0.5</w:t>
                </w:r>
                <w:r w:rsidRPr="00F4106A">
                  <w:rPr>
                    <w:rFonts w:ascii="仿宋" w:eastAsia="仿宋" w:hAnsi="仿宋" w:hint="eastAsia"/>
                    <w:sz w:val="24"/>
                  </w:rPr>
                  <w:t>毫米。</w:t>
                </w:r>
              </w:p>
            </w:tc>
            <w:tc>
              <w:tcPr>
                <w:tcW w:w="1060" w:type="dxa"/>
                <w:vMerge/>
                <w:hideMark/>
              </w:tcPr>
              <w:p w:rsidR="00F4106A" w:rsidRPr="00F4106A" w:rsidRDefault="006323E1">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脱落细胞粘取器</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20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50</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96</w:t>
                </w:r>
                <w:r w:rsidRPr="00F4106A">
                  <w:rPr>
                    <w:rFonts w:ascii="仿宋" w:eastAsia="仿宋" w:hAnsi="仿宋" w:hint="eastAsia"/>
                    <w:sz w:val="24"/>
                  </w:rPr>
                  <w:t>孔板</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10</w:t>
                </w:r>
                <w:r w:rsidRPr="00F4106A">
                  <w:rPr>
                    <w:rFonts w:ascii="仿宋" w:eastAsia="仿宋" w:hAnsi="仿宋" w:hint="eastAsia"/>
                    <w:sz w:val="24"/>
                  </w:rPr>
                  <w:t>块</w:t>
                </w:r>
                <w:r w:rsidRPr="00F4106A">
                  <w:rPr>
                    <w:rFonts w:ascii="仿宋" w:eastAsia="仿宋" w:hAnsi="仿宋"/>
                    <w:sz w:val="24"/>
                  </w:rPr>
                  <w:t>/</w:t>
                </w:r>
                <w:r w:rsidRPr="00F4106A">
                  <w:rPr>
                    <w:rFonts w:ascii="仿宋" w:eastAsia="仿宋" w:hAnsi="仿宋" w:hint="eastAsia"/>
                    <w:sz w:val="24"/>
                  </w:rPr>
                  <w:t>包，</w:t>
                </w:r>
                <w:r w:rsidRPr="00F4106A">
                  <w:rPr>
                    <w:rFonts w:ascii="仿宋" w:eastAsia="仿宋" w:hAnsi="仿宋"/>
                    <w:sz w:val="24"/>
                  </w:rPr>
                  <w:t>5</w:t>
                </w:r>
                <w:r w:rsidRPr="00F4106A">
                  <w:rPr>
                    <w:rFonts w:ascii="仿宋" w:eastAsia="仿宋" w:hAnsi="仿宋" w:hint="eastAsia"/>
                    <w:sz w:val="24"/>
                  </w:rPr>
                  <w:t>包</w:t>
                </w:r>
                <w:r w:rsidRPr="00F4106A">
                  <w:rPr>
                    <w:rFonts w:ascii="仿宋" w:eastAsia="仿宋" w:hAnsi="仿宋"/>
                    <w:sz w:val="24"/>
                  </w:rPr>
                  <w:t>/</w:t>
                </w:r>
                <w:r w:rsidRPr="00F4106A">
                  <w:rPr>
                    <w:rFonts w:ascii="仿宋" w:eastAsia="仿宋" w:hAnsi="仿宋" w:hint="eastAsia"/>
                    <w:sz w:val="24"/>
                  </w:rPr>
                  <w:t>盒。可用于</w:t>
                </w:r>
                <w:r w:rsidRPr="00F4106A">
                  <w:rPr>
                    <w:rFonts w:ascii="仿宋" w:eastAsia="仿宋" w:hAnsi="仿宋"/>
                    <w:sz w:val="24"/>
                  </w:rPr>
                  <w:t>96</w:t>
                </w:r>
                <w:r w:rsidRPr="00F4106A">
                  <w:rPr>
                    <w:rFonts w:ascii="仿宋" w:eastAsia="仿宋" w:hAnsi="仿宋" w:hint="eastAsia"/>
                    <w:sz w:val="24"/>
                  </w:rPr>
                  <w:t>个样本的</w:t>
                </w:r>
                <w:r w:rsidRPr="00F4106A">
                  <w:rPr>
                    <w:rFonts w:ascii="仿宋" w:eastAsia="仿宋" w:hAnsi="仿宋"/>
                    <w:sz w:val="24"/>
                  </w:rPr>
                  <w:t>PCR</w:t>
                </w:r>
                <w:r w:rsidRPr="00F4106A">
                  <w:rPr>
                    <w:rFonts w:ascii="仿宋" w:eastAsia="仿宋" w:hAnsi="仿宋" w:hint="eastAsia"/>
                    <w:sz w:val="24"/>
                  </w:rPr>
                  <w:t>扩增，受热均匀，已消毒。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PCR</w:t>
                </w:r>
                <w:r w:rsidRPr="00F4106A">
                  <w:rPr>
                    <w:rFonts w:ascii="仿宋" w:eastAsia="仿宋" w:hAnsi="仿宋" w:hint="eastAsia"/>
                    <w:sz w:val="24"/>
                  </w:rPr>
                  <w:t>扩增仪封口膜</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包：</w:t>
                </w:r>
                <w:r w:rsidRPr="00F4106A">
                  <w:rPr>
                    <w:rFonts w:ascii="仿宋" w:eastAsia="仿宋" w:hAnsi="仿宋"/>
                    <w:sz w:val="24"/>
                  </w:rPr>
                  <w:t>100</w:t>
                </w:r>
                <w:r w:rsidRPr="00F4106A">
                  <w:rPr>
                    <w:rFonts w:ascii="仿宋" w:eastAsia="仿宋" w:hAnsi="仿宋" w:hint="eastAsia"/>
                    <w:sz w:val="24"/>
                  </w:rPr>
                  <w:t>张</w:t>
                </w:r>
                <w:r w:rsidRPr="00F4106A">
                  <w:rPr>
                    <w:rFonts w:ascii="仿宋" w:eastAsia="仿宋" w:hAnsi="仿宋"/>
                    <w:sz w:val="24"/>
                  </w:rPr>
                  <w:t>/</w:t>
                </w:r>
                <w:r w:rsidRPr="00F4106A">
                  <w:rPr>
                    <w:rFonts w:ascii="仿宋" w:eastAsia="仿宋" w:hAnsi="仿宋" w:hint="eastAsia"/>
                    <w:sz w:val="24"/>
                  </w:rPr>
                  <w:t>包。用于</w:t>
                </w:r>
                <w:r w:rsidRPr="00F4106A">
                  <w:rPr>
                    <w:rFonts w:ascii="仿宋" w:eastAsia="仿宋" w:hAnsi="仿宋"/>
                    <w:sz w:val="24"/>
                  </w:rPr>
                  <w:t>96</w:t>
                </w:r>
                <w:r w:rsidRPr="00F4106A">
                  <w:rPr>
                    <w:rFonts w:ascii="仿宋" w:eastAsia="仿宋" w:hAnsi="仿宋" w:hint="eastAsia"/>
                    <w:sz w:val="24"/>
                  </w:rPr>
                  <w:t>孔板扩增、电泳时密封。</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4</w:t>
                </w:r>
                <w:r w:rsidRPr="00F4106A">
                  <w:rPr>
                    <w:rFonts w:ascii="仿宋" w:eastAsia="仿宋" w:hAnsi="仿宋" w:hint="eastAsia"/>
                    <w:sz w:val="24"/>
                  </w:rPr>
                  <w:t>（包）</w:t>
                </w:r>
              </w:p>
            </w:tc>
          </w:tr>
          <w:tr w:rsidR="00F4106A" w:rsidRPr="00F4106A" w:rsidTr="00F4106A">
            <w:trPr>
              <w:trHeight w:val="57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proofErr w:type="gramStart"/>
                <w:r w:rsidRPr="00F4106A">
                  <w:rPr>
                    <w:rFonts w:ascii="仿宋" w:eastAsia="仿宋" w:hAnsi="仿宋" w:hint="eastAsia"/>
                    <w:sz w:val="24"/>
                  </w:rPr>
                  <w:t>移液器</w:t>
                </w:r>
                <w:proofErr w:type="gramEnd"/>
                <w:r w:rsidRPr="00F4106A">
                  <w:rPr>
                    <w:rFonts w:ascii="仿宋" w:eastAsia="仿宋" w:hAnsi="仿宋" w:hint="eastAsia"/>
                    <w:sz w:val="24"/>
                  </w:rPr>
                  <w:t>吸头</w:t>
                </w: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1000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袋，</w:t>
                </w:r>
                <w:r w:rsidRPr="00F4106A">
                  <w:rPr>
                    <w:rFonts w:ascii="仿宋" w:eastAsia="仿宋" w:hAnsi="仿宋"/>
                    <w:sz w:val="24"/>
                  </w:rPr>
                  <w:t>10</w:t>
                </w:r>
                <w:r w:rsidRPr="00F4106A">
                  <w:rPr>
                    <w:rFonts w:ascii="仿宋" w:eastAsia="仿宋" w:hAnsi="仿宋" w:hint="eastAsia"/>
                    <w:sz w:val="24"/>
                  </w:rPr>
                  <w:t>袋</w:t>
                </w:r>
                <w:r w:rsidRPr="00F4106A">
                  <w:rPr>
                    <w:rFonts w:ascii="仿宋" w:eastAsia="仿宋" w:hAnsi="仿宋"/>
                    <w:sz w:val="24"/>
                  </w:rPr>
                  <w:t>/</w:t>
                </w:r>
                <w:r w:rsidRPr="00F4106A">
                  <w:rPr>
                    <w:rFonts w:ascii="仿宋" w:eastAsia="仿宋" w:hAnsi="仿宋" w:hint="eastAsia"/>
                    <w:sz w:val="24"/>
                  </w:rPr>
                  <w:t>箱。可用于</w:t>
                </w:r>
                <w:r w:rsidRPr="00F4106A">
                  <w:rPr>
                    <w:rFonts w:ascii="仿宋" w:eastAsia="仿宋" w:hAnsi="仿宋"/>
                    <w:sz w:val="24"/>
                  </w:rPr>
                  <w:t xml:space="preserve">10-20ul/100-200ul /1000ul </w:t>
                </w:r>
                <w:r w:rsidRPr="00F4106A">
                  <w:rPr>
                    <w:rFonts w:ascii="仿宋" w:eastAsia="仿宋" w:hAnsi="仿宋"/>
                    <w:sz w:val="24"/>
                  </w:rPr>
                  <w:lastRenderedPageBreak/>
                  <w:t>eppendorf/Rainin</w:t>
                </w:r>
                <w:proofErr w:type="gramStart"/>
                <w:r w:rsidRPr="00F4106A">
                  <w:rPr>
                    <w:rFonts w:ascii="仿宋" w:eastAsia="仿宋" w:hAnsi="仿宋" w:hint="eastAsia"/>
                    <w:sz w:val="24"/>
                  </w:rPr>
                  <w:t>单道移液器</w:t>
                </w:r>
                <w:proofErr w:type="gramEnd"/>
                <w:r w:rsidRPr="00F4106A">
                  <w:rPr>
                    <w:rFonts w:ascii="仿宋" w:eastAsia="仿宋" w:hAnsi="仿宋" w:hint="eastAsia"/>
                    <w:sz w:val="24"/>
                  </w:rPr>
                  <w:t>及排枪吸取溶液，已消毒，液体不沾壁。</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lastRenderedPageBreak/>
                  <w:t>5</w:t>
                </w:r>
                <w:r w:rsidRPr="00F4106A">
                  <w:rPr>
                    <w:rFonts w:ascii="仿宋" w:eastAsia="仿宋" w:hAnsi="仿宋" w:hint="eastAsia"/>
                    <w:sz w:val="24"/>
                  </w:rPr>
                  <w:t>（箱）</w:t>
                </w:r>
              </w:p>
            </w:tc>
          </w:tr>
          <w:tr w:rsidR="00F4106A" w:rsidRPr="00F4106A" w:rsidTr="00F4106A">
            <w:trPr>
              <w:trHeight w:val="57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盒装移液器吸头</w:t>
                </w: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96</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盒。可用于</w:t>
                </w:r>
                <w:r w:rsidRPr="00F4106A">
                  <w:rPr>
                    <w:rFonts w:ascii="仿宋" w:eastAsia="仿宋" w:hAnsi="仿宋"/>
                    <w:sz w:val="24"/>
                  </w:rPr>
                  <w:t>10-20ul/100-200ul /1000ul eppendorf/Rainin</w:t>
                </w:r>
                <w:proofErr w:type="gramStart"/>
                <w:r w:rsidRPr="00F4106A">
                  <w:rPr>
                    <w:rFonts w:ascii="仿宋" w:eastAsia="仿宋" w:hAnsi="仿宋" w:hint="eastAsia"/>
                    <w:sz w:val="24"/>
                  </w:rPr>
                  <w:t>单道移液器</w:t>
                </w:r>
                <w:proofErr w:type="gramEnd"/>
                <w:r w:rsidRPr="00F4106A">
                  <w:rPr>
                    <w:rFonts w:ascii="仿宋" w:eastAsia="仿宋" w:hAnsi="仿宋" w:hint="eastAsia"/>
                    <w:sz w:val="24"/>
                  </w:rPr>
                  <w:t>及排枪吸取溶液，已消毒，液体不沾壁。</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300</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手套</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10</w:t>
                </w:r>
                <w:r w:rsidRPr="00F4106A">
                  <w:rPr>
                    <w:rFonts w:ascii="仿宋" w:eastAsia="仿宋" w:hAnsi="仿宋" w:hint="eastAsia"/>
                    <w:sz w:val="24"/>
                  </w:rPr>
                  <w:t>盒</w:t>
                </w:r>
                <w:r w:rsidRPr="00F4106A">
                  <w:rPr>
                    <w:rFonts w:ascii="仿宋" w:eastAsia="仿宋" w:hAnsi="仿宋"/>
                    <w:sz w:val="24"/>
                  </w:rPr>
                  <w:t>/</w:t>
                </w:r>
                <w:r w:rsidRPr="00F4106A">
                  <w:rPr>
                    <w:rFonts w:ascii="仿宋" w:eastAsia="仿宋" w:hAnsi="仿宋" w:hint="eastAsia"/>
                    <w:sz w:val="24"/>
                  </w:rPr>
                  <w:t>箱。一次性</w:t>
                </w:r>
                <w:r w:rsidRPr="00F4106A">
                  <w:rPr>
                    <w:rFonts w:ascii="仿宋" w:eastAsia="仿宋" w:hAnsi="仿宋"/>
                    <w:sz w:val="24"/>
                  </w:rPr>
                  <w:t>PE</w:t>
                </w:r>
                <w:r w:rsidRPr="00F4106A">
                  <w:rPr>
                    <w:rFonts w:ascii="仿宋" w:eastAsia="仿宋" w:hAnsi="仿宋" w:hint="eastAsia"/>
                    <w:sz w:val="24"/>
                  </w:rPr>
                  <w:t>手套（</w:t>
                </w:r>
                <w:r w:rsidRPr="00F4106A">
                  <w:rPr>
                    <w:rFonts w:ascii="仿宋" w:eastAsia="仿宋" w:hAnsi="仿宋"/>
                    <w:sz w:val="24"/>
                  </w:rPr>
                  <w:t>S</w:t>
                </w:r>
                <w:r w:rsidRPr="00F4106A">
                  <w:rPr>
                    <w:rFonts w:ascii="仿宋" w:eastAsia="仿宋" w:hAnsi="仿宋" w:hint="eastAsia"/>
                    <w:sz w:val="24"/>
                  </w:rPr>
                  <w:t>号、</w:t>
                </w:r>
                <w:r w:rsidRPr="00F4106A">
                  <w:rPr>
                    <w:rFonts w:ascii="仿宋" w:eastAsia="仿宋" w:hAnsi="仿宋"/>
                    <w:sz w:val="24"/>
                  </w:rPr>
                  <w:t>M</w:t>
                </w:r>
                <w:r w:rsidRPr="00F4106A">
                  <w:rPr>
                    <w:rFonts w:ascii="仿宋" w:eastAsia="仿宋" w:hAnsi="仿宋" w:hint="eastAsia"/>
                    <w:sz w:val="24"/>
                  </w:rPr>
                  <w:t>号、</w:t>
                </w:r>
                <w:r w:rsidRPr="00F4106A">
                  <w:rPr>
                    <w:rFonts w:ascii="仿宋" w:eastAsia="仿宋" w:hAnsi="仿宋"/>
                    <w:sz w:val="24"/>
                  </w:rPr>
                  <w:t>L</w:t>
                </w:r>
                <w:r w:rsidRPr="00F4106A">
                  <w:rPr>
                    <w:rFonts w:ascii="仿宋" w:eastAsia="仿宋" w:hAnsi="仿宋" w:hint="eastAsia"/>
                    <w:sz w:val="24"/>
                  </w:rPr>
                  <w:t>号）</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6</w:t>
                </w:r>
                <w:r w:rsidRPr="00F4106A">
                  <w:rPr>
                    <w:rFonts w:ascii="仿宋" w:eastAsia="仿宋" w:hAnsi="仿宋" w:hint="eastAsia"/>
                    <w:sz w:val="24"/>
                  </w:rPr>
                  <w:t>（箱）</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医用白大衣</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hint="eastAsia"/>
                    <w:sz w:val="24"/>
                  </w:rPr>
                  <w:t>规格：长袖、短袖，</w:t>
                </w:r>
                <w:r w:rsidRPr="00F4106A">
                  <w:rPr>
                    <w:rFonts w:ascii="仿宋" w:eastAsia="仿宋" w:hAnsi="仿宋"/>
                    <w:sz w:val="24"/>
                  </w:rPr>
                  <w:t>×</w:t>
                </w:r>
                <w:r w:rsidRPr="00F4106A">
                  <w:rPr>
                    <w:rFonts w:ascii="仿宋" w:eastAsia="仿宋" w:hAnsi="仿宋" w:hint="eastAsia"/>
                    <w:sz w:val="24"/>
                  </w:rPr>
                  <w:t>件</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（件）</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一次性医用外科口罩</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20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包，</w:t>
                </w:r>
                <w:r w:rsidRPr="00F4106A">
                  <w:rPr>
                    <w:rFonts w:ascii="仿宋" w:eastAsia="仿宋" w:hAnsi="仿宋"/>
                    <w:sz w:val="24"/>
                  </w:rPr>
                  <w:t>500</w:t>
                </w:r>
                <w:r w:rsidRPr="00F4106A">
                  <w:rPr>
                    <w:rFonts w:ascii="仿宋" w:eastAsia="仿宋" w:hAnsi="仿宋" w:hint="eastAsia"/>
                    <w:sz w:val="24"/>
                  </w:rPr>
                  <w:t>包</w:t>
                </w:r>
                <w:r w:rsidRPr="00F4106A">
                  <w:rPr>
                    <w:rFonts w:ascii="仿宋" w:eastAsia="仿宋" w:hAnsi="仿宋"/>
                    <w:sz w:val="24"/>
                  </w:rPr>
                  <w:t>/</w:t>
                </w:r>
                <w:r w:rsidRPr="00F4106A">
                  <w:rPr>
                    <w:rFonts w:ascii="仿宋" w:eastAsia="仿宋" w:hAnsi="仿宋" w:hint="eastAsia"/>
                    <w:sz w:val="24"/>
                  </w:rPr>
                  <w:t>箱</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（箱）</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头带式N95口罩（3M）</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hint="eastAsia"/>
                    <w:sz w:val="24"/>
                  </w:rPr>
                  <w:t>型号：</w:t>
                </w:r>
                <w:r w:rsidRPr="00F4106A">
                  <w:rPr>
                    <w:rFonts w:ascii="仿宋" w:eastAsia="仿宋" w:hAnsi="仿宋"/>
                    <w:sz w:val="24"/>
                  </w:rPr>
                  <w:t>1860/8210V</w:t>
                </w:r>
                <w:r w:rsidRPr="00F4106A">
                  <w:rPr>
                    <w:rFonts w:ascii="仿宋" w:eastAsia="仿宋" w:hAnsi="仿宋" w:hint="eastAsia"/>
                    <w:sz w:val="24"/>
                  </w:rPr>
                  <w:t>，</w:t>
                </w: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20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50</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一次性医用帽子</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包，</w:t>
                </w:r>
                <w:r w:rsidRPr="00F4106A">
                  <w:rPr>
                    <w:rFonts w:ascii="仿宋" w:eastAsia="仿宋" w:hAnsi="仿宋"/>
                    <w:sz w:val="24"/>
                  </w:rPr>
                  <w:t>200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包；无纺布</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w:t>
                </w:r>
                <w:r w:rsidRPr="00F4106A">
                  <w:rPr>
                    <w:rFonts w:ascii="仿宋" w:eastAsia="仿宋" w:hAnsi="仿宋" w:hint="eastAsia"/>
                    <w:sz w:val="24"/>
                  </w:rPr>
                  <w:t>（包）</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医用防化学护目镜</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；全封闭，防飞溅</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医用鞋套</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hint="eastAsia"/>
                    <w:sz w:val="24"/>
                  </w:rPr>
                  <w:t>适用于智能鞋套机，</w:t>
                </w:r>
                <w:r w:rsidRPr="00F4106A">
                  <w:rPr>
                    <w:rFonts w:ascii="仿宋" w:eastAsia="仿宋" w:hAnsi="仿宋"/>
                    <w:sz w:val="24"/>
                  </w:rPr>
                  <w:t>×</w:t>
                </w:r>
                <w:r w:rsidRPr="00F4106A">
                  <w:rPr>
                    <w:rFonts w:ascii="仿宋" w:eastAsia="仿宋" w:hAnsi="仿宋" w:hint="eastAsia"/>
                    <w:sz w:val="24"/>
                  </w:rPr>
                  <w:t>副，</w:t>
                </w:r>
                <w:r w:rsidRPr="00F4106A">
                  <w:rPr>
                    <w:rFonts w:ascii="仿宋" w:eastAsia="仿宋" w:hAnsi="仿宋"/>
                    <w:sz w:val="24"/>
                  </w:rPr>
                  <w:t>5000</w:t>
                </w:r>
                <w:r w:rsidRPr="00F4106A">
                  <w:rPr>
                    <w:rFonts w:ascii="仿宋" w:eastAsia="仿宋" w:hAnsi="仿宋" w:hint="eastAsia"/>
                    <w:sz w:val="24"/>
                  </w:rPr>
                  <w:t>副</w:t>
                </w:r>
                <w:r w:rsidRPr="00F4106A">
                  <w:rPr>
                    <w:rFonts w:ascii="仿宋" w:eastAsia="仿宋" w:hAnsi="仿宋"/>
                    <w:sz w:val="24"/>
                  </w:rPr>
                  <w:t>/</w:t>
                </w:r>
                <w:r w:rsidRPr="00F4106A">
                  <w:rPr>
                    <w:rFonts w:ascii="仿宋" w:eastAsia="仿宋" w:hAnsi="仿宋" w:hint="eastAsia"/>
                    <w:sz w:val="24"/>
                  </w:rPr>
                  <w:t>箱；无纺布</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（箱）</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一次性手术服</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件</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500</w:t>
                </w:r>
                <w:r w:rsidRPr="00F4106A">
                  <w:rPr>
                    <w:rFonts w:ascii="仿宋" w:eastAsia="仿宋" w:hAnsi="仿宋" w:hint="eastAsia"/>
                    <w:sz w:val="24"/>
                  </w:rPr>
                  <w:t>（件）</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医用剪刀</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把。</w:t>
                </w:r>
                <w:r w:rsidRPr="00F4106A">
                  <w:rPr>
                    <w:rFonts w:ascii="仿宋" w:eastAsia="仿宋" w:hAnsi="仿宋"/>
                    <w:sz w:val="24"/>
                  </w:rPr>
                  <w:t>20cm</w:t>
                </w:r>
                <w:r w:rsidRPr="00F4106A">
                  <w:rPr>
                    <w:rFonts w:ascii="仿宋" w:eastAsia="仿宋" w:hAnsi="仿宋" w:hint="eastAsia"/>
                    <w:sz w:val="24"/>
                  </w:rPr>
                  <w:t>规格，尖直头、弯头</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w:t>
                </w:r>
                <w:r w:rsidRPr="00F4106A">
                  <w:rPr>
                    <w:rFonts w:ascii="仿宋" w:eastAsia="仿宋" w:hAnsi="仿宋" w:hint="eastAsia"/>
                    <w:sz w:val="24"/>
                  </w:rPr>
                  <w:t>（把）</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医用眼科剪刀</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把</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w:t>
                </w:r>
                <w:r w:rsidRPr="00F4106A">
                  <w:rPr>
                    <w:rFonts w:ascii="仿宋" w:eastAsia="仿宋" w:hAnsi="仿宋" w:hint="eastAsia"/>
                    <w:sz w:val="24"/>
                  </w:rPr>
                  <w:t>（把）</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医用眼科镊子</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把</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w:t>
                </w:r>
                <w:r w:rsidRPr="00F4106A">
                  <w:rPr>
                    <w:rFonts w:ascii="仿宋" w:eastAsia="仿宋" w:hAnsi="仿宋" w:hint="eastAsia"/>
                    <w:sz w:val="24"/>
                  </w:rPr>
                  <w:t>（把）</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FOB</w:t>
                </w:r>
                <w:r w:rsidRPr="00F4106A">
                  <w:rPr>
                    <w:rFonts w:ascii="仿宋" w:eastAsia="仿宋" w:hAnsi="仿宋" w:hint="eastAsia"/>
                    <w:sz w:val="24"/>
                  </w:rPr>
                  <w:t>抗人血金标试剂条</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100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人精液</w:t>
                </w:r>
                <w:r w:rsidRPr="00F4106A">
                  <w:rPr>
                    <w:rFonts w:ascii="仿宋" w:eastAsia="仿宋" w:hAnsi="仿宋"/>
                    <w:sz w:val="24"/>
                  </w:rPr>
                  <w:t>PSA</w:t>
                </w:r>
                <w:proofErr w:type="gramStart"/>
                <w:r w:rsidRPr="00F4106A">
                  <w:rPr>
                    <w:rFonts w:ascii="仿宋" w:eastAsia="仿宋" w:hAnsi="仿宋" w:hint="eastAsia"/>
                    <w:sz w:val="24"/>
                  </w:rPr>
                  <w:t>检测金</w:t>
                </w:r>
                <w:proofErr w:type="gramEnd"/>
                <w:r w:rsidRPr="00F4106A">
                  <w:rPr>
                    <w:rFonts w:ascii="仿宋" w:eastAsia="仿宋" w:hAnsi="仿宋" w:hint="eastAsia"/>
                    <w:sz w:val="24"/>
                  </w:rPr>
                  <w:t>标试剂条</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100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细胞分离柱</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包：</w:t>
                </w:r>
                <w:r w:rsidRPr="00F4106A">
                  <w:rPr>
                    <w:rFonts w:ascii="仿宋" w:eastAsia="仿宋" w:hAnsi="仿宋"/>
                    <w:sz w:val="24"/>
                  </w:rPr>
                  <w:t>20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包。精斑检验所需细胞分离柱。</w:t>
                </w:r>
                <w:r w:rsidRPr="00F4106A">
                  <w:rPr>
                    <w:rFonts w:ascii="仿宋" w:eastAsia="仿宋" w:hAnsi="仿宋"/>
                    <w:sz w:val="24"/>
                  </w:rPr>
                  <w:t xml:space="preserve"> </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w:t>
                </w:r>
                <w:r w:rsidRPr="00F4106A">
                  <w:rPr>
                    <w:rFonts w:ascii="仿宋" w:eastAsia="仿宋" w:hAnsi="仿宋" w:hint="eastAsia"/>
                    <w:sz w:val="24"/>
                  </w:rPr>
                  <w:t>（包）</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物证保存箱</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hint="eastAsia"/>
                    <w:sz w:val="24"/>
                  </w:rPr>
                  <w:t>规格：</w:t>
                </w:r>
                <w:r w:rsidRPr="00F4106A">
                  <w:rPr>
                    <w:rFonts w:ascii="仿宋" w:eastAsia="仿宋" w:hAnsi="仿宋"/>
                    <w:sz w:val="24"/>
                  </w:rPr>
                  <w:t>48cm*36cm*30cm</w:t>
                </w:r>
                <w:r w:rsidRPr="00F4106A">
                  <w:rPr>
                    <w:rFonts w:ascii="仿宋" w:eastAsia="仿宋" w:hAnsi="仿宋" w:hint="eastAsia"/>
                    <w:sz w:val="24"/>
                  </w:rPr>
                  <w:t>，</w:t>
                </w:r>
                <w:r w:rsidRPr="00F4106A">
                  <w:rPr>
                    <w:rFonts w:ascii="仿宋" w:eastAsia="仿宋" w:hAnsi="仿宋"/>
                    <w:sz w:val="24"/>
                  </w:rPr>
                  <w:t>×</w:t>
                </w:r>
                <w:proofErr w:type="gramStart"/>
                <w:r w:rsidRPr="00F4106A">
                  <w:rPr>
                    <w:rFonts w:ascii="仿宋" w:eastAsia="仿宋" w:hAnsi="仿宋" w:hint="eastAsia"/>
                    <w:sz w:val="24"/>
                  </w:rPr>
                  <w:t>个</w:t>
                </w:r>
                <w:proofErr w:type="gramEnd"/>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200</w:t>
                </w:r>
                <w:r w:rsidRPr="00F4106A">
                  <w:rPr>
                    <w:rFonts w:ascii="仿宋" w:eastAsia="仿宋" w:hAnsi="仿宋" w:hint="eastAsia"/>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
            </w:tc>
          </w:tr>
          <w:tr w:rsidR="00F4106A" w:rsidRPr="00F4106A" w:rsidTr="00F4106A">
            <w:trPr>
              <w:trHeight w:val="300"/>
            </w:trPr>
            <w:tc>
              <w:tcPr>
                <w:tcW w:w="2200" w:type="dxa"/>
                <w:vMerge w:val="restart"/>
                <w:hideMark/>
              </w:tcPr>
              <w:p w:rsidR="00F4106A" w:rsidRPr="00F4106A" w:rsidRDefault="006D41E2">
                <w:pPr>
                  <w:rPr>
                    <w:rFonts w:ascii="仿宋" w:eastAsia="仿宋" w:hAnsi="仿宋"/>
                    <w:sz w:val="24"/>
                  </w:rPr>
                </w:pPr>
                <w:r w:rsidRPr="00F4106A">
                  <w:rPr>
                    <w:rFonts w:ascii="仿宋" w:eastAsia="仿宋" w:hAnsi="仿宋" w:hint="eastAsia"/>
                    <w:sz w:val="24"/>
                  </w:rPr>
                  <w:t>超纯水系统耗材</w:t>
                </w: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纯水柱（</w:t>
                </w:r>
                <w:r w:rsidRPr="00F4106A">
                  <w:rPr>
                    <w:rFonts w:ascii="仿宋" w:eastAsia="仿宋" w:hAnsi="仿宋"/>
                    <w:sz w:val="24"/>
                  </w:rPr>
                  <w:t>C195</w:t>
                </w:r>
                <w:r w:rsidRPr="00F4106A">
                  <w:rPr>
                    <w:rFonts w:ascii="仿宋" w:eastAsia="仿宋" w:hAnsi="仿宋" w:hint="eastAsia"/>
                    <w:sz w:val="24"/>
                  </w:rPr>
                  <w:t>）</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roofErr w:type="gramStart"/>
                <w:r w:rsidRPr="00F4106A">
                  <w:rPr>
                    <w:rFonts w:ascii="仿宋" w:eastAsia="仿宋" w:hAnsi="仿宋" w:hint="eastAsia"/>
                    <w:sz w:val="24"/>
                  </w:rPr>
                  <w:t>适用于颇尔</w:t>
                </w:r>
                <w:proofErr w:type="gramEnd"/>
                <w:r w:rsidRPr="00F4106A">
                  <w:rPr>
                    <w:rFonts w:ascii="仿宋" w:eastAsia="仿宋" w:hAnsi="仿宋"/>
                    <w:sz w:val="24"/>
                  </w:rPr>
                  <w:t>Classic UF</w:t>
                </w:r>
                <w:r w:rsidRPr="00F4106A">
                  <w:rPr>
                    <w:rFonts w:ascii="仿宋" w:eastAsia="仿宋" w:hAnsi="仿宋" w:hint="eastAsia"/>
                    <w:sz w:val="24"/>
                  </w:rPr>
                  <w:t>型超纯水系统</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终端滤器（</w:t>
                </w:r>
                <w:r w:rsidRPr="00F4106A">
                  <w:rPr>
                    <w:rFonts w:ascii="仿宋" w:eastAsia="仿宋" w:hAnsi="仿宋"/>
                    <w:sz w:val="24"/>
                  </w:rPr>
                  <w:t>C166</w:t>
                </w:r>
                <w:r w:rsidRPr="00F4106A">
                  <w:rPr>
                    <w:rFonts w:ascii="仿宋" w:eastAsia="仿宋" w:hAnsi="仿宋" w:hint="eastAsia"/>
                    <w:sz w:val="24"/>
                  </w:rPr>
                  <w:t>）</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roofErr w:type="gramStart"/>
                <w:r w:rsidRPr="00F4106A">
                  <w:rPr>
                    <w:rFonts w:ascii="仿宋" w:eastAsia="仿宋" w:hAnsi="仿宋" w:hint="eastAsia"/>
                    <w:sz w:val="24"/>
                  </w:rPr>
                  <w:t>适用于颇尔</w:t>
                </w:r>
                <w:proofErr w:type="gramEnd"/>
                <w:r w:rsidRPr="00F4106A">
                  <w:rPr>
                    <w:rFonts w:ascii="仿宋" w:eastAsia="仿宋" w:hAnsi="仿宋"/>
                    <w:sz w:val="24"/>
                  </w:rPr>
                  <w:t>Classic UF</w:t>
                </w:r>
                <w:r w:rsidRPr="00F4106A">
                  <w:rPr>
                    <w:rFonts w:ascii="仿宋" w:eastAsia="仿宋" w:hAnsi="仿宋" w:hint="eastAsia"/>
                    <w:sz w:val="24"/>
                  </w:rPr>
                  <w:t>型超纯水系统</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
            </w:tc>
          </w:tr>
          <w:tr w:rsidR="00F4106A" w:rsidRPr="00F4106A" w:rsidTr="00F4106A">
            <w:trPr>
              <w:trHeight w:val="300"/>
            </w:trPr>
            <w:tc>
              <w:tcPr>
                <w:tcW w:w="2200" w:type="dxa"/>
                <w:vMerge/>
                <w:hideMark/>
              </w:tcPr>
              <w:p w:rsidR="00F4106A" w:rsidRPr="00F4106A" w:rsidRDefault="006323E1">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紫外灯（</w:t>
                </w:r>
                <w:r w:rsidRPr="00F4106A">
                  <w:rPr>
                    <w:rFonts w:ascii="仿宋" w:eastAsia="仿宋" w:hAnsi="仿宋"/>
                    <w:sz w:val="24"/>
                  </w:rPr>
                  <w:t>C151</w:t>
                </w:r>
                <w:r w:rsidRPr="00F4106A">
                  <w:rPr>
                    <w:rFonts w:ascii="仿宋" w:eastAsia="仿宋" w:hAnsi="仿宋" w:hint="eastAsia"/>
                    <w:sz w:val="24"/>
                  </w:rPr>
                  <w:t>）</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roofErr w:type="gramStart"/>
                <w:r w:rsidRPr="00F4106A">
                  <w:rPr>
                    <w:rFonts w:ascii="仿宋" w:eastAsia="仿宋" w:hAnsi="仿宋" w:hint="eastAsia"/>
                    <w:sz w:val="24"/>
                  </w:rPr>
                  <w:t>适用于颇尔</w:t>
                </w:r>
                <w:proofErr w:type="gramEnd"/>
                <w:r w:rsidRPr="00F4106A">
                  <w:rPr>
                    <w:rFonts w:ascii="仿宋" w:eastAsia="仿宋" w:hAnsi="仿宋"/>
                    <w:sz w:val="24"/>
                  </w:rPr>
                  <w:t>Classic UF</w:t>
                </w:r>
                <w:r w:rsidRPr="00F4106A">
                  <w:rPr>
                    <w:rFonts w:ascii="仿宋" w:eastAsia="仿宋" w:hAnsi="仿宋" w:hint="eastAsia"/>
                    <w:sz w:val="24"/>
                  </w:rPr>
                  <w:t>型超纯水系统</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
            </w:tc>
          </w:tr>
        </w:tbl>
        <w:p w:rsidR="00B07492" w:rsidRPr="00B07492" w:rsidRDefault="006323E1" w:rsidP="00F4106A">
          <w:pPr>
            <w:rPr>
              <w:rFonts w:ascii="仿宋_GB2312" w:eastAsia="仿宋_GB2312" w:hAnsi="仿宋_GB2312" w:cs="仿宋_GB2312"/>
              <w:szCs w:val="21"/>
            </w:rPr>
          </w:pPr>
        </w:p>
        <w:p w:rsidR="0090203E" w:rsidRDefault="006323E1"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11" w:name="_Toc2821_WPSOffice_Level1"/>
      <w:r>
        <w:rPr>
          <w:rFonts w:hint="eastAsia"/>
        </w:rPr>
        <w:lastRenderedPageBreak/>
        <w:t>第四章</w:t>
      </w:r>
      <w:r>
        <w:rPr>
          <w:rFonts w:hint="eastAsia"/>
        </w:rPr>
        <w:t xml:space="preserve"> </w:t>
      </w:r>
      <w:r>
        <w:rPr>
          <w:rFonts w:hint="eastAsia"/>
        </w:rPr>
        <w:t>评标方法</w:t>
      </w:r>
      <w:bookmarkEnd w:id="111"/>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2" w:name="_Toc22313_WPSOffice_Level2"/>
      <w:r>
        <w:rPr>
          <w:rFonts w:ascii="仿宋_GB2312" w:eastAsia="仿宋_GB2312" w:hAnsi="仿宋_GB2312" w:cs="仿宋_GB2312" w:hint="eastAsia"/>
          <w:b/>
          <w:color w:val="000000"/>
          <w:kern w:val="0"/>
          <w:szCs w:val="21"/>
        </w:rPr>
        <w:t>一、评标方法</w:t>
      </w:r>
      <w:bookmarkEnd w:id="112"/>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00A25700">
            <w:rPr>
              <w:rFonts w:ascii="仿宋" w:eastAsia="仿宋" w:hAnsi="仿宋" w:hint="eastAsia"/>
              <w:b/>
              <w:sz w:val="28"/>
              <w:szCs w:val="28"/>
            </w:rPr>
            <w:t>最低评标价法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3" w:name="_Toc21368_WPSOffice_Level2"/>
      <w:r w:rsidRPr="00DE6E73">
        <w:rPr>
          <w:rFonts w:ascii="仿宋_GB2312" w:eastAsia="仿宋_GB2312" w:hAnsi="仿宋_GB2312" w:cs="仿宋_GB2312" w:hint="eastAsia"/>
          <w:b/>
          <w:kern w:val="0"/>
          <w:szCs w:val="21"/>
        </w:rPr>
        <w:t>二、评标原则及程序</w:t>
      </w:r>
      <w:bookmarkEnd w:id="113"/>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00A25700">
        <w:rPr>
          <w:rFonts w:ascii="仿宋_GB2312" w:eastAsia="仿宋_GB2312" w:hAnsi="仿宋_GB2312" w:cs="仿宋_GB2312" w:hint="eastAsia"/>
          <w:color w:val="FF0000"/>
          <w:kern w:val="0"/>
          <w:szCs w:val="21"/>
          <w:u w:val="single"/>
        </w:rPr>
        <w:t>10</w:t>
      </w:r>
      <w:r w:rsidRPr="00DE6E73">
        <w:rPr>
          <w:rFonts w:ascii="仿宋_GB2312" w:eastAsia="仿宋_GB2312" w:hAnsi="仿宋_GB2312" w:cs="仿宋_GB2312"/>
          <w:color w:val="FF0000"/>
          <w:kern w:val="0"/>
          <w:szCs w:val="21"/>
          <w:u w:val="single"/>
        </w:rPr>
        <w:t>%</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4"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4"/>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6917B8" w:rsidRDefault="00DE6E73" w:rsidP="006917B8">
      <w:pPr>
        <w:adjustRightInd w:val="0"/>
        <w:snapToGrid w:val="0"/>
        <w:spacing w:line="360" w:lineRule="auto"/>
        <w:ind w:firstLineChars="200" w:firstLine="420"/>
        <w:rPr>
          <w:rFonts w:ascii="宋体" w:hAnsi="宋体"/>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sdt>
      <w:sdtPr>
        <w:rPr>
          <w:b/>
          <w:bCs/>
        </w:rPr>
        <w:alias w:val="评分标准和评分细则"/>
        <w:tag w:val="评分标准和评分细则"/>
        <w:id w:val="1216706615"/>
        <w:lock w:val="sdtLocked"/>
      </w:sdtPr>
      <w:sdtEndPr>
        <w:rPr>
          <w:rFonts w:ascii="仿宋" w:eastAsia="仿宋" w:hAnsi="仿宋"/>
          <w:b w:val="0"/>
          <w:bCs w:val="0"/>
          <w:szCs w:val="21"/>
        </w:rPr>
      </w:sdtEndPr>
      <w:sdtContent>
        <w:p w:rsidR="00715804" w:rsidRPr="006917B8" w:rsidRDefault="006323E1" w:rsidP="006917B8">
          <w:pPr>
            <w:adjustRightInd w:val="0"/>
            <w:snapToGrid w:val="0"/>
            <w:spacing w:line="360" w:lineRule="auto"/>
            <w:ind w:firstLineChars="200" w:firstLine="422"/>
            <w:rPr>
              <w:rFonts w:ascii="宋体" w:hAnsi="宋体" w:cs="宋体"/>
              <w:kern w:val="0"/>
              <w:sz w:val="24"/>
            </w:rPr>
          </w:pPr>
        </w:p>
        <w:p w:rsidR="00F4106A" w:rsidRDefault="006323E1" w:rsidP="00F4106A">
          <w:pPr>
            <w:spacing w:line="360" w:lineRule="auto"/>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F51F23" w:rsidRDefault="00F51F23" w:rsidP="00F51F23">
      <w:pPr>
        <w:widowControl/>
        <w:jc w:val="left"/>
      </w:pPr>
    </w:p>
    <w:p w:rsidR="00F51F23" w:rsidRDefault="00F51F23" w:rsidP="00F51F23">
      <w:pPr>
        <w:pStyle w:val="11"/>
        <w:jc w:val="center"/>
      </w:pPr>
      <w:r>
        <w:rPr>
          <w:rFonts w:hint="eastAsia"/>
        </w:rPr>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5" w:name="_Toc23704_WPSOffice_Level1"/>
      <w:r>
        <w:rPr>
          <w:rFonts w:ascii="仿宋_GB2312" w:eastAsia="仿宋_GB2312" w:hAnsi="仿宋_GB2312" w:cs="仿宋_GB2312" w:hint="eastAsia"/>
          <w:szCs w:val="28"/>
        </w:rPr>
        <w:t>合同条款</w:t>
      </w:r>
      <w:bookmarkEnd w:id="115"/>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6" w:name="_Toc30224_WPSOffice_Level1"/>
      <w:r>
        <w:rPr>
          <w:rFonts w:ascii="仿宋_GB2312" w:eastAsia="仿宋_GB2312" w:hAnsi="仿宋_GB2312" w:cs="仿宋_GB2312" w:hint="eastAsia"/>
          <w:b/>
          <w:sz w:val="44"/>
          <w:szCs w:val="44"/>
        </w:rPr>
        <w:t>政府采购合同条款</w:t>
      </w:r>
      <w:bookmarkEnd w:id="116"/>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7" w:name="_Toc25596_WPSOffice_Level1"/>
      <w:bookmarkStart w:id="118" w:name="_Toc10117_WPSOffice_Level1"/>
      <w:bookmarkStart w:id="119" w:name="_Toc398_WPSOffice_Level1"/>
      <w:r>
        <w:rPr>
          <w:rFonts w:ascii="仿宋_GB2312" w:eastAsia="仿宋_GB2312" w:hAnsi="宋体" w:hint="eastAsia"/>
          <w:b/>
          <w:bCs/>
          <w:szCs w:val="21"/>
        </w:rPr>
        <w:t>1.术语定义</w:t>
      </w:r>
      <w:bookmarkEnd w:id="117"/>
      <w:bookmarkEnd w:id="118"/>
      <w:bookmarkEnd w:id="11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w:t>
      </w:r>
      <w:r>
        <w:rPr>
          <w:rFonts w:ascii="仿宋_GB2312" w:eastAsia="仿宋_GB2312" w:hAnsi="宋体" w:hint="eastAsia"/>
          <w:szCs w:val="21"/>
        </w:rPr>
        <w:lastRenderedPageBreak/>
        <w:t>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0" w:name="_Toc750_WPSOffice_Level1"/>
      <w:bookmarkStart w:id="121" w:name="_Toc29737_WPSOffice_Level1"/>
      <w:bookmarkStart w:id="122" w:name="_Toc22454_WPSOffice_Level1"/>
      <w:r w:rsidRPr="00F51F23">
        <w:rPr>
          <w:rFonts w:ascii="仿宋" w:eastAsia="仿宋" w:hAnsi="仿宋" w:hint="eastAsia"/>
          <w:b/>
        </w:rPr>
        <w:t>2.技术指标</w:t>
      </w:r>
      <w:bookmarkEnd w:id="120"/>
      <w:bookmarkEnd w:id="121"/>
      <w:bookmarkEnd w:id="12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3" w:name="_Toc1538_WPSOffice_Level1"/>
      <w:bookmarkStart w:id="124" w:name="_Toc19640_WPSOffice_Level1"/>
      <w:bookmarkStart w:id="125" w:name="_Toc17648_WPSOffice_Level1"/>
      <w:r>
        <w:rPr>
          <w:rFonts w:ascii="仿宋_GB2312" w:eastAsia="仿宋_GB2312" w:hAnsi="宋体" w:hint="eastAsia"/>
          <w:b/>
          <w:szCs w:val="21"/>
        </w:rPr>
        <w:t>3.交货</w:t>
      </w:r>
      <w:bookmarkEnd w:id="123"/>
      <w:bookmarkEnd w:id="124"/>
      <w:bookmarkEnd w:id="12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6" w:name="_Toc15048_WPSOffice_Level1"/>
      <w:bookmarkStart w:id="127" w:name="_Toc1266_WPSOffice_Level1"/>
      <w:bookmarkStart w:id="128" w:name="_Toc11745_WPSOffice_Level1"/>
      <w:r>
        <w:rPr>
          <w:rFonts w:ascii="仿宋_GB2312" w:eastAsia="仿宋_GB2312" w:hAnsi="宋体" w:hint="eastAsia"/>
          <w:b/>
          <w:szCs w:val="21"/>
        </w:rPr>
        <w:t>4.合同金额</w:t>
      </w:r>
      <w:bookmarkEnd w:id="126"/>
      <w:bookmarkEnd w:id="127"/>
      <w:bookmarkEnd w:id="128"/>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9" w:name="_Toc941_WPSOffice_Level1"/>
      <w:bookmarkStart w:id="130" w:name="_Toc22359_WPSOffice_Level1"/>
      <w:bookmarkStart w:id="131" w:name="_Toc11969_WPSOffice_Level1"/>
      <w:r>
        <w:rPr>
          <w:rFonts w:ascii="仿宋_GB2312" w:eastAsia="仿宋_GB2312" w:hAnsi="宋体" w:hint="eastAsia"/>
          <w:b/>
          <w:szCs w:val="21"/>
        </w:rPr>
        <w:t>5.付款</w:t>
      </w:r>
      <w:bookmarkEnd w:id="129"/>
      <w:bookmarkEnd w:id="130"/>
      <w:bookmarkEnd w:id="131"/>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2" w:name="_Toc22351_WPSOffice_Level2"/>
      <w:r>
        <w:rPr>
          <w:rFonts w:ascii="仿宋_GB2312" w:eastAsia="仿宋_GB2312" w:hAnsi="宋体" w:hint="eastAsia"/>
          <w:szCs w:val="21"/>
        </w:rPr>
        <w:t>5.1付款方式、条件：需方按照合同约定的方式和条件付款。</w:t>
      </w:r>
      <w:bookmarkEnd w:id="132"/>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3" w:name="_Toc30478_WPSOffice_Level1"/>
      <w:bookmarkStart w:id="134" w:name="_Toc27769_WPSOffice_Level1"/>
      <w:bookmarkStart w:id="135" w:name="_Toc10526_WPSOffice_Level1"/>
      <w:r>
        <w:rPr>
          <w:rFonts w:ascii="仿宋_GB2312" w:eastAsia="仿宋_GB2312" w:hAnsi="宋体" w:hint="eastAsia"/>
          <w:b/>
          <w:szCs w:val="21"/>
        </w:rPr>
        <w:t>6.验收</w:t>
      </w:r>
      <w:bookmarkEnd w:id="133"/>
      <w:bookmarkEnd w:id="134"/>
      <w:bookmarkEnd w:id="135"/>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6" w:name="_Toc23127_WPSOffice_Level1"/>
      <w:bookmarkStart w:id="137" w:name="_Toc31292_WPSOffice_Level1"/>
      <w:bookmarkStart w:id="138" w:name="_Toc21868_WPSOffice_Level1"/>
      <w:r>
        <w:rPr>
          <w:rFonts w:ascii="仿宋_GB2312" w:eastAsia="仿宋_GB2312" w:hAnsi="宋体" w:hint="eastAsia"/>
          <w:b/>
          <w:szCs w:val="21"/>
        </w:rPr>
        <w:t>7.知识产权及有关规定</w:t>
      </w:r>
      <w:bookmarkEnd w:id="136"/>
      <w:bookmarkEnd w:id="137"/>
      <w:bookmarkEnd w:id="13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9" w:name="_Toc26796_WPSOffice_Level1"/>
      <w:bookmarkStart w:id="140" w:name="_Toc21090_WPSOffice_Level1"/>
      <w:bookmarkStart w:id="141" w:name="_Toc24765_WPSOffice_Level1"/>
      <w:r>
        <w:rPr>
          <w:rFonts w:ascii="仿宋_GB2312" w:eastAsia="仿宋_GB2312" w:hAnsi="宋体" w:hint="eastAsia"/>
          <w:b/>
          <w:szCs w:val="21"/>
        </w:rPr>
        <w:t>8.包装要求</w:t>
      </w:r>
      <w:bookmarkEnd w:id="139"/>
      <w:bookmarkEnd w:id="140"/>
      <w:bookmarkEnd w:id="14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2" w:name="_Toc1308_WPSOffice_Level1"/>
      <w:bookmarkStart w:id="143" w:name="_Toc2304_WPSOffice_Level1"/>
      <w:bookmarkStart w:id="144" w:name="_Toc26447_WPSOffice_Level1"/>
      <w:r>
        <w:rPr>
          <w:rFonts w:ascii="仿宋_GB2312" w:eastAsia="仿宋_GB2312" w:hAnsi="宋体" w:hint="eastAsia"/>
          <w:b/>
          <w:szCs w:val="21"/>
        </w:rPr>
        <w:t>9.伴随服务</w:t>
      </w:r>
      <w:bookmarkEnd w:id="142"/>
      <w:bookmarkEnd w:id="143"/>
      <w:bookmarkEnd w:id="14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5" w:name="_Toc14320_WPSOffice_Level1"/>
      <w:bookmarkStart w:id="146" w:name="_Toc7636_WPSOffice_Level1"/>
      <w:bookmarkStart w:id="147" w:name="_Toc8205_WPSOffice_Level1"/>
      <w:r>
        <w:rPr>
          <w:rFonts w:ascii="仿宋_GB2312" w:eastAsia="仿宋_GB2312" w:hAnsi="宋体" w:hint="eastAsia"/>
          <w:b/>
          <w:szCs w:val="21"/>
        </w:rPr>
        <w:t>10.质量保证期</w:t>
      </w:r>
      <w:bookmarkEnd w:id="145"/>
      <w:bookmarkEnd w:id="146"/>
      <w:bookmarkEnd w:id="14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8" w:name="_Toc16220_WPSOffice_Level1"/>
      <w:bookmarkStart w:id="149" w:name="_Toc13950_WPSOffice_Level1"/>
      <w:bookmarkStart w:id="150" w:name="_Toc18427_WPSOffice_Level1"/>
      <w:r>
        <w:rPr>
          <w:rFonts w:ascii="仿宋_GB2312" w:eastAsia="仿宋_GB2312" w:hAnsi="宋体" w:hint="eastAsia"/>
          <w:b/>
          <w:szCs w:val="21"/>
        </w:rPr>
        <w:lastRenderedPageBreak/>
        <w:t>11.质量保证</w:t>
      </w:r>
      <w:bookmarkEnd w:id="148"/>
      <w:bookmarkEnd w:id="149"/>
      <w:bookmarkEnd w:id="15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1" w:name="_Toc24667_WPSOffice_Level1"/>
      <w:bookmarkStart w:id="152" w:name="_Toc9090_WPSOffice_Level1"/>
      <w:bookmarkStart w:id="153" w:name="_Toc29469_WPSOffice_Level1"/>
      <w:r>
        <w:rPr>
          <w:rFonts w:ascii="仿宋_GB2312" w:eastAsia="仿宋_GB2312" w:hAnsi="宋体" w:hint="eastAsia"/>
          <w:b/>
          <w:szCs w:val="21"/>
        </w:rPr>
        <w:t>12.技术服务和保修责任</w:t>
      </w:r>
      <w:bookmarkEnd w:id="151"/>
      <w:bookmarkEnd w:id="152"/>
      <w:bookmarkEnd w:id="15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w:t>
      </w:r>
      <w:r>
        <w:rPr>
          <w:rFonts w:ascii="仿宋_GB2312" w:eastAsia="仿宋_GB2312" w:hAnsi="宋体" w:hint="eastAsia"/>
          <w:szCs w:val="21"/>
        </w:rPr>
        <w:lastRenderedPageBreak/>
        <w:t>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4" w:name="_Toc11781_WPSOffice_Level1"/>
      <w:bookmarkStart w:id="155" w:name="_Toc16924_WPSOffice_Level1"/>
      <w:bookmarkStart w:id="156" w:name="_Toc8548_WPSOffice_Level1"/>
      <w:r>
        <w:rPr>
          <w:rFonts w:ascii="仿宋_GB2312" w:eastAsia="仿宋_GB2312" w:hAnsi="宋体" w:hint="eastAsia"/>
          <w:b/>
          <w:szCs w:val="21"/>
        </w:rPr>
        <w:t>13.违约责任</w:t>
      </w:r>
      <w:bookmarkEnd w:id="154"/>
      <w:bookmarkEnd w:id="155"/>
      <w:bookmarkEnd w:id="15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7" w:name="_Toc21833_WPSOffice_Level1"/>
      <w:bookmarkStart w:id="158" w:name="_Toc28610_WPSOffice_Level1"/>
      <w:bookmarkStart w:id="159" w:name="_Toc32310_WPSOffice_Level1"/>
      <w:r>
        <w:rPr>
          <w:rFonts w:ascii="仿宋_GB2312" w:eastAsia="仿宋_GB2312" w:hAnsi="宋体" w:hint="eastAsia"/>
          <w:b/>
          <w:szCs w:val="21"/>
        </w:rPr>
        <w:t>14.不可抗力</w:t>
      </w:r>
      <w:bookmarkEnd w:id="157"/>
      <w:bookmarkEnd w:id="158"/>
      <w:bookmarkEnd w:id="15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0" w:name="_Toc3262_WPSOffice_Level1"/>
      <w:bookmarkStart w:id="161" w:name="_Toc12037_WPSOffice_Level1"/>
      <w:bookmarkStart w:id="162" w:name="_Toc13390_WPSOffice_Level1"/>
      <w:r>
        <w:rPr>
          <w:rFonts w:ascii="仿宋_GB2312" w:eastAsia="仿宋_GB2312" w:hAnsi="宋体" w:hint="eastAsia"/>
          <w:b/>
          <w:szCs w:val="21"/>
        </w:rPr>
        <w:t>15.争端的解决</w:t>
      </w:r>
      <w:bookmarkEnd w:id="160"/>
      <w:bookmarkEnd w:id="161"/>
      <w:bookmarkEnd w:id="16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3" w:name="_Toc7773_WPSOffice_Level1"/>
      <w:bookmarkStart w:id="164" w:name="_Toc1917_WPSOffice_Level1"/>
      <w:bookmarkStart w:id="165" w:name="_Toc27539_WPSOffice_Level1"/>
      <w:r>
        <w:rPr>
          <w:rFonts w:ascii="仿宋_GB2312" w:eastAsia="仿宋_GB2312" w:hAnsi="宋体" w:hint="eastAsia"/>
          <w:b/>
          <w:szCs w:val="21"/>
        </w:rPr>
        <w:t>16.违约终止政府采购合同</w:t>
      </w:r>
      <w:bookmarkEnd w:id="163"/>
      <w:bookmarkEnd w:id="164"/>
      <w:bookmarkEnd w:id="16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6" w:name="_Toc4220_WPSOffice_Level1"/>
      <w:bookmarkStart w:id="167" w:name="_Toc11967_WPSOffice_Level1"/>
      <w:bookmarkStart w:id="168" w:name="_Toc27976_WPSOffice_Level1"/>
      <w:r>
        <w:rPr>
          <w:rFonts w:ascii="仿宋_GB2312" w:eastAsia="仿宋_GB2312" w:hAnsi="宋体" w:hint="eastAsia"/>
          <w:b/>
          <w:szCs w:val="21"/>
        </w:rPr>
        <w:t>17.政府采购合同转让和分包</w:t>
      </w:r>
      <w:bookmarkEnd w:id="166"/>
      <w:bookmarkEnd w:id="167"/>
      <w:bookmarkEnd w:id="16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9" w:name="_Toc30020_WPSOffice_Level1"/>
      <w:bookmarkStart w:id="170" w:name="_Toc16873_WPSOffice_Level1"/>
      <w:bookmarkStart w:id="171" w:name="_Toc737_WPSOffice_Level1"/>
      <w:r>
        <w:rPr>
          <w:rFonts w:ascii="仿宋_GB2312" w:eastAsia="仿宋_GB2312" w:hAnsi="宋体" w:hint="eastAsia"/>
          <w:b/>
          <w:szCs w:val="21"/>
        </w:rPr>
        <w:t>18.适用法律：</w:t>
      </w:r>
      <w:bookmarkEnd w:id="169"/>
      <w:bookmarkEnd w:id="170"/>
      <w:bookmarkEnd w:id="17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2" w:name="_Toc29009_WPSOffice_Level1"/>
      <w:bookmarkStart w:id="173" w:name="_Toc23749_WPSOffice_Level1"/>
      <w:bookmarkStart w:id="174" w:name="_Toc20985_WPSOffice_Level1"/>
      <w:r>
        <w:rPr>
          <w:rFonts w:ascii="仿宋_GB2312" w:eastAsia="仿宋_GB2312" w:hAnsi="宋体" w:hint="eastAsia"/>
          <w:b/>
          <w:szCs w:val="21"/>
        </w:rPr>
        <w:t>19.政府采购合同生效</w:t>
      </w:r>
      <w:bookmarkEnd w:id="172"/>
      <w:bookmarkEnd w:id="173"/>
      <w:bookmarkEnd w:id="17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5" w:name="_Toc20274_WPSOffice_Level1"/>
      <w:bookmarkStart w:id="176" w:name="_Toc405_WPSOffice_Level1"/>
      <w:bookmarkStart w:id="177" w:name="_Toc12339_WPSOffice_Level1"/>
      <w:r>
        <w:rPr>
          <w:rFonts w:ascii="仿宋_GB2312" w:eastAsia="仿宋_GB2312" w:hAnsi="宋体" w:hint="eastAsia"/>
          <w:b/>
          <w:szCs w:val="21"/>
        </w:rPr>
        <w:t>20.政府采购合同附件</w:t>
      </w:r>
      <w:bookmarkEnd w:id="175"/>
      <w:bookmarkEnd w:id="176"/>
      <w:bookmarkEnd w:id="17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8" w:name="_Toc3518_WPSOffice_Level2"/>
      <w:r>
        <w:rPr>
          <w:rFonts w:ascii="仿宋_GB2312" w:eastAsia="仿宋_GB2312" w:hAnsi="宋体" w:hint="eastAsia"/>
          <w:szCs w:val="21"/>
        </w:rPr>
        <w:t>20.1招标文件；</w:t>
      </w:r>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7342_WPSOffice_Level2"/>
      <w:r>
        <w:rPr>
          <w:rFonts w:ascii="仿宋_GB2312" w:eastAsia="仿宋_GB2312" w:hAnsi="宋体" w:hint="eastAsia"/>
          <w:szCs w:val="21"/>
        </w:rPr>
        <w:t>20.2招标文件的更正公告、变更公告；</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576_WPSOffice_Level2"/>
      <w:r>
        <w:rPr>
          <w:rFonts w:ascii="仿宋_GB2312" w:eastAsia="仿宋_GB2312" w:hAnsi="宋体" w:hint="eastAsia"/>
          <w:szCs w:val="21"/>
        </w:rPr>
        <w:t>20.3中标人提交的投标文件；</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25464_WPSOffice_Level2"/>
      <w:r>
        <w:rPr>
          <w:rFonts w:ascii="仿宋_GB2312" w:eastAsia="仿宋_GB2312" w:hAnsi="宋体" w:hint="eastAsia"/>
          <w:szCs w:val="21"/>
        </w:rPr>
        <w:t>20.4政府采购合同条款；</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590_WPSOffice_Level2"/>
      <w:r>
        <w:rPr>
          <w:rFonts w:ascii="仿宋_GB2312" w:eastAsia="仿宋_GB2312" w:hAnsi="宋体" w:hint="eastAsia"/>
          <w:szCs w:val="21"/>
        </w:rPr>
        <w:t>20.5中标通知书；</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10297_WPSOffice_Level2"/>
      <w:r>
        <w:rPr>
          <w:rFonts w:ascii="仿宋_GB2312" w:eastAsia="仿宋_GB2312" w:hAnsi="宋体" w:hint="eastAsia"/>
          <w:szCs w:val="21"/>
        </w:rPr>
        <w:t>20.6政府采购合同的其它附件。</w:t>
      </w:r>
      <w:bookmarkEnd w:id="183"/>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4" w:name="_Toc3044_WPSOffice_Level1"/>
      <w:bookmarkStart w:id="185" w:name="_Toc7342_WPSOffice_Level1"/>
      <w:bookmarkStart w:id="186" w:name="_Toc372_WPSOffice_Level1"/>
      <w:r>
        <w:rPr>
          <w:rFonts w:ascii="仿宋_GB2312" w:eastAsia="仿宋_GB2312" w:hAnsi="仿宋_GB2312" w:cs="仿宋_GB2312" w:hint="eastAsia"/>
          <w:szCs w:val="28"/>
        </w:rPr>
        <w:lastRenderedPageBreak/>
        <w:t>合同格式</w:t>
      </w:r>
      <w:bookmarkEnd w:id="184"/>
      <w:bookmarkEnd w:id="185"/>
      <w:bookmarkEnd w:id="186"/>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7" w:name="_Toc11644_WPSOffice_Level1"/>
      <w:bookmarkStart w:id="188" w:name="_Toc7832_WPSOffice_Level1"/>
      <w:r>
        <w:rPr>
          <w:rFonts w:ascii="仿宋_GB2312" w:eastAsia="仿宋_GB2312" w:hAnsi="宋体" w:hint="eastAsia"/>
          <w:b/>
          <w:bCs/>
          <w:sz w:val="44"/>
          <w:szCs w:val="44"/>
        </w:rPr>
        <w:t>政府采购合同格式</w:t>
      </w:r>
      <w:bookmarkEnd w:id="187"/>
      <w:bookmarkEnd w:id="188"/>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89" w:name="_Toc13230_WPSOffice_Level2"/>
      <w:r>
        <w:rPr>
          <w:rFonts w:ascii="黑体" w:eastAsia="黑体" w:hAnsi="宋体" w:hint="eastAsia"/>
          <w:b/>
          <w:szCs w:val="21"/>
        </w:rPr>
        <w:t>一、政府采购合同文件</w:t>
      </w:r>
      <w:bookmarkEnd w:id="18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9527_WPSOffice_Level2"/>
      <w:r>
        <w:rPr>
          <w:rFonts w:ascii="黑体" w:eastAsia="黑体" w:hAnsi="宋体" w:hint="eastAsia"/>
          <w:b/>
          <w:szCs w:val="21"/>
        </w:rPr>
        <w:t>二、政府采购合同范围和条件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8050_WPSOffice_Level2"/>
      <w:r>
        <w:rPr>
          <w:rFonts w:ascii="黑体" w:eastAsia="黑体" w:hAnsi="宋体" w:hint="eastAsia"/>
          <w:b/>
          <w:szCs w:val="21"/>
        </w:rPr>
        <w:t>三、政府采购合同标的</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27886_WPSOffice_Level2"/>
      <w:r>
        <w:rPr>
          <w:rFonts w:ascii="黑体" w:eastAsia="黑体" w:hAnsi="宋体" w:hint="eastAsia"/>
          <w:b/>
          <w:szCs w:val="21"/>
        </w:rPr>
        <w:t>四、政府采购合同金额</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2211_WPSOffice_Level2"/>
      <w:r>
        <w:rPr>
          <w:rFonts w:ascii="黑体" w:eastAsia="黑体" w:hAnsi="宋体" w:hint="eastAsia"/>
          <w:b/>
          <w:szCs w:val="21"/>
        </w:rPr>
        <w:t>五、付款方式及条件</w:t>
      </w:r>
      <w:bookmarkEnd w:id="193"/>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4" w:name="_Toc27813_WPSOffice_Level2"/>
      <w:r>
        <w:rPr>
          <w:rFonts w:ascii="黑体" w:eastAsia="黑体" w:hAnsi="宋体" w:hint="eastAsia"/>
          <w:b/>
          <w:szCs w:val="21"/>
        </w:rPr>
        <w:t>六、交货时间和交货地点</w:t>
      </w:r>
      <w:bookmarkEnd w:id="194"/>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5" w:name="_Toc12497_WPSOffice_Level2"/>
      <w:r>
        <w:rPr>
          <w:rFonts w:ascii="黑体" w:eastAsia="黑体" w:hAnsi="宋体" w:hint="eastAsia"/>
          <w:b/>
          <w:szCs w:val="21"/>
        </w:rPr>
        <w:t>七、验收要求</w:t>
      </w:r>
      <w:bookmarkEnd w:id="195"/>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6" w:name="_Toc4868_WPSOffice_Level2"/>
      <w:r>
        <w:rPr>
          <w:rFonts w:ascii="黑体" w:eastAsia="黑体" w:hAnsi="宋体" w:hint="eastAsia"/>
          <w:b/>
          <w:szCs w:val="21"/>
        </w:rPr>
        <w:t>八、违约责任</w:t>
      </w:r>
      <w:bookmarkEnd w:id="196"/>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24496_WPSOffice_Level2"/>
      <w:r>
        <w:rPr>
          <w:rFonts w:ascii="黑体" w:eastAsia="黑体" w:hAnsi="宋体" w:hint="eastAsia"/>
          <w:b/>
          <w:szCs w:val="21"/>
        </w:rPr>
        <w:t>九、争议解决</w:t>
      </w:r>
      <w:bookmarkEnd w:id="197"/>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974_WPSOffice_Level2"/>
      <w:r>
        <w:rPr>
          <w:rFonts w:ascii="黑体" w:eastAsia="黑体" w:hAnsi="宋体" w:hint="eastAsia"/>
          <w:b/>
          <w:szCs w:val="21"/>
        </w:rPr>
        <w:t>十、合同生效</w:t>
      </w:r>
      <w:bookmarkEnd w:id="198"/>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3E1" w:rsidRDefault="006323E1" w:rsidP="00B703A9">
      <w:r>
        <w:separator/>
      </w:r>
    </w:p>
  </w:endnote>
  <w:endnote w:type="continuationSeparator" w:id="0">
    <w:p w:rsidR="006323E1" w:rsidRDefault="006323E1"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B30F5">
              <w:rPr>
                <w:b/>
                <w:bCs/>
                <w:noProof/>
              </w:rPr>
              <w:t>63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B30F5">
              <w:rPr>
                <w:b/>
                <w:bCs/>
                <w:noProof/>
              </w:rPr>
              <w:t>63</w:t>
            </w:r>
            <w:r>
              <w:rPr>
                <w:b/>
                <w:bCs/>
                <w:sz w:val="24"/>
                <w:szCs w:val="24"/>
              </w:rPr>
              <w:fldChar w:fldCharType="end"/>
            </w:r>
          </w:p>
        </w:sdtContent>
      </w:sdt>
    </w:sdtContent>
  </w:sdt>
  <w:p w:rsidR="00FE7BEF" w:rsidRDefault="006323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3E1" w:rsidRDefault="006323E1" w:rsidP="00B703A9">
      <w:r>
        <w:separator/>
      </w:r>
    </w:p>
  </w:footnote>
  <w:footnote w:type="continuationSeparator" w:id="0">
    <w:p w:rsidR="006323E1" w:rsidRDefault="006323E1"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12B1"/>
    <w:rsid w:val="002A184C"/>
    <w:rsid w:val="002A2EA7"/>
    <w:rsid w:val="002D5345"/>
    <w:rsid w:val="002E6266"/>
    <w:rsid w:val="0031642A"/>
    <w:rsid w:val="0033584E"/>
    <w:rsid w:val="003C06A2"/>
    <w:rsid w:val="003D1329"/>
    <w:rsid w:val="00493663"/>
    <w:rsid w:val="00494542"/>
    <w:rsid w:val="00620B9C"/>
    <w:rsid w:val="006323E1"/>
    <w:rsid w:val="00686C83"/>
    <w:rsid w:val="006917B8"/>
    <w:rsid w:val="006B30F5"/>
    <w:rsid w:val="006D41E2"/>
    <w:rsid w:val="007D7342"/>
    <w:rsid w:val="00836CF3"/>
    <w:rsid w:val="00873CCF"/>
    <w:rsid w:val="00957660"/>
    <w:rsid w:val="009645B2"/>
    <w:rsid w:val="00A25700"/>
    <w:rsid w:val="00A41327"/>
    <w:rsid w:val="00A53930"/>
    <w:rsid w:val="00B703A9"/>
    <w:rsid w:val="00B808BB"/>
    <w:rsid w:val="00BA4F70"/>
    <w:rsid w:val="00CF6315"/>
    <w:rsid w:val="00D47FF5"/>
    <w:rsid w:val="00D55C7E"/>
    <w:rsid w:val="00DE6E73"/>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58141E"/>
    <w:rsid w:val="00710E48"/>
    <w:rsid w:val="00747ED5"/>
    <w:rsid w:val="007A2EE7"/>
    <w:rsid w:val="007E53C7"/>
    <w:rsid w:val="007F020D"/>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411"/>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411"/>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DCC-1F3B-4FB0-9968-7FF8F855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63</Pages>
  <Words>19392</Words>
  <Characters>20169</Characters>
  <Application>Microsoft Office Word</Application>
  <DocSecurity>0</DocSecurity>
  <Lines>1120</Lines>
  <Paragraphs>1069</Paragraphs>
  <ScaleCrop>false</ScaleCrop>
  <Company/>
  <LinksUpToDate>false</LinksUpToDate>
  <CharactersWithSpaces>38492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于朝晖</cp:lastModifiedBy>
  <cp:revision>53</cp:revision>
  <dcterms:created xsi:type="dcterms:W3CDTF">2018-11-29T08:56:00Z</dcterms:created>
  <dcterms:modified xsi:type="dcterms:W3CDTF">2023-02-23T14:18:00Z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YKSGZC2020013</vt:lpwstr>
  </property>
</Properties>
</file>