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F23" w:rsidRPr="00506D00" w:rsidRDefault="00F51F23" w:rsidP="00F51F23">
      <w:pPr>
        <w:spacing w:line="480" w:lineRule="exact"/>
        <w:jc w:val="center"/>
        <w:rPr>
          <w:rFonts w:ascii="仿宋" w:eastAsia="仿宋" w:hAnsi="仿宋" w:cs="Lucida Sans Unicode"/>
          <w:sz w:val="32"/>
          <w:szCs w:val="32"/>
        </w:rPr>
      </w:pPr>
    </w:p>
    <w:p w:rsidR="00F51F23" w:rsidRPr="00506D00" w:rsidRDefault="00F51F23" w:rsidP="00F51F23">
      <w:pPr>
        <w:spacing w:line="480" w:lineRule="exact"/>
        <w:jc w:val="center"/>
        <w:rPr>
          <w:rFonts w:ascii="仿宋" w:eastAsia="仿宋" w:hAnsi="仿宋" w:cs="Lucida Sans Unicode"/>
          <w:sz w:val="32"/>
          <w:szCs w:val="32"/>
        </w:rPr>
      </w:pPr>
    </w:p>
    <w:p w:rsidR="00F51F23" w:rsidRPr="00506D00" w:rsidRDefault="00F51F23" w:rsidP="00F51F23">
      <w:pPr>
        <w:spacing w:line="480" w:lineRule="exact"/>
        <w:jc w:val="center"/>
        <w:rPr>
          <w:rFonts w:ascii="仿宋" w:eastAsia="仿宋" w:hAnsi="仿宋" w:cs="Lucida Sans Unicode"/>
          <w:sz w:val="32"/>
          <w:szCs w:val="32"/>
        </w:rPr>
      </w:pPr>
    </w:p>
    <w:p w:rsidR="00F51F23" w:rsidRPr="00506D00" w:rsidRDefault="00F51F23" w:rsidP="00F51F23">
      <w:pPr>
        <w:spacing w:line="480" w:lineRule="exact"/>
        <w:jc w:val="center"/>
        <w:rPr>
          <w:rFonts w:ascii="仿宋" w:eastAsia="仿宋" w:hAnsi="仿宋" w:cs="Lucida Sans Unicode"/>
          <w:sz w:val="32"/>
          <w:szCs w:val="32"/>
        </w:rPr>
      </w:pPr>
    </w:p>
    <w:p w:rsidR="00F51F23" w:rsidRPr="00506D00" w:rsidRDefault="00F51F23" w:rsidP="00F51F23">
      <w:pPr>
        <w:spacing w:line="480" w:lineRule="exact"/>
        <w:jc w:val="center"/>
        <w:rPr>
          <w:rFonts w:ascii="仿宋" w:eastAsia="仿宋" w:hAnsi="仿宋" w:cs="Lucida Sans Unicode"/>
          <w:sz w:val="32"/>
          <w:szCs w:val="32"/>
        </w:rPr>
      </w:pPr>
    </w:p>
    <w:p w:rsidR="00DE6E73" w:rsidRPr="00506D00" w:rsidRDefault="00DE6E73" w:rsidP="00DE6E73">
      <w:pPr>
        <w:spacing w:line="360" w:lineRule="auto"/>
        <w:ind w:firstLineChars="50" w:firstLine="261"/>
        <w:jc w:val="center"/>
        <w:rPr>
          <w:rFonts w:ascii="仿宋_GB2312" w:eastAsia="仿宋_GB2312" w:hAnsi="仿宋_GB2312" w:cs="仿宋_GB2312"/>
          <w:b/>
          <w:sz w:val="52"/>
          <w:szCs w:val="52"/>
        </w:rPr>
      </w:pPr>
      <w:r w:rsidRPr="00506D00">
        <w:rPr>
          <w:rFonts w:ascii="仿宋_GB2312" w:eastAsia="仿宋_GB2312" w:hAnsi="仿宋_GB2312" w:cs="仿宋_GB2312" w:hint="eastAsia"/>
          <w:b/>
          <w:sz w:val="52"/>
          <w:szCs w:val="52"/>
        </w:rPr>
        <w:t>辽宁省政府采购项目</w:t>
      </w:r>
    </w:p>
    <w:p w:rsidR="00DE6E73" w:rsidRPr="00506D00" w:rsidRDefault="00DE6E73" w:rsidP="00DE6E73">
      <w:pPr>
        <w:spacing w:line="360" w:lineRule="auto"/>
        <w:ind w:firstLineChars="50" w:firstLine="120"/>
        <w:jc w:val="center"/>
        <w:rPr>
          <w:rFonts w:ascii="仿宋_GB2312" w:eastAsia="仿宋_GB2312" w:hAnsi="仿宋_GB2312" w:cs="仿宋_GB2312"/>
          <w:b/>
          <w:sz w:val="24"/>
        </w:rPr>
      </w:pPr>
    </w:p>
    <w:p w:rsidR="00DE6E73" w:rsidRPr="00506D00" w:rsidRDefault="00DE6E73" w:rsidP="00DE6E73">
      <w:pPr>
        <w:spacing w:line="360" w:lineRule="auto"/>
        <w:ind w:firstLineChars="50" w:firstLine="120"/>
        <w:jc w:val="center"/>
        <w:rPr>
          <w:rFonts w:ascii="仿宋_GB2312" w:eastAsia="仿宋_GB2312" w:hAnsi="仿宋_GB2312" w:cs="仿宋_GB2312"/>
          <w:b/>
          <w:sz w:val="24"/>
        </w:rPr>
      </w:pPr>
    </w:p>
    <w:p w:rsidR="00DE6E73" w:rsidRPr="00506D00" w:rsidRDefault="00DE6E73" w:rsidP="00DE6E73">
      <w:pPr>
        <w:spacing w:line="360" w:lineRule="auto"/>
        <w:ind w:firstLineChars="50" w:firstLine="241"/>
        <w:jc w:val="center"/>
        <w:rPr>
          <w:rFonts w:ascii="仿宋_GB2312" w:eastAsia="仿宋_GB2312" w:hAnsi="仿宋_GB2312" w:cs="仿宋_GB2312"/>
          <w:b/>
          <w:sz w:val="48"/>
          <w:szCs w:val="48"/>
        </w:rPr>
      </w:pPr>
      <w:r w:rsidRPr="00506D00">
        <w:rPr>
          <w:rFonts w:ascii="仿宋_GB2312" w:eastAsia="仿宋_GB2312" w:hAnsi="仿宋_GB2312" w:cs="仿宋_GB2312" w:hint="eastAsia"/>
          <w:b/>
          <w:sz w:val="48"/>
          <w:szCs w:val="48"/>
        </w:rPr>
        <w:t>货物类公开招标</w:t>
      </w:r>
    </w:p>
    <w:p w:rsidR="00DE6E73" w:rsidRPr="00506D00" w:rsidRDefault="00DE6E73" w:rsidP="00DE6E73">
      <w:pPr>
        <w:spacing w:line="360" w:lineRule="auto"/>
        <w:ind w:firstLineChars="50" w:firstLine="241"/>
        <w:jc w:val="center"/>
        <w:rPr>
          <w:rFonts w:ascii="仿宋_GB2312" w:eastAsia="仿宋_GB2312" w:hAnsi="仿宋_GB2312" w:cs="仿宋_GB2312"/>
          <w:b/>
          <w:sz w:val="48"/>
          <w:szCs w:val="48"/>
        </w:rPr>
      </w:pPr>
    </w:p>
    <w:p w:rsidR="00DE6E73" w:rsidRPr="00506D00" w:rsidRDefault="00DE6E73" w:rsidP="00DE6E73">
      <w:pPr>
        <w:spacing w:line="360" w:lineRule="auto"/>
        <w:ind w:firstLineChars="50" w:firstLine="241"/>
        <w:jc w:val="center"/>
        <w:rPr>
          <w:rFonts w:ascii="仿宋_GB2312" w:eastAsia="仿宋_GB2312" w:hAnsi="仿宋_GB2312" w:cs="仿宋_GB2312"/>
          <w:b/>
          <w:sz w:val="48"/>
          <w:szCs w:val="48"/>
        </w:rPr>
      </w:pPr>
      <w:r w:rsidRPr="00506D00">
        <w:rPr>
          <w:rFonts w:ascii="仿宋_GB2312" w:eastAsia="仿宋_GB2312" w:hAnsi="仿宋_GB2312" w:cs="仿宋_GB2312" w:hint="eastAsia"/>
          <w:b/>
          <w:sz w:val="48"/>
          <w:szCs w:val="48"/>
        </w:rPr>
        <w:t>招标文件</w:t>
      </w:r>
    </w:p>
    <w:p w:rsidR="00F51F23" w:rsidRPr="00506D00" w:rsidRDefault="00F51F23" w:rsidP="00F51F23">
      <w:pPr>
        <w:spacing w:line="480" w:lineRule="exact"/>
        <w:jc w:val="center"/>
        <w:rPr>
          <w:rFonts w:ascii="仿宋" w:eastAsia="仿宋" w:hAnsi="仿宋"/>
          <w:sz w:val="24"/>
        </w:rPr>
      </w:pPr>
    </w:p>
    <w:p w:rsidR="00DE6E73" w:rsidRPr="00506D00" w:rsidRDefault="00DE6E73" w:rsidP="00F51F23">
      <w:pPr>
        <w:spacing w:line="480" w:lineRule="exact"/>
        <w:jc w:val="center"/>
        <w:rPr>
          <w:rFonts w:ascii="仿宋" w:eastAsia="仿宋" w:hAnsi="仿宋"/>
          <w:sz w:val="24"/>
        </w:rPr>
      </w:pPr>
    </w:p>
    <w:p w:rsidR="00DE6E73" w:rsidRPr="00506D00" w:rsidRDefault="00DE6E73" w:rsidP="00F51F23">
      <w:pPr>
        <w:spacing w:line="480" w:lineRule="exact"/>
        <w:jc w:val="center"/>
        <w:rPr>
          <w:rFonts w:ascii="仿宋" w:eastAsia="仿宋" w:hAnsi="仿宋"/>
          <w:sz w:val="24"/>
        </w:rPr>
      </w:pPr>
    </w:p>
    <w:p w:rsidR="00DE6E73" w:rsidRPr="00506D00" w:rsidRDefault="00DE6E73" w:rsidP="00F51F23">
      <w:pPr>
        <w:spacing w:line="480" w:lineRule="exact"/>
        <w:jc w:val="center"/>
        <w:rPr>
          <w:rFonts w:ascii="仿宋" w:eastAsia="仿宋" w:hAnsi="仿宋"/>
          <w:sz w:val="24"/>
        </w:rPr>
      </w:pPr>
    </w:p>
    <w:p w:rsidR="00F51F23" w:rsidRPr="00506D00" w:rsidRDefault="00F51F23" w:rsidP="00F51F23">
      <w:pPr>
        <w:spacing w:line="480" w:lineRule="exact"/>
        <w:jc w:val="center"/>
        <w:rPr>
          <w:rFonts w:ascii="仿宋" w:eastAsia="仿宋" w:hAnsi="仿宋"/>
          <w:sz w:val="24"/>
        </w:rPr>
      </w:pPr>
    </w:p>
    <w:p w:rsidR="00F51F23" w:rsidRPr="00506D00" w:rsidRDefault="00F51F23" w:rsidP="00F51F23">
      <w:pPr>
        <w:spacing w:line="480" w:lineRule="exact"/>
        <w:jc w:val="center"/>
        <w:rPr>
          <w:rFonts w:ascii="仿宋" w:eastAsia="仿宋" w:hAnsi="仿宋"/>
          <w:sz w:val="24"/>
        </w:rPr>
      </w:pPr>
    </w:p>
    <w:p w:rsidR="00F51F23" w:rsidRPr="00506D00" w:rsidRDefault="00F51F23" w:rsidP="00F51F23">
      <w:pPr>
        <w:spacing w:line="480" w:lineRule="exact"/>
        <w:jc w:val="center"/>
        <w:rPr>
          <w:rFonts w:ascii="仿宋" w:eastAsia="仿宋" w:hAnsi="仿宋"/>
          <w:sz w:val="24"/>
        </w:rPr>
      </w:pPr>
    </w:p>
    <w:p w:rsidR="00F51F23" w:rsidRPr="00506D00" w:rsidRDefault="00F51F23" w:rsidP="00F51F23">
      <w:pPr>
        <w:spacing w:line="480" w:lineRule="exact"/>
        <w:jc w:val="center"/>
        <w:rPr>
          <w:rFonts w:ascii="仿宋" w:eastAsia="仿宋" w:hAnsi="仿宋"/>
          <w:sz w:val="24"/>
        </w:rPr>
      </w:pPr>
    </w:p>
    <w:p w:rsidR="00F51F23" w:rsidRPr="00506D00" w:rsidRDefault="00F51F23" w:rsidP="00F51F23">
      <w:pPr>
        <w:spacing w:line="640" w:lineRule="exact"/>
        <w:ind w:firstLineChars="295" w:firstLine="1066"/>
        <w:rPr>
          <w:rFonts w:ascii="仿宋" w:eastAsia="仿宋" w:hAnsi="仿宋"/>
          <w:b/>
          <w:sz w:val="36"/>
          <w:szCs w:val="36"/>
        </w:rPr>
      </w:pPr>
      <w:r w:rsidRPr="00506D00">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Pr="00506D00">
            <w:rPr>
              <w:rFonts w:ascii="仿宋" w:eastAsia="仿宋" w:hAnsi="仿宋" w:hint="eastAsia"/>
              <w:b/>
              <w:sz w:val="36"/>
              <w:szCs w:val="36"/>
            </w:rPr>
            <w:t>产教融合实验室配套项目</w:t>
          </w:r>
        </w:sdtContent>
      </w:sdt>
    </w:p>
    <w:p w:rsidR="00F51F23" w:rsidRPr="00506D00" w:rsidRDefault="00F51F23" w:rsidP="00F51F23">
      <w:pPr>
        <w:spacing w:line="640" w:lineRule="exact"/>
        <w:ind w:firstLineChars="295" w:firstLine="1066"/>
        <w:rPr>
          <w:rFonts w:ascii="仿宋" w:eastAsia="仿宋" w:hAnsi="仿宋"/>
          <w:b/>
          <w:sz w:val="36"/>
          <w:szCs w:val="36"/>
        </w:rPr>
      </w:pPr>
      <w:r w:rsidRPr="00506D00">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Pr="00506D00">
            <w:rPr>
              <w:rFonts w:ascii="仿宋" w:eastAsia="仿宋" w:hAnsi="仿宋" w:hint="eastAsia"/>
              <w:b/>
              <w:sz w:val="36"/>
              <w:szCs w:val="36"/>
            </w:rPr>
            <w:t xml:space="preserve">YKSGZC2020032 </w:t>
          </w:r>
        </w:sdtContent>
      </w:sdt>
    </w:p>
    <w:p w:rsidR="00F51F23" w:rsidRPr="00506D00" w:rsidRDefault="00F51F23" w:rsidP="00F51F23">
      <w:pPr>
        <w:spacing w:line="640" w:lineRule="exact"/>
        <w:ind w:firstLineChars="295" w:firstLine="1066"/>
        <w:rPr>
          <w:rFonts w:ascii="仿宋" w:eastAsia="仿宋" w:hAnsi="仿宋"/>
          <w:b/>
          <w:sz w:val="36"/>
          <w:szCs w:val="36"/>
        </w:rPr>
      </w:pPr>
      <w:r w:rsidRPr="00506D00">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Pr="00506D00">
            <w:rPr>
              <w:rFonts w:ascii="仿宋" w:eastAsia="仿宋" w:hAnsi="仿宋" w:hint="eastAsia"/>
              <w:b/>
              <w:sz w:val="36"/>
              <w:szCs w:val="36"/>
            </w:rPr>
            <w:t xml:space="preserve">营口市审批技术审查与公共资源交易中心 </w:t>
          </w:r>
        </w:sdtContent>
      </w:sdt>
    </w:p>
    <w:p w:rsidR="00F51F23" w:rsidRPr="00506D00" w:rsidRDefault="00F51F23" w:rsidP="00F51F23">
      <w:pPr>
        <w:widowControl/>
        <w:jc w:val="left"/>
        <w:rPr>
          <w:rFonts w:ascii="宋体" w:hAnsi="宋体"/>
          <w:b/>
          <w:sz w:val="84"/>
          <w:szCs w:val="84"/>
        </w:rPr>
      </w:pPr>
      <w:r w:rsidRPr="00506D00">
        <w:rPr>
          <w:rFonts w:ascii="宋体" w:hAnsi="宋体"/>
          <w:b/>
          <w:sz w:val="84"/>
          <w:szCs w:val="84"/>
        </w:rPr>
        <w:br w:type="page"/>
      </w:r>
    </w:p>
    <w:p w:rsidR="003A1927" w:rsidRPr="00506D00" w:rsidRDefault="009C05FE" w:rsidP="003A1927">
      <w:pPr>
        <w:jc w:val="center"/>
        <w:rPr>
          <w:rFonts w:ascii="仿宋" w:eastAsia="仿宋" w:hAnsi="仿宋"/>
          <w:b/>
          <w:sz w:val="44"/>
          <w:szCs w:val="44"/>
        </w:rPr>
      </w:pPr>
      <w:r>
        <w:rPr>
          <w:rFonts w:ascii="仿宋" w:eastAsia="仿宋" w:hAnsi="仿宋" w:hint="eastAsia"/>
          <w:b/>
          <w:sz w:val="44"/>
          <w:szCs w:val="44"/>
        </w:rPr>
        <w:lastRenderedPageBreak/>
        <w:t>新冠</w:t>
      </w:r>
      <w:bookmarkStart w:id="0" w:name="_GoBack"/>
      <w:bookmarkEnd w:id="0"/>
      <w:r w:rsidR="003A1927" w:rsidRPr="00506D00">
        <w:rPr>
          <w:rFonts w:ascii="仿宋" w:eastAsia="仿宋" w:hAnsi="仿宋" w:hint="eastAsia"/>
          <w:b/>
          <w:sz w:val="44"/>
          <w:szCs w:val="44"/>
        </w:rPr>
        <w:t>肺炎疫情防控期间开标注意事项</w:t>
      </w:r>
    </w:p>
    <w:p w:rsidR="003A1927" w:rsidRPr="00506D00" w:rsidRDefault="003A1927" w:rsidP="003A1927">
      <w:pPr>
        <w:jc w:val="center"/>
        <w:rPr>
          <w:b/>
          <w:sz w:val="44"/>
          <w:szCs w:val="44"/>
        </w:rPr>
      </w:pPr>
    </w:p>
    <w:p w:rsidR="003A1927" w:rsidRPr="00506D00" w:rsidRDefault="003A1927" w:rsidP="003A1927">
      <w:pPr>
        <w:pStyle w:val="afb"/>
        <w:ind w:leftChars="135" w:left="283" w:firstLine="640"/>
        <w:rPr>
          <w:rFonts w:ascii="仿宋" w:eastAsia="仿宋" w:hAnsi="仿宋"/>
          <w:sz w:val="32"/>
          <w:szCs w:val="32"/>
        </w:rPr>
      </w:pPr>
      <w:r w:rsidRPr="00506D00">
        <w:rPr>
          <w:rFonts w:ascii="仿宋" w:eastAsia="仿宋" w:hAnsi="仿宋" w:hint="eastAsia"/>
          <w:sz w:val="32"/>
          <w:szCs w:val="32"/>
        </w:rPr>
        <w:t>1.参加现场开标活动的供应商须做好个人疫情防护措施，佩戴口罩，自觉接受体温检测，并配合中心工作人员的疫情防控工作。每家供应商参加开标活动人数不超过2人。</w:t>
      </w:r>
    </w:p>
    <w:p w:rsidR="003A1927" w:rsidRPr="00506D00" w:rsidRDefault="003A1927" w:rsidP="003A1927">
      <w:pPr>
        <w:pStyle w:val="afb"/>
        <w:ind w:leftChars="135" w:left="283" w:firstLine="640"/>
        <w:rPr>
          <w:rFonts w:ascii="仿宋" w:eastAsia="仿宋" w:hAnsi="仿宋"/>
          <w:sz w:val="32"/>
          <w:szCs w:val="32"/>
        </w:rPr>
      </w:pPr>
      <w:r w:rsidRPr="00506D00">
        <w:rPr>
          <w:rFonts w:ascii="仿宋" w:eastAsia="仿宋" w:hAnsi="仿宋" w:hint="eastAsia"/>
          <w:sz w:val="32"/>
          <w:szCs w:val="32"/>
        </w:rPr>
        <w:t>2. 对于境内湖北、黑龙江等重点地区来营人员，需提供由居住地所在社区（村委会）、单位安排对其实施的2次核酸检测（2次检测至少间隔24小时）和1次血清检测证明；境内非重点地区来营人员，需提供来营居住地所在社区（村委会）、单位报备证明材料；省内各市来营人员凭健康码进行管理，生成本人的健康通行验证码后，方可参加开标活动。</w:t>
      </w:r>
    </w:p>
    <w:p w:rsidR="003A1927" w:rsidRPr="00506D00" w:rsidRDefault="003A1927" w:rsidP="003A1927">
      <w:pPr>
        <w:pStyle w:val="afb"/>
        <w:ind w:leftChars="135" w:left="283" w:firstLine="640"/>
        <w:rPr>
          <w:rFonts w:ascii="仿宋" w:eastAsia="仿宋" w:hAnsi="仿宋"/>
          <w:sz w:val="32"/>
          <w:szCs w:val="32"/>
        </w:rPr>
      </w:pPr>
      <w:r w:rsidRPr="00506D00">
        <w:rPr>
          <w:rFonts w:ascii="仿宋" w:eastAsia="仿宋" w:hAnsi="仿宋" w:hint="eastAsia"/>
          <w:sz w:val="32"/>
          <w:szCs w:val="32"/>
        </w:rPr>
        <w:t>3.高风险疫区供应商禁止参加现场开标活动，投标（响应）文件及一切相关材料须通过邮寄方式送达。</w:t>
      </w:r>
    </w:p>
    <w:p w:rsidR="003A1927" w:rsidRPr="00506D00" w:rsidRDefault="003A1927" w:rsidP="003A1927">
      <w:pPr>
        <w:ind w:leftChars="135" w:left="283" w:firstLineChars="210" w:firstLine="672"/>
        <w:rPr>
          <w:rFonts w:ascii="仿宋" w:eastAsia="仿宋" w:hAnsi="仿宋"/>
          <w:sz w:val="32"/>
          <w:szCs w:val="32"/>
        </w:rPr>
      </w:pPr>
      <w:r w:rsidRPr="00506D00">
        <w:rPr>
          <w:rFonts w:ascii="仿宋" w:eastAsia="仿宋" w:hAnsi="仿宋" w:hint="eastAsia"/>
          <w:sz w:val="32"/>
          <w:szCs w:val="32"/>
        </w:rPr>
        <w:t>4.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密封要求的投标（响应）文件将被拒收，超过投标（响应）文件接收截止时间或其它原因未及时送达，责任由供</w:t>
      </w:r>
      <w:r w:rsidRPr="00506D00">
        <w:rPr>
          <w:rFonts w:ascii="仿宋" w:eastAsia="仿宋" w:hAnsi="仿宋" w:hint="eastAsia"/>
          <w:sz w:val="32"/>
          <w:szCs w:val="32"/>
        </w:rPr>
        <w:lastRenderedPageBreak/>
        <w:t>应商自行承担。</w:t>
      </w:r>
    </w:p>
    <w:p w:rsidR="003A1927" w:rsidRPr="00506D00" w:rsidRDefault="003A1927" w:rsidP="003A1927">
      <w:pPr>
        <w:rPr>
          <w:rFonts w:ascii="仿宋" w:eastAsia="仿宋" w:hAnsi="仿宋"/>
          <w:sz w:val="32"/>
          <w:szCs w:val="32"/>
        </w:rPr>
      </w:pPr>
    </w:p>
    <w:p w:rsidR="003A1927" w:rsidRPr="00506D00" w:rsidRDefault="003A1927" w:rsidP="003A1927">
      <w:pPr>
        <w:ind w:leftChars="135" w:left="283"/>
        <w:rPr>
          <w:rFonts w:ascii="仿宋" w:eastAsia="仿宋" w:hAnsi="仿宋"/>
          <w:sz w:val="32"/>
          <w:szCs w:val="32"/>
        </w:rPr>
      </w:pPr>
      <w:r w:rsidRPr="00506D00">
        <w:rPr>
          <w:rFonts w:ascii="仿宋" w:eastAsia="仿宋" w:hAnsi="仿宋" w:hint="eastAsia"/>
          <w:sz w:val="32"/>
          <w:szCs w:val="32"/>
        </w:rPr>
        <w:t>邮寄地址：辽宁省营口市西市区民生路28号</w:t>
      </w:r>
    </w:p>
    <w:p w:rsidR="003A1927" w:rsidRPr="00506D00" w:rsidRDefault="003A1927" w:rsidP="003A1927">
      <w:pPr>
        <w:ind w:leftChars="135" w:left="283"/>
        <w:rPr>
          <w:rFonts w:ascii="仿宋" w:eastAsia="仿宋" w:hAnsi="仿宋"/>
          <w:sz w:val="32"/>
          <w:szCs w:val="32"/>
        </w:rPr>
      </w:pPr>
      <w:r w:rsidRPr="00506D00">
        <w:rPr>
          <w:rFonts w:ascii="仿宋" w:eastAsia="仿宋" w:hAnsi="仿宋" w:hint="eastAsia"/>
          <w:sz w:val="32"/>
          <w:szCs w:val="32"/>
        </w:rPr>
        <w:t>（营口市审批技术审查与公共资源交易中心 政府采购科）</w:t>
      </w:r>
    </w:p>
    <w:p w:rsidR="003A1927" w:rsidRPr="00506D00" w:rsidRDefault="003A1927" w:rsidP="003A1927">
      <w:pPr>
        <w:ind w:firstLineChars="100" w:firstLine="320"/>
        <w:rPr>
          <w:rFonts w:ascii="仿宋" w:eastAsia="仿宋" w:hAnsi="仿宋"/>
          <w:sz w:val="32"/>
          <w:szCs w:val="32"/>
        </w:rPr>
      </w:pPr>
      <w:r w:rsidRPr="00506D00">
        <w:rPr>
          <w:rFonts w:ascii="仿宋" w:eastAsia="仿宋" w:hAnsi="仿宋" w:hint="eastAsia"/>
          <w:sz w:val="32"/>
          <w:szCs w:val="32"/>
        </w:rPr>
        <w:t>联 系 人：马先生</w:t>
      </w:r>
    </w:p>
    <w:p w:rsidR="003A1927" w:rsidRPr="00506D00" w:rsidRDefault="003A1927" w:rsidP="003A1927">
      <w:pPr>
        <w:rPr>
          <w:rFonts w:ascii="仿宋" w:eastAsia="仿宋" w:hAnsi="仿宋"/>
          <w:sz w:val="28"/>
          <w:szCs w:val="28"/>
        </w:rPr>
      </w:pPr>
      <w:r w:rsidRPr="00506D00">
        <w:rPr>
          <w:rFonts w:ascii="仿宋" w:eastAsia="仿宋" w:hAnsi="仿宋" w:hint="eastAsia"/>
          <w:sz w:val="32"/>
          <w:szCs w:val="32"/>
        </w:rPr>
        <w:t>联系电话：0417-2972507   18641750011</w:t>
      </w:r>
    </w:p>
    <w:p w:rsidR="003A1927" w:rsidRPr="00506D00" w:rsidRDefault="003A1927" w:rsidP="00F51F23">
      <w:pPr>
        <w:jc w:val="center"/>
        <w:rPr>
          <w:rFonts w:ascii="宋体" w:hAnsi="宋体"/>
          <w:b/>
          <w:sz w:val="72"/>
          <w:szCs w:val="72"/>
        </w:rPr>
      </w:pPr>
    </w:p>
    <w:p w:rsidR="003A1927" w:rsidRPr="00506D00" w:rsidRDefault="003A1927" w:rsidP="00F51F23">
      <w:pPr>
        <w:jc w:val="center"/>
        <w:rPr>
          <w:rFonts w:ascii="宋体" w:hAnsi="宋体"/>
          <w:b/>
          <w:sz w:val="72"/>
          <w:szCs w:val="72"/>
        </w:rPr>
      </w:pPr>
    </w:p>
    <w:p w:rsidR="003A1927" w:rsidRPr="00506D00" w:rsidRDefault="003A1927" w:rsidP="00F51F23">
      <w:pPr>
        <w:jc w:val="center"/>
        <w:rPr>
          <w:rFonts w:ascii="宋体" w:hAnsi="宋体"/>
          <w:b/>
          <w:sz w:val="72"/>
          <w:szCs w:val="72"/>
        </w:rPr>
      </w:pPr>
    </w:p>
    <w:p w:rsidR="003A1927" w:rsidRPr="00506D00" w:rsidRDefault="003A1927" w:rsidP="00F51F23">
      <w:pPr>
        <w:jc w:val="center"/>
        <w:rPr>
          <w:rFonts w:ascii="宋体" w:hAnsi="宋体"/>
          <w:b/>
          <w:sz w:val="72"/>
          <w:szCs w:val="72"/>
        </w:rPr>
      </w:pPr>
    </w:p>
    <w:p w:rsidR="003A1927" w:rsidRPr="00506D00" w:rsidRDefault="003A1927" w:rsidP="00F51F23">
      <w:pPr>
        <w:jc w:val="center"/>
        <w:rPr>
          <w:rFonts w:ascii="宋体" w:hAnsi="宋体"/>
          <w:b/>
          <w:sz w:val="72"/>
          <w:szCs w:val="72"/>
        </w:rPr>
      </w:pPr>
    </w:p>
    <w:p w:rsidR="003A1927" w:rsidRPr="00506D00" w:rsidRDefault="003A1927" w:rsidP="00F51F23">
      <w:pPr>
        <w:jc w:val="center"/>
        <w:rPr>
          <w:rFonts w:ascii="宋体" w:hAnsi="宋体"/>
          <w:b/>
          <w:sz w:val="72"/>
          <w:szCs w:val="72"/>
        </w:rPr>
      </w:pPr>
    </w:p>
    <w:p w:rsidR="003A1927" w:rsidRPr="00506D00" w:rsidRDefault="003A1927" w:rsidP="00F51F23">
      <w:pPr>
        <w:jc w:val="center"/>
        <w:rPr>
          <w:rFonts w:ascii="宋体" w:hAnsi="宋体"/>
          <w:b/>
          <w:sz w:val="72"/>
          <w:szCs w:val="72"/>
        </w:rPr>
      </w:pPr>
    </w:p>
    <w:p w:rsidR="003A1927" w:rsidRPr="00506D00" w:rsidRDefault="003A1927" w:rsidP="00F51F23">
      <w:pPr>
        <w:jc w:val="center"/>
        <w:rPr>
          <w:rFonts w:ascii="宋体" w:hAnsi="宋体"/>
          <w:b/>
          <w:sz w:val="72"/>
          <w:szCs w:val="72"/>
        </w:rPr>
      </w:pPr>
    </w:p>
    <w:p w:rsidR="003A1927" w:rsidRPr="00506D00" w:rsidRDefault="003A1927" w:rsidP="00F51F23">
      <w:pPr>
        <w:jc w:val="center"/>
        <w:rPr>
          <w:rFonts w:ascii="宋体" w:hAnsi="宋体"/>
          <w:b/>
          <w:sz w:val="72"/>
          <w:szCs w:val="72"/>
        </w:rPr>
      </w:pPr>
    </w:p>
    <w:p w:rsidR="003A1927" w:rsidRPr="00506D00" w:rsidRDefault="003A1927" w:rsidP="00F51F23">
      <w:pPr>
        <w:jc w:val="center"/>
        <w:rPr>
          <w:rFonts w:ascii="宋体" w:hAnsi="宋体"/>
          <w:b/>
          <w:sz w:val="72"/>
          <w:szCs w:val="72"/>
        </w:rPr>
      </w:pPr>
    </w:p>
    <w:p w:rsidR="003A1927" w:rsidRPr="00506D00" w:rsidRDefault="003A1927" w:rsidP="00F51F23">
      <w:pPr>
        <w:jc w:val="center"/>
        <w:rPr>
          <w:rFonts w:ascii="宋体" w:hAnsi="宋体"/>
          <w:b/>
          <w:sz w:val="72"/>
          <w:szCs w:val="72"/>
        </w:rPr>
      </w:pPr>
    </w:p>
    <w:p w:rsidR="00F51F23" w:rsidRPr="00506D00" w:rsidRDefault="00F51F23" w:rsidP="00F51F23">
      <w:pPr>
        <w:jc w:val="center"/>
        <w:rPr>
          <w:rFonts w:ascii="宋体" w:hAnsi="宋体"/>
          <w:b/>
          <w:sz w:val="72"/>
          <w:szCs w:val="72"/>
        </w:rPr>
      </w:pPr>
      <w:r w:rsidRPr="00506D00">
        <w:rPr>
          <w:rFonts w:ascii="宋体" w:hAnsi="宋体" w:hint="eastAsia"/>
          <w:b/>
          <w:sz w:val="72"/>
          <w:szCs w:val="72"/>
        </w:rPr>
        <w:t>本次政府采购</w:t>
      </w:r>
    </w:p>
    <w:p w:rsidR="00F51F23" w:rsidRPr="00506D00" w:rsidRDefault="00F51F23" w:rsidP="00F51F23">
      <w:pPr>
        <w:jc w:val="center"/>
        <w:rPr>
          <w:rFonts w:ascii="宋体" w:hAnsi="宋体"/>
          <w:b/>
          <w:sz w:val="72"/>
          <w:szCs w:val="72"/>
        </w:rPr>
      </w:pPr>
      <w:r w:rsidRPr="00506D00">
        <w:rPr>
          <w:rFonts w:ascii="宋体" w:hAnsi="宋体" w:hint="eastAsia"/>
          <w:b/>
          <w:sz w:val="72"/>
          <w:szCs w:val="72"/>
        </w:rPr>
        <w:t>投标人需要注意的事项</w:t>
      </w:r>
    </w:p>
    <w:p w:rsidR="00F51F23" w:rsidRPr="00506D00" w:rsidRDefault="00F51F23" w:rsidP="00F51F23">
      <w:pPr>
        <w:jc w:val="center"/>
        <w:rPr>
          <w:rFonts w:ascii="宋体" w:hAnsi="宋体"/>
          <w:sz w:val="36"/>
          <w:szCs w:val="36"/>
        </w:rPr>
      </w:pPr>
    </w:p>
    <w:p w:rsidR="00F51F23" w:rsidRPr="00506D00" w:rsidRDefault="00F51F23" w:rsidP="00F51F23">
      <w:pPr>
        <w:jc w:val="center"/>
        <w:rPr>
          <w:rFonts w:ascii="宋体" w:hAnsi="宋体"/>
          <w:sz w:val="36"/>
          <w:szCs w:val="36"/>
        </w:rPr>
      </w:pPr>
    </w:p>
    <w:p w:rsidR="00F51F23" w:rsidRPr="00506D00" w:rsidRDefault="00F51F23" w:rsidP="00F51F23">
      <w:pPr>
        <w:spacing w:line="500" w:lineRule="exact"/>
        <w:rPr>
          <w:rFonts w:ascii="宋体" w:hAnsi="宋体"/>
          <w:sz w:val="44"/>
          <w:szCs w:val="44"/>
        </w:rPr>
      </w:pPr>
      <w:r w:rsidRPr="00506D00">
        <w:rPr>
          <w:rFonts w:ascii="宋体" w:hAnsi="宋体" w:hint="eastAsia"/>
          <w:bCs/>
          <w:sz w:val="44"/>
          <w:szCs w:val="44"/>
        </w:rPr>
        <w:t>递交投标文件时</w:t>
      </w:r>
      <w:r w:rsidRPr="00506D00">
        <w:rPr>
          <w:rFonts w:ascii="黑体" w:eastAsia="黑体" w:hAnsi="黑体" w:hint="eastAsia"/>
          <w:bCs/>
          <w:sz w:val="44"/>
          <w:szCs w:val="44"/>
        </w:rPr>
        <w:t>必</w:t>
      </w:r>
      <w:r w:rsidRPr="00506D00">
        <w:rPr>
          <w:rFonts w:ascii="黑体" w:eastAsia="黑体" w:hAnsi="黑体" w:hint="eastAsia"/>
          <w:sz w:val="44"/>
          <w:szCs w:val="44"/>
        </w:rPr>
        <w:t>须</w:t>
      </w:r>
      <w:r w:rsidRPr="00506D00">
        <w:rPr>
          <w:rFonts w:ascii="宋体" w:hAnsi="宋体" w:hint="eastAsia"/>
          <w:sz w:val="44"/>
          <w:szCs w:val="44"/>
        </w:rPr>
        <w:t>手持的有效证件：</w:t>
      </w:r>
    </w:p>
    <w:sdt>
      <w:sdtPr>
        <w:rPr>
          <w:rFonts w:hint="eastAsia"/>
        </w:rPr>
        <w:alias w:val="手持文件内容"/>
        <w:tag w:val="shouchiwenjian"/>
        <w:id w:val="-241642685"/>
        <w:lock w:val="sdtLocked"/>
      </w:sdtPr>
      <w:sdtEndPr/>
      <w:sdtContent>
        <w:p w:rsidR="00715804" w:rsidRPr="00506D00" w:rsidRDefault="00E506C4" w:rsidP="00715804">
          <w:pPr>
            <w:rPr>
              <w:sz w:val="32"/>
              <w:szCs w:val="32"/>
            </w:rPr>
          </w:pPr>
        </w:p>
        <w:p w:rsidR="00715804" w:rsidRPr="00506D00" w:rsidRDefault="003A1927" w:rsidP="00715804">
          <w:pPr>
            <w:rPr>
              <w:sz w:val="32"/>
              <w:szCs w:val="32"/>
            </w:rPr>
          </w:pPr>
          <w:r w:rsidRPr="00506D00">
            <w:rPr>
              <w:rFonts w:hint="eastAsia"/>
              <w:sz w:val="32"/>
              <w:szCs w:val="32"/>
            </w:rPr>
            <w:t>一、营业执照副本原件、税务登记证副本原件；</w:t>
          </w:r>
        </w:p>
        <w:p w:rsidR="00715804" w:rsidRPr="00506D00" w:rsidRDefault="003A1927" w:rsidP="00715804">
          <w:pPr>
            <w:rPr>
              <w:sz w:val="32"/>
              <w:szCs w:val="32"/>
            </w:rPr>
          </w:pPr>
          <w:r w:rsidRPr="00506D00">
            <w:rPr>
              <w:rFonts w:hint="eastAsia"/>
              <w:sz w:val="32"/>
              <w:szCs w:val="32"/>
            </w:rPr>
            <w:t>二、法定代表人或授权代表本人身份证原件；</w:t>
          </w:r>
        </w:p>
        <w:p w:rsidR="00715804" w:rsidRPr="00506D00" w:rsidRDefault="003A1927" w:rsidP="00715804">
          <w:pPr>
            <w:rPr>
              <w:sz w:val="32"/>
              <w:szCs w:val="32"/>
            </w:rPr>
          </w:pPr>
          <w:r w:rsidRPr="00506D00">
            <w:rPr>
              <w:rFonts w:hint="eastAsia"/>
              <w:sz w:val="32"/>
              <w:szCs w:val="32"/>
            </w:rPr>
            <w:t>三、法定代表人身份证明书或法定代表人授权委托书原件；</w:t>
          </w:r>
        </w:p>
        <w:p w:rsidR="00715804" w:rsidRPr="00506D00" w:rsidRDefault="00E506C4" w:rsidP="00715804">
          <w:pPr>
            <w:rPr>
              <w:rFonts w:ascii="宋体" w:hAnsi="宋体"/>
            </w:rPr>
          </w:pPr>
        </w:p>
      </w:sdtContent>
    </w:sdt>
    <w:p w:rsidR="00F51F23" w:rsidRPr="00506D00" w:rsidRDefault="00F51F23" w:rsidP="00F51F23">
      <w:pPr>
        <w:spacing w:line="500" w:lineRule="exact"/>
        <w:rPr>
          <w:rFonts w:ascii="宋体" w:hAnsi="宋体"/>
          <w:bCs/>
          <w:sz w:val="44"/>
          <w:szCs w:val="44"/>
        </w:rPr>
      </w:pPr>
    </w:p>
    <w:p w:rsidR="00F51F23" w:rsidRPr="00506D00" w:rsidRDefault="00F51F23" w:rsidP="00F51F23">
      <w:pPr>
        <w:spacing w:line="500" w:lineRule="exact"/>
        <w:rPr>
          <w:rFonts w:ascii="宋体" w:hAnsi="宋体"/>
          <w:b/>
          <w:bCs/>
          <w:sz w:val="44"/>
          <w:szCs w:val="44"/>
        </w:rPr>
      </w:pPr>
      <w:r w:rsidRPr="00506D00">
        <w:rPr>
          <w:rFonts w:ascii="宋体" w:hAnsi="宋体" w:hint="eastAsia"/>
          <w:b/>
          <w:bCs/>
          <w:sz w:val="44"/>
          <w:szCs w:val="44"/>
        </w:rPr>
        <w:t>以上证件不带者</w:t>
      </w:r>
      <w:r w:rsidRPr="00506D00">
        <w:rPr>
          <w:rFonts w:ascii="黑体" w:eastAsia="黑体" w:hAnsi="黑体" w:hint="eastAsia"/>
          <w:b/>
          <w:bCs/>
          <w:sz w:val="44"/>
          <w:szCs w:val="44"/>
        </w:rPr>
        <w:t>不允许</w:t>
      </w:r>
      <w:r w:rsidRPr="00506D00">
        <w:rPr>
          <w:rFonts w:ascii="宋体" w:hAnsi="宋体" w:hint="eastAsia"/>
          <w:b/>
          <w:bCs/>
          <w:sz w:val="44"/>
          <w:szCs w:val="44"/>
        </w:rPr>
        <w:t>参加本次采购项目投标</w:t>
      </w:r>
    </w:p>
    <w:p w:rsidR="00F51F23" w:rsidRPr="00506D00" w:rsidRDefault="00F51F23">
      <w:pPr>
        <w:widowControl/>
        <w:jc w:val="left"/>
        <w:rPr>
          <w:rFonts w:ascii="宋体" w:hAnsi="宋体"/>
          <w:b/>
          <w:bCs/>
          <w:sz w:val="44"/>
          <w:szCs w:val="44"/>
        </w:rPr>
      </w:pPr>
      <w:r w:rsidRPr="00506D00">
        <w:rPr>
          <w:rFonts w:ascii="宋体" w:hAnsi="宋体"/>
          <w:b/>
          <w:bCs/>
          <w:sz w:val="44"/>
          <w:szCs w:val="44"/>
        </w:rPr>
        <w:br w:type="page"/>
      </w:r>
    </w:p>
    <w:p w:rsidR="00F51F23" w:rsidRPr="00506D00" w:rsidRDefault="00F51F23" w:rsidP="00F51F23">
      <w:pPr>
        <w:spacing w:line="500" w:lineRule="exact"/>
        <w:jc w:val="center"/>
        <w:rPr>
          <w:rFonts w:ascii="仿宋" w:eastAsia="仿宋" w:hAnsi="仿宋"/>
          <w:b/>
          <w:bCs/>
          <w:sz w:val="48"/>
          <w:szCs w:val="48"/>
        </w:rPr>
      </w:pPr>
      <w:r w:rsidRPr="00506D00">
        <w:rPr>
          <w:rFonts w:ascii="仿宋" w:eastAsia="仿宋" w:hAnsi="仿宋" w:hint="eastAsia"/>
          <w:b/>
          <w:bCs/>
          <w:sz w:val="48"/>
          <w:szCs w:val="48"/>
        </w:rPr>
        <w:lastRenderedPageBreak/>
        <w:t>目  录</w:t>
      </w:r>
    </w:p>
    <w:p w:rsidR="00F51F23" w:rsidRPr="00506D00" w:rsidRDefault="00F51F23" w:rsidP="00F51F23">
      <w:pPr>
        <w:spacing w:line="500" w:lineRule="exact"/>
        <w:rPr>
          <w:rFonts w:ascii="仿宋" w:eastAsia="仿宋" w:hAnsi="仿宋"/>
          <w:b/>
          <w:bCs/>
          <w:sz w:val="44"/>
          <w:szCs w:val="44"/>
        </w:rPr>
      </w:pPr>
    </w:p>
    <w:p w:rsidR="00F51F23" w:rsidRPr="00506D00" w:rsidRDefault="00DE6E73" w:rsidP="00F51F23">
      <w:pPr>
        <w:spacing w:line="600" w:lineRule="auto"/>
        <w:rPr>
          <w:rFonts w:ascii="仿宋" w:eastAsia="仿宋" w:hAnsi="仿宋"/>
          <w:b/>
          <w:bCs/>
          <w:sz w:val="36"/>
          <w:szCs w:val="36"/>
        </w:rPr>
      </w:pPr>
      <w:r w:rsidRPr="00506D00">
        <w:rPr>
          <w:rFonts w:ascii="仿宋" w:eastAsia="仿宋" w:hAnsi="仿宋" w:hint="eastAsia"/>
          <w:b/>
          <w:bCs/>
          <w:sz w:val="36"/>
          <w:szCs w:val="36"/>
        </w:rPr>
        <w:t>采购</w:t>
      </w:r>
      <w:r w:rsidR="00F51F23" w:rsidRPr="00506D00">
        <w:rPr>
          <w:rFonts w:ascii="仿宋" w:eastAsia="仿宋" w:hAnsi="仿宋" w:hint="eastAsia"/>
          <w:b/>
          <w:bCs/>
          <w:sz w:val="36"/>
          <w:szCs w:val="36"/>
        </w:rPr>
        <w:t>公告</w:t>
      </w:r>
    </w:p>
    <w:p w:rsidR="00F51F23" w:rsidRPr="00506D00" w:rsidRDefault="00F51F23" w:rsidP="00F51F23">
      <w:pPr>
        <w:spacing w:line="600" w:lineRule="auto"/>
        <w:rPr>
          <w:rFonts w:ascii="仿宋" w:eastAsia="仿宋" w:hAnsi="仿宋"/>
          <w:b/>
          <w:bCs/>
          <w:sz w:val="36"/>
          <w:szCs w:val="36"/>
        </w:rPr>
      </w:pPr>
      <w:r w:rsidRPr="00506D00">
        <w:rPr>
          <w:rFonts w:ascii="仿宋" w:eastAsia="仿宋" w:hAnsi="仿宋" w:hint="eastAsia"/>
          <w:b/>
          <w:bCs/>
          <w:sz w:val="36"/>
          <w:szCs w:val="36"/>
        </w:rPr>
        <w:t>第一章 投标人须知</w:t>
      </w:r>
    </w:p>
    <w:p w:rsidR="00F51F23" w:rsidRPr="00506D00" w:rsidRDefault="00F51F23" w:rsidP="00F51F23">
      <w:pPr>
        <w:spacing w:line="600" w:lineRule="auto"/>
        <w:rPr>
          <w:rFonts w:ascii="仿宋" w:eastAsia="仿宋" w:hAnsi="仿宋"/>
          <w:b/>
          <w:bCs/>
          <w:sz w:val="36"/>
          <w:szCs w:val="36"/>
        </w:rPr>
      </w:pPr>
      <w:r w:rsidRPr="00506D00">
        <w:rPr>
          <w:rFonts w:ascii="仿宋" w:eastAsia="仿宋" w:hAnsi="仿宋" w:hint="eastAsia"/>
          <w:b/>
          <w:bCs/>
          <w:sz w:val="36"/>
          <w:szCs w:val="36"/>
        </w:rPr>
        <w:t>第二章 投标文件内容及格式</w:t>
      </w:r>
    </w:p>
    <w:p w:rsidR="00F51F23" w:rsidRPr="00506D00" w:rsidRDefault="00F51F23" w:rsidP="00F51F23">
      <w:pPr>
        <w:spacing w:line="600" w:lineRule="auto"/>
        <w:rPr>
          <w:rFonts w:ascii="仿宋" w:eastAsia="仿宋" w:hAnsi="仿宋"/>
          <w:b/>
          <w:bCs/>
          <w:sz w:val="36"/>
          <w:szCs w:val="36"/>
        </w:rPr>
      </w:pPr>
      <w:r w:rsidRPr="00506D00">
        <w:rPr>
          <w:rFonts w:ascii="仿宋" w:eastAsia="仿宋" w:hAnsi="仿宋" w:hint="eastAsia"/>
          <w:b/>
          <w:bCs/>
          <w:sz w:val="36"/>
          <w:szCs w:val="36"/>
        </w:rPr>
        <w:t>第三章 货物需求</w:t>
      </w:r>
    </w:p>
    <w:p w:rsidR="00F51F23" w:rsidRPr="00506D00" w:rsidRDefault="00F51F23" w:rsidP="00F51F23">
      <w:pPr>
        <w:spacing w:line="600" w:lineRule="auto"/>
        <w:rPr>
          <w:rFonts w:ascii="仿宋" w:eastAsia="仿宋" w:hAnsi="仿宋"/>
          <w:b/>
          <w:bCs/>
          <w:sz w:val="36"/>
          <w:szCs w:val="36"/>
        </w:rPr>
      </w:pPr>
      <w:r w:rsidRPr="00506D00">
        <w:rPr>
          <w:rFonts w:ascii="仿宋" w:eastAsia="仿宋" w:hAnsi="仿宋" w:hint="eastAsia"/>
          <w:b/>
          <w:bCs/>
          <w:sz w:val="36"/>
          <w:szCs w:val="36"/>
        </w:rPr>
        <w:t>第四章 评标方法</w:t>
      </w:r>
      <w:r w:rsidRPr="00506D00">
        <w:rPr>
          <w:rFonts w:ascii="仿宋" w:eastAsia="仿宋" w:hAnsi="仿宋" w:hint="eastAsia"/>
          <w:b/>
          <w:bCs/>
          <w:sz w:val="36"/>
          <w:szCs w:val="36"/>
        </w:rPr>
        <w:tab/>
      </w:r>
    </w:p>
    <w:p w:rsidR="00F51F23" w:rsidRPr="00506D00" w:rsidRDefault="00F51F23" w:rsidP="00F51F23">
      <w:pPr>
        <w:spacing w:line="600" w:lineRule="auto"/>
        <w:rPr>
          <w:rFonts w:ascii="仿宋" w:eastAsia="仿宋" w:hAnsi="仿宋"/>
          <w:b/>
          <w:bCs/>
          <w:sz w:val="36"/>
          <w:szCs w:val="36"/>
        </w:rPr>
      </w:pPr>
      <w:r w:rsidRPr="00506D00">
        <w:rPr>
          <w:rFonts w:ascii="仿宋" w:eastAsia="仿宋" w:hAnsi="仿宋" w:hint="eastAsia"/>
          <w:b/>
          <w:bCs/>
          <w:sz w:val="36"/>
          <w:szCs w:val="36"/>
        </w:rPr>
        <w:t>第五章 政府采购合同条款及格式</w:t>
      </w:r>
    </w:p>
    <w:p w:rsidR="00F51F23" w:rsidRPr="00506D00" w:rsidRDefault="00F51F23">
      <w:pPr>
        <w:widowControl/>
        <w:jc w:val="left"/>
        <w:rPr>
          <w:rFonts w:ascii="宋体" w:hAnsi="宋体"/>
          <w:b/>
          <w:bCs/>
          <w:sz w:val="44"/>
          <w:szCs w:val="44"/>
        </w:rPr>
      </w:pPr>
      <w:r w:rsidRPr="00506D00">
        <w:rPr>
          <w:rFonts w:ascii="宋体" w:hAnsi="宋体"/>
          <w:b/>
          <w:bCs/>
          <w:sz w:val="44"/>
          <w:szCs w:val="44"/>
        </w:rPr>
        <w:br w:type="page"/>
      </w:r>
    </w:p>
    <w:p w:rsidR="00F51F23" w:rsidRPr="00506D00" w:rsidRDefault="00F51F23" w:rsidP="00F51F23">
      <w:pPr>
        <w:pStyle w:val="11"/>
        <w:jc w:val="center"/>
      </w:pPr>
      <w:bookmarkStart w:id="1" w:name="_Toc1124_WPSOffice_Level1"/>
      <w:r w:rsidRPr="00506D00">
        <w:rPr>
          <w:rFonts w:hint="eastAsia"/>
        </w:rPr>
        <w:lastRenderedPageBreak/>
        <w:t>招标公告</w:t>
      </w:r>
      <w:bookmarkEnd w:id="1"/>
    </w:p>
    <w:p w:rsidR="00F51F23" w:rsidRPr="00506D00" w:rsidRDefault="00E506C4" w:rsidP="00F51F23">
      <w:pPr>
        <w:widowControl/>
        <w:adjustRightInd w:val="0"/>
        <w:snapToGrid w:val="0"/>
        <w:spacing w:line="360" w:lineRule="auto"/>
        <w:ind w:firstLineChars="200" w:firstLine="420"/>
        <w:jc w:val="left"/>
        <w:rPr>
          <w:rFonts w:ascii="仿宋" w:eastAsia="仿宋" w:hAnsi="仿宋" w:cs="仿宋_GB2312"/>
          <w:kern w:val="0"/>
          <w:szCs w:val="21"/>
        </w:rPr>
      </w:pPr>
      <w:sdt>
        <w:sdtPr>
          <w:rPr>
            <w:rFonts w:ascii="仿宋" w:eastAsia="仿宋" w:hAnsi="仿宋" w:hint="eastAsia"/>
            <w:szCs w:val="21"/>
          </w:rPr>
          <w:alias w:val="编制单位"/>
          <w:tag w:val="编制单位"/>
          <w:id w:val="54362881"/>
          <w:lock w:val="sdtLocked"/>
          <w:placeholder>
            <w:docPart w:val="F509D610DCED4781B4A3B76C686FF96D"/>
          </w:placeholder>
        </w:sdtPr>
        <w:sdtEndPr/>
        <w:sdtContent>
          <w:r w:rsidR="00F51F23" w:rsidRPr="00506D00">
            <w:rPr>
              <w:rFonts w:ascii="仿宋" w:eastAsia="仿宋" w:hAnsi="仿宋" w:hint="eastAsia"/>
              <w:szCs w:val="21"/>
            </w:rPr>
            <w:t>营口市审批技术审查与公共资源交易中心</w:t>
          </w:r>
        </w:sdtContent>
      </w:sdt>
      <w:r w:rsidR="00F51F23" w:rsidRPr="00506D00">
        <w:rPr>
          <w:rFonts w:ascii="仿宋" w:eastAsia="仿宋" w:hAnsi="仿宋" w:cs="仿宋_GB2312" w:hint="eastAsia"/>
          <w:kern w:val="0"/>
          <w:szCs w:val="21"/>
        </w:rPr>
        <w:t xml:space="preserve">受 </w:t>
      </w:r>
      <w:sdt>
        <w:sdtPr>
          <w:rPr>
            <w:rFonts w:ascii="仿宋" w:eastAsia="仿宋" w:hAnsi="仿宋" w:hint="eastAsia"/>
            <w:szCs w:val="21"/>
          </w:rPr>
          <w:alias w:val="采购单位"/>
          <w:tag w:val="采购单位"/>
          <w:id w:val="-1259446105"/>
          <w:lock w:val="sdtLocked"/>
          <w:placeholder>
            <w:docPart w:val="044970AD315D482EA9C98F1E7718807E"/>
          </w:placeholder>
        </w:sdtPr>
        <w:sdtEndPr/>
        <w:sdtContent>
          <w:r w:rsidR="00F51F23" w:rsidRPr="00506D00">
            <w:rPr>
              <w:rFonts w:ascii="仿宋" w:eastAsia="仿宋" w:hAnsi="仿宋" w:hint="eastAsia"/>
              <w:szCs w:val="21"/>
            </w:rPr>
            <w:t>营口理工学院</w:t>
          </w:r>
        </w:sdtContent>
      </w:sdt>
      <w:r w:rsidR="00F51F23" w:rsidRPr="00506D00">
        <w:rPr>
          <w:rFonts w:ascii="仿宋" w:eastAsia="仿宋" w:hAnsi="仿宋" w:cs="仿宋_GB2312" w:hint="eastAsia"/>
          <w:kern w:val="0"/>
          <w:szCs w:val="21"/>
        </w:rPr>
        <w:t>委托，对</w:t>
      </w:r>
      <w:sdt>
        <w:sdtPr>
          <w:rPr>
            <w:rFonts w:ascii="仿宋" w:eastAsia="仿宋" w:hAnsi="仿宋" w:hint="eastAsia"/>
            <w:szCs w:val="21"/>
          </w:rPr>
          <w:alias w:val="项目名称"/>
          <w:tag w:val="项目名称"/>
          <w:id w:val="167452476"/>
          <w:lock w:val="sdtLocked"/>
          <w:placeholder>
            <w:docPart w:val="6C4640F86AE140CC835C82A27E4ABE48"/>
          </w:placeholder>
        </w:sdtPr>
        <w:sdtEndPr/>
        <w:sdtContent>
          <w:r w:rsidR="00F51F23" w:rsidRPr="00506D00">
            <w:rPr>
              <w:rFonts w:ascii="仿宋" w:eastAsia="仿宋" w:hAnsi="仿宋" w:hint="eastAsia"/>
              <w:szCs w:val="21"/>
            </w:rPr>
            <w:t>产教融合实验室配套项目</w:t>
          </w:r>
        </w:sdtContent>
      </w:sdt>
      <w:r w:rsidR="00F51F23" w:rsidRPr="00506D00">
        <w:rPr>
          <w:rFonts w:ascii="仿宋" w:eastAsia="仿宋" w:hAnsi="仿宋" w:cs="仿宋_GB2312" w:hint="eastAsia"/>
          <w:kern w:val="0"/>
          <w:szCs w:val="21"/>
        </w:rPr>
        <w:t>（项目编号：</w:t>
      </w:r>
      <w:sdt>
        <w:sdtPr>
          <w:rPr>
            <w:rFonts w:ascii="仿宋" w:eastAsia="仿宋" w:hAnsi="仿宋" w:hint="eastAsia"/>
            <w:szCs w:val="21"/>
          </w:rPr>
          <w:alias w:val="项目编号"/>
          <w:tag w:val="项目编号"/>
          <w:id w:val="2097364838"/>
          <w:lock w:val="sdtLocked"/>
          <w:placeholder>
            <w:docPart w:val="1036E128AFAE479FBFC99BD5F4638D7E"/>
          </w:placeholder>
        </w:sdtPr>
        <w:sdtEndPr/>
        <w:sdtContent>
          <w:r w:rsidR="00F51F23" w:rsidRPr="00506D00">
            <w:rPr>
              <w:rFonts w:ascii="仿宋" w:eastAsia="仿宋" w:hAnsi="仿宋" w:hint="eastAsia"/>
              <w:szCs w:val="21"/>
            </w:rPr>
            <w:t>YKSGZC2020032</w:t>
          </w:r>
        </w:sdtContent>
      </w:sdt>
      <w:r w:rsidR="00F51F23" w:rsidRPr="00506D00">
        <w:rPr>
          <w:rFonts w:ascii="仿宋" w:eastAsia="仿宋" w:hAnsi="仿宋" w:cs="仿宋_GB2312" w:hint="eastAsia"/>
          <w:kern w:val="0"/>
          <w:szCs w:val="21"/>
        </w:rPr>
        <w:t xml:space="preserve">）进行国内公开招标，现欢迎国内合格的供应商参加本次政府采购活动。 </w:t>
      </w:r>
    </w:p>
    <w:p w:rsidR="00F51F23" w:rsidRPr="00506D00" w:rsidRDefault="00F51F23" w:rsidP="00F51F23">
      <w:pPr>
        <w:pStyle w:val="afb"/>
        <w:widowControl/>
        <w:numPr>
          <w:ilvl w:val="0"/>
          <w:numId w:val="20"/>
        </w:numPr>
        <w:adjustRightInd w:val="0"/>
        <w:snapToGrid w:val="0"/>
        <w:spacing w:line="360" w:lineRule="auto"/>
        <w:ind w:firstLineChars="0"/>
        <w:jc w:val="left"/>
        <w:rPr>
          <w:rFonts w:ascii="仿宋" w:eastAsia="仿宋" w:hAnsi="仿宋" w:cs="仿宋_GB2312"/>
          <w:b/>
          <w:bCs/>
          <w:kern w:val="0"/>
          <w:szCs w:val="21"/>
        </w:rPr>
      </w:pPr>
      <w:r w:rsidRPr="00506D00">
        <w:rPr>
          <w:rFonts w:ascii="仿宋" w:eastAsia="仿宋" w:hAnsi="仿宋" w:cs="仿宋_GB2312" w:hint="eastAsia"/>
          <w:b/>
          <w:bCs/>
          <w:kern w:val="0"/>
          <w:szCs w:val="21"/>
        </w:rPr>
        <w:t>采购人的采购需求</w:t>
      </w:r>
    </w:p>
    <w:sdt>
      <w:sdtPr>
        <w:rPr>
          <w:rFonts w:asciiTheme="majorEastAsia" w:eastAsiaTheme="majorEastAsia" w:hAnsiTheme="majorEastAsia" w:cs="宋体" w:hint="eastAsia"/>
          <w:kern w:val="0"/>
          <w:szCs w:val="21"/>
        </w:rPr>
        <w:alias w:val="包需求"/>
        <w:tag w:val="包需求"/>
        <w:id w:val="851459832"/>
        <w:lock w:val="sdtLocked"/>
      </w:sdtPr>
      <w:sdtEndPr/>
      <w:sdtContent>
        <w:p w:rsidR="008841E1" w:rsidRPr="00506D00" w:rsidRDefault="00E506C4" w:rsidP="008841E1">
          <w:pPr>
            <w:spacing w:line="280" w:lineRule="exact"/>
            <w:rPr>
              <w:rFonts w:asciiTheme="majorEastAsia" w:eastAsiaTheme="majorEastAsia" w:hAnsiTheme="majorEastAsia" w:cs="宋体"/>
              <w:kern w:val="0"/>
              <w:szCs w:val="21"/>
            </w:rPr>
          </w:pPr>
        </w:p>
        <w:tbl>
          <w:tblPr>
            <w:tblW w:w="9056" w:type="dxa"/>
            <w:jc w:val="center"/>
            <w:tblLook w:val="04A0" w:firstRow="1" w:lastRow="0" w:firstColumn="1" w:lastColumn="0" w:noHBand="0" w:noVBand="1"/>
          </w:tblPr>
          <w:tblGrid>
            <w:gridCol w:w="786"/>
            <w:gridCol w:w="2410"/>
            <w:gridCol w:w="1730"/>
            <w:gridCol w:w="1276"/>
            <w:gridCol w:w="1701"/>
            <w:gridCol w:w="1153"/>
          </w:tblGrid>
          <w:tr w:rsidR="00506D00" w:rsidRPr="00506D00" w:rsidTr="008841E1">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8841E1" w:rsidRPr="00506D00" w:rsidRDefault="003A1927" w:rsidP="008841E1">
                <w:pPr>
                  <w:pStyle w:val="af"/>
                  <w:spacing w:line="240" w:lineRule="auto"/>
                  <w:ind w:firstLineChars="0" w:firstLine="0"/>
                  <w:jc w:val="center"/>
                  <w:rPr>
                    <w:rFonts w:ascii="仿宋" w:eastAsia="仿宋" w:hAnsi="仿宋"/>
                    <w:szCs w:val="24"/>
                  </w:rPr>
                </w:pPr>
                <w:r w:rsidRPr="00506D00">
                  <w:rPr>
                    <w:rFonts w:ascii="仿宋" w:eastAsia="仿宋" w:hAnsi="仿宋" w:hint="eastAsia"/>
                    <w:szCs w:val="24"/>
                  </w:rPr>
                  <w:fldChar w:fldCharType="begin"/>
                </w:r>
                <w:r w:rsidRPr="00506D00">
                  <w:rPr>
                    <w:rFonts w:ascii="仿宋" w:eastAsia="仿宋" w:hAnsi="仿宋" w:hint="eastAsia"/>
                    <w:szCs w:val="24"/>
                  </w:rPr>
                  <w:instrText xml:space="preserve"> DOCPROPERTY  包详细信息  \* MERGEFORMAT </w:instrText>
                </w:r>
                <w:r w:rsidRPr="00506D00">
                  <w:rPr>
                    <w:rFonts w:ascii="仿宋" w:eastAsia="仿宋" w:hAnsi="仿宋" w:hint="eastAsia"/>
                    <w:szCs w:val="24"/>
                  </w:rPr>
                  <w:fldChar w:fldCharType="separate"/>
                </w:r>
                <w:r w:rsidRPr="00506D00">
                  <w:rPr>
                    <w:rFonts w:ascii="仿宋" w:eastAsia="仿宋" w:hAnsi="仿宋" w:hint="eastAsia"/>
                    <w:szCs w:val="24"/>
                  </w:rPr>
                  <w:t>包号</w:t>
                </w:r>
                <w:r w:rsidRPr="00506D00">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506D00" w:rsidRDefault="003A1927" w:rsidP="008841E1">
                <w:pPr>
                  <w:pStyle w:val="af"/>
                  <w:spacing w:line="240" w:lineRule="auto"/>
                  <w:ind w:firstLineChars="0" w:firstLine="0"/>
                  <w:jc w:val="center"/>
                  <w:rPr>
                    <w:rFonts w:ascii="仿宋" w:eastAsia="仿宋" w:hAnsi="仿宋"/>
                    <w:szCs w:val="24"/>
                  </w:rPr>
                </w:pPr>
                <w:r w:rsidRPr="00506D00">
                  <w:rPr>
                    <w:rFonts w:ascii="仿宋" w:eastAsia="仿宋" w:hAnsi="仿宋" w:hint="eastAsia"/>
                    <w:szCs w:val="24"/>
                  </w:rPr>
                  <w:t>包组名称</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506D00" w:rsidRDefault="003A1927" w:rsidP="008841E1">
                <w:pPr>
                  <w:pStyle w:val="af"/>
                  <w:spacing w:line="240" w:lineRule="auto"/>
                  <w:ind w:firstLineChars="0" w:firstLine="0"/>
                  <w:jc w:val="center"/>
                  <w:rPr>
                    <w:rFonts w:ascii="仿宋" w:eastAsia="仿宋" w:hAnsi="仿宋"/>
                    <w:szCs w:val="24"/>
                  </w:rPr>
                </w:pPr>
                <w:r w:rsidRPr="00506D00">
                  <w:rPr>
                    <w:rFonts w:ascii="仿宋" w:eastAsia="仿宋" w:hAnsi="仿宋" w:hint="eastAsia"/>
                    <w:szCs w:val="24"/>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506D00" w:rsidRDefault="003A1927" w:rsidP="008841E1">
                <w:pPr>
                  <w:pStyle w:val="af"/>
                  <w:spacing w:line="240" w:lineRule="auto"/>
                  <w:ind w:firstLineChars="0" w:firstLine="0"/>
                  <w:jc w:val="center"/>
                  <w:rPr>
                    <w:rFonts w:ascii="仿宋" w:eastAsia="仿宋" w:hAnsi="仿宋"/>
                    <w:szCs w:val="24"/>
                  </w:rPr>
                </w:pPr>
                <w:r w:rsidRPr="00506D00">
                  <w:rPr>
                    <w:rFonts w:ascii="仿宋" w:eastAsia="仿宋" w:hAnsi="仿宋" w:hint="eastAsia"/>
                    <w:szCs w:val="24"/>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506D00" w:rsidRDefault="003A1927" w:rsidP="008841E1">
                <w:pPr>
                  <w:pStyle w:val="af"/>
                  <w:spacing w:line="240" w:lineRule="auto"/>
                  <w:ind w:firstLineChars="0" w:firstLine="0"/>
                  <w:jc w:val="center"/>
                  <w:rPr>
                    <w:rFonts w:ascii="仿宋" w:eastAsia="仿宋" w:hAnsi="仿宋"/>
                    <w:szCs w:val="24"/>
                  </w:rPr>
                </w:pPr>
                <w:r w:rsidRPr="00506D00">
                  <w:rPr>
                    <w:rFonts w:ascii="仿宋" w:eastAsia="仿宋" w:hAnsi="仿宋" w:hint="eastAsia"/>
                    <w:szCs w:val="24"/>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506D00" w:rsidRDefault="003A1927" w:rsidP="008841E1">
                <w:pPr>
                  <w:pStyle w:val="af"/>
                  <w:spacing w:line="240" w:lineRule="auto"/>
                  <w:ind w:firstLineChars="0" w:firstLine="0"/>
                  <w:jc w:val="center"/>
                  <w:rPr>
                    <w:rFonts w:ascii="仿宋" w:eastAsia="仿宋" w:hAnsi="仿宋"/>
                    <w:szCs w:val="24"/>
                  </w:rPr>
                </w:pPr>
                <w:r w:rsidRPr="00506D00">
                  <w:rPr>
                    <w:rFonts w:ascii="仿宋" w:eastAsia="仿宋" w:hAnsi="仿宋" w:hint="eastAsia"/>
                    <w:szCs w:val="24"/>
                  </w:rPr>
                  <w:t>数量</w:t>
                </w:r>
              </w:p>
            </w:tc>
          </w:tr>
          <w:tr w:rsidR="00506D00" w:rsidRPr="00506D00" w:rsidTr="008841E1">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8841E1" w:rsidRPr="00506D00" w:rsidRDefault="003A1927" w:rsidP="008841E1">
                <w:pPr>
                  <w:pStyle w:val="af"/>
                  <w:spacing w:line="240" w:lineRule="auto"/>
                  <w:ind w:firstLineChars="0" w:firstLine="0"/>
                  <w:jc w:val="center"/>
                  <w:rPr>
                    <w:rFonts w:ascii="仿宋" w:eastAsia="仿宋" w:hAnsi="仿宋"/>
                    <w:szCs w:val="24"/>
                  </w:rPr>
                </w:pPr>
                <w:r w:rsidRPr="00506D00">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8841E1" w:rsidRPr="00506D00" w:rsidRDefault="003A1927" w:rsidP="008841E1">
                <w:pPr>
                  <w:pStyle w:val="af"/>
                  <w:spacing w:line="240" w:lineRule="auto"/>
                  <w:ind w:firstLineChars="0" w:firstLine="0"/>
                  <w:jc w:val="center"/>
                  <w:rPr>
                    <w:rFonts w:ascii="仿宋" w:eastAsia="仿宋" w:hAnsi="仿宋"/>
                    <w:szCs w:val="24"/>
                  </w:rPr>
                </w:pPr>
                <w:r w:rsidRPr="00506D00">
                  <w:rPr>
                    <w:rFonts w:ascii="仿宋" w:eastAsia="仿宋" w:hAnsi="仿宋" w:hint="eastAsia"/>
                    <w:szCs w:val="24"/>
                  </w:rPr>
                  <w:t>产教融合实验室配套项目</w:t>
                </w:r>
              </w:p>
            </w:tc>
            <w:tc>
              <w:tcPr>
                <w:tcW w:w="1730" w:type="dxa"/>
                <w:tcBorders>
                  <w:top w:val="single" w:sz="4" w:space="0" w:color="auto"/>
                  <w:left w:val="single" w:sz="4" w:space="0" w:color="auto"/>
                  <w:bottom w:val="single" w:sz="4" w:space="0" w:color="auto"/>
                  <w:right w:val="single" w:sz="4" w:space="0" w:color="auto"/>
                </w:tcBorders>
                <w:vAlign w:val="center"/>
              </w:tcPr>
              <w:p w:rsidR="008841E1" w:rsidRPr="00506D00" w:rsidRDefault="003A1927" w:rsidP="008841E1">
                <w:pPr>
                  <w:pStyle w:val="af"/>
                  <w:spacing w:line="240" w:lineRule="auto"/>
                  <w:ind w:firstLineChars="0" w:firstLine="0"/>
                  <w:jc w:val="center"/>
                  <w:rPr>
                    <w:rFonts w:ascii="仿宋" w:eastAsia="仿宋" w:hAnsi="仿宋"/>
                    <w:szCs w:val="24"/>
                  </w:rPr>
                </w:pPr>
                <w:r w:rsidRPr="00506D00">
                  <w:rPr>
                    <w:rFonts w:ascii="仿宋_GB2312" w:eastAsia="仿宋_GB2312" w:hAnsi="仿宋_GB2312" w:cs="仿宋_GB2312" w:hint="eastAsia"/>
                    <w:kern w:val="0"/>
                    <w:szCs w:val="21"/>
                  </w:rPr>
                  <w:t>已落实，详见招标文件</w:t>
                </w:r>
              </w:p>
            </w:tc>
            <w:tc>
              <w:tcPr>
                <w:tcW w:w="1276" w:type="dxa"/>
                <w:tcBorders>
                  <w:top w:val="single" w:sz="4" w:space="0" w:color="auto"/>
                  <w:left w:val="single" w:sz="4" w:space="0" w:color="auto"/>
                  <w:bottom w:val="single" w:sz="4" w:space="0" w:color="auto"/>
                  <w:right w:val="single" w:sz="4" w:space="0" w:color="auto"/>
                </w:tcBorders>
                <w:vAlign w:val="center"/>
              </w:tcPr>
              <w:p w:rsidR="008841E1" w:rsidRPr="00506D00" w:rsidRDefault="003A1927" w:rsidP="008841E1">
                <w:pPr>
                  <w:pStyle w:val="af"/>
                  <w:spacing w:line="240" w:lineRule="auto"/>
                  <w:ind w:firstLineChars="0" w:firstLine="0"/>
                  <w:jc w:val="center"/>
                  <w:rPr>
                    <w:rFonts w:ascii="仿宋" w:eastAsia="仿宋" w:hAnsi="仿宋"/>
                    <w:szCs w:val="24"/>
                  </w:rPr>
                </w:pPr>
                <w:r w:rsidRPr="00506D00">
                  <w:rPr>
                    <w:rFonts w:ascii="仿宋" w:eastAsia="仿宋" w:hAnsi="仿宋" w:hint="eastAsia"/>
                    <w:szCs w:val="24"/>
                  </w:rPr>
                  <w:t>否</w:t>
                </w:r>
              </w:p>
            </w:tc>
            <w:tc>
              <w:tcPr>
                <w:tcW w:w="1701" w:type="dxa"/>
                <w:tcBorders>
                  <w:top w:val="single" w:sz="4" w:space="0" w:color="auto"/>
                  <w:left w:val="single" w:sz="4" w:space="0" w:color="auto"/>
                  <w:bottom w:val="single" w:sz="4" w:space="0" w:color="auto"/>
                  <w:right w:val="single" w:sz="4" w:space="0" w:color="auto"/>
                </w:tcBorders>
                <w:vAlign w:val="center"/>
                <w:hideMark/>
              </w:tcPr>
              <w:p w:rsidR="008841E1" w:rsidRPr="00506D00" w:rsidRDefault="003A1927" w:rsidP="008841E1">
                <w:pPr>
                  <w:pStyle w:val="af"/>
                  <w:spacing w:line="240" w:lineRule="auto"/>
                  <w:ind w:firstLineChars="0" w:firstLine="0"/>
                  <w:jc w:val="center"/>
                  <w:rPr>
                    <w:rFonts w:ascii="仿宋" w:eastAsia="仿宋" w:hAnsi="仿宋"/>
                    <w:szCs w:val="24"/>
                  </w:rPr>
                </w:pPr>
                <w:r w:rsidRPr="00506D00">
                  <w:rPr>
                    <w:rFonts w:ascii="仿宋_GB2312" w:eastAsia="仿宋_GB2312" w:hAnsi="仿宋_GB2312" w:cs="仿宋_GB2312" w:hint="eastAsia"/>
                    <w:kern w:val="0"/>
                    <w:szCs w:val="21"/>
                  </w:rPr>
                  <w:t>详见附件需求文件</w:t>
                </w:r>
              </w:p>
            </w:tc>
            <w:tc>
              <w:tcPr>
                <w:tcW w:w="1153" w:type="dxa"/>
                <w:tcBorders>
                  <w:top w:val="single" w:sz="4" w:space="0" w:color="auto"/>
                  <w:left w:val="single" w:sz="4" w:space="0" w:color="auto"/>
                  <w:bottom w:val="single" w:sz="4" w:space="0" w:color="auto"/>
                  <w:right w:val="single" w:sz="4" w:space="0" w:color="auto"/>
                </w:tcBorders>
                <w:vAlign w:val="center"/>
                <w:hideMark/>
              </w:tcPr>
              <w:p w:rsidR="008841E1" w:rsidRPr="00506D00" w:rsidRDefault="003A1927" w:rsidP="008841E1">
                <w:pPr>
                  <w:pStyle w:val="af"/>
                  <w:spacing w:line="240" w:lineRule="auto"/>
                  <w:ind w:firstLineChars="0" w:firstLine="0"/>
                  <w:jc w:val="center"/>
                  <w:rPr>
                    <w:rFonts w:ascii="仿宋" w:eastAsia="仿宋" w:hAnsi="仿宋"/>
                    <w:szCs w:val="24"/>
                  </w:rPr>
                </w:pPr>
                <w:r w:rsidRPr="00506D00">
                  <w:rPr>
                    <w:rFonts w:ascii="仿宋" w:eastAsia="仿宋" w:hAnsi="仿宋" w:hint="eastAsia"/>
                    <w:szCs w:val="24"/>
                  </w:rPr>
                  <w:t>-</w:t>
                </w:r>
              </w:p>
            </w:tc>
          </w:tr>
        </w:tbl>
        <w:p w:rsidR="008841E1" w:rsidRPr="00506D00" w:rsidRDefault="00E506C4" w:rsidP="008841E1">
          <w:pPr>
            <w:rPr>
              <w:rFonts w:asciiTheme="majorEastAsia" w:eastAsiaTheme="majorEastAsia" w:hAnsiTheme="majorEastAsia" w:cs="宋体"/>
              <w:kern w:val="0"/>
              <w:szCs w:val="21"/>
            </w:rPr>
          </w:pPr>
        </w:p>
      </w:sdtContent>
    </w:sdt>
    <w:p w:rsidR="00F51F23" w:rsidRPr="00506D00" w:rsidRDefault="00957660" w:rsidP="00F51F23">
      <w:pPr>
        <w:widowControl/>
        <w:adjustRightInd w:val="0"/>
        <w:snapToGrid w:val="0"/>
        <w:spacing w:line="360" w:lineRule="auto"/>
        <w:jc w:val="left"/>
        <w:rPr>
          <w:rFonts w:ascii="仿宋" w:eastAsia="仿宋" w:hAnsi="仿宋" w:cs="仿宋_GB2312"/>
          <w:bCs/>
          <w:kern w:val="0"/>
          <w:szCs w:val="21"/>
        </w:rPr>
      </w:pPr>
      <w:r w:rsidRPr="00506D00">
        <w:rPr>
          <w:rFonts w:ascii="仿宋" w:eastAsia="仿宋" w:hAnsi="仿宋" w:cs="仿宋_GB2312" w:hint="eastAsia"/>
          <w:b/>
          <w:bCs/>
          <w:kern w:val="0"/>
          <w:szCs w:val="21"/>
        </w:rPr>
        <w:t xml:space="preserve">　　</w:t>
      </w:r>
      <w:r w:rsidRPr="00506D00">
        <w:rPr>
          <w:rFonts w:ascii="仿宋" w:eastAsia="仿宋" w:hAnsi="仿宋" w:cs="仿宋_GB2312" w:hint="eastAsia"/>
          <w:bCs/>
          <w:kern w:val="0"/>
          <w:szCs w:val="21"/>
        </w:rPr>
        <w:t>本项目</w:t>
      </w:r>
      <w:sdt>
        <w:sdtPr>
          <w:rPr>
            <w:rFonts w:ascii="仿宋" w:eastAsia="仿宋" w:hAnsi="仿宋" w:cs="仿宋_GB2312" w:hint="eastAsia"/>
            <w:bCs/>
            <w:kern w:val="0"/>
            <w:szCs w:val="21"/>
          </w:rPr>
          <w:alias w:val="允许兼投兼中"/>
          <w:tag w:val="允许兼投兼中"/>
          <w:id w:val="-1344012538"/>
          <w:lock w:val="sdtLocked"/>
          <w:placeholder>
            <w:docPart w:val="FEB0B7F5956E4EEC8F6094BC5904FF3B"/>
          </w:placeholder>
          <w:showingPlcHdr/>
        </w:sdtPr>
        <w:sdtEndPr/>
        <w:sdtContent>
          <w:r w:rsidR="00F21F85" w:rsidRPr="00506D00">
            <w:rPr>
              <w:rStyle w:val="afd"/>
              <w:rFonts w:hint="eastAsia"/>
              <w:color w:val="auto"/>
            </w:rPr>
            <w:t>不允许兼投兼中</w:t>
          </w:r>
        </w:sdtContent>
      </w:sdt>
    </w:p>
    <w:p w:rsidR="00957660" w:rsidRPr="00506D00" w:rsidRDefault="00F51F23" w:rsidP="00957660">
      <w:pPr>
        <w:pStyle w:val="afb"/>
        <w:widowControl/>
        <w:numPr>
          <w:ilvl w:val="0"/>
          <w:numId w:val="20"/>
        </w:numPr>
        <w:adjustRightInd w:val="0"/>
        <w:snapToGrid w:val="0"/>
        <w:spacing w:line="360" w:lineRule="auto"/>
        <w:ind w:firstLineChars="0"/>
        <w:rPr>
          <w:rFonts w:ascii="仿宋" w:eastAsia="仿宋" w:hAnsi="仿宋" w:cs="仿宋_GB2312"/>
          <w:b/>
          <w:bCs/>
          <w:kern w:val="0"/>
          <w:szCs w:val="21"/>
        </w:rPr>
      </w:pPr>
      <w:r w:rsidRPr="00506D00">
        <w:rPr>
          <w:rFonts w:ascii="仿宋" w:eastAsia="仿宋" w:hAnsi="仿宋" w:cs="仿宋_GB2312" w:hint="eastAsia"/>
          <w:b/>
          <w:bCs/>
          <w:kern w:val="0"/>
          <w:szCs w:val="21"/>
        </w:rPr>
        <w:t>项目预算及最高限价</w:t>
      </w:r>
    </w:p>
    <w:sdt>
      <w:sdtPr>
        <w:rPr>
          <w:rFonts w:asciiTheme="majorEastAsia" w:eastAsiaTheme="majorEastAsia" w:hAnsiTheme="majorEastAsia" w:cs="宋体" w:hint="eastAsia"/>
          <w:kern w:val="0"/>
          <w:szCs w:val="21"/>
        </w:rPr>
        <w:alias w:val="包信息"/>
        <w:tag w:val="Document"/>
        <w:id w:val="-550457819"/>
        <w:lock w:val="sdtLocked"/>
      </w:sdtPr>
      <w:sdtEndPr/>
      <w:sdtContent>
        <w:p w:rsidR="00715804" w:rsidRPr="00506D00" w:rsidRDefault="00E506C4" w:rsidP="00715804">
          <w:pPr>
            <w:spacing w:line="280" w:lineRule="exact"/>
            <w:rPr>
              <w:rFonts w:asciiTheme="majorEastAsia" w:eastAsiaTheme="majorEastAsia" w:hAnsiTheme="majorEastAsia" w:cs="宋体"/>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506D00" w:rsidRPr="00506D00"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15804" w:rsidRPr="00506D00" w:rsidRDefault="003A1927" w:rsidP="007966A8">
                <w:pPr>
                  <w:pStyle w:val="af"/>
                  <w:spacing w:line="240" w:lineRule="auto"/>
                  <w:ind w:firstLineChars="0" w:firstLine="0"/>
                  <w:rPr>
                    <w:rFonts w:ascii="仿宋" w:eastAsia="仿宋" w:hAnsi="仿宋"/>
                    <w:szCs w:val="24"/>
                  </w:rPr>
                </w:pPr>
                <w:r w:rsidRPr="00506D00">
                  <w:rPr>
                    <w:rFonts w:ascii="仿宋" w:eastAsia="仿宋" w:hAnsi="仿宋" w:hint="eastAsia"/>
                    <w:szCs w:val="24"/>
                  </w:rPr>
                  <w:fldChar w:fldCharType="begin"/>
                </w:r>
                <w:r w:rsidRPr="00506D00">
                  <w:rPr>
                    <w:rFonts w:ascii="仿宋" w:eastAsia="仿宋" w:hAnsi="仿宋" w:hint="eastAsia"/>
                    <w:szCs w:val="24"/>
                  </w:rPr>
                  <w:instrText xml:space="preserve"> DOCPROPERTY  包详细信息  \* MERGEFORMAT </w:instrText>
                </w:r>
                <w:r w:rsidRPr="00506D00">
                  <w:rPr>
                    <w:rFonts w:ascii="仿宋" w:eastAsia="仿宋" w:hAnsi="仿宋" w:hint="eastAsia"/>
                    <w:szCs w:val="24"/>
                  </w:rPr>
                  <w:fldChar w:fldCharType="separate"/>
                </w:r>
                <w:r w:rsidRPr="00506D00">
                  <w:rPr>
                    <w:rFonts w:ascii="仿宋" w:eastAsia="仿宋" w:hAnsi="仿宋" w:hint="eastAsia"/>
                    <w:szCs w:val="24"/>
                  </w:rPr>
                  <w:t>包号</w:t>
                </w:r>
                <w:r w:rsidRPr="00506D00">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15804" w:rsidRPr="00506D00" w:rsidRDefault="003A1927" w:rsidP="007966A8">
                <w:pPr>
                  <w:pStyle w:val="af"/>
                  <w:spacing w:line="240" w:lineRule="auto"/>
                  <w:ind w:firstLineChars="0" w:firstLine="0"/>
                  <w:rPr>
                    <w:rFonts w:ascii="仿宋" w:eastAsia="仿宋" w:hAnsi="仿宋"/>
                    <w:szCs w:val="24"/>
                  </w:rPr>
                </w:pPr>
                <w:r w:rsidRPr="00506D00">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5804" w:rsidRPr="00506D00" w:rsidRDefault="003A1927" w:rsidP="007966A8">
                <w:pPr>
                  <w:pStyle w:val="af"/>
                  <w:spacing w:line="240" w:lineRule="auto"/>
                  <w:ind w:firstLineChars="0" w:firstLine="0"/>
                  <w:rPr>
                    <w:rFonts w:ascii="仿宋" w:eastAsia="仿宋" w:hAnsi="仿宋"/>
                    <w:szCs w:val="24"/>
                  </w:rPr>
                </w:pPr>
                <w:r w:rsidRPr="00506D00">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5804" w:rsidRPr="00506D00" w:rsidRDefault="003A1927" w:rsidP="007966A8">
                <w:pPr>
                  <w:pStyle w:val="af"/>
                  <w:spacing w:line="240" w:lineRule="auto"/>
                  <w:ind w:firstLineChars="0" w:firstLine="0"/>
                  <w:rPr>
                    <w:rFonts w:ascii="仿宋" w:eastAsia="仿宋" w:hAnsi="仿宋"/>
                    <w:szCs w:val="24"/>
                  </w:rPr>
                </w:pPr>
                <w:r w:rsidRPr="00506D00">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506D00" w:rsidRDefault="003A1927" w:rsidP="007966A8">
                <w:pPr>
                  <w:pStyle w:val="af"/>
                  <w:spacing w:line="240" w:lineRule="auto"/>
                  <w:ind w:firstLineChars="0" w:firstLine="0"/>
                  <w:rPr>
                    <w:rFonts w:ascii="仿宋" w:eastAsia="仿宋" w:hAnsi="仿宋"/>
                    <w:szCs w:val="24"/>
                  </w:rPr>
                </w:pPr>
                <w:r w:rsidRPr="00506D00">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506D00" w:rsidRDefault="003A1927" w:rsidP="007966A8">
                <w:pPr>
                  <w:pStyle w:val="af"/>
                  <w:spacing w:line="240" w:lineRule="auto"/>
                  <w:ind w:firstLineChars="0" w:firstLine="0"/>
                  <w:rPr>
                    <w:rFonts w:ascii="仿宋" w:eastAsia="仿宋" w:hAnsi="仿宋"/>
                    <w:szCs w:val="24"/>
                  </w:rPr>
                </w:pPr>
                <w:r w:rsidRPr="00506D00">
                  <w:rPr>
                    <w:rFonts w:ascii="仿宋" w:eastAsia="仿宋" w:hAnsi="仿宋" w:hint="eastAsia"/>
                    <w:szCs w:val="24"/>
                  </w:rPr>
                  <w:t>价格打分方法</w:t>
                </w:r>
              </w:p>
            </w:tc>
          </w:tr>
          <w:tr w:rsidR="00506D00" w:rsidRPr="00506D00" w:rsidTr="007966A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15804" w:rsidRPr="00506D00" w:rsidRDefault="003A1927" w:rsidP="007966A8">
                <w:pPr>
                  <w:pStyle w:val="af"/>
                  <w:spacing w:line="240" w:lineRule="auto"/>
                  <w:ind w:firstLineChars="0" w:firstLine="0"/>
                  <w:rPr>
                    <w:rFonts w:ascii="仿宋" w:eastAsia="仿宋" w:hAnsi="仿宋"/>
                    <w:szCs w:val="24"/>
                  </w:rPr>
                </w:pPr>
                <w:r w:rsidRPr="00506D00">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715804" w:rsidRPr="00506D00" w:rsidRDefault="003A1927" w:rsidP="007966A8">
                <w:pPr>
                  <w:pStyle w:val="af"/>
                  <w:spacing w:line="240" w:lineRule="auto"/>
                  <w:ind w:firstLineChars="0" w:firstLine="0"/>
                  <w:rPr>
                    <w:rFonts w:ascii="仿宋" w:eastAsia="仿宋" w:hAnsi="仿宋"/>
                    <w:szCs w:val="24"/>
                  </w:rPr>
                </w:pPr>
                <w:r w:rsidRPr="00506D00">
                  <w:rPr>
                    <w:rFonts w:ascii="仿宋" w:eastAsia="仿宋" w:hAnsi="仿宋" w:hint="eastAsia"/>
                    <w:szCs w:val="24"/>
                  </w:rPr>
                  <w:t>产教融合实验室配套项目</w:t>
                </w:r>
              </w:p>
            </w:tc>
            <w:tc>
              <w:tcPr>
                <w:tcW w:w="1134" w:type="dxa"/>
                <w:tcBorders>
                  <w:top w:val="single" w:sz="4" w:space="0" w:color="auto"/>
                  <w:left w:val="single" w:sz="4" w:space="0" w:color="auto"/>
                  <w:bottom w:val="single" w:sz="4" w:space="0" w:color="auto"/>
                  <w:right w:val="single" w:sz="4" w:space="0" w:color="auto"/>
                </w:tcBorders>
                <w:vAlign w:val="center"/>
              </w:tcPr>
              <w:p w:rsidR="00715804" w:rsidRPr="00506D00" w:rsidRDefault="003A1927" w:rsidP="007966A8">
                <w:pPr>
                  <w:pStyle w:val="af"/>
                  <w:spacing w:line="240" w:lineRule="auto"/>
                  <w:ind w:firstLineChars="0" w:firstLine="0"/>
                  <w:rPr>
                    <w:rFonts w:ascii="仿宋" w:eastAsia="仿宋" w:hAnsi="仿宋"/>
                    <w:szCs w:val="24"/>
                  </w:rPr>
                </w:pPr>
                <w:r w:rsidRPr="00506D00">
                  <w:rPr>
                    <w:rFonts w:ascii="仿宋" w:eastAsia="仿宋" w:hAnsi="仿宋" w:hint="eastAsia"/>
                    <w:szCs w:val="24"/>
                  </w:rPr>
                  <w:t>360000</w:t>
                </w:r>
              </w:p>
            </w:tc>
            <w:tc>
              <w:tcPr>
                <w:tcW w:w="1276" w:type="dxa"/>
                <w:tcBorders>
                  <w:top w:val="single" w:sz="4" w:space="0" w:color="auto"/>
                  <w:left w:val="single" w:sz="4" w:space="0" w:color="auto"/>
                  <w:bottom w:val="single" w:sz="4" w:space="0" w:color="auto"/>
                  <w:right w:val="single" w:sz="4" w:space="0" w:color="auto"/>
                </w:tcBorders>
                <w:vAlign w:val="center"/>
              </w:tcPr>
              <w:p w:rsidR="00715804" w:rsidRPr="00506D00" w:rsidRDefault="003A1927" w:rsidP="007966A8">
                <w:pPr>
                  <w:pStyle w:val="af"/>
                  <w:spacing w:line="240" w:lineRule="auto"/>
                  <w:ind w:firstLineChars="0" w:firstLine="0"/>
                  <w:rPr>
                    <w:rFonts w:ascii="仿宋" w:eastAsia="仿宋" w:hAnsi="仿宋"/>
                    <w:szCs w:val="24"/>
                  </w:rPr>
                </w:pPr>
                <w:r w:rsidRPr="00506D00">
                  <w:rPr>
                    <w:rFonts w:ascii="仿宋" w:eastAsia="仿宋" w:hAnsi="仿宋" w:hint="eastAsia"/>
                    <w:szCs w:val="24"/>
                  </w:rPr>
                  <w:t>7200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506D00" w:rsidRDefault="003A1927" w:rsidP="007966A8">
                    <w:pPr>
                      <w:pStyle w:val="af"/>
                      <w:spacing w:line="240" w:lineRule="auto"/>
                      <w:ind w:firstLineChars="0" w:firstLine="0"/>
                      <w:rPr>
                        <w:rFonts w:ascii="仿宋" w:eastAsia="仿宋" w:hAnsi="仿宋"/>
                        <w:szCs w:val="24"/>
                      </w:rPr>
                    </w:pPr>
                    <w:r w:rsidRPr="00506D00">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715804" w:rsidRPr="00506D00" w:rsidRDefault="003A1927" w:rsidP="007966A8">
                    <w:pPr>
                      <w:pStyle w:val="af"/>
                      <w:spacing w:line="240" w:lineRule="auto"/>
                      <w:ind w:firstLineChars="0" w:firstLine="0"/>
                      <w:rPr>
                        <w:rFonts w:ascii="仿宋" w:eastAsia="仿宋" w:hAnsi="仿宋"/>
                        <w:szCs w:val="24"/>
                      </w:rPr>
                    </w:pPr>
                    <w:r w:rsidRPr="00506D00">
                      <w:rPr>
                        <w:rFonts w:ascii="仿宋" w:eastAsia="仿宋" w:hAnsi="仿宋" w:hint="eastAsia"/>
                        <w:szCs w:val="24"/>
                      </w:rPr>
                      <w:t>低价优先法</w:t>
                    </w:r>
                  </w:p>
                </w:tc>
              </w:sdtContent>
            </w:sdt>
          </w:tr>
        </w:tbl>
        <w:p w:rsidR="00715804" w:rsidRPr="00506D00" w:rsidRDefault="00E506C4" w:rsidP="00715804">
          <w:pPr>
            <w:rPr>
              <w:rFonts w:asciiTheme="majorEastAsia" w:eastAsiaTheme="majorEastAsia" w:hAnsiTheme="majorEastAsia" w:cs="宋体"/>
              <w:kern w:val="0"/>
              <w:szCs w:val="21"/>
            </w:rPr>
          </w:pPr>
        </w:p>
      </w:sdtContent>
    </w:sdt>
    <w:p w:rsidR="00F51F23" w:rsidRPr="00506D00" w:rsidRDefault="00957660" w:rsidP="00F51F23">
      <w:pPr>
        <w:widowControl/>
        <w:adjustRightInd w:val="0"/>
        <w:snapToGrid w:val="0"/>
        <w:spacing w:line="360" w:lineRule="auto"/>
        <w:ind w:firstLine="480"/>
        <w:jc w:val="left"/>
        <w:rPr>
          <w:rFonts w:ascii="仿宋" w:eastAsia="仿宋" w:hAnsi="仿宋" w:cs="仿宋_GB2312"/>
          <w:kern w:val="0"/>
          <w:szCs w:val="21"/>
        </w:rPr>
      </w:pPr>
      <w:r w:rsidRPr="00506D00">
        <w:rPr>
          <w:rFonts w:ascii="仿宋" w:eastAsia="仿宋" w:hAnsi="仿宋" w:cs="仿宋_GB2312" w:hint="eastAsia"/>
          <w:b/>
          <w:bCs/>
          <w:kern w:val="0"/>
          <w:szCs w:val="21"/>
        </w:rPr>
        <w:t>三</w:t>
      </w:r>
      <w:r w:rsidR="00F51F23" w:rsidRPr="00506D00">
        <w:rPr>
          <w:rFonts w:ascii="仿宋" w:eastAsia="仿宋" w:hAnsi="仿宋" w:cs="仿宋_GB2312" w:hint="eastAsia"/>
          <w:b/>
          <w:bCs/>
          <w:kern w:val="0"/>
          <w:szCs w:val="21"/>
        </w:rPr>
        <w:t>、合格供应商的资格条件</w:t>
      </w:r>
    </w:p>
    <w:p w:rsidR="00F51F23" w:rsidRPr="00506D00"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506D00">
        <w:rPr>
          <w:rFonts w:ascii="仿宋" w:eastAsia="仿宋" w:hAnsi="仿宋" w:cs="仿宋_GB2312" w:hint="eastAsia"/>
          <w:kern w:val="0"/>
          <w:szCs w:val="21"/>
        </w:rPr>
        <w:t>1、具有独立承担民事责任的能力；</w:t>
      </w:r>
    </w:p>
    <w:p w:rsidR="00F51F23" w:rsidRPr="00506D00"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506D00">
        <w:rPr>
          <w:rFonts w:ascii="仿宋" w:eastAsia="仿宋" w:hAnsi="仿宋" w:cs="仿宋_GB2312" w:hint="eastAsia"/>
          <w:kern w:val="0"/>
          <w:szCs w:val="21"/>
        </w:rPr>
        <w:t>2、具有良好的商业信誉和健全的财务会计制度；</w:t>
      </w:r>
    </w:p>
    <w:p w:rsidR="00F51F23" w:rsidRPr="00506D00"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506D00">
        <w:rPr>
          <w:rFonts w:ascii="仿宋" w:eastAsia="仿宋" w:hAnsi="仿宋" w:cs="仿宋_GB2312" w:hint="eastAsia"/>
          <w:kern w:val="0"/>
          <w:szCs w:val="21"/>
        </w:rPr>
        <w:t>3、具有履行合同所必需的设备和专业技术能力；</w:t>
      </w:r>
    </w:p>
    <w:p w:rsidR="00F51F23" w:rsidRPr="00506D00"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506D00">
        <w:rPr>
          <w:rFonts w:ascii="仿宋" w:eastAsia="仿宋" w:hAnsi="仿宋" w:cs="仿宋_GB2312" w:hint="eastAsia"/>
          <w:kern w:val="0"/>
          <w:szCs w:val="21"/>
        </w:rPr>
        <w:t>4、有依法缴纳税收和社会保障资金的良好记录；</w:t>
      </w:r>
    </w:p>
    <w:p w:rsidR="00F51F23" w:rsidRPr="00506D00"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506D00">
        <w:rPr>
          <w:rFonts w:ascii="仿宋" w:eastAsia="仿宋" w:hAnsi="仿宋" w:cs="仿宋_GB2312" w:hint="eastAsia"/>
          <w:kern w:val="0"/>
          <w:szCs w:val="21"/>
        </w:rPr>
        <w:t>5、参加政府采购活动前三年内，在经营活动中没有重大违法记录；</w:t>
      </w:r>
    </w:p>
    <w:p w:rsidR="00F51F23" w:rsidRPr="00506D00" w:rsidRDefault="00F51F23" w:rsidP="00F51F23">
      <w:pPr>
        <w:widowControl/>
        <w:adjustRightInd w:val="0"/>
        <w:snapToGrid w:val="0"/>
        <w:spacing w:line="360" w:lineRule="auto"/>
        <w:ind w:firstLine="480"/>
        <w:jc w:val="left"/>
        <w:rPr>
          <w:rFonts w:ascii="仿宋" w:eastAsia="仿宋" w:hAnsi="仿宋" w:cs="仿宋_GB2312"/>
          <w:kern w:val="0"/>
          <w:szCs w:val="21"/>
        </w:rPr>
      </w:pPr>
    </w:p>
    <w:p w:rsidR="00F51F23" w:rsidRPr="00506D00" w:rsidRDefault="00F51F23" w:rsidP="00F51F23">
      <w:pPr>
        <w:widowControl/>
        <w:adjustRightInd w:val="0"/>
        <w:snapToGrid w:val="0"/>
        <w:spacing w:line="360" w:lineRule="auto"/>
        <w:ind w:firstLine="480"/>
        <w:jc w:val="left"/>
        <w:rPr>
          <w:rFonts w:ascii="仿宋" w:eastAsia="仿宋" w:hAnsi="仿宋" w:cs="仿宋_GB2312"/>
          <w:kern w:val="0"/>
          <w:szCs w:val="21"/>
        </w:rPr>
      </w:pPr>
    </w:p>
    <w:p w:rsidR="00957660" w:rsidRPr="00506D00" w:rsidRDefault="00957660" w:rsidP="00957660">
      <w:pPr>
        <w:widowControl/>
        <w:adjustRightInd w:val="0"/>
        <w:snapToGrid w:val="0"/>
        <w:spacing w:line="360" w:lineRule="auto"/>
        <w:ind w:firstLine="480"/>
        <w:jc w:val="left"/>
        <w:rPr>
          <w:rFonts w:ascii="仿宋_GB2312" w:eastAsia="仿宋_GB2312" w:hAnsi="仿宋_GB2312" w:cs="仿宋_GB2312"/>
          <w:b/>
          <w:bCs/>
          <w:kern w:val="0"/>
          <w:szCs w:val="21"/>
        </w:rPr>
      </w:pPr>
      <w:r w:rsidRPr="00506D00">
        <w:rPr>
          <w:rFonts w:ascii="仿宋_GB2312" w:eastAsia="仿宋_GB2312" w:hAnsi="仿宋_GB2312" w:cs="仿宋_GB2312" w:hint="eastAsia"/>
          <w:b/>
          <w:bCs/>
          <w:kern w:val="0"/>
          <w:szCs w:val="21"/>
        </w:rPr>
        <w:t>四、是否允许联合体参与政府采购活动</w:t>
      </w:r>
    </w:p>
    <w:p w:rsidR="00957660" w:rsidRPr="00506D00" w:rsidRDefault="00957660" w:rsidP="00957660">
      <w:pPr>
        <w:widowControl/>
        <w:adjustRightInd w:val="0"/>
        <w:snapToGrid w:val="0"/>
        <w:spacing w:line="360" w:lineRule="auto"/>
        <w:ind w:firstLineChars="328" w:firstLine="689"/>
        <w:jc w:val="left"/>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2040627444"/>
          <w:lock w:val="sdtLocked"/>
          <w:placeholder>
            <w:docPart w:val="DefaultPlaceholder_1082065158"/>
          </w:placeholder>
          <w:text/>
        </w:sdtPr>
        <w:sdtEndPr/>
        <w:sdtContent>
          <w:r w:rsidRPr="00506D00">
            <w:rPr>
              <w:rFonts w:ascii="仿宋_GB2312" w:eastAsia="仿宋_GB2312" w:hAnsi="仿宋_GB2312" w:cs="仿宋_GB2312" w:hint="eastAsia"/>
              <w:kern w:val="0"/>
              <w:szCs w:val="21"/>
            </w:rPr>
            <w:t>不允许联合体</w:t>
          </w:r>
        </w:sdtContent>
      </w:sdt>
      <w:r w:rsidRPr="00506D00">
        <w:rPr>
          <w:rFonts w:ascii="仿宋_GB2312" w:eastAsia="仿宋_GB2312" w:hAnsi="仿宋_GB2312" w:cs="仿宋_GB2312" w:hint="eastAsia"/>
          <w:kern w:val="0"/>
          <w:szCs w:val="21"/>
        </w:rPr>
        <w:t>参与政府采购活动</w:t>
      </w:r>
    </w:p>
    <w:p w:rsidR="00F51F23" w:rsidRPr="00506D00"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506D00">
        <w:rPr>
          <w:rFonts w:ascii="仿宋" w:eastAsia="仿宋" w:hAnsi="仿宋" w:cs="仿宋_GB2312" w:hint="eastAsia"/>
          <w:b/>
          <w:bCs/>
          <w:kern w:val="0"/>
          <w:szCs w:val="21"/>
        </w:rPr>
        <w:t>五、政府采购供应商入库须知</w:t>
      </w:r>
    </w:p>
    <w:p w:rsidR="00EA0331" w:rsidRPr="00506D00" w:rsidRDefault="00EA0331" w:rsidP="00EA0331">
      <w:pPr>
        <w:widowControl/>
        <w:adjustRightInd w:val="0"/>
        <w:snapToGrid w:val="0"/>
        <w:spacing w:line="360" w:lineRule="auto"/>
        <w:ind w:firstLine="480"/>
        <w:jc w:val="left"/>
        <w:rPr>
          <w:rFonts w:ascii="仿宋" w:eastAsia="仿宋" w:hAnsi="仿宋" w:cs="仿宋_GB2312"/>
          <w:kern w:val="0"/>
          <w:szCs w:val="21"/>
        </w:rPr>
      </w:pPr>
      <w:r w:rsidRPr="00506D00">
        <w:rPr>
          <w:rFonts w:ascii="仿宋" w:eastAsia="仿宋" w:hAnsi="仿宋" w:cs="仿宋_GB2312" w:hint="eastAsia"/>
          <w:kern w:val="0"/>
          <w:szCs w:val="21"/>
        </w:rPr>
        <w:t>参加辽宁省政府采购活动的供应商未进入辽宁省政府采购供应商库的，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rsidR="00A47426" w:rsidRPr="00506D00" w:rsidRDefault="00A47426" w:rsidP="00A47426">
      <w:pPr>
        <w:widowControl/>
        <w:adjustRightInd w:val="0"/>
        <w:snapToGrid w:val="0"/>
        <w:spacing w:line="360" w:lineRule="auto"/>
        <w:ind w:firstLineChars="200" w:firstLine="420"/>
        <w:jc w:val="left"/>
        <w:rPr>
          <w:rFonts w:ascii="仿宋" w:eastAsia="仿宋" w:hAnsi="仿宋" w:cs="仿宋_GB2312"/>
          <w:kern w:val="0"/>
          <w:szCs w:val="21"/>
        </w:rPr>
      </w:pPr>
      <w:r w:rsidRPr="00506D00">
        <w:rPr>
          <w:rFonts w:ascii="仿宋" w:eastAsia="仿宋" w:hAnsi="仿宋" w:cs="仿宋_GB2312" w:hint="eastAsia"/>
          <w:kern w:val="0"/>
          <w:szCs w:val="21"/>
        </w:rPr>
        <w:lastRenderedPageBreak/>
        <w:t>供应商未进入营口市审批技术审查与公共资源交易中心供应商库的，及时进入营口市公共资源交易平台（http://yk-ccgp.yingkou.net.cn）办理入库登记手续。（技术咨询电话：</w:t>
      </w:r>
      <w:sdt>
        <w:sdtPr>
          <w:rPr>
            <w:rFonts w:hint="eastAsia"/>
          </w:rPr>
          <w:alias w:val="技术咨询电话"/>
          <w:tag w:val="技术咨询电话"/>
          <w:id w:val="1054280396"/>
          <w:placeholder>
            <w:docPart w:val="E6143F66257D40E49092B64A67FEF273"/>
          </w:placeholder>
          <w:showingPlcHdr/>
        </w:sdtPr>
        <w:sdtEndPr/>
        <w:sdtContent>
          <w:r w:rsidRPr="00506D00">
            <w:rPr>
              <w:rStyle w:val="afd"/>
              <w:rFonts w:ascii="仿宋" w:eastAsia="仿宋" w:hAnsi="仿宋" w:hint="eastAsia"/>
              <w:color w:val="auto"/>
              <w:szCs w:val="21"/>
            </w:rPr>
            <w:t>13304049817</w:t>
          </w:r>
        </w:sdtContent>
      </w:sdt>
      <w:r w:rsidRPr="00506D00">
        <w:rPr>
          <w:rFonts w:ascii="仿宋" w:eastAsia="仿宋" w:hAnsi="仿宋" w:cs="仿宋_GB2312" w:hint="eastAsia"/>
          <w:kern w:val="0"/>
          <w:szCs w:val="21"/>
        </w:rPr>
        <w:t>于先生;入库审批电话：</w:t>
      </w:r>
      <w:sdt>
        <w:sdtPr>
          <w:rPr>
            <w:rFonts w:hint="eastAsia"/>
          </w:rPr>
          <w:alias w:val="入库审批电话"/>
          <w:tag w:val="入库审批电话"/>
          <w:id w:val="-1981153649"/>
          <w:placeholder>
            <w:docPart w:val="BF94A51CA1D941DD9A5A757502B2AB32"/>
          </w:placeholder>
          <w:showingPlcHdr/>
        </w:sdtPr>
        <w:sdtEndPr/>
        <w:sdtContent>
          <w:r w:rsidRPr="00506D00">
            <w:rPr>
              <w:rStyle w:val="afd"/>
              <w:rFonts w:ascii="仿宋" w:eastAsia="仿宋" w:hAnsi="仿宋" w:hint="eastAsia"/>
              <w:color w:val="auto"/>
              <w:szCs w:val="21"/>
            </w:rPr>
            <w:t>0417-2972507</w:t>
          </w:r>
        </w:sdtContent>
      </w:sdt>
      <w:r w:rsidRPr="00506D00">
        <w:rPr>
          <w:rFonts w:ascii="仿宋" w:eastAsia="仿宋" w:hAnsi="仿宋" w:cs="仿宋_GB2312" w:hint="eastAsia"/>
          <w:kern w:val="0"/>
          <w:szCs w:val="21"/>
        </w:rPr>
        <w:t>）；已入库投标人使用注册的账号密码登录营口市公共资源交易平台 （http://yk-ccgp.yingkou.net.cn）报名并下载招标文件。</w:t>
      </w:r>
    </w:p>
    <w:p w:rsidR="00F51F23" w:rsidRPr="00506D00" w:rsidRDefault="00F51F23" w:rsidP="00F51F23">
      <w:pPr>
        <w:widowControl/>
        <w:numPr>
          <w:ilvl w:val="0"/>
          <w:numId w:val="12"/>
        </w:numPr>
        <w:adjustRightInd w:val="0"/>
        <w:snapToGrid w:val="0"/>
        <w:spacing w:line="360" w:lineRule="auto"/>
        <w:ind w:firstLine="480"/>
        <w:jc w:val="left"/>
        <w:rPr>
          <w:rFonts w:ascii="仿宋" w:eastAsia="仿宋" w:hAnsi="仿宋" w:cs="仿宋_GB2312"/>
          <w:b/>
          <w:bCs/>
          <w:kern w:val="0"/>
          <w:szCs w:val="21"/>
        </w:rPr>
      </w:pPr>
      <w:r w:rsidRPr="00506D00">
        <w:rPr>
          <w:rFonts w:ascii="仿宋" w:eastAsia="仿宋" w:hAnsi="仿宋" w:cs="仿宋_GB2312" w:hint="eastAsia"/>
          <w:b/>
          <w:bCs/>
          <w:kern w:val="0"/>
          <w:szCs w:val="21"/>
        </w:rPr>
        <w:t>采购文件的领取</w:t>
      </w:r>
    </w:p>
    <w:p w:rsidR="00F51F23" w:rsidRPr="00506D00" w:rsidRDefault="00F51F23" w:rsidP="00F51F23">
      <w:pPr>
        <w:widowControl/>
        <w:adjustRightInd w:val="0"/>
        <w:snapToGrid w:val="0"/>
        <w:spacing w:line="360" w:lineRule="auto"/>
        <w:ind w:firstLineChars="200" w:firstLine="420"/>
        <w:jc w:val="left"/>
        <w:rPr>
          <w:rFonts w:ascii="仿宋" w:eastAsia="仿宋" w:hAnsi="仿宋" w:cs="仿宋_GB2312"/>
          <w:kern w:val="0"/>
          <w:szCs w:val="21"/>
        </w:rPr>
      </w:pPr>
      <w:r w:rsidRPr="00506D00">
        <w:rPr>
          <w:rFonts w:ascii="仿宋" w:eastAsia="仿宋" w:hAnsi="仿宋" w:cs="仿宋_GB2312" w:hint="eastAsia"/>
          <w:kern w:val="0"/>
          <w:szCs w:val="21"/>
        </w:rPr>
        <w:t>采购文件领取时间：</w:t>
      </w:r>
      <w:r w:rsidR="00FD6206" w:rsidRPr="00506D00">
        <w:rPr>
          <w:rFonts w:ascii="仿宋_GB2312" w:eastAsia="仿宋_GB2312" w:hAnsi="仿宋_GB2312" w:cs="仿宋_GB2312" w:hint="eastAsia"/>
          <w:bCs/>
          <w:kern w:val="0"/>
          <w:szCs w:val="21"/>
        </w:rPr>
        <w:t>自公告发布之日</w:t>
      </w:r>
      <w:r w:rsidRPr="00506D00">
        <w:rPr>
          <w:rFonts w:ascii="仿宋" w:eastAsia="仿宋" w:hAnsi="仿宋" w:cs="仿宋_GB2312" w:hint="eastAsia"/>
          <w:kern w:val="0"/>
          <w:szCs w:val="21"/>
        </w:rPr>
        <w:t>起至</w:t>
      </w:r>
      <w:sdt>
        <w:sdtPr>
          <w:rPr>
            <w:rFonts w:ascii="仿宋" w:eastAsia="仿宋" w:hAnsi="仿宋" w:hint="eastAsia"/>
            <w:szCs w:val="21"/>
          </w:rPr>
          <w:alias w:val="报名截止时间"/>
          <w:tag w:val="报名截止时间"/>
          <w:id w:val="948200547"/>
          <w:lock w:val="sdtLocked"/>
          <w:placeholder>
            <w:docPart w:val="4C47ABF282D74A11A900A3B258807CA5"/>
          </w:placeholder>
        </w:sdtPr>
        <w:sdtEndPr/>
        <w:sdtContent>
          <w:r w:rsidRPr="00506D00">
            <w:rPr>
              <w:rFonts w:ascii="仿宋" w:eastAsia="仿宋" w:hAnsi="仿宋" w:hint="eastAsia"/>
              <w:szCs w:val="21"/>
            </w:rPr>
            <w:t>2020年05月21日</w:t>
          </w:r>
        </w:sdtContent>
      </w:sdt>
      <w:r w:rsidR="00DE6E73" w:rsidRPr="00506D00">
        <w:rPr>
          <w:rFonts w:ascii="仿宋" w:eastAsia="仿宋" w:hAnsi="仿宋" w:hint="eastAsia"/>
          <w:szCs w:val="21"/>
        </w:rPr>
        <w:t>17:00时止</w:t>
      </w:r>
      <w:r w:rsidRPr="00506D00">
        <w:rPr>
          <w:rFonts w:ascii="仿宋" w:eastAsia="仿宋" w:hAnsi="仿宋" w:cs="仿宋_GB2312" w:hint="eastAsia"/>
          <w:kern w:val="0"/>
          <w:szCs w:val="21"/>
        </w:rPr>
        <w:t>（北京时间，节假日除外）</w:t>
      </w:r>
    </w:p>
    <w:p w:rsidR="00F51F23" w:rsidRPr="00506D00" w:rsidRDefault="00F51F23" w:rsidP="00F51F23">
      <w:pPr>
        <w:widowControl/>
        <w:adjustRightInd w:val="0"/>
        <w:snapToGrid w:val="0"/>
        <w:spacing w:line="360" w:lineRule="auto"/>
        <w:ind w:firstLineChars="200" w:firstLine="420"/>
        <w:jc w:val="left"/>
        <w:rPr>
          <w:rFonts w:ascii="仿宋" w:eastAsia="仿宋" w:hAnsi="仿宋" w:cs="仿宋_GB2312"/>
          <w:kern w:val="0"/>
          <w:szCs w:val="21"/>
        </w:rPr>
      </w:pPr>
      <w:r w:rsidRPr="00506D00">
        <w:rPr>
          <w:rFonts w:ascii="仿宋" w:eastAsia="仿宋" w:hAnsi="仿宋" w:cs="仿宋_GB2312" w:hint="eastAsia"/>
          <w:kern w:val="0"/>
          <w:szCs w:val="21"/>
        </w:rPr>
        <w:t>采购文件领取方式：在线下载</w:t>
      </w:r>
    </w:p>
    <w:p w:rsidR="00F51F23" w:rsidRPr="00506D00" w:rsidRDefault="00F51F23" w:rsidP="00F51F23">
      <w:pPr>
        <w:widowControl/>
        <w:numPr>
          <w:ilvl w:val="0"/>
          <w:numId w:val="12"/>
        </w:numPr>
        <w:adjustRightInd w:val="0"/>
        <w:snapToGrid w:val="0"/>
        <w:spacing w:line="360" w:lineRule="auto"/>
        <w:ind w:firstLine="480"/>
        <w:jc w:val="left"/>
        <w:rPr>
          <w:rFonts w:ascii="仿宋" w:eastAsia="仿宋" w:hAnsi="仿宋" w:cs="仿宋_GB2312"/>
          <w:b/>
          <w:bCs/>
          <w:kern w:val="0"/>
          <w:szCs w:val="21"/>
        </w:rPr>
      </w:pPr>
      <w:r w:rsidRPr="00506D00">
        <w:rPr>
          <w:rFonts w:ascii="仿宋" w:eastAsia="仿宋" w:hAnsi="仿宋" w:cs="仿宋_GB2312" w:hint="eastAsia"/>
          <w:b/>
          <w:bCs/>
          <w:kern w:val="0"/>
          <w:szCs w:val="21"/>
        </w:rPr>
        <w:t>递交投标文件截止时间、开标时间及地点</w:t>
      </w:r>
    </w:p>
    <w:p w:rsidR="00F51F23" w:rsidRPr="00506D00" w:rsidRDefault="00F51F23" w:rsidP="00F51F23">
      <w:pPr>
        <w:widowControl/>
        <w:adjustRightInd w:val="0"/>
        <w:snapToGrid w:val="0"/>
        <w:spacing w:line="360" w:lineRule="auto"/>
        <w:ind w:left="480"/>
        <w:jc w:val="left"/>
        <w:rPr>
          <w:rFonts w:ascii="仿宋" w:eastAsia="仿宋" w:hAnsi="仿宋" w:cs="仿宋_GB2312"/>
          <w:kern w:val="0"/>
          <w:szCs w:val="21"/>
        </w:rPr>
      </w:pPr>
      <w:r w:rsidRPr="00506D00">
        <w:rPr>
          <w:rFonts w:ascii="仿宋" w:eastAsia="仿宋" w:hAnsi="仿宋" w:cs="仿宋_GB2312" w:hint="eastAsia"/>
          <w:kern w:val="0"/>
          <w:szCs w:val="21"/>
        </w:rPr>
        <w:t>递交投标文件截止时间及开标时间：</w:t>
      </w:r>
      <w:sdt>
        <w:sdtPr>
          <w:rPr>
            <w:rFonts w:ascii="仿宋" w:eastAsia="仿宋" w:hAnsi="仿宋" w:hint="eastAsia"/>
            <w:szCs w:val="21"/>
          </w:rPr>
          <w:alias w:val="开标时间"/>
          <w:tag w:val="开标时间"/>
          <w:id w:val="1963997973"/>
          <w:lock w:val="sdtLocked"/>
          <w:placeholder>
            <w:docPart w:val="703926A7539E450FADB740494FEF36D8"/>
          </w:placeholder>
        </w:sdtPr>
        <w:sdtEndPr/>
        <w:sdtContent>
          <w:r w:rsidRPr="00506D00">
            <w:rPr>
              <w:rFonts w:ascii="仿宋" w:eastAsia="仿宋" w:hAnsi="仿宋" w:hint="eastAsia"/>
              <w:szCs w:val="21"/>
            </w:rPr>
            <w:t>2020/6/5 9:30:00</w:t>
          </w:r>
        </w:sdtContent>
      </w:sdt>
      <w:r w:rsidRPr="00506D00">
        <w:rPr>
          <w:rFonts w:ascii="仿宋" w:eastAsia="仿宋" w:hAnsi="仿宋" w:hint="eastAsia"/>
          <w:szCs w:val="21"/>
        </w:rPr>
        <w:t>(</w:t>
      </w:r>
      <w:r w:rsidRPr="00506D00">
        <w:rPr>
          <w:rFonts w:ascii="仿宋" w:eastAsia="仿宋" w:hAnsi="仿宋" w:cs="仿宋_GB2312" w:hint="eastAsia"/>
          <w:kern w:val="0"/>
          <w:szCs w:val="21"/>
        </w:rPr>
        <w:t>北京时间)</w:t>
      </w:r>
      <w:r w:rsidRPr="00506D00">
        <w:rPr>
          <w:rFonts w:ascii="仿宋" w:eastAsia="仿宋" w:hAnsi="仿宋" w:cs="仿宋_GB2312"/>
          <w:kern w:val="0"/>
          <w:szCs w:val="21"/>
        </w:rPr>
        <w:t xml:space="preserve"> </w:t>
      </w:r>
    </w:p>
    <w:p w:rsidR="00F51F23" w:rsidRPr="00506D00" w:rsidRDefault="00F51F23" w:rsidP="00F51F23">
      <w:pPr>
        <w:widowControl/>
        <w:adjustRightInd w:val="0"/>
        <w:snapToGrid w:val="0"/>
        <w:spacing w:line="360" w:lineRule="auto"/>
        <w:ind w:left="480"/>
        <w:jc w:val="left"/>
        <w:rPr>
          <w:rFonts w:ascii="仿宋" w:eastAsia="仿宋" w:hAnsi="仿宋" w:cs="仿宋_GB2312"/>
          <w:kern w:val="0"/>
          <w:szCs w:val="21"/>
        </w:rPr>
      </w:pPr>
      <w:r w:rsidRPr="00506D00">
        <w:rPr>
          <w:rFonts w:ascii="仿宋" w:eastAsia="仿宋" w:hAnsi="仿宋" w:cs="仿宋_GB2312" w:hint="eastAsia"/>
          <w:kern w:val="0"/>
          <w:szCs w:val="21"/>
        </w:rPr>
        <w:t>递交投标文件及开标地点：</w:t>
      </w:r>
      <w:sdt>
        <w:sdtPr>
          <w:rPr>
            <w:rFonts w:ascii="仿宋" w:eastAsia="仿宋" w:hAnsi="仿宋" w:cs="仿宋_GB2312"/>
            <w:kern w:val="0"/>
            <w:szCs w:val="21"/>
          </w:rPr>
          <w:alias w:val="开标地点"/>
          <w:tag w:val="开标地点"/>
          <w:id w:val="1217391992"/>
          <w:lock w:val="sdtLocked"/>
          <w:placeholder>
            <w:docPart w:val="94E48FEF98E24B22AD9F128B40E6EA06"/>
          </w:placeholder>
        </w:sdtPr>
        <w:sdtEndPr/>
        <w:sdtContent>
          <w:r w:rsidR="001511CC" w:rsidRPr="00506D00">
            <w:rPr>
              <w:rFonts w:ascii="仿宋" w:eastAsia="仿宋" w:hAnsi="仿宋" w:cs="仿宋_GB2312" w:hint="eastAsia"/>
              <w:kern w:val="0"/>
              <w:szCs w:val="21"/>
            </w:rPr>
            <w:t>营口市审批技术审查与公共资源交易中心</w:t>
          </w:r>
        </w:sdtContent>
      </w:sdt>
      <w:r w:rsidR="001511CC" w:rsidRPr="00506D00">
        <w:rPr>
          <w:rFonts w:ascii="仿宋" w:eastAsia="仿宋" w:hAnsi="仿宋" w:hint="eastAsia"/>
          <w:szCs w:val="21"/>
        </w:rPr>
        <w:t xml:space="preserve"> </w:t>
      </w:r>
      <w:sdt>
        <w:sdtPr>
          <w:rPr>
            <w:rFonts w:ascii="仿宋" w:eastAsia="仿宋" w:hAnsi="仿宋" w:hint="eastAsia"/>
            <w:szCs w:val="21"/>
          </w:rPr>
          <w:alias w:val="开标室"/>
          <w:tag w:val="开标室"/>
          <w:id w:val="-383100651"/>
          <w:lock w:val="sdtLocked"/>
          <w:placeholder>
            <w:docPart w:val="3CE7C04F54904EEE9F89B55798A189B9"/>
          </w:placeholder>
        </w:sdtPr>
        <w:sdtEndPr/>
        <w:sdtContent>
          <w:r w:rsidRPr="00506D00">
            <w:rPr>
              <w:rFonts w:ascii="仿宋" w:eastAsia="仿宋" w:hAnsi="仿宋" w:hint="eastAsia"/>
              <w:szCs w:val="21"/>
            </w:rPr>
            <w:t>YK347(开标室二)</w:t>
          </w:r>
        </w:sdtContent>
      </w:sdt>
      <w:r w:rsidRPr="00506D00">
        <w:rPr>
          <w:rFonts w:ascii="仿宋" w:eastAsia="仿宋" w:hAnsi="仿宋" w:cs="仿宋_GB2312" w:hint="eastAsia"/>
          <w:kern w:val="0"/>
          <w:szCs w:val="21"/>
        </w:rPr>
        <w:t>。</w:t>
      </w:r>
    </w:p>
    <w:p w:rsidR="00F51F23" w:rsidRPr="00506D00"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506D00">
        <w:rPr>
          <w:rFonts w:ascii="仿宋" w:eastAsia="仿宋" w:hAnsi="仿宋" w:cs="仿宋_GB2312" w:hint="eastAsia"/>
          <w:b/>
          <w:bCs/>
          <w:kern w:val="0"/>
          <w:szCs w:val="21"/>
        </w:rPr>
        <w:t>八、公告期限</w:t>
      </w:r>
    </w:p>
    <w:p w:rsidR="00F51F23" w:rsidRPr="00506D00"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506D00">
        <w:rPr>
          <w:rFonts w:ascii="仿宋" w:eastAsia="仿宋" w:hAnsi="仿宋" w:cs="仿宋_GB2312" w:hint="eastAsia"/>
          <w:bCs/>
          <w:kern w:val="0"/>
          <w:szCs w:val="21"/>
        </w:rPr>
        <w:t>公告期限：</w:t>
      </w:r>
      <w:r w:rsidR="00DE6E73" w:rsidRPr="00506D00">
        <w:rPr>
          <w:rFonts w:ascii="仿宋_GB2312" w:eastAsia="仿宋_GB2312" w:hAnsi="仿宋_GB2312" w:cs="仿宋_GB2312" w:hint="eastAsia"/>
          <w:bCs/>
          <w:kern w:val="0"/>
          <w:szCs w:val="21"/>
        </w:rPr>
        <w:t>自公告发布之日起</w:t>
      </w:r>
      <w:r w:rsidR="00DE6E73" w:rsidRPr="00506D00">
        <w:rPr>
          <w:rFonts w:ascii="仿宋_GB2312" w:eastAsia="仿宋_GB2312" w:hAnsi="仿宋_GB2312" w:cs="仿宋_GB2312"/>
          <w:bCs/>
          <w:kern w:val="0"/>
          <w:szCs w:val="21"/>
        </w:rPr>
        <w:t>5</w:t>
      </w:r>
      <w:r w:rsidR="00DE6E73" w:rsidRPr="00506D00">
        <w:rPr>
          <w:rFonts w:ascii="仿宋_GB2312" w:eastAsia="仿宋_GB2312" w:hAnsi="仿宋_GB2312" w:cs="仿宋_GB2312" w:hint="eastAsia"/>
          <w:bCs/>
          <w:kern w:val="0"/>
          <w:szCs w:val="21"/>
        </w:rPr>
        <w:t>个工作日</w:t>
      </w:r>
      <w:r w:rsidRPr="00506D00">
        <w:rPr>
          <w:rFonts w:ascii="仿宋" w:eastAsia="仿宋" w:hAnsi="仿宋" w:cs="仿宋_GB2312" w:hint="eastAsia"/>
          <w:b/>
          <w:bCs/>
          <w:kern w:val="0"/>
          <w:szCs w:val="21"/>
        </w:rPr>
        <w:t xml:space="preserve">  </w:t>
      </w:r>
    </w:p>
    <w:p w:rsidR="00F51F23" w:rsidRPr="00506D00"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506D00">
        <w:rPr>
          <w:rFonts w:ascii="仿宋" w:eastAsia="仿宋" w:hAnsi="仿宋" w:cs="仿宋_GB2312" w:hint="eastAsia"/>
          <w:b/>
          <w:bCs/>
          <w:kern w:val="0"/>
          <w:szCs w:val="21"/>
        </w:rPr>
        <w:t>九、质疑与投诉</w:t>
      </w:r>
    </w:p>
    <w:p w:rsidR="00F51F23" w:rsidRPr="00506D00"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506D00">
        <w:rPr>
          <w:rFonts w:ascii="仿宋" w:eastAsia="仿宋" w:hAnsi="仿宋" w:cs="仿宋_GB2312" w:hint="eastAsia"/>
          <w:bCs/>
          <w:kern w:val="0"/>
          <w:szCs w:val="21"/>
        </w:rPr>
        <w:t>供应商认为自己的权益受到损害的，可以在知道或者应知其权益受到损害之日起七个工作日内，向采购代理机构或采购人提出质疑。</w:t>
      </w:r>
    </w:p>
    <w:p w:rsidR="00F51F23" w:rsidRPr="00506D00"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506D00">
        <w:rPr>
          <w:rFonts w:ascii="仿宋" w:eastAsia="仿宋" w:hAnsi="仿宋" w:cs="仿宋_GB2312" w:hint="eastAsia"/>
          <w:bCs/>
          <w:kern w:val="0"/>
          <w:szCs w:val="21"/>
        </w:rPr>
        <w:t>1、接收质疑函方式：书面纸质质疑函</w:t>
      </w:r>
      <w:r w:rsidR="003D1329" w:rsidRPr="00506D00">
        <w:rPr>
          <w:rFonts w:ascii="仿宋_GB2312" w:eastAsia="仿宋_GB2312" w:hAnsi="仿宋_GB2312" w:cs="仿宋_GB2312" w:hint="eastAsia"/>
          <w:bCs/>
          <w:kern w:val="0"/>
          <w:szCs w:val="21"/>
        </w:rPr>
        <w:t>（</w:t>
      </w:r>
      <w:r w:rsidR="00DE6E73" w:rsidRPr="00506D00">
        <w:rPr>
          <w:rFonts w:ascii="仿宋_GB2312" w:eastAsia="仿宋_GB2312" w:hAnsi="仿宋_GB2312" w:cs="仿宋_GB2312" w:hint="eastAsia"/>
          <w:bCs/>
          <w:kern w:val="0"/>
          <w:szCs w:val="21"/>
        </w:rPr>
        <w:t>详询办公室</w:t>
      </w:r>
      <w:r w:rsidR="003D1329" w:rsidRPr="00506D00">
        <w:rPr>
          <w:rFonts w:ascii="仿宋_GB2312" w:eastAsia="仿宋_GB2312" w:hAnsi="仿宋_GB2312" w:cs="仿宋_GB2312"/>
          <w:b/>
          <w:bCs/>
          <w:kern w:val="0"/>
          <w:szCs w:val="21"/>
        </w:rPr>
        <w:t>0417-2972518</w:t>
      </w:r>
      <w:r w:rsidR="003D1329" w:rsidRPr="00506D00">
        <w:rPr>
          <w:rFonts w:ascii="仿宋_GB2312" w:eastAsia="仿宋_GB2312" w:hAnsi="仿宋_GB2312" w:cs="仿宋_GB2312" w:hint="eastAsia"/>
          <w:bCs/>
          <w:kern w:val="0"/>
          <w:szCs w:val="21"/>
        </w:rPr>
        <w:t>）</w:t>
      </w:r>
    </w:p>
    <w:p w:rsidR="00F51F23" w:rsidRPr="00506D00"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506D00">
        <w:rPr>
          <w:rFonts w:ascii="仿宋" w:eastAsia="仿宋" w:hAnsi="仿宋" w:cs="仿宋_GB2312" w:hint="eastAsia"/>
          <w:bCs/>
          <w:kern w:val="0"/>
          <w:szCs w:val="21"/>
        </w:rPr>
        <w:t>2、质疑函内容、格式：应符合《政府采购质疑和投诉办法》相关规定和财政部制定的《政府采购质疑函范本》格式。</w:t>
      </w:r>
      <w:r w:rsidR="003D1329" w:rsidRPr="00506D00">
        <w:rPr>
          <w:rFonts w:ascii="仿宋_GB2312" w:eastAsia="仿宋_GB2312" w:hAnsi="仿宋_GB2312" w:cs="仿宋_GB2312" w:hint="eastAsia"/>
          <w:b/>
          <w:bCs/>
          <w:kern w:val="0"/>
          <w:szCs w:val="21"/>
        </w:rPr>
        <w:t>（质疑流程详见中心网站通知公告）</w:t>
      </w:r>
    </w:p>
    <w:p w:rsidR="00F51F23" w:rsidRPr="00506D00" w:rsidRDefault="00F51F23" w:rsidP="00F51F23">
      <w:pPr>
        <w:widowControl/>
        <w:adjustRightInd w:val="0"/>
        <w:snapToGrid w:val="0"/>
        <w:spacing w:line="360" w:lineRule="auto"/>
        <w:ind w:firstLineChars="200" w:firstLine="420"/>
        <w:jc w:val="left"/>
        <w:rPr>
          <w:rFonts w:ascii="仿宋" w:eastAsia="仿宋" w:hAnsi="仿宋" w:cs="仿宋_GB2312"/>
          <w:bCs/>
          <w:kern w:val="0"/>
          <w:szCs w:val="21"/>
        </w:rPr>
      </w:pPr>
      <w:r w:rsidRPr="00506D00">
        <w:rPr>
          <w:rFonts w:ascii="仿宋" w:eastAsia="仿宋" w:hAnsi="仿宋" w:cs="仿宋_GB2312" w:hint="eastAsia"/>
          <w:bCs/>
          <w:kern w:val="0"/>
          <w:szCs w:val="21"/>
        </w:rPr>
        <w:t>质疑供应商对采购人、采购代理机构的答复不满意，或者采购人、采购代理机构未在规定时间内作出答复的，可以在答复期满后15个工作日内向本级财政部门提起投诉。</w:t>
      </w:r>
    </w:p>
    <w:p w:rsidR="00F51F23" w:rsidRPr="00506D00"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506D00">
        <w:rPr>
          <w:rFonts w:ascii="仿宋" w:eastAsia="仿宋" w:hAnsi="仿宋" w:cs="仿宋_GB2312" w:hint="eastAsia"/>
          <w:b/>
          <w:bCs/>
          <w:kern w:val="0"/>
          <w:szCs w:val="21"/>
        </w:rPr>
        <w:t>十、采购单位、采购代理机构的名称、地址和联系方式</w:t>
      </w:r>
    </w:p>
    <w:p w:rsidR="00F51F23" w:rsidRPr="00506D00"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506D00">
        <w:rPr>
          <w:rFonts w:ascii="仿宋" w:eastAsia="仿宋" w:hAnsi="仿宋" w:cs="仿宋_GB2312" w:hint="eastAsia"/>
          <w:kern w:val="0"/>
          <w:szCs w:val="21"/>
        </w:rPr>
        <w:t>采购单位：</w:t>
      </w:r>
      <w:sdt>
        <w:sdtPr>
          <w:rPr>
            <w:rFonts w:ascii="仿宋" w:eastAsia="仿宋" w:hAnsi="仿宋" w:hint="eastAsia"/>
            <w:szCs w:val="21"/>
          </w:rPr>
          <w:alias w:val="采购单位"/>
          <w:tag w:val="采购单位"/>
          <w:id w:val="198911499"/>
          <w:lock w:val="sdtLocked"/>
          <w:placeholder>
            <w:docPart w:val="3DE4E324D18547C1A8DE5E7346AA951E"/>
          </w:placeholder>
        </w:sdtPr>
        <w:sdtEndPr/>
        <w:sdtContent>
          <w:r w:rsidRPr="00506D00">
            <w:rPr>
              <w:rFonts w:ascii="仿宋" w:eastAsia="仿宋" w:hAnsi="仿宋" w:hint="eastAsia"/>
              <w:szCs w:val="21"/>
            </w:rPr>
            <w:t>营口理工学院</w:t>
          </w:r>
        </w:sdtContent>
      </w:sdt>
      <w:r w:rsidRPr="00506D00">
        <w:rPr>
          <w:rFonts w:ascii="仿宋" w:eastAsia="仿宋" w:hAnsi="仿宋" w:cs="仿宋_GB2312" w:hint="eastAsia"/>
          <w:kern w:val="0"/>
          <w:szCs w:val="21"/>
        </w:rPr>
        <w:t xml:space="preserve"> </w:t>
      </w:r>
    </w:p>
    <w:p w:rsidR="00F51F23" w:rsidRPr="00506D00"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506D00">
        <w:rPr>
          <w:rFonts w:ascii="仿宋" w:eastAsia="仿宋" w:hAnsi="仿宋" w:cs="仿宋_GB2312" w:hint="eastAsia"/>
          <w:kern w:val="0"/>
          <w:szCs w:val="21"/>
        </w:rPr>
        <w:t xml:space="preserve">地　　址： </w:t>
      </w:r>
      <w:sdt>
        <w:sdtPr>
          <w:rPr>
            <w:rFonts w:ascii="仿宋" w:eastAsia="仿宋" w:hAnsi="仿宋" w:hint="eastAsia"/>
            <w:szCs w:val="21"/>
          </w:rPr>
          <w:alias w:val="采购单位地址"/>
          <w:tag w:val="采购单位地址"/>
          <w:id w:val="1655795703"/>
          <w:lock w:val="sdtLocked"/>
          <w:placeholder>
            <w:docPart w:val="1C44CB857A8D40B485D732B4B3650838"/>
          </w:placeholder>
        </w:sdtPr>
        <w:sdtEndPr/>
        <w:sdtContent>
          <w:r w:rsidRPr="00506D00">
            <w:rPr>
              <w:rFonts w:ascii="仿宋" w:eastAsia="仿宋" w:hAnsi="仿宋" w:hint="eastAsia"/>
              <w:szCs w:val="21"/>
            </w:rPr>
            <w:t>营口市西市区博文路46号</w:t>
          </w:r>
        </w:sdtContent>
      </w:sdt>
    </w:p>
    <w:p w:rsidR="00F51F23" w:rsidRPr="00506D00" w:rsidRDefault="00F51F23" w:rsidP="00F51F23">
      <w:pPr>
        <w:widowControl/>
        <w:adjustRightInd w:val="0"/>
        <w:snapToGrid w:val="0"/>
        <w:spacing w:line="360" w:lineRule="auto"/>
        <w:ind w:firstLine="540"/>
        <w:jc w:val="left"/>
        <w:rPr>
          <w:rFonts w:ascii="仿宋" w:eastAsia="仿宋" w:hAnsi="仿宋"/>
          <w:szCs w:val="21"/>
        </w:rPr>
      </w:pPr>
      <w:r w:rsidRPr="00506D00">
        <w:rPr>
          <w:rFonts w:ascii="仿宋" w:eastAsia="仿宋" w:hAnsi="仿宋" w:cs="仿宋_GB2312" w:hint="eastAsia"/>
          <w:kern w:val="0"/>
          <w:szCs w:val="21"/>
        </w:rPr>
        <w:t>项目联系人：</w:t>
      </w:r>
      <w:sdt>
        <w:sdtPr>
          <w:rPr>
            <w:rFonts w:ascii="仿宋" w:eastAsia="仿宋" w:hAnsi="仿宋" w:hint="eastAsia"/>
            <w:szCs w:val="21"/>
          </w:rPr>
          <w:alias w:val="采购单位联系人"/>
          <w:tag w:val="采购单位联系人"/>
          <w:id w:val="892234668"/>
          <w:lock w:val="sdtLocked"/>
          <w:placeholder>
            <w:docPart w:val="8D25CE1A891D498D9D31F576E7FFC581"/>
          </w:placeholder>
        </w:sdtPr>
        <w:sdtEndPr/>
        <w:sdtContent>
          <w:r w:rsidRPr="00506D00">
            <w:rPr>
              <w:rFonts w:ascii="仿宋" w:eastAsia="仿宋" w:hAnsi="仿宋" w:hint="eastAsia"/>
              <w:szCs w:val="21"/>
            </w:rPr>
            <w:t>李传龙</w:t>
          </w:r>
        </w:sdtContent>
      </w:sdt>
    </w:p>
    <w:p w:rsidR="00F51F23" w:rsidRPr="00506D00"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506D00">
        <w:rPr>
          <w:rFonts w:ascii="仿宋" w:eastAsia="仿宋" w:hAnsi="仿宋" w:cs="仿宋_GB2312" w:hint="eastAsia"/>
          <w:kern w:val="0"/>
          <w:szCs w:val="21"/>
        </w:rPr>
        <w:t>联系电话：</w:t>
      </w:r>
      <w:sdt>
        <w:sdtPr>
          <w:rPr>
            <w:rFonts w:ascii="仿宋" w:eastAsia="仿宋" w:hAnsi="仿宋" w:hint="eastAsia"/>
            <w:szCs w:val="21"/>
          </w:rPr>
          <w:alias w:val="采购单位电话"/>
          <w:tag w:val="采购单位电话"/>
          <w:id w:val="-895124316"/>
          <w:lock w:val="sdtLocked"/>
          <w:placeholder>
            <w:docPart w:val="1CD16CD0C1C449F3BAD633421FF1DDB7"/>
          </w:placeholder>
        </w:sdtPr>
        <w:sdtEndPr/>
        <w:sdtContent>
          <w:r w:rsidR="003A1927" w:rsidRPr="00506D00">
            <w:rPr>
              <w:rFonts w:ascii="仿宋" w:eastAsia="仿宋" w:hAnsi="仿宋"/>
              <w:szCs w:val="21"/>
            </w:rPr>
            <w:t>3588526</w:t>
          </w:r>
        </w:sdtContent>
      </w:sdt>
    </w:p>
    <w:p w:rsidR="00F51F23" w:rsidRPr="00506D00"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506D00">
        <w:rPr>
          <w:rFonts w:ascii="仿宋" w:eastAsia="仿宋" w:hAnsi="仿宋" w:cs="仿宋_GB2312" w:hint="eastAsia"/>
          <w:kern w:val="0"/>
          <w:szCs w:val="21"/>
        </w:rPr>
        <w:t xml:space="preserve">采购代理机构： </w:t>
      </w:r>
      <w:sdt>
        <w:sdtPr>
          <w:rPr>
            <w:rFonts w:ascii="仿宋" w:eastAsia="仿宋" w:hAnsi="仿宋" w:hint="eastAsia"/>
            <w:szCs w:val="21"/>
          </w:rPr>
          <w:alias w:val="编制单位"/>
          <w:tag w:val="编制单位"/>
          <w:id w:val="-1945216576"/>
          <w:lock w:val="sdtLocked"/>
          <w:placeholder>
            <w:docPart w:val="7767583F343F4DD8B0C12F9D00E15755"/>
          </w:placeholder>
        </w:sdtPr>
        <w:sdtEndPr/>
        <w:sdtContent>
          <w:r w:rsidRPr="00506D00">
            <w:rPr>
              <w:rFonts w:ascii="仿宋" w:eastAsia="仿宋" w:hAnsi="仿宋" w:hint="eastAsia"/>
              <w:szCs w:val="21"/>
            </w:rPr>
            <w:t>营口市审批技术审查与公共资源交易中心</w:t>
          </w:r>
        </w:sdtContent>
      </w:sdt>
    </w:p>
    <w:p w:rsidR="00F51F23" w:rsidRPr="00506D00"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506D00">
        <w:rPr>
          <w:rFonts w:ascii="仿宋" w:eastAsia="仿宋" w:hAnsi="仿宋" w:cs="仿宋_GB2312" w:hint="eastAsia"/>
          <w:kern w:val="0"/>
          <w:szCs w:val="21"/>
        </w:rPr>
        <w:t xml:space="preserve">地　　　　址： </w:t>
      </w:r>
      <w:sdt>
        <w:sdtPr>
          <w:rPr>
            <w:rFonts w:ascii="仿宋" w:eastAsia="仿宋" w:hAnsi="仿宋" w:hint="eastAsia"/>
            <w:szCs w:val="21"/>
          </w:rPr>
          <w:alias w:val="代理机构地址"/>
          <w:tag w:val="代理机构地址"/>
          <w:id w:val="336189553"/>
          <w:lock w:val="sdtLocked"/>
        </w:sdtPr>
        <w:sdtEndPr/>
        <w:sdtContent>
          <w:r w:rsidRPr="00506D00">
            <w:rPr>
              <w:rFonts w:ascii="仿宋" w:eastAsia="仿宋" w:hAnsi="仿宋" w:hint="eastAsia"/>
              <w:szCs w:val="21"/>
            </w:rPr>
            <w:t>营口市西市区沿海产业基地民生路28号市民服务中心3楼西北区</w:t>
          </w:r>
        </w:sdtContent>
      </w:sdt>
    </w:p>
    <w:p w:rsidR="00F51F23" w:rsidRPr="00506D00"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506D00">
        <w:rPr>
          <w:rFonts w:ascii="仿宋" w:eastAsia="仿宋" w:hAnsi="仿宋" w:cs="仿宋_GB2312" w:hint="eastAsia"/>
          <w:kern w:val="0"/>
          <w:szCs w:val="21"/>
        </w:rPr>
        <w:t>项目联系人：</w:t>
      </w:r>
      <w:sdt>
        <w:sdtPr>
          <w:rPr>
            <w:rFonts w:ascii="仿宋" w:eastAsia="仿宋" w:hAnsi="仿宋" w:hint="eastAsia"/>
            <w:szCs w:val="21"/>
          </w:rPr>
          <w:alias w:val="代理机构联系人"/>
          <w:tag w:val="代理机构联系人"/>
          <w:id w:val="935414042"/>
          <w:lock w:val="sdtLocked"/>
        </w:sdtPr>
        <w:sdtEndPr/>
        <w:sdtContent>
          <w:r w:rsidRPr="00506D00">
            <w:rPr>
              <w:rFonts w:ascii="仿宋" w:eastAsia="仿宋" w:hAnsi="仿宋" w:hint="eastAsia"/>
              <w:szCs w:val="21"/>
            </w:rPr>
            <w:t>李斌</w:t>
          </w:r>
        </w:sdtContent>
      </w:sdt>
    </w:p>
    <w:p w:rsidR="00F51F23" w:rsidRPr="00506D00"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506D00">
        <w:rPr>
          <w:rFonts w:ascii="仿宋" w:eastAsia="仿宋" w:hAnsi="仿宋" w:cs="仿宋_GB2312" w:hint="eastAsia"/>
          <w:kern w:val="0"/>
          <w:szCs w:val="21"/>
        </w:rPr>
        <w:t>联系电话：</w:t>
      </w:r>
      <w:sdt>
        <w:sdtPr>
          <w:rPr>
            <w:rFonts w:ascii="仿宋" w:eastAsia="仿宋" w:hAnsi="仿宋" w:hint="eastAsia"/>
            <w:szCs w:val="21"/>
          </w:rPr>
          <w:alias w:val="代理机构电话"/>
          <w:tag w:val="代理机构电话"/>
          <w:id w:val="-632942094"/>
          <w:lock w:val="sdtLocked"/>
        </w:sdtPr>
        <w:sdtEndPr/>
        <w:sdtContent>
          <w:r w:rsidR="003A1927" w:rsidRPr="00506D00">
            <w:rPr>
              <w:rFonts w:ascii="仿宋" w:eastAsia="仿宋" w:hAnsi="仿宋" w:hint="eastAsia"/>
              <w:szCs w:val="21"/>
            </w:rPr>
            <w:t>2972516</w:t>
          </w:r>
        </w:sdtContent>
      </w:sdt>
    </w:p>
    <w:p w:rsidR="00DE6E73" w:rsidRPr="00506D00" w:rsidRDefault="00DE6E73" w:rsidP="00DE6E73">
      <w:pPr>
        <w:widowControl/>
        <w:adjustRightInd w:val="0"/>
        <w:snapToGrid w:val="0"/>
        <w:spacing w:line="360" w:lineRule="auto"/>
        <w:ind w:firstLineChars="196" w:firstLine="412"/>
        <w:jc w:val="left"/>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邮箱地址：</w:t>
      </w:r>
      <w:r w:rsidRPr="00506D00">
        <w:rPr>
          <w:rFonts w:ascii="仿宋_GB2312" w:eastAsia="仿宋_GB2312" w:hAnsi="仿宋_GB2312" w:cs="仿宋_GB2312"/>
          <w:kern w:val="0"/>
          <w:szCs w:val="21"/>
        </w:rPr>
        <w:t>ykggzycgk@163.com</w:t>
      </w:r>
    </w:p>
    <w:p w:rsidR="00DE6E73" w:rsidRPr="00506D00" w:rsidRDefault="00DE6E73" w:rsidP="00DE6E73">
      <w:pPr>
        <w:widowControl/>
        <w:adjustRightInd w:val="0"/>
        <w:snapToGrid w:val="0"/>
        <w:spacing w:line="360" w:lineRule="auto"/>
        <w:ind w:firstLineChars="196" w:firstLine="412"/>
        <w:jc w:val="left"/>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开户行：</w:t>
      </w:r>
      <w:r w:rsidRPr="00506D00">
        <w:rPr>
          <w:rFonts w:ascii="仿宋_GB2312" w:eastAsia="仿宋_GB2312" w:hAnsi="仿宋_GB2312" w:cs="仿宋_GB2312"/>
          <w:kern w:val="0"/>
          <w:szCs w:val="21"/>
        </w:rPr>
        <w:t xml:space="preserve"> </w:t>
      </w:r>
      <w:r w:rsidRPr="00506D00">
        <w:rPr>
          <w:rFonts w:ascii="仿宋_GB2312" w:eastAsia="仿宋_GB2312" w:hAnsi="仿宋_GB2312" w:cs="仿宋_GB2312" w:hint="eastAsia"/>
          <w:kern w:val="0"/>
          <w:szCs w:val="21"/>
        </w:rPr>
        <w:t>中国建设银行股份有限公司营口新联大街支行</w:t>
      </w:r>
    </w:p>
    <w:p w:rsidR="00DE6E73" w:rsidRPr="00506D00" w:rsidRDefault="00DE6E73" w:rsidP="00DE6E73">
      <w:pPr>
        <w:widowControl/>
        <w:adjustRightInd w:val="0"/>
        <w:snapToGrid w:val="0"/>
        <w:spacing w:line="360" w:lineRule="auto"/>
        <w:ind w:firstLineChars="196" w:firstLine="412"/>
        <w:jc w:val="left"/>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账户名称：</w:t>
      </w:r>
      <w:r w:rsidRPr="00506D00">
        <w:rPr>
          <w:rFonts w:ascii="仿宋_GB2312" w:eastAsia="仿宋_GB2312" w:hAnsi="仿宋_GB2312" w:cs="仿宋_GB2312"/>
          <w:kern w:val="0"/>
          <w:szCs w:val="21"/>
        </w:rPr>
        <w:t xml:space="preserve"> </w:t>
      </w:r>
      <w:r w:rsidRPr="00506D00">
        <w:rPr>
          <w:rFonts w:ascii="仿宋_GB2312" w:eastAsia="仿宋_GB2312" w:hAnsi="仿宋_GB2312" w:cs="仿宋_GB2312" w:hint="eastAsia"/>
          <w:kern w:val="0"/>
          <w:szCs w:val="21"/>
        </w:rPr>
        <w:t>营口市审批技术审查与公共资源交易中心</w:t>
      </w:r>
    </w:p>
    <w:p w:rsidR="00DE6E73" w:rsidRPr="00506D00" w:rsidRDefault="00DE6E73" w:rsidP="00DE6E73">
      <w:pPr>
        <w:widowControl/>
        <w:adjustRightInd w:val="0"/>
        <w:snapToGrid w:val="0"/>
        <w:spacing w:line="360" w:lineRule="auto"/>
        <w:ind w:firstLineChars="196" w:firstLine="412"/>
        <w:jc w:val="left"/>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lastRenderedPageBreak/>
        <w:t>账号：</w:t>
      </w:r>
      <w:r w:rsidRPr="00506D00">
        <w:rPr>
          <w:rFonts w:ascii="仿宋_GB2312" w:eastAsia="仿宋_GB2312" w:hAnsi="仿宋_GB2312" w:cs="仿宋_GB2312"/>
          <w:kern w:val="0"/>
          <w:szCs w:val="21"/>
        </w:rPr>
        <w:t>21050110852100000007</w:t>
      </w:r>
    </w:p>
    <w:p w:rsidR="00F51F23" w:rsidRPr="00506D00" w:rsidRDefault="00F51F23" w:rsidP="00F51F23">
      <w:pPr>
        <w:widowControl/>
        <w:adjustRightInd w:val="0"/>
        <w:snapToGrid w:val="0"/>
        <w:spacing w:line="360" w:lineRule="auto"/>
        <w:ind w:firstLine="540"/>
        <w:jc w:val="left"/>
        <w:rPr>
          <w:rFonts w:ascii="仿宋" w:eastAsia="仿宋" w:hAnsi="仿宋" w:cs="仿宋_GB2312"/>
          <w:kern w:val="0"/>
          <w:szCs w:val="21"/>
        </w:rPr>
      </w:pPr>
    </w:p>
    <w:p w:rsidR="00F51F23" w:rsidRPr="00506D00" w:rsidRDefault="00E506C4" w:rsidP="00F51F23">
      <w:pPr>
        <w:widowControl/>
        <w:adjustRightInd w:val="0"/>
        <w:snapToGrid w:val="0"/>
        <w:spacing w:line="360" w:lineRule="auto"/>
        <w:ind w:firstLine="540"/>
        <w:jc w:val="right"/>
        <w:rPr>
          <w:rFonts w:ascii="仿宋" w:eastAsia="仿宋" w:hAnsi="仿宋" w:cs="仿宋_GB2312"/>
          <w:kern w:val="0"/>
          <w:szCs w:val="21"/>
        </w:rPr>
      </w:pPr>
      <w:sdt>
        <w:sdtPr>
          <w:rPr>
            <w:rFonts w:ascii="仿宋" w:eastAsia="仿宋" w:hAnsi="仿宋" w:hint="eastAsia"/>
            <w:szCs w:val="21"/>
          </w:rPr>
          <w:alias w:val="编制单位"/>
          <w:tag w:val="编制单位"/>
          <w:id w:val="-270868986"/>
          <w:lock w:val="sdtLocked"/>
        </w:sdtPr>
        <w:sdtEndPr/>
        <w:sdtContent>
          <w:r w:rsidR="00F51F23" w:rsidRPr="00506D00">
            <w:rPr>
              <w:rFonts w:ascii="仿宋" w:eastAsia="仿宋" w:hAnsi="仿宋" w:hint="eastAsia"/>
              <w:szCs w:val="21"/>
            </w:rPr>
            <w:t>营口市审批技术审查与公共资源交易中心</w:t>
          </w:r>
        </w:sdtContent>
      </w:sdt>
    </w:p>
    <w:p w:rsidR="00F51F23" w:rsidRPr="00506D00" w:rsidRDefault="00E506C4" w:rsidP="00F51F23">
      <w:pPr>
        <w:jc w:val="right"/>
        <w:rPr>
          <w:rFonts w:ascii="仿宋" w:eastAsia="仿宋" w:hAnsi="仿宋"/>
          <w:sz w:val="32"/>
          <w:szCs w:val="32"/>
        </w:rPr>
      </w:pPr>
      <w:sdt>
        <w:sdtPr>
          <w:rPr>
            <w:rFonts w:ascii="仿宋" w:eastAsia="仿宋" w:hAnsi="仿宋" w:hint="eastAsia"/>
            <w:szCs w:val="21"/>
          </w:rPr>
          <w:alias w:val="发布日期"/>
          <w:tag w:val="发布日期"/>
          <w:id w:val="797568778"/>
          <w:lock w:val="sdtLocked"/>
        </w:sdtPr>
        <w:sdtEndPr/>
        <w:sdtContent>
          <w:r w:rsidR="00F51F23" w:rsidRPr="00506D00">
            <w:rPr>
              <w:rFonts w:ascii="仿宋" w:eastAsia="仿宋" w:hAnsi="仿宋" w:hint="eastAsia"/>
              <w:szCs w:val="21"/>
            </w:rPr>
            <w:t>2020年05月1</w:t>
          </w:r>
          <w:r w:rsidR="00506D00" w:rsidRPr="00506D00">
            <w:rPr>
              <w:rFonts w:ascii="仿宋" w:eastAsia="仿宋" w:hAnsi="仿宋" w:hint="eastAsia"/>
              <w:szCs w:val="21"/>
            </w:rPr>
            <w:t>4</w:t>
          </w:r>
          <w:r w:rsidR="00F51F23" w:rsidRPr="00506D00">
            <w:rPr>
              <w:rFonts w:ascii="仿宋" w:eastAsia="仿宋" w:hAnsi="仿宋" w:hint="eastAsia"/>
              <w:szCs w:val="21"/>
            </w:rPr>
            <w:t>日</w:t>
          </w:r>
        </w:sdtContent>
      </w:sdt>
    </w:p>
    <w:p w:rsidR="00F51F23" w:rsidRPr="00506D00" w:rsidRDefault="00F51F23" w:rsidP="00F51F23">
      <w:pPr>
        <w:widowControl/>
        <w:jc w:val="left"/>
        <w:rPr>
          <w:rFonts w:ascii="仿宋" w:eastAsia="仿宋" w:hAnsi="仿宋" w:cs="仿宋_GB2312"/>
        </w:rPr>
      </w:pPr>
    </w:p>
    <w:p w:rsidR="00F51F23" w:rsidRPr="00506D00" w:rsidRDefault="00F51F23">
      <w:pPr>
        <w:widowControl/>
        <w:jc w:val="left"/>
        <w:rPr>
          <w:rFonts w:ascii="宋体" w:hAnsi="宋体"/>
          <w:b/>
          <w:sz w:val="44"/>
          <w:szCs w:val="44"/>
        </w:rPr>
      </w:pPr>
      <w:r w:rsidRPr="00506D00">
        <w:rPr>
          <w:rFonts w:ascii="宋体" w:hAnsi="宋体"/>
          <w:b/>
          <w:sz w:val="44"/>
          <w:szCs w:val="44"/>
        </w:rPr>
        <w:br w:type="page"/>
      </w:r>
    </w:p>
    <w:p w:rsidR="00F51F23" w:rsidRPr="00506D00" w:rsidRDefault="00F51F23" w:rsidP="00F51F23">
      <w:pPr>
        <w:pStyle w:val="11"/>
        <w:jc w:val="center"/>
      </w:pPr>
      <w:bookmarkStart w:id="2" w:name="_Toc26518_WPSOffice_Level1"/>
      <w:r w:rsidRPr="00506D00">
        <w:rPr>
          <w:rFonts w:hint="eastAsia"/>
        </w:rPr>
        <w:lastRenderedPageBreak/>
        <w:t>第一章</w:t>
      </w:r>
      <w:r w:rsidRPr="00506D00">
        <w:rPr>
          <w:rFonts w:hint="eastAsia"/>
        </w:rPr>
        <w:t xml:space="preserve"> </w:t>
      </w:r>
      <w:r w:rsidRPr="00506D00">
        <w:rPr>
          <w:rFonts w:hint="eastAsia"/>
        </w:rPr>
        <w:t>投标人须知</w:t>
      </w:r>
      <w:bookmarkEnd w:id="2"/>
    </w:p>
    <w:p w:rsidR="00F51F23" w:rsidRPr="00506D00" w:rsidRDefault="00F51F23" w:rsidP="00F51F23">
      <w:pPr>
        <w:pStyle w:val="2"/>
        <w:jc w:val="center"/>
        <w:rPr>
          <w:rFonts w:ascii="仿宋" w:eastAsia="仿宋" w:hAnsi="仿宋"/>
        </w:rPr>
      </w:pPr>
      <w:bookmarkStart w:id="3" w:name="_Toc18613_WPSOffice_Level2"/>
      <w:r w:rsidRPr="00506D00">
        <w:rPr>
          <w:rFonts w:ascii="仿宋" w:eastAsia="仿宋" w:hAnsi="仿宋" w:hint="eastAsia"/>
        </w:rPr>
        <w:t>一 投标人须知表</w:t>
      </w:r>
      <w:bookmarkEnd w:id="3"/>
    </w:p>
    <w:bookmarkStart w:id="4" w:name="sys_招标项目基本内容及要求：Block" w:displacedByCustomXml="next"/>
    <w:bookmarkEnd w:id="4" w:displacedByCustomXml="next"/>
    <w:bookmarkStart w:id="5" w:name="招标项目基本内容及要求其他：Block" w:displacedByCustomXml="next"/>
    <w:bookmarkEnd w:id="5" w:displacedByCustomXml="next"/>
    <w:bookmarkStart w:id="6" w:name="招标项目基本内容及要求：Block" w:displacedByCustomXml="next"/>
    <w:bookmarkEnd w:id="6" w:displacedByCustomXml="next"/>
    <w:bookmarkStart w:id="7" w:name="sys_招标项目基本内容及要求其他：Block" w:displacedByCustomXml="next"/>
    <w:bookmarkEnd w:id="7"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7F3D27" w:rsidRPr="00506D00" w:rsidRDefault="00E506C4" w:rsidP="003A1927">
          <w:pPr>
            <w:spacing w:beforeLines="100" w:before="319" w:afterLines="100" w:after="319"/>
            <w:jc w:val="left"/>
            <w:rPr>
              <w:rFonts w:ascii="仿宋" w:eastAsia="仿宋" w:hAnsi="仿宋" w:cs="宋体"/>
              <w:kern w:val="0"/>
              <w:sz w:val="24"/>
            </w:rPr>
          </w:pPr>
        </w:p>
        <w:tbl>
          <w:tblPr>
            <w:tblW w:w="8656" w:type="dxa"/>
            <w:tblLayout w:type="fixed"/>
            <w:tblLook w:val="04A0" w:firstRow="1" w:lastRow="0" w:firstColumn="1" w:lastColumn="0" w:noHBand="0" w:noVBand="1"/>
          </w:tblPr>
          <w:tblGrid>
            <w:gridCol w:w="852"/>
            <w:gridCol w:w="1917"/>
            <w:gridCol w:w="5887"/>
          </w:tblGrid>
          <w:tr w:rsidR="00506D00" w:rsidRPr="00506D00" w:rsidTr="0065457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widowControl/>
                  <w:jc w:val="center"/>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jc w:val="center"/>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项</w:t>
                </w:r>
                <w:r w:rsidRPr="00506D00">
                  <w:rPr>
                    <w:rFonts w:ascii="仿宋_GB2312" w:eastAsia="仿宋_GB2312" w:hAnsi="仿宋_GB2312" w:cs="仿宋_GB2312"/>
                    <w:kern w:val="0"/>
                    <w:szCs w:val="21"/>
                  </w:rPr>
                  <w:t xml:space="preserve">   </w:t>
                </w:r>
                <w:r w:rsidRPr="00506D00">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widowControl/>
                  <w:jc w:val="center"/>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内</w:t>
                </w:r>
                <w:r w:rsidRPr="00506D00">
                  <w:rPr>
                    <w:rFonts w:ascii="仿宋_GB2312" w:eastAsia="仿宋_GB2312" w:hAnsi="仿宋_GB2312" w:cs="仿宋_GB2312"/>
                    <w:kern w:val="0"/>
                    <w:szCs w:val="21"/>
                  </w:rPr>
                  <w:t xml:space="preserve">     </w:t>
                </w:r>
                <w:r w:rsidRPr="00506D00">
                  <w:rPr>
                    <w:rFonts w:ascii="仿宋_GB2312" w:eastAsia="仿宋_GB2312" w:hAnsi="仿宋_GB2312" w:cs="仿宋_GB2312" w:hint="eastAsia"/>
                    <w:kern w:val="0"/>
                    <w:szCs w:val="21"/>
                  </w:rPr>
                  <w:t>容</w:t>
                </w:r>
              </w:p>
            </w:tc>
          </w:tr>
          <w:tr w:rsidR="00506D00" w:rsidRPr="00506D00"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widowControl/>
                  <w:jc w:val="center"/>
                  <w:rPr>
                    <w:rFonts w:ascii="仿宋_GB2312" w:eastAsia="仿宋_GB2312" w:hAnsi="仿宋_GB2312" w:cs="仿宋_GB2312"/>
                    <w:kern w:val="0"/>
                    <w:szCs w:val="21"/>
                  </w:rPr>
                </w:pPr>
                <w:r w:rsidRPr="00506D00">
                  <w:rPr>
                    <w:rFonts w:ascii="仿宋_GB2312" w:eastAsia="仿宋_GB2312" w:hAnsi="仿宋_GB2312" w:cs="仿宋_GB2312"/>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jc w:val="center"/>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widowControl/>
                  <w:jc w:val="left"/>
                  <w:rPr>
                    <w:rFonts w:ascii="仿宋_GB2312" w:eastAsia="仿宋_GB2312" w:hAnsi="仿宋_GB2312" w:cs="仿宋_GB2312"/>
                    <w:kern w:val="0"/>
                    <w:szCs w:val="21"/>
                    <w:u w:val="single"/>
                  </w:rPr>
                </w:pPr>
                <w:r w:rsidRPr="00506D00">
                  <w:rPr>
                    <w:rFonts w:ascii="仿宋_GB2312" w:eastAsia="仿宋_GB2312" w:hAnsi="仿宋_GB2312" w:cs="仿宋_GB2312" w:hint="eastAsia"/>
                    <w:kern w:val="0"/>
                    <w:szCs w:val="21"/>
                  </w:rPr>
                  <w:t>名</w:t>
                </w:r>
                <w:r w:rsidRPr="00506D00">
                  <w:rPr>
                    <w:rFonts w:ascii="仿宋_GB2312" w:eastAsia="仿宋_GB2312" w:hAnsi="仿宋_GB2312" w:cs="仿宋_GB2312"/>
                    <w:kern w:val="0"/>
                    <w:szCs w:val="21"/>
                  </w:rPr>
                  <w:t xml:space="preserve">  </w:t>
                </w:r>
                <w:r w:rsidRPr="00506D00">
                  <w:rPr>
                    <w:rFonts w:ascii="仿宋_GB2312" w:eastAsia="仿宋_GB2312" w:hAnsi="仿宋_GB2312" w:cs="仿宋_GB2312" w:hint="eastAsia"/>
                    <w:kern w:val="0"/>
                    <w:szCs w:val="21"/>
                  </w:rPr>
                  <w:t>称：</w:t>
                </w:r>
                <w:r w:rsidRPr="00506D00">
                  <w:rPr>
                    <w:rFonts w:ascii="仿宋_GB2312" w:eastAsia="仿宋_GB2312" w:hAnsi="仿宋_GB2312" w:cs="仿宋_GB2312" w:hint="eastAsia"/>
                    <w:kern w:val="0"/>
                    <w:szCs w:val="21"/>
                    <w:u w:val="single"/>
                  </w:rPr>
                  <w:t>营口理工学院</w:t>
                </w:r>
                <w:r w:rsidRPr="00506D00">
                  <w:rPr>
                    <w:rFonts w:ascii="仿宋_GB2312" w:eastAsia="仿宋_GB2312" w:hAnsi="仿宋_GB2312" w:cs="仿宋_GB2312"/>
                    <w:kern w:val="0"/>
                    <w:szCs w:val="21"/>
                    <w:u w:val="single"/>
                  </w:rPr>
                  <w:t xml:space="preserve">  </w:t>
                </w:r>
              </w:p>
              <w:p w:rsidR="007F3D27" w:rsidRPr="00506D00" w:rsidRDefault="003A1927" w:rsidP="00BD6E97">
                <w:pPr>
                  <w:widowControl/>
                  <w:jc w:val="left"/>
                  <w:rPr>
                    <w:rFonts w:ascii="仿宋_GB2312" w:eastAsia="仿宋_GB2312" w:hAnsi="仿宋_GB2312" w:cs="仿宋_GB2312"/>
                    <w:kern w:val="0"/>
                    <w:szCs w:val="21"/>
                    <w:u w:val="single"/>
                  </w:rPr>
                </w:pPr>
                <w:r w:rsidRPr="00506D00">
                  <w:rPr>
                    <w:rFonts w:ascii="仿宋_GB2312" w:eastAsia="仿宋_GB2312" w:hAnsi="仿宋_GB2312" w:cs="仿宋_GB2312" w:hint="eastAsia"/>
                    <w:kern w:val="0"/>
                    <w:szCs w:val="21"/>
                  </w:rPr>
                  <w:t>地</w:t>
                </w:r>
                <w:r w:rsidRPr="00506D00">
                  <w:rPr>
                    <w:rFonts w:ascii="仿宋_GB2312" w:eastAsia="仿宋_GB2312" w:hAnsi="仿宋_GB2312" w:cs="仿宋_GB2312"/>
                    <w:kern w:val="0"/>
                    <w:szCs w:val="21"/>
                  </w:rPr>
                  <w:t xml:space="preserve">  </w:t>
                </w:r>
                <w:r w:rsidRPr="00506D00">
                  <w:rPr>
                    <w:rFonts w:ascii="仿宋_GB2312" w:eastAsia="仿宋_GB2312" w:hAnsi="仿宋_GB2312" w:cs="仿宋_GB2312" w:hint="eastAsia"/>
                    <w:kern w:val="0"/>
                    <w:szCs w:val="21"/>
                  </w:rPr>
                  <w:t>址：</w:t>
                </w:r>
                <w:r w:rsidRPr="00506D00">
                  <w:rPr>
                    <w:rFonts w:ascii="仿宋_GB2312" w:eastAsia="仿宋_GB2312" w:hAnsi="仿宋_GB2312" w:cs="仿宋_GB2312"/>
                    <w:kern w:val="0"/>
                    <w:szCs w:val="21"/>
                    <w:u w:val="single"/>
                  </w:rPr>
                  <w:t xml:space="preserve">                  </w:t>
                </w:r>
              </w:p>
              <w:p w:rsidR="007F3D27" w:rsidRPr="00506D00" w:rsidRDefault="003A1927" w:rsidP="00BD6E97">
                <w:pPr>
                  <w:widowControl/>
                  <w:jc w:val="left"/>
                  <w:rPr>
                    <w:rFonts w:ascii="仿宋_GB2312" w:eastAsia="仿宋_GB2312" w:hAnsi="仿宋_GB2312" w:cs="仿宋_GB2312"/>
                    <w:kern w:val="0"/>
                    <w:szCs w:val="21"/>
                    <w:u w:val="single"/>
                  </w:rPr>
                </w:pPr>
                <w:r w:rsidRPr="00506D00">
                  <w:rPr>
                    <w:rFonts w:ascii="仿宋_GB2312" w:eastAsia="仿宋_GB2312" w:hAnsi="仿宋_GB2312" w:cs="仿宋_GB2312" w:hint="eastAsia"/>
                    <w:kern w:val="0"/>
                    <w:szCs w:val="21"/>
                  </w:rPr>
                  <w:t>联系人：</w:t>
                </w:r>
                <w:r w:rsidRPr="00506D00">
                  <w:rPr>
                    <w:rFonts w:ascii="仿宋_GB2312" w:eastAsia="仿宋_GB2312" w:hAnsi="仿宋_GB2312" w:cs="仿宋_GB2312"/>
                    <w:kern w:val="0"/>
                    <w:szCs w:val="21"/>
                    <w:u w:val="single"/>
                  </w:rPr>
                  <w:t xml:space="preserve">  </w:t>
                </w:r>
                <w:r w:rsidRPr="00506D00">
                  <w:rPr>
                    <w:rFonts w:ascii="仿宋_GB2312" w:eastAsia="仿宋_GB2312" w:hAnsi="仿宋_GB2312" w:cs="仿宋_GB2312" w:hint="eastAsia"/>
                    <w:kern w:val="0"/>
                    <w:szCs w:val="21"/>
                    <w:u w:val="single"/>
                  </w:rPr>
                  <w:t>李先生</w:t>
                </w:r>
                <w:r w:rsidRPr="00506D00">
                  <w:rPr>
                    <w:rFonts w:ascii="仿宋_GB2312" w:eastAsia="仿宋_GB2312" w:hAnsi="仿宋_GB2312" w:cs="仿宋_GB2312"/>
                    <w:kern w:val="0"/>
                    <w:szCs w:val="21"/>
                    <w:u w:val="single"/>
                  </w:rPr>
                  <w:t xml:space="preserve">                </w:t>
                </w:r>
              </w:p>
              <w:p w:rsidR="007F3D27" w:rsidRPr="00506D00" w:rsidRDefault="003A1927" w:rsidP="00BD6E97">
                <w:pPr>
                  <w:widowControl/>
                  <w:jc w:val="left"/>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电</w:t>
                </w:r>
                <w:r w:rsidRPr="00506D00">
                  <w:rPr>
                    <w:rFonts w:ascii="仿宋_GB2312" w:eastAsia="仿宋_GB2312" w:hAnsi="仿宋_GB2312" w:cs="仿宋_GB2312"/>
                    <w:kern w:val="0"/>
                    <w:szCs w:val="21"/>
                  </w:rPr>
                  <w:t xml:space="preserve">  </w:t>
                </w:r>
                <w:r w:rsidRPr="00506D00">
                  <w:rPr>
                    <w:rFonts w:ascii="仿宋_GB2312" w:eastAsia="仿宋_GB2312" w:hAnsi="仿宋_GB2312" w:cs="仿宋_GB2312" w:hint="eastAsia"/>
                    <w:kern w:val="0"/>
                    <w:szCs w:val="21"/>
                  </w:rPr>
                  <w:t>话：</w:t>
                </w:r>
                <w:r w:rsidRPr="00506D00">
                  <w:rPr>
                    <w:rFonts w:ascii="仿宋_GB2312" w:eastAsia="仿宋_GB2312" w:hAnsi="仿宋_GB2312" w:cs="仿宋_GB2312"/>
                    <w:kern w:val="0"/>
                    <w:szCs w:val="21"/>
                    <w:u w:val="single"/>
                  </w:rPr>
                  <w:t xml:space="preserve">   </w:t>
                </w:r>
                <w:r w:rsidRPr="00506D00">
                  <w:rPr>
                    <w:rFonts w:ascii="仿宋_GB2312" w:eastAsia="仿宋_GB2312" w:hAnsi="仿宋_GB2312" w:cs="仿宋_GB2312" w:hint="eastAsia"/>
                    <w:kern w:val="0"/>
                    <w:szCs w:val="21"/>
                    <w:u w:val="single"/>
                  </w:rPr>
                  <w:t>3588526</w:t>
                </w:r>
                <w:r w:rsidRPr="00506D00">
                  <w:rPr>
                    <w:rFonts w:ascii="仿宋_GB2312" w:eastAsia="仿宋_GB2312" w:hAnsi="仿宋_GB2312" w:cs="仿宋_GB2312"/>
                    <w:kern w:val="0"/>
                    <w:szCs w:val="21"/>
                    <w:u w:val="single"/>
                  </w:rPr>
                  <w:t xml:space="preserve">               </w:t>
                </w:r>
              </w:p>
            </w:tc>
          </w:tr>
          <w:tr w:rsidR="00506D00" w:rsidRPr="00506D00"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widowControl/>
                  <w:jc w:val="center"/>
                  <w:rPr>
                    <w:rFonts w:ascii="仿宋_GB2312" w:eastAsia="仿宋_GB2312" w:hAnsi="仿宋_GB2312" w:cs="仿宋_GB2312"/>
                    <w:kern w:val="0"/>
                    <w:szCs w:val="21"/>
                  </w:rPr>
                </w:pPr>
                <w:r w:rsidRPr="00506D00">
                  <w:rPr>
                    <w:rFonts w:ascii="仿宋_GB2312" w:eastAsia="仿宋_GB2312" w:hAnsi="仿宋_GB2312" w:cs="仿宋_GB2312"/>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jc w:val="center"/>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widowControl/>
                  <w:jc w:val="left"/>
                  <w:rPr>
                    <w:rFonts w:ascii="仿宋_GB2312" w:eastAsia="仿宋_GB2312" w:hAnsi="仿宋_GB2312" w:cs="仿宋_GB2312"/>
                    <w:kern w:val="0"/>
                    <w:szCs w:val="21"/>
                    <w:u w:val="single"/>
                  </w:rPr>
                </w:pPr>
                <w:r w:rsidRPr="00506D00">
                  <w:rPr>
                    <w:rFonts w:ascii="仿宋_GB2312" w:eastAsia="仿宋_GB2312" w:hAnsi="仿宋_GB2312" w:cs="仿宋_GB2312" w:hint="eastAsia"/>
                    <w:kern w:val="0"/>
                    <w:szCs w:val="21"/>
                  </w:rPr>
                  <w:t>名</w:t>
                </w:r>
                <w:r w:rsidRPr="00506D00">
                  <w:rPr>
                    <w:rFonts w:ascii="仿宋_GB2312" w:eastAsia="仿宋_GB2312" w:hAnsi="仿宋_GB2312" w:cs="仿宋_GB2312"/>
                    <w:kern w:val="0"/>
                    <w:szCs w:val="21"/>
                  </w:rPr>
                  <w:t xml:space="preserve">  </w:t>
                </w:r>
                <w:r w:rsidRPr="00506D00">
                  <w:rPr>
                    <w:rFonts w:ascii="仿宋_GB2312" w:eastAsia="仿宋_GB2312" w:hAnsi="仿宋_GB2312" w:cs="仿宋_GB2312" w:hint="eastAsia"/>
                    <w:kern w:val="0"/>
                    <w:szCs w:val="21"/>
                  </w:rPr>
                  <w:t>称：</w:t>
                </w:r>
                <w:r w:rsidRPr="00506D00">
                  <w:rPr>
                    <w:rFonts w:ascii="仿宋_GB2312" w:eastAsia="仿宋_GB2312" w:hAnsi="仿宋_GB2312" w:cs="仿宋_GB2312" w:hint="eastAsia"/>
                    <w:kern w:val="0"/>
                    <w:szCs w:val="21"/>
                    <w:u w:val="single"/>
                  </w:rPr>
                  <w:t>营口市审批技术审查与公共资源交易中心</w:t>
                </w:r>
              </w:p>
              <w:p w:rsidR="007F3D27" w:rsidRPr="00506D00" w:rsidRDefault="003A1927" w:rsidP="00BD6E97">
                <w:pPr>
                  <w:widowControl/>
                  <w:jc w:val="left"/>
                  <w:rPr>
                    <w:rFonts w:ascii="仿宋_GB2312" w:eastAsia="仿宋_GB2312" w:hAnsi="仿宋_GB2312" w:cs="仿宋_GB2312"/>
                    <w:kern w:val="0"/>
                    <w:szCs w:val="21"/>
                    <w:u w:val="single"/>
                  </w:rPr>
                </w:pPr>
                <w:r w:rsidRPr="00506D00">
                  <w:rPr>
                    <w:rFonts w:ascii="仿宋_GB2312" w:eastAsia="仿宋_GB2312" w:hAnsi="仿宋_GB2312" w:cs="仿宋_GB2312" w:hint="eastAsia"/>
                    <w:kern w:val="0"/>
                    <w:szCs w:val="21"/>
                  </w:rPr>
                  <w:t>地</w:t>
                </w:r>
                <w:r w:rsidRPr="00506D00">
                  <w:rPr>
                    <w:rFonts w:ascii="仿宋_GB2312" w:eastAsia="仿宋_GB2312" w:hAnsi="仿宋_GB2312" w:cs="仿宋_GB2312"/>
                    <w:kern w:val="0"/>
                    <w:szCs w:val="21"/>
                  </w:rPr>
                  <w:t xml:space="preserve">  </w:t>
                </w:r>
                <w:r w:rsidRPr="00506D00">
                  <w:rPr>
                    <w:rFonts w:ascii="仿宋_GB2312" w:eastAsia="仿宋_GB2312" w:hAnsi="仿宋_GB2312" w:cs="仿宋_GB2312" w:hint="eastAsia"/>
                    <w:kern w:val="0"/>
                    <w:szCs w:val="21"/>
                  </w:rPr>
                  <w:t>址：</w:t>
                </w:r>
                <w:r w:rsidRPr="00506D00">
                  <w:rPr>
                    <w:rFonts w:ascii="仿宋_GB2312" w:eastAsia="仿宋_GB2312" w:hAnsi="仿宋_GB2312" w:cs="仿宋_GB2312" w:hint="eastAsia"/>
                    <w:kern w:val="0"/>
                    <w:szCs w:val="21"/>
                    <w:u w:val="single"/>
                  </w:rPr>
                  <w:t>辽宁省营口市沿海产业基地民生路</w:t>
                </w:r>
                <w:r w:rsidRPr="00506D00">
                  <w:rPr>
                    <w:rFonts w:ascii="仿宋_GB2312" w:eastAsia="仿宋_GB2312" w:hAnsi="仿宋_GB2312" w:cs="仿宋_GB2312"/>
                    <w:kern w:val="0"/>
                    <w:szCs w:val="21"/>
                    <w:u w:val="single"/>
                  </w:rPr>
                  <w:t>28</w:t>
                </w:r>
                <w:r w:rsidRPr="00506D00">
                  <w:rPr>
                    <w:rFonts w:ascii="仿宋_GB2312" w:eastAsia="仿宋_GB2312" w:hAnsi="仿宋_GB2312" w:cs="仿宋_GB2312" w:hint="eastAsia"/>
                    <w:kern w:val="0"/>
                    <w:szCs w:val="21"/>
                    <w:u w:val="single"/>
                  </w:rPr>
                  <w:t>号营口市民服务中心三楼</w:t>
                </w:r>
              </w:p>
              <w:p w:rsidR="007F3D27" w:rsidRPr="00506D00" w:rsidRDefault="003A1927" w:rsidP="00BD6E97">
                <w:pPr>
                  <w:widowControl/>
                  <w:jc w:val="left"/>
                  <w:rPr>
                    <w:rFonts w:ascii="仿宋_GB2312" w:eastAsia="仿宋_GB2312" w:hAnsi="仿宋_GB2312" w:cs="仿宋_GB2312"/>
                    <w:kern w:val="0"/>
                    <w:szCs w:val="21"/>
                    <w:u w:val="single"/>
                  </w:rPr>
                </w:pPr>
                <w:r w:rsidRPr="00506D00">
                  <w:rPr>
                    <w:rFonts w:ascii="仿宋_GB2312" w:eastAsia="仿宋_GB2312" w:hAnsi="仿宋_GB2312" w:cs="仿宋_GB2312" w:hint="eastAsia"/>
                    <w:kern w:val="0"/>
                    <w:szCs w:val="21"/>
                  </w:rPr>
                  <w:t>联系人：</w:t>
                </w:r>
                <w:r w:rsidRPr="00506D00">
                  <w:rPr>
                    <w:rFonts w:ascii="仿宋_GB2312" w:eastAsia="仿宋_GB2312" w:hAnsi="仿宋_GB2312" w:cs="仿宋_GB2312"/>
                    <w:kern w:val="0"/>
                    <w:szCs w:val="21"/>
                    <w:u w:val="single"/>
                  </w:rPr>
                  <w:t xml:space="preserve">    </w:t>
                </w:r>
                <w:r w:rsidRPr="00506D00">
                  <w:rPr>
                    <w:rFonts w:ascii="仿宋_GB2312" w:eastAsia="仿宋_GB2312" w:hAnsi="仿宋_GB2312" w:cs="仿宋_GB2312" w:hint="eastAsia"/>
                    <w:kern w:val="0"/>
                    <w:szCs w:val="21"/>
                    <w:u w:val="single"/>
                  </w:rPr>
                  <w:t>李先生</w:t>
                </w:r>
                <w:r w:rsidRPr="00506D00">
                  <w:rPr>
                    <w:rFonts w:ascii="仿宋_GB2312" w:eastAsia="仿宋_GB2312" w:hAnsi="仿宋_GB2312" w:cs="仿宋_GB2312"/>
                    <w:kern w:val="0"/>
                    <w:szCs w:val="21"/>
                    <w:u w:val="single"/>
                  </w:rPr>
                  <w:t xml:space="preserve">              </w:t>
                </w:r>
              </w:p>
              <w:p w:rsidR="007F3D27" w:rsidRPr="00506D00" w:rsidRDefault="003A1927" w:rsidP="00BD6E97">
                <w:pPr>
                  <w:widowControl/>
                  <w:jc w:val="left"/>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电</w:t>
                </w:r>
                <w:r w:rsidRPr="00506D00">
                  <w:rPr>
                    <w:rFonts w:ascii="仿宋_GB2312" w:eastAsia="仿宋_GB2312" w:hAnsi="仿宋_GB2312" w:cs="仿宋_GB2312"/>
                    <w:kern w:val="0"/>
                    <w:szCs w:val="21"/>
                  </w:rPr>
                  <w:t xml:space="preserve">  </w:t>
                </w:r>
                <w:r w:rsidRPr="00506D00">
                  <w:rPr>
                    <w:rFonts w:ascii="仿宋_GB2312" w:eastAsia="仿宋_GB2312" w:hAnsi="仿宋_GB2312" w:cs="仿宋_GB2312" w:hint="eastAsia"/>
                    <w:kern w:val="0"/>
                    <w:szCs w:val="21"/>
                  </w:rPr>
                  <w:t>话：</w:t>
                </w:r>
                <w:r w:rsidRPr="00506D00">
                  <w:rPr>
                    <w:rFonts w:ascii="仿宋_GB2312" w:eastAsia="仿宋_GB2312" w:hAnsi="仿宋_GB2312" w:cs="仿宋_GB2312"/>
                    <w:kern w:val="0"/>
                    <w:szCs w:val="21"/>
                    <w:u w:val="single"/>
                  </w:rPr>
                  <w:t xml:space="preserve">0417-  </w:t>
                </w:r>
                <w:r w:rsidRPr="00506D00">
                  <w:rPr>
                    <w:rFonts w:ascii="仿宋_GB2312" w:eastAsia="仿宋_GB2312" w:hAnsi="仿宋_GB2312" w:cs="仿宋_GB2312" w:hint="eastAsia"/>
                    <w:kern w:val="0"/>
                    <w:szCs w:val="21"/>
                    <w:u w:val="single"/>
                  </w:rPr>
                  <w:t>2972516</w:t>
                </w:r>
                <w:r w:rsidRPr="00506D00">
                  <w:rPr>
                    <w:rFonts w:ascii="仿宋_GB2312" w:eastAsia="仿宋_GB2312" w:hAnsi="仿宋_GB2312" w:cs="仿宋_GB2312"/>
                    <w:kern w:val="0"/>
                    <w:szCs w:val="21"/>
                    <w:u w:val="single"/>
                  </w:rPr>
                  <w:t xml:space="preserve">           </w:t>
                </w:r>
              </w:p>
            </w:tc>
          </w:tr>
          <w:tr w:rsidR="00506D00" w:rsidRPr="00506D00"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widowControl/>
                  <w:jc w:val="center"/>
                  <w:rPr>
                    <w:rFonts w:ascii="仿宋_GB2312" w:eastAsia="仿宋_GB2312" w:hAnsi="仿宋_GB2312" w:cs="仿宋_GB2312"/>
                    <w:kern w:val="0"/>
                    <w:szCs w:val="21"/>
                  </w:rPr>
                </w:pPr>
                <w:r w:rsidRPr="00506D00">
                  <w:rPr>
                    <w:rFonts w:ascii="仿宋_GB2312" w:eastAsia="仿宋_GB2312" w:hAnsi="仿宋_GB2312" w:cs="仿宋_GB2312"/>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jc w:val="center"/>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合格供应商还要满足的其它资格条件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widowControl/>
                  <w:jc w:val="left"/>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无</w:t>
                </w:r>
              </w:p>
            </w:tc>
          </w:tr>
          <w:tr w:rsidR="00506D00" w:rsidRPr="00506D00"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widowControl/>
                  <w:jc w:val="center"/>
                  <w:rPr>
                    <w:rFonts w:ascii="仿宋_GB2312" w:eastAsia="仿宋_GB2312" w:hAnsi="仿宋_GB2312" w:cs="仿宋_GB2312"/>
                    <w:kern w:val="0"/>
                    <w:szCs w:val="21"/>
                  </w:rPr>
                </w:pPr>
                <w:r w:rsidRPr="00506D00">
                  <w:rPr>
                    <w:rFonts w:ascii="仿宋_GB2312" w:eastAsia="仿宋_GB2312" w:hAnsi="仿宋_GB2312" w:cs="仿宋_GB2312"/>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tabs>
                    <w:tab w:val="left" w:pos="1425"/>
                  </w:tabs>
                  <w:jc w:val="center"/>
                  <w:rPr>
                    <w:rFonts w:ascii="仿宋_GB2312" w:eastAsia="仿宋_GB2312" w:hAnsi="仿宋_GB2312" w:cs="仿宋_GB2312"/>
                    <w:bCs/>
                    <w:kern w:val="0"/>
                    <w:szCs w:val="21"/>
                  </w:rPr>
                </w:pPr>
                <w:r w:rsidRPr="00506D00">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rPr>
                    <w:rFonts w:ascii="仿宋_GB2312" w:eastAsia="仿宋_GB2312" w:hAnsi="仿宋_GB2312" w:cs="仿宋_GB2312"/>
                    <w:kern w:val="0"/>
                    <w:szCs w:val="21"/>
                  </w:rPr>
                </w:pPr>
                <w:r w:rsidRPr="00506D00">
                  <w:rPr>
                    <w:rFonts w:ascii="仿宋_GB2312" w:eastAsia="仿宋_GB2312" w:hAnsi="Wingdings 2" w:cs="仿宋_GB2312" w:hint="eastAsia"/>
                    <w:kern w:val="0"/>
                    <w:szCs w:val="20"/>
                  </w:rPr>
                  <w:sym w:font="Wingdings 2" w:char="F0A3"/>
                </w:r>
                <w:r w:rsidRPr="00506D00">
                  <w:rPr>
                    <w:rFonts w:ascii="仿宋_GB2312" w:eastAsia="仿宋_GB2312" w:hAnsi="仿宋_GB2312" w:cs="仿宋_GB2312" w:hint="eastAsia"/>
                    <w:kern w:val="0"/>
                    <w:szCs w:val="21"/>
                  </w:rPr>
                  <w:t>是</w:t>
                </w:r>
              </w:p>
              <w:p w:rsidR="007F3D27" w:rsidRPr="00506D00" w:rsidRDefault="003A1927" w:rsidP="00BD6E97">
                <w:pPr>
                  <w:rPr>
                    <w:rFonts w:ascii="仿宋_GB2312" w:eastAsia="仿宋_GB2312" w:hAnsi="仿宋_GB2312" w:cs="仿宋_GB2312"/>
                    <w:bCs/>
                    <w:kern w:val="0"/>
                    <w:szCs w:val="21"/>
                  </w:rPr>
                </w:pPr>
                <w:r w:rsidRPr="00506D00">
                  <w:rPr>
                    <w:rFonts w:ascii="仿宋_GB2312" w:eastAsia="仿宋_GB2312" w:hAnsi="Wingdings 2" w:cs="仿宋_GB2312" w:hint="eastAsia"/>
                    <w:kern w:val="0"/>
                    <w:szCs w:val="20"/>
                  </w:rPr>
                  <w:sym w:font="Wingdings 2" w:char="F052"/>
                </w:r>
                <w:r w:rsidRPr="00506D00">
                  <w:rPr>
                    <w:rFonts w:ascii="仿宋_GB2312" w:eastAsia="仿宋_GB2312" w:hAnsi="仿宋_GB2312" w:cs="仿宋_GB2312" w:hint="eastAsia"/>
                    <w:kern w:val="0"/>
                    <w:szCs w:val="21"/>
                  </w:rPr>
                  <w:t>否</w:t>
                </w:r>
              </w:p>
            </w:tc>
          </w:tr>
          <w:tr w:rsidR="00506D00" w:rsidRPr="00506D00"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widowControl/>
                  <w:jc w:val="center"/>
                  <w:rPr>
                    <w:rFonts w:ascii="仿宋_GB2312" w:eastAsia="仿宋_GB2312" w:hAnsi="仿宋_GB2312" w:cs="仿宋_GB2312"/>
                    <w:kern w:val="0"/>
                    <w:szCs w:val="21"/>
                  </w:rPr>
                </w:pPr>
                <w:r w:rsidRPr="00506D00">
                  <w:rPr>
                    <w:rFonts w:ascii="仿宋_GB2312" w:eastAsia="仿宋_GB2312" w:hAnsi="仿宋_GB2312" w:cs="仿宋_GB2312"/>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tabs>
                    <w:tab w:val="left" w:pos="1425"/>
                  </w:tabs>
                  <w:jc w:val="center"/>
                  <w:rPr>
                    <w:rFonts w:ascii="仿宋_GB2312" w:eastAsia="仿宋_GB2312" w:hAnsi="仿宋_GB2312" w:cs="仿宋_GB2312"/>
                    <w:bCs/>
                    <w:kern w:val="0"/>
                    <w:szCs w:val="21"/>
                  </w:rPr>
                </w:pPr>
                <w:r w:rsidRPr="00506D00">
                  <w:rPr>
                    <w:rFonts w:ascii="仿宋_GB2312" w:eastAsia="仿宋_GB2312" w:hAnsi="仿宋_GB2312" w:cs="仿宋_GB2312" w:hint="eastAsia"/>
                    <w:kern w:val="0"/>
                    <w:szCs w:val="21"/>
                  </w:rPr>
                  <w:t>是否为专门面向</w:t>
                </w:r>
                <w:r w:rsidRPr="00506D00">
                  <w:rPr>
                    <w:rFonts w:ascii="仿宋_GB2312" w:eastAsia="仿宋_GB2312" w:hAnsi="仿宋_GB2312" w:cs="仿宋_GB2312" w:hint="eastAsia"/>
                    <w:szCs w:val="21"/>
                  </w:rPr>
                  <w:t>中小企业</w:t>
                </w:r>
                <w:r w:rsidRPr="00506D00">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rPr>
                    <w:rFonts w:ascii="仿宋_GB2312" w:eastAsia="仿宋_GB2312" w:hAnsi="仿宋_GB2312" w:cs="仿宋_GB2312"/>
                    <w:kern w:val="0"/>
                    <w:szCs w:val="21"/>
                  </w:rPr>
                </w:pPr>
                <w:r w:rsidRPr="00506D00">
                  <w:rPr>
                    <w:rFonts w:ascii="仿宋_GB2312" w:eastAsia="仿宋_GB2312" w:hAnsi="Wingdings 2" w:cs="仿宋_GB2312" w:hint="eastAsia"/>
                    <w:kern w:val="0"/>
                    <w:szCs w:val="20"/>
                  </w:rPr>
                  <w:sym w:font="Wingdings 2" w:char="F0A3"/>
                </w:r>
                <w:r w:rsidRPr="00506D00">
                  <w:rPr>
                    <w:rFonts w:ascii="仿宋_GB2312" w:eastAsia="仿宋_GB2312" w:hAnsi="仿宋_GB2312" w:cs="仿宋_GB2312" w:hint="eastAsia"/>
                    <w:kern w:val="0"/>
                    <w:szCs w:val="21"/>
                  </w:rPr>
                  <w:t>是</w:t>
                </w:r>
              </w:p>
              <w:p w:rsidR="007F3D27" w:rsidRPr="00506D00" w:rsidRDefault="003A1927" w:rsidP="00BD6E97">
                <w:pPr>
                  <w:rPr>
                    <w:rFonts w:ascii="仿宋_GB2312" w:eastAsia="仿宋_GB2312" w:hAnsi="仿宋_GB2312" w:cs="仿宋_GB2312"/>
                    <w:bCs/>
                    <w:kern w:val="0"/>
                    <w:szCs w:val="21"/>
                  </w:rPr>
                </w:pPr>
                <w:r w:rsidRPr="00506D00">
                  <w:rPr>
                    <w:rFonts w:ascii="仿宋_GB2312" w:eastAsia="仿宋_GB2312" w:hAnsi="Wingdings 2" w:cs="仿宋_GB2312" w:hint="eastAsia"/>
                    <w:kern w:val="0"/>
                    <w:szCs w:val="20"/>
                  </w:rPr>
                  <w:sym w:font="Wingdings 2" w:char="F052"/>
                </w:r>
                <w:r w:rsidRPr="00506D00">
                  <w:rPr>
                    <w:rFonts w:ascii="仿宋_GB2312" w:eastAsia="仿宋_GB2312" w:hAnsi="仿宋_GB2312" w:cs="仿宋_GB2312" w:hint="eastAsia"/>
                    <w:kern w:val="0"/>
                    <w:szCs w:val="21"/>
                  </w:rPr>
                  <w:t>否</w:t>
                </w:r>
              </w:p>
            </w:tc>
          </w:tr>
          <w:tr w:rsidR="00506D00" w:rsidRPr="00506D00"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widowControl/>
                  <w:jc w:val="center"/>
                  <w:rPr>
                    <w:rFonts w:ascii="仿宋_GB2312" w:eastAsia="仿宋_GB2312" w:hAnsi="仿宋_GB2312" w:cs="仿宋_GB2312"/>
                    <w:kern w:val="0"/>
                    <w:szCs w:val="21"/>
                  </w:rPr>
                </w:pPr>
                <w:r w:rsidRPr="00506D00">
                  <w:rPr>
                    <w:rFonts w:ascii="仿宋_GB2312" w:eastAsia="仿宋_GB2312" w:hAnsi="仿宋_GB2312" w:cs="仿宋_GB2312"/>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tabs>
                    <w:tab w:val="left" w:pos="1425"/>
                  </w:tabs>
                  <w:jc w:val="center"/>
                  <w:rPr>
                    <w:rFonts w:ascii="仿宋_GB2312" w:eastAsia="仿宋_GB2312" w:hAnsi="仿宋_GB2312" w:cs="仿宋_GB2312"/>
                    <w:szCs w:val="21"/>
                  </w:rPr>
                </w:pPr>
                <w:r w:rsidRPr="00506D00">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rPr>
                    <w:rFonts w:ascii="仿宋_GB2312" w:eastAsia="仿宋_GB2312" w:hAnsi="仿宋_GB2312" w:cs="仿宋_GB2312"/>
                    <w:kern w:val="0"/>
                    <w:szCs w:val="21"/>
                  </w:rPr>
                </w:pPr>
                <w:r w:rsidRPr="00506D00">
                  <w:rPr>
                    <w:rFonts w:ascii="仿宋_GB2312" w:eastAsia="仿宋_GB2312" w:hAnsi="Wingdings 2" w:cs="仿宋_GB2312" w:hint="eastAsia"/>
                    <w:kern w:val="0"/>
                    <w:szCs w:val="20"/>
                  </w:rPr>
                  <w:sym w:font="Wingdings 2" w:char="F0A3"/>
                </w:r>
                <w:r w:rsidRPr="00506D00">
                  <w:rPr>
                    <w:rFonts w:ascii="仿宋_GB2312" w:eastAsia="仿宋_GB2312" w:hAnsi="仿宋_GB2312" w:cs="仿宋_GB2312" w:hint="eastAsia"/>
                    <w:kern w:val="0"/>
                    <w:szCs w:val="21"/>
                  </w:rPr>
                  <w:t>有，具体产品为</w:t>
                </w:r>
                <w:r w:rsidRPr="00506D00">
                  <w:rPr>
                    <w:rFonts w:ascii="仿宋_GB2312" w:eastAsia="仿宋_GB2312" w:hAnsi="仿宋_GB2312" w:cs="仿宋_GB2312"/>
                    <w:bCs/>
                    <w:kern w:val="0"/>
                    <w:szCs w:val="21"/>
                    <w:u w:val="single"/>
                  </w:rPr>
                  <w:t xml:space="preserve">        </w:t>
                </w:r>
              </w:p>
              <w:p w:rsidR="007F3D27" w:rsidRPr="00506D00" w:rsidRDefault="003A1927" w:rsidP="00BD6E97">
                <w:pPr>
                  <w:rPr>
                    <w:rFonts w:ascii="仿宋_GB2312" w:eastAsia="仿宋_GB2312" w:hAnsi="仿宋_GB2312" w:cs="仿宋_GB2312"/>
                    <w:kern w:val="0"/>
                    <w:szCs w:val="21"/>
                  </w:rPr>
                </w:pPr>
                <w:r w:rsidRPr="00506D00">
                  <w:rPr>
                    <w:rFonts w:ascii="仿宋_GB2312" w:eastAsia="仿宋_GB2312" w:hAnsi="Wingdings 2" w:cs="仿宋_GB2312" w:hint="eastAsia"/>
                    <w:bCs/>
                    <w:kern w:val="0"/>
                    <w:szCs w:val="20"/>
                  </w:rPr>
                  <w:sym w:font="Wingdings 2" w:char="F052"/>
                </w:r>
                <w:r w:rsidRPr="00506D00">
                  <w:rPr>
                    <w:rFonts w:ascii="仿宋_GB2312" w:eastAsia="仿宋_GB2312" w:hAnsi="仿宋_GB2312" w:cs="仿宋_GB2312" w:hint="eastAsia"/>
                    <w:kern w:val="0"/>
                    <w:szCs w:val="21"/>
                  </w:rPr>
                  <w:t>没有</w:t>
                </w:r>
              </w:p>
            </w:tc>
          </w:tr>
          <w:tr w:rsidR="00506D00" w:rsidRPr="00506D00"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widowControl/>
                  <w:jc w:val="center"/>
                  <w:rPr>
                    <w:rFonts w:ascii="仿宋_GB2312" w:eastAsia="仿宋_GB2312" w:hAnsi="仿宋_GB2312" w:cs="仿宋_GB2312"/>
                    <w:kern w:val="0"/>
                    <w:szCs w:val="21"/>
                  </w:rPr>
                </w:pPr>
                <w:r w:rsidRPr="00506D00">
                  <w:rPr>
                    <w:rFonts w:ascii="仿宋_GB2312" w:eastAsia="仿宋_GB2312" w:hAnsi="仿宋_GB2312" w:cs="仿宋_GB2312"/>
                    <w:kern w:val="0"/>
                    <w:szCs w:val="21"/>
                  </w:rPr>
                  <w:t>1.3.8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tabs>
                    <w:tab w:val="left" w:pos="1425"/>
                  </w:tabs>
                  <w:jc w:val="center"/>
                  <w:rPr>
                    <w:rFonts w:ascii="仿宋_GB2312" w:eastAsia="仿宋_GB2312" w:hAnsi="仿宋_GB2312" w:cs="仿宋_GB2312"/>
                    <w:szCs w:val="21"/>
                  </w:rPr>
                </w:pPr>
                <w:r w:rsidRPr="00506D00">
                  <w:rPr>
                    <w:rFonts w:ascii="仿宋_GB2312" w:eastAsia="仿宋_GB2312" w:hAnsi="仿宋_GB2312" w:cs="仿宋_GB2312" w:hint="eastAsia"/>
                    <w:szCs w:val="21"/>
                  </w:rPr>
                  <w:t>是否有《辽宁省创新产品和服务目录》内的产品、服务</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rPr>
                    <w:rFonts w:ascii="仿宋_GB2312" w:eastAsia="仿宋_GB2312" w:hAnsi="仿宋_GB2312" w:cs="仿宋_GB2312"/>
                    <w:kern w:val="0"/>
                    <w:szCs w:val="21"/>
                  </w:rPr>
                </w:pPr>
                <w:r w:rsidRPr="00506D00">
                  <w:rPr>
                    <w:rFonts w:ascii="仿宋_GB2312" w:eastAsia="仿宋_GB2312" w:hAnsi="Wingdings 2" w:cs="仿宋_GB2312" w:hint="eastAsia"/>
                    <w:kern w:val="0"/>
                    <w:szCs w:val="20"/>
                  </w:rPr>
                  <w:sym w:font="Wingdings 2" w:char="F0A3"/>
                </w:r>
                <w:r w:rsidRPr="00506D00">
                  <w:rPr>
                    <w:rFonts w:ascii="仿宋_GB2312" w:eastAsia="仿宋_GB2312" w:hAnsi="仿宋_GB2312" w:cs="仿宋_GB2312" w:hint="eastAsia"/>
                    <w:kern w:val="0"/>
                    <w:szCs w:val="21"/>
                  </w:rPr>
                  <w:t>有，具体为</w:t>
                </w:r>
                <w:r w:rsidRPr="00506D00">
                  <w:rPr>
                    <w:rFonts w:ascii="仿宋_GB2312" w:eastAsia="仿宋_GB2312" w:hAnsi="仿宋_GB2312" w:cs="仿宋_GB2312"/>
                    <w:bCs/>
                    <w:kern w:val="0"/>
                    <w:szCs w:val="21"/>
                    <w:u w:val="single"/>
                  </w:rPr>
                  <w:t xml:space="preserve">        </w:t>
                </w:r>
              </w:p>
              <w:p w:rsidR="007F3D27" w:rsidRPr="00506D00" w:rsidRDefault="003A1927" w:rsidP="00BD6E97">
                <w:pPr>
                  <w:rPr>
                    <w:rFonts w:ascii="仿宋_GB2312" w:eastAsia="仿宋_GB2312" w:hAnsi="仿宋_GB2312" w:cs="仿宋_GB2312"/>
                    <w:kern w:val="0"/>
                    <w:szCs w:val="21"/>
                  </w:rPr>
                </w:pPr>
                <w:r w:rsidRPr="00506D00">
                  <w:rPr>
                    <w:rFonts w:ascii="仿宋_GB2312" w:eastAsia="仿宋_GB2312" w:hAnsi="Wingdings 2" w:cs="仿宋_GB2312" w:hint="eastAsia"/>
                    <w:bCs/>
                    <w:kern w:val="0"/>
                    <w:szCs w:val="20"/>
                  </w:rPr>
                  <w:sym w:font="Wingdings 2" w:char="F052"/>
                </w:r>
                <w:r w:rsidRPr="00506D00">
                  <w:rPr>
                    <w:rFonts w:ascii="仿宋_GB2312" w:eastAsia="仿宋_GB2312" w:hAnsi="仿宋_GB2312" w:cs="仿宋_GB2312" w:hint="eastAsia"/>
                    <w:kern w:val="0"/>
                    <w:szCs w:val="21"/>
                  </w:rPr>
                  <w:t>没有</w:t>
                </w:r>
              </w:p>
            </w:tc>
          </w:tr>
          <w:tr w:rsidR="00506D00" w:rsidRPr="00506D00" w:rsidTr="0065457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widowControl/>
                  <w:jc w:val="center"/>
                  <w:rPr>
                    <w:rFonts w:ascii="仿宋_GB2312" w:eastAsia="仿宋_GB2312" w:hAnsi="仿宋_GB2312" w:cs="仿宋_GB2312"/>
                    <w:kern w:val="0"/>
                    <w:szCs w:val="21"/>
                  </w:rPr>
                </w:pPr>
                <w:r w:rsidRPr="00506D00">
                  <w:rPr>
                    <w:rFonts w:ascii="仿宋_GB2312" w:eastAsia="仿宋_GB2312" w:hAnsi="仿宋_GB2312" w:cs="仿宋_GB2312"/>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tabs>
                    <w:tab w:val="left" w:pos="1425"/>
                  </w:tabs>
                  <w:jc w:val="center"/>
                  <w:rPr>
                    <w:rFonts w:ascii="仿宋_GB2312" w:eastAsia="仿宋_GB2312" w:hAnsi="仿宋_GB2312" w:cs="仿宋_GB2312"/>
                    <w:b/>
                    <w:kern w:val="0"/>
                    <w:szCs w:val="21"/>
                  </w:rPr>
                </w:pPr>
                <w:r w:rsidRPr="00506D00">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rPr>
                    <w:rFonts w:ascii="仿宋_GB2312" w:eastAsia="仿宋_GB2312" w:hAnsi="仿宋_GB2312" w:cs="仿宋_GB2312"/>
                    <w:kern w:val="0"/>
                    <w:szCs w:val="21"/>
                  </w:rPr>
                </w:pPr>
                <w:r w:rsidRPr="00506D00">
                  <w:rPr>
                    <w:rFonts w:ascii="仿宋_GB2312" w:eastAsia="仿宋_GB2312" w:hAnsi="Wingdings 2" w:cs="仿宋_GB2312" w:hint="eastAsia"/>
                    <w:kern w:val="0"/>
                    <w:szCs w:val="20"/>
                  </w:rPr>
                  <w:sym w:font="Wingdings 2" w:char="F0A3"/>
                </w:r>
                <w:r w:rsidRPr="00506D00">
                  <w:rPr>
                    <w:rFonts w:ascii="仿宋_GB2312" w:eastAsia="仿宋_GB2312" w:hAnsi="仿宋_GB2312" w:cs="仿宋_GB2312" w:hint="eastAsia"/>
                    <w:kern w:val="0"/>
                    <w:szCs w:val="21"/>
                  </w:rPr>
                  <w:t>是</w:t>
                </w:r>
              </w:p>
              <w:p w:rsidR="007F3D27" w:rsidRPr="00506D00" w:rsidRDefault="003A1927" w:rsidP="00BD6E97">
                <w:pPr>
                  <w:rPr>
                    <w:rFonts w:ascii="仿宋_GB2312" w:eastAsia="仿宋_GB2312" w:hAnsi="仿宋_GB2312" w:cs="仿宋_GB2312"/>
                    <w:kern w:val="0"/>
                    <w:szCs w:val="21"/>
                  </w:rPr>
                </w:pPr>
                <w:r w:rsidRPr="00506D00">
                  <w:rPr>
                    <w:rFonts w:ascii="仿宋_GB2312" w:eastAsia="仿宋_GB2312" w:hAnsi="Wingdings 2" w:cs="仿宋_GB2312" w:hint="eastAsia"/>
                    <w:bCs/>
                    <w:kern w:val="0"/>
                    <w:szCs w:val="20"/>
                  </w:rPr>
                  <w:sym w:font="Wingdings 2" w:char="F052"/>
                </w:r>
                <w:r w:rsidRPr="00506D00">
                  <w:rPr>
                    <w:rFonts w:ascii="仿宋_GB2312" w:eastAsia="仿宋_GB2312" w:hAnsi="仿宋_GB2312" w:cs="仿宋_GB2312" w:hint="eastAsia"/>
                    <w:kern w:val="0"/>
                    <w:szCs w:val="21"/>
                  </w:rPr>
                  <w:t>否</w:t>
                </w:r>
              </w:p>
            </w:tc>
          </w:tr>
          <w:tr w:rsidR="00506D00" w:rsidRPr="00506D00"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widowControl/>
                  <w:jc w:val="center"/>
                  <w:rPr>
                    <w:rFonts w:ascii="仿宋_GB2312" w:eastAsia="仿宋_GB2312" w:hAnsi="仿宋_GB2312" w:cs="仿宋_GB2312"/>
                    <w:kern w:val="0"/>
                    <w:szCs w:val="21"/>
                  </w:rPr>
                </w:pPr>
                <w:r w:rsidRPr="00506D00">
                  <w:rPr>
                    <w:rFonts w:ascii="仿宋_GB2312" w:eastAsia="仿宋_GB2312" w:hAnsi="仿宋_GB2312" w:cs="仿宋_GB2312"/>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tabs>
                    <w:tab w:val="left" w:pos="1425"/>
                  </w:tabs>
                  <w:jc w:val="center"/>
                  <w:rPr>
                    <w:rFonts w:ascii="仿宋_GB2312" w:eastAsia="仿宋_GB2312" w:hAnsi="仿宋_GB2312" w:cs="仿宋_GB2312"/>
                    <w:bCs/>
                    <w:kern w:val="0"/>
                    <w:szCs w:val="21"/>
                  </w:rPr>
                </w:pPr>
                <w:r w:rsidRPr="00506D00">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rPr>
                    <w:rFonts w:ascii="仿宋_GB2312" w:eastAsia="仿宋_GB2312" w:hAnsi="仿宋_GB2312" w:cs="仿宋_GB2312"/>
                    <w:bCs/>
                    <w:kern w:val="0"/>
                    <w:szCs w:val="21"/>
                  </w:rPr>
                </w:pPr>
                <w:r w:rsidRPr="00506D00">
                  <w:rPr>
                    <w:rFonts w:ascii="仿宋_GB2312" w:eastAsia="仿宋_GB2312" w:hAnsi="仿宋_GB2312" w:cs="仿宋_GB2312" w:hint="eastAsia"/>
                    <w:bCs/>
                    <w:kern w:val="0"/>
                    <w:szCs w:val="21"/>
                  </w:rPr>
                  <w:t>无</w:t>
                </w:r>
              </w:p>
            </w:tc>
          </w:tr>
          <w:tr w:rsidR="00506D00" w:rsidRPr="00506D00"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jc w:val="center"/>
                  <w:rPr>
                    <w:rFonts w:ascii="仿宋_GB2312" w:eastAsia="仿宋_GB2312" w:hAnsi="仿宋_GB2312" w:cs="仿宋_GB2312"/>
                    <w:kern w:val="0"/>
                    <w:szCs w:val="21"/>
                  </w:rPr>
                </w:pPr>
                <w:r w:rsidRPr="00506D00">
                  <w:rPr>
                    <w:rFonts w:ascii="仿宋_GB2312" w:eastAsia="仿宋_GB2312" w:hAnsi="仿宋_GB2312" w:cs="仿宋_GB2312"/>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shd w:val="clear" w:color="auto" w:fill="FFFFFF"/>
                  <w:jc w:val="center"/>
                  <w:rPr>
                    <w:rFonts w:ascii="仿宋_GB2312" w:eastAsia="仿宋_GB2312" w:hAnsi="仿宋_GB2312" w:cs="仿宋_GB2312"/>
                    <w:bCs/>
                    <w:kern w:val="0"/>
                    <w:szCs w:val="21"/>
                  </w:rPr>
                </w:pPr>
                <w:r w:rsidRPr="00506D00">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rPr>
                    <w:rFonts w:ascii="仿宋_GB2312" w:eastAsia="仿宋_GB2312" w:hAnsi="仿宋_GB2312" w:cs="仿宋_GB2312"/>
                    <w:bCs/>
                    <w:kern w:val="0"/>
                    <w:szCs w:val="21"/>
                  </w:rPr>
                </w:pPr>
                <w:r w:rsidRPr="00506D00">
                  <w:rPr>
                    <w:rFonts w:ascii="仿宋_GB2312" w:eastAsia="仿宋_GB2312" w:hAnsi="仿宋_GB2312" w:cs="仿宋_GB2312" w:hint="eastAsia"/>
                    <w:bCs/>
                    <w:kern w:val="0"/>
                    <w:szCs w:val="21"/>
                  </w:rPr>
                  <w:t>预算金额：</w:t>
                </w:r>
                <w:r w:rsidRPr="00506D00">
                  <w:rPr>
                    <w:rFonts w:ascii="仿宋" w:eastAsia="仿宋" w:hAnsi="仿宋" w:hint="eastAsia"/>
                  </w:rPr>
                  <w:t>360000</w:t>
                </w:r>
                <w:r w:rsidRPr="00506D00">
                  <w:rPr>
                    <w:rFonts w:ascii="仿宋_GB2312" w:eastAsia="仿宋_GB2312" w:hAnsi="仿宋_GB2312" w:cs="仿宋_GB2312"/>
                    <w:bCs/>
                    <w:kern w:val="0"/>
                    <w:szCs w:val="21"/>
                    <w:u w:val="single"/>
                  </w:rPr>
                  <w:t xml:space="preserve"> </w:t>
                </w:r>
                <w:r w:rsidRPr="00506D00">
                  <w:rPr>
                    <w:rFonts w:ascii="仿宋_GB2312" w:eastAsia="仿宋_GB2312" w:hAnsi="仿宋_GB2312" w:cs="仿宋_GB2312" w:hint="eastAsia"/>
                    <w:bCs/>
                    <w:kern w:val="0"/>
                    <w:szCs w:val="21"/>
                  </w:rPr>
                  <w:t>元</w:t>
                </w:r>
              </w:p>
              <w:p w:rsidR="007F3D27" w:rsidRPr="00506D00" w:rsidRDefault="003A1927" w:rsidP="00BD6E97">
                <w:pPr>
                  <w:rPr>
                    <w:rFonts w:ascii="仿宋_GB2312" w:eastAsia="仿宋_GB2312" w:hAnsi="仿宋_GB2312" w:cs="仿宋_GB2312"/>
                    <w:bCs/>
                    <w:kern w:val="0"/>
                    <w:szCs w:val="21"/>
                  </w:rPr>
                </w:pPr>
                <w:r w:rsidRPr="00506D00">
                  <w:rPr>
                    <w:rFonts w:ascii="仿宋_GB2312" w:eastAsia="仿宋_GB2312" w:hAnsi="仿宋_GB2312" w:cs="仿宋_GB2312" w:hint="eastAsia"/>
                    <w:bCs/>
                    <w:kern w:val="0"/>
                    <w:szCs w:val="21"/>
                  </w:rPr>
                  <w:t>最高限价：</w:t>
                </w:r>
                <w:r w:rsidRPr="00506D00">
                  <w:rPr>
                    <w:rFonts w:ascii="仿宋" w:eastAsia="仿宋" w:hAnsi="仿宋" w:hint="eastAsia"/>
                  </w:rPr>
                  <w:t>360000</w:t>
                </w:r>
                <w:r w:rsidRPr="00506D00">
                  <w:rPr>
                    <w:rFonts w:ascii="仿宋_GB2312" w:eastAsia="仿宋_GB2312" w:hAnsi="仿宋_GB2312" w:cs="仿宋_GB2312"/>
                    <w:bCs/>
                    <w:kern w:val="0"/>
                    <w:szCs w:val="21"/>
                    <w:u w:val="single"/>
                  </w:rPr>
                  <w:t xml:space="preserve">  </w:t>
                </w:r>
                <w:r w:rsidRPr="00506D00">
                  <w:rPr>
                    <w:rFonts w:ascii="仿宋_GB2312" w:eastAsia="仿宋_GB2312" w:hAnsi="仿宋_GB2312" w:cs="仿宋_GB2312" w:hint="eastAsia"/>
                    <w:bCs/>
                    <w:kern w:val="0"/>
                    <w:szCs w:val="21"/>
                  </w:rPr>
                  <w:t>元</w:t>
                </w:r>
              </w:p>
            </w:tc>
          </w:tr>
          <w:tr w:rsidR="00506D00" w:rsidRPr="00506D00"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widowControl/>
                  <w:jc w:val="center"/>
                  <w:rPr>
                    <w:rFonts w:ascii="仿宋_GB2312" w:eastAsia="仿宋_GB2312" w:hAnsi="仿宋_GB2312" w:cs="仿宋_GB2312"/>
                    <w:kern w:val="0"/>
                    <w:szCs w:val="21"/>
                  </w:rPr>
                </w:pPr>
                <w:r w:rsidRPr="00506D00">
                  <w:rPr>
                    <w:rFonts w:ascii="仿宋_GB2312" w:eastAsia="仿宋_GB2312" w:hAnsi="仿宋_GB2312" w:cs="仿宋_GB2312"/>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tabs>
                    <w:tab w:val="left" w:pos="1425"/>
                  </w:tabs>
                  <w:jc w:val="center"/>
                  <w:rPr>
                    <w:rFonts w:ascii="仿宋_GB2312" w:eastAsia="仿宋_GB2312" w:hAnsi="仿宋_GB2312" w:cs="仿宋_GB2312"/>
                    <w:bCs/>
                    <w:kern w:val="0"/>
                    <w:szCs w:val="21"/>
                  </w:rPr>
                </w:pPr>
                <w:r w:rsidRPr="00506D00">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rPr>
                    <w:rFonts w:ascii="仿宋_GB2312" w:eastAsia="仿宋_GB2312" w:hAnsi="仿宋_GB2312" w:cs="仿宋_GB2312"/>
                    <w:bCs/>
                    <w:kern w:val="0"/>
                    <w:szCs w:val="21"/>
                  </w:rPr>
                </w:pPr>
                <w:r w:rsidRPr="00506D00">
                  <w:rPr>
                    <w:rFonts w:ascii="仿宋_GB2312" w:eastAsia="仿宋_GB2312" w:hAnsi="Wingdings 2" w:cs="仿宋_GB2312" w:hint="eastAsia"/>
                    <w:bCs/>
                    <w:kern w:val="0"/>
                    <w:szCs w:val="20"/>
                  </w:rPr>
                  <w:sym w:font="Wingdings 2" w:char="F052"/>
                </w:r>
                <w:r w:rsidRPr="00506D00">
                  <w:rPr>
                    <w:rFonts w:ascii="仿宋_GB2312" w:eastAsia="仿宋_GB2312" w:hAnsi="仿宋_GB2312" w:cs="仿宋_GB2312" w:hint="eastAsia"/>
                    <w:bCs/>
                    <w:kern w:val="0"/>
                    <w:szCs w:val="21"/>
                  </w:rPr>
                  <w:t>中华人民共和国法定计量单位</w:t>
                </w:r>
              </w:p>
              <w:p w:rsidR="007F3D27" w:rsidRPr="00506D00" w:rsidRDefault="003A1927" w:rsidP="00BD6E97">
                <w:pPr>
                  <w:rPr>
                    <w:rFonts w:ascii="仿宋_GB2312" w:eastAsia="仿宋_GB2312" w:hAnsi="仿宋_GB2312" w:cs="仿宋_GB2312"/>
                    <w:bCs/>
                    <w:kern w:val="0"/>
                    <w:szCs w:val="21"/>
                  </w:rPr>
                </w:pPr>
                <w:r w:rsidRPr="00506D00">
                  <w:rPr>
                    <w:rFonts w:ascii="仿宋_GB2312" w:eastAsia="仿宋_GB2312" w:hAnsi="Wingdings 2" w:cs="仿宋_GB2312" w:hint="eastAsia"/>
                    <w:bCs/>
                    <w:kern w:val="0"/>
                    <w:szCs w:val="20"/>
                  </w:rPr>
                  <w:sym w:font="Wingdings 2" w:char="F0A3"/>
                </w:r>
                <w:r w:rsidRPr="00506D00">
                  <w:rPr>
                    <w:rFonts w:ascii="仿宋_GB2312" w:eastAsia="仿宋_GB2312" w:hAnsi="仿宋_GB2312" w:cs="仿宋_GB2312" w:hint="eastAsia"/>
                    <w:bCs/>
                    <w:kern w:val="0"/>
                    <w:szCs w:val="21"/>
                  </w:rPr>
                  <w:t>其他：</w:t>
                </w:r>
                <w:r w:rsidRPr="00506D00">
                  <w:rPr>
                    <w:rFonts w:ascii="仿宋_GB2312" w:eastAsia="仿宋_GB2312" w:hAnsi="仿宋_GB2312" w:cs="仿宋_GB2312"/>
                    <w:bCs/>
                    <w:kern w:val="0"/>
                    <w:szCs w:val="21"/>
                    <w:u w:val="single"/>
                  </w:rPr>
                  <w:t xml:space="preserve">             </w:t>
                </w:r>
              </w:p>
            </w:tc>
          </w:tr>
          <w:tr w:rsidR="00506D00" w:rsidRPr="00506D00" w:rsidTr="0065457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widowControl/>
                  <w:jc w:val="center"/>
                  <w:rPr>
                    <w:rFonts w:ascii="仿宋_GB2312" w:eastAsia="仿宋_GB2312" w:hAnsi="仿宋_GB2312" w:cs="仿宋_GB2312"/>
                    <w:kern w:val="0"/>
                    <w:szCs w:val="21"/>
                  </w:rPr>
                </w:pPr>
                <w:r w:rsidRPr="00506D00">
                  <w:rPr>
                    <w:rFonts w:ascii="仿宋_GB2312" w:eastAsia="仿宋_GB2312" w:hAnsi="仿宋_GB2312" w:cs="仿宋_GB2312"/>
                    <w:kern w:val="0"/>
                    <w:szCs w:val="21"/>
                  </w:rPr>
                  <w:lastRenderedPageBreak/>
                  <w:t>6.1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shd w:val="clear" w:color="auto" w:fill="FFFFFF"/>
                  <w:jc w:val="center"/>
                  <w:rPr>
                    <w:rFonts w:ascii="仿宋_GB2312" w:eastAsia="仿宋_GB2312" w:hAnsi="仿宋_GB2312" w:cs="仿宋_GB2312"/>
                    <w:szCs w:val="21"/>
                  </w:rPr>
                </w:pPr>
                <w:r w:rsidRPr="00506D00">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rPr>
                    <w:rFonts w:ascii="仿宋_GB2312" w:eastAsia="仿宋_GB2312" w:hAnsi="仿宋_GB2312" w:cs="仿宋_GB2312"/>
                    <w:kern w:val="0"/>
                    <w:szCs w:val="21"/>
                  </w:rPr>
                </w:pPr>
                <w:r w:rsidRPr="00506D00">
                  <w:rPr>
                    <w:rFonts w:ascii="仿宋_GB2312" w:eastAsia="仿宋_GB2312" w:hAnsi="Wingdings 2" w:cs="仿宋_GB2312" w:hint="eastAsia"/>
                    <w:kern w:val="0"/>
                    <w:szCs w:val="20"/>
                  </w:rPr>
                  <w:sym w:font="Wingdings 2" w:char="F052"/>
                </w:r>
                <w:r w:rsidRPr="00506D00">
                  <w:rPr>
                    <w:rFonts w:ascii="仿宋_GB2312" w:eastAsia="仿宋_GB2312" w:hAnsi="仿宋_GB2312" w:cs="仿宋_GB2312" w:hint="eastAsia"/>
                    <w:kern w:val="0"/>
                    <w:szCs w:val="21"/>
                  </w:rPr>
                  <w:t>不组织</w:t>
                </w:r>
              </w:p>
              <w:p w:rsidR="007F3D27" w:rsidRPr="00506D00" w:rsidRDefault="003A1927" w:rsidP="00BD6E97">
                <w:pPr>
                  <w:rPr>
                    <w:rFonts w:ascii="仿宋_GB2312" w:eastAsia="仿宋_GB2312" w:hAnsi="仿宋_GB2312" w:cs="仿宋_GB2312"/>
                    <w:kern w:val="0"/>
                    <w:szCs w:val="21"/>
                  </w:rPr>
                </w:pPr>
                <w:r w:rsidRPr="00506D00">
                  <w:rPr>
                    <w:rFonts w:ascii="仿宋_GB2312" w:eastAsia="仿宋_GB2312" w:hAnsi="Wingdings 2" w:cs="仿宋_GB2312" w:hint="eastAsia"/>
                    <w:kern w:val="0"/>
                    <w:szCs w:val="20"/>
                  </w:rPr>
                  <w:sym w:font="Wingdings 2" w:char="F0A3"/>
                </w:r>
                <w:r w:rsidRPr="00506D00">
                  <w:rPr>
                    <w:rFonts w:ascii="仿宋_GB2312" w:eastAsia="仿宋_GB2312" w:hAnsi="仿宋_GB2312" w:cs="仿宋_GB2312" w:hint="eastAsia"/>
                    <w:kern w:val="0"/>
                    <w:szCs w:val="21"/>
                  </w:rPr>
                  <w:t>组织，时</w:t>
                </w:r>
                <w:r w:rsidRPr="00506D00">
                  <w:rPr>
                    <w:rFonts w:ascii="仿宋_GB2312" w:eastAsia="仿宋_GB2312" w:hAnsi="仿宋_GB2312" w:cs="仿宋_GB2312"/>
                    <w:kern w:val="0"/>
                    <w:szCs w:val="21"/>
                  </w:rPr>
                  <w:t xml:space="preserve">  </w:t>
                </w:r>
                <w:r w:rsidRPr="00506D00">
                  <w:rPr>
                    <w:rFonts w:ascii="仿宋_GB2312" w:eastAsia="仿宋_GB2312" w:hAnsi="仿宋_GB2312" w:cs="仿宋_GB2312" w:hint="eastAsia"/>
                    <w:kern w:val="0"/>
                    <w:szCs w:val="21"/>
                  </w:rPr>
                  <w:t>间：</w:t>
                </w:r>
                <w:r w:rsidRPr="00506D00">
                  <w:rPr>
                    <w:rFonts w:ascii="仿宋_GB2312" w:eastAsia="仿宋_GB2312" w:hAnsi="仿宋_GB2312" w:cs="仿宋_GB2312"/>
                    <w:bCs/>
                    <w:kern w:val="0"/>
                    <w:szCs w:val="21"/>
                    <w:u w:val="single"/>
                  </w:rPr>
                  <w:t xml:space="preserve">         </w:t>
                </w:r>
              </w:p>
              <w:p w:rsidR="007F3D27" w:rsidRPr="00506D00" w:rsidRDefault="003A1927" w:rsidP="00BD6E97">
                <w:pPr>
                  <w:widowControl/>
                  <w:ind w:leftChars="-50" w:left="-105" w:firstLineChars="452" w:firstLine="949"/>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地</w:t>
                </w:r>
                <w:r w:rsidRPr="00506D00">
                  <w:rPr>
                    <w:rFonts w:ascii="仿宋_GB2312" w:eastAsia="仿宋_GB2312" w:hAnsi="仿宋_GB2312" w:cs="仿宋_GB2312"/>
                    <w:kern w:val="0"/>
                    <w:szCs w:val="21"/>
                  </w:rPr>
                  <w:t xml:space="preserve">  </w:t>
                </w:r>
                <w:r w:rsidRPr="00506D00">
                  <w:rPr>
                    <w:rFonts w:ascii="仿宋_GB2312" w:eastAsia="仿宋_GB2312" w:hAnsi="仿宋_GB2312" w:cs="仿宋_GB2312" w:hint="eastAsia"/>
                    <w:kern w:val="0"/>
                    <w:szCs w:val="21"/>
                  </w:rPr>
                  <w:t>点：</w:t>
                </w:r>
                <w:r w:rsidRPr="00506D00">
                  <w:rPr>
                    <w:rFonts w:ascii="仿宋_GB2312" w:eastAsia="仿宋_GB2312" w:hAnsi="仿宋_GB2312" w:cs="仿宋_GB2312"/>
                    <w:bCs/>
                    <w:kern w:val="0"/>
                    <w:szCs w:val="21"/>
                    <w:u w:val="single"/>
                  </w:rPr>
                  <w:t xml:space="preserve">         </w:t>
                </w:r>
              </w:p>
              <w:p w:rsidR="007F3D27" w:rsidRPr="00506D00" w:rsidRDefault="003A1927" w:rsidP="00BD6E97">
                <w:pPr>
                  <w:ind w:leftChars="-50" w:left="-105" w:firstLineChars="452" w:firstLine="949"/>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联系人：</w:t>
                </w:r>
                <w:r w:rsidRPr="00506D00">
                  <w:rPr>
                    <w:rFonts w:ascii="仿宋_GB2312" w:eastAsia="仿宋_GB2312" w:hAnsi="仿宋_GB2312" w:cs="仿宋_GB2312"/>
                    <w:bCs/>
                    <w:kern w:val="0"/>
                    <w:szCs w:val="21"/>
                    <w:u w:val="single"/>
                  </w:rPr>
                  <w:t xml:space="preserve">         </w:t>
                </w:r>
              </w:p>
              <w:p w:rsidR="007F3D27" w:rsidRPr="00506D00" w:rsidRDefault="003A1927" w:rsidP="00BD6E97">
                <w:pPr>
                  <w:ind w:leftChars="-50" w:left="-105" w:firstLineChars="452" w:firstLine="949"/>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电</w:t>
                </w:r>
                <w:r w:rsidRPr="00506D00">
                  <w:rPr>
                    <w:rFonts w:ascii="仿宋_GB2312" w:eastAsia="仿宋_GB2312" w:hAnsi="仿宋_GB2312" w:cs="仿宋_GB2312"/>
                    <w:kern w:val="0"/>
                    <w:szCs w:val="21"/>
                  </w:rPr>
                  <w:t xml:space="preserve">  </w:t>
                </w:r>
                <w:r w:rsidRPr="00506D00">
                  <w:rPr>
                    <w:rFonts w:ascii="仿宋_GB2312" w:eastAsia="仿宋_GB2312" w:hAnsi="仿宋_GB2312" w:cs="仿宋_GB2312" w:hint="eastAsia"/>
                    <w:kern w:val="0"/>
                    <w:szCs w:val="21"/>
                  </w:rPr>
                  <w:t>话：</w:t>
                </w:r>
                <w:r w:rsidRPr="00506D00">
                  <w:rPr>
                    <w:rFonts w:ascii="仿宋_GB2312" w:eastAsia="仿宋_GB2312" w:hAnsi="仿宋_GB2312" w:cs="仿宋_GB2312"/>
                    <w:bCs/>
                    <w:kern w:val="0"/>
                    <w:szCs w:val="21"/>
                    <w:u w:val="single"/>
                  </w:rPr>
                  <w:t xml:space="preserve">         </w:t>
                </w:r>
              </w:p>
              <w:p w:rsidR="007F3D27" w:rsidRPr="00506D00" w:rsidRDefault="003A1927" w:rsidP="00BD6E97">
                <w:pPr>
                  <w:rPr>
                    <w:rFonts w:ascii="仿宋_GB2312" w:eastAsia="仿宋_GB2312" w:hAnsi="仿宋_GB2312" w:cs="仿宋_GB2312"/>
                    <w:kern w:val="0"/>
                    <w:szCs w:val="21"/>
                  </w:rPr>
                </w:pPr>
                <w:r w:rsidRPr="00506D00">
                  <w:rPr>
                    <w:rFonts w:ascii="仿宋_GB2312" w:eastAsia="仿宋_GB2312" w:hAnsi="Wingdings 2" w:cs="仿宋_GB2312" w:hint="eastAsia"/>
                    <w:kern w:val="0"/>
                    <w:szCs w:val="20"/>
                  </w:rPr>
                  <w:sym w:font="Wingdings 2" w:char="F0A3"/>
                </w:r>
                <w:r w:rsidRPr="00506D00">
                  <w:rPr>
                    <w:rFonts w:ascii="仿宋_GB2312" w:eastAsia="仿宋_GB2312" w:hAnsi="仿宋_GB2312" w:cs="仿宋_GB2312" w:hint="eastAsia"/>
                    <w:kern w:val="0"/>
                    <w:szCs w:val="21"/>
                  </w:rPr>
                  <w:t>组织，招标文件提供期限截止后以书面形式通知。</w:t>
                </w:r>
              </w:p>
            </w:tc>
          </w:tr>
          <w:tr w:rsidR="00506D00" w:rsidRPr="00506D00"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widowControl/>
                  <w:jc w:val="center"/>
                  <w:rPr>
                    <w:rFonts w:ascii="仿宋_GB2312" w:eastAsia="仿宋_GB2312" w:hAnsi="仿宋_GB2312" w:cs="仿宋_GB2312"/>
                    <w:kern w:val="0"/>
                    <w:szCs w:val="21"/>
                  </w:rPr>
                </w:pPr>
                <w:r w:rsidRPr="00506D00">
                  <w:rPr>
                    <w:rFonts w:ascii="仿宋_GB2312" w:eastAsia="仿宋_GB2312" w:hAnsi="仿宋_GB2312" w:cs="仿宋_GB2312"/>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widowControl/>
                  <w:jc w:val="center"/>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widowControl/>
                  <w:rPr>
                    <w:rFonts w:ascii="仿宋_GB2312" w:eastAsia="仿宋_GB2312" w:hAnsi="仿宋_GB2312" w:cs="仿宋_GB2312"/>
                    <w:kern w:val="0"/>
                    <w:szCs w:val="21"/>
                  </w:rPr>
                </w:pPr>
                <w:r w:rsidRPr="00506D00">
                  <w:rPr>
                    <w:rFonts w:ascii="仿宋_GB2312" w:eastAsia="仿宋_GB2312" w:hAnsi="仿宋_GB2312" w:cs="仿宋_GB2312"/>
                    <w:szCs w:val="21"/>
                    <w:u w:val="single"/>
                  </w:rPr>
                  <w:t xml:space="preserve">            </w:t>
                </w:r>
                <w:r w:rsidRPr="00506D00">
                  <w:rPr>
                    <w:rFonts w:ascii="仿宋_GB2312" w:eastAsia="仿宋_GB2312" w:hAnsi="仿宋_GB2312" w:cs="仿宋_GB2312" w:hint="eastAsia"/>
                    <w:szCs w:val="21"/>
                  </w:rPr>
                  <w:t>（非单一产品采购时，只能设一个核心产品）</w:t>
                </w:r>
              </w:p>
            </w:tc>
          </w:tr>
          <w:tr w:rsidR="00506D00" w:rsidRPr="00506D00" w:rsidTr="0065457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widowControl/>
                  <w:jc w:val="center"/>
                  <w:rPr>
                    <w:rFonts w:ascii="仿宋_GB2312" w:eastAsia="仿宋_GB2312" w:hAnsi="仿宋_GB2312" w:cs="仿宋_GB2312"/>
                    <w:kern w:val="0"/>
                    <w:szCs w:val="21"/>
                  </w:rPr>
                </w:pPr>
                <w:r w:rsidRPr="00506D00">
                  <w:rPr>
                    <w:rFonts w:ascii="仿宋_GB2312" w:eastAsia="仿宋_GB2312" w:hAnsi="仿宋_GB2312" w:cs="仿宋_GB2312"/>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shd w:val="clear" w:color="auto" w:fill="FFFFFF"/>
                  <w:jc w:val="center"/>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rPr>
                    <w:rFonts w:ascii="仿宋_GB2312" w:eastAsia="仿宋_GB2312" w:hAnsi="仿宋_GB2312" w:cs="仿宋_GB2312"/>
                    <w:kern w:val="0"/>
                    <w:szCs w:val="21"/>
                  </w:rPr>
                </w:pPr>
                <w:r w:rsidRPr="00506D00">
                  <w:rPr>
                    <w:rFonts w:ascii="仿宋_GB2312" w:eastAsia="仿宋_GB2312" w:hAnsi="Wingdings 2" w:cs="仿宋_GB2312" w:hint="eastAsia"/>
                    <w:kern w:val="0"/>
                    <w:szCs w:val="20"/>
                  </w:rPr>
                  <w:sym w:font="Wingdings 2" w:char="F052"/>
                </w:r>
                <w:r w:rsidRPr="00506D00">
                  <w:rPr>
                    <w:rFonts w:ascii="仿宋_GB2312" w:eastAsia="仿宋_GB2312" w:hAnsi="仿宋_GB2312" w:cs="仿宋_GB2312" w:hint="eastAsia"/>
                    <w:kern w:val="0"/>
                    <w:szCs w:val="21"/>
                  </w:rPr>
                  <w:t>不需要</w:t>
                </w:r>
                <w:r w:rsidRPr="00506D00">
                  <w:rPr>
                    <w:rFonts w:ascii="仿宋_GB2312" w:eastAsia="仿宋_GB2312" w:hAnsi="仿宋_GB2312" w:cs="仿宋_GB2312" w:hint="eastAsia"/>
                    <w:bCs/>
                    <w:kern w:val="0"/>
                    <w:szCs w:val="21"/>
                  </w:rPr>
                  <w:t>提供样品</w:t>
                </w:r>
              </w:p>
              <w:p w:rsidR="007F3D27" w:rsidRPr="00506D00" w:rsidRDefault="003A1927" w:rsidP="00BD6E97">
                <w:pPr>
                  <w:rPr>
                    <w:rFonts w:ascii="仿宋_GB2312" w:eastAsia="仿宋_GB2312" w:hAnsi="仿宋_GB2312" w:cs="仿宋_GB2312"/>
                    <w:bCs/>
                    <w:kern w:val="0"/>
                    <w:szCs w:val="21"/>
                  </w:rPr>
                </w:pPr>
                <w:r w:rsidRPr="00506D00">
                  <w:rPr>
                    <w:rFonts w:ascii="仿宋_GB2312" w:eastAsia="仿宋_GB2312" w:hAnsi="Wingdings 2" w:cs="仿宋_GB2312" w:hint="eastAsia"/>
                    <w:kern w:val="0"/>
                    <w:szCs w:val="20"/>
                  </w:rPr>
                  <w:sym w:font="Wingdings 2" w:char="F0A3"/>
                </w:r>
                <w:r w:rsidRPr="00506D00">
                  <w:rPr>
                    <w:rFonts w:ascii="仿宋_GB2312" w:eastAsia="仿宋_GB2312" w:hAnsi="仿宋_GB2312" w:cs="仿宋_GB2312" w:hint="eastAsia"/>
                    <w:kern w:val="0"/>
                    <w:szCs w:val="21"/>
                  </w:rPr>
                  <w:t>需要</w:t>
                </w:r>
                <w:r w:rsidRPr="00506D00">
                  <w:rPr>
                    <w:rFonts w:ascii="仿宋_GB2312" w:eastAsia="仿宋_GB2312" w:hAnsi="仿宋_GB2312" w:cs="仿宋_GB2312" w:hint="eastAsia"/>
                    <w:bCs/>
                    <w:kern w:val="0"/>
                    <w:szCs w:val="21"/>
                  </w:rPr>
                  <w:t>提供样品</w:t>
                </w:r>
              </w:p>
              <w:p w:rsidR="007F3D27" w:rsidRPr="00506D00" w:rsidRDefault="003A1927" w:rsidP="00BD6E97">
                <w:pPr>
                  <w:rPr>
                    <w:rFonts w:ascii="仿宋_GB2312" w:eastAsia="仿宋_GB2312" w:hAnsi="仿宋_GB2312" w:cs="仿宋_GB2312"/>
                    <w:kern w:val="0"/>
                    <w:szCs w:val="21"/>
                  </w:rPr>
                </w:pPr>
                <w:r w:rsidRPr="00506D00">
                  <w:rPr>
                    <w:rFonts w:ascii="仿宋_GB2312" w:eastAsia="仿宋_GB2312" w:hAnsi="仿宋_GB2312" w:cs="仿宋_GB2312"/>
                    <w:bCs/>
                    <w:kern w:val="0"/>
                    <w:szCs w:val="21"/>
                  </w:rPr>
                  <w:t xml:space="preserve">  </w:t>
                </w:r>
                <w:r w:rsidRPr="00506D00">
                  <w:rPr>
                    <w:rFonts w:ascii="仿宋_GB2312" w:eastAsia="仿宋_GB2312" w:hAnsi="仿宋_GB2312" w:cs="仿宋_GB2312"/>
                    <w:kern w:val="0"/>
                    <w:szCs w:val="21"/>
                  </w:rPr>
                  <w:t>1</w:t>
                </w:r>
                <w:r w:rsidRPr="00506D00">
                  <w:rPr>
                    <w:rFonts w:ascii="仿宋_GB2312" w:eastAsia="仿宋_GB2312" w:hAnsi="仿宋_GB2312" w:cs="仿宋_GB2312" w:hint="eastAsia"/>
                    <w:kern w:val="0"/>
                    <w:szCs w:val="21"/>
                  </w:rPr>
                  <w:t>、递交样品的截止时间：</w:t>
                </w:r>
                <w:r w:rsidRPr="00506D00">
                  <w:rPr>
                    <w:rFonts w:ascii="仿宋_GB2312" w:eastAsia="仿宋_GB2312" w:hAnsi="仿宋_GB2312" w:cs="仿宋_GB2312"/>
                    <w:kern w:val="0"/>
                    <w:szCs w:val="21"/>
                    <w:u w:val="single"/>
                  </w:rPr>
                  <w:t xml:space="preserve">   </w:t>
                </w:r>
                <w:r w:rsidRPr="00506D00">
                  <w:rPr>
                    <w:rFonts w:ascii="仿宋_GB2312" w:eastAsia="仿宋_GB2312" w:hAnsi="仿宋_GB2312" w:cs="仿宋_GB2312" w:hint="eastAsia"/>
                    <w:kern w:val="0"/>
                    <w:szCs w:val="21"/>
                  </w:rPr>
                  <w:t>年</w:t>
                </w:r>
                <w:r w:rsidRPr="00506D00">
                  <w:rPr>
                    <w:rFonts w:ascii="仿宋_GB2312" w:eastAsia="仿宋_GB2312" w:hAnsi="仿宋_GB2312" w:cs="仿宋_GB2312"/>
                    <w:kern w:val="0"/>
                    <w:szCs w:val="21"/>
                    <w:u w:val="single"/>
                  </w:rPr>
                  <w:t xml:space="preserve">  </w:t>
                </w:r>
                <w:r w:rsidRPr="00506D00">
                  <w:rPr>
                    <w:rFonts w:ascii="仿宋_GB2312" w:eastAsia="仿宋_GB2312" w:hAnsi="仿宋_GB2312" w:cs="仿宋_GB2312" w:hint="eastAsia"/>
                    <w:kern w:val="0"/>
                    <w:szCs w:val="21"/>
                  </w:rPr>
                  <w:t>月</w:t>
                </w:r>
                <w:r w:rsidRPr="00506D00">
                  <w:rPr>
                    <w:rFonts w:ascii="仿宋_GB2312" w:eastAsia="仿宋_GB2312" w:hAnsi="仿宋_GB2312" w:cs="仿宋_GB2312"/>
                    <w:kern w:val="0"/>
                    <w:szCs w:val="21"/>
                    <w:u w:val="single"/>
                  </w:rPr>
                  <w:t xml:space="preserve">  </w:t>
                </w:r>
                <w:r w:rsidRPr="00506D00">
                  <w:rPr>
                    <w:rFonts w:ascii="仿宋_GB2312" w:eastAsia="仿宋_GB2312" w:hAnsi="仿宋_GB2312" w:cs="仿宋_GB2312" w:hint="eastAsia"/>
                    <w:kern w:val="0"/>
                    <w:szCs w:val="21"/>
                  </w:rPr>
                  <w:t>日</w:t>
                </w:r>
                <w:r w:rsidRPr="00506D00">
                  <w:rPr>
                    <w:rFonts w:ascii="仿宋_GB2312" w:eastAsia="仿宋_GB2312" w:hAnsi="仿宋_GB2312" w:cs="仿宋_GB2312"/>
                    <w:kern w:val="0"/>
                    <w:szCs w:val="21"/>
                    <w:u w:val="single"/>
                  </w:rPr>
                  <w:t xml:space="preserve">   </w:t>
                </w:r>
                <w:r w:rsidRPr="00506D00">
                  <w:rPr>
                    <w:rFonts w:ascii="仿宋_GB2312" w:eastAsia="仿宋_GB2312" w:hAnsi="仿宋_GB2312" w:cs="仿宋_GB2312" w:hint="eastAsia"/>
                    <w:kern w:val="0"/>
                    <w:szCs w:val="21"/>
                  </w:rPr>
                  <w:t>时（北京时间）</w:t>
                </w:r>
              </w:p>
              <w:p w:rsidR="007F3D27" w:rsidRPr="00506D00" w:rsidRDefault="003A1927" w:rsidP="00BD6E97">
                <w:pPr>
                  <w:ind w:firstLineChars="250" w:firstLine="525"/>
                  <w:rPr>
                    <w:rFonts w:ascii="仿宋_GB2312" w:eastAsia="仿宋_GB2312" w:hAnsi="仿宋_GB2312" w:cs="仿宋_GB2312"/>
                    <w:kern w:val="0"/>
                    <w:szCs w:val="21"/>
                    <w:u w:val="single"/>
                  </w:rPr>
                </w:pPr>
                <w:r w:rsidRPr="00506D00">
                  <w:rPr>
                    <w:rFonts w:ascii="仿宋_GB2312" w:eastAsia="仿宋_GB2312" w:hAnsi="仿宋_GB2312" w:cs="仿宋_GB2312" w:hint="eastAsia"/>
                    <w:kern w:val="0"/>
                    <w:szCs w:val="21"/>
                  </w:rPr>
                  <w:t>递交样品地点：</w:t>
                </w:r>
                <w:r w:rsidRPr="00506D00">
                  <w:rPr>
                    <w:rFonts w:ascii="仿宋_GB2312" w:eastAsia="仿宋_GB2312" w:hAnsi="仿宋_GB2312" w:cs="仿宋_GB2312"/>
                    <w:kern w:val="0"/>
                    <w:szCs w:val="21"/>
                    <w:u w:val="single"/>
                  </w:rPr>
                  <w:t xml:space="preserve">                     </w:t>
                </w:r>
              </w:p>
              <w:p w:rsidR="007F3D27" w:rsidRPr="00506D00" w:rsidRDefault="003A1927" w:rsidP="00BD6E97">
                <w:pPr>
                  <w:ind w:firstLineChars="250" w:firstLine="525"/>
                  <w:rPr>
                    <w:rFonts w:ascii="仿宋_GB2312" w:eastAsia="仿宋_GB2312" w:hAnsi="仿宋_GB2312" w:cs="仿宋_GB2312"/>
                    <w:kern w:val="0"/>
                    <w:szCs w:val="21"/>
                    <w:u w:val="single"/>
                  </w:rPr>
                </w:pPr>
                <w:r w:rsidRPr="00506D00">
                  <w:rPr>
                    <w:rFonts w:ascii="仿宋_GB2312" w:eastAsia="仿宋_GB2312" w:hAnsi="仿宋_GB2312" w:cs="仿宋_GB2312" w:hint="eastAsia"/>
                    <w:kern w:val="0"/>
                    <w:szCs w:val="21"/>
                  </w:rPr>
                  <w:t>递交样品联系人：</w:t>
                </w:r>
                <w:r w:rsidRPr="00506D00">
                  <w:rPr>
                    <w:rFonts w:ascii="仿宋_GB2312" w:eastAsia="仿宋_GB2312" w:hAnsi="仿宋_GB2312" w:cs="仿宋_GB2312"/>
                    <w:kern w:val="0"/>
                    <w:szCs w:val="21"/>
                    <w:u w:val="single"/>
                  </w:rPr>
                  <w:t xml:space="preserve">                   </w:t>
                </w:r>
              </w:p>
              <w:p w:rsidR="007F3D27" w:rsidRPr="00506D00" w:rsidRDefault="003A1927" w:rsidP="00BD6E97">
                <w:pPr>
                  <w:ind w:firstLineChars="250" w:firstLine="525"/>
                  <w:rPr>
                    <w:rFonts w:ascii="仿宋_GB2312" w:eastAsia="仿宋_GB2312" w:hAnsi="仿宋_GB2312" w:cs="仿宋_GB2312"/>
                    <w:kern w:val="0"/>
                    <w:szCs w:val="21"/>
                    <w:u w:val="single"/>
                  </w:rPr>
                </w:pPr>
                <w:r w:rsidRPr="00506D00">
                  <w:rPr>
                    <w:rFonts w:ascii="仿宋_GB2312" w:eastAsia="仿宋_GB2312" w:hAnsi="仿宋_GB2312" w:cs="仿宋_GB2312" w:hint="eastAsia"/>
                    <w:kern w:val="0"/>
                    <w:szCs w:val="21"/>
                  </w:rPr>
                  <w:t>递交样品联系电话：</w:t>
                </w:r>
                <w:r w:rsidRPr="00506D00">
                  <w:rPr>
                    <w:rFonts w:ascii="仿宋_GB2312" w:eastAsia="仿宋_GB2312" w:hAnsi="仿宋_GB2312" w:cs="仿宋_GB2312"/>
                    <w:kern w:val="0"/>
                    <w:szCs w:val="21"/>
                    <w:u w:val="single"/>
                  </w:rPr>
                  <w:t xml:space="preserve">                 </w:t>
                </w:r>
              </w:p>
              <w:p w:rsidR="007F3D27" w:rsidRPr="00506D00" w:rsidRDefault="003A1927" w:rsidP="00BD6E97">
                <w:pPr>
                  <w:ind w:firstLineChars="100" w:firstLine="210"/>
                  <w:rPr>
                    <w:rFonts w:ascii="仿宋_GB2312" w:eastAsia="仿宋_GB2312" w:hAnsi="仿宋_GB2312" w:cs="仿宋_GB2312"/>
                    <w:kern w:val="0"/>
                    <w:szCs w:val="21"/>
                  </w:rPr>
                </w:pPr>
                <w:r w:rsidRPr="00506D00">
                  <w:rPr>
                    <w:rFonts w:ascii="仿宋_GB2312" w:eastAsia="仿宋_GB2312" w:hAnsi="仿宋_GB2312" w:cs="仿宋_GB2312"/>
                    <w:kern w:val="0"/>
                    <w:szCs w:val="21"/>
                  </w:rPr>
                  <w:t>2</w:t>
                </w:r>
                <w:r w:rsidRPr="00506D00">
                  <w:rPr>
                    <w:rFonts w:ascii="仿宋_GB2312" w:eastAsia="仿宋_GB2312" w:hAnsi="仿宋_GB2312" w:cs="仿宋_GB2312" w:hint="eastAsia"/>
                    <w:kern w:val="0"/>
                    <w:szCs w:val="21"/>
                  </w:rPr>
                  <w:t>、样品制作的标准和要求：</w:t>
                </w:r>
                <w:r w:rsidRPr="00506D00">
                  <w:rPr>
                    <w:rFonts w:ascii="仿宋_GB2312" w:eastAsia="仿宋_GB2312" w:hAnsi="仿宋_GB2312" w:cs="仿宋_GB2312"/>
                    <w:kern w:val="0"/>
                    <w:szCs w:val="21"/>
                    <w:u w:val="single"/>
                  </w:rPr>
                  <w:t xml:space="preserve">             </w:t>
                </w:r>
              </w:p>
              <w:p w:rsidR="007F3D27" w:rsidRPr="00506D00" w:rsidRDefault="003A1927" w:rsidP="00BD6E97">
                <w:pPr>
                  <w:ind w:firstLineChars="100" w:firstLine="210"/>
                  <w:rPr>
                    <w:rFonts w:ascii="仿宋_GB2312" w:eastAsia="仿宋_GB2312" w:hAnsi="仿宋_GB2312" w:cs="仿宋_GB2312"/>
                    <w:kern w:val="0"/>
                    <w:szCs w:val="21"/>
                  </w:rPr>
                </w:pPr>
                <w:r w:rsidRPr="00506D00">
                  <w:rPr>
                    <w:rFonts w:ascii="仿宋_GB2312" w:eastAsia="仿宋_GB2312" w:hAnsi="仿宋_GB2312" w:cs="仿宋_GB2312"/>
                    <w:kern w:val="0"/>
                    <w:szCs w:val="21"/>
                  </w:rPr>
                  <w:t>3</w:t>
                </w:r>
                <w:r w:rsidRPr="00506D00">
                  <w:rPr>
                    <w:rFonts w:ascii="仿宋_GB2312" w:eastAsia="仿宋_GB2312" w:hAnsi="仿宋_GB2312" w:cs="仿宋_GB2312" w:hint="eastAsia"/>
                    <w:kern w:val="0"/>
                    <w:szCs w:val="21"/>
                  </w:rPr>
                  <w:t>、随样品提交相关检测报告要求：</w:t>
                </w:r>
                <w:r w:rsidRPr="00506D00">
                  <w:rPr>
                    <w:rFonts w:ascii="仿宋_GB2312" w:eastAsia="仿宋_GB2312" w:hAnsi="仿宋_GB2312" w:cs="仿宋_GB2312"/>
                    <w:kern w:val="0"/>
                    <w:szCs w:val="21"/>
                    <w:u w:val="single"/>
                  </w:rPr>
                  <w:t xml:space="preserve">       </w:t>
                </w:r>
                <w:r w:rsidRPr="00506D00">
                  <w:rPr>
                    <w:rFonts w:ascii="仿宋_GB2312" w:eastAsia="仿宋_GB2312" w:hAnsi="仿宋_GB2312" w:cs="仿宋_GB2312"/>
                    <w:kern w:val="0"/>
                    <w:szCs w:val="21"/>
                  </w:rPr>
                  <w:t xml:space="preserve"> </w:t>
                </w:r>
              </w:p>
              <w:p w:rsidR="007F3D27" w:rsidRPr="00506D00" w:rsidRDefault="003A1927" w:rsidP="00BD6E97">
                <w:pPr>
                  <w:ind w:firstLineChars="200" w:firstLine="420"/>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（包含是否要求提供、检测机构要求、检测内容等）</w:t>
                </w:r>
              </w:p>
              <w:p w:rsidR="007F3D27" w:rsidRPr="00506D00" w:rsidRDefault="003A1927" w:rsidP="00BD6E97">
                <w:pPr>
                  <w:ind w:firstLineChars="100" w:firstLine="210"/>
                  <w:rPr>
                    <w:rFonts w:ascii="仿宋_GB2312" w:eastAsia="仿宋_GB2312" w:hAnsi="仿宋_GB2312" w:cs="仿宋_GB2312"/>
                    <w:kern w:val="0"/>
                    <w:szCs w:val="21"/>
                  </w:rPr>
                </w:pPr>
                <w:r w:rsidRPr="00506D00">
                  <w:rPr>
                    <w:rFonts w:ascii="仿宋_GB2312" w:eastAsia="仿宋_GB2312" w:hAnsi="仿宋_GB2312" w:cs="仿宋_GB2312"/>
                    <w:kern w:val="0"/>
                    <w:szCs w:val="21"/>
                  </w:rPr>
                  <w:t>4</w:t>
                </w:r>
                <w:r w:rsidRPr="00506D00">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7F3D27" w:rsidRPr="00506D00" w:rsidRDefault="003A1927" w:rsidP="00BD6E97">
                <w:pPr>
                  <w:ind w:left="210"/>
                  <w:rPr>
                    <w:rFonts w:ascii="仿宋_GB2312" w:eastAsia="仿宋_GB2312" w:hAnsi="仿宋_GB2312" w:cs="仿宋_GB2312"/>
                    <w:kern w:val="0"/>
                    <w:szCs w:val="21"/>
                  </w:rPr>
                </w:pPr>
                <w:r w:rsidRPr="00506D00">
                  <w:rPr>
                    <w:rFonts w:ascii="仿宋_GB2312" w:eastAsia="仿宋_GB2312" w:hAnsi="仿宋_GB2312" w:cs="仿宋_GB2312"/>
                    <w:kern w:val="0"/>
                    <w:szCs w:val="21"/>
                  </w:rPr>
                  <w:t xml:space="preserve">  </w:t>
                </w:r>
              </w:p>
              <w:p w:rsidR="007F3D27" w:rsidRPr="00506D00" w:rsidRDefault="003A1927" w:rsidP="00BD6E97">
                <w:pPr>
                  <w:rPr>
                    <w:rFonts w:ascii="仿宋_GB2312" w:eastAsia="仿宋_GB2312" w:hAnsi="仿宋_GB2312" w:cs="仿宋_GB2312"/>
                    <w:kern w:val="0"/>
                    <w:szCs w:val="21"/>
                  </w:rPr>
                </w:pPr>
                <w:r w:rsidRPr="00506D00">
                  <w:rPr>
                    <w:rFonts w:ascii="仿宋_GB2312" w:eastAsia="仿宋_GB2312" w:hAnsi="Wingdings 2" w:cs="仿宋_GB2312" w:hint="eastAsia"/>
                    <w:bCs/>
                    <w:kern w:val="0"/>
                    <w:szCs w:val="20"/>
                  </w:rPr>
                  <w:sym w:font="Wingdings 2" w:char="F052"/>
                </w:r>
                <w:r w:rsidRPr="00506D00">
                  <w:rPr>
                    <w:rFonts w:ascii="仿宋_GB2312" w:eastAsia="仿宋_GB2312" w:hAnsi="仿宋_GB2312" w:cs="仿宋_GB2312" w:hint="eastAsia"/>
                    <w:kern w:val="0"/>
                    <w:szCs w:val="21"/>
                  </w:rPr>
                  <w:t>不</w:t>
                </w:r>
                <w:r w:rsidRPr="00506D00">
                  <w:rPr>
                    <w:rFonts w:ascii="仿宋_GB2312" w:eastAsia="仿宋_GB2312" w:hAnsi="仿宋_GB2312" w:cs="仿宋_GB2312" w:hint="eastAsia"/>
                    <w:bCs/>
                    <w:kern w:val="0"/>
                    <w:szCs w:val="21"/>
                  </w:rPr>
                  <w:t>需要提供演示</w:t>
                </w:r>
              </w:p>
              <w:p w:rsidR="007F3D27" w:rsidRPr="00506D00" w:rsidRDefault="003A1927" w:rsidP="00BD6E97">
                <w:pPr>
                  <w:rPr>
                    <w:rFonts w:ascii="仿宋_GB2312" w:eastAsia="仿宋_GB2312" w:hAnsi="仿宋_GB2312" w:cs="仿宋_GB2312"/>
                    <w:bCs/>
                    <w:kern w:val="0"/>
                    <w:szCs w:val="21"/>
                  </w:rPr>
                </w:pPr>
                <w:r w:rsidRPr="00506D00">
                  <w:rPr>
                    <w:rFonts w:ascii="仿宋_GB2312" w:eastAsia="仿宋_GB2312" w:hAnsi="Wingdings 2" w:cs="仿宋_GB2312" w:hint="eastAsia"/>
                    <w:kern w:val="0"/>
                    <w:szCs w:val="20"/>
                  </w:rPr>
                  <w:sym w:font="Wingdings 2" w:char="F0A3"/>
                </w:r>
                <w:r w:rsidRPr="00506D00">
                  <w:rPr>
                    <w:rFonts w:ascii="仿宋_GB2312" w:eastAsia="仿宋_GB2312" w:hAnsi="仿宋_GB2312" w:cs="仿宋_GB2312" w:hint="eastAsia"/>
                    <w:kern w:val="0"/>
                    <w:szCs w:val="21"/>
                  </w:rPr>
                  <w:t>需要</w:t>
                </w:r>
                <w:r w:rsidRPr="00506D00">
                  <w:rPr>
                    <w:rFonts w:ascii="仿宋_GB2312" w:eastAsia="仿宋_GB2312" w:hAnsi="仿宋_GB2312" w:cs="仿宋_GB2312" w:hint="eastAsia"/>
                    <w:bCs/>
                    <w:kern w:val="0"/>
                    <w:szCs w:val="21"/>
                  </w:rPr>
                  <w:t>提供演示</w:t>
                </w:r>
              </w:p>
              <w:p w:rsidR="007F3D27" w:rsidRPr="00506D00" w:rsidRDefault="003A1927" w:rsidP="00BD6E97">
                <w:pPr>
                  <w:rPr>
                    <w:rFonts w:ascii="仿宋_GB2312" w:eastAsia="仿宋_GB2312" w:hAnsi="仿宋_GB2312" w:cs="仿宋_GB2312"/>
                    <w:kern w:val="0"/>
                    <w:szCs w:val="21"/>
                  </w:rPr>
                </w:pPr>
                <w:r w:rsidRPr="00506D00">
                  <w:rPr>
                    <w:rFonts w:ascii="仿宋_GB2312" w:eastAsia="仿宋_GB2312" w:hAnsi="仿宋_GB2312" w:cs="仿宋_GB2312"/>
                    <w:bCs/>
                    <w:kern w:val="0"/>
                    <w:szCs w:val="21"/>
                  </w:rPr>
                  <w:t xml:space="preserve">  </w:t>
                </w:r>
                <w:r w:rsidRPr="00506D00">
                  <w:rPr>
                    <w:rFonts w:ascii="仿宋_GB2312" w:eastAsia="仿宋_GB2312" w:hAnsi="仿宋_GB2312" w:cs="仿宋_GB2312"/>
                    <w:kern w:val="0"/>
                    <w:szCs w:val="21"/>
                  </w:rPr>
                  <w:t>1</w:t>
                </w:r>
                <w:r w:rsidRPr="00506D00">
                  <w:rPr>
                    <w:rFonts w:ascii="仿宋_GB2312" w:eastAsia="仿宋_GB2312" w:hAnsi="仿宋_GB2312" w:cs="仿宋_GB2312" w:hint="eastAsia"/>
                    <w:kern w:val="0"/>
                    <w:szCs w:val="21"/>
                  </w:rPr>
                  <w:t>、演示时间：</w:t>
                </w:r>
                <w:r w:rsidRPr="00506D00">
                  <w:rPr>
                    <w:rFonts w:ascii="仿宋_GB2312" w:eastAsia="仿宋_GB2312" w:hAnsi="仿宋_GB2312" w:cs="仿宋_GB2312"/>
                    <w:bCs/>
                    <w:kern w:val="0"/>
                    <w:szCs w:val="21"/>
                    <w:u w:val="single"/>
                  </w:rPr>
                  <w:t xml:space="preserve">                          </w:t>
                </w:r>
              </w:p>
              <w:p w:rsidR="007F3D27" w:rsidRPr="00506D00" w:rsidRDefault="003A1927" w:rsidP="00BD6E97">
                <w:pPr>
                  <w:rPr>
                    <w:rFonts w:ascii="仿宋_GB2312" w:eastAsia="仿宋_GB2312" w:hAnsi="仿宋_GB2312" w:cs="仿宋_GB2312"/>
                    <w:kern w:val="0"/>
                    <w:szCs w:val="21"/>
                  </w:rPr>
                </w:pPr>
                <w:r w:rsidRPr="00506D00">
                  <w:rPr>
                    <w:rFonts w:ascii="仿宋_GB2312" w:eastAsia="仿宋_GB2312" w:hAnsi="仿宋_GB2312" w:cs="仿宋_GB2312"/>
                    <w:kern w:val="0"/>
                    <w:szCs w:val="21"/>
                  </w:rPr>
                  <w:t xml:space="preserve">     </w:t>
                </w:r>
                <w:r w:rsidRPr="00506D00">
                  <w:rPr>
                    <w:rFonts w:ascii="仿宋_GB2312" w:eastAsia="仿宋_GB2312" w:hAnsi="仿宋_GB2312" w:cs="仿宋_GB2312" w:hint="eastAsia"/>
                    <w:kern w:val="0"/>
                    <w:szCs w:val="21"/>
                  </w:rPr>
                  <w:t>演示地点：</w:t>
                </w:r>
                <w:r w:rsidRPr="00506D00">
                  <w:rPr>
                    <w:rFonts w:ascii="仿宋_GB2312" w:eastAsia="仿宋_GB2312" w:hAnsi="仿宋_GB2312" w:cs="仿宋_GB2312"/>
                    <w:bCs/>
                    <w:kern w:val="0"/>
                    <w:szCs w:val="21"/>
                    <w:u w:val="single"/>
                  </w:rPr>
                  <w:t xml:space="preserve">                          </w:t>
                </w:r>
              </w:p>
              <w:p w:rsidR="007F3D27" w:rsidRPr="00506D00" w:rsidRDefault="003A1927" w:rsidP="00BD6E97">
                <w:pPr>
                  <w:ind w:firstLineChars="100" w:firstLine="210"/>
                  <w:rPr>
                    <w:rFonts w:ascii="仿宋_GB2312" w:eastAsia="仿宋_GB2312" w:hAnsi="仿宋_GB2312" w:cs="仿宋_GB2312"/>
                    <w:kern w:val="0"/>
                    <w:szCs w:val="21"/>
                  </w:rPr>
                </w:pPr>
                <w:r w:rsidRPr="00506D00">
                  <w:rPr>
                    <w:rFonts w:ascii="仿宋_GB2312" w:eastAsia="仿宋_GB2312" w:hAnsi="仿宋_GB2312" w:cs="仿宋_GB2312"/>
                    <w:kern w:val="0"/>
                    <w:szCs w:val="21"/>
                  </w:rPr>
                  <w:t xml:space="preserve">   </w:t>
                </w:r>
                <w:r w:rsidRPr="00506D00">
                  <w:rPr>
                    <w:rFonts w:ascii="仿宋_GB2312" w:eastAsia="仿宋_GB2312" w:hAnsi="仿宋_GB2312" w:cs="仿宋_GB2312" w:hint="eastAsia"/>
                    <w:kern w:val="0"/>
                    <w:szCs w:val="21"/>
                  </w:rPr>
                  <w:t>演示顺序：</w:t>
                </w:r>
                <w:r w:rsidRPr="00506D00">
                  <w:rPr>
                    <w:rFonts w:ascii="仿宋_GB2312" w:eastAsia="仿宋_GB2312" w:hAnsi="仿宋_GB2312" w:cs="仿宋_GB2312"/>
                    <w:bCs/>
                    <w:kern w:val="0"/>
                    <w:szCs w:val="21"/>
                    <w:u w:val="single"/>
                  </w:rPr>
                  <w:t xml:space="preserve">                          </w:t>
                </w:r>
              </w:p>
              <w:p w:rsidR="007F3D27" w:rsidRPr="00506D00" w:rsidRDefault="003A1927" w:rsidP="00BD6E97">
                <w:pPr>
                  <w:ind w:firstLineChars="100" w:firstLine="210"/>
                  <w:rPr>
                    <w:rFonts w:ascii="仿宋_GB2312" w:eastAsia="仿宋_GB2312" w:hAnsi="仿宋_GB2312" w:cs="仿宋_GB2312"/>
                    <w:kern w:val="0"/>
                    <w:szCs w:val="21"/>
                  </w:rPr>
                </w:pPr>
                <w:r w:rsidRPr="00506D00">
                  <w:rPr>
                    <w:rFonts w:ascii="仿宋_GB2312" w:eastAsia="仿宋_GB2312" w:hAnsi="仿宋_GB2312" w:cs="仿宋_GB2312"/>
                    <w:kern w:val="0"/>
                    <w:szCs w:val="21"/>
                  </w:rPr>
                  <w:t>2</w:t>
                </w:r>
                <w:r w:rsidRPr="00506D00">
                  <w:rPr>
                    <w:rFonts w:ascii="仿宋_GB2312" w:eastAsia="仿宋_GB2312" w:hAnsi="仿宋_GB2312" w:cs="仿宋_GB2312" w:hint="eastAsia"/>
                    <w:kern w:val="0"/>
                    <w:szCs w:val="21"/>
                  </w:rPr>
                  <w:t>、演示要求：</w:t>
                </w:r>
                <w:r w:rsidRPr="00506D00">
                  <w:rPr>
                    <w:rFonts w:ascii="仿宋_GB2312" w:eastAsia="仿宋_GB2312" w:hAnsi="仿宋_GB2312" w:cs="仿宋_GB2312"/>
                    <w:kern w:val="0"/>
                    <w:szCs w:val="21"/>
                    <w:u w:val="single"/>
                  </w:rPr>
                  <w:t xml:space="preserve">             </w:t>
                </w:r>
                <w:r w:rsidRPr="00506D00">
                  <w:rPr>
                    <w:rFonts w:ascii="仿宋_GB2312" w:eastAsia="仿宋_GB2312" w:hAnsi="仿宋_GB2312" w:cs="仿宋_GB2312" w:hint="eastAsia"/>
                    <w:kern w:val="0"/>
                    <w:szCs w:val="21"/>
                  </w:rPr>
                  <w:t>（内容、设备等要求）</w:t>
                </w:r>
              </w:p>
            </w:tc>
          </w:tr>
          <w:tr w:rsidR="00506D00" w:rsidRPr="00506D00"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widowControl/>
                  <w:jc w:val="center"/>
                  <w:rPr>
                    <w:rFonts w:ascii="仿宋_GB2312" w:eastAsia="仿宋_GB2312" w:hAnsi="仿宋_GB2312" w:cs="仿宋_GB2312"/>
                    <w:kern w:val="0"/>
                    <w:szCs w:val="21"/>
                  </w:rPr>
                </w:pPr>
                <w:r w:rsidRPr="00506D00">
                  <w:rPr>
                    <w:rFonts w:ascii="仿宋_GB2312" w:eastAsia="仿宋_GB2312" w:hAnsi="仿宋_GB2312" w:cs="仿宋_GB2312"/>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shd w:val="clear" w:color="auto" w:fill="FFFFFF"/>
                  <w:jc w:val="center"/>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rPr>
                    <w:rFonts w:ascii="仿宋_GB2312" w:eastAsia="仿宋_GB2312" w:hAnsi="仿宋_GB2312" w:cs="仿宋_GB2312"/>
                    <w:kern w:val="0"/>
                    <w:szCs w:val="21"/>
                  </w:rPr>
                </w:pPr>
                <w:r w:rsidRPr="00506D00">
                  <w:rPr>
                    <w:rFonts w:ascii="仿宋_GB2312" w:eastAsia="仿宋_GB2312" w:hAnsi="Wingdings 2" w:cs="仿宋_GB2312" w:hint="eastAsia"/>
                    <w:kern w:val="0"/>
                    <w:szCs w:val="20"/>
                  </w:rPr>
                  <w:sym w:font="Wingdings 2" w:char="F052"/>
                </w:r>
                <w:r w:rsidRPr="00506D00">
                  <w:rPr>
                    <w:rFonts w:ascii="仿宋_GB2312" w:eastAsia="仿宋_GB2312" w:hAnsi="仿宋_GB2312" w:cs="仿宋_GB2312" w:hint="eastAsia"/>
                    <w:kern w:val="0"/>
                    <w:szCs w:val="21"/>
                  </w:rPr>
                  <w:t>所有投标均按</w:t>
                </w:r>
                <w:r w:rsidRPr="00506D00">
                  <w:rPr>
                    <w:rFonts w:ascii="仿宋_GB2312" w:eastAsia="仿宋_GB2312" w:hAnsi="仿宋_GB2312" w:cs="仿宋_GB2312" w:hint="eastAsia"/>
                    <w:kern w:val="0"/>
                    <w:szCs w:val="21"/>
                    <w:u w:val="single"/>
                  </w:rPr>
                  <w:t>人民币</w:t>
                </w:r>
                <w:r w:rsidRPr="00506D00">
                  <w:rPr>
                    <w:rFonts w:ascii="仿宋_GB2312" w:eastAsia="仿宋_GB2312" w:hAnsi="仿宋_GB2312" w:cs="仿宋_GB2312" w:hint="eastAsia"/>
                    <w:kern w:val="0"/>
                    <w:szCs w:val="21"/>
                  </w:rPr>
                  <w:t>货币进行报价。</w:t>
                </w:r>
              </w:p>
              <w:p w:rsidR="007F3D27" w:rsidRPr="00506D00" w:rsidRDefault="003A1927" w:rsidP="00BD6E97">
                <w:pPr>
                  <w:rPr>
                    <w:rFonts w:ascii="仿宋_GB2312" w:eastAsia="仿宋_GB2312" w:hAnsi="仿宋_GB2312" w:cs="仿宋_GB2312"/>
                    <w:kern w:val="0"/>
                    <w:szCs w:val="21"/>
                    <w:u w:val="single"/>
                  </w:rPr>
                </w:pPr>
                <w:r w:rsidRPr="00506D00">
                  <w:rPr>
                    <w:rFonts w:ascii="仿宋_GB2312" w:eastAsia="仿宋_GB2312" w:hAnsi="Wingdings 2" w:cs="仿宋_GB2312" w:hint="eastAsia"/>
                    <w:kern w:val="0"/>
                    <w:szCs w:val="20"/>
                  </w:rPr>
                  <w:sym w:font="Wingdings 2" w:char="F0A3"/>
                </w:r>
                <w:r w:rsidRPr="00506D00">
                  <w:rPr>
                    <w:rFonts w:ascii="仿宋_GB2312" w:eastAsia="仿宋_GB2312" w:hAnsi="仿宋_GB2312" w:cs="仿宋_GB2312" w:hint="eastAsia"/>
                    <w:kern w:val="0"/>
                    <w:szCs w:val="21"/>
                  </w:rPr>
                  <w:t>其它：</w:t>
                </w:r>
                <w:r w:rsidRPr="00506D00">
                  <w:rPr>
                    <w:rFonts w:ascii="仿宋_GB2312" w:eastAsia="仿宋_GB2312" w:hAnsi="仿宋_GB2312" w:cs="仿宋_GB2312"/>
                    <w:kern w:val="0"/>
                    <w:szCs w:val="21"/>
                    <w:u w:val="single"/>
                  </w:rPr>
                  <w:t xml:space="preserve">               </w:t>
                </w:r>
              </w:p>
            </w:tc>
          </w:tr>
          <w:tr w:rsidR="00506D00" w:rsidRPr="00506D00" w:rsidTr="000A14BF">
            <w:trPr>
              <w:trHeight w:val="1324"/>
            </w:trPr>
            <w:tc>
              <w:tcPr>
                <w:tcW w:w="852" w:type="dxa"/>
                <w:tcBorders>
                  <w:top w:val="single" w:sz="4" w:space="0" w:color="auto"/>
                  <w:left w:val="single" w:sz="8" w:space="0" w:color="auto"/>
                  <w:bottom w:val="single" w:sz="8" w:space="0" w:color="auto"/>
                  <w:right w:val="single" w:sz="4" w:space="0" w:color="auto"/>
                </w:tcBorders>
                <w:vAlign w:val="center"/>
              </w:tcPr>
              <w:p w:rsidR="007F3D27" w:rsidRPr="00506D00" w:rsidRDefault="003A1927" w:rsidP="00BD6E97">
                <w:pPr>
                  <w:widowControl/>
                  <w:jc w:val="center"/>
                  <w:rPr>
                    <w:rFonts w:ascii="仿宋_GB2312" w:eastAsia="仿宋_GB2312" w:hAnsi="仿宋_GB2312" w:cs="仿宋_GB2312"/>
                    <w:kern w:val="0"/>
                    <w:szCs w:val="21"/>
                  </w:rPr>
                </w:pPr>
                <w:r w:rsidRPr="00506D00">
                  <w:rPr>
                    <w:rFonts w:ascii="仿宋_GB2312" w:eastAsia="仿宋_GB2312" w:hAnsi="仿宋_GB2312" w:cs="仿宋_GB2312"/>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506D00" w:rsidRDefault="003A1927" w:rsidP="00BD6E97">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7F3D27" w:rsidRPr="00506D00" w:rsidRDefault="003A1927" w:rsidP="00BD6E97">
                <w:pPr>
                  <w:jc w:val="left"/>
                  <w:rPr>
                    <w:rFonts w:ascii="仿宋_GB2312" w:eastAsia="仿宋_GB2312" w:hAnsi="仿宋_GB2312" w:cs="仿宋_GB2312"/>
                    <w:kern w:val="0"/>
                    <w:szCs w:val="21"/>
                  </w:rPr>
                </w:pPr>
                <w:r w:rsidRPr="00506D00">
                  <w:rPr>
                    <w:rFonts w:ascii="仿宋_GB2312" w:eastAsia="仿宋_GB2312" w:hAnsi="仿宋_GB2312" w:cs="仿宋_GB2312"/>
                    <w:kern w:val="0"/>
                    <w:szCs w:val="21"/>
                  </w:rPr>
                  <w:t>1</w:t>
                </w:r>
                <w:r w:rsidRPr="00506D00">
                  <w:rPr>
                    <w:rFonts w:ascii="仿宋_GB2312" w:eastAsia="仿宋_GB2312" w:hAnsi="仿宋_GB2312" w:cs="仿宋_GB2312" w:hint="eastAsia"/>
                    <w:kern w:val="0"/>
                    <w:szCs w:val="21"/>
                  </w:rPr>
                  <w:t>、投标保证金金额：</w:t>
                </w:r>
                <w:r w:rsidRPr="00506D00">
                  <w:rPr>
                    <w:rFonts w:ascii="仿宋_GB2312" w:eastAsia="仿宋_GB2312" w:hAnsi="仿宋_GB2312" w:cs="仿宋_GB2312"/>
                    <w:kern w:val="0"/>
                    <w:szCs w:val="21"/>
                    <w:u w:val="single"/>
                  </w:rPr>
                  <w:t xml:space="preserve">  </w:t>
                </w:r>
                <w:r w:rsidRPr="00506D00">
                  <w:rPr>
                    <w:rFonts w:ascii="仿宋_GB2312" w:eastAsia="仿宋_GB2312" w:hAnsi="仿宋_GB2312" w:cs="仿宋_GB2312" w:hint="eastAsia"/>
                    <w:kern w:val="0"/>
                    <w:szCs w:val="21"/>
                    <w:u w:val="single"/>
                  </w:rPr>
                  <w:t>7200</w:t>
                </w:r>
                <w:r w:rsidRPr="00506D00">
                  <w:rPr>
                    <w:rFonts w:ascii="仿宋_GB2312" w:eastAsia="仿宋_GB2312" w:hAnsi="仿宋_GB2312" w:cs="仿宋_GB2312"/>
                    <w:kern w:val="0"/>
                    <w:szCs w:val="21"/>
                    <w:u w:val="single"/>
                  </w:rPr>
                  <w:t xml:space="preserve">  </w:t>
                </w:r>
                <w:r w:rsidRPr="00506D00">
                  <w:rPr>
                    <w:rFonts w:ascii="仿宋_GB2312" w:eastAsia="仿宋_GB2312" w:hAnsi="仿宋_GB2312" w:cs="仿宋_GB2312" w:hint="eastAsia"/>
                    <w:kern w:val="0"/>
                    <w:szCs w:val="21"/>
                  </w:rPr>
                  <w:t>人民币元</w:t>
                </w:r>
              </w:p>
              <w:p w:rsidR="007F3D27" w:rsidRPr="00506D00" w:rsidRDefault="003A1927" w:rsidP="00BD6E97">
                <w:pPr>
                  <w:jc w:val="left"/>
                  <w:rPr>
                    <w:rFonts w:ascii="仿宋_GB2312" w:eastAsia="仿宋_GB2312" w:hAnsi="仿宋_GB2312" w:cs="仿宋_GB2312"/>
                    <w:szCs w:val="21"/>
                    <w:u w:val="single"/>
                  </w:rPr>
                </w:pPr>
                <w:r w:rsidRPr="00506D00">
                  <w:rPr>
                    <w:rFonts w:ascii="仿宋_GB2312" w:eastAsia="仿宋_GB2312" w:hAnsi="仿宋_GB2312" w:cs="仿宋_GB2312"/>
                    <w:szCs w:val="21"/>
                  </w:rPr>
                  <w:t>2</w:t>
                </w:r>
                <w:r w:rsidRPr="00506D00">
                  <w:rPr>
                    <w:rFonts w:ascii="仿宋_GB2312" w:eastAsia="仿宋_GB2312" w:hAnsi="仿宋_GB2312" w:cs="仿宋_GB2312" w:hint="eastAsia"/>
                    <w:szCs w:val="21"/>
                  </w:rPr>
                  <w:t>、投标保证金到账时间：</w:t>
                </w:r>
                <w:r w:rsidRPr="00506D00">
                  <w:rPr>
                    <w:rFonts w:ascii="仿宋_GB2312" w:eastAsia="仿宋_GB2312" w:hAnsi="仿宋_GB2312" w:cs="仿宋_GB2312" w:hint="eastAsia"/>
                    <w:szCs w:val="21"/>
                    <w:u w:val="single"/>
                  </w:rPr>
                  <w:t>递交投标文件截止时间前</w:t>
                </w:r>
                <w:r w:rsidRPr="00506D00">
                  <w:rPr>
                    <w:rFonts w:ascii="仿宋_GB2312" w:eastAsia="仿宋_GB2312" w:hAnsi="仿宋_GB2312" w:cs="仿宋_GB2312"/>
                    <w:szCs w:val="21"/>
                    <w:u w:val="single"/>
                  </w:rPr>
                  <w:t xml:space="preserve"> </w:t>
                </w:r>
              </w:p>
              <w:p w:rsidR="007F3D27" w:rsidRPr="00506D00" w:rsidRDefault="003A1927" w:rsidP="00BD6E97">
                <w:pPr>
                  <w:jc w:val="left"/>
                  <w:rPr>
                    <w:rFonts w:ascii="仿宋_GB2312" w:eastAsia="仿宋_GB2312" w:hAnsi="仿宋_GB2312" w:cs="仿宋_GB2312"/>
                    <w:kern w:val="0"/>
                    <w:szCs w:val="21"/>
                    <w:u w:val="single"/>
                  </w:rPr>
                </w:pPr>
                <w:r w:rsidRPr="00506D00">
                  <w:rPr>
                    <w:rFonts w:ascii="仿宋_GB2312" w:eastAsia="仿宋_GB2312" w:hAnsi="仿宋_GB2312" w:cs="仿宋_GB2312"/>
                    <w:szCs w:val="21"/>
                  </w:rPr>
                  <w:t>3</w:t>
                </w:r>
                <w:r w:rsidRPr="00506D00">
                  <w:rPr>
                    <w:rFonts w:ascii="仿宋_GB2312" w:eastAsia="仿宋_GB2312" w:hAnsi="仿宋_GB2312" w:cs="仿宋_GB2312" w:hint="eastAsia"/>
                    <w:szCs w:val="21"/>
                  </w:rPr>
                  <w:t>、投标保证金缴纳方式：</w:t>
                </w:r>
                <w:r w:rsidRPr="00506D00">
                  <w:rPr>
                    <w:rFonts w:ascii="仿宋_GB2312" w:eastAsia="仿宋_GB2312" w:hAnsi="Wingdings 2" w:cs="仿宋_GB2312" w:hint="eastAsia"/>
                    <w:szCs w:val="20"/>
                  </w:rPr>
                  <w:sym w:font="Wingdings 2" w:char="F052"/>
                </w:r>
                <w:r w:rsidRPr="00506D00">
                  <w:rPr>
                    <w:rFonts w:ascii="仿宋_GB2312" w:eastAsia="仿宋_GB2312" w:hAnsi="仿宋_GB2312" w:cs="仿宋_GB2312" w:hint="eastAsia"/>
                    <w:szCs w:val="21"/>
                  </w:rPr>
                  <w:t>电汇</w:t>
                </w:r>
                <w:r w:rsidRPr="00506D00">
                  <w:rPr>
                    <w:rFonts w:ascii="仿宋_GB2312" w:eastAsia="仿宋_GB2312" w:hAnsi="仿宋_GB2312" w:cs="仿宋_GB2312"/>
                    <w:szCs w:val="21"/>
                  </w:rPr>
                  <w:t xml:space="preserve">   </w:t>
                </w:r>
                <w:r w:rsidRPr="00506D00">
                  <w:rPr>
                    <w:rFonts w:ascii="仿宋_GB2312" w:eastAsia="仿宋_GB2312" w:hAnsi="Wingdings 2" w:cs="仿宋_GB2312" w:hint="eastAsia"/>
                    <w:szCs w:val="20"/>
                  </w:rPr>
                  <w:sym w:font="Wingdings 2" w:char="F052"/>
                </w:r>
                <w:r w:rsidRPr="00506D00">
                  <w:rPr>
                    <w:rFonts w:ascii="仿宋_GB2312" w:eastAsia="仿宋_GB2312" w:hAnsi="仿宋_GB2312" w:cs="仿宋_GB2312" w:hint="eastAsia"/>
                    <w:szCs w:val="21"/>
                  </w:rPr>
                  <w:t>支票</w:t>
                </w:r>
                <w:r w:rsidRPr="00506D00">
                  <w:rPr>
                    <w:rFonts w:ascii="仿宋_GB2312" w:eastAsia="仿宋_GB2312" w:hAnsi="仿宋_GB2312" w:cs="仿宋_GB2312"/>
                    <w:szCs w:val="21"/>
                  </w:rPr>
                  <w:t xml:space="preserve">  </w:t>
                </w:r>
                <w:r w:rsidRPr="00506D00">
                  <w:rPr>
                    <w:rFonts w:ascii="仿宋_GB2312" w:eastAsia="仿宋_GB2312" w:hAnsi="Wingdings 2" w:cs="仿宋_GB2312" w:hint="eastAsia"/>
                    <w:szCs w:val="20"/>
                  </w:rPr>
                  <w:sym w:font="Wingdings 2" w:char="F052"/>
                </w:r>
                <w:r w:rsidRPr="00506D00">
                  <w:rPr>
                    <w:rFonts w:ascii="仿宋_GB2312" w:eastAsia="仿宋_GB2312" w:hAnsi="仿宋_GB2312" w:cs="仿宋_GB2312" w:hint="eastAsia"/>
                    <w:szCs w:val="21"/>
                  </w:rPr>
                  <w:t>其他：</w:t>
                </w:r>
                <w:r w:rsidRPr="00506D00">
                  <w:rPr>
                    <w:rFonts w:ascii="仿宋_GB2312" w:eastAsia="仿宋_GB2312" w:hAnsi="仿宋_GB2312" w:cs="仿宋_GB2312"/>
                    <w:szCs w:val="21"/>
                    <w:u w:val="single"/>
                  </w:rPr>
                  <w:t xml:space="preserve">     </w:t>
                </w:r>
              </w:p>
              <w:p w:rsidR="007F3D27" w:rsidRPr="00506D00" w:rsidRDefault="003A1927" w:rsidP="00BD6E97">
                <w:pPr>
                  <w:rPr>
                    <w:rFonts w:ascii="仿宋_GB2312" w:eastAsia="仿宋_GB2312" w:hAnsi="仿宋_GB2312" w:cs="仿宋_GB2312"/>
                    <w:szCs w:val="21"/>
                  </w:rPr>
                </w:pPr>
                <w:r w:rsidRPr="00506D00">
                  <w:rPr>
                    <w:rFonts w:ascii="仿宋_GB2312" w:eastAsia="仿宋_GB2312" w:hAnsi="仿宋_GB2312" w:cs="仿宋_GB2312"/>
                    <w:szCs w:val="21"/>
                  </w:rPr>
                  <w:t xml:space="preserve">   </w:t>
                </w:r>
                <w:r w:rsidRPr="00506D00">
                  <w:rPr>
                    <w:rFonts w:ascii="仿宋_GB2312" w:eastAsia="仿宋_GB2312" w:hAnsi="仿宋_GB2312" w:cs="仿宋_GB2312" w:hint="eastAsia"/>
                    <w:szCs w:val="21"/>
                  </w:rPr>
                  <w:t>保证金收款人银行信息：</w:t>
                </w:r>
              </w:p>
              <w:p w:rsidR="007F3D27" w:rsidRPr="00506D00" w:rsidRDefault="003A1927" w:rsidP="007F3D27">
                <w:pPr>
                  <w:widowControl/>
                  <w:adjustRightInd w:val="0"/>
                  <w:snapToGrid w:val="0"/>
                  <w:spacing w:line="276" w:lineRule="auto"/>
                  <w:ind w:firstLineChars="200" w:firstLine="420"/>
                  <w:jc w:val="left"/>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开户行：</w:t>
                </w:r>
                <w:r w:rsidRPr="00506D00">
                  <w:rPr>
                    <w:rFonts w:ascii="仿宋_GB2312" w:eastAsia="仿宋_GB2312" w:hAnsi="仿宋_GB2312" w:cs="仿宋_GB2312"/>
                    <w:kern w:val="0"/>
                    <w:szCs w:val="21"/>
                  </w:rPr>
                  <w:t xml:space="preserve"> </w:t>
                </w:r>
                <w:r w:rsidRPr="00506D00">
                  <w:rPr>
                    <w:rFonts w:ascii="仿宋_GB2312" w:eastAsia="仿宋_GB2312" w:hAnsi="仿宋_GB2312" w:cs="仿宋_GB2312" w:hint="eastAsia"/>
                    <w:kern w:val="0"/>
                    <w:szCs w:val="21"/>
                  </w:rPr>
                  <w:t>中国建设银行股份有限公司营口新联大街支行</w:t>
                </w:r>
              </w:p>
              <w:p w:rsidR="007F3D27" w:rsidRPr="00506D00" w:rsidRDefault="003A1927" w:rsidP="007F3D27">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账户名称：</w:t>
                </w:r>
                <w:r w:rsidRPr="00506D00">
                  <w:rPr>
                    <w:rFonts w:ascii="仿宋_GB2312" w:eastAsia="仿宋_GB2312" w:hAnsi="仿宋_GB2312" w:cs="仿宋_GB2312"/>
                    <w:kern w:val="0"/>
                    <w:szCs w:val="21"/>
                  </w:rPr>
                  <w:t xml:space="preserve"> </w:t>
                </w:r>
                <w:r w:rsidRPr="00506D00">
                  <w:rPr>
                    <w:rFonts w:ascii="仿宋_GB2312" w:eastAsia="仿宋_GB2312" w:hAnsi="仿宋_GB2312" w:cs="仿宋_GB2312" w:hint="eastAsia"/>
                    <w:kern w:val="0"/>
                    <w:szCs w:val="21"/>
                  </w:rPr>
                  <w:t>营口市审批技术审查与公共资源交易中心</w:t>
                </w:r>
              </w:p>
              <w:p w:rsidR="007F3D27" w:rsidRPr="00506D00" w:rsidRDefault="003A1927" w:rsidP="007F3D27">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账号：</w:t>
                </w:r>
                <w:r w:rsidRPr="00506D00">
                  <w:rPr>
                    <w:rFonts w:ascii="仿宋_GB2312" w:eastAsia="仿宋_GB2312" w:hAnsi="仿宋_GB2312" w:cs="仿宋_GB2312"/>
                    <w:kern w:val="0"/>
                    <w:szCs w:val="21"/>
                  </w:rPr>
                  <w:t>21050110852100000007</w:t>
                </w:r>
              </w:p>
              <w:p w:rsidR="007F3D27" w:rsidRPr="00506D00" w:rsidRDefault="003A1927" w:rsidP="00BD6E97">
                <w:pPr>
                  <w:rPr>
                    <w:rFonts w:ascii="仿宋_GB2312" w:eastAsia="仿宋_GB2312" w:hAnsi="仿宋_GB2312" w:cs="仿宋_GB2312"/>
                    <w:szCs w:val="21"/>
                  </w:rPr>
                </w:pPr>
                <w:r w:rsidRPr="00506D00">
                  <w:rPr>
                    <w:rFonts w:ascii="仿宋_GB2312" w:eastAsia="仿宋_GB2312" w:hAnsi="仿宋_GB2312" w:cs="仿宋_GB2312"/>
                    <w:szCs w:val="21"/>
                  </w:rPr>
                  <w:t>4</w:t>
                </w:r>
                <w:r w:rsidRPr="00506D00">
                  <w:rPr>
                    <w:rFonts w:ascii="仿宋_GB2312" w:eastAsia="仿宋_GB2312" w:hAnsi="仿宋_GB2312" w:cs="仿宋_GB2312" w:hint="eastAsia"/>
                    <w:szCs w:val="21"/>
                  </w:rPr>
                  <w:t>、保证金退还方式：</w:t>
                </w:r>
                <w:r w:rsidRPr="00506D00">
                  <w:rPr>
                    <w:rFonts w:ascii="仿宋_GB2312" w:eastAsia="仿宋_GB2312" w:hAnsi="仿宋_GB2312" w:cs="仿宋_GB2312" w:hint="eastAsia"/>
                    <w:kern w:val="0"/>
                    <w:szCs w:val="21"/>
                  </w:rPr>
                  <w:t>未中标供应商在</w:t>
                </w:r>
                <w:bookmarkStart w:id="8" w:name="_Hlk28630059"/>
                <w:r w:rsidRPr="00506D00">
                  <w:rPr>
                    <w:rFonts w:ascii="仿宋_GB2312" w:eastAsia="仿宋_GB2312" w:hAnsi="仿宋_GB2312" w:cs="仿宋_GB2312" w:hint="eastAsia"/>
                    <w:kern w:val="0"/>
                    <w:szCs w:val="21"/>
                  </w:rPr>
                  <w:t>中标公告发布之日起</w:t>
                </w:r>
                <w:r w:rsidRPr="00506D00">
                  <w:rPr>
                    <w:rFonts w:ascii="仿宋_GB2312" w:eastAsia="仿宋_GB2312" w:hAnsi="仿宋_GB2312" w:cs="仿宋_GB2312"/>
                    <w:kern w:val="0"/>
                    <w:szCs w:val="21"/>
                  </w:rPr>
                  <w:t>5</w:t>
                </w:r>
                <w:r w:rsidRPr="00506D00">
                  <w:rPr>
                    <w:rFonts w:ascii="仿宋_GB2312" w:eastAsia="仿宋_GB2312" w:hAnsi="仿宋_GB2312" w:cs="仿宋_GB2312" w:hint="eastAsia"/>
                    <w:kern w:val="0"/>
                    <w:szCs w:val="21"/>
                  </w:rPr>
                  <w:t>个工作日内退还保证金</w:t>
                </w:r>
                <w:bookmarkEnd w:id="8"/>
                <w:r w:rsidRPr="00506D00">
                  <w:rPr>
                    <w:rFonts w:ascii="仿宋_GB2312" w:eastAsia="仿宋_GB2312" w:hAnsi="仿宋_GB2312" w:cs="仿宋_GB2312" w:hint="eastAsia"/>
                    <w:kern w:val="0"/>
                    <w:szCs w:val="21"/>
                  </w:rPr>
                  <w:t>；中标供应商应在政府采购合同签订之日起</w:t>
                </w:r>
                <w:r w:rsidRPr="00506D00">
                  <w:rPr>
                    <w:rFonts w:ascii="仿宋_GB2312" w:eastAsia="仿宋_GB2312" w:hAnsi="仿宋_GB2312" w:cs="仿宋_GB2312"/>
                    <w:kern w:val="0"/>
                    <w:szCs w:val="21"/>
                  </w:rPr>
                  <w:t>5</w:t>
                </w:r>
                <w:r w:rsidRPr="00506D00">
                  <w:rPr>
                    <w:rFonts w:ascii="仿宋_GB2312" w:eastAsia="仿宋_GB2312" w:hAnsi="仿宋_GB2312" w:cs="仿宋_GB2312" w:hint="eastAsia"/>
                    <w:kern w:val="0"/>
                    <w:szCs w:val="21"/>
                  </w:rPr>
                  <w:t>个工作日内到将一份合同送回中心前台，并办理退还保证金事宜</w:t>
                </w:r>
              </w:p>
              <w:p w:rsidR="007F3D27" w:rsidRPr="00506D00" w:rsidRDefault="003A1927" w:rsidP="00BD6E97">
                <w:pPr>
                  <w:rPr>
                    <w:rFonts w:ascii="仿宋_GB2312" w:eastAsia="仿宋_GB2312" w:hAnsi="仿宋_GB2312" w:cs="仿宋_GB2312"/>
                    <w:szCs w:val="21"/>
                  </w:rPr>
                </w:pPr>
                <w:r w:rsidRPr="00506D00">
                  <w:rPr>
                    <w:rFonts w:ascii="仿宋_GB2312" w:eastAsia="仿宋_GB2312" w:hAnsi="仿宋_GB2312" w:cs="仿宋_GB2312"/>
                    <w:szCs w:val="21"/>
                  </w:rPr>
                  <w:t>5</w:t>
                </w:r>
                <w:r w:rsidRPr="00506D00">
                  <w:rPr>
                    <w:rFonts w:ascii="仿宋_GB2312" w:eastAsia="仿宋_GB2312" w:hAnsi="仿宋_GB2312" w:cs="仿宋_GB2312" w:hint="eastAsia"/>
                    <w:szCs w:val="21"/>
                  </w:rPr>
                  <w:t>、保证金退还咨询电话：</w:t>
                </w:r>
                <w:r w:rsidRPr="00506D00">
                  <w:rPr>
                    <w:rFonts w:ascii="仿宋_GB2312" w:eastAsia="仿宋_GB2312" w:hAnsi="仿宋_GB2312" w:cs="仿宋_GB2312"/>
                    <w:kern w:val="0"/>
                    <w:szCs w:val="21"/>
                  </w:rPr>
                  <w:t xml:space="preserve">0417-2972505          </w:t>
                </w:r>
              </w:p>
              <w:p w:rsidR="007F3D27" w:rsidRPr="00506D00" w:rsidRDefault="003A1927" w:rsidP="000A14BF">
                <w:pPr>
                  <w:rPr>
                    <w:rFonts w:ascii="仿宋_GB2312" w:eastAsia="仿宋_GB2312" w:hAnsi="仿宋_GB2312" w:cs="仿宋_GB2312"/>
                    <w:szCs w:val="21"/>
                  </w:rPr>
                </w:pPr>
                <w:r w:rsidRPr="00506D00">
                  <w:rPr>
                    <w:rFonts w:ascii="仿宋_GB2312" w:eastAsia="仿宋_GB2312" w:hAnsi="仿宋_GB2312" w:cs="仿宋_GB2312"/>
                    <w:szCs w:val="21"/>
                  </w:rPr>
                  <w:lastRenderedPageBreak/>
                  <w:t>6</w:t>
                </w:r>
                <w:r w:rsidRPr="00506D00">
                  <w:rPr>
                    <w:rFonts w:ascii="仿宋_GB2312" w:eastAsia="仿宋_GB2312" w:hAnsi="仿宋_GB2312" w:cs="仿宋_GB2312" w:hint="eastAsia"/>
                    <w:szCs w:val="21"/>
                  </w:rPr>
                  <w:t>、其它：</w:t>
                </w:r>
                <w:r w:rsidRPr="00506D00">
                  <w:rPr>
                    <w:rFonts w:ascii="仿宋_GB2312" w:eastAsia="仿宋_GB2312" w:hAnsi="仿宋_GB2312" w:cs="仿宋_GB2312"/>
                    <w:szCs w:val="21"/>
                  </w:rPr>
                  <w:t xml:space="preserve"> </w:t>
                </w:r>
                <w:r w:rsidRPr="00506D00">
                  <w:rPr>
                    <w:rFonts w:ascii="仿宋_GB2312" w:eastAsia="仿宋_GB2312" w:hAnsi="仿宋_GB2312" w:cs="仿宋_GB2312" w:hint="eastAsia"/>
                    <w:szCs w:val="21"/>
                  </w:rPr>
                  <w:t>保证金须由参与采购项目的供应商账户缴纳，并在备注中注明保证金类别（</w:t>
                </w:r>
                <w:r w:rsidRPr="00506D00">
                  <w:rPr>
                    <w:rFonts w:ascii="仿宋_GB2312" w:eastAsia="仿宋_GB2312" w:hAnsi="仿宋_GB2312" w:cs="仿宋_GB2312" w:hint="eastAsia"/>
                    <w:b/>
                    <w:bCs/>
                    <w:szCs w:val="21"/>
                  </w:rPr>
                  <w:t>投标</w:t>
                </w:r>
                <w:r w:rsidRPr="00506D00">
                  <w:rPr>
                    <w:rFonts w:ascii="仿宋_GB2312" w:eastAsia="仿宋_GB2312" w:hAnsi="仿宋_GB2312" w:cs="仿宋_GB2312" w:hint="eastAsia"/>
                    <w:szCs w:val="21"/>
                  </w:rPr>
                  <w:t>保证金</w:t>
                </w:r>
                <w:r w:rsidRPr="00506D00">
                  <w:rPr>
                    <w:rFonts w:ascii="仿宋_GB2312" w:eastAsia="仿宋_GB2312" w:hAnsi="仿宋_GB2312" w:cs="仿宋_GB2312"/>
                    <w:szCs w:val="21"/>
                  </w:rPr>
                  <w:t>/</w:t>
                </w:r>
                <w:r w:rsidRPr="00506D00">
                  <w:rPr>
                    <w:rFonts w:ascii="仿宋_GB2312" w:eastAsia="仿宋_GB2312" w:hAnsi="仿宋_GB2312" w:cs="仿宋_GB2312" w:hint="eastAsia"/>
                    <w:b/>
                    <w:bCs/>
                    <w:szCs w:val="21"/>
                  </w:rPr>
                  <w:t>履约</w:t>
                </w:r>
                <w:r w:rsidRPr="00506D00">
                  <w:rPr>
                    <w:rFonts w:ascii="仿宋_GB2312" w:eastAsia="仿宋_GB2312" w:hAnsi="仿宋_GB2312" w:cs="仿宋_GB2312" w:hint="eastAsia"/>
                    <w:szCs w:val="21"/>
                  </w:rPr>
                  <w:t>保证金）、采购项目编号等信息（未按上述要求缴纳和注明，造成的一切后果由供应商自行承担）</w:t>
                </w:r>
              </w:p>
            </w:tc>
          </w:tr>
          <w:tr w:rsidR="00506D00" w:rsidRPr="00506D00" w:rsidTr="0065457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7F3D27" w:rsidRPr="00506D00" w:rsidRDefault="003A1927" w:rsidP="00BD6E97">
                <w:pPr>
                  <w:widowControl/>
                  <w:jc w:val="center"/>
                  <w:rPr>
                    <w:rFonts w:ascii="仿宋_GB2312" w:eastAsia="仿宋_GB2312" w:hAnsi="仿宋_GB2312" w:cs="仿宋_GB2312"/>
                    <w:kern w:val="0"/>
                    <w:szCs w:val="21"/>
                  </w:rPr>
                </w:pPr>
                <w:r w:rsidRPr="00506D00">
                  <w:rPr>
                    <w:rFonts w:ascii="仿宋_GB2312" w:eastAsia="仿宋_GB2312" w:hAnsi="仿宋_GB2312" w:cs="仿宋_GB2312"/>
                    <w:kern w:val="0"/>
                    <w:szCs w:val="21"/>
                  </w:rPr>
                  <w:lastRenderedPageBreak/>
                  <w:t>15.1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506D00" w:rsidRDefault="003A1927" w:rsidP="00BD6E97">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7F3D27" w:rsidRPr="00506D00" w:rsidRDefault="003A1927" w:rsidP="00BD6E97">
                <w:pPr>
                  <w:jc w:val="left"/>
                  <w:rPr>
                    <w:rFonts w:ascii="仿宋_GB2312" w:eastAsia="仿宋_GB2312" w:hAnsi="仿宋_GB2312" w:cs="仿宋_GB2312"/>
                    <w:kern w:val="0"/>
                    <w:szCs w:val="21"/>
                  </w:rPr>
                </w:pPr>
                <w:r w:rsidRPr="00506D00">
                  <w:rPr>
                    <w:rFonts w:ascii="仿宋_GB2312" w:eastAsia="仿宋_GB2312" w:hAnsi="仿宋_GB2312" w:cs="仿宋_GB2312"/>
                    <w:kern w:val="0"/>
                    <w:szCs w:val="21"/>
                    <w:u w:val="single"/>
                  </w:rPr>
                  <w:t xml:space="preserve">  90  </w:t>
                </w:r>
                <w:r w:rsidRPr="00506D00">
                  <w:rPr>
                    <w:rFonts w:ascii="仿宋_GB2312" w:eastAsia="仿宋_GB2312" w:hAnsi="仿宋_GB2312" w:cs="仿宋_GB2312" w:hint="eastAsia"/>
                    <w:kern w:val="0"/>
                    <w:szCs w:val="21"/>
                  </w:rPr>
                  <w:t>日历日</w:t>
                </w:r>
              </w:p>
            </w:tc>
          </w:tr>
          <w:tr w:rsidR="00506D00" w:rsidRPr="00506D00" w:rsidTr="00654578">
            <w:trPr>
              <w:trHeight w:val="641"/>
            </w:trPr>
            <w:tc>
              <w:tcPr>
                <w:tcW w:w="852" w:type="dxa"/>
                <w:tcBorders>
                  <w:top w:val="nil"/>
                  <w:left w:val="single" w:sz="8" w:space="0" w:color="auto"/>
                  <w:bottom w:val="single" w:sz="4" w:space="0" w:color="auto"/>
                  <w:right w:val="single" w:sz="4" w:space="0" w:color="auto"/>
                </w:tcBorders>
                <w:vAlign w:val="center"/>
              </w:tcPr>
              <w:p w:rsidR="007F3D27" w:rsidRPr="00506D00" w:rsidRDefault="003A1927" w:rsidP="00BD6E97">
                <w:pPr>
                  <w:widowControl/>
                  <w:jc w:val="center"/>
                  <w:rPr>
                    <w:rFonts w:ascii="仿宋_GB2312" w:eastAsia="仿宋_GB2312" w:hAnsi="仿宋_GB2312" w:cs="仿宋_GB2312"/>
                    <w:kern w:val="0"/>
                    <w:szCs w:val="21"/>
                  </w:rPr>
                </w:pPr>
                <w:r w:rsidRPr="00506D00">
                  <w:rPr>
                    <w:rFonts w:ascii="仿宋_GB2312" w:eastAsia="仿宋_GB2312" w:hAnsi="仿宋_GB2312" w:cs="仿宋_GB2312"/>
                    <w:kern w:val="0"/>
                    <w:szCs w:val="21"/>
                  </w:rPr>
                  <w:t>16.1</w:t>
                </w:r>
              </w:p>
            </w:tc>
            <w:tc>
              <w:tcPr>
                <w:tcW w:w="1917" w:type="dxa"/>
                <w:tcBorders>
                  <w:top w:val="nil"/>
                  <w:left w:val="single" w:sz="4" w:space="0" w:color="auto"/>
                  <w:bottom w:val="single" w:sz="4" w:space="0" w:color="auto"/>
                  <w:right w:val="single" w:sz="8" w:space="0" w:color="auto"/>
                </w:tcBorders>
                <w:vAlign w:val="center"/>
              </w:tcPr>
              <w:p w:rsidR="007F3D27" w:rsidRPr="00506D00" w:rsidRDefault="003A1927" w:rsidP="00BD6E97">
                <w:pPr>
                  <w:widowControl/>
                  <w:jc w:val="center"/>
                  <w:rPr>
                    <w:rFonts w:ascii="仿宋_GB2312" w:eastAsia="仿宋_GB2312" w:hAnsi="仿宋_GB2312" w:cs="仿宋_GB2312"/>
                    <w:kern w:val="0"/>
                    <w:szCs w:val="21"/>
                  </w:rPr>
                </w:pPr>
                <w:r w:rsidRPr="00506D00">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7F3D27" w:rsidRPr="00506D00" w:rsidRDefault="003A1927" w:rsidP="00BD6E97">
                <w:pPr>
                  <w:widowControl/>
                  <w:rPr>
                    <w:rFonts w:ascii="仿宋_GB2312" w:eastAsia="仿宋_GB2312" w:hAnsi="仿宋_GB2312" w:cs="仿宋_GB2312"/>
                    <w:szCs w:val="21"/>
                  </w:rPr>
                </w:pPr>
                <w:r w:rsidRPr="00506D00">
                  <w:rPr>
                    <w:rFonts w:ascii="仿宋_GB2312" w:eastAsia="仿宋_GB2312" w:hAnsi="仿宋_GB2312" w:cs="仿宋_GB2312" w:hint="eastAsia"/>
                    <w:szCs w:val="21"/>
                  </w:rPr>
                  <w:t>正本</w:t>
                </w:r>
                <w:r w:rsidRPr="00506D00">
                  <w:rPr>
                    <w:rFonts w:ascii="仿宋_GB2312" w:eastAsia="仿宋_GB2312" w:hAnsi="仿宋_GB2312" w:cs="仿宋_GB2312"/>
                    <w:szCs w:val="21"/>
                    <w:u w:val="single"/>
                  </w:rPr>
                  <w:t xml:space="preserve">  </w:t>
                </w:r>
                <w:r w:rsidRPr="00506D00">
                  <w:rPr>
                    <w:rFonts w:ascii="仿宋_GB2312" w:eastAsia="仿宋_GB2312" w:hAnsi="仿宋_GB2312" w:cs="仿宋_GB2312" w:hint="eastAsia"/>
                    <w:szCs w:val="21"/>
                    <w:u w:val="single"/>
                  </w:rPr>
                  <w:t>1</w:t>
                </w:r>
                <w:r w:rsidRPr="00506D00">
                  <w:rPr>
                    <w:rFonts w:ascii="仿宋_GB2312" w:eastAsia="仿宋_GB2312" w:hAnsi="仿宋_GB2312" w:cs="仿宋_GB2312"/>
                    <w:szCs w:val="21"/>
                    <w:u w:val="single"/>
                  </w:rPr>
                  <w:t xml:space="preserve">  </w:t>
                </w:r>
                <w:r w:rsidRPr="00506D00">
                  <w:rPr>
                    <w:rFonts w:ascii="仿宋_GB2312" w:eastAsia="仿宋_GB2312" w:hAnsi="仿宋_GB2312" w:cs="仿宋_GB2312" w:hint="eastAsia"/>
                    <w:szCs w:val="21"/>
                  </w:rPr>
                  <w:t>份</w:t>
                </w:r>
                <w:r w:rsidRPr="00506D00">
                  <w:rPr>
                    <w:rFonts w:ascii="仿宋_GB2312" w:eastAsia="仿宋_GB2312" w:hAnsi="仿宋_GB2312" w:cs="仿宋_GB2312"/>
                    <w:szCs w:val="21"/>
                  </w:rPr>
                  <w:t>,</w:t>
                </w:r>
                <w:r w:rsidRPr="00506D00">
                  <w:rPr>
                    <w:rFonts w:ascii="仿宋_GB2312" w:eastAsia="仿宋_GB2312" w:hAnsi="仿宋_GB2312" w:cs="仿宋_GB2312" w:hint="eastAsia"/>
                    <w:szCs w:val="21"/>
                  </w:rPr>
                  <w:t>副本</w:t>
                </w:r>
                <w:r w:rsidRPr="00506D00">
                  <w:rPr>
                    <w:rFonts w:ascii="仿宋_GB2312" w:eastAsia="仿宋_GB2312" w:hAnsi="仿宋_GB2312" w:cs="仿宋_GB2312"/>
                    <w:szCs w:val="21"/>
                    <w:u w:val="single"/>
                  </w:rPr>
                  <w:t xml:space="preserve">  </w:t>
                </w:r>
                <w:r w:rsidRPr="00506D00">
                  <w:rPr>
                    <w:rFonts w:ascii="仿宋_GB2312" w:eastAsia="仿宋_GB2312" w:hAnsi="仿宋_GB2312" w:cs="仿宋_GB2312" w:hint="eastAsia"/>
                    <w:szCs w:val="21"/>
                    <w:u w:val="single"/>
                  </w:rPr>
                  <w:t>4</w:t>
                </w:r>
                <w:r w:rsidRPr="00506D00">
                  <w:rPr>
                    <w:rFonts w:ascii="仿宋_GB2312" w:eastAsia="仿宋_GB2312" w:hAnsi="仿宋_GB2312" w:cs="仿宋_GB2312"/>
                    <w:szCs w:val="21"/>
                    <w:u w:val="single"/>
                  </w:rPr>
                  <w:t xml:space="preserve">  </w:t>
                </w:r>
                <w:r w:rsidRPr="00506D00">
                  <w:rPr>
                    <w:rFonts w:ascii="仿宋_GB2312" w:eastAsia="仿宋_GB2312" w:hAnsi="仿宋_GB2312" w:cs="仿宋_GB2312" w:hint="eastAsia"/>
                    <w:szCs w:val="21"/>
                  </w:rPr>
                  <w:t>份</w:t>
                </w:r>
              </w:p>
              <w:p w:rsidR="007F3D27" w:rsidRPr="00506D00" w:rsidRDefault="003A1927" w:rsidP="00BD6E97">
                <w:pPr>
                  <w:widowControl/>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电子文档</w:t>
                </w:r>
                <w:r w:rsidRPr="00506D00">
                  <w:rPr>
                    <w:rFonts w:ascii="仿宋_GB2312" w:eastAsia="仿宋_GB2312" w:hAnsi="仿宋_GB2312" w:cs="仿宋_GB2312"/>
                    <w:kern w:val="0"/>
                    <w:szCs w:val="21"/>
                    <w:u w:val="single"/>
                  </w:rPr>
                  <w:t xml:space="preserve"> </w:t>
                </w:r>
                <w:r w:rsidRPr="00506D00">
                  <w:rPr>
                    <w:rFonts w:ascii="仿宋_GB2312" w:eastAsia="仿宋_GB2312" w:hAnsi="仿宋_GB2312" w:cs="仿宋_GB2312" w:hint="eastAsia"/>
                    <w:kern w:val="0"/>
                    <w:szCs w:val="21"/>
                    <w:u w:val="single"/>
                  </w:rPr>
                  <w:t>1</w:t>
                </w:r>
                <w:r w:rsidRPr="00506D00">
                  <w:rPr>
                    <w:rFonts w:ascii="仿宋_GB2312" w:eastAsia="仿宋_GB2312" w:hAnsi="仿宋_GB2312" w:cs="仿宋_GB2312"/>
                    <w:kern w:val="0"/>
                    <w:szCs w:val="21"/>
                    <w:u w:val="single"/>
                  </w:rPr>
                  <w:t xml:space="preserve"> </w:t>
                </w:r>
                <w:r w:rsidRPr="00506D00">
                  <w:rPr>
                    <w:rFonts w:ascii="仿宋_GB2312" w:eastAsia="仿宋_GB2312" w:hAnsi="仿宋_GB2312" w:cs="仿宋_GB2312" w:hint="eastAsia"/>
                    <w:kern w:val="0"/>
                    <w:szCs w:val="21"/>
                  </w:rPr>
                  <w:t>份（分项报价表）</w:t>
                </w:r>
              </w:p>
            </w:tc>
          </w:tr>
          <w:tr w:rsidR="00506D00" w:rsidRPr="00506D00" w:rsidTr="00654578">
            <w:trPr>
              <w:trHeight w:val="631"/>
            </w:trPr>
            <w:tc>
              <w:tcPr>
                <w:tcW w:w="852" w:type="dxa"/>
                <w:tcBorders>
                  <w:top w:val="nil"/>
                  <w:left w:val="single" w:sz="8" w:space="0" w:color="auto"/>
                  <w:bottom w:val="single" w:sz="4" w:space="0" w:color="auto"/>
                  <w:right w:val="single" w:sz="4" w:space="0" w:color="auto"/>
                </w:tcBorders>
                <w:vAlign w:val="center"/>
              </w:tcPr>
              <w:p w:rsidR="007F3D27" w:rsidRPr="00506D00" w:rsidRDefault="003A1927" w:rsidP="00BD6E97">
                <w:pPr>
                  <w:widowControl/>
                  <w:jc w:val="center"/>
                  <w:rPr>
                    <w:rFonts w:ascii="仿宋_GB2312" w:eastAsia="仿宋_GB2312" w:hAnsi="仿宋_GB2312" w:cs="仿宋_GB2312"/>
                    <w:kern w:val="0"/>
                    <w:szCs w:val="21"/>
                  </w:rPr>
                </w:pPr>
                <w:r w:rsidRPr="00506D00">
                  <w:rPr>
                    <w:rFonts w:ascii="仿宋_GB2312" w:eastAsia="仿宋_GB2312" w:hAnsi="仿宋_GB2312" w:cs="仿宋_GB2312"/>
                    <w:kern w:val="0"/>
                    <w:szCs w:val="21"/>
                  </w:rPr>
                  <w:t>18.1</w:t>
                </w:r>
              </w:p>
            </w:tc>
            <w:tc>
              <w:tcPr>
                <w:tcW w:w="1917" w:type="dxa"/>
                <w:tcBorders>
                  <w:top w:val="nil"/>
                  <w:left w:val="single" w:sz="4" w:space="0" w:color="auto"/>
                  <w:bottom w:val="single" w:sz="4" w:space="0" w:color="auto"/>
                  <w:right w:val="single" w:sz="8" w:space="0" w:color="auto"/>
                </w:tcBorders>
                <w:vAlign w:val="center"/>
              </w:tcPr>
              <w:p w:rsidR="007F3D27" w:rsidRPr="00506D00" w:rsidRDefault="003A1927" w:rsidP="00BD6E97">
                <w:pPr>
                  <w:widowControl/>
                  <w:jc w:val="center"/>
                  <w:rPr>
                    <w:rFonts w:ascii="仿宋_GB2312" w:eastAsia="仿宋_GB2312" w:hAnsi="仿宋_GB2312" w:cs="仿宋_GB2312"/>
                    <w:szCs w:val="21"/>
                  </w:rPr>
                </w:pPr>
                <w:r w:rsidRPr="00506D00">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7F3D27" w:rsidRPr="00506D00" w:rsidRDefault="003A1927" w:rsidP="00BD6E97">
                <w:pPr>
                  <w:widowControl/>
                  <w:rPr>
                    <w:rFonts w:ascii="仿宋_GB2312" w:eastAsia="仿宋_GB2312" w:hAnsi="仿宋_GB2312" w:cs="仿宋_GB2312"/>
                    <w:kern w:val="0"/>
                    <w:szCs w:val="21"/>
                    <w:u w:val="single"/>
                  </w:rPr>
                </w:pPr>
                <w:r w:rsidRPr="00506D00">
                  <w:rPr>
                    <w:rFonts w:ascii="仿宋_GB2312" w:eastAsia="仿宋_GB2312" w:hAnsi="仿宋_GB2312" w:cs="仿宋_GB2312" w:hint="eastAsia"/>
                    <w:kern w:val="0"/>
                    <w:szCs w:val="21"/>
                  </w:rPr>
                  <w:t>详见采购公告，以采购公告规定时间、地点为准。</w:t>
                </w:r>
              </w:p>
            </w:tc>
          </w:tr>
          <w:tr w:rsidR="00506D00" w:rsidRPr="00506D00"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506D00" w:rsidRDefault="003A1927" w:rsidP="00BD6E97">
                <w:pPr>
                  <w:widowControl/>
                  <w:jc w:val="center"/>
                  <w:rPr>
                    <w:rFonts w:ascii="仿宋_GB2312" w:eastAsia="仿宋_GB2312" w:hAnsi="仿宋_GB2312" w:cs="仿宋_GB2312"/>
                    <w:kern w:val="0"/>
                    <w:szCs w:val="21"/>
                  </w:rPr>
                </w:pPr>
                <w:r w:rsidRPr="00506D00">
                  <w:rPr>
                    <w:rFonts w:ascii="仿宋_GB2312" w:eastAsia="仿宋_GB2312" w:hAnsi="仿宋_GB2312" w:cs="仿宋_GB2312"/>
                    <w:kern w:val="0"/>
                    <w:szCs w:val="21"/>
                  </w:rPr>
                  <w:t>20.1</w:t>
                </w:r>
              </w:p>
            </w:tc>
            <w:tc>
              <w:tcPr>
                <w:tcW w:w="1917" w:type="dxa"/>
                <w:tcBorders>
                  <w:top w:val="nil"/>
                  <w:left w:val="single" w:sz="4" w:space="0" w:color="auto"/>
                  <w:bottom w:val="single" w:sz="4" w:space="0" w:color="auto"/>
                  <w:right w:val="single" w:sz="8" w:space="0" w:color="auto"/>
                </w:tcBorders>
                <w:vAlign w:val="center"/>
              </w:tcPr>
              <w:p w:rsidR="007F3D27" w:rsidRPr="00506D00" w:rsidRDefault="003A1927" w:rsidP="00BD6E97">
                <w:pPr>
                  <w:widowControl/>
                  <w:jc w:val="center"/>
                  <w:rPr>
                    <w:rFonts w:ascii="仿宋_GB2312" w:eastAsia="仿宋_GB2312" w:hAnsi="仿宋_GB2312" w:cs="仿宋_GB2312"/>
                    <w:szCs w:val="21"/>
                  </w:rPr>
                </w:pPr>
                <w:r w:rsidRPr="00506D00">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7F3D27" w:rsidRPr="00506D00" w:rsidRDefault="003A1927" w:rsidP="00BD6E97">
                <w:pPr>
                  <w:widowControl/>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详见采购公告，以采购公告规定时间、地点为准。</w:t>
                </w:r>
              </w:p>
            </w:tc>
          </w:tr>
          <w:tr w:rsidR="00506D00" w:rsidRPr="00506D00"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506D00" w:rsidRDefault="003A1927" w:rsidP="00BD6E97">
                <w:pPr>
                  <w:widowControl/>
                  <w:jc w:val="center"/>
                  <w:rPr>
                    <w:rFonts w:ascii="仿宋_GB2312" w:eastAsia="仿宋_GB2312" w:hAnsi="仿宋_GB2312" w:cs="仿宋_GB2312"/>
                    <w:kern w:val="0"/>
                    <w:szCs w:val="21"/>
                  </w:rPr>
                </w:pPr>
                <w:r w:rsidRPr="00506D00">
                  <w:rPr>
                    <w:rFonts w:ascii="仿宋_GB2312" w:eastAsia="仿宋_GB2312" w:hAnsi="仿宋_GB2312" w:cs="仿宋_GB2312"/>
                    <w:kern w:val="0"/>
                    <w:szCs w:val="21"/>
                  </w:rPr>
                  <w:t>21</w:t>
                </w:r>
              </w:p>
            </w:tc>
            <w:tc>
              <w:tcPr>
                <w:tcW w:w="1917" w:type="dxa"/>
                <w:tcBorders>
                  <w:top w:val="nil"/>
                  <w:left w:val="single" w:sz="4" w:space="0" w:color="auto"/>
                  <w:bottom w:val="single" w:sz="4" w:space="0" w:color="auto"/>
                  <w:right w:val="single" w:sz="8" w:space="0" w:color="auto"/>
                </w:tcBorders>
                <w:vAlign w:val="center"/>
              </w:tcPr>
              <w:p w:rsidR="007F3D27" w:rsidRPr="00506D00" w:rsidRDefault="003A1927" w:rsidP="00BD6E97">
                <w:pPr>
                  <w:widowControl/>
                  <w:jc w:val="center"/>
                  <w:rPr>
                    <w:rFonts w:ascii="仿宋_GB2312" w:eastAsia="仿宋_GB2312" w:hAnsi="仿宋_GB2312" w:cs="仿宋_GB2312"/>
                    <w:szCs w:val="21"/>
                  </w:rPr>
                </w:pPr>
                <w:r w:rsidRPr="00506D00">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7F3D27" w:rsidRPr="00506D00" w:rsidRDefault="003A1927" w:rsidP="00BD6E97">
                <w:pPr>
                  <w:widowControl/>
                  <w:rPr>
                    <w:rFonts w:ascii="仿宋_GB2312" w:eastAsia="仿宋_GB2312" w:hAnsi="仿宋_GB2312" w:cs="仿宋_GB2312"/>
                    <w:kern w:val="0"/>
                    <w:szCs w:val="21"/>
                  </w:rPr>
                </w:pPr>
                <w:r w:rsidRPr="00506D00">
                  <w:rPr>
                    <w:rFonts w:ascii="仿宋_GB2312" w:eastAsia="仿宋_GB2312" w:hAnsi="仿宋_GB2312" w:cs="仿宋_GB2312" w:hint="eastAsia"/>
                    <w:szCs w:val="21"/>
                  </w:rPr>
                  <w:t>评标委员会由采购人代表</w:t>
                </w:r>
                <w:r w:rsidRPr="00506D00">
                  <w:rPr>
                    <w:rFonts w:ascii="仿宋_GB2312" w:eastAsia="仿宋_GB2312" w:hAnsi="仿宋_GB2312" w:cs="仿宋_GB2312"/>
                    <w:szCs w:val="21"/>
                    <w:u w:val="single"/>
                  </w:rPr>
                  <w:t xml:space="preserve">  </w:t>
                </w:r>
                <w:r w:rsidRPr="00506D00">
                  <w:rPr>
                    <w:rFonts w:ascii="仿宋_GB2312" w:eastAsia="仿宋_GB2312" w:hAnsi="仿宋_GB2312" w:cs="仿宋_GB2312" w:hint="eastAsia"/>
                    <w:szCs w:val="21"/>
                    <w:u w:val="single"/>
                  </w:rPr>
                  <w:t>1</w:t>
                </w:r>
                <w:r w:rsidRPr="00506D00">
                  <w:rPr>
                    <w:rFonts w:ascii="仿宋_GB2312" w:eastAsia="仿宋_GB2312" w:hAnsi="仿宋_GB2312" w:cs="仿宋_GB2312"/>
                    <w:szCs w:val="21"/>
                    <w:u w:val="single"/>
                  </w:rPr>
                  <w:t xml:space="preserve"> </w:t>
                </w:r>
                <w:r w:rsidRPr="00506D00">
                  <w:rPr>
                    <w:rFonts w:ascii="仿宋_GB2312" w:eastAsia="仿宋_GB2312" w:hAnsi="仿宋_GB2312" w:cs="仿宋_GB2312" w:hint="eastAsia"/>
                    <w:szCs w:val="21"/>
                  </w:rPr>
                  <w:t>人，评审专家</w:t>
                </w:r>
                <w:r w:rsidRPr="00506D00">
                  <w:rPr>
                    <w:rFonts w:ascii="仿宋_GB2312" w:eastAsia="仿宋_GB2312" w:hAnsi="仿宋_GB2312" w:cs="仿宋_GB2312"/>
                    <w:szCs w:val="21"/>
                    <w:u w:val="single"/>
                  </w:rPr>
                  <w:t xml:space="preserve">  </w:t>
                </w:r>
                <w:r w:rsidRPr="00506D00">
                  <w:rPr>
                    <w:rFonts w:ascii="仿宋_GB2312" w:eastAsia="仿宋_GB2312" w:hAnsi="仿宋_GB2312" w:cs="仿宋_GB2312" w:hint="eastAsia"/>
                    <w:szCs w:val="21"/>
                    <w:u w:val="single"/>
                  </w:rPr>
                  <w:t>4</w:t>
                </w:r>
                <w:r w:rsidRPr="00506D00">
                  <w:rPr>
                    <w:rFonts w:ascii="仿宋_GB2312" w:eastAsia="仿宋_GB2312" w:hAnsi="仿宋_GB2312" w:cs="仿宋_GB2312"/>
                    <w:szCs w:val="21"/>
                    <w:u w:val="single"/>
                  </w:rPr>
                  <w:t xml:space="preserve"> </w:t>
                </w:r>
                <w:r w:rsidRPr="00506D00">
                  <w:rPr>
                    <w:rFonts w:ascii="仿宋_GB2312" w:eastAsia="仿宋_GB2312" w:hAnsi="仿宋_GB2312" w:cs="仿宋_GB2312" w:hint="eastAsia"/>
                    <w:szCs w:val="21"/>
                  </w:rPr>
                  <w:t>人组成，共</w:t>
                </w:r>
                <w:r w:rsidRPr="00506D00">
                  <w:rPr>
                    <w:rFonts w:ascii="仿宋_GB2312" w:eastAsia="仿宋_GB2312" w:hAnsi="仿宋_GB2312" w:cs="仿宋_GB2312"/>
                    <w:szCs w:val="21"/>
                    <w:u w:val="single"/>
                  </w:rPr>
                  <w:t xml:space="preserve">   </w:t>
                </w:r>
                <w:r w:rsidRPr="00506D00">
                  <w:rPr>
                    <w:rFonts w:ascii="仿宋_GB2312" w:eastAsia="仿宋_GB2312" w:hAnsi="仿宋_GB2312" w:cs="仿宋_GB2312" w:hint="eastAsia"/>
                    <w:szCs w:val="21"/>
                    <w:u w:val="single"/>
                  </w:rPr>
                  <w:t>5</w:t>
                </w:r>
                <w:r w:rsidRPr="00506D00">
                  <w:rPr>
                    <w:rFonts w:ascii="仿宋_GB2312" w:eastAsia="仿宋_GB2312" w:hAnsi="仿宋_GB2312" w:cs="仿宋_GB2312" w:hint="eastAsia"/>
                    <w:szCs w:val="21"/>
                  </w:rPr>
                  <w:t>人。</w:t>
                </w:r>
                <w:r w:rsidRPr="00506D00">
                  <w:rPr>
                    <w:rFonts w:ascii="仿宋_GB2312" w:eastAsia="仿宋_GB2312" w:hAnsi="仿宋_GB2312" w:cs="仿宋_GB2312"/>
                    <w:szCs w:val="21"/>
                  </w:rPr>
                  <w:t xml:space="preserve"> </w:t>
                </w:r>
              </w:p>
            </w:tc>
          </w:tr>
          <w:tr w:rsidR="00506D00" w:rsidRPr="00506D00" w:rsidTr="00654578">
            <w:trPr>
              <w:trHeight w:val="2183"/>
            </w:trPr>
            <w:tc>
              <w:tcPr>
                <w:tcW w:w="852"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widowControl/>
                  <w:jc w:val="center"/>
                  <w:rPr>
                    <w:rFonts w:ascii="仿宋_GB2312" w:eastAsia="仿宋_GB2312" w:hAnsi="仿宋_GB2312" w:cs="仿宋_GB2312"/>
                    <w:kern w:val="0"/>
                    <w:szCs w:val="21"/>
                  </w:rPr>
                </w:pPr>
                <w:r w:rsidRPr="00506D00">
                  <w:rPr>
                    <w:rFonts w:ascii="仿宋_GB2312" w:eastAsia="仿宋_GB2312" w:hAnsi="仿宋_GB2312" w:cs="仿宋_GB2312"/>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shd w:val="clear" w:color="auto" w:fill="FFFFFF"/>
                  <w:jc w:val="center"/>
                  <w:rPr>
                    <w:rFonts w:ascii="仿宋_GB2312" w:eastAsia="仿宋_GB2312" w:hAnsi="仿宋_GB2312" w:cs="仿宋_GB2312"/>
                    <w:szCs w:val="21"/>
                  </w:rPr>
                </w:pPr>
                <w:r w:rsidRPr="00506D00">
                  <w:rPr>
                    <w:rFonts w:ascii="仿宋_GB2312" w:eastAsia="仿宋_GB2312" w:hAnsi="仿宋_GB2312" w:cs="仿宋_GB2312" w:hint="eastAsia"/>
                    <w:szCs w:val="21"/>
                  </w:rPr>
                  <w:t>样品的评审方法以及评审标准</w:t>
                </w:r>
              </w:p>
              <w:p w:rsidR="007F3D27" w:rsidRPr="00506D00" w:rsidRDefault="003A1927" w:rsidP="00BD6E97">
                <w:pPr>
                  <w:shd w:val="clear" w:color="auto" w:fill="FFFFFF"/>
                  <w:jc w:val="center"/>
                  <w:rPr>
                    <w:rFonts w:ascii="仿宋_GB2312" w:eastAsia="仿宋_GB2312" w:hAnsi="仿宋_GB2312" w:cs="仿宋_GB2312"/>
                    <w:szCs w:val="21"/>
                  </w:rPr>
                </w:pPr>
                <w:r w:rsidRPr="00506D00">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rPr>
                    <w:rFonts w:ascii="仿宋_GB2312" w:eastAsia="仿宋_GB2312" w:hAnsi="仿宋_GB2312" w:cs="仿宋_GB2312"/>
                    <w:kern w:val="0"/>
                    <w:szCs w:val="21"/>
                  </w:rPr>
                </w:pPr>
                <w:r w:rsidRPr="00506D00">
                  <w:rPr>
                    <w:rFonts w:ascii="仿宋_GB2312" w:eastAsia="仿宋_GB2312" w:hAnsi="Wingdings 2" w:cs="仿宋_GB2312" w:hint="eastAsia"/>
                    <w:kern w:val="0"/>
                    <w:szCs w:val="20"/>
                  </w:rPr>
                  <w:sym w:font="Wingdings 2" w:char="F0A3"/>
                </w:r>
                <w:r w:rsidRPr="00506D00">
                  <w:rPr>
                    <w:rFonts w:ascii="仿宋_GB2312" w:eastAsia="仿宋_GB2312" w:hAnsi="仿宋_GB2312" w:cs="仿宋_GB2312" w:hint="eastAsia"/>
                    <w:bCs/>
                    <w:kern w:val="0"/>
                    <w:szCs w:val="21"/>
                  </w:rPr>
                  <w:t>样品：</w:t>
                </w:r>
              </w:p>
              <w:p w:rsidR="007F3D27" w:rsidRPr="00506D00" w:rsidRDefault="003A1927" w:rsidP="00BD6E97">
                <w:pPr>
                  <w:rPr>
                    <w:rFonts w:ascii="仿宋_GB2312" w:eastAsia="仿宋_GB2312" w:hAnsi="仿宋_GB2312" w:cs="仿宋_GB2312"/>
                    <w:kern w:val="0"/>
                    <w:szCs w:val="21"/>
                  </w:rPr>
                </w:pPr>
                <w:r w:rsidRPr="00506D00">
                  <w:rPr>
                    <w:rFonts w:ascii="仿宋_GB2312" w:eastAsia="仿宋_GB2312" w:hAnsi="仿宋_GB2312" w:cs="仿宋_GB2312"/>
                    <w:kern w:val="0"/>
                    <w:szCs w:val="21"/>
                  </w:rPr>
                  <w:t>1</w:t>
                </w:r>
                <w:r w:rsidRPr="00506D00">
                  <w:rPr>
                    <w:rFonts w:ascii="仿宋_GB2312" w:eastAsia="仿宋_GB2312" w:hAnsi="仿宋_GB2312" w:cs="仿宋_GB2312" w:hint="eastAsia"/>
                    <w:kern w:val="0"/>
                    <w:szCs w:val="21"/>
                  </w:rPr>
                  <w:t>、样品评审方法：</w:t>
                </w:r>
                <w:r w:rsidRPr="00506D00">
                  <w:rPr>
                    <w:rFonts w:ascii="仿宋_GB2312" w:eastAsia="仿宋_GB2312" w:hAnsi="仿宋_GB2312" w:cs="仿宋_GB2312"/>
                    <w:kern w:val="0"/>
                    <w:szCs w:val="21"/>
                    <w:u w:val="single"/>
                  </w:rPr>
                  <w:t xml:space="preserve">              </w:t>
                </w:r>
              </w:p>
              <w:p w:rsidR="007F3D27" w:rsidRPr="00506D00" w:rsidRDefault="003A1927" w:rsidP="00BD6E97">
                <w:pPr>
                  <w:rPr>
                    <w:rFonts w:ascii="仿宋_GB2312" w:eastAsia="仿宋_GB2312" w:hAnsi="仿宋_GB2312" w:cs="仿宋_GB2312"/>
                    <w:kern w:val="0"/>
                    <w:szCs w:val="21"/>
                    <w:u w:val="single"/>
                  </w:rPr>
                </w:pPr>
                <w:r w:rsidRPr="00506D00">
                  <w:rPr>
                    <w:rFonts w:ascii="仿宋_GB2312" w:eastAsia="仿宋_GB2312" w:hAnsi="仿宋_GB2312" w:cs="仿宋_GB2312"/>
                    <w:kern w:val="0"/>
                    <w:szCs w:val="21"/>
                  </w:rPr>
                  <w:t>2</w:t>
                </w:r>
                <w:r w:rsidRPr="00506D00">
                  <w:rPr>
                    <w:rFonts w:ascii="仿宋_GB2312" w:eastAsia="仿宋_GB2312" w:hAnsi="仿宋_GB2312" w:cs="仿宋_GB2312" w:hint="eastAsia"/>
                    <w:kern w:val="0"/>
                    <w:szCs w:val="21"/>
                  </w:rPr>
                  <w:t>、样品评审标准：</w:t>
                </w:r>
                <w:r w:rsidRPr="00506D00">
                  <w:rPr>
                    <w:rFonts w:ascii="仿宋_GB2312" w:eastAsia="仿宋_GB2312" w:hAnsi="仿宋_GB2312" w:cs="仿宋_GB2312"/>
                    <w:kern w:val="0"/>
                    <w:szCs w:val="21"/>
                    <w:u w:val="single"/>
                  </w:rPr>
                  <w:t xml:space="preserve">              </w:t>
                </w:r>
              </w:p>
              <w:p w:rsidR="007F3D27" w:rsidRPr="00506D00" w:rsidRDefault="00E506C4" w:rsidP="00BD6E97">
                <w:pPr>
                  <w:rPr>
                    <w:rFonts w:ascii="仿宋_GB2312" w:eastAsia="仿宋_GB2312" w:hAnsi="仿宋_GB2312" w:cs="仿宋_GB2312"/>
                    <w:kern w:val="0"/>
                    <w:szCs w:val="21"/>
                    <w:u w:val="single"/>
                  </w:rPr>
                </w:pPr>
              </w:p>
              <w:p w:rsidR="007F3D27" w:rsidRPr="00506D00" w:rsidRDefault="003A1927" w:rsidP="00BD6E97">
                <w:pPr>
                  <w:rPr>
                    <w:rFonts w:ascii="仿宋_GB2312" w:eastAsia="仿宋_GB2312" w:hAnsi="仿宋_GB2312" w:cs="仿宋_GB2312"/>
                    <w:kern w:val="0"/>
                    <w:szCs w:val="21"/>
                  </w:rPr>
                </w:pPr>
                <w:r w:rsidRPr="00506D00">
                  <w:rPr>
                    <w:rFonts w:ascii="仿宋_GB2312" w:eastAsia="仿宋_GB2312" w:hAnsi="Wingdings 2" w:cs="仿宋_GB2312" w:hint="eastAsia"/>
                    <w:kern w:val="0"/>
                    <w:szCs w:val="20"/>
                  </w:rPr>
                  <w:sym w:font="Wingdings 2" w:char="F0A3"/>
                </w:r>
                <w:r w:rsidRPr="00506D00">
                  <w:rPr>
                    <w:rFonts w:ascii="仿宋_GB2312" w:eastAsia="仿宋_GB2312" w:hAnsi="仿宋_GB2312" w:cs="仿宋_GB2312" w:hint="eastAsia"/>
                    <w:kern w:val="0"/>
                    <w:szCs w:val="21"/>
                  </w:rPr>
                  <w:t>演示：</w:t>
                </w:r>
              </w:p>
              <w:p w:rsidR="007F3D27" w:rsidRPr="00506D00" w:rsidRDefault="003A1927" w:rsidP="00BD6E97">
                <w:pPr>
                  <w:rPr>
                    <w:rFonts w:ascii="仿宋_GB2312" w:eastAsia="仿宋_GB2312" w:hAnsi="仿宋_GB2312" w:cs="仿宋_GB2312"/>
                    <w:kern w:val="0"/>
                    <w:szCs w:val="21"/>
                  </w:rPr>
                </w:pPr>
                <w:r w:rsidRPr="00506D00">
                  <w:rPr>
                    <w:rFonts w:ascii="仿宋_GB2312" w:eastAsia="仿宋_GB2312" w:hAnsi="仿宋_GB2312" w:cs="仿宋_GB2312"/>
                    <w:kern w:val="0"/>
                    <w:szCs w:val="21"/>
                  </w:rPr>
                  <w:t>1</w:t>
                </w:r>
                <w:r w:rsidRPr="00506D00">
                  <w:rPr>
                    <w:rFonts w:ascii="仿宋_GB2312" w:eastAsia="仿宋_GB2312" w:hAnsi="仿宋_GB2312" w:cs="仿宋_GB2312" w:hint="eastAsia"/>
                    <w:kern w:val="0"/>
                    <w:szCs w:val="21"/>
                  </w:rPr>
                  <w:t>、演示评审方法：</w:t>
                </w:r>
                <w:r w:rsidRPr="00506D00">
                  <w:rPr>
                    <w:rFonts w:ascii="仿宋_GB2312" w:eastAsia="仿宋_GB2312" w:hAnsi="仿宋_GB2312" w:cs="仿宋_GB2312"/>
                    <w:kern w:val="0"/>
                    <w:szCs w:val="21"/>
                    <w:u w:val="single"/>
                  </w:rPr>
                  <w:t xml:space="preserve">              </w:t>
                </w:r>
              </w:p>
              <w:p w:rsidR="007F3D27" w:rsidRPr="00506D00" w:rsidRDefault="003A1927" w:rsidP="00BD6E97">
                <w:pPr>
                  <w:rPr>
                    <w:rFonts w:ascii="仿宋_GB2312" w:eastAsia="仿宋_GB2312" w:hAnsi="仿宋_GB2312" w:cs="仿宋_GB2312"/>
                    <w:kern w:val="0"/>
                    <w:szCs w:val="21"/>
                    <w:u w:val="single"/>
                  </w:rPr>
                </w:pPr>
                <w:r w:rsidRPr="00506D00">
                  <w:rPr>
                    <w:rFonts w:ascii="仿宋_GB2312" w:eastAsia="仿宋_GB2312" w:hAnsi="仿宋_GB2312" w:cs="仿宋_GB2312"/>
                    <w:kern w:val="0"/>
                    <w:szCs w:val="21"/>
                  </w:rPr>
                  <w:t>2</w:t>
                </w:r>
                <w:r w:rsidRPr="00506D00">
                  <w:rPr>
                    <w:rFonts w:ascii="仿宋_GB2312" w:eastAsia="仿宋_GB2312" w:hAnsi="仿宋_GB2312" w:cs="仿宋_GB2312" w:hint="eastAsia"/>
                    <w:kern w:val="0"/>
                    <w:szCs w:val="21"/>
                  </w:rPr>
                  <w:t>、演示评审标准：</w:t>
                </w:r>
                <w:r w:rsidRPr="00506D00">
                  <w:rPr>
                    <w:rFonts w:ascii="仿宋_GB2312" w:eastAsia="仿宋_GB2312" w:hAnsi="仿宋_GB2312" w:cs="仿宋_GB2312"/>
                    <w:kern w:val="0"/>
                    <w:szCs w:val="21"/>
                    <w:u w:val="single"/>
                  </w:rPr>
                  <w:t xml:space="preserve">              </w:t>
                </w:r>
              </w:p>
            </w:tc>
          </w:tr>
          <w:tr w:rsidR="00506D00" w:rsidRPr="00506D00"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widowControl/>
                  <w:jc w:val="center"/>
                  <w:rPr>
                    <w:rFonts w:ascii="仿宋_GB2312" w:eastAsia="仿宋_GB2312" w:hAnsi="仿宋_GB2312" w:cs="仿宋_GB2312"/>
                    <w:kern w:val="0"/>
                    <w:szCs w:val="21"/>
                  </w:rPr>
                </w:pPr>
                <w:r w:rsidRPr="00506D00">
                  <w:rPr>
                    <w:rFonts w:ascii="仿宋_GB2312" w:eastAsia="仿宋_GB2312" w:hAnsi="仿宋_GB2312" w:cs="仿宋_GB2312"/>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widowControl/>
                  <w:jc w:val="center"/>
                  <w:rPr>
                    <w:rFonts w:ascii="仿宋_GB2312" w:eastAsia="仿宋_GB2312" w:hAnsi="仿宋_GB2312" w:cs="仿宋_GB2312"/>
                    <w:szCs w:val="21"/>
                  </w:rPr>
                </w:pPr>
                <w:r w:rsidRPr="00506D00">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widowControl/>
                  <w:rPr>
                    <w:rFonts w:ascii="仿宋_GB2312" w:eastAsia="仿宋_GB2312" w:hAnsi="仿宋_GB2312" w:cs="仿宋_GB2312"/>
                    <w:szCs w:val="21"/>
                  </w:rPr>
                </w:pPr>
                <w:r w:rsidRPr="00506D00">
                  <w:rPr>
                    <w:rFonts w:ascii="仿宋_GB2312" w:eastAsia="仿宋_GB2312" w:hAnsi="Wingdings 2" w:cs="仿宋_GB2312" w:hint="eastAsia"/>
                    <w:kern w:val="0"/>
                    <w:szCs w:val="20"/>
                  </w:rPr>
                  <w:sym w:font="Wingdings 2" w:char="F052"/>
                </w:r>
                <w:r w:rsidRPr="00506D00">
                  <w:rPr>
                    <w:rFonts w:ascii="仿宋_GB2312" w:eastAsia="仿宋_GB2312" w:hAnsi="仿宋_GB2312" w:cs="仿宋_GB2312" w:hint="eastAsia"/>
                    <w:szCs w:val="21"/>
                  </w:rPr>
                  <w:t>综合评分法</w:t>
                </w:r>
              </w:p>
              <w:p w:rsidR="007F3D27" w:rsidRPr="00506D00" w:rsidRDefault="003A1927" w:rsidP="00BD6E97">
                <w:pPr>
                  <w:widowControl/>
                  <w:rPr>
                    <w:rFonts w:ascii="仿宋_GB2312" w:eastAsia="仿宋_GB2312" w:hAnsi="仿宋_GB2312" w:cs="仿宋_GB2312"/>
                    <w:szCs w:val="21"/>
                  </w:rPr>
                </w:pPr>
                <w:r w:rsidRPr="00506D00">
                  <w:rPr>
                    <w:rFonts w:ascii="仿宋_GB2312" w:eastAsia="仿宋_GB2312" w:hAnsi="Wingdings 2" w:cs="仿宋_GB2312" w:hint="eastAsia"/>
                    <w:szCs w:val="20"/>
                  </w:rPr>
                  <w:sym w:font="Wingdings 2" w:char="F0A3"/>
                </w:r>
                <w:r w:rsidRPr="00506D00">
                  <w:rPr>
                    <w:rFonts w:ascii="仿宋_GB2312" w:eastAsia="仿宋_GB2312" w:hAnsi="仿宋_GB2312" w:cs="仿宋_GB2312" w:hint="eastAsia"/>
                    <w:szCs w:val="21"/>
                  </w:rPr>
                  <w:t>最低评标价法</w:t>
                </w:r>
                <w:r w:rsidRPr="00506D00">
                  <w:rPr>
                    <w:rFonts w:ascii="仿宋_GB2312" w:eastAsia="仿宋_GB2312" w:hAnsi="仿宋_GB2312" w:cs="仿宋_GB2312"/>
                    <w:szCs w:val="21"/>
                  </w:rPr>
                  <w:t xml:space="preserve"> </w:t>
                </w:r>
              </w:p>
            </w:tc>
          </w:tr>
          <w:tr w:rsidR="00506D00" w:rsidRPr="00506D00"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widowControl/>
                  <w:jc w:val="center"/>
                  <w:rPr>
                    <w:rFonts w:ascii="仿宋_GB2312" w:eastAsia="仿宋_GB2312" w:hAnsi="仿宋_GB2312" w:cs="仿宋_GB2312"/>
                    <w:kern w:val="0"/>
                    <w:szCs w:val="21"/>
                  </w:rPr>
                </w:pPr>
                <w:r w:rsidRPr="00506D00">
                  <w:rPr>
                    <w:rFonts w:ascii="仿宋_GB2312" w:eastAsia="仿宋_GB2312" w:hAnsi="仿宋_GB2312" w:cs="仿宋_GB2312"/>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widowControl/>
                  <w:jc w:val="center"/>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widowControl/>
                  <w:rPr>
                    <w:rFonts w:ascii="仿宋_GB2312" w:eastAsia="仿宋_GB2312" w:hAnsi="仿宋_GB2312" w:cs="仿宋_GB2312"/>
                    <w:kern w:val="0"/>
                    <w:szCs w:val="21"/>
                  </w:rPr>
                </w:pPr>
                <w:r w:rsidRPr="00506D00">
                  <w:rPr>
                    <w:rFonts w:ascii="仿宋_GB2312" w:eastAsia="仿宋_GB2312" w:hAnsi="仿宋_GB2312" w:cs="仿宋_GB2312"/>
                    <w:kern w:val="0"/>
                    <w:szCs w:val="21"/>
                    <w:u w:val="single"/>
                  </w:rPr>
                  <w:t xml:space="preserve">        </w:t>
                </w:r>
                <w:r w:rsidRPr="00506D00">
                  <w:rPr>
                    <w:rFonts w:ascii="仿宋_GB2312" w:eastAsia="仿宋_GB2312" w:hAnsi="仿宋_GB2312" w:cs="仿宋_GB2312" w:hint="eastAsia"/>
                    <w:kern w:val="0"/>
                    <w:szCs w:val="21"/>
                    <w:u w:val="single"/>
                  </w:rPr>
                  <w:t>3</w:t>
                </w:r>
                <w:r w:rsidRPr="00506D00">
                  <w:rPr>
                    <w:rFonts w:ascii="仿宋_GB2312" w:eastAsia="仿宋_GB2312" w:hAnsi="仿宋_GB2312" w:cs="仿宋_GB2312"/>
                    <w:kern w:val="0"/>
                    <w:szCs w:val="21"/>
                    <w:u w:val="single"/>
                  </w:rPr>
                  <w:t xml:space="preserve">      </w:t>
                </w:r>
              </w:p>
            </w:tc>
          </w:tr>
          <w:tr w:rsidR="00506D00" w:rsidRPr="00506D00"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widowControl/>
                  <w:jc w:val="center"/>
                  <w:rPr>
                    <w:rFonts w:ascii="仿宋_GB2312" w:eastAsia="仿宋_GB2312" w:hAnsi="仿宋_GB2312" w:cs="仿宋_GB2312"/>
                    <w:kern w:val="0"/>
                    <w:szCs w:val="21"/>
                  </w:rPr>
                </w:pPr>
                <w:r w:rsidRPr="00506D00">
                  <w:rPr>
                    <w:rFonts w:ascii="仿宋_GB2312" w:eastAsia="仿宋_GB2312" w:hAnsi="仿宋_GB2312" w:cs="仿宋_GB2312"/>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widowControl/>
                  <w:jc w:val="center"/>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widowControl/>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中标人数量：</w:t>
                </w:r>
                <w:r w:rsidRPr="00506D00">
                  <w:rPr>
                    <w:rFonts w:ascii="仿宋_GB2312" w:eastAsia="仿宋_GB2312" w:hAnsi="仿宋_GB2312" w:cs="仿宋_GB2312"/>
                    <w:kern w:val="0"/>
                    <w:szCs w:val="21"/>
                    <w:u w:val="single"/>
                  </w:rPr>
                  <w:t xml:space="preserve"> </w:t>
                </w:r>
                <w:r w:rsidRPr="00506D00">
                  <w:rPr>
                    <w:rFonts w:ascii="仿宋_GB2312" w:eastAsia="仿宋_GB2312" w:hAnsi="仿宋_GB2312" w:cs="仿宋_GB2312" w:hint="eastAsia"/>
                    <w:kern w:val="0"/>
                    <w:szCs w:val="21"/>
                    <w:u w:val="single"/>
                  </w:rPr>
                  <w:t>1</w:t>
                </w:r>
                <w:r w:rsidRPr="00506D00">
                  <w:rPr>
                    <w:rFonts w:ascii="仿宋_GB2312" w:eastAsia="仿宋_GB2312" w:hAnsi="仿宋_GB2312" w:cs="仿宋_GB2312"/>
                    <w:kern w:val="0"/>
                    <w:szCs w:val="21"/>
                    <w:u w:val="single"/>
                  </w:rPr>
                  <w:t xml:space="preserve"> </w:t>
                </w:r>
              </w:p>
              <w:p w:rsidR="007F3D27" w:rsidRPr="00506D00" w:rsidRDefault="003A1927" w:rsidP="00BD6E97">
                <w:pPr>
                  <w:widowControl/>
                  <w:rPr>
                    <w:rFonts w:ascii="仿宋_GB2312" w:eastAsia="仿宋_GB2312" w:hAnsi="仿宋_GB2312" w:cs="仿宋_GB2312"/>
                    <w:kern w:val="0"/>
                    <w:szCs w:val="21"/>
                    <w:u w:val="single"/>
                  </w:rPr>
                </w:pPr>
                <w:r w:rsidRPr="00506D00">
                  <w:rPr>
                    <w:rFonts w:ascii="仿宋_GB2312" w:eastAsia="仿宋_GB2312" w:hAnsi="Wingdings 2" w:cs="仿宋_GB2312" w:hint="eastAsia"/>
                    <w:kern w:val="0"/>
                    <w:szCs w:val="20"/>
                  </w:rPr>
                  <w:sym w:font="Wingdings 2" w:char="F052"/>
                </w:r>
                <w:r w:rsidRPr="00506D00">
                  <w:rPr>
                    <w:rFonts w:ascii="仿宋_GB2312" w:eastAsia="仿宋_GB2312" w:hAnsi="仿宋_GB2312" w:cs="仿宋_GB2312" w:hint="eastAsia"/>
                    <w:kern w:val="0"/>
                    <w:szCs w:val="21"/>
                  </w:rPr>
                  <w:t>采购人委托评标委员会直接确定中标人</w:t>
                </w:r>
              </w:p>
              <w:p w:rsidR="007F3D27" w:rsidRPr="00506D00" w:rsidRDefault="003A1927" w:rsidP="00BD6E97">
                <w:pPr>
                  <w:widowControl/>
                  <w:rPr>
                    <w:rFonts w:ascii="仿宋_GB2312" w:eastAsia="仿宋_GB2312" w:hAnsi="仿宋_GB2312" w:cs="仿宋_GB2312"/>
                    <w:kern w:val="0"/>
                    <w:szCs w:val="21"/>
                    <w:u w:val="single"/>
                  </w:rPr>
                </w:pPr>
                <w:r w:rsidRPr="00506D00">
                  <w:rPr>
                    <w:rFonts w:ascii="仿宋_GB2312" w:eastAsia="仿宋_GB2312" w:hAnsi="Wingdings 2" w:cs="仿宋_GB2312" w:hint="eastAsia"/>
                    <w:kern w:val="0"/>
                    <w:szCs w:val="20"/>
                  </w:rPr>
                  <w:sym w:font="Wingdings 2" w:char="F0A3"/>
                </w:r>
                <w:r w:rsidRPr="00506D00">
                  <w:rPr>
                    <w:rFonts w:ascii="仿宋_GB2312" w:eastAsia="仿宋_GB2312" w:hAnsi="仿宋_GB2312" w:cs="仿宋_GB2312" w:hint="eastAsia"/>
                    <w:kern w:val="0"/>
                    <w:szCs w:val="21"/>
                  </w:rPr>
                  <w:t>采购人确定中标人</w:t>
                </w:r>
              </w:p>
            </w:tc>
          </w:tr>
          <w:tr w:rsidR="00506D00" w:rsidRPr="00506D00" w:rsidTr="007F3D27">
            <w:trPr>
              <w:trHeight w:val="899"/>
            </w:trPr>
            <w:tc>
              <w:tcPr>
                <w:tcW w:w="852"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widowControl/>
                  <w:jc w:val="center"/>
                  <w:rPr>
                    <w:rFonts w:ascii="仿宋_GB2312" w:eastAsia="仿宋_GB2312" w:hAnsi="仿宋_GB2312" w:cs="仿宋_GB2312"/>
                    <w:kern w:val="0"/>
                    <w:szCs w:val="21"/>
                  </w:rPr>
                </w:pPr>
                <w:r w:rsidRPr="00506D00">
                  <w:rPr>
                    <w:rFonts w:ascii="仿宋_GB2312" w:eastAsia="仿宋_GB2312" w:hAnsi="仿宋_GB2312" w:cs="仿宋_GB2312"/>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shd w:val="clear" w:color="auto" w:fill="FFFFFF"/>
                  <w:jc w:val="center"/>
                  <w:rPr>
                    <w:rFonts w:ascii="仿宋_GB2312" w:eastAsia="仿宋_GB2312" w:hAnsi="仿宋_GB2312" w:cs="仿宋_GB2312"/>
                    <w:kern w:val="0"/>
                    <w:szCs w:val="21"/>
                  </w:rPr>
                </w:pPr>
                <w:r w:rsidRPr="00506D00">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506D00" w:rsidRDefault="003A1927" w:rsidP="00BD6E97">
                <w:pPr>
                  <w:shd w:val="clear" w:color="auto" w:fill="FFFFFF"/>
                  <w:jc w:val="left"/>
                  <w:rPr>
                    <w:rFonts w:ascii="仿宋_GB2312" w:eastAsia="仿宋_GB2312" w:hAnsi="仿宋_GB2312" w:cs="仿宋_GB2312"/>
                    <w:szCs w:val="21"/>
                  </w:rPr>
                </w:pPr>
                <w:r w:rsidRPr="00506D00">
                  <w:rPr>
                    <w:rFonts w:ascii="仿宋_GB2312" w:eastAsia="仿宋_GB2312" w:hAnsi="Wingdings 2" w:cs="仿宋_GB2312" w:hint="eastAsia"/>
                    <w:szCs w:val="20"/>
                  </w:rPr>
                  <w:sym w:font="Wingdings 2" w:char="F0A3"/>
                </w:r>
                <w:r w:rsidRPr="00506D00">
                  <w:rPr>
                    <w:rFonts w:ascii="仿宋_GB2312" w:eastAsia="仿宋_GB2312" w:hAnsi="仿宋_GB2312" w:cs="仿宋_GB2312" w:hint="eastAsia"/>
                    <w:szCs w:val="21"/>
                  </w:rPr>
                  <w:t>本项目不收取履约保证金</w:t>
                </w:r>
              </w:p>
              <w:p w:rsidR="007F3D27" w:rsidRPr="00506D00" w:rsidRDefault="003A1927" w:rsidP="00BD6E97">
                <w:pPr>
                  <w:shd w:val="clear" w:color="auto" w:fill="FFFFFF"/>
                  <w:jc w:val="left"/>
                  <w:rPr>
                    <w:rFonts w:ascii="仿宋_GB2312" w:eastAsia="仿宋_GB2312" w:hAnsi="仿宋_GB2312" w:cs="仿宋_GB2312"/>
                    <w:szCs w:val="21"/>
                  </w:rPr>
                </w:pPr>
                <w:r w:rsidRPr="00506D00">
                  <w:rPr>
                    <w:rFonts w:ascii="仿宋_GB2312" w:eastAsia="仿宋_GB2312" w:hAnsi="Wingdings 2" w:cs="仿宋_GB2312" w:hint="eastAsia"/>
                    <w:szCs w:val="20"/>
                  </w:rPr>
                  <w:sym w:font="Wingdings 2" w:char="F052"/>
                </w:r>
                <w:r w:rsidRPr="00506D00">
                  <w:rPr>
                    <w:rFonts w:ascii="仿宋_GB2312" w:eastAsia="仿宋_GB2312" w:hAnsi="仿宋_GB2312" w:cs="仿宋_GB2312" w:hint="eastAsia"/>
                    <w:szCs w:val="21"/>
                  </w:rPr>
                  <w:t>本项目收取履约保证金</w:t>
                </w:r>
              </w:p>
              <w:p w:rsidR="007F3D27" w:rsidRPr="00506D00" w:rsidRDefault="003A1927" w:rsidP="00BD6E97">
                <w:pPr>
                  <w:shd w:val="clear" w:color="auto" w:fill="FFFFFF"/>
                  <w:ind w:firstLineChars="100" w:firstLine="210"/>
                  <w:jc w:val="left"/>
                  <w:rPr>
                    <w:rFonts w:ascii="仿宋_GB2312" w:eastAsia="仿宋_GB2312" w:hAnsi="仿宋_GB2312" w:cs="仿宋_GB2312"/>
                    <w:szCs w:val="21"/>
                  </w:rPr>
                </w:pPr>
                <w:r w:rsidRPr="00506D00">
                  <w:rPr>
                    <w:rFonts w:ascii="仿宋_GB2312" w:eastAsia="仿宋_GB2312" w:hAnsi="仿宋_GB2312" w:cs="仿宋_GB2312" w:hint="eastAsia"/>
                    <w:szCs w:val="21"/>
                  </w:rPr>
                  <w:t>履约保证金金额：</w:t>
                </w:r>
                <w:r w:rsidRPr="00506D00">
                  <w:rPr>
                    <w:rFonts w:ascii="仿宋_GB2312" w:eastAsia="仿宋_GB2312" w:hAnsi="仿宋_GB2312" w:cs="仿宋_GB2312" w:hint="eastAsia"/>
                    <w:kern w:val="0"/>
                    <w:szCs w:val="21"/>
                  </w:rPr>
                  <w:t>中标金额的5</w:t>
                </w:r>
                <w:r w:rsidRPr="00506D00">
                  <w:rPr>
                    <w:rFonts w:ascii="仿宋_GB2312" w:eastAsia="仿宋_GB2312" w:hAnsi="仿宋_GB2312" w:cs="仿宋_GB2312"/>
                    <w:kern w:val="0"/>
                    <w:szCs w:val="21"/>
                  </w:rPr>
                  <w:t>%</w:t>
                </w:r>
              </w:p>
              <w:p w:rsidR="007F3D27" w:rsidRPr="00506D00" w:rsidRDefault="003A1927" w:rsidP="00BD6E97">
                <w:pPr>
                  <w:shd w:val="clear" w:color="auto" w:fill="FFFFFF"/>
                  <w:ind w:firstLineChars="100" w:firstLine="210"/>
                  <w:jc w:val="left"/>
                  <w:rPr>
                    <w:rFonts w:ascii="仿宋_GB2312" w:eastAsia="仿宋_GB2312" w:hAnsi="仿宋_GB2312" w:cs="仿宋_GB2312"/>
                    <w:szCs w:val="21"/>
                  </w:rPr>
                </w:pPr>
                <w:r w:rsidRPr="00506D00">
                  <w:rPr>
                    <w:rFonts w:ascii="仿宋_GB2312" w:eastAsia="仿宋_GB2312" w:hAnsi="仿宋_GB2312" w:cs="仿宋_GB2312" w:hint="eastAsia"/>
                    <w:szCs w:val="21"/>
                  </w:rPr>
                  <w:t>履约保证金递交时间：中标供应商</w:t>
                </w:r>
                <w:r w:rsidRPr="00506D00">
                  <w:rPr>
                    <w:rFonts w:ascii="仿宋_GB2312" w:eastAsia="仿宋_GB2312" w:hAnsi="仿宋_GB2312" w:cs="仿宋_GB2312" w:hint="eastAsia"/>
                    <w:kern w:val="0"/>
                    <w:szCs w:val="21"/>
                  </w:rPr>
                  <w:t>领取中标通知书前</w:t>
                </w:r>
              </w:p>
              <w:p w:rsidR="007F3D27" w:rsidRPr="00506D00" w:rsidRDefault="003A1927" w:rsidP="00BD6E97">
                <w:pPr>
                  <w:shd w:val="clear" w:color="auto" w:fill="FFFFFF"/>
                  <w:ind w:firstLineChars="100" w:firstLine="210"/>
                  <w:jc w:val="left"/>
                  <w:rPr>
                    <w:rFonts w:ascii="仿宋_GB2312" w:eastAsia="仿宋_GB2312" w:hAnsi="仿宋_GB2312" w:cs="仿宋_GB2312"/>
                    <w:szCs w:val="21"/>
                  </w:rPr>
                </w:pPr>
                <w:r w:rsidRPr="00506D00">
                  <w:rPr>
                    <w:rFonts w:ascii="仿宋_GB2312" w:eastAsia="仿宋_GB2312" w:hAnsi="仿宋_GB2312" w:cs="仿宋_GB2312" w:hint="eastAsia"/>
                    <w:szCs w:val="21"/>
                  </w:rPr>
                  <w:t>履约保证金递交方式：</w:t>
                </w:r>
                <w:r w:rsidRPr="00506D00">
                  <w:rPr>
                    <w:rFonts w:ascii="仿宋_GB2312" w:eastAsia="仿宋_GB2312" w:hAnsi="Wingdings 2" w:cs="仿宋_GB2312" w:hint="eastAsia"/>
                    <w:szCs w:val="20"/>
                  </w:rPr>
                  <w:sym w:font="Wingdings 2" w:char="F052"/>
                </w:r>
                <w:r w:rsidRPr="00506D00">
                  <w:rPr>
                    <w:rFonts w:ascii="仿宋_GB2312" w:eastAsia="仿宋_GB2312" w:hAnsi="仿宋_GB2312" w:cs="仿宋_GB2312" w:hint="eastAsia"/>
                    <w:szCs w:val="21"/>
                  </w:rPr>
                  <w:t>电汇</w:t>
                </w:r>
                <w:r w:rsidRPr="00506D00">
                  <w:rPr>
                    <w:rFonts w:ascii="仿宋_GB2312" w:eastAsia="仿宋_GB2312" w:hAnsi="仿宋_GB2312" w:cs="仿宋_GB2312"/>
                    <w:szCs w:val="21"/>
                  </w:rPr>
                  <w:t xml:space="preserve">   </w:t>
                </w:r>
                <w:r w:rsidRPr="00506D00">
                  <w:rPr>
                    <w:rFonts w:ascii="仿宋_GB2312" w:eastAsia="仿宋_GB2312" w:hAnsi="Wingdings 2" w:cs="仿宋_GB2312" w:hint="eastAsia"/>
                    <w:szCs w:val="20"/>
                  </w:rPr>
                  <w:sym w:font="Wingdings 2" w:char="F052"/>
                </w:r>
                <w:r w:rsidRPr="00506D00">
                  <w:rPr>
                    <w:rFonts w:ascii="仿宋_GB2312" w:eastAsia="仿宋_GB2312" w:hAnsi="仿宋_GB2312" w:cs="仿宋_GB2312" w:hint="eastAsia"/>
                    <w:szCs w:val="21"/>
                  </w:rPr>
                  <w:t>支票</w:t>
                </w:r>
                <w:r w:rsidRPr="00506D00">
                  <w:rPr>
                    <w:rFonts w:ascii="仿宋_GB2312" w:eastAsia="仿宋_GB2312" w:hAnsi="仿宋_GB2312" w:cs="仿宋_GB2312"/>
                    <w:szCs w:val="21"/>
                  </w:rPr>
                  <w:t xml:space="preserve">  </w:t>
                </w:r>
                <w:r w:rsidRPr="00506D00">
                  <w:rPr>
                    <w:rFonts w:ascii="仿宋_GB2312" w:eastAsia="仿宋_GB2312" w:hAnsi="Wingdings 2" w:cs="仿宋_GB2312" w:hint="eastAsia"/>
                    <w:szCs w:val="20"/>
                  </w:rPr>
                  <w:sym w:font="Wingdings 2" w:char="F052"/>
                </w:r>
                <w:r w:rsidRPr="00506D00">
                  <w:rPr>
                    <w:rFonts w:ascii="仿宋_GB2312" w:eastAsia="仿宋_GB2312" w:hAnsi="仿宋_GB2312" w:cs="仿宋_GB2312" w:hint="eastAsia"/>
                    <w:szCs w:val="21"/>
                  </w:rPr>
                  <w:t>其他：</w:t>
                </w:r>
                <w:r w:rsidRPr="00506D00">
                  <w:rPr>
                    <w:rFonts w:ascii="仿宋_GB2312" w:eastAsia="仿宋_GB2312" w:hAnsi="仿宋_GB2312" w:cs="仿宋_GB2312"/>
                    <w:szCs w:val="21"/>
                    <w:u w:val="single"/>
                  </w:rPr>
                  <w:t xml:space="preserve">     </w:t>
                </w:r>
              </w:p>
              <w:p w:rsidR="007F3D27" w:rsidRPr="00506D00" w:rsidRDefault="003A1927" w:rsidP="00BD6E97">
                <w:pPr>
                  <w:shd w:val="clear" w:color="auto" w:fill="FFFFFF"/>
                  <w:ind w:firstLineChars="200" w:firstLine="420"/>
                  <w:jc w:val="left"/>
                  <w:rPr>
                    <w:rFonts w:ascii="仿宋_GB2312" w:eastAsia="仿宋_GB2312" w:hAnsi="仿宋_GB2312" w:cs="仿宋_GB2312"/>
                    <w:szCs w:val="21"/>
                  </w:rPr>
                </w:pPr>
                <w:r w:rsidRPr="00506D00">
                  <w:rPr>
                    <w:rFonts w:ascii="仿宋_GB2312" w:eastAsia="仿宋_GB2312" w:hAnsi="仿宋_GB2312" w:cs="仿宋_GB2312" w:hint="eastAsia"/>
                    <w:szCs w:val="21"/>
                  </w:rPr>
                  <w:t>账户信息：</w:t>
                </w:r>
              </w:p>
              <w:p w:rsidR="007F3D27" w:rsidRPr="00506D00" w:rsidRDefault="003A1927" w:rsidP="007F3D27">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开户行：</w:t>
                </w:r>
                <w:r w:rsidRPr="00506D00">
                  <w:rPr>
                    <w:rFonts w:ascii="仿宋_GB2312" w:eastAsia="仿宋_GB2312" w:hAnsi="仿宋_GB2312" w:cs="仿宋_GB2312"/>
                    <w:kern w:val="0"/>
                    <w:szCs w:val="21"/>
                  </w:rPr>
                  <w:t xml:space="preserve"> </w:t>
                </w:r>
                <w:r w:rsidRPr="00506D00">
                  <w:rPr>
                    <w:rFonts w:ascii="仿宋_GB2312" w:eastAsia="仿宋_GB2312" w:hAnsi="仿宋_GB2312" w:cs="仿宋_GB2312" w:hint="eastAsia"/>
                    <w:kern w:val="0"/>
                    <w:szCs w:val="21"/>
                  </w:rPr>
                  <w:t>中国建设银行股份有限公司营口新联大街支行</w:t>
                </w:r>
              </w:p>
              <w:p w:rsidR="007F3D27" w:rsidRPr="00506D00" w:rsidRDefault="003A1927" w:rsidP="007F3D27">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账户名称：</w:t>
                </w:r>
                <w:r w:rsidRPr="00506D00">
                  <w:rPr>
                    <w:rFonts w:ascii="仿宋_GB2312" w:eastAsia="仿宋_GB2312" w:hAnsi="仿宋_GB2312" w:cs="仿宋_GB2312"/>
                    <w:kern w:val="0"/>
                    <w:szCs w:val="21"/>
                  </w:rPr>
                  <w:t xml:space="preserve"> </w:t>
                </w:r>
                <w:r w:rsidRPr="00506D00">
                  <w:rPr>
                    <w:rFonts w:ascii="仿宋_GB2312" w:eastAsia="仿宋_GB2312" w:hAnsi="仿宋_GB2312" w:cs="仿宋_GB2312" w:hint="eastAsia"/>
                    <w:kern w:val="0"/>
                    <w:szCs w:val="21"/>
                  </w:rPr>
                  <w:t>营口市审批技术审查与公共资源交易中心</w:t>
                </w:r>
              </w:p>
              <w:p w:rsidR="007F3D27" w:rsidRPr="00506D00" w:rsidRDefault="003A1927" w:rsidP="007F3D27">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账号：</w:t>
                </w:r>
                <w:r w:rsidRPr="00506D00">
                  <w:rPr>
                    <w:rFonts w:ascii="仿宋_GB2312" w:eastAsia="仿宋_GB2312" w:hAnsi="仿宋_GB2312" w:cs="仿宋_GB2312"/>
                    <w:kern w:val="0"/>
                    <w:szCs w:val="21"/>
                  </w:rPr>
                  <w:t>21050110852100000007</w:t>
                </w:r>
              </w:p>
              <w:p w:rsidR="007F3D27" w:rsidRPr="00506D00" w:rsidRDefault="003A1927" w:rsidP="007F3D27">
                <w:pPr>
                  <w:shd w:val="clear" w:color="auto" w:fill="FFFFFF"/>
                  <w:ind w:firstLineChars="200" w:firstLine="420"/>
                  <w:jc w:val="left"/>
                  <w:rPr>
                    <w:rFonts w:ascii="仿宋_GB2312" w:eastAsia="仿宋_GB2312" w:hAnsi="仿宋_GB2312" w:cs="仿宋_GB2312"/>
                    <w:szCs w:val="21"/>
                  </w:rPr>
                </w:pPr>
                <w:r w:rsidRPr="00506D00">
                  <w:rPr>
                    <w:rFonts w:ascii="仿宋_GB2312" w:eastAsia="仿宋_GB2312" w:hAnsi="仿宋_GB2312" w:cs="仿宋_GB2312" w:hint="eastAsia"/>
                    <w:szCs w:val="21"/>
                  </w:rPr>
                  <w:t>履约保证金退还时间及规定：</w:t>
                </w:r>
                <w:r w:rsidRPr="00506D00">
                  <w:rPr>
                    <w:rFonts w:ascii="仿宋_GB2312" w:eastAsia="仿宋_GB2312" w:hAnsi="仿宋_GB2312" w:cs="仿宋_GB2312" w:hint="eastAsia"/>
                    <w:kern w:val="0"/>
                    <w:szCs w:val="21"/>
                  </w:rPr>
                  <w:t>中标供应商应在政府采购合同履约验收完成后</w:t>
                </w:r>
                <w:r w:rsidRPr="00506D00">
                  <w:rPr>
                    <w:rFonts w:ascii="仿宋_GB2312" w:eastAsia="仿宋_GB2312" w:hAnsi="仿宋_GB2312" w:cs="仿宋_GB2312"/>
                    <w:kern w:val="0"/>
                    <w:szCs w:val="21"/>
                  </w:rPr>
                  <w:t>5</w:t>
                </w:r>
                <w:r w:rsidRPr="00506D00">
                  <w:rPr>
                    <w:rFonts w:ascii="仿宋_GB2312" w:eastAsia="仿宋_GB2312" w:hAnsi="仿宋_GB2312" w:cs="仿宋_GB2312" w:hint="eastAsia"/>
                    <w:kern w:val="0"/>
                    <w:szCs w:val="21"/>
                  </w:rPr>
                  <w:t>个工作日内持履约保证金收据、履约验收单（书）及相关证明到中心前台办理退还保证金事宜</w:t>
                </w:r>
              </w:p>
            </w:tc>
          </w:tr>
          <w:tr w:rsidR="00506D00" w:rsidRPr="00506D00" w:rsidTr="00654578">
            <w:trPr>
              <w:trHeight w:val="1252"/>
            </w:trPr>
            <w:tc>
              <w:tcPr>
                <w:tcW w:w="852" w:type="dxa"/>
                <w:tcBorders>
                  <w:top w:val="nil"/>
                  <w:left w:val="single" w:sz="8" w:space="0" w:color="auto"/>
                  <w:bottom w:val="single" w:sz="8" w:space="0" w:color="auto"/>
                  <w:right w:val="single" w:sz="4" w:space="0" w:color="auto"/>
                </w:tcBorders>
                <w:vAlign w:val="center"/>
              </w:tcPr>
              <w:p w:rsidR="007F3D27" w:rsidRPr="00506D00" w:rsidRDefault="003A1927" w:rsidP="00BD6E97">
                <w:pPr>
                  <w:widowControl/>
                  <w:jc w:val="center"/>
                  <w:rPr>
                    <w:rFonts w:ascii="仿宋_GB2312" w:eastAsia="仿宋_GB2312" w:hAnsi="仿宋_GB2312" w:cs="仿宋_GB2312"/>
                    <w:kern w:val="0"/>
                    <w:szCs w:val="21"/>
                  </w:rPr>
                </w:pPr>
                <w:r w:rsidRPr="00506D00">
                  <w:rPr>
                    <w:rFonts w:ascii="仿宋_GB2312" w:eastAsia="仿宋_GB2312" w:hAnsi="仿宋_GB2312" w:cs="仿宋_GB2312"/>
                    <w:kern w:val="0"/>
                    <w:szCs w:val="21"/>
                  </w:rPr>
                  <w:lastRenderedPageBreak/>
                  <w:t>36</w:t>
                </w:r>
              </w:p>
            </w:tc>
            <w:tc>
              <w:tcPr>
                <w:tcW w:w="1917" w:type="dxa"/>
                <w:tcBorders>
                  <w:top w:val="nil"/>
                  <w:left w:val="single" w:sz="4" w:space="0" w:color="auto"/>
                  <w:bottom w:val="single" w:sz="8" w:space="0" w:color="auto"/>
                  <w:right w:val="single" w:sz="8" w:space="0" w:color="auto"/>
                </w:tcBorders>
                <w:vAlign w:val="center"/>
              </w:tcPr>
              <w:p w:rsidR="007F3D27" w:rsidRPr="00506D00" w:rsidRDefault="003A1927" w:rsidP="00BD6E97">
                <w:pPr>
                  <w:widowControl/>
                  <w:jc w:val="center"/>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7F3D27" w:rsidRPr="00506D00" w:rsidRDefault="003A1927" w:rsidP="00BD6E97">
                <w:pPr>
                  <w:shd w:val="clear" w:color="auto" w:fill="FFFFFF"/>
                  <w:jc w:val="left"/>
                  <w:rPr>
                    <w:rFonts w:ascii="仿宋_GB2312" w:eastAsia="仿宋_GB2312" w:hAnsi="仿宋_GB2312" w:cs="仿宋_GB2312"/>
                    <w:szCs w:val="21"/>
                  </w:rPr>
                </w:pPr>
                <w:r w:rsidRPr="00506D00">
                  <w:rPr>
                    <w:rFonts w:ascii="仿宋_GB2312" w:eastAsia="仿宋_GB2312" w:hAnsi="Wingdings 2" w:cs="仿宋_GB2312" w:hint="eastAsia"/>
                    <w:szCs w:val="20"/>
                  </w:rPr>
                  <w:sym w:font="Wingdings 2" w:char="F052"/>
                </w:r>
                <w:r w:rsidRPr="00506D00">
                  <w:rPr>
                    <w:rFonts w:ascii="仿宋_GB2312" w:eastAsia="仿宋_GB2312" w:hAnsi="仿宋_GB2312" w:cs="仿宋_GB2312" w:hint="eastAsia"/>
                    <w:szCs w:val="21"/>
                  </w:rPr>
                  <w:t>本项目不收取</w:t>
                </w:r>
                <w:r w:rsidRPr="00506D00">
                  <w:rPr>
                    <w:rFonts w:ascii="仿宋_GB2312" w:eastAsia="仿宋_GB2312" w:hAnsi="仿宋_GB2312" w:cs="仿宋_GB2312" w:hint="eastAsia"/>
                    <w:kern w:val="0"/>
                    <w:szCs w:val="21"/>
                  </w:rPr>
                  <w:t>采购代理服务费</w:t>
                </w:r>
              </w:p>
              <w:p w:rsidR="007F3D27" w:rsidRPr="00506D00" w:rsidRDefault="003A1927" w:rsidP="00BD6E97">
                <w:pPr>
                  <w:shd w:val="clear" w:color="auto" w:fill="FFFFFF"/>
                  <w:jc w:val="left"/>
                  <w:rPr>
                    <w:rFonts w:ascii="仿宋_GB2312" w:eastAsia="仿宋_GB2312" w:hAnsi="仿宋_GB2312" w:cs="仿宋_GB2312"/>
                    <w:szCs w:val="21"/>
                  </w:rPr>
                </w:pPr>
                <w:r w:rsidRPr="00506D00">
                  <w:rPr>
                    <w:rFonts w:ascii="仿宋_GB2312" w:eastAsia="仿宋_GB2312" w:hAnsi="Wingdings 2" w:cs="仿宋_GB2312" w:hint="eastAsia"/>
                    <w:szCs w:val="20"/>
                  </w:rPr>
                  <w:sym w:font="Wingdings 2" w:char="F0A3"/>
                </w:r>
                <w:r w:rsidRPr="00506D00">
                  <w:rPr>
                    <w:rFonts w:ascii="仿宋_GB2312" w:eastAsia="仿宋_GB2312" w:hAnsi="仿宋_GB2312" w:cs="仿宋_GB2312" w:hint="eastAsia"/>
                    <w:szCs w:val="21"/>
                  </w:rPr>
                  <w:t>本项目收取</w:t>
                </w:r>
                <w:r w:rsidRPr="00506D00">
                  <w:rPr>
                    <w:rFonts w:ascii="仿宋_GB2312" w:eastAsia="仿宋_GB2312" w:hAnsi="仿宋_GB2312" w:cs="仿宋_GB2312" w:hint="eastAsia"/>
                    <w:kern w:val="0"/>
                    <w:szCs w:val="21"/>
                  </w:rPr>
                  <w:t>采购代理服务费</w:t>
                </w:r>
              </w:p>
              <w:p w:rsidR="007F3D27" w:rsidRPr="00506D00" w:rsidRDefault="003A1927" w:rsidP="00BD6E97">
                <w:pPr>
                  <w:widowControl/>
                  <w:ind w:firstLineChars="100" w:firstLine="210"/>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本项目采购代理服务费由</w:t>
                </w:r>
                <w:r w:rsidRPr="00506D00">
                  <w:rPr>
                    <w:rFonts w:ascii="仿宋_GB2312" w:eastAsia="仿宋_GB2312" w:hAnsi="仿宋_GB2312" w:cs="仿宋_GB2312"/>
                    <w:kern w:val="0"/>
                    <w:szCs w:val="21"/>
                    <w:u w:val="single"/>
                  </w:rPr>
                  <w:t xml:space="preserve">         </w:t>
                </w:r>
                <w:r w:rsidRPr="00506D00">
                  <w:rPr>
                    <w:rFonts w:ascii="仿宋_GB2312" w:eastAsia="仿宋_GB2312" w:hAnsi="仿宋_GB2312" w:cs="仿宋_GB2312" w:hint="eastAsia"/>
                    <w:kern w:val="0"/>
                    <w:szCs w:val="21"/>
                  </w:rPr>
                  <w:t>向采购代理机构予以支付。</w:t>
                </w:r>
              </w:p>
              <w:p w:rsidR="007F3D27" w:rsidRPr="00506D00" w:rsidRDefault="003A1927" w:rsidP="00BD6E97">
                <w:pPr>
                  <w:widowControl/>
                  <w:ind w:firstLineChars="100" w:firstLine="210"/>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支付标准：</w:t>
                </w:r>
                <w:r w:rsidRPr="00506D00">
                  <w:rPr>
                    <w:rFonts w:ascii="仿宋_GB2312" w:eastAsia="仿宋_GB2312" w:hAnsi="仿宋_GB2312" w:cs="仿宋_GB2312"/>
                    <w:kern w:val="0"/>
                    <w:szCs w:val="21"/>
                    <w:u w:val="single"/>
                  </w:rPr>
                  <w:t xml:space="preserve">                 </w:t>
                </w:r>
              </w:p>
              <w:p w:rsidR="007F3D27" w:rsidRPr="00506D00" w:rsidRDefault="003A1927" w:rsidP="00BD6E97">
                <w:pPr>
                  <w:widowControl/>
                  <w:ind w:firstLineChars="100" w:firstLine="210"/>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支付形式：</w:t>
                </w:r>
                <w:r w:rsidRPr="00506D00">
                  <w:rPr>
                    <w:rFonts w:ascii="仿宋_GB2312" w:eastAsia="仿宋_GB2312" w:hAnsi="仿宋_GB2312" w:cs="仿宋_GB2312"/>
                    <w:kern w:val="0"/>
                    <w:szCs w:val="21"/>
                    <w:u w:val="single"/>
                  </w:rPr>
                  <w:t xml:space="preserve">                 </w:t>
                </w:r>
              </w:p>
              <w:p w:rsidR="007F3D27" w:rsidRPr="00506D00" w:rsidRDefault="003A1927" w:rsidP="00BD6E97">
                <w:pPr>
                  <w:widowControl/>
                  <w:ind w:firstLineChars="100" w:firstLine="210"/>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支付时间：</w:t>
                </w:r>
                <w:r w:rsidRPr="00506D00">
                  <w:rPr>
                    <w:rFonts w:ascii="仿宋_GB2312" w:eastAsia="仿宋_GB2312" w:hAnsi="仿宋_GB2312" w:cs="仿宋_GB2312"/>
                    <w:kern w:val="0"/>
                    <w:szCs w:val="21"/>
                    <w:u w:val="single"/>
                  </w:rPr>
                  <w:t xml:space="preserve">                 </w:t>
                </w:r>
              </w:p>
            </w:tc>
          </w:tr>
          <w:tr w:rsidR="00506D00" w:rsidRPr="00506D00" w:rsidTr="0065457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7F3D27" w:rsidRPr="00506D00" w:rsidRDefault="003A1927" w:rsidP="00BD6E97">
                <w:pPr>
                  <w:widowControl/>
                  <w:jc w:val="center"/>
                  <w:rPr>
                    <w:rFonts w:ascii="仿宋_GB2312" w:eastAsia="仿宋_GB2312" w:hAnsi="仿宋_GB2312" w:cs="仿宋_GB2312"/>
                    <w:kern w:val="0"/>
                    <w:szCs w:val="21"/>
                  </w:rPr>
                </w:pPr>
                <w:r w:rsidRPr="00506D00">
                  <w:rPr>
                    <w:rFonts w:ascii="仿宋_GB2312" w:eastAsia="仿宋_GB2312" w:hAnsi="仿宋_GB2312" w:cs="仿宋_GB2312"/>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506D00" w:rsidRDefault="003A1927" w:rsidP="00BD6E97">
                <w:pPr>
                  <w:widowControl/>
                  <w:jc w:val="center"/>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7F3D27" w:rsidRPr="00506D00" w:rsidRDefault="003A1927" w:rsidP="00BD6E97">
                <w:pPr>
                  <w:widowControl/>
                  <w:rPr>
                    <w:rFonts w:ascii="仿宋_GB2312" w:eastAsia="仿宋_GB2312" w:hAnsi="仿宋_GB2312" w:cs="仿宋_GB2312"/>
                    <w:szCs w:val="21"/>
                  </w:rPr>
                </w:pPr>
                <w:r w:rsidRPr="00506D00">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7F3D27" w:rsidRPr="00506D00" w:rsidRDefault="003A1927" w:rsidP="00BD6E97">
                <w:pPr>
                  <w:widowControl/>
                  <w:rPr>
                    <w:rFonts w:ascii="仿宋_GB2312" w:eastAsia="仿宋_GB2312" w:hAnsi="仿宋_GB2312" w:cs="仿宋_GB2312"/>
                    <w:szCs w:val="21"/>
                  </w:rPr>
                </w:pPr>
                <w:r w:rsidRPr="00506D00">
                  <w:rPr>
                    <w:rFonts w:ascii="仿宋_GB2312" w:eastAsia="仿宋_GB2312" w:hAnsi="仿宋_GB2312" w:cs="仿宋_GB2312"/>
                    <w:szCs w:val="21"/>
                  </w:rPr>
                  <w:t>1</w:t>
                </w:r>
                <w:r w:rsidRPr="00506D00">
                  <w:rPr>
                    <w:rFonts w:ascii="仿宋_GB2312" w:eastAsia="仿宋_GB2312" w:hAnsi="仿宋_GB2312" w:cs="仿宋_GB2312" w:hint="eastAsia"/>
                    <w:szCs w:val="21"/>
                  </w:rPr>
                  <w:t>、接收质疑函的方式：接收加盖单位公章的书面纸质疑函原件</w:t>
                </w:r>
              </w:p>
              <w:p w:rsidR="007F3D27" w:rsidRPr="00506D00" w:rsidRDefault="003A1927" w:rsidP="00BD6E97">
                <w:pPr>
                  <w:widowControl/>
                  <w:ind w:firstLineChars="100" w:firstLine="210"/>
                  <w:rPr>
                    <w:rFonts w:ascii="仿宋_GB2312" w:eastAsia="仿宋_GB2312" w:hAnsi="仿宋_GB2312" w:cs="仿宋_GB2312"/>
                    <w:kern w:val="0"/>
                    <w:szCs w:val="21"/>
                    <w:u w:val="single"/>
                  </w:rPr>
                </w:pPr>
                <w:r w:rsidRPr="00506D00">
                  <w:rPr>
                    <w:rFonts w:ascii="仿宋_GB2312" w:eastAsia="仿宋_GB2312" w:hAnsi="仿宋_GB2312" w:cs="仿宋_GB2312" w:hint="eastAsia"/>
                    <w:szCs w:val="21"/>
                  </w:rPr>
                  <w:t>联系单位：</w:t>
                </w:r>
                <w:r w:rsidRPr="00506D00">
                  <w:rPr>
                    <w:rFonts w:ascii="仿宋_GB2312" w:eastAsia="仿宋_GB2312" w:hAnsi="仿宋_GB2312" w:cs="仿宋_GB2312" w:hint="eastAsia"/>
                    <w:kern w:val="0"/>
                    <w:szCs w:val="21"/>
                  </w:rPr>
                  <w:t>营口市审批技术审查与公共资源交易中心</w:t>
                </w:r>
              </w:p>
              <w:p w:rsidR="007F3D27" w:rsidRPr="00506D00" w:rsidRDefault="003A1927" w:rsidP="00BD6E97">
                <w:pPr>
                  <w:widowControl/>
                  <w:ind w:firstLineChars="100" w:firstLine="210"/>
                  <w:rPr>
                    <w:rFonts w:ascii="仿宋_GB2312" w:eastAsia="仿宋_GB2312" w:hAnsi="仿宋_GB2312" w:cs="仿宋_GB2312"/>
                    <w:szCs w:val="21"/>
                  </w:rPr>
                </w:pPr>
                <w:r w:rsidRPr="00506D00">
                  <w:rPr>
                    <w:rFonts w:ascii="仿宋_GB2312" w:eastAsia="仿宋_GB2312" w:hAnsi="仿宋_GB2312" w:cs="仿宋_GB2312" w:hint="eastAsia"/>
                    <w:szCs w:val="21"/>
                  </w:rPr>
                  <w:t>联</w:t>
                </w:r>
                <w:r w:rsidRPr="00506D00">
                  <w:rPr>
                    <w:rFonts w:ascii="仿宋_GB2312" w:eastAsia="仿宋_GB2312" w:hAnsi="仿宋_GB2312" w:cs="仿宋_GB2312"/>
                    <w:szCs w:val="21"/>
                  </w:rPr>
                  <w:t xml:space="preserve"> </w:t>
                </w:r>
                <w:r w:rsidRPr="00506D00">
                  <w:rPr>
                    <w:rFonts w:ascii="仿宋_GB2312" w:eastAsia="仿宋_GB2312" w:hAnsi="仿宋_GB2312" w:cs="仿宋_GB2312" w:hint="eastAsia"/>
                    <w:szCs w:val="21"/>
                  </w:rPr>
                  <w:t>系</w:t>
                </w:r>
                <w:r w:rsidRPr="00506D00">
                  <w:rPr>
                    <w:rFonts w:ascii="仿宋_GB2312" w:eastAsia="仿宋_GB2312" w:hAnsi="仿宋_GB2312" w:cs="仿宋_GB2312"/>
                    <w:szCs w:val="21"/>
                  </w:rPr>
                  <w:t xml:space="preserve"> </w:t>
                </w:r>
                <w:r w:rsidRPr="00506D00">
                  <w:rPr>
                    <w:rFonts w:ascii="仿宋_GB2312" w:eastAsia="仿宋_GB2312" w:hAnsi="仿宋_GB2312" w:cs="仿宋_GB2312" w:hint="eastAsia"/>
                    <w:szCs w:val="21"/>
                  </w:rPr>
                  <w:t>人：</w:t>
                </w:r>
                <w:r w:rsidRPr="00506D00">
                  <w:rPr>
                    <w:rFonts w:ascii="仿宋_GB2312" w:eastAsia="仿宋_GB2312" w:hAnsi="仿宋_GB2312" w:cs="仿宋_GB2312" w:hint="eastAsia"/>
                    <w:kern w:val="0"/>
                    <w:szCs w:val="21"/>
                  </w:rPr>
                  <w:t>吴先生</w:t>
                </w:r>
              </w:p>
              <w:p w:rsidR="007F3D27" w:rsidRPr="00506D00" w:rsidRDefault="003A1927" w:rsidP="00BD6E97">
                <w:pPr>
                  <w:widowControl/>
                  <w:ind w:firstLineChars="100" w:firstLine="210"/>
                  <w:rPr>
                    <w:rFonts w:ascii="仿宋_GB2312" w:eastAsia="仿宋_GB2312" w:hAnsi="仿宋_GB2312" w:cs="仿宋_GB2312"/>
                    <w:szCs w:val="21"/>
                  </w:rPr>
                </w:pPr>
                <w:r w:rsidRPr="00506D00">
                  <w:rPr>
                    <w:rFonts w:ascii="仿宋_GB2312" w:eastAsia="仿宋_GB2312" w:hAnsi="仿宋_GB2312" w:cs="仿宋_GB2312" w:hint="eastAsia"/>
                    <w:szCs w:val="21"/>
                  </w:rPr>
                  <w:t>联系电话：</w:t>
                </w:r>
                <w:r w:rsidRPr="00506D00">
                  <w:rPr>
                    <w:rFonts w:ascii="仿宋_GB2312" w:eastAsia="仿宋_GB2312" w:hAnsi="仿宋_GB2312" w:cs="仿宋_GB2312"/>
                    <w:kern w:val="0"/>
                    <w:szCs w:val="21"/>
                  </w:rPr>
                  <w:t>0417-2972518</w:t>
                </w:r>
              </w:p>
              <w:p w:rsidR="007F3D27" w:rsidRPr="00506D00" w:rsidRDefault="003A1927" w:rsidP="00BD6E97">
                <w:pPr>
                  <w:widowControl/>
                  <w:ind w:firstLineChars="100" w:firstLine="210"/>
                  <w:rPr>
                    <w:rFonts w:ascii="仿宋_GB2312" w:eastAsia="仿宋_GB2312" w:hAnsi="仿宋_GB2312" w:cs="仿宋_GB2312"/>
                    <w:szCs w:val="21"/>
                  </w:rPr>
                </w:pPr>
                <w:r w:rsidRPr="00506D00">
                  <w:rPr>
                    <w:rFonts w:ascii="仿宋_GB2312" w:eastAsia="仿宋_GB2312" w:hAnsi="仿宋_GB2312" w:cs="仿宋_GB2312" w:hint="eastAsia"/>
                    <w:szCs w:val="21"/>
                  </w:rPr>
                  <w:t>通讯地址：</w:t>
                </w:r>
                <w:r w:rsidRPr="00506D00">
                  <w:rPr>
                    <w:rFonts w:ascii="仿宋_GB2312" w:eastAsia="仿宋_GB2312" w:hAnsi="仿宋_GB2312" w:cs="仿宋_GB2312" w:hint="eastAsia"/>
                    <w:kern w:val="0"/>
                    <w:szCs w:val="21"/>
                  </w:rPr>
                  <w:t>辽宁省营口市沿海产业基地民生路</w:t>
                </w:r>
                <w:r w:rsidRPr="00506D00">
                  <w:rPr>
                    <w:rFonts w:ascii="仿宋_GB2312" w:eastAsia="仿宋_GB2312" w:hAnsi="仿宋_GB2312" w:cs="仿宋_GB2312"/>
                    <w:kern w:val="0"/>
                    <w:szCs w:val="21"/>
                  </w:rPr>
                  <w:t>28</w:t>
                </w:r>
                <w:r w:rsidRPr="00506D00">
                  <w:rPr>
                    <w:rFonts w:ascii="仿宋_GB2312" w:eastAsia="仿宋_GB2312" w:hAnsi="仿宋_GB2312" w:cs="仿宋_GB2312" w:hint="eastAsia"/>
                    <w:kern w:val="0"/>
                    <w:szCs w:val="21"/>
                  </w:rPr>
                  <w:t>号营口市民服务中心（营口市审批技术审查与公共资源交易中心）</w:t>
                </w:r>
              </w:p>
              <w:p w:rsidR="007F3D27" w:rsidRPr="00506D00" w:rsidRDefault="003A1927" w:rsidP="00BD6E97">
                <w:pPr>
                  <w:widowControl/>
                  <w:rPr>
                    <w:rFonts w:ascii="仿宋_GB2312" w:eastAsia="仿宋_GB2312" w:hAnsi="仿宋_GB2312" w:cs="仿宋_GB2312"/>
                    <w:szCs w:val="21"/>
                  </w:rPr>
                </w:pPr>
                <w:r w:rsidRPr="00506D00">
                  <w:rPr>
                    <w:rFonts w:ascii="仿宋_GB2312" w:eastAsia="仿宋_GB2312" w:hAnsi="仿宋_GB2312" w:cs="仿宋_GB2312"/>
                    <w:szCs w:val="21"/>
                  </w:rPr>
                  <w:t>2</w:t>
                </w:r>
                <w:r w:rsidRPr="00506D00">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7F3D27" w:rsidRPr="00506D00" w:rsidRDefault="003A1927" w:rsidP="00BD6E97">
                <w:pPr>
                  <w:jc w:val="left"/>
                  <w:rPr>
                    <w:rFonts w:ascii="仿宋_GB2312" w:eastAsia="仿宋_GB2312" w:hAnsi="仿宋_GB2312" w:cs="仿宋_GB2312"/>
                    <w:kern w:val="0"/>
                    <w:szCs w:val="21"/>
                  </w:rPr>
                </w:pPr>
                <w:r w:rsidRPr="00506D00">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BD6E97" w:rsidRPr="00506D00" w:rsidRDefault="00E506C4" w:rsidP="003A1927">
          <w:pPr>
            <w:spacing w:beforeLines="100" w:before="319" w:afterLines="100" w:after="319"/>
            <w:jc w:val="left"/>
            <w:rPr>
              <w:rFonts w:ascii="仿宋" w:eastAsia="仿宋" w:hAnsi="仿宋" w:cs="宋体"/>
              <w:kern w:val="0"/>
              <w:sz w:val="24"/>
            </w:rPr>
          </w:pPr>
        </w:p>
      </w:sdtContent>
    </w:sdt>
    <w:p w:rsidR="002A2EA7" w:rsidRPr="00506D00" w:rsidRDefault="00F51F23" w:rsidP="002A2EA7">
      <w:pPr>
        <w:rPr>
          <w:rFonts w:ascii="仿宋_GB2312" w:eastAsia="仿宋_GB2312" w:hAnsi="仿宋_GB2312" w:cs="仿宋_GB2312"/>
        </w:rPr>
      </w:pPr>
      <w:r w:rsidRPr="00506D00">
        <w:rPr>
          <w:rFonts w:ascii="仿宋_GB2312" w:eastAsia="仿宋_GB2312" w:hAnsi="仿宋_GB2312" w:cs="仿宋_GB2312" w:hint="eastAsia"/>
        </w:rPr>
        <w:t>3注：表格中“</w:t>
      </w:r>
      <w:r w:rsidRPr="00506D00">
        <w:rPr>
          <w:rFonts w:ascii="仿宋_GB2312" w:eastAsia="仿宋_GB2312" w:hAnsi="仿宋_GB2312" w:cs="仿宋_GB2312" w:hint="eastAsia"/>
        </w:rPr>
        <w:sym w:font="Wingdings 2" w:char="0052"/>
      </w:r>
      <w:r w:rsidRPr="00506D00">
        <w:rPr>
          <w:rFonts w:ascii="仿宋_GB2312" w:eastAsia="仿宋_GB2312" w:hAnsi="仿宋_GB2312" w:cs="仿宋_GB2312" w:hint="eastAsia"/>
        </w:rPr>
        <w:t>”项或“■”项为被选中项。</w:t>
      </w:r>
    </w:p>
    <w:p w:rsidR="002A2EA7" w:rsidRPr="00506D00" w:rsidRDefault="002A2EA7">
      <w:pPr>
        <w:widowControl/>
        <w:jc w:val="left"/>
        <w:rPr>
          <w:rFonts w:ascii="仿宋_GB2312" w:eastAsia="仿宋_GB2312" w:hAnsi="仿宋_GB2312" w:cs="仿宋_GB2312"/>
        </w:rPr>
      </w:pPr>
      <w:r w:rsidRPr="00506D00">
        <w:rPr>
          <w:rFonts w:ascii="仿宋_GB2312" w:eastAsia="仿宋_GB2312" w:hAnsi="仿宋_GB2312" w:cs="仿宋_GB2312"/>
        </w:rPr>
        <w:br w:type="page"/>
      </w:r>
    </w:p>
    <w:p w:rsidR="002A2EA7" w:rsidRPr="00506D00" w:rsidRDefault="002A2EA7" w:rsidP="002A2EA7">
      <w:pPr>
        <w:pStyle w:val="2"/>
        <w:adjustRightInd w:val="0"/>
        <w:snapToGrid w:val="0"/>
        <w:spacing w:before="0" w:after="0" w:line="360" w:lineRule="auto"/>
        <w:jc w:val="center"/>
        <w:rPr>
          <w:rFonts w:ascii="仿宋_GB2312" w:eastAsia="仿宋_GB2312" w:hAnsi="仿宋_GB2312" w:cs="仿宋_GB2312"/>
          <w:szCs w:val="36"/>
        </w:rPr>
      </w:pPr>
      <w:bookmarkStart w:id="9" w:name="_Toc30384_WPSOffice_Level2"/>
      <w:r w:rsidRPr="00506D00">
        <w:rPr>
          <w:rFonts w:ascii="仿宋_GB2312" w:eastAsia="仿宋_GB2312" w:hAnsi="仿宋_GB2312" w:cs="仿宋_GB2312" w:hint="eastAsia"/>
          <w:szCs w:val="36"/>
        </w:rPr>
        <w:lastRenderedPageBreak/>
        <w:t>二</w:t>
      </w:r>
      <w:r w:rsidRPr="00506D00">
        <w:rPr>
          <w:rFonts w:ascii="仿宋_GB2312" w:eastAsia="仿宋_GB2312" w:hAnsi="仿宋_GB2312" w:cs="仿宋_GB2312"/>
          <w:szCs w:val="36"/>
        </w:rPr>
        <w:t xml:space="preserve"> </w:t>
      </w:r>
      <w:r w:rsidRPr="00506D00">
        <w:rPr>
          <w:rFonts w:ascii="仿宋_GB2312" w:eastAsia="仿宋_GB2312" w:hAnsi="仿宋_GB2312" w:cs="仿宋_GB2312" w:hint="eastAsia"/>
          <w:szCs w:val="36"/>
        </w:rPr>
        <w:t>总则</w:t>
      </w:r>
      <w:bookmarkEnd w:id="9"/>
    </w:p>
    <w:p w:rsidR="002A2EA7" w:rsidRPr="00506D00" w:rsidRDefault="002A2EA7" w:rsidP="002A2EA7">
      <w:pPr>
        <w:adjustRightInd w:val="0"/>
        <w:snapToGrid w:val="0"/>
        <w:spacing w:line="360" w:lineRule="auto"/>
        <w:rPr>
          <w:rFonts w:ascii="仿宋_GB2312" w:eastAsia="仿宋_GB2312" w:hAnsi="仿宋_GB2312" w:cs="仿宋_GB2312"/>
          <w:b/>
          <w:bCs/>
          <w:szCs w:val="21"/>
        </w:rPr>
      </w:pPr>
      <w:r w:rsidRPr="00506D00">
        <w:rPr>
          <w:rFonts w:ascii="仿宋_GB2312" w:eastAsia="仿宋_GB2312" w:hAnsi="仿宋_GB2312" w:cs="仿宋_GB2312"/>
          <w:b/>
          <w:bCs/>
          <w:szCs w:val="21"/>
        </w:rPr>
        <w:t>1.</w:t>
      </w:r>
      <w:r w:rsidRPr="00506D00">
        <w:rPr>
          <w:rFonts w:ascii="仿宋_GB2312" w:eastAsia="仿宋_GB2312" w:hAnsi="仿宋_GB2312" w:cs="仿宋_GB2312" w:hint="eastAsia"/>
          <w:b/>
          <w:bCs/>
          <w:szCs w:val="21"/>
        </w:rPr>
        <w:t>采购人、采购代理机构及投标人</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1.1</w:t>
      </w:r>
      <w:r w:rsidRPr="00506D00">
        <w:rPr>
          <w:rFonts w:ascii="仿宋_GB2312" w:eastAsia="仿宋_GB2312" w:hAnsi="仿宋_GB2312" w:cs="仿宋_GB2312" w:hint="eastAsia"/>
          <w:szCs w:val="21"/>
        </w:rPr>
        <w:t>采购人：是指依法进行政府采购的国家机关、事业单位、团体组织。本项目采购人见投标人须知表</w:t>
      </w:r>
      <w:r w:rsidRPr="00506D00">
        <w:rPr>
          <w:rFonts w:ascii="仿宋_GB2312" w:eastAsia="仿宋_GB2312" w:hAnsi="仿宋_GB2312" w:cs="仿宋_GB2312"/>
          <w:szCs w:val="21"/>
        </w:rPr>
        <w:t>1.1</w:t>
      </w:r>
      <w:r w:rsidRPr="00506D00">
        <w:rPr>
          <w:rFonts w:ascii="仿宋_GB2312" w:eastAsia="仿宋_GB2312" w:hAnsi="仿宋_GB2312" w:cs="仿宋_GB2312" w:hint="eastAsia"/>
          <w:szCs w:val="21"/>
        </w:rPr>
        <w:t>款。</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1.2</w:t>
      </w:r>
      <w:r w:rsidRPr="00506D00">
        <w:rPr>
          <w:rFonts w:ascii="仿宋_GB2312" w:eastAsia="仿宋_GB2312" w:hAnsi="仿宋_GB2312" w:cs="仿宋_GB2312" w:hint="eastAsia"/>
          <w:szCs w:val="21"/>
        </w:rPr>
        <w:t>采购代理机构：是指集中采购机构或从事采购代理业务的社会中介机构，本项目的采购代理机构见投标人须知表</w:t>
      </w:r>
      <w:r w:rsidRPr="00506D00">
        <w:rPr>
          <w:rFonts w:ascii="仿宋_GB2312" w:eastAsia="仿宋_GB2312" w:hAnsi="仿宋_GB2312" w:cs="仿宋_GB2312"/>
          <w:szCs w:val="21"/>
        </w:rPr>
        <w:t>1.2</w:t>
      </w:r>
      <w:r w:rsidRPr="00506D00">
        <w:rPr>
          <w:rFonts w:ascii="仿宋_GB2312" w:eastAsia="仿宋_GB2312" w:hAnsi="仿宋_GB2312" w:cs="仿宋_GB2312" w:hint="eastAsia"/>
          <w:szCs w:val="21"/>
        </w:rPr>
        <w:t>款。</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1.3</w:t>
      </w:r>
      <w:r w:rsidRPr="00506D00">
        <w:rPr>
          <w:rFonts w:ascii="仿宋_GB2312" w:eastAsia="仿宋_GB2312" w:hAnsi="仿宋_GB2312" w:cs="仿宋_GB2312" w:hint="eastAsia"/>
          <w:szCs w:val="21"/>
        </w:rPr>
        <w:t>投标人：是指向采购人提供货物、工程或者服务的法人、非法人组织或者自然人。本项目的投标人及其投标货物须满足以下条件：</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1.3.1</w:t>
      </w:r>
      <w:r w:rsidRPr="00506D00">
        <w:rPr>
          <w:rFonts w:ascii="仿宋_GB2312" w:eastAsia="仿宋_GB2312" w:hAnsi="仿宋_GB2312" w:cs="仿宋_GB2312" w:hint="eastAsia"/>
          <w:szCs w:val="21"/>
        </w:rPr>
        <w:t>在中华人民共和国境内注册，能够独立承担民事责任，有生产或供应能力的本国供应商。</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1.3.2</w:t>
      </w:r>
      <w:r w:rsidRPr="00506D00">
        <w:rPr>
          <w:rFonts w:ascii="仿宋_GB2312" w:eastAsia="仿宋_GB2312" w:hAnsi="仿宋_GB2312" w:cs="仿宋_GB2312" w:hint="eastAsia"/>
          <w:szCs w:val="21"/>
        </w:rPr>
        <w:t>符合《中华人民共和国政府采购法》第二十二条关于供应商条件的规定，遵守本项目采购人本级和上级财政部门关于政府采购的有关规定。</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1.3.3</w:t>
      </w:r>
      <w:r w:rsidRPr="00506D00">
        <w:rPr>
          <w:rFonts w:ascii="仿宋_GB2312" w:eastAsia="仿宋_GB2312" w:hAnsi="仿宋_GB2312" w:cs="仿宋_GB2312" w:hint="eastAsia"/>
          <w:szCs w:val="21"/>
        </w:rPr>
        <w:t>以采购代理机构认可的方式获得了本项目的招标文件。</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1.3.4</w:t>
      </w:r>
      <w:r w:rsidRPr="00506D00">
        <w:rPr>
          <w:rFonts w:ascii="仿宋_GB2312" w:eastAsia="仿宋_GB2312" w:hAnsi="仿宋_GB2312" w:cs="仿宋_GB2312" w:hint="eastAsia"/>
          <w:szCs w:val="21"/>
        </w:rPr>
        <w:t>符合投标人须知表</w:t>
      </w:r>
      <w:r w:rsidRPr="00506D00">
        <w:rPr>
          <w:rFonts w:ascii="仿宋_GB2312" w:eastAsia="仿宋_GB2312" w:hAnsi="仿宋_GB2312" w:cs="仿宋_GB2312"/>
          <w:szCs w:val="21"/>
        </w:rPr>
        <w:t>1.3.4</w:t>
      </w:r>
      <w:r w:rsidRPr="00506D00">
        <w:rPr>
          <w:rFonts w:ascii="仿宋_GB2312" w:eastAsia="仿宋_GB2312" w:hAnsi="仿宋_GB2312" w:cs="仿宋_GB2312" w:hint="eastAsia"/>
          <w:szCs w:val="21"/>
        </w:rPr>
        <w:t>款中规定的资格条件。</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1.3.5</w:t>
      </w:r>
      <w:r w:rsidRPr="00506D00">
        <w:rPr>
          <w:rFonts w:ascii="仿宋_GB2312" w:eastAsia="仿宋_GB2312" w:hAnsi="仿宋_GB2312" w:cs="仿宋_GB2312" w:hint="eastAsia"/>
          <w:szCs w:val="21"/>
        </w:rPr>
        <w:t>若投标人须知表</w:t>
      </w:r>
      <w:r w:rsidRPr="00506D00">
        <w:rPr>
          <w:rFonts w:ascii="仿宋_GB2312" w:eastAsia="仿宋_GB2312" w:hAnsi="仿宋_GB2312" w:cs="仿宋_GB2312"/>
          <w:szCs w:val="21"/>
        </w:rPr>
        <w:t>1.3.5</w:t>
      </w:r>
      <w:r w:rsidRPr="00506D00">
        <w:rPr>
          <w:rFonts w:ascii="仿宋_GB2312" w:eastAsia="仿宋_GB2312" w:hAnsi="仿宋_GB2312" w:cs="仿宋_GB2312" w:hint="eastAsia"/>
          <w:szCs w:val="21"/>
        </w:rPr>
        <w:t>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A2EA7" w:rsidRPr="00506D00" w:rsidRDefault="002A2EA7" w:rsidP="002A2EA7">
      <w:p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若投标人须知表</w:t>
      </w:r>
      <w:r w:rsidRPr="00506D00">
        <w:rPr>
          <w:rFonts w:ascii="仿宋_GB2312" w:eastAsia="仿宋_GB2312" w:hAnsi="仿宋_GB2312" w:cs="仿宋_GB2312"/>
          <w:szCs w:val="21"/>
        </w:rPr>
        <w:t>1.3.5</w:t>
      </w:r>
      <w:r w:rsidRPr="00506D00">
        <w:rPr>
          <w:rFonts w:ascii="仿宋_GB2312" w:eastAsia="仿宋_GB2312" w:hAnsi="仿宋_GB2312" w:cs="仿宋_GB2312" w:hint="eastAsia"/>
          <w:szCs w:val="21"/>
        </w:rPr>
        <w:t>款中未写明允许采购进口产品，如投标人所投产品为进口产品，其投标将被认定为</w:t>
      </w:r>
      <w:r w:rsidRPr="00506D00">
        <w:rPr>
          <w:rFonts w:ascii="仿宋_GB2312" w:eastAsia="仿宋_GB2312" w:hAnsi="仿宋_GB2312" w:cs="仿宋_GB2312" w:hint="eastAsia"/>
          <w:b/>
          <w:bCs/>
          <w:szCs w:val="21"/>
        </w:rPr>
        <w:t>投标无效</w:t>
      </w:r>
      <w:r w:rsidRPr="00506D00">
        <w:rPr>
          <w:rFonts w:ascii="仿宋_GB2312" w:eastAsia="仿宋_GB2312" w:hAnsi="仿宋_GB2312" w:cs="仿宋_GB2312" w:hint="eastAsia"/>
          <w:szCs w:val="21"/>
        </w:rPr>
        <w:t>。</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1.3.6</w:t>
      </w:r>
      <w:r w:rsidRPr="00506D00">
        <w:rPr>
          <w:rFonts w:ascii="仿宋_GB2312" w:eastAsia="仿宋_GB2312" w:hAnsi="仿宋_GB2312" w:cs="仿宋_GB2312" w:hint="eastAsia"/>
          <w:szCs w:val="21"/>
        </w:rPr>
        <w:t>若投标人须知表</w:t>
      </w:r>
      <w:r w:rsidRPr="00506D00">
        <w:rPr>
          <w:rFonts w:ascii="仿宋_GB2312" w:eastAsia="仿宋_GB2312" w:hAnsi="仿宋_GB2312" w:cs="仿宋_GB2312"/>
          <w:szCs w:val="21"/>
        </w:rPr>
        <w:t>1.3.6</w:t>
      </w:r>
      <w:r w:rsidRPr="00506D00">
        <w:rPr>
          <w:rFonts w:ascii="仿宋_GB2312" w:eastAsia="仿宋_GB2312" w:hAnsi="仿宋_GB2312" w:cs="仿宋_GB2312" w:hint="eastAsia"/>
          <w:szCs w:val="21"/>
        </w:rPr>
        <w:t>款中写明专门面向中小企业采购的，如投标人为非中小企业且所投产品为非中小企业产品，其投标将被认定为</w:t>
      </w:r>
      <w:r w:rsidRPr="00506D00">
        <w:rPr>
          <w:rFonts w:ascii="仿宋_GB2312" w:eastAsia="仿宋_GB2312" w:hAnsi="仿宋_GB2312" w:cs="仿宋_GB2312" w:hint="eastAsia"/>
          <w:b/>
          <w:bCs/>
          <w:szCs w:val="21"/>
        </w:rPr>
        <w:t>投标无效</w:t>
      </w:r>
      <w:r w:rsidRPr="00506D00">
        <w:rPr>
          <w:rFonts w:ascii="仿宋_GB2312" w:eastAsia="仿宋_GB2312" w:hAnsi="仿宋_GB2312" w:cs="仿宋_GB2312" w:hint="eastAsia"/>
          <w:szCs w:val="21"/>
        </w:rPr>
        <w:t>。</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1.3.7</w:t>
      </w:r>
      <w:r w:rsidRPr="00506D00">
        <w:rPr>
          <w:rFonts w:ascii="仿宋_GB2312" w:eastAsia="仿宋_GB2312" w:hAnsi="仿宋_GB2312" w:cs="仿宋_GB2312" w:hint="eastAsia"/>
          <w:szCs w:val="21"/>
        </w:rPr>
        <w:t>若投标人须知表</w:t>
      </w:r>
      <w:r w:rsidRPr="00506D00">
        <w:rPr>
          <w:rFonts w:ascii="仿宋_GB2312" w:eastAsia="仿宋_GB2312" w:hAnsi="仿宋_GB2312" w:cs="仿宋_GB2312"/>
          <w:szCs w:val="21"/>
        </w:rPr>
        <w:t>1.3.7</w:t>
      </w:r>
      <w:r w:rsidRPr="00506D00">
        <w:rPr>
          <w:rFonts w:ascii="仿宋_GB2312" w:eastAsia="仿宋_GB2312" w:hAnsi="仿宋_GB2312" w:cs="仿宋_GB2312" w:hint="eastAsia"/>
          <w:szCs w:val="21"/>
        </w:rPr>
        <w:t>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sidRPr="00506D00">
        <w:rPr>
          <w:rFonts w:ascii="仿宋_GB2312" w:eastAsia="仿宋_GB2312" w:hAnsi="仿宋_GB2312" w:cs="仿宋_GB2312" w:hint="eastAsia"/>
          <w:b/>
          <w:bCs/>
          <w:szCs w:val="21"/>
        </w:rPr>
        <w:t>投标无效</w:t>
      </w:r>
      <w:r w:rsidRPr="00506D00">
        <w:rPr>
          <w:rFonts w:ascii="仿宋_GB2312" w:eastAsia="仿宋_GB2312" w:hAnsi="仿宋_GB2312" w:cs="仿宋_GB2312" w:hint="eastAsia"/>
          <w:szCs w:val="21"/>
        </w:rPr>
        <w:t>。</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1.3.8</w:t>
      </w:r>
      <w:r w:rsidRPr="00506D00">
        <w:rPr>
          <w:rFonts w:ascii="仿宋_GB2312" w:eastAsia="仿宋_GB2312" w:hAnsi="仿宋_GB2312" w:cs="仿宋_GB2312" w:hint="eastAsia"/>
          <w:szCs w:val="21"/>
        </w:rPr>
        <w:t>若投标人须知表</w:t>
      </w:r>
      <w:r w:rsidRPr="00506D00">
        <w:rPr>
          <w:rFonts w:ascii="仿宋_GB2312" w:eastAsia="仿宋_GB2312" w:hAnsi="仿宋_GB2312" w:cs="仿宋_GB2312"/>
          <w:szCs w:val="21"/>
        </w:rPr>
        <w:t>1.3.8</w:t>
      </w:r>
      <w:r w:rsidRPr="00506D00">
        <w:rPr>
          <w:rFonts w:ascii="仿宋_GB2312" w:eastAsia="仿宋_GB2312" w:hAnsi="仿宋_GB2312" w:cs="仿宋_GB2312" w:hint="eastAsia"/>
          <w:szCs w:val="21"/>
        </w:rPr>
        <w:t>款中写明要求采购列入《辽宁省创新产品和服务目录》内产品及伴随服务，且该要求在第四章</w:t>
      </w:r>
      <w:r w:rsidRPr="00506D00">
        <w:rPr>
          <w:rFonts w:ascii="仿宋_GB2312" w:eastAsia="仿宋_GB2312" w:hAnsi="仿宋_GB2312" w:cs="仿宋_GB2312"/>
          <w:szCs w:val="21"/>
        </w:rPr>
        <w:t xml:space="preserve"> </w:t>
      </w:r>
      <w:r w:rsidRPr="00506D00">
        <w:rPr>
          <w:rFonts w:ascii="仿宋_GB2312" w:eastAsia="仿宋_GB2312" w:hAnsi="仿宋_GB2312" w:cs="仿宋_GB2312" w:hint="eastAsia"/>
          <w:szCs w:val="21"/>
        </w:rPr>
        <w:t>评标办法</w:t>
      </w:r>
      <w:r w:rsidRPr="00506D00">
        <w:rPr>
          <w:rFonts w:ascii="仿宋_GB2312" w:eastAsia="仿宋_GB2312" w:hAnsi="仿宋_GB2312" w:cs="仿宋_GB2312"/>
          <w:szCs w:val="21"/>
        </w:rPr>
        <w:t xml:space="preserve"> </w:t>
      </w:r>
      <w:r w:rsidRPr="00506D00">
        <w:rPr>
          <w:rFonts w:ascii="仿宋_GB2312" w:eastAsia="仿宋_GB2312" w:hAnsi="仿宋_GB2312" w:cs="仿宋_GB2312" w:hint="eastAsia"/>
          <w:szCs w:val="21"/>
        </w:rPr>
        <w:t>附表</w:t>
      </w:r>
      <w:r w:rsidRPr="00506D00">
        <w:rPr>
          <w:rFonts w:ascii="仿宋_GB2312" w:eastAsia="仿宋_GB2312" w:hAnsi="仿宋_GB2312" w:cs="仿宋_GB2312"/>
          <w:szCs w:val="21"/>
        </w:rPr>
        <w:t xml:space="preserve">2 </w:t>
      </w:r>
      <w:r w:rsidRPr="00506D00">
        <w:rPr>
          <w:rFonts w:ascii="仿宋_GB2312" w:eastAsia="仿宋_GB2312" w:hAnsi="仿宋_GB2312" w:cs="仿宋_GB2312" w:hint="eastAsia"/>
          <w:szCs w:val="21"/>
        </w:rPr>
        <w:t>符合性审查表中列为符合性审查内容的。如投标人所投产品及伴随服务为非《辽宁省创新产品和服务目录》产品、服务，其投标将被认定为</w:t>
      </w:r>
      <w:r w:rsidRPr="00506D00">
        <w:rPr>
          <w:rFonts w:ascii="仿宋_GB2312" w:eastAsia="仿宋_GB2312" w:hAnsi="仿宋_GB2312" w:cs="仿宋_GB2312" w:hint="eastAsia"/>
          <w:b/>
          <w:bCs/>
          <w:szCs w:val="21"/>
        </w:rPr>
        <w:t>投标无效</w:t>
      </w:r>
      <w:r w:rsidRPr="00506D00">
        <w:rPr>
          <w:rFonts w:ascii="仿宋_GB2312" w:eastAsia="仿宋_GB2312" w:hAnsi="仿宋_GB2312" w:cs="仿宋_GB2312" w:hint="eastAsia"/>
          <w:szCs w:val="21"/>
        </w:rPr>
        <w:t>。</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1.4</w:t>
      </w:r>
      <w:r w:rsidRPr="00506D00">
        <w:rPr>
          <w:rFonts w:ascii="仿宋_GB2312" w:eastAsia="仿宋_GB2312" w:hAnsi="仿宋_GB2312" w:cs="仿宋_GB2312" w:hint="eastAsia"/>
          <w:szCs w:val="21"/>
        </w:rPr>
        <w:t>如投标人须知表</w:t>
      </w:r>
      <w:r w:rsidRPr="00506D00">
        <w:rPr>
          <w:rFonts w:ascii="仿宋_GB2312" w:eastAsia="仿宋_GB2312" w:hAnsi="仿宋_GB2312" w:cs="仿宋_GB2312"/>
          <w:szCs w:val="21"/>
        </w:rPr>
        <w:t>1.4</w:t>
      </w:r>
      <w:r w:rsidRPr="00506D00">
        <w:rPr>
          <w:rFonts w:ascii="仿宋_GB2312" w:eastAsia="仿宋_GB2312" w:hAnsi="仿宋_GB2312" w:cs="仿宋_GB2312" w:hint="eastAsia"/>
          <w:szCs w:val="21"/>
        </w:rPr>
        <w:t>款中允许联合体投标，对联合体规定如下：</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1.4.1</w:t>
      </w:r>
      <w:r w:rsidRPr="00506D00">
        <w:rPr>
          <w:rFonts w:ascii="仿宋_GB2312" w:eastAsia="仿宋_GB2312" w:hAnsi="仿宋_GB2312" w:cs="仿宋_GB2312" w:hint="eastAsia"/>
          <w:szCs w:val="21"/>
        </w:rPr>
        <w:t>两个以上供应商可以组成一个投标联合体，以一个投标人的身份投标。</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lastRenderedPageBreak/>
        <w:t>1.4.2</w:t>
      </w:r>
      <w:r w:rsidRPr="00506D00">
        <w:rPr>
          <w:rFonts w:ascii="仿宋_GB2312" w:eastAsia="仿宋_GB2312" w:hAnsi="仿宋_GB2312" w:cs="仿宋_GB2312" w:hint="eastAsia"/>
          <w:szCs w:val="21"/>
        </w:rPr>
        <w:t>联合体各方均应符合《中华人民共和国政府采购法》第二十二条规定的条件。</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1.4.3</w:t>
      </w:r>
      <w:r w:rsidRPr="00506D00">
        <w:rPr>
          <w:rFonts w:ascii="仿宋_GB2312" w:eastAsia="仿宋_GB2312" w:hAnsi="仿宋_GB2312" w:cs="仿宋_GB2312" w:hint="eastAsia"/>
          <w:szCs w:val="21"/>
        </w:rPr>
        <w:t>采购人根据采购项目对投标人的特殊要求，联合体中至少应当有一方符合相关规定。</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1.4.4</w:t>
      </w:r>
      <w:r w:rsidRPr="00506D00">
        <w:rPr>
          <w:rFonts w:ascii="仿宋_GB2312" w:eastAsia="仿宋_GB2312" w:hAnsi="仿宋_GB2312" w:cs="仿宋_GB2312" w:hint="eastAsia"/>
          <w:szCs w:val="21"/>
        </w:rPr>
        <w:t>联合体各方应签订共同投标协议，明确约定联合体各方承担的工作和相应的责任。</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1.4.5</w:t>
      </w:r>
      <w:r w:rsidRPr="00506D00">
        <w:rPr>
          <w:rFonts w:ascii="仿宋_GB2312" w:eastAsia="仿宋_GB2312" w:hAnsi="仿宋_GB2312" w:cs="仿宋_GB2312" w:hint="eastAsia"/>
          <w:szCs w:val="21"/>
        </w:rPr>
        <w:t>大中型企业、其他自然人、法人或者非法人组织与小型、微型企业组成联合体共同参加投标，共同投标协议中应写明小型、微型企业的协议合同金额占到共同投标协议投标总金额的比例。</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1.4.6</w:t>
      </w:r>
      <w:r w:rsidRPr="00506D00">
        <w:rPr>
          <w:rFonts w:ascii="仿宋_GB2312" w:eastAsia="仿宋_GB2312" w:hAnsi="仿宋_GB2312" w:cs="仿宋_GB2312" w:hint="eastAsia"/>
          <w:szCs w:val="21"/>
        </w:rPr>
        <w:t>联合体中有同类资质的供应商按照联合体分工承担相同工作的，按照较低的资质等级确定联合体的资质等级。</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1.4.7</w:t>
      </w:r>
      <w:r w:rsidRPr="00506D00">
        <w:rPr>
          <w:rFonts w:ascii="仿宋_GB2312" w:eastAsia="仿宋_GB2312" w:hAnsi="仿宋_GB2312" w:cs="仿宋_GB2312" w:hint="eastAsia"/>
          <w:szCs w:val="21"/>
        </w:rPr>
        <w:t>以联合体形式参加政府采购活动的，联合体各方不得再单独参加或者与其他供应商另外组成联合体参加本项目投标，否则相关投标将被认定为</w:t>
      </w:r>
      <w:r w:rsidRPr="00506D00">
        <w:rPr>
          <w:rFonts w:ascii="仿宋_GB2312" w:eastAsia="仿宋_GB2312" w:hAnsi="仿宋_GB2312" w:cs="仿宋_GB2312" w:hint="eastAsia"/>
          <w:b/>
          <w:bCs/>
          <w:szCs w:val="21"/>
        </w:rPr>
        <w:t>投标无效</w:t>
      </w:r>
      <w:r w:rsidRPr="00506D00">
        <w:rPr>
          <w:rFonts w:ascii="仿宋_GB2312" w:eastAsia="仿宋_GB2312" w:hAnsi="仿宋_GB2312" w:cs="仿宋_GB2312" w:hint="eastAsia"/>
          <w:szCs w:val="21"/>
        </w:rPr>
        <w:t>。</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1</w:t>
      </w:r>
      <w:r w:rsidRPr="00506D00">
        <w:rPr>
          <w:rFonts w:ascii="仿宋_GB2312" w:eastAsia="仿宋_GB2312" w:hAnsi="仿宋_GB2312" w:cs="仿宋_GB2312" w:hint="eastAsia"/>
          <w:szCs w:val="21"/>
        </w:rPr>
        <w:t>）两个以上的自然人、法人或者其他组织可以组成一个联合体，以一个投标人的身份共同参加政府采购活动。</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2</w:t>
      </w:r>
      <w:r w:rsidRPr="00506D00">
        <w:rPr>
          <w:rFonts w:ascii="仿宋_GB2312" w:eastAsia="仿宋_GB2312" w:hAnsi="仿宋_GB2312" w:cs="仿宋_GB2312" w:hint="eastAsia"/>
          <w:szCs w:val="21"/>
        </w:rPr>
        <w:t>）联合体中标的，联合体各方应共同与采购人签订采购合同，就采购合同约定的事项对采购人承担连带责任。</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1.4.8</w:t>
      </w:r>
      <w:r w:rsidRPr="00506D00">
        <w:rPr>
          <w:rFonts w:ascii="仿宋_GB2312" w:eastAsia="仿宋_GB2312" w:hAnsi="仿宋_GB2312" w:cs="仿宋_GB2312" w:hint="eastAsia"/>
          <w:szCs w:val="21"/>
        </w:rPr>
        <w:t>对联合体投标的其他资格要求见投标人须知表</w:t>
      </w:r>
      <w:r w:rsidRPr="00506D00">
        <w:rPr>
          <w:rFonts w:ascii="仿宋_GB2312" w:eastAsia="仿宋_GB2312" w:hAnsi="仿宋_GB2312" w:cs="仿宋_GB2312"/>
          <w:szCs w:val="21"/>
        </w:rPr>
        <w:t>1.4.8</w:t>
      </w:r>
      <w:r w:rsidRPr="00506D00">
        <w:rPr>
          <w:rFonts w:ascii="仿宋_GB2312" w:eastAsia="仿宋_GB2312" w:hAnsi="仿宋_GB2312" w:cs="仿宋_GB2312" w:hint="eastAsia"/>
          <w:szCs w:val="21"/>
        </w:rPr>
        <w:t>款。</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1.5</w:t>
      </w:r>
      <w:r w:rsidRPr="00506D00">
        <w:rPr>
          <w:rFonts w:ascii="仿宋_GB2312" w:eastAsia="仿宋_GB2312" w:hAnsi="仿宋_GB2312" w:cs="仿宋_GB2312" w:hint="eastAsia"/>
          <w:szCs w:val="21"/>
        </w:rPr>
        <w:t>单位负责人为同一人或者存在直接控股、管理关系的不同供应商，其相关投标将被认定为</w:t>
      </w:r>
      <w:r w:rsidRPr="00506D00">
        <w:rPr>
          <w:rFonts w:ascii="仿宋_GB2312" w:eastAsia="仿宋_GB2312" w:hAnsi="仿宋_GB2312" w:cs="仿宋_GB2312" w:hint="eastAsia"/>
          <w:b/>
          <w:bCs/>
          <w:szCs w:val="21"/>
        </w:rPr>
        <w:t>投标无效</w:t>
      </w:r>
      <w:r w:rsidRPr="00506D00">
        <w:rPr>
          <w:rFonts w:ascii="仿宋_GB2312" w:eastAsia="仿宋_GB2312" w:hAnsi="仿宋_GB2312" w:cs="仿宋_GB2312" w:hint="eastAsia"/>
          <w:szCs w:val="21"/>
        </w:rPr>
        <w:t>。</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1.6</w:t>
      </w:r>
      <w:r w:rsidRPr="00506D00">
        <w:rPr>
          <w:rFonts w:ascii="仿宋_GB2312" w:eastAsia="仿宋_GB2312" w:hAnsi="仿宋_GB2312" w:cs="仿宋_GB2312" w:hint="eastAsia"/>
          <w:szCs w:val="21"/>
        </w:rPr>
        <w:t>为本项目提供过整体设计、规范编制或者项目管理、监理、检测等服务的供应商，不得再参加本项目上述服务以外的其他采购活动，否则其投标将被认定为</w:t>
      </w:r>
      <w:r w:rsidRPr="00506D00">
        <w:rPr>
          <w:rFonts w:ascii="仿宋_GB2312" w:eastAsia="仿宋_GB2312" w:hAnsi="仿宋_GB2312" w:cs="仿宋_GB2312" w:hint="eastAsia"/>
          <w:b/>
          <w:bCs/>
          <w:szCs w:val="21"/>
        </w:rPr>
        <w:t>投标无效</w:t>
      </w:r>
      <w:r w:rsidRPr="00506D00">
        <w:rPr>
          <w:rFonts w:ascii="仿宋_GB2312" w:eastAsia="仿宋_GB2312" w:hAnsi="仿宋_GB2312" w:cs="仿宋_GB2312" w:hint="eastAsia"/>
          <w:szCs w:val="21"/>
        </w:rPr>
        <w:t>。</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1.7</w:t>
      </w:r>
      <w:r w:rsidRPr="00506D00">
        <w:rPr>
          <w:rFonts w:ascii="仿宋_GB2312" w:eastAsia="仿宋_GB2312" w:hAnsi="仿宋_GB2312" w:cs="仿宋_GB2312" w:hint="eastAsia"/>
          <w:szCs w:val="21"/>
        </w:rPr>
        <w:t>投标人在投标过程中不得向采购人提供、给予任何有价值的物品，影响其正常决策行为。一经发现，其将被认定为</w:t>
      </w:r>
      <w:r w:rsidRPr="00506D00">
        <w:rPr>
          <w:rFonts w:ascii="仿宋_GB2312" w:eastAsia="仿宋_GB2312" w:hAnsi="仿宋_GB2312" w:cs="仿宋_GB2312" w:hint="eastAsia"/>
          <w:b/>
          <w:bCs/>
          <w:szCs w:val="21"/>
        </w:rPr>
        <w:t>投标无效</w:t>
      </w:r>
      <w:r w:rsidRPr="00506D00">
        <w:rPr>
          <w:rFonts w:ascii="仿宋_GB2312" w:eastAsia="仿宋_GB2312" w:hAnsi="仿宋_GB2312" w:cs="仿宋_GB2312" w:hint="eastAsia"/>
          <w:szCs w:val="21"/>
        </w:rPr>
        <w:t>。</w:t>
      </w:r>
    </w:p>
    <w:p w:rsidR="002A2EA7" w:rsidRPr="00506D00" w:rsidRDefault="002A2EA7" w:rsidP="002A2EA7">
      <w:pPr>
        <w:adjustRightInd w:val="0"/>
        <w:snapToGrid w:val="0"/>
        <w:spacing w:line="360" w:lineRule="auto"/>
        <w:rPr>
          <w:rFonts w:ascii="仿宋_GB2312" w:eastAsia="仿宋_GB2312" w:hAnsi="仿宋_GB2312" w:cs="仿宋_GB2312"/>
          <w:b/>
          <w:bCs/>
          <w:szCs w:val="21"/>
        </w:rPr>
      </w:pPr>
      <w:r w:rsidRPr="00506D00">
        <w:rPr>
          <w:rFonts w:ascii="仿宋_GB2312" w:eastAsia="仿宋_GB2312" w:hAnsi="仿宋_GB2312" w:cs="仿宋_GB2312"/>
          <w:b/>
          <w:bCs/>
          <w:szCs w:val="21"/>
        </w:rPr>
        <w:t>2.</w:t>
      </w:r>
      <w:r w:rsidRPr="00506D00">
        <w:rPr>
          <w:rFonts w:ascii="仿宋_GB2312" w:eastAsia="仿宋_GB2312" w:hAnsi="仿宋_GB2312" w:cs="仿宋_GB2312" w:hint="eastAsia"/>
          <w:b/>
          <w:bCs/>
          <w:szCs w:val="21"/>
        </w:rPr>
        <w:t>资金来源</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2.1</w:t>
      </w:r>
      <w:r w:rsidRPr="00506D00">
        <w:rPr>
          <w:rFonts w:ascii="仿宋_GB2312" w:eastAsia="仿宋_GB2312" w:hAnsi="仿宋_GB2312" w:cs="仿宋_GB2312" w:hint="eastAsia"/>
          <w:szCs w:val="21"/>
        </w:rPr>
        <w:t>本项目的采购人已获得足以支付本次招标后所签订的合同项下的资金（包括财政性资金和本项目采购中无法与财政性资金分割的非财政性资金）。</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b/>
          <w:bCs/>
          <w:szCs w:val="21"/>
        </w:rPr>
        <w:t>★</w:t>
      </w:r>
      <w:r w:rsidRPr="00506D00">
        <w:rPr>
          <w:rFonts w:ascii="仿宋_GB2312" w:eastAsia="仿宋_GB2312" w:hAnsi="仿宋_GB2312" w:cs="仿宋_GB2312"/>
          <w:szCs w:val="21"/>
        </w:rPr>
        <w:t>2.2</w:t>
      </w:r>
      <w:r w:rsidRPr="00506D00">
        <w:rPr>
          <w:rFonts w:ascii="仿宋_GB2312" w:eastAsia="仿宋_GB2312" w:hAnsi="仿宋_GB2312" w:cs="仿宋_GB2312" w:hint="eastAsia"/>
          <w:szCs w:val="21"/>
        </w:rPr>
        <w:t>项目预算金额和分项或分包最高限价见投标人须知表</w:t>
      </w:r>
      <w:r w:rsidRPr="00506D00">
        <w:rPr>
          <w:rFonts w:ascii="仿宋_GB2312" w:eastAsia="仿宋_GB2312" w:hAnsi="仿宋_GB2312" w:cs="仿宋_GB2312"/>
          <w:szCs w:val="21"/>
        </w:rPr>
        <w:t>2.2</w:t>
      </w:r>
      <w:r w:rsidRPr="00506D00">
        <w:rPr>
          <w:rFonts w:ascii="仿宋_GB2312" w:eastAsia="仿宋_GB2312" w:hAnsi="仿宋_GB2312" w:cs="仿宋_GB2312" w:hint="eastAsia"/>
          <w:szCs w:val="21"/>
        </w:rPr>
        <w:t>款。</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b/>
          <w:bCs/>
          <w:szCs w:val="21"/>
        </w:rPr>
        <w:t>★</w:t>
      </w:r>
      <w:r w:rsidRPr="00506D00">
        <w:rPr>
          <w:rFonts w:ascii="仿宋_GB2312" w:eastAsia="仿宋_GB2312" w:hAnsi="仿宋_GB2312" w:cs="仿宋_GB2312"/>
          <w:szCs w:val="21"/>
        </w:rPr>
        <w:t>2.3</w:t>
      </w:r>
      <w:r w:rsidRPr="00506D00">
        <w:rPr>
          <w:rFonts w:ascii="仿宋_GB2312" w:eastAsia="仿宋_GB2312" w:hAnsi="仿宋_GB2312" w:cs="仿宋_GB2312" w:hint="eastAsia"/>
          <w:szCs w:val="21"/>
        </w:rPr>
        <w:t>投标人报价超过招标文件规定的预算金额或者分项、分包最高限价的，其投标将被认定为</w:t>
      </w:r>
      <w:r w:rsidRPr="00506D00">
        <w:rPr>
          <w:rFonts w:ascii="仿宋_GB2312" w:eastAsia="仿宋_GB2312" w:hAnsi="仿宋_GB2312" w:cs="仿宋_GB2312" w:hint="eastAsia"/>
          <w:b/>
          <w:bCs/>
          <w:szCs w:val="21"/>
        </w:rPr>
        <w:t>投标无效</w:t>
      </w:r>
      <w:r w:rsidRPr="00506D00">
        <w:rPr>
          <w:rFonts w:ascii="仿宋_GB2312" w:eastAsia="仿宋_GB2312" w:hAnsi="仿宋_GB2312" w:cs="仿宋_GB2312" w:hint="eastAsia"/>
          <w:szCs w:val="21"/>
        </w:rPr>
        <w:t>。</w:t>
      </w:r>
    </w:p>
    <w:p w:rsidR="002A2EA7" w:rsidRPr="00506D00" w:rsidRDefault="002A2EA7" w:rsidP="002A2EA7">
      <w:pPr>
        <w:adjustRightInd w:val="0"/>
        <w:snapToGrid w:val="0"/>
        <w:spacing w:line="360" w:lineRule="auto"/>
        <w:rPr>
          <w:rFonts w:ascii="仿宋_GB2312" w:eastAsia="仿宋_GB2312" w:hAnsi="仿宋_GB2312" w:cs="仿宋_GB2312"/>
          <w:b/>
          <w:bCs/>
          <w:szCs w:val="21"/>
        </w:rPr>
      </w:pPr>
      <w:bookmarkStart w:id="10" w:name="_Toc266951048"/>
      <w:r w:rsidRPr="00506D00">
        <w:rPr>
          <w:rFonts w:ascii="仿宋_GB2312" w:eastAsia="仿宋_GB2312" w:hAnsi="仿宋_GB2312" w:cs="仿宋_GB2312"/>
          <w:b/>
          <w:bCs/>
          <w:szCs w:val="21"/>
        </w:rPr>
        <w:t>3.</w:t>
      </w:r>
      <w:r w:rsidRPr="00506D00">
        <w:rPr>
          <w:rFonts w:ascii="仿宋_GB2312" w:eastAsia="仿宋_GB2312" w:hAnsi="仿宋_GB2312" w:cs="仿宋_GB2312" w:hint="eastAsia"/>
          <w:b/>
          <w:bCs/>
          <w:szCs w:val="21"/>
        </w:rPr>
        <w:t>语言文字</w:t>
      </w:r>
      <w:bookmarkEnd w:id="10"/>
    </w:p>
    <w:p w:rsidR="002A2EA7" w:rsidRPr="00506D00" w:rsidRDefault="002A2EA7" w:rsidP="002A2EA7">
      <w:p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A2EA7" w:rsidRPr="00506D00" w:rsidRDefault="002A2EA7" w:rsidP="002A2EA7">
      <w:pPr>
        <w:adjustRightInd w:val="0"/>
        <w:snapToGrid w:val="0"/>
        <w:spacing w:line="360" w:lineRule="auto"/>
        <w:rPr>
          <w:rFonts w:ascii="仿宋_GB2312" w:eastAsia="仿宋_GB2312" w:hAnsi="仿宋_GB2312" w:cs="仿宋_GB2312"/>
          <w:b/>
          <w:bCs/>
          <w:szCs w:val="21"/>
        </w:rPr>
      </w:pPr>
      <w:bookmarkStart w:id="11" w:name="_1.8_计量单位"/>
      <w:bookmarkStart w:id="12" w:name="_Toc266951049"/>
      <w:bookmarkEnd w:id="11"/>
      <w:r w:rsidRPr="00506D00">
        <w:rPr>
          <w:rFonts w:ascii="仿宋_GB2312" w:eastAsia="仿宋_GB2312" w:hAnsi="仿宋_GB2312" w:cs="仿宋_GB2312" w:hint="eastAsia"/>
          <w:szCs w:val="21"/>
        </w:rPr>
        <w:t>★</w:t>
      </w:r>
      <w:r w:rsidRPr="00506D00">
        <w:rPr>
          <w:rFonts w:ascii="仿宋_GB2312" w:eastAsia="仿宋_GB2312" w:hAnsi="仿宋_GB2312" w:cs="仿宋_GB2312"/>
          <w:b/>
          <w:bCs/>
          <w:szCs w:val="21"/>
        </w:rPr>
        <w:t>4.</w:t>
      </w:r>
      <w:r w:rsidRPr="00506D00">
        <w:rPr>
          <w:rFonts w:ascii="仿宋_GB2312" w:eastAsia="仿宋_GB2312" w:hAnsi="仿宋_GB2312" w:cs="仿宋_GB2312" w:hint="eastAsia"/>
          <w:b/>
          <w:bCs/>
          <w:szCs w:val="21"/>
        </w:rPr>
        <w:t>计量单位</w:t>
      </w:r>
      <w:bookmarkEnd w:id="12"/>
    </w:p>
    <w:p w:rsidR="002A2EA7" w:rsidRPr="00506D00" w:rsidRDefault="002A2EA7" w:rsidP="002A2EA7">
      <w:p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除投标人须知表</w:t>
      </w:r>
      <w:r w:rsidRPr="00506D00">
        <w:rPr>
          <w:rFonts w:ascii="仿宋_GB2312" w:eastAsia="仿宋_GB2312" w:hAnsi="仿宋_GB2312" w:cs="仿宋_GB2312"/>
          <w:szCs w:val="21"/>
        </w:rPr>
        <w:t>4</w:t>
      </w:r>
      <w:r w:rsidRPr="00506D00">
        <w:rPr>
          <w:rFonts w:ascii="仿宋_GB2312" w:eastAsia="仿宋_GB2312" w:hAnsi="仿宋_GB2312" w:cs="仿宋_GB2312" w:hint="eastAsia"/>
          <w:szCs w:val="21"/>
        </w:rPr>
        <w:t>款中有特殊要求外，投标文件中所使用的计量单位，应采用中华人民共和国法定计量单位。</w:t>
      </w:r>
    </w:p>
    <w:p w:rsidR="002A2EA7" w:rsidRPr="00506D00" w:rsidRDefault="002A2EA7" w:rsidP="002A2EA7">
      <w:pPr>
        <w:adjustRightInd w:val="0"/>
        <w:snapToGrid w:val="0"/>
        <w:spacing w:line="360" w:lineRule="auto"/>
        <w:rPr>
          <w:rFonts w:ascii="仿宋_GB2312" w:eastAsia="仿宋_GB2312" w:hAnsi="仿宋_GB2312" w:cs="仿宋_GB2312"/>
          <w:b/>
          <w:bCs/>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b/>
          <w:bCs/>
          <w:szCs w:val="21"/>
        </w:rPr>
        <w:t>5.</w:t>
      </w:r>
      <w:r w:rsidRPr="00506D00">
        <w:rPr>
          <w:rFonts w:ascii="仿宋_GB2312" w:eastAsia="仿宋_GB2312" w:hAnsi="仿宋_GB2312" w:cs="仿宋_GB2312" w:hint="eastAsia"/>
          <w:b/>
          <w:bCs/>
          <w:szCs w:val="21"/>
        </w:rPr>
        <w:t>投标费用</w:t>
      </w:r>
    </w:p>
    <w:p w:rsidR="002A2EA7" w:rsidRPr="00506D00" w:rsidRDefault="002A2EA7" w:rsidP="002A2EA7">
      <w:p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lastRenderedPageBreak/>
        <w:t>不论投标的结果如何，投标人应承担所有与投标有关的费用。</w:t>
      </w:r>
    </w:p>
    <w:p w:rsidR="002A2EA7" w:rsidRPr="00506D00" w:rsidRDefault="002A2EA7" w:rsidP="002A2EA7">
      <w:pPr>
        <w:adjustRightInd w:val="0"/>
        <w:snapToGrid w:val="0"/>
        <w:spacing w:line="360" w:lineRule="auto"/>
        <w:rPr>
          <w:rFonts w:ascii="仿宋_GB2312" w:eastAsia="仿宋_GB2312" w:hAnsi="仿宋_GB2312" w:cs="仿宋_GB2312"/>
          <w:b/>
          <w:bCs/>
          <w:szCs w:val="21"/>
        </w:rPr>
      </w:pPr>
      <w:r w:rsidRPr="00506D00">
        <w:rPr>
          <w:rFonts w:ascii="仿宋_GB2312" w:eastAsia="仿宋_GB2312" w:hAnsi="仿宋_GB2312" w:cs="仿宋_GB2312"/>
          <w:b/>
          <w:bCs/>
          <w:szCs w:val="21"/>
        </w:rPr>
        <w:t>6.</w:t>
      </w:r>
      <w:r w:rsidRPr="00506D00">
        <w:rPr>
          <w:rFonts w:ascii="仿宋_GB2312" w:eastAsia="仿宋_GB2312" w:hAnsi="仿宋_GB2312" w:cs="仿宋_GB2312" w:hint="eastAsia"/>
          <w:b/>
          <w:bCs/>
          <w:szCs w:val="21"/>
        </w:rPr>
        <w:t>现场考察、开标前答疑会</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6.1</w:t>
      </w:r>
      <w:hyperlink w:anchor="_踏勘现场" w:history="1">
        <w:r w:rsidRPr="00506D00">
          <w:rPr>
            <w:rFonts w:ascii="仿宋_GB2312" w:eastAsia="仿宋_GB2312" w:hAnsi="仿宋_GB2312" w:cs="仿宋_GB2312" w:hint="eastAsia"/>
            <w:szCs w:val="21"/>
          </w:rPr>
          <w:t>投标人须知表</w:t>
        </w:r>
      </w:hyperlink>
      <w:r w:rsidRPr="00506D00">
        <w:rPr>
          <w:rFonts w:ascii="仿宋_GB2312" w:eastAsia="仿宋_GB2312" w:hAnsi="仿宋_GB2312" w:cs="仿宋_GB2312"/>
          <w:szCs w:val="21"/>
        </w:rPr>
        <w:t>6.1</w:t>
      </w:r>
      <w:r w:rsidRPr="00506D00">
        <w:rPr>
          <w:rFonts w:ascii="仿宋_GB2312" w:eastAsia="仿宋_GB2312" w:hAnsi="仿宋_GB2312" w:cs="仿宋_GB2312" w:hint="eastAsia"/>
          <w:szCs w:val="21"/>
        </w:rPr>
        <w:t>款规定组织现场考察或开标前答疑会的，采购人按规定的时间、地点组织投标人现场考察或开标前答疑会，或者在领取招标文件期限截止后以书面形式通知所有获取招标文件的潜在投标人。</w:t>
      </w:r>
    </w:p>
    <w:p w:rsidR="002A2EA7" w:rsidRPr="00506D00" w:rsidRDefault="002A2EA7" w:rsidP="002A2EA7">
      <w:pPr>
        <w:adjustRightInd w:val="0"/>
        <w:snapToGrid w:val="0"/>
        <w:spacing w:line="360" w:lineRule="auto"/>
        <w:rPr>
          <w:rFonts w:ascii="仿宋_GB2312" w:eastAsia="仿宋_GB2312" w:hAnsi="仿宋_GB2312" w:cs="仿宋_GB2312"/>
          <w:b/>
          <w:bCs/>
          <w:szCs w:val="21"/>
        </w:rPr>
      </w:pPr>
      <w:bookmarkStart w:id="13" w:name="_1.10_投标预备会"/>
      <w:bookmarkEnd w:id="13"/>
      <w:r w:rsidRPr="00506D00">
        <w:rPr>
          <w:rFonts w:ascii="仿宋_GB2312" w:eastAsia="仿宋_GB2312" w:hAnsi="仿宋_GB2312" w:cs="仿宋_GB2312"/>
          <w:szCs w:val="21"/>
        </w:rPr>
        <w:t>6.2</w:t>
      </w:r>
      <w:r w:rsidRPr="00506D00">
        <w:rPr>
          <w:rFonts w:ascii="仿宋_GB2312" w:eastAsia="仿宋_GB2312" w:hAnsi="仿宋_GB2312" w:cs="仿宋_GB2312" w:hint="eastAsia"/>
          <w:kern w:val="0"/>
          <w:szCs w:val="21"/>
        </w:rPr>
        <w:t>由于未参加现场考察或标前答疑而导致对项目实际情况不了解，影响技术文件编制、</w:t>
      </w:r>
      <w:hyperlink r:id="rId8" w:tgtFrame="_blank" w:history="1">
        <w:r w:rsidRPr="00506D00">
          <w:rPr>
            <w:rFonts w:ascii="仿宋_GB2312" w:eastAsia="仿宋_GB2312" w:hAnsi="仿宋_GB2312" w:cs="仿宋_GB2312" w:hint="eastAsia"/>
            <w:kern w:val="0"/>
            <w:szCs w:val="21"/>
          </w:rPr>
          <w:t>投标报价</w:t>
        </w:r>
      </w:hyperlink>
      <w:r w:rsidRPr="00506D00">
        <w:rPr>
          <w:rFonts w:ascii="仿宋_GB2312" w:eastAsia="仿宋_GB2312" w:hAnsi="仿宋_GB2312" w:cs="仿宋_GB2312" w:hint="eastAsia"/>
          <w:kern w:val="0"/>
          <w:szCs w:val="21"/>
        </w:rPr>
        <w:t>准确性、综合因素响应不全面等问题的，由投标人自行承担相应后果。</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6.3</w:t>
      </w:r>
      <w:r w:rsidRPr="00506D00">
        <w:rPr>
          <w:rFonts w:ascii="仿宋_GB2312" w:eastAsia="仿宋_GB2312" w:hAnsi="仿宋_GB2312" w:cs="仿宋_GB2312" w:hint="eastAsia"/>
          <w:szCs w:val="21"/>
        </w:rPr>
        <w:t>现场考察及参加标前答疑会所发生的费用及一切责任由投标人自行承担。</w:t>
      </w:r>
    </w:p>
    <w:p w:rsidR="002A2EA7" w:rsidRPr="00506D00" w:rsidRDefault="002A2EA7" w:rsidP="002A2EA7">
      <w:pPr>
        <w:adjustRightInd w:val="0"/>
        <w:snapToGrid w:val="0"/>
        <w:spacing w:line="360" w:lineRule="auto"/>
        <w:rPr>
          <w:rFonts w:ascii="仿宋_GB2312" w:eastAsia="仿宋_GB2312" w:hAnsi="仿宋_GB2312" w:cs="仿宋_GB2312"/>
          <w:b/>
          <w:bCs/>
          <w:szCs w:val="21"/>
        </w:rPr>
      </w:pPr>
      <w:r w:rsidRPr="00506D00">
        <w:rPr>
          <w:rFonts w:ascii="仿宋_GB2312" w:eastAsia="仿宋_GB2312" w:hAnsi="仿宋_GB2312" w:cs="仿宋_GB2312"/>
          <w:b/>
          <w:bCs/>
          <w:szCs w:val="21"/>
        </w:rPr>
        <w:t>7.</w:t>
      </w:r>
      <w:r w:rsidRPr="00506D00">
        <w:rPr>
          <w:rFonts w:ascii="仿宋_GB2312" w:eastAsia="仿宋_GB2312" w:hAnsi="仿宋_GB2312" w:cs="仿宋_GB2312" w:hint="eastAsia"/>
          <w:b/>
          <w:bCs/>
          <w:szCs w:val="21"/>
        </w:rPr>
        <w:t>适用法律</w:t>
      </w:r>
    </w:p>
    <w:p w:rsidR="002A2EA7" w:rsidRPr="00506D00" w:rsidRDefault="002A2EA7" w:rsidP="002A2EA7">
      <w:p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及本项目本级和上级财政部门关于政府采购有关规定的约束，其权利受到上述法律法规的保护。</w:t>
      </w:r>
    </w:p>
    <w:p w:rsidR="002A2EA7" w:rsidRPr="00506D00" w:rsidRDefault="002A2EA7" w:rsidP="002A2EA7">
      <w:pPr>
        <w:pStyle w:val="2"/>
        <w:jc w:val="center"/>
        <w:rPr>
          <w:rFonts w:ascii="仿宋_GB2312" w:eastAsia="仿宋_GB2312" w:hAnsi="仿宋_GB2312" w:cs="仿宋_GB2312"/>
          <w:szCs w:val="28"/>
        </w:rPr>
      </w:pPr>
      <w:bookmarkStart w:id="14" w:name="_Toc10106_WPSOffice_Level2"/>
      <w:r w:rsidRPr="00506D00">
        <w:rPr>
          <w:rFonts w:ascii="仿宋_GB2312" w:eastAsia="仿宋_GB2312" w:hAnsi="仿宋_GB2312" w:cs="仿宋_GB2312" w:hint="eastAsia"/>
          <w:szCs w:val="28"/>
        </w:rPr>
        <w:t>三</w:t>
      </w:r>
      <w:r w:rsidRPr="00506D00">
        <w:rPr>
          <w:rFonts w:ascii="仿宋_GB2312" w:eastAsia="仿宋_GB2312" w:hAnsi="仿宋_GB2312" w:cs="仿宋_GB2312"/>
          <w:szCs w:val="28"/>
        </w:rPr>
        <w:t xml:space="preserve"> </w:t>
      </w:r>
      <w:r w:rsidRPr="00506D00">
        <w:rPr>
          <w:rFonts w:ascii="仿宋_GB2312" w:eastAsia="仿宋_GB2312" w:hAnsi="仿宋_GB2312" w:cs="仿宋_GB2312" w:hint="eastAsia"/>
          <w:szCs w:val="28"/>
        </w:rPr>
        <w:t>招标文件</w:t>
      </w:r>
      <w:bookmarkEnd w:id="14"/>
    </w:p>
    <w:p w:rsidR="002A2EA7" w:rsidRPr="00506D00" w:rsidRDefault="002A2EA7" w:rsidP="002A2EA7">
      <w:pPr>
        <w:tabs>
          <w:tab w:val="left" w:pos="312"/>
        </w:tabs>
        <w:adjustRightInd w:val="0"/>
        <w:snapToGrid w:val="0"/>
        <w:spacing w:line="360" w:lineRule="auto"/>
        <w:rPr>
          <w:rFonts w:ascii="仿宋_GB2312" w:eastAsia="仿宋_GB2312" w:hAnsi="仿宋_GB2312" w:cs="仿宋_GB2312"/>
          <w:b/>
          <w:bCs/>
          <w:szCs w:val="21"/>
        </w:rPr>
      </w:pPr>
      <w:r w:rsidRPr="00506D00">
        <w:rPr>
          <w:rFonts w:ascii="仿宋_GB2312" w:eastAsia="仿宋_GB2312" w:hAnsi="仿宋_GB2312" w:cs="仿宋_GB2312"/>
          <w:b/>
          <w:bCs/>
          <w:szCs w:val="21"/>
        </w:rPr>
        <w:t>8.</w:t>
      </w:r>
      <w:r w:rsidRPr="00506D00">
        <w:rPr>
          <w:rFonts w:ascii="仿宋_GB2312" w:eastAsia="仿宋_GB2312" w:hAnsi="仿宋_GB2312" w:cs="仿宋_GB2312" w:hint="eastAsia"/>
          <w:b/>
          <w:bCs/>
          <w:szCs w:val="21"/>
        </w:rPr>
        <w:t>招标文件构成</w:t>
      </w:r>
    </w:p>
    <w:p w:rsidR="002A2EA7" w:rsidRPr="00506D00" w:rsidRDefault="002A2EA7" w:rsidP="002A2EA7">
      <w:pPr>
        <w:adjustRightInd w:val="0"/>
        <w:snapToGrid w:val="0"/>
        <w:spacing w:line="360" w:lineRule="auto"/>
        <w:rPr>
          <w:rFonts w:ascii="仿宋_GB2312" w:eastAsia="仿宋_GB2312" w:hAnsi="仿宋_GB2312" w:cs="仿宋_GB2312"/>
        </w:rPr>
      </w:pPr>
      <w:r w:rsidRPr="00506D00">
        <w:rPr>
          <w:rFonts w:ascii="仿宋_GB2312" w:eastAsia="仿宋_GB2312" w:hAnsi="仿宋_GB2312" w:cs="仿宋_GB2312" w:hint="eastAsia"/>
          <w:szCs w:val="21"/>
        </w:rPr>
        <w:t>招标</w:t>
      </w:r>
      <w:r w:rsidRPr="00506D00">
        <w:rPr>
          <w:rFonts w:ascii="仿宋_GB2312" w:eastAsia="仿宋_GB2312" w:hAnsi="仿宋_GB2312" w:cs="仿宋_GB2312" w:hint="eastAsia"/>
        </w:rPr>
        <w:t>文件内容如下</w:t>
      </w:r>
      <w:r w:rsidRPr="00506D00">
        <w:rPr>
          <w:rFonts w:ascii="仿宋_GB2312" w:eastAsia="仿宋_GB2312" w:hAnsi="仿宋_GB2312" w:cs="仿宋_GB2312"/>
        </w:rPr>
        <w:t>:</w:t>
      </w:r>
    </w:p>
    <w:p w:rsidR="002A2EA7" w:rsidRPr="00506D00" w:rsidRDefault="002A2EA7" w:rsidP="002A2EA7">
      <w:pPr>
        <w:adjustRightInd w:val="0"/>
        <w:snapToGrid w:val="0"/>
        <w:spacing w:line="360" w:lineRule="auto"/>
        <w:ind w:firstLineChars="200" w:firstLine="420"/>
        <w:rPr>
          <w:rFonts w:ascii="仿宋_GB2312" w:eastAsia="仿宋_GB2312" w:hAnsi="仿宋_GB2312" w:cs="仿宋_GB2312"/>
        </w:rPr>
      </w:pPr>
      <w:r w:rsidRPr="00506D00">
        <w:rPr>
          <w:rFonts w:ascii="仿宋_GB2312" w:eastAsia="仿宋_GB2312" w:hAnsi="仿宋_GB2312" w:cs="仿宋_GB2312" w:hint="eastAsia"/>
        </w:rPr>
        <w:t>招标公告</w:t>
      </w:r>
    </w:p>
    <w:p w:rsidR="002A2EA7" w:rsidRPr="00506D00" w:rsidRDefault="002A2EA7" w:rsidP="002A2EA7">
      <w:pPr>
        <w:numPr>
          <w:ilvl w:val="0"/>
          <w:numId w:val="15"/>
        </w:numPr>
        <w:adjustRightInd w:val="0"/>
        <w:snapToGrid w:val="0"/>
        <w:spacing w:line="360" w:lineRule="auto"/>
        <w:ind w:firstLineChars="200" w:firstLine="420"/>
        <w:rPr>
          <w:rFonts w:ascii="仿宋_GB2312" w:eastAsia="仿宋_GB2312" w:hAnsi="仿宋_GB2312" w:cs="仿宋_GB2312"/>
        </w:rPr>
      </w:pPr>
      <w:bookmarkStart w:id="15" w:name="_Toc4961_WPSOffice_Level2"/>
      <w:bookmarkStart w:id="16" w:name="_Toc188_WPSOffice_Level2"/>
      <w:bookmarkStart w:id="17" w:name="_Toc25935_WPSOffice_Level2"/>
      <w:bookmarkStart w:id="18" w:name="_Toc24604_WPSOffice_Level2"/>
      <w:r w:rsidRPr="00506D00">
        <w:rPr>
          <w:rFonts w:ascii="仿宋_GB2312" w:eastAsia="仿宋_GB2312" w:hAnsi="仿宋_GB2312" w:cs="仿宋_GB2312" w:hint="eastAsia"/>
        </w:rPr>
        <w:t>投标人须知</w:t>
      </w:r>
      <w:bookmarkEnd w:id="15"/>
      <w:bookmarkEnd w:id="16"/>
      <w:bookmarkEnd w:id="17"/>
      <w:bookmarkEnd w:id="18"/>
    </w:p>
    <w:p w:rsidR="002A2EA7" w:rsidRPr="00506D00" w:rsidRDefault="002A2EA7" w:rsidP="002A2EA7">
      <w:pPr>
        <w:adjustRightInd w:val="0"/>
        <w:snapToGrid w:val="0"/>
        <w:spacing w:line="360" w:lineRule="auto"/>
        <w:ind w:firstLineChars="200" w:firstLine="420"/>
        <w:rPr>
          <w:rFonts w:ascii="仿宋_GB2312" w:eastAsia="仿宋_GB2312" w:hAnsi="仿宋_GB2312" w:cs="仿宋_GB2312"/>
        </w:rPr>
      </w:pPr>
      <w:bookmarkStart w:id="19" w:name="_Toc2443_WPSOffice_Level2"/>
      <w:bookmarkStart w:id="20" w:name="_Toc13276_WPSOffice_Level2"/>
      <w:bookmarkStart w:id="21" w:name="_Toc32235_WPSOffice_Level2"/>
      <w:bookmarkStart w:id="22" w:name="_Toc31424_WPSOffice_Level2"/>
      <w:r w:rsidRPr="00506D00">
        <w:rPr>
          <w:rFonts w:ascii="仿宋_GB2312" w:eastAsia="仿宋_GB2312" w:hAnsi="仿宋_GB2312" w:cs="仿宋_GB2312" w:hint="eastAsia"/>
        </w:rPr>
        <w:t>第二章</w:t>
      </w:r>
      <w:r w:rsidRPr="00506D00">
        <w:rPr>
          <w:rFonts w:ascii="仿宋_GB2312" w:eastAsia="仿宋_GB2312" w:hAnsi="仿宋_GB2312" w:cs="仿宋_GB2312"/>
        </w:rPr>
        <w:t xml:space="preserve"> </w:t>
      </w:r>
      <w:r w:rsidRPr="00506D00">
        <w:rPr>
          <w:rFonts w:ascii="仿宋_GB2312" w:eastAsia="仿宋_GB2312" w:hAnsi="仿宋_GB2312" w:cs="仿宋_GB2312" w:hint="eastAsia"/>
        </w:rPr>
        <w:t>投标文件内容及格式</w:t>
      </w:r>
      <w:bookmarkEnd w:id="19"/>
      <w:bookmarkEnd w:id="20"/>
      <w:bookmarkEnd w:id="21"/>
      <w:bookmarkEnd w:id="22"/>
    </w:p>
    <w:p w:rsidR="002A2EA7" w:rsidRPr="00506D00" w:rsidRDefault="002A2EA7" w:rsidP="002A2EA7">
      <w:pPr>
        <w:adjustRightInd w:val="0"/>
        <w:snapToGrid w:val="0"/>
        <w:spacing w:line="360" w:lineRule="auto"/>
        <w:ind w:firstLineChars="200" w:firstLine="420"/>
        <w:rPr>
          <w:rFonts w:ascii="仿宋_GB2312" w:eastAsia="仿宋_GB2312" w:hAnsi="仿宋_GB2312" w:cs="仿宋_GB2312"/>
        </w:rPr>
      </w:pPr>
      <w:bookmarkStart w:id="23" w:name="_Toc7005_WPSOffice_Level2"/>
      <w:bookmarkStart w:id="24" w:name="_Toc16269_WPSOffice_Level2"/>
      <w:bookmarkStart w:id="25" w:name="_Toc24836_WPSOffice_Level2"/>
      <w:bookmarkStart w:id="26" w:name="_Toc4416_WPSOffice_Level2"/>
      <w:r w:rsidRPr="00506D00">
        <w:rPr>
          <w:rFonts w:ascii="仿宋_GB2312" w:eastAsia="仿宋_GB2312" w:hAnsi="仿宋_GB2312" w:cs="仿宋_GB2312" w:hint="eastAsia"/>
        </w:rPr>
        <w:t>第三章</w:t>
      </w:r>
      <w:r w:rsidRPr="00506D00">
        <w:rPr>
          <w:rFonts w:ascii="仿宋_GB2312" w:eastAsia="仿宋_GB2312" w:hAnsi="仿宋_GB2312" w:cs="仿宋_GB2312"/>
        </w:rPr>
        <w:t xml:space="preserve"> </w:t>
      </w:r>
      <w:r w:rsidRPr="00506D00">
        <w:rPr>
          <w:rFonts w:ascii="仿宋_GB2312" w:eastAsia="仿宋_GB2312" w:hAnsi="仿宋_GB2312" w:cs="仿宋_GB2312" w:hint="eastAsia"/>
        </w:rPr>
        <w:t>货物需求</w:t>
      </w:r>
      <w:bookmarkEnd w:id="23"/>
      <w:bookmarkEnd w:id="24"/>
      <w:bookmarkEnd w:id="25"/>
      <w:bookmarkEnd w:id="26"/>
    </w:p>
    <w:p w:rsidR="002A2EA7" w:rsidRPr="00506D00" w:rsidRDefault="002A2EA7" w:rsidP="002A2EA7">
      <w:pPr>
        <w:adjustRightInd w:val="0"/>
        <w:snapToGrid w:val="0"/>
        <w:spacing w:line="360" w:lineRule="auto"/>
        <w:ind w:firstLineChars="200" w:firstLine="420"/>
        <w:rPr>
          <w:rFonts w:ascii="仿宋_GB2312" w:eastAsia="仿宋_GB2312" w:hAnsi="仿宋_GB2312" w:cs="仿宋_GB2312"/>
        </w:rPr>
      </w:pPr>
      <w:bookmarkStart w:id="27" w:name="_Toc25382_WPSOffice_Level2"/>
      <w:bookmarkStart w:id="28" w:name="_Toc16294_WPSOffice_Level2"/>
      <w:bookmarkStart w:id="29" w:name="_Toc23459_WPSOffice_Level2"/>
      <w:bookmarkStart w:id="30" w:name="_Toc16119_WPSOffice_Level2"/>
      <w:r w:rsidRPr="00506D00">
        <w:rPr>
          <w:rFonts w:ascii="仿宋_GB2312" w:eastAsia="仿宋_GB2312" w:hAnsi="仿宋_GB2312" w:cs="仿宋_GB2312" w:hint="eastAsia"/>
        </w:rPr>
        <w:t>第四章</w:t>
      </w:r>
      <w:r w:rsidRPr="00506D00">
        <w:rPr>
          <w:rFonts w:ascii="仿宋_GB2312" w:eastAsia="仿宋_GB2312" w:hAnsi="仿宋_GB2312" w:cs="仿宋_GB2312"/>
        </w:rPr>
        <w:t xml:space="preserve"> </w:t>
      </w:r>
      <w:r w:rsidRPr="00506D00">
        <w:rPr>
          <w:rFonts w:ascii="仿宋_GB2312" w:eastAsia="仿宋_GB2312" w:hAnsi="仿宋_GB2312" w:cs="仿宋_GB2312" w:hint="eastAsia"/>
        </w:rPr>
        <w:t>评标方法</w:t>
      </w:r>
      <w:bookmarkEnd w:id="27"/>
      <w:bookmarkEnd w:id="28"/>
      <w:bookmarkEnd w:id="29"/>
      <w:bookmarkEnd w:id="30"/>
    </w:p>
    <w:p w:rsidR="002A2EA7" w:rsidRPr="00506D00" w:rsidRDefault="002A2EA7" w:rsidP="002A2EA7">
      <w:pPr>
        <w:adjustRightInd w:val="0"/>
        <w:snapToGrid w:val="0"/>
        <w:spacing w:line="360" w:lineRule="auto"/>
        <w:ind w:firstLineChars="200" w:firstLine="420"/>
        <w:rPr>
          <w:rFonts w:ascii="仿宋_GB2312" w:eastAsia="仿宋_GB2312" w:hAnsi="仿宋_GB2312" w:cs="仿宋_GB2312"/>
        </w:rPr>
      </w:pPr>
      <w:bookmarkStart w:id="31" w:name="_Toc9629_WPSOffice_Level2"/>
      <w:bookmarkStart w:id="32" w:name="_Toc28106_WPSOffice_Level2"/>
      <w:bookmarkStart w:id="33" w:name="_Toc16368_WPSOffice_Level2"/>
      <w:bookmarkStart w:id="34" w:name="_Toc17794_WPSOffice_Level2"/>
      <w:r w:rsidRPr="00506D00">
        <w:rPr>
          <w:rFonts w:ascii="仿宋_GB2312" w:eastAsia="仿宋_GB2312" w:hAnsi="仿宋_GB2312" w:cs="仿宋_GB2312" w:hint="eastAsia"/>
        </w:rPr>
        <w:t>第五章</w:t>
      </w:r>
      <w:r w:rsidRPr="00506D00">
        <w:rPr>
          <w:rFonts w:ascii="仿宋_GB2312" w:eastAsia="仿宋_GB2312" w:hAnsi="仿宋_GB2312" w:cs="仿宋_GB2312"/>
        </w:rPr>
        <w:t xml:space="preserve"> </w:t>
      </w:r>
      <w:r w:rsidRPr="00506D00">
        <w:rPr>
          <w:rFonts w:ascii="仿宋_GB2312" w:eastAsia="仿宋_GB2312" w:hAnsi="仿宋_GB2312" w:cs="仿宋_GB2312" w:hint="eastAsia"/>
        </w:rPr>
        <w:t>政府采购合同</w:t>
      </w:r>
      <w:bookmarkEnd w:id="31"/>
      <w:bookmarkEnd w:id="32"/>
      <w:bookmarkEnd w:id="33"/>
      <w:bookmarkEnd w:id="34"/>
      <w:r w:rsidRPr="00506D00">
        <w:rPr>
          <w:rFonts w:ascii="仿宋_GB2312" w:eastAsia="仿宋_GB2312" w:hAnsi="仿宋_GB2312" w:cs="仿宋_GB2312" w:hint="eastAsia"/>
        </w:rPr>
        <w:t>条款及格式</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8.2</w:t>
      </w:r>
      <w:r w:rsidRPr="00506D00">
        <w:rPr>
          <w:rFonts w:ascii="仿宋_GB2312" w:eastAsia="仿宋_GB2312" w:hAnsi="仿宋_GB2312" w:cs="仿宋_GB2312" w:hint="eastAsia"/>
          <w:szCs w:val="21"/>
        </w:rPr>
        <w:t>投标人应认真阅读招标文件所有的事项、格式、条款等。如投标人没有按照招标文件要求提交资料，或者投标文件没有对招标文件做出实质性响应，可能导致其投标被认定为投标无效。</w:t>
      </w:r>
    </w:p>
    <w:p w:rsidR="002A2EA7" w:rsidRPr="00506D00" w:rsidRDefault="002A2EA7" w:rsidP="002A2EA7">
      <w:pPr>
        <w:adjustRightInd w:val="0"/>
        <w:snapToGrid w:val="0"/>
        <w:spacing w:line="360" w:lineRule="auto"/>
        <w:rPr>
          <w:rFonts w:ascii="仿宋_GB2312" w:eastAsia="仿宋_GB2312" w:hAnsi="仿宋_GB2312" w:cs="仿宋_GB2312"/>
          <w:b/>
          <w:bCs/>
          <w:szCs w:val="21"/>
        </w:rPr>
      </w:pPr>
      <w:r w:rsidRPr="00506D00">
        <w:rPr>
          <w:rFonts w:ascii="仿宋_GB2312" w:eastAsia="仿宋_GB2312" w:hAnsi="仿宋_GB2312" w:cs="仿宋_GB2312"/>
          <w:b/>
          <w:bCs/>
          <w:szCs w:val="21"/>
        </w:rPr>
        <w:t>9.</w:t>
      </w:r>
      <w:r w:rsidRPr="00506D00">
        <w:rPr>
          <w:rFonts w:ascii="仿宋_GB2312" w:eastAsia="仿宋_GB2312" w:hAnsi="仿宋_GB2312" w:cs="仿宋_GB2312" w:hint="eastAsia"/>
          <w:b/>
          <w:bCs/>
          <w:szCs w:val="21"/>
        </w:rPr>
        <w:t>招标文件的澄清与修改</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9.1</w:t>
      </w:r>
      <w:r w:rsidRPr="00506D00">
        <w:rPr>
          <w:rFonts w:ascii="仿宋_GB2312" w:eastAsia="仿宋_GB2312" w:hAnsi="仿宋_GB2312" w:cs="仿宋_GB2312" w:hint="eastAsia"/>
          <w:szCs w:val="21"/>
        </w:rPr>
        <w:t>采购人或者采购代理机构可以对已发出的招标文件进行澄清或者修改。澄清或者修改的内容可能影响投标文件编制的，应当在投标截止时间至少</w:t>
      </w:r>
      <w:r w:rsidRPr="00506D00">
        <w:rPr>
          <w:rFonts w:ascii="仿宋_GB2312" w:eastAsia="仿宋_GB2312" w:hAnsi="仿宋_GB2312" w:cs="仿宋_GB2312"/>
          <w:szCs w:val="21"/>
        </w:rPr>
        <w:t>15</w:t>
      </w:r>
      <w:r w:rsidRPr="00506D00">
        <w:rPr>
          <w:rFonts w:ascii="仿宋_GB2312" w:eastAsia="仿宋_GB2312" w:hAnsi="仿宋_GB2312" w:cs="仿宋_GB2312" w:hint="eastAsia"/>
          <w:szCs w:val="21"/>
        </w:rPr>
        <w:t>日前，在原公告发布媒体上发布变更公告，并以书面形式通知所有获取招标文件的潜在投标人；不足</w:t>
      </w:r>
      <w:r w:rsidRPr="00506D00">
        <w:rPr>
          <w:rFonts w:ascii="仿宋_GB2312" w:eastAsia="仿宋_GB2312" w:hAnsi="仿宋_GB2312" w:cs="仿宋_GB2312"/>
          <w:szCs w:val="21"/>
        </w:rPr>
        <w:t>15</w:t>
      </w:r>
      <w:r w:rsidRPr="00506D00">
        <w:rPr>
          <w:rFonts w:ascii="仿宋_GB2312" w:eastAsia="仿宋_GB2312" w:hAnsi="仿宋_GB2312" w:cs="仿宋_GB2312" w:hint="eastAsia"/>
          <w:szCs w:val="21"/>
        </w:rPr>
        <w:t>日的，采购人或者采购代理机构应当顺延提交投标文件的截止时间。</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9.2</w:t>
      </w:r>
      <w:r w:rsidRPr="00506D00">
        <w:rPr>
          <w:rFonts w:ascii="仿宋_GB2312" w:eastAsia="仿宋_GB2312" w:hAnsi="仿宋_GB2312" w:cs="仿宋_GB2312" w:hint="eastAsia"/>
          <w:szCs w:val="21"/>
        </w:rPr>
        <w:t>澄清或者修改的内容为招标文件的组成部分，对所有招标文件的收受人具有约束力。投标人在收到上述通知后，应及时向采购代理机构回函确认。</w:t>
      </w:r>
    </w:p>
    <w:p w:rsidR="002A2EA7" w:rsidRPr="00506D00" w:rsidRDefault="002A2EA7" w:rsidP="002A2EA7">
      <w:pPr>
        <w:pStyle w:val="2"/>
        <w:jc w:val="center"/>
        <w:rPr>
          <w:rFonts w:ascii="仿宋_GB2312" w:eastAsia="仿宋_GB2312" w:hAnsi="仿宋_GB2312" w:cs="仿宋_GB2312"/>
        </w:rPr>
      </w:pPr>
      <w:bookmarkStart w:id="35" w:name="_Toc7415_WPSOffice_Level2"/>
      <w:r w:rsidRPr="00506D00">
        <w:rPr>
          <w:rFonts w:ascii="仿宋_GB2312" w:eastAsia="仿宋_GB2312" w:hAnsi="仿宋_GB2312" w:cs="仿宋_GB2312" w:hint="eastAsia"/>
        </w:rPr>
        <w:lastRenderedPageBreak/>
        <w:t>四</w:t>
      </w:r>
      <w:r w:rsidRPr="00506D00">
        <w:rPr>
          <w:rFonts w:ascii="仿宋_GB2312" w:eastAsia="仿宋_GB2312" w:hAnsi="仿宋_GB2312" w:cs="仿宋_GB2312"/>
        </w:rPr>
        <w:t xml:space="preserve"> </w:t>
      </w:r>
      <w:r w:rsidRPr="00506D00">
        <w:rPr>
          <w:rFonts w:ascii="仿宋_GB2312" w:eastAsia="仿宋_GB2312" w:hAnsi="仿宋_GB2312" w:cs="仿宋_GB2312" w:hint="eastAsia"/>
        </w:rPr>
        <w:t>投标文件的编制</w:t>
      </w:r>
      <w:bookmarkEnd w:id="35"/>
    </w:p>
    <w:p w:rsidR="002A2EA7" w:rsidRPr="00506D00" w:rsidRDefault="002A2EA7" w:rsidP="002A2EA7">
      <w:pPr>
        <w:adjustRightInd w:val="0"/>
        <w:snapToGrid w:val="0"/>
        <w:spacing w:line="360" w:lineRule="auto"/>
        <w:rPr>
          <w:rFonts w:ascii="仿宋_GB2312" w:eastAsia="仿宋_GB2312" w:hAnsi="仿宋_GB2312" w:cs="仿宋_GB2312"/>
          <w:b/>
          <w:bCs/>
          <w:szCs w:val="21"/>
        </w:rPr>
      </w:pPr>
      <w:r w:rsidRPr="00506D00">
        <w:rPr>
          <w:rFonts w:ascii="仿宋_GB2312" w:eastAsia="仿宋_GB2312" w:hAnsi="仿宋_GB2312" w:cs="仿宋_GB2312"/>
          <w:b/>
          <w:bCs/>
          <w:szCs w:val="21"/>
        </w:rPr>
        <w:t>10.</w:t>
      </w:r>
      <w:r w:rsidRPr="00506D00">
        <w:rPr>
          <w:rFonts w:ascii="仿宋_GB2312" w:eastAsia="仿宋_GB2312" w:hAnsi="仿宋_GB2312" w:cs="仿宋_GB2312" w:hint="eastAsia"/>
          <w:b/>
          <w:bCs/>
          <w:szCs w:val="21"/>
        </w:rPr>
        <w:t>投标范围</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10.1</w:t>
      </w:r>
      <w:r w:rsidRPr="00506D00">
        <w:rPr>
          <w:rFonts w:ascii="仿宋_GB2312" w:eastAsia="仿宋_GB2312" w:hAnsi="仿宋_GB2312" w:cs="仿宋_GB2312" w:hint="eastAsia"/>
          <w:szCs w:val="21"/>
        </w:rPr>
        <w:t>项目有分包的，投标人可对招标文件其中某一个分包或几个分包进行投标。</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10.2</w:t>
      </w:r>
      <w:r w:rsidRPr="00506D00">
        <w:rPr>
          <w:rFonts w:ascii="仿宋_GB2312" w:eastAsia="仿宋_GB2312" w:hAnsi="仿宋_GB2312" w:cs="仿宋_GB2312" w:hint="eastAsia"/>
          <w:szCs w:val="21"/>
        </w:rPr>
        <w:t>投标人应当对所投分包在招标文件中“货物需求”所列的所有货物内容进行投标，如仅响应分包中某一部分内容，其该包投标将被认定为</w:t>
      </w:r>
      <w:r w:rsidRPr="00506D00">
        <w:rPr>
          <w:rFonts w:ascii="仿宋_GB2312" w:eastAsia="仿宋_GB2312" w:hAnsi="仿宋_GB2312" w:cs="仿宋_GB2312" w:hint="eastAsia"/>
          <w:b/>
          <w:bCs/>
          <w:szCs w:val="21"/>
        </w:rPr>
        <w:t>投标无效</w:t>
      </w:r>
      <w:r w:rsidRPr="00506D00">
        <w:rPr>
          <w:rFonts w:ascii="仿宋_GB2312" w:eastAsia="仿宋_GB2312" w:hAnsi="仿宋_GB2312" w:cs="仿宋_GB2312" w:hint="eastAsia"/>
          <w:szCs w:val="21"/>
        </w:rPr>
        <w:t>。</w:t>
      </w:r>
    </w:p>
    <w:p w:rsidR="002A2EA7" w:rsidRPr="00506D00" w:rsidRDefault="002A2EA7" w:rsidP="002A2EA7">
      <w:pPr>
        <w:pStyle w:val="ab"/>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10.3</w:t>
      </w:r>
      <w:r w:rsidRPr="00506D00">
        <w:rPr>
          <w:rFonts w:ascii="仿宋_GB2312" w:eastAsia="仿宋_GB2312" w:hAnsi="仿宋_GB2312" w:cs="仿宋_GB2312" w:hint="eastAsia"/>
          <w:szCs w:val="21"/>
        </w:rPr>
        <w:t>如一个分包内包含多种产品的，采购人或采购代理机构将在投标人须知表</w:t>
      </w:r>
      <w:r w:rsidRPr="00506D00">
        <w:rPr>
          <w:rFonts w:ascii="仿宋_GB2312" w:eastAsia="仿宋_GB2312" w:hAnsi="仿宋_GB2312" w:cs="仿宋_GB2312"/>
          <w:szCs w:val="21"/>
        </w:rPr>
        <w:t>10.3</w:t>
      </w:r>
      <w:r w:rsidRPr="00506D00">
        <w:rPr>
          <w:rFonts w:ascii="仿宋_GB2312" w:eastAsia="仿宋_GB2312" w:hAnsi="仿宋_GB2312" w:cs="仿宋_GB2312" w:hint="eastAsia"/>
          <w:szCs w:val="21"/>
        </w:rPr>
        <w:t>款中载明核心产品（非单一产品采购时，只能设一个核心产品），多家投标人提供的核心产品品牌相同的，按照第四章“评标办法”第</w:t>
      </w:r>
      <w:r w:rsidRPr="00506D00">
        <w:rPr>
          <w:rFonts w:ascii="仿宋_GB2312" w:eastAsia="仿宋_GB2312" w:hAnsi="仿宋_GB2312" w:cs="仿宋_GB2312"/>
          <w:szCs w:val="21"/>
        </w:rPr>
        <w:t>4</w:t>
      </w:r>
      <w:r w:rsidRPr="00506D00">
        <w:rPr>
          <w:rFonts w:ascii="仿宋_GB2312" w:eastAsia="仿宋_GB2312" w:hAnsi="仿宋_GB2312" w:cs="仿宋_GB2312" w:hint="eastAsia"/>
          <w:szCs w:val="21"/>
        </w:rPr>
        <w:t>款“同一品牌产品”规定处理。</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10.4</w:t>
      </w:r>
      <w:r w:rsidRPr="00506D00">
        <w:rPr>
          <w:rFonts w:ascii="仿宋_GB2312" w:eastAsia="仿宋_GB2312" w:hAnsi="仿宋_GB2312" w:cs="仿宋_GB2312" w:hint="eastAsia"/>
          <w:szCs w:val="21"/>
        </w:rPr>
        <w:t>无论招标文件第三章货物需求中是否要求，投标人所投货物均应符合国家强制性标准。</w:t>
      </w:r>
    </w:p>
    <w:p w:rsidR="002A2EA7" w:rsidRPr="00506D00" w:rsidRDefault="002A2EA7" w:rsidP="002A2EA7">
      <w:pPr>
        <w:adjustRightInd w:val="0"/>
        <w:snapToGrid w:val="0"/>
        <w:spacing w:line="360" w:lineRule="auto"/>
        <w:rPr>
          <w:rFonts w:ascii="仿宋_GB2312" w:eastAsia="仿宋_GB2312" w:hAnsi="仿宋_GB2312" w:cs="仿宋_GB2312"/>
          <w:b/>
          <w:bCs/>
          <w:szCs w:val="21"/>
        </w:rPr>
      </w:pPr>
      <w:r w:rsidRPr="00506D00">
        <w:rPr>
          <w:rFonts w:ascii="仿宋_GB2312" w:eastAsia="仿宋_GB2312" w:hAnsi="仿宋_GB2312" w:cs="仿宋_GB2312"/>
          <w:b/>
          <w:bCs/>
          <w:szCs w:val="21"/>
        </w:rPr>
        <w:t>11.</w:t>
      </w:r>
      <w:r w:rsidRPr="00506D00">
        <w:rPr>
          <w:rFonts w:ascii="仿宋_GB2312" w:eastAsia="仿宋_GB2312" w:hAnsi="仿宋_GB2312" w:cs="仿宋_GB2312" w:hint="eastAsia"/>
          <w:b/>
          <w:bCs/>
          <w:szCs w:val="21"/>
        </w:rPr>
        <w:t>投标文件构成</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11.1</w:t>
      </w:r>
      <w:r w:rsidRPr="00506D00">
        <w:rPr>
          <w:rFonts w:ascii="仿宋_GB2312" w:eastAsia="仿宋_GB2312" w:hAnsi="仿宋_GB2312" w:cs="仿宋_GB2312" w:hint="eastAsia"/>
          <w:szCs w:val="21"/>
        </w:rPr>
        <w:t>投标人应完整地按招标文件提供的投标文件格式及要求编写投标文件。投标文件应包括资格证明文件、符合性证明文件、其它材料三部分。具体见第二章</w:t>
      </w:r>
      <w:r w:rsidRPr="00506D00">
        <w:rPr>
          <w:rFonts w:ascii="仿宋_GB2312" w:eastAsia="仿宋_GB2312" w:hAnsi="仿宋_GB2312" w:cs="仿宋_GB2312"/>
          <w:szCs w:val="21"/>
        </w:rPr>
        <w:t xml:space="preserve"> </w:t>
      </w:r>
      <w:r w:rsidRPr="00506D00">
        <w:rPr>
          <w:rFonts w:ascii="仿宋_GB2312" w:eastAsia="仿宋_GB2312" w:hAnsi="仿宋_GB2312" w:cs="仿宋_GB2312" w:hint="eastAsia"/>
          <w:szCs w:val="21"/>
        </w:rPr>
        <w:t>投标文件内容及格式。</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11.2</w:t>
      </w:r>
      <w:r w:rsidRPr="00506D00">
        <w:rPr>
          <w:rFonts w:ascii="仿宋_GB2312" w:eastAsia="仿宋_GB2312" w:hAnsi="仿宋_GB2312" w:cs="仿宋_GB2312" w:hint="eastAsia"/>
          <w:szCs w:val="21"/>
        </w:rPr>
        <w:t>投标人应按招标文件提供的格式编写投标文件。招标文件提供标准格式的按标准格式填列，未提供标准格式的可自行拟定。</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 xml:space="preserve">11.3 </w:t>
      </w:r>
      <w:r w:rsidRPr="00506D00">
        <w:rPr>
          <w:rFonts w:ascii="仿宋_GB2312" w:eastAsia="仿宋_GB2312" w:hAnsi="仿宋_GB2312" w:cs="仿宋_GB2312" w:hint="eastAsia"/>
          <w:szCs w:val="21"/>
        </w:rPr>
        <w:t>样品或演示要求详见投标人须知表</w:t>
      </w:r>
      <w:r w:rsidRPr="00506D00">
        <w:rPr>
          <w:rFonts w:ascii="仿宋_GB2312" w:eastAsia="仿宋_GB2312" w:hAnsi="仿宋_GB2312" w:cs="仿宋_GB2312"/>
          <w:szCs w:val="21"/>
        </w:rPr>
        <w:t>11.3</w:t>
      </w:r>
      <w:r w:rsidRPr="00506D00">
        <w:rPr>
          <w:rFonts w:ascii="仿宋_GB2312" w:eastAsia="仿宋_GB2312" w:hAnsi="仿宋_GB2312" w:cs="仿宋_GB2312" w:hint="eastAsia"/>
          <w:szCs w:val="21"/>
        </w:rPr>
        <w:t>款。</w:t>
      </w:r>
    </w:p>
    <w:p w:rsidR="002A2EA7" w:rsidRPr="00506D00" w:rsidRDefault="002A2EA7" w:rsidP="002A2EA7">
      <w:pPr>
        <w:adjustRightInd w:val="0"/>
        <w:snapToGrid w:val="0"/>
        <w:spacing w:line="360" w:lineRule="auto"/>
        <w:rPr>
          <w:rFonts w:ascii="仿宋_GB2312" w:eastAsia="仿宋_GB2312" w:hAnsi="仿宋_GB2312" w:cs="仿宋_GB2312"/>
          <w:b/>
          <w:bCs/>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b/>
          <w:bCs/>
          <w:szCs w:val="21"/>
        </w:rPr>
        <w:t>12.</w:t>
      </w:r>
      <w:r w:rsidRPr="00506D00">
        <w:rPr>
          <w:rFonts w:ascii="仿宋_GB2312" w:eastAsia="仿宋_GB2312" w:hAnsi="仿宋_GB2312" w:cs="仿宋_GB2312" w:hint="eastAsia"/>
          <w:b/>
          <w:bCs/>
          <w:szCs w:val="21"/>
        </w:rPr>
        <w:t>投标报价</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12.1</w:t>
      </w:r>
      <w:r w:rsidRPr="00506D00">
        <w:rPr>
          <w:rFonts w:ascii="仿宋_GB2312" w:eastAsia="仿宋_GB2312" w:hAnsi="仿宋_GB2312" w:cs="仿宋_GB2312" w:hint="eastAsia"/>
          <w:szCs w:val="21"/>
        </w:rPr>
        <w:t>所有投标均按投标人须知表</w:t>
      </w:r>
      <w:r w:rsidRPr="00506D00">
        <w:rPr>
          <w:rFonts w:ascii="仿宋_GB2312" w:eastAsia="仿宋_GB2312" w:hAnsi="仿宋_GB2312" w:cs="仿宋_GB2312"/>
          <w:szCs w:val="21"/>
        </w:rPr>
        <w:t>12.1</w:t>
      </w:r>
      <w:r w:rsidRPr="00506D00">
        <w:rPr>
          <w:rFonts w:ascii="仿宋_GB2312" w:eastAsia="仿宋_GB2312" w:hAnsi="仿宋_GB2312" w:cs="仿宋_GB2312" w:hint="eastAsia"/>
          <w:szCs w:val="21"/>
        </w:rPr>
        <w:t>款中要求货币进行报价。投标人的投标报价应遵守《中华人民共和国价格法》。同时，根据《中华人民共和国政府采购法》第三条的规定，为保证公平竞争，如有货物主体部分的赠与行为，其投标将被认定为</w:t>
      </w:r>
      <w:r w:rsidRPr="00506D00">
        <w:rPr>
          <w:rFonts w:ascii="仿宋_GB2312" w:eastAsia="仿宋_GB2312" w:hAnsi="仿宋_GB2312" w:cs="仿宋_GB2312" w:hint="eastAsia"/>
          <w:b/>
          <w:bCs/>
          <w:szCs w:val="21"/>
        </w:rPr>
        <w:t>投标无效</w:t>
      </w:r>
      <w:r w:rsidRPr="00506D00">
        <w:rPr>
          <w:rFonts w:ascii="仿宋_GB2312" w:eastAsia="仿宋_GB2312" w:hAnsi="仿宋_GB2312" w:cs="仿宋_GB2312" w:hint="eastAsia"/>
          <w:szCs w:val="21"/>
        </w:rPr>
        <w:t>。</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12.2</w:t>
      </w:r>
      <w:r w:rsidRPr="00506D00">
        <w:rPr>
          <w:rFonts w:ascii="仿宋_GB2312" w:eastAsia="仿宋_GB2312" w:hAnsi="仿宋_GB2312" w:cs="仿宋_GB2312" w:hint="eastAsia"/>
          <w:szCs w:val="21"/>
        </w:rPr>
        <w:t>投标价格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12.3</w:t>
      </w:r>
      <w:r w:rsidRPr="00506D00">
        <w:rPr>
          <w:rFonts w:ascii="仿宋_GB2312" w:eastAsia="仿宋_GB2312" w:hAnsi="仿宋_GB2312" w:cs="仿宋_GB2312" w:hint="eastAsia"/>
          <w:szCs w:val="21"/>
        </w:rPr>
        <w:t>投标人应按招标文件要求在相关表格中标明投标货物及伴随服务的单价和总价，并由法定代表人（非法人组织的负责人）或其委托代理人签署。</w:t>
      </w:r>
    </w:p>
    <w:p w:rsidR="002A2EA7" w:rsidRPr="00506D00" w:rsidRDefault="002A2EA7" w:rsidP="002A2EA7">
      <w:pPr>
        <w:adjustRightInd w:val="0"/>
        <w:snapToGrid w:val="0"/>
        <w:spacing w:line="360" w:lineRule="auto"/>
        <w:rPr>
          <w:rFonts w:ascii="仿宋_GB2312" w:eastAsia="仿宋_GB2312" w:hAnsi="仿宋_GB2312" w:cs="仿宋_GB2312"/>
          <w:b/>
          <w:bCs/>
          <w:szCs w:val="21"/>
        </w:rPr>
      </w:pPr>
      <w:r w:rsidRPr="00506D00">
        <w:rPr>
          <w:rFonts w:ascii="仿宋_GB2312" w:eastAsia="仿宋_GB2312" w:hAnsi="仿宋_GB2312" w:cs="仿宋_GB2312"/>
          <w:szCs w:val="21"/>
        </w:rPr>
        <w:t>12.4</w:t>
      </w:r>
      <w:r w:rsidRPr="00506D00">
        <w:rPr>
          <w:rFonts w:ascii="仿宋_GB2312" w:eastAsia="仿宋_GB2312" w:hAnsi="仿宋_GB2312" w:cs="仿宋_GB2312" w:hint="eastAsia"/>
          <w:szCs w:val="21"/>
        </w:rPr>
        <w:t>投标人所报的各分项投标单价在合同履行过程中是固定不变的，不得以任何理由予以变更。任何包含价格调整要求的投标，其投标将被认定为</w:t>
      </w:r>
      <w:r w:rsidRPr="00506D00">
        <w:rPr>
          <w:rFonts w:ascii="仿宋_GB2312" w:eastAsia="仿宋_GB2312" w:hAnsi="仿宋_GB2312" w:cs="仿宋_GB2312" w:hint="eastAsia"/>
          <w:b/>
          <w:bCs/>
          <w:szCs w:val="21"/>
        </w:rPr>
        <w:t>投标无效。</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12.5</w:t>
      </w:r>
      <w:r w:rsidRPr="00506D00">
        <w:rPr>
          <w:rFonts w:ascii="仿宋_GB2312" w:eastAsia="仿宋_GB2312" w:hAnsi="仿宋_GB2312" w:cs="仿宋_GB2312" w:hint="eastAsia"/>
          <w:szCs w:val="21"/>
        </w:rPr>
        <w:t>每种货物只能有一个投标报价。采购人不接受具有附加条件的报价。</w:t>
      </w:r>
    </w:p>
    <w:p w:rsidR="002A2EA7" w:rsidRPr="00506D00" w:rsidRDefault="002A2EA7" w:rsidP="002A2EA7">
      <w:pPr>
        <w:adjustRightInd w:val="0"/>
        <w:snapToGrid w:val="0"/>
        <w:spacing w:line="360" w:lineRule="auto"/>
        <w:rPr>
          <w:rFonts w:ascii="仿宋_GB2312" w:eastAsia="仿宋_GB2312" w:hAnsi="仿宋_GB2312" w:cs="仿宋_GB2312"/>
          <w:szCs w:val="21"/>
        </w:rPr>
      </w:pPr>
      <w:bookmarkStart w:id="36" w:name="_Toc22507_WPSOffice_Level2"/>
      <w:bookmarkStart w:id="37" w:name="_Toc31973_WPSOffice_Level2"/>
      <w:r w:rsidRPr="00506D00">
        <w:rPr>
          <w:rFonts w:ascii="仿宋_GB2312" w:eastAsia="仿宋_GB2312" w:hAnsi="仿宋_GB2312" w:cs="仿宋_GB2312"/>
          <w:szCs w:val="21"/>
        </w:rPr>
        <w:t>12.6</w:t>
      </w:r>
      <w:r w:rsidRPr="00506D00">
        <w:rPr>
          <w:rFonts w:ascii="仿宋_GB2312" w:eastAsia="仿宋_GB2312" w:hAnsi="仿宋_GB2312" w:cs="仿宋_GB2312" w:hint="eastAsia"/>
          <w:szCs w:val="21"/>
        </w:rPr>
        <w:t>除非招标文件另有规定，报价原则上精确到小数点后两位。</w:t>
      </w:r>
      <w:bookmarkEnd w:id="36"/>
      <w:bookmarkEnd w:id="37"/>
    </w:p>
    <w:p w:rsidR="002A2EA7" w:rsidRPr="00506D00" w:rsidRDefault="002A2EA7" w:rsidP="002A2EA7">
      <w:pPr>
        <w:adjustRightInd w:val="0"/>
        <w:snapToGrid w:val="0"/>
        <w:spacing w:line="360" w:lineRule="auto"/>
        <w:rPr>
          <w:rFonts w:ascii="仿宋_GB2312" w:eastAsia="仿宋_GB2312" w:hAnsi="仿宋_GB2312" w:cs="仿宋_GB2312"/>
          <w:b/>
          <w:bCs/>
          <w:szCs w:val="21"/>
        </w:rPr>
      </w:pPr>
      <w:r w:rsidRPr="00506D00">
        <w:rPr>
          <w:rFonts w:ascii="仿宋_GB2312" w:eastAsia="仿宋_GB2312" w:hAnsi="仿宋_GB2312" w:cs="仿宋_GB2312" w:hint="eastAsia"/>
          <w:b/>
          <w:bCs/>
          <w:szCs w:val="21"/>
        </w:rPr>
        <w:t>★</w:t>
      </w:r>
      <w:r w:rsidRPr="00506D00">
        <w:rPr>
          <w:rFonts w:ascii="仿宋_GB2312" w:eastAsia="仿宋_GB2312" w:hAnsi="仿宋_GB2312" w:cs="仿宋_GB2312"/>
          <w:b/>
          <w:bCs/>
          <w:szCs w:val="21"/>
        </w:rPr>
        <w:t>13.</w:t>
      </w:r>
      <w:r w:rsidRPr="00506D00">
        <w:rPr>
          <w:rFonts w:ascii="仿宋_GB2312" w:eastAsia="仿宋_GB2312" w:hAnsi="仿宋_GB2312" w:cs="仿宋_GB2312" w:hint="eastAsia"/>
          <w:b/>
          <w:bCs/>
          <w:szCs w:val="21"/>
        </w:rPr>
        <w:t>投标保证金</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13.1</w:t>
      </w:r>
      <w:r w:rsidRPr="00506D00">
        <w:rPr>
          <w:rFonts w:ascii="仿宋_GB2312" w:eastAsia="仿宋_GB2312" w:hAnsi="仿宋_GB2312" w:cs="仿宋_GB2312" w:hint="eastAsia"/>
          <w:szCs w:val="21"/>
        </w:rPr>
        <w:t>投标人应提交投标人须知表</w:t>
      </w:r>
      <w:r w:rsidRPr="00506D00">
        <w:rPr>
          <w:rFonts w:ascii="仿宋_GB2312" w:eastAsia="仿宋_GB2312" w:hAnsi="仿宋_GB2312" w:cs="仿宋_GB2312"/>
          <w:szCs w:val="21"/>
        </w:rPr>
        <w:t>13.1</w:t>
      </w:r>
      <w:r w:rsidRPr="00506D00">
        <w:rPr>
          <w:rFonts w:ascii="仿宋_GB2312" w:eastAsia="仿宋_GB2312" w:hAnsi="仿宋_GB2312" w:cs="仿宋_GB2312" w:hint="eastAsia"/>
          <w:szCs w:val="21"/>
        </w:rPr>
        <w:t>款中规定的投标保证金，并作为其投标的一部分。</w:t>
      </w:r>
    </w:p>
    <w:p w:rsidR="002A2EA7" w:rsidRPr="00506D00" w:rsidRDefault="002A2EA7" w:rsidP="002A2EA7">
      <w:pPr>
        <w:adjustRightInd w:val="0"/>
        <w:snapToGrid w:val="0"/>
        <w:spacing w:line="360" w:lineRule="auto"/>
        <w:jc w:val="left"/>
        <w:rPr>
          <w:rFonts w:ascii="仿宋_GB2312" w:eastAsia="仿宋_GB2312" w:hAnsi="仿宋_GB2312" w:cs="仿宋_GB2312"/>
          <w:szCs w:val="21"/>
        </w:rPr>
      </w:pPr>
      <w:r w:rsidRPr="00506D00">
        <w:rPr>
          <w:rFonts w:ascii="仿宋_GB2312" w:eastAsia="仿宋_GB2312" w:hAnsi="仿宋_GB2312" w:cs="仿宋_GB2312"/>
          <w:szCs w:val="21"/>
        </w:rPr>
        <w:t>13.2</w:t>
      </w:r>
      <w:r w:rsidRPr="00506D00">
        <w:rPr>
          <w:rFonts w:ascii="仿宋_GB2312" w:eastAsia="仿宋_GB2312" w:hAnsi="仿宋_GB2312" w:cs="仿宋_GB2312" w:hint="eastAsia"/>
          <w:szCs w:val="21"/>
        </w:rPr>
        <w:t>投标保证金缴纳人、招标文件领取人、投标登记人和投标人必须为同一组织机构或联合体内不同成员单位，否则将视同未按招标文件规定交纳投标保证金。</w:t>
      </w:r>
    </w:p>
    <w:p w:rsidR="002A2EA7" w:rsidRPr="00506D00" w:rsidRDefault="002A2EA7" w:rsidP="002A2EA7">
      <w:pPr>
        <w:adjustRightInd w:val="0"/>
        <w:snapToGrid w:val="0"/>
        <w:spacing w:line="360" w:lineRule="auto"/>
        <w:jc w:val="left"/>
        <w:rPr>
          <w:rFonts w:ascii="仿宋_GB2312" w:eastAsia="仿宋_GB2312" w:hAnsi="仿宋_GB2312" w:cs="仿宋_GB2312"/>
          <w:szCs w:val="21"/>
        </w:rPr>
      </w:pPr>
      <w:r w:rsidRPr="00506D00">
        <w:rPr>
          <w:rFonts w:ascii="仿宋_GB2312" w:eastAsia="仿宋_GB2312" w:hAnsi="仿宋_GB2312" w:cs="仿宋_GB2312"/>
          <w:szCs w:val="21"/>
        </w:rPr>
        <w:lastRenderedPageBreak/>
        <w:t>13.3</w:t>
      </w:r>
      <w:r w:rsidRPr="00506D00">
        <w:rPr>
          <w:rFonts w:ascii="仿宋_GB2312" w:eastAsia="仿宋_GB2312" w:hAnsi="仿宋_GB2312" w:cs="仿宋_GB2312" w:hint="eastAsia"/>
          <w:szCs w:val="21"/>
        </w:rPr>
        <w:t>投标人存在下列情形的，投标保证金不予退还：</w:t>
      </w:r>
    </w:p>
    <w:p w:rsidR="002A2EA7" w:rsidRPr="00506D00" w:rsidRDefault="002A2EA7" w:rsidP="002A2EA7">
      <w:pPr>
        <w:adjustRightInd w:val="0"/>
        <w:snapToGrid w:val="0"/>
        <w:spacing w:line="360" w:lineRule="auto"/>
        <w:jc w:val="left"/>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1</w:t>
      </w:r>
      <w:r w:rsidRPr="00506D00">
        <w:rPr>
          <w:rFonts w:ascii="仿宋_GB2312" w:eastAsia="仿宋_GB2312" w:hAnsi="仿宋_GB2312" w:cs="仿宋_GB2312" w:hint="eastAsia"/>
          <w:szCs w:val="21"/>
        </w:rPr>
        <w:t>）在投标有效期内，投标人撤销投标的；</w:t>
      </w:r>
    </w:p>
    <w:p w:rsidR="002A2EA7" w:rsidRPr="00506D00" w:rsidRDefault="002A2EA7" w:rsidP="002A2EA7">
      <w:pPr>
        <w:adjustRightInd w:val="0"/>
        <w:snapToGrid w:val="0"/>
        <w:spacing w:line="360" w:lineRule="auto"/>
        <w:jc w:val="left"/>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2</w:t>
      </w:r>
      <w:r w:rsidRPr="00506D00">
        <w:rPr>
          <w:rFonts w:ascii="仿宋_GB2312" w:eastAsia="仿宋_GB2312" w:hAnsi="仿宋_GB2312" w:cs="仿宋_GB2312" w:hint="eastAsia"/>
          <w:szCs w:val="21"/>
        </w:rPr>
        <w:t>）中标后不按本须知第</w:t>
      </w:r>
      <w:r w:rsidRPr="00506D00">
        <w:rPr>
          <w:rFonts w:ascii="仿宋_GB2312" w:eastAsia="仿宋_GB2312" w:hAnsi="仿宋_GB2312" w:cs="仿宋_GB2312"/>
          <w:szCs w:val="21"/>
        </w:rPr>
        <w:t>34</w:t>
      </w:r>
      <w:r w:rsidRPr="00506D00">
        <w:rPr>
          <w:rFonts w:ascii="仿宋_GB2312" w:eastAsia="仿宋_GB2312" w:hAnsi="仿宋_GB2312" w:cs="仿宋_GB2312" w:hint="eastAsia"/>
          <w:szCs w:val="21"/>
        </w:rPr>
        <w:t>款的规定与采购人签订合同的；</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3</w:t>
      </w:r>
      <w:r w:rsidRPr="00506D00">
        <w:rPr>
          <w:rFonts w:ascii="仿宋_GB2312" w:eastAsia="仿宋_GB2312" w:hAnsi="仿宋_GB2312" w:cs="仿宋_GB2312" w:hint="eastAsia"/>
          <w:szCs w:val="21"/>
        </w:rPr>
        <w:t>）中标后不按本须知第</w:t>
      </w:r>
      <w:r w:rsidRPr="00506D00">
        <w:rPr>
          <w:rFonts w:ascii="仿宋_GB2312" w:eastAsia="仿宋_GB2312" w:hAnsi="仿宋_GB2312" w:cs="仿宋_GB2312"/>
          <w:szCs w:val="21"/>
        </w:rPr>
        <w:t>35</w:t>
      </w:r>
      <w:r w:rsidRPr="00506D00">
        <w:rPr>
          <w:rFonts w:ascii="仿宋_GB2312" w:eastAsia="仿宋_GB2312" w:hAnsi="仿宋_GB2312" w:cs="仿宋_GB2312" w:hint="eastAsia"/>
          <w:szCs w:val="21"/>
        </w:rPr>
        <w:t>款的规定提交履约保证金的；</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4</w:t>
      </w:r>
      <w:r w:rsidRPr="00506D00">
        <w:rPr>
          <w:rFonts w:ascii="仿宋_GB2312" w:eastAsia="仿宋_GB2312" w:hAnsi="仿宋_GB2312" w:cs="仿宋_GB2312" w:hint="eastAsia"/>
          <w:szCs w:val="21"/>
        </w:rPr>
        <w:t>）中标后不按本须知第</w:t>
      </w:r>
      <w:r w:rsidRPr="00506D00">
        <w:rPr>
          <w:rFonts w:ascii="仿宋_GB2312" w:eastAsia="仿宋_GB2312" w:hAnsi="仿宋_GB2312" w:cs="仿宋_GB2312"/>
          <w:szCs w:val="21"/>
        </w:rPr>
        <w:t>36</w:t>
      </w:r>
      <w:r w:rsidRPr="00506D00">
        <w:rPr>
          <w:rFonts w:ascii="仿宋_GB2312" w:eastAsia="仿宋_GB2312" w:hAnsi="仿宋_GB2312" w:cs="仿宋_GB2312" w:hint="eastAsia"/>
          <w:szCs w:val="21"/>
        </w:rPr>
        <w:t>款的规定缴纳采购代理服务费的；</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5</w:t>
      </w:r>
      <w:r w:rsidRPr="00506D00">
        <w:rPr>
          <w:rFonts w:ascii="仿宋_GB2312" w:eastAsia="仿宋_GB2312" w:hAnsi="仿宋_GB2312" w:cs="仿宋_GB2312" w:hint="eastAsia"/>
          <w:szCs w:val="21"/>
        </w:rPr>
        <w:t>）存在其他违法违规行为的。</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13.4</w:t>
      </w:r>
      <w:r w:rsidRPr="00506D00">
        <w:rPr>
          <w:rFonts w:ascii="仿宋_GB2312" w:eastAsia="仿宋_GB2312" w:hAnsi="仿宋_GB2312" w:cs="仿宋_GB2312" w:hint="eastAsia"/>
          <w:szCs w:val="21"/>
        </w:rPr>
        <w:t>联合体投标的，可以由联合体中的一方或者共同提交投标保证金。以一方名义提交投标保证金的，对联合体各方均具有约束力。</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13.5</w:t>
      </w:r>
      <w:r w:rsidRPr="00506D00">
        <w:rPr>
          <w:rFonts w:ascii="仿宋_GB2312" w:eastAsia="仿宋_GB2312" w:hAnsi="仿宋_GB2312" w:cs="仿宋_GB2312" w:hint="eastAsia"/>
          <w:szCs w:val="21"/>
        </w:rPr>
        <w:t>投标保证金的退还</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13.5.1</w:t>
      </w:r>
      <w:r w:rsidRPr="00506D00">
        <w:rPr>
          <w:rFonts w:ascii="仿宋_GB2312" w:eastAsia="仿宋_GB2312" w:hAnsi="仿宋_GB2312" w:cs="仿宋_GB2312" w:hint="eastAsia"/>
          <w:szCs w:val="21"/>
        </w:rPr>
        <w:t>中标人应在与采购人签订合同之日起</w:t>
      </w:r>
      <w:r w:rsidRPr="00506D00">
        <w:rPr>
          <w:rFonts w:ascii="仿宋_GB2312" w:eastAsia="仿宋_GB2312" w:hAnsi="仿宋_GB2312" w:cs="仿宋_GB2312"/>
          <w:szCs w:val="21"/>
        </w:rPr>
        <w:t>5</w:t>
      </w:r>
      <w:r w:rsidRPr="00506D00">
        <w:rPr>
          <w:rFonts w:ascii="仿宋_GB2312" w:eastAsia="仿宋_GB2312" w:hAnsi="仿宋_GB2312" w:cs="仿宋_GB2312" w:hint="eastAsia"/>
          <w:szCs w:val="21"/>
        </w:rPr>
        <w:t>个工作日内，及时联系保证金收受机构办理投标保证金退还手续。</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13.5.2</w:t>
      </w:r>
      <w:r w:rsidRPr="00506D00">
        <w:rPr>
          <w:rFonts w:ascii="仿宋_GB2312" w:eastAsia="仿宋_GB2312" w:hAnsi="仿宋_GB2312" w:cs="仿宋_GB2312" w:hint="eastAsia"/>
          <w:szCs w:val="21"/>
        </w:rPr>
        <w:t>未中标投标人的投标保证金将在中标通知书发出之日暨中标结果公告公布之日起</w:t>
      </w:r>
      <w:r w:rsidRPr="00506D00">
        <w:rPr>
          <w:rFonts w:ascii="仿宋_GB2312" w:eastAsia="仿宋_GB2312" w:hAnsi="仿宋_GB2312" w:cs="仿宋_GB2312"/>
          <w:szCs w:val="21"/>
        </w:rPr>
        <w:t>5</w:t>
      </w:r>
      <w:r w:rsidRPr="00506D00">
        <w:rPr>
          <w:rFonts w:ascii="仿宋_GB2312" w:eastAsia="仿宋_GB2312" w:hAnsi="仿宋_GB2312" w:cs="仿宋_GB2312" w:hint="eastAsia"/>
          <w:szCs w:val="21"/>
        </w:rPr>
        <w:t>个工作日内无息退还。投标人应及时联系保证金收受机构办理退还投标保证金手续。</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13.5.3</w:t>
      </w:r>
      <w:r w:rsidRPr="00506D00">
        <w:rPr>
          <w:rFonts w:ascii="仿宋_GB2312" w:eastAsia="仿宋_GB2312" w:hAnsi="仿宋_GB2312" w:cs="仿宋_GB2312" w:hint="eastAsia"/>
          <w:szCs w:val="21"/>
        </w:rPr>
        <w:t>投标人在投标截止时间前撤回已提交的投标文件的，投标人应自采购人或者采购代理机构收到投标人书面撤回通知之日起５个工作日内，及时联系保证金收受机构办理投标保证金退还手续。</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 xml:space="preserve">13.5.4 </w:t>
      </w:r>
      <w:r w:rsidRPr="00506D00">
        <w:rPr>
          <w:rFonts w:ascii="仿宋_GB2312" w:eastAsia="仿宋_GB2312" w:hAnsi="仿宋_GB2312" w:cs="仿宋_GB2312" w:hint="eastAsia"/>
          <w:szCs w:val="21"/>
        </w:rPr>
        <w:t>政府采购投标担保函不予退回。</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 xml:space="preserve">13.6 </w:t>
      </w:r>
      <w:r w:rsidRPr="00506D00">
        <w:rPr>
          <w:rFonts w:ascii="仿宋_GB2312" w:eastAsia="仿宋_GB2312" w:hAnsi="仿宋_GB2312" w:cs="仿宋_GB2312" w:hint="eastAsia"/>
          <w:szCs w:val="21"/>
        </w:rPr>
        <w:t>因投标人自身原因导致无法及时退还的，采购人或采购代理机构将不承担相应责任。</w:t>
      </w:r>
    </w:p>
    <w:p w:rsidR="002A2EA7" w:rsidRPr="00506D00" w:rsidRDefault="002A2EA7" w:rsidP="002A2EA7">
      <w:pPr>
        <w:adjustRightInd w:val="0"/>
        <w:snapToGrid w:val="0"/>
        <w:spacing w:line="360" w:lineRule="auto"/>
        <w:rPr>
          <w:rFonts w:ascii="仿宋_GB2312" w:eastAsia="仿宋_GB2312" w:hAnsi="仿宋_GB2312" w:cs="仿宋_GB2312"/>
          <w:b/>
          <w:bCs/>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b/>
          <w:bCs/>
          <w:szCs w:val="21"/>
        </w:rPr>
        <w:t>14.</w:t>
      </w:r>
      <w:r w:rsidRPr="00506D00">
        <w:rPr>
          <w:rFonts w:ascii="仿宋_GB2312" w:eastAsia="仿宋_GB2312" w:hAnsi="仿宋_GB2312" w:cs="仿宋_GB2312" w:hint="eastAsia"/>
          <w:b/>
          <w:bCs/>
          <w:szCs w:val="21"/>
        </w:rPr>
        <w:t>证明投标标的的合格性和符合招标文件规定的技术文件</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14.1</w:t>
      </w:r>
      <w:r w:rsidRPr="00506D00">
        <w:rPr>
          <w:rFonts w:ascii="仿宋_GB2312" w:eastAsia="仿宋_GB2312" w:hAnsi="仿宋_GB2312" w:cs="仿宋_GB2312" w:hint="eastAsia"/>
          <w:szCs w:val="21"/>
        </w:rPr>
        <w:t>投标人应提交证明文件，证明其投标内容符合招标文件规定。该证明文件是投标文件的一部分。</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14.2</w:t>
      </w:r>
      <w:r w:rsidRPr="00506D00">
        <w:rPr>
          <w:rFonts w:ascii="仿宋_GB2312" w:eastAsia="仿宋_GB2312" w:hAnsi="仿宋_GB2312" w:cs="仿宋_GB2312" w:hint="eastAsia"/>
          <w:szCs w:val="21"/>
        </w:rPr>
        <w:t>上款所述的证明文件，可以是文字资料、图纸和数据，它包括：</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1</w:t>
      </w:r>
      <w:r w:rsidRPr="00506D00">
        <w:rPr>
          <w:rFonts w:ascii="仿宋_GB2312" w:eastAsia="仿宋_GB2312" w:hAnsi="仿宋_GB2312" w:cs="仿宋_GB2312" w:hint="eastAsia"/>
          <w:szCs w:val="21"/>
        </w:rPr>
        <w:t>）货物主要技术指标和性能的详细说明；</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2</w:t>
      </w:r>
      <w:r w:rsidRPr="00506D00">
        <w:rPr>
          <w:rFonts w:ascii="仿宋_GB2312" w:eastAsia="仿宋_GB2312" w:hAnsi="仿宋_GB2312" w:cs="仿宋_GB2312" w:hint="eastAsia"/>
          <w:szCs w:val="21"/>
        </w:rPr>
        <w:t>）货物从采购人开始使用至招标文件规定的保质期内正常、连续地使用所必须的备件和专用工具清单，包括备件和专用工具的货源及现行价格</w:t>
      </w:r>
      <w:r w:rsidRPr="00506D00">
        <w:rPr>
          <w:rFonts w:ascii="仿宋_GB2312" w:eastAsia="仿宋_GB2312" w:hAnsi="仿宋_GB2312" w:cs="仿宋_GB2312"/>
          <w:szCs w:val="21"/>
        </w:rPr>
        <w:t>;</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3</w:t>
      </w:r>
      <w:r w:rsidRPr="00506D00">
        <w:rPr>
          <w:rFonts w:ascii="仿宋_GB2312" w:eastAsia="仿宋_GB2312" w:hAnsi="仿宋_GB2312" w:cs="仿宋_GB2312" w:hint="eastAsia"/>
          <w:szCs w:val="21"/>
        </w:rPr>
        <w:t>）对照招标文件技术规格，逐条说明所提供货物及伴随的工程和服务已对招标文件的技术规格做出了实质性的响应，或申明与技术规格条文的偏差和例外。</w:t>
      </w:r>
    </w:p>
    <w:p w:rsidR="002A2EA7" w:rsidRPr="00506D00" w:rsidRDefault="002A2EA7" w:rsidP="002A2EA7">
      <w:pPr>
        <w:adjustRightInd w:val="0"/>
        <w:snapToGrid w:val="0"/>
        <w:spacing w:line="360" w:lineRule="auto"/>
        <w:rPr>
          <w:rFonts w:ascii="仿宋_GB2312" w:eastAsia="仿宋_GB2312" w:hAnsi="仿宋_GB2312" w:cs="仿宋_GB2312"/>
          <w:b/>
          <w:bCs/>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b/>
          <w:bCs/>
          <w:szCs w:val="21"/>
        </w:rPr>
        <w:t>15.</w:t>
      </w:r>
      <w:r w:rsidRPr="00506D00">
        <w:rPr>
          <w:rFonts w:ascii="仿宋_GB2312" w:eastAsia="仿宋_GB2312" w:hAnsi="仿宋_GB2312" w:cs="仿宋_GB2312" w:hint="eastAsia"/>
          <w:b/>
          <w:bCs/>
          <w:szCs w:val="21"/>
        </w:rPr>
        <w:t>投标有效期</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15.1</w:t>
      </w:r>
      <w:r w:rsidRPr="00506D00">
        <w:rPr>
          <w:rFonts w:ascii="仿宋_GB2312" w:eastAsia="仿宋_GB2312" w:hAnsi="仿宋_GB2312" w:cs="仿宋_GB2312" w:hint="eastAsia"/>
          <w:szCs w:val="21"/>
        </w:rPr>
        <w:t>投标应在投标人须知表</w:t>
      </w:r>
      <w:r w:rsidRPr="00506D00">
        <w:rPr>
          <w:rFonts w:ascii="仿宋_GB2312" w:eastAsia="仿宋_GB2312" w:hAnsi="仿宋_GB2312" w:cs="仿宋_GB2312"/>
          <w:szCs w:val="21"/>
        </w:rPr>
        <w:t>15.1</w:t>
      </w:r>
      <w:r w:rsidRPr="00506D00">
        <w:rPr>
          <w:rFonts w:ascii="仿宋_GB2312" w:eastAsia="仿宋_GB2312" w:hAnsi="仿宋_GB2312" w:cs="仿宋_GB2312" w:hint="eastAsia"/>
          <w:szCs w:val="21"/>
        </w:rPr>
        <w:t>款中规定的投标有效期内保持有效。投标有效期不满足要求的投标，其投标将被认定为</w:t>
      </w:r>
      <w:r w:rsidRPr="00506D00">
        <w:rPr>
          <w:rFonts w:ascii="仿宋_GB2312" w:eastAsia="仿宋_GB2312" w:hAnsi="仿宋_GB2312" w:cs="仿宋_GB2312" w:hint="eastAsia"/>
          <w:b/>
          <w:bCs/>
          <w:szCs w:val="21"/>
        </w:rPr>
        <w:t>投标无效</w:t>
      </w:r>
      <w:r w:rsidRPr="00506D00">
        <w:rPr>
          <w:rFonts w:ascii="仿宋_GB2312" w:eastAsia="仿宋_GB2312" w:hAnsi="仿宋_GB2312" w:cs="仿宋_GB2312" w:hint="eastAsia"/>
          <w:szCs w:val="21"/>
        </w:rPr>
        <w:t>。</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15.2</w:t>
      </w:r>
      <w:r w:rsidRPr="00506D00">
        <w:rPr>
          <w:rFonts w:ascii="仿宋_GB2312" w:eastAsia="仿宋_GB2312" w:hAnsi="仿宋_GB2312" w:cs="仿宋_GB2312" w:hint="eastAsia"/>
          <w:szCs w:val="21"/>
        </w:rPr>
        <w:t>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A2EA7" w:rsidRPr="00506D00" w:rsidRDefault="002A2EA7" w:rsidP="002A2EA7">
      <w:pPr>
        <w:adjustRightInd w:val="0"/>
        <w:snapToGrid w:val="0"/>
        <w:spacing w:line="360" w:lineRule="auto"/>
        <w:rPr>
          <w:rFonts w:ascii="仿宋_GB2312" w:eastAsia="仿宋_GB2312" w:hAnsi="仿宋_GB2312" w:cs="仿宋_GB2312"/>
          <w:b/>
          <w:bCs/>
          <w:szCs w:val="21"/>
        </w:rPr>
      </w:pPr>
      <w:r w:rsidRPr="00506D00">
        <w:rPr>
          <w:rFonts w:ascii="仿宋_GB2312" w:eastAsia="仿宋_GB2312" w:hAnsi="仿宋_GB2312" w:cs="仿宋_GB2312"/>
          <w:b/>
          <w:bCs/>
          <w:szCs w:val="21"/>
        </w:rPr>
        <w:lastRenderedPageBreak/>
        <w:t>16.</w:t>
      </w:r>
      <w:r w:rsidRPr="00506D00">
        <w:rPr>
          <w:rFonts w:ascii="仿宋_GB2312" w:eastAsia="仿宋_GB2312" w:hAnsi="仿宋_GB2312" w:cs="仿宋_GB2312" w:hint="eastAsia"/>
          <w:b/>
          <w:bCs/>
          <w:szCs w:val="21"/>
        </w:rPr>
        <w:t>投标文件的签署及规定</w:t>
      </w:r>
    </w:p>
    <w:p w:rsidR="002A2EA7" w:rsidRPr="00506D00" w:rsidRDefault="002A2EA7" w:rsidP="002A2EA7">
      <w:pPr>
        <w:adjustRightInd w:val="0"/>
        <w:snapToGrid w:val="0"/>
        <w:spacing w:line="360" w:lineRule="auto"/>
        <w:rPr>
          <w:rFonts w:ascii="仿宋_GB2312" w:eastAsia="仿宋_GB2312" w:hAnsi="仿宋_GB2312" w:cs="仿宋_GB2312"/>
          <w:szCs w:val="21"/>
        </w:rPr>
      </w:pPr>
      <w:bookmarkStart w:id="38" w:name="_Toc27725_WPSOffice_Level2"/>
      <w:r w:rsidRPr="00506D00">
        <w:rPr>
          <w:rFonts w:ascii="仿宋_GB2312" w:eastAsia="仿宋_GB2312" w:hAnsi="仿宋_GB2312" w:cs="仿宋_GB2312"/>
          <w:szCs w:val="21"/>
        </w:rPr>
        <w:t>16.1</w:t>
      </w:r>
      <w:r w:rsidRPr="00506D00">
        <w:rPr>
          <w:rFonts w:ascii="仿宋_GB2312" w:eastAsia="仿宋_GB2312" w:hAnsi="仿宋_GB2312" w:cs="仿宋_GB2312" w:hint="eastAsia"/>
          <w:szCs w:val="21"/>
        </w:rPr>
        <w:t>投标人应按投标人须知表</w:t>
      </w:r>
      <w:r w:rsidRPr="00506D00">
        <w:rPr>
          <w:rFonts w:ascii="仿宋_GB2312" w:eastAsia="仿宋_GB2312" w:hAnsi="仿宋_GB2312" w:cs="仿宋_GB2312"/>
          <w:szCs w:val="21"/>
        </w:rPr>
        <w:t>16.1</w:t>
      </w:r>
      <w:r w:rsidRPr="00506D00">
        <w:rPr>
          <w:rFonts w:ascii="仿宋_GB2312" w:eastAsia="仿宋_GB2312" w:hAnsi="仿宋_GB2312" w:cs="仿宋_GB2312" w:hint="eastAsia"/>
          <w:szCs w:val="21"/>
        </w:rPr>
        <w:t>款中的规定，准备和递交投标文件正本、副本和电子文档。</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16.2</w:t>
      </w:r>
      <w:r w:rsidRPr="00506D00">
        <w:rPr>
          <w:rFonts w:ascii="仿宋_GB2312" w:eastAsia="仿宋_GB2312" w:hAnsi="仿宋_GB2312" w:cs="仿宋_GB2312" w:hint="eastAsia"/>
          <w:szCs w:val="21"/>
        </w:rPr>
        <w:t>每份投标文件封皮须清楚地标明“正本”或“副本”。若正本和副本不符，以正本为准。</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16.3</w:t>
      </w:r>
      <w:r w:rsidRPr="00506D00">
        <w:rPr>
          <w:rFonts w:ascii="仿宋_GB2312" w:eastAsia="仿宋_GB2312" w:hAnsi="仿宋_GB2312" w:cs="仿宋_GB2312" w:hint="eastAsia"/>
          <w:szCs w:val="21"/>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A2EA7" w:rsidRPr="00506D00" w:rsidRDefault="002A2EA7" w:rsidP="002A2EA7">
      <w:pPr>
        <w:pStyle w:val="2"/>
        <w:jc w:val="center"/>
        <w:rPr>
          <w:rFonts w:ascii="仿宋_GB2312" w:eastAsia="仿宋_GB2312" w:hAnsi="仿宋_GB2312" w:cs="仿宋_GB2312"/>
          <w:szCs w:val="28"/>
        </w:rPr>
      </w:pPr>
      <w:r w:rsidRPr="00506D00">
        <w:rPr>
          <w:rFonts w:ascii="仿宋_GB2312" w:eastAsia="仿宋_GB2312" w:hAnsi="仿宋_GB2312" w:cs="仿宋_GB2312" w:hint="eastAsia"/>
          <w:szCs w:val="28"/>
        </w:rPr>
        <w:t>五</w:t>
      </w:r>
      <w:r w:rsidRPr="00506D00">
        <w:rPr>
          <w:rFonts w:ascii="仿宋_GB2312" w:eastAsia="仿宋_GB2312" w:hAnsi="仿宋_GB2312" w:cs="仿宋_GB2312"/>
          <w:szCs w:val="28"/>
        </w:rPr>
        <w:t xml:space="preserve"> </w:t>
      </w:r>
      <w:r w:rsidRPr="00506D00">
        <w:rPr>
          <w:rFonts w:ascii="仿宋_GB2312" w:eastAsia="仿宋_GB2312" w:hAnsi="仿宋_GB2312" w:cs="仿宋_GB2312" w:hint="eastAsia"/>
          <w:szCs w:val="28"/>
        </w:rPr>
        <w:t>投标文件的递交</w:t>
      </w:r>
      <w:bookmarkEnd w:id="38"/>
    </w:p>
    <w:p w:rsidR="002A2EA7" w:rsidRPr="00506D00" w:rsidRDefault="002A2EA7" w:rsidP="002A2EA7">
      <w:pPr>
        <w:adjustRightInd w:val="0"/>
        <w:snapToGrid w:val="0"/>
        <w:spacing w:line="360" w:lineRule="auto"/>
        <w:rPr>
          <w:rFonts w:ascii="仿宋_GB2312" w:eastAsia="仿宋_GB2312" w:hAnsi="仿宋_GB2312" w:cs="仿宋_GB2312"/>
          <w:b/>
          <w:bCs/>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b/>
          <w:bCs/>
          <w:szCs w:val="21"/>
        </w:rPr>
        <w:t>17.</w:t>
      </w:r>
      <w:r w:rsidRPr="00506D00">
        <w:rPr>
          <w:rFonts w:ascii="仿宋_GB2312" w:eastAsia="仿宋_GB2312" w:hAnsi="仿宋_GB2312" w:cs="仿宋_GB2312" w:hint="eastAsia"/>
          <w:b/>
          <w:bCs/>
          <w:szCs w:val="21"/>
        </w:rPr>
        <w:t>投标文件的密封和标记</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17.1</w:t>
      </w:r>
      <w:r w:rsidRPr="00506D00">
        <w:rPr>
          <w:rFonts w:ascii="仿宋_GB2312" w:eastAsia="仿宋_GB2312" w:hAnsi="仿宋_GB2312" w:cs="仿宋_GB2312" w:hint="eastAsia"/>
          <w:szCs w:val="21"/>
        </w:rPr>
        <w:t>投标人应将投标文件密封，将正本和所有的副本、电子文档密封，并进行包封。</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17.2</w:t>
      </w:r>
      <w:r w:rsidRPr="00506D00">
        <w:rPr>
          <w:rFonts w:ascii="仿宋_GB2312" w:eastAsia="仿宋_GB2312" w:hAnsi="仿宋_GB2312" w:cs="仿宋_GB2312" w:hint="eastAsia"/>
          <w:szCs w:val="21"/>
        </w:rPr>
        <w:t>所有包装封皮上均应：</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1</w:t>
      </w:r>
      <w:r w:rsidRPr="00506D00">
        <w:rPr>
          <w:rFonts w:ascii="仿宋_GB2312" w:eastAsia="仿宋_GB2312" w:hAnsi="仿宋_GB2312" w:cs="仿宋_GB2312" w:hint="eastAsia"/>
          <w:szCs w:val="21"/>
        </w:rPr>
        <w:t>）注明项目名称、项目编号、包号、投标人名称。</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2</w:t>
      </w:r>
      <w:r w:rsidRPr="00506D00">
        <w:rPr>
          <w:rFonts w:ascii="仿宋_GB2312" w:eastAsia="仿宋_GB2312" w:hAnsi="仿宋_GB2312" w:cs="仿宋_GB2312" w:hint="eastAsia"/>
          <w:szCs w:val="21"/>
        </w:rPr>
        <w:t>）在封口处加盖投标人单位公章。</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17.3</w:t>
      </w:r>
      <w:r w:rsidRPr="00506D00">
        <w:rPr>
          <w:rFonts w:ascii="仿宋_GB2312" w:eastAsia="仿宋_GB2312" w:hAnsi="仿宋_GB2312" w:cs="仿宋_GB2312" w:hint="eastAsia"/>
          <w:szCs w:val="21"/>
        </w:rPr>
        <w:t>如果投标人未按上述要求密封，其投标文件将被</w:t>
      </w:r>
      <w:r w:rsidRPr="00506D00">
        <w:rPr>
          <w:rFonts w:ascii="仿宋_GB2312" w:eastAsia="仿宋_GB2312" w:hAnsi="仿宋_GB2312" w:cs="仿宋_GB2312" w:hint="eastAsia"/>
          <w:b/>
          <w:bCs/>
          <w:szCs w:val="21"/>
        </w:rPr>
        <w:t>拒绝接收</w:t>
      </w:r>
      <w:r w:rsidRPr="00506D00">
        <w:rPr>
          <w:rFonts w:ascii="仿宋_GB2312" w:eastAsia="仿宋_GB2312" w:hAnsi="仿宋_GB2312" w:cs="仿宋_GB2312" w:hint="eastAsia"/>
          <w:szCs w:val="21"/>
        </w:rPr>
        <w:t>。</w:t>
      </w:r>
    </w:p>
    <w:p w:rsidR="002A2EA7" w:rsidRPr="00506D00" w:rsidRDefault="002A2EA7" w:rsidP="002A2EA7">
      <w:pPr>
        <w:adjustRightInd w:val="0"/>
        <w:snapToGrid w:val="0"/>
        <w:spacing w:line="360" w:lineRule="auto"/>
        <w:rPr>
          <w:rFonts w:ascii="仿宋_GB2312" w:eastAsia="仿宋_GB2312" w:hAnsi="仿宋_GB2312" w:cs="仿宋_GB2312"/>
          <w:b/>
          <w:bCs/>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b/>
          <w:bCs/>
          <w:szCs w:val="21"/>
        </w:rPr>
        <w:t>18.</w:t>
      </w:r>
      <w:r w:rsidRPr="00506D00">
        <w:rPr>
          <w:rFonts w:ascii="仿宋_GB2312" w:eastAsia="仿宋_GB2312" w:hAnsi="仿宋_GB2312" w:cs="仿宋_GB2312" w:hint="eastAsia"/>
          <w:b/>
          <w:bCs/>
          <w:szCs w:val="21"/>
        </w:rPr>
        <w:t>投标截止</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18.1</w:t>
      </w:r>
      <w:r w:rsidRPr="00506D00">
        <w:rPr>
          <w:rFonts w:ascii="仿宋_GB2312" w:eastAsia="仿宋_GB2312" w:hAnsi="仿宋_GB2312" w:cs="仿宋_GB2312" w:hint="eastAsia"/>
          <w:szCs w:val="21"/>
        </w:rPr>
        <w:t>投标人应在投标人须知表</w:t>
      </w:r>
      <w:r w:rsidRPr="00506D00">
        <w:rPr>
          <w:rFonts w:ascii="仿宋_GB2312" w:eastAsia="仿宋_GB2312" w:hAnsi="仿宋_GB2312" w:cs="仿宋_GB2312"/>
          <w:szCs w:val="21"/>
        </w:rPr>
        <w:t>18.1</w:t>
      </w:r>
      <w:r w:rsidRPr="00506D00">
        <w:rPr>
          <w:rFonts w:ascii="仿宋_GB2312" w:eastAsia="仿宋_GB2312" w:hAnsi="仿宋_GB2312" w:cs="仿宋_GB2312" w:hint="eastAsia"/>
          <w:szCs w:val="21"/>
        </w:rPr>
        <w:t>中规定的递交投标文件截止时间前，将投标文件递交到投标人须知表</w:t>
      </w:r>
      <w:r w:rsidRPr="00506D00">
        <w:rPr>
          <w:rFonts w:ascii="仿宋_GB2312" w:eastAsia="仿宋_GB2312" w:hAnsi="仿宋_GB2312" w:cs="仿宋_GB2312"/>
          <w:szCs w:val="21"/>
        </w:rPr>
        <w:t>18.1</w:t>
      </w:r>
      <w:r w:rsidRPr="00506D00">
        <w:rPr>
          <w:rFonts w:ascii="仿宋_GB2312" w:eastAsia="仿宋_GB2312" w:hAnsi="仿宋_GB2312" w:cs="仿宋_GB2312" w:hint="eastAsia"/>
          <w:szCs w:val="21"/>
        </w:rPr>
        <w:t>款中规定的地点。</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18.2</w:t>
      </w:r>
      <w:r w:rsidRPr="00506D00">
        <w:rPr>
          <w:rFonts w:ascii="仿宋_GB2312" w:eastAsia="仿宋_GB2312" w:hAnsi="仿宋_GB2312" w:cs="仿宋_GB2312" w:hint="eastAsia"/>
          <w:szCs w:val="21"/>
        </w:rPr>
        <w:t>采购人和采购代理机构有权按本须知的规定，延迟投标截止时间。在此情况下，采购人、采购代理机构和投标人受投标截止时间制约的所有权利和义务均应延长至新的截止时间。</w:t>
      </w:r>
    </w:p>
    <w:p w:rsidR="002A2EA7" w:rsidRPr="00506D00" w:rsidRDefault="002A2EA7" w:rsidP="002A2EA7">
      <w:pPr>
        <w:adjustRightInd w:val="0"/>
        <w:snapToGrid w:val="0"/>
        <w:spacing w:line="360" w:lineRule="auto"/>
        <w:rPr>
          <w:rFonts w:ascii="仿宋_GB2312" w:eastAsia="仿宋_GB2312" w:hAnsi="仿宋_GB2312" w:cs="仿宋_GB2312"/>
          <w:b/>
          <w:bCs/>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b/>
          <w:bCs/>
          <w:szCs w:val="21"/>
        </w:rPr>
        <w:t>19.</w:t>
      </w:r>
      <w:r w:rsidRPr="00506D00">
        <w:rPr>
          <w:rFonts w:ascii="仿宋_GB2312" w:eastAsia="仿宋_GB2312" w:hAnsi="仿宋_GB2312" w:cs="仿宋_GB2312" w:hint="eastAsia"/>
          <w:b/>
          <w:bCs/>
          <w:szCs w:val="21"/>
        </w:rPr>
        <w:t>投标文件的接收、修改与撤回</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19.1</w:t>
      </w:r>
      <w:r w:rsidRPr="00506D00">
        <w:rPr>
          <w:rFonts w:ascii="仿宋_GB2312" w:eastAsia="仿宋_GB2312" w:hAnsi="仿宋_GB2312" w:cs="仿宋_GB2312" w:hint="eastAsia"/>
          <w:szCs w:val="21"/>
        </w:rPr>
        <w:t>在投标截止时间后送达的投标文件，采购人和采购代理机构将</w:t>
      </w:r>
      <w:r w:rsidRPr="00506D00">
        <w:rPr>
          <w:rFonts w:ascii="仿宋_GB2312" w:eastAsia="仿宋_GB2312" w:hAnsi="仿宋_GB2312" w:cs="仿宋_GB2312" w:hint="eastAsia"/>
          <w:b/>
          <w:bCs/>
          <w:szCs w:val="21"/>
        </w:rPr>
        <w:t>拒绝接收</w:t>
      </w:r>
      <w:r w:rsidRPr="00506D00">
        <w:rPr>
          <w:rFonts w:ascii="仿宋_GB2312" w:eastAsia="仿宋_GB2312" w:hAnsi="仿宋_GB2312" w:cs="仿宋_GB2312" w:hint="eastAsia"/>
          <w:szCs w:val="21"/>
        </w:rPr>
        <w:t>。</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19.2</w:t>
      </w:r>
      <w:r w:rsidRPr="00506D00">
        <w:rPr>
          <w:rFonts w:ascii="仿宋_GB2312" w:eastAsia="仿宋_GB2312" w:hAnsi="仿宋_GB2312" w:cs="仿宋_GB2312" w:hint="eastAsia"/>
          <w:szCs w:val="21"/>
        </w:rPr>
        <w:t>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19.3</w:t>
      </w:r>
      <w:r w:rsidRPr="00506D00">
        <w:rPr>
          <w:rFonts w:ascii="仿宋_GB2312" w:eastAsia="仿宋_GB2312" w:hAnsi="仿宋_GB2312" w:cs="仿宋_GB2312" w:hint="eastAsia"/>
          <w:szCs w:val="21"/>
        </w:rPr>
        <w:t>在投标截止时间之后，投标人不得对其投标文件做任何修改。</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19.4</w:t>
      </w:r>
      <w:r w:rsidRPr="00506D00">
        <w:rPr>
          <w:rFonts w:ascii="仿宋_GB2312" w:eastAsia="仿宋_GB2312" w:hAnsi="仿宋_GB2312" w:cs="仿宋_GB2312" w:hint="eastAsia"/>
          <w:szCs w:val="21"/>
        </w:rPr>
        <w:t>采购人和采购代理机构对所接收并当众宣读投标内容的投标文件概不退回。</w:t>
      </w:r>
    </w:p>
    <w:p w:rsidR="002A2EA7" w:rsidRPr="00506D00" w:rsidRDefault="002A2EA7" w:rsidP="002A2EA7">
      <w:pPr>
        <w:pStyle w:val="2"/>
        <w:jc w:val="center"/>
        <w:rPr>
          <w:rFonts w:ascii="仿宋_GB2312" w:eastAsia="仿宋_GB2312" w:hAnsi="仿宋_GB2312" w:cs="仿宋_GB2312"/>
          <w:szCs w:val="28"/>
        </w:rPr>
      </w:pPr>
      <w:bookmarkStart w:id="39" w:name="_Toc988_WPSOffice_Level2"/>
      <w:r w:rsidRPr="00506D00">
        <w:rPr>
          <w:rFonts w:ascii="仿宋_GB2312" w:eastAsia="仿宋_GB2312" w:hAnsi="仿宋_GB2312" w:cs="仿宋_GB2312" w:hint="eastAsia"/>
          <w:szCs w:val="28"/>
        </w:rPr>
        <w:lastRenderedPageBreak/>
        <w:t>六</w:t>
      </w:r>
      <w:r w:rsidRPr="00506D00">
        <w:rPr>
          <w:rFonts w:ascii="仿宋_GB2312" w:eastAsia="仿宋_GB2312" w:hAnsi="仿宋_GB2312" w:cs="仿宋_GB2312"/>
          <w:szCs w:val="28"/>
        </w:rPr>
        <w:t xml:space="preserve"> </w:t>
      </w:r>
      <w:r w:rsidRPr="00506D00">
        <w:rPr>
          <w:rFonts w:ascii="仿宋_GB2312" w:eastAsia="仿宋_GB2312" w:hAnsi="仿宋_GB2312" w:cs="仿宋_GB2312" w:hint="eastAsia"/>
          <w:szCs w:val="28"/>
        </w:rPr>
        <w:t>开标及评标</w:t>
      </w:r>
      <w:bookmarkEnd w:id="39"/>
    </w:p>
    <w:p w:rsidR="002A2EA7" w:rsidRPr="00506D00" w:rsidRDefault="002A2EA7" w:rsidP="002A2EA7">
      <w:pPr>
        <w:adjustRightInd w:val="0"/>
        <w:snapToGrid w:val="0"/>
        <w:spacing w:line="360" w:lineRule="auto"/>
        <w:rPr>
          <w:rFonts w:ascii="仿宋_GB2312" w:eastAsia="仿宋_GB2312" w:hAnsi="仿宋_GB2312" w:cs="仿宋_GB2312"/>
          <w:b/>
          <w:bCs/>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b/>
          <w:bCs/>
          <w:szCs w:val="21"/>
        </w:rPr>
        <w:t>20.</w:t>
      </w:r>
      <w:r w:rsidRPr="00506D00">
        <w:rPr>
          <w:rFonts w:ascii="仿宋_GB2312" w:eastAsia="仿宋_GB2312" w:hAnsi="仿宋_GB2312" w:cs="仿宋_GB2312" w:hint="eastAsia"/>
          <w:b/>
          <w:bCs/>
          <w:szCs w:val="21"/>
        </w:rPr>
        <w:t>开标</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20.1</w:t>
      </w:r>
      <w:r w:rsidRPr="00506D00">
        <w:rPr>
          <w:rFonts w:ascii="仿宋_GB2312" w:eastAsia="仿宋_GB2312" w:hAnsi="仿宋_GB2312" w:cs="仿宋_GB2312" w:hint="eastAsia"/>
          <w:szCs w:val="21"/>
        </w:rPr>
        <w:t>采购人和采购代理机构将按投标人须知表</w:t>
      </w:r>
      <w:r w:rsidRPr="00506D00">
        <w:rPr>
          <w:rFonts w:ascii="仿宋_GB2312" w:eastAsia="仿宋_GB2312" w:hAnsi="仿宋_GB2312" w:cs="仿宋_GB2312"/>
          <w:szCs w:val="21"/>
        </w:rPr>
        <w:t>20.1</w:t>
      </w:r>
      <w:r w:rsidRPr="00506D00">
        <w:rPr>
          <w:rFonts w:ascii="仿宋_GB2312" w:eastAsia="仿宋_GB2312" w:hAnsi="仿宋_GB2312" w:cs="仿宋_GB2312" w:hint="eastAsia"/>
          <w:szCs w:val="21"/>
        </w:rPr>
        <w:t>款中规定的开标时间和地点组织公开开标并邀请所有投标人代表参加。</w:t>
      </w:r>
    </w:p>
    <w:p w:rsidR="002A2EA7" w:rsidRPr="00506D00" w:rsidRDefault="002A2EA7" w:rsidP="002A2EA7">
      <w:p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投标人不足</w:t>
      </w:r>
      <w:r w:rsidRPr="00506D00">
        <w:rPr>
          <w:rFonts w:ascii="仿宋_GB2312" w:eastAsia="仿宋_GB2312" w:hAnsi="仿宋_GB2312" w:cs="仿宋_GB2312"/>
          <w:szCs w:val="21"/>
        </w:rPr>
        <w:t>3</w:t>
      </w:r>
      <w:r w:rsidRPr="00506D00">
        <w:rPr>
          <w:rFonts w:ascii="仿宋_GB2312" w:eastAsia="仿宋_GB2312" w:hAnsi="仿宋_GB2312" w:cs="仿宋_GB2312" w:hint="eastAsia"/>
          <w:szCs w:val="21"/>
        </w:rPr>
        <w:t>家的，不得开标。评标委员会成员不得参加开标活动。</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20.2</w:t>
      </w:r>
      <w:r w:rsidRPr="00506D00">
        <w:rPr>
          <w:rFonts w:ascii="仿宋_GB2312" w:eastAsia="仿宋_GB2312" w:hAnsi="仿宋_GB2312" w:cs="仿宋_GB2312" w:hint="eastAsia"/>
          <w:szCs w:val="21"/>
        </w:rPr>
        <w:t>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A2EA7" w:rsidRPr="00506D00" w:rsidRDefault="002A2EA7" w:rsidP="002A2EA7">
      <w:p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未宣读投标价格、价格折扣等实质内容，评标时不予承认。</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20.3</w:t>
      </w:r>
      <w:r w:rsidRPr="00506D00">
        <w:rPr>
          <w:rFonts w:ascii="仿宋_GB2312" w:eastAsia="仿宋_GB2312" w:hAnsi="仿宋_GB2312" w:cs="仿宋_GB2312" w:hint="eastAsia"/>
          <w:szCs w:val="21"/>
        </w:rPr>
        <w:t>采购人或采购代理机构将对开标过程进行记录，由参加开标的各投标人代表和相关工作人员签字确认，并存档备查。投标人未参加开标或未签字确认的，视同认可开标结果。</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20.4</w:t>
      </w:r>
      <w:r w:rsidRPr="00506D00">
        <w:rPr>
          <w:rFonts w:ascii="仿宋_GB2312" w:eastAsia="仿宋_GB2312" w:hAnsi="仿宋_GB2312" w:cs="仿宋_GB2312" w:hint="eastAsia"/>
          <w:szCs w:val="21"/>
        </w:rPr>
        <w:t>投标人代表对开标过程和开标记录有疑义，以及认为采购人、采购代理机构相关工作人员有需要回避的情形的，应当场提出询问或者回避申请。</w:t>
      </w:r>
    </w:p>
    <w:p w:rsidR="002A2EA7" w:rsidRPr="00506D00" w:rsidRDefault="002A2EA7" w:rsidP="002A2EA7">
      <w:pPr>
        <w:adjustRightInd w:val="0"/>
        <w:snapToGrid w:val="0"/>
        <w:spacing w:line="360" w:lineRule="auto"/>
        <w:rPr>
          <w:rFonts w:ascii="仿宋_GB2312" w:eastAsia="仿宋_GB2312" w:hAnsi="仿宋_GB2312" w:cs="仿宋_GB2312"/>
          <w:b/>
          <w:bCs/>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b/>
          <w:bCs/>
          <w:szCs w:val="21"/>
        </w:rPr>
        <w:t>21.</w:t>
      </w:r>
      <w:r w:rsidRPr="00506D00">
        <w:rPr>
          <w:rFonts w:ascii="仿宋_GB2312" w:eastAsia="仿宋_GB2312" w:hAnsi="仿宋_GB2312" w:cs="仿宋_GB2312" w:hint="eastAsia"/>
          <w:b/>
          <w:bCs/>
          <w:szCs w:val="21"/>
        </w:rPr>
        <w:t>组建评标委员会</w:t>
      </w:r>
    </w:p>
    <w:p w:rsidR="002A2EA7" w:rsidRPr="00506D00" w:rsidRDefault="002A2EA7" w:rsidP="002A2EA7">
      <w:p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w:t>
      </w:r>
      <w:r w:rsidRPr="00506D00">
        <w:rPr>
          <w:rFonts w:ascii="仿宋_GB2312" w:eastAsia="仿宋_GB2312" w:hAnsi="仿宋_GB2312" w:cs="仿宋_GB2312"/>
          <w:szCs w:val="21"/>
        </w:rPr>
        <w:t>21</w:t>
      </w:r>
      <w:r w:rsidRPr="00506D00">
        <w:rPr>
          <w:rFonts w:ascii="仿宋_GB2312" w:eastAsia="仿宋_GB2312" w:hAnsi="仿宋_GB2312" w:cs="仿宋_GB2312" w:hint="eastAsia"/>
          <w:szCs w:val="21"/>
        </w:rPr>
        <w:t>款。</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b/>
          <w:bCs/>
          <w:szCs w:val="21"/>
        </w:rPr>
        <w:t>22.</w:t>
      </w:r>
      <w:r w:rsidRPr="00506D00">
        <w:rPr>
          <w:rFonts w:ascii="仿宋_GB2312" w:eastAsia="仿宋_GB2312" w:hAnsi="仿宋_GB2312" w:cs="仿宋_GB2312" w:hint="eastAsia"/>
          <w:b/>
          <w:bCs/>
          <w:szCs w:val="21"/>
        </w:rPr>
        <w:t>资格审查</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22.1</w:t>
      </w:r>
      <w:r w:rsidRPr="00506D00">
        <w:rPr>
          <w:rFonts w:ascii="仿宋_GB2312" w:eastAsia="仿宋_GB2312" w:hAnsi="仿宋_GB2312" w:cs="仿宋_GB2312" w:hint="eastAsia"/>
          <w:szCs w:val="21"/>
        </w:rPr>
        <w:t>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sidRPr="00506D00">
        <w:rPr>
          <w:rFonts w:ascii="仿宋_GB2312" w:eastAsia="仿宋_GB2312" w:hAnsi="仿宋_GB2312" w:cs="仿宋_GB2312" w:hint="eastAsia"/>
          <w:b/>
          <w:bCs/>
          <w:szCs w:val="21"/>
        </w:rPr>
        <w:t>投标无效</w:t>
      </w:r>
      <w:r w:rsidRPr="00506D00">
        <w:rPr>
          <w:rFonts w:ascii="仿宋_GB2312" w:eastAsia="仿宋_GB2312" w:hAnsi="仿宋_GB2312" w:cs="仿宋_GB2312" w:hint="eastAsia"/>
          <w:szCs w:val="21"/>
        </w:rPr>
        <w:t>；通过资格审查的投标人不足</w:t>
      </w:r>
      <w:r w:rsidRPr="00506D00">
        <w:rPr>
          <w:rFonts w:ascii="仿宋_GB2312" w:eastAsia="仿宋_GB2312" w:hAnsi="仿宋_GB2312" w:cs="仿宋_GB2312"/>
          <w:szCs w:val="21"/>
        </w:rPr>
        <w:t>3</w:t>
      </w:r>
      <w:r w:rsidRPr="00506D00">
        <w:rPr>
          <w:rFonts w:ascii="仿宋_GB2312" w:eastAsia="仿宋_GB2312" w:hAnsi="仿宋_GB2312" w:cs="仿宋_GB2312" w:hint="eastAsia"/>
          <w:szCs w:val="21"/>
        </w:rPr>
        <w:t>家的，不得评标。</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22.2</w:t>
      </w:r>
      <w:r w:rsidRPr="00506D00">
        <w:rPr>
          <w:rFonts w:ascii="仿宋_GB2312" w:eastAsia="仿宋_GB2312" w:hAnsi="仿宋_GB2312" w:cs="仿宋_GB2312" w:hint="eastAsia"/>
          <w:szCs w:val="21"/>
        </w:rPr>
        <w:t>采购人或采购代理机构将在递交投标文件截止时间前一个工作日至资格审查结束前查询投标人的信用记录。投标人存在不良信用记录的，其投标将被认定为</w:t>
      </w:r>
      <w:r w:rsidRPr="00506D00">
        <w:rPr>
          <w:rFonts w:ascii="仿宋_GB2312" w:eastAsia="仿宋_GB2312" w:hAnsi="仿宋_GB2312" w:cs="仿宋_GB2312" w:hint="eastAsia"/>
          <w:b/>
          <w:bCs/>
          <w:szCs w:val="21"/>
        </w:rPr>
        <w:t>投标无效</w:t>
      </w:r>
      <w:r w:rsidRPr="00506D00">
        <w:rPr>
          <w:rFonts w:ascii="仿宋_GB2312" w:eastAsia="仿宋_GB2312" w:hAnsi="仿宋_GB2312" w:cs="仿宋_GB2312" w:hint="eastAsia"/>
          <w:szCs w:val="21"/>
        </w:rPr>
        <w:t>。</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22.2.1</w:t>
      </w:r>
      <w:r w:rsidRPr="00506D00">
        <w:rPr>
          <w:rFonts w:ascii="仿宋_GB2312" w:eastAsia="仿宋_GB2312" w:hAnsi="仿宋_GB2312" w:cs="仿宋_GB2312" w:hint="eastAsia"/>
          <w:szCs w:val="21"/>
        </w:rPr>
        <w:t>不良信用记录指：投标人在中国政府采购网（</w:t>
      </w:r>
      <w:r w:rsidRPr="00506D00">
        <w:rPr>
          <w:rFonts w:ascii="仿宋_GB2312" w:eastAsia="仿宋_GB2312" w:hAnsi="仿宋_GB2312" w:cs="仿宋_GB2312"/>
          <w:szCs w:val="21"/>
        </w:rPr>
        <w:t>www.ccgp.gov.cn</w:t>
      </w:r>
      <w:r w:rsidRPr="00506D00">
        <w:rPr>
          <w:rFonts w:ascii="仿宋_GB2312" w:eastAsia="仿宋_GB2312" w:hAnsi="仿宋_GB2312" w:cs="仿宋_GB2312" w:hint="eastAsia"/>
          <w:szCs w:val="21"/>
        </w:rPr>
        <w:t>）被列入政府采购严重违法失信行为记录名单，或在“信用中国”网站（</w:t>
      </w:r>
      <w:r w:rsidRPr="00506D00">
        <w:rPr>
          <w:rFonts w:ascii="仿宋_GB2312" w:eastAsia="仿宋_GB2312" w:hAnsi="仿宋_GB2312" w:cs="仿宋_GB2312"/>
          <w:szCs w:val="21"/>
        </w:rPr>
        <w:t>www.creditchina.gov.cn</w:t>
      </w:r>
      <w:r w:rsidRPr="00506D00">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2A2EA7" w:rsidRPr="00506D00" w:rsidRDefault="002A2EA7" w:rsidP="002A2EA7">
      <w:p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以联合体形式参加投标的，联合体任何成员存在以上不良信用记录的，联合体投标将被认定为</w:t>
      </w:r>
      <w:r w:rsidRPr="00506D00">
        <w:rPr>
          <w:rFonts w:ascii="仿宋_GB2312" w:eastAsia="仿宋_GB2312" w:hAnsi="仿宋_GB2312" w:cs="仿宋_GB2312" w:hint="eastAsia"/>
          <w:b/>
          <w:bCs/>
          <w:szCs w:val="21"/>
        </w:rPr>
        <w:t>投标无效</w:t>
      </w:r>
      <w:r w:rsidRPr="00506D00">
        <w:rPr>
          <w:rFonts w:ascii="仿宋_GB2312" w:eastAsia="仿宋_GB2312" w:hAnsi="仿宋_GB2312" w:cs="仿宋_GB2312" w:hint="eastAsia"/>
          <w:szCs w:val="21"/>
        </w:rPr>
        <w:t>。</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22.2.2</w:t>
      </w:r>
      <w:r w:rsidRPr="00506D00">
        <w:rPr>
          <w:rFonts w:ascii="仿宋_GB2312" w:eastAsia="仿宋_GB2312" w:hAnsi="仿宋_GB2312" w:cs="仿宋_GB2312" w:hint="eastAsia"/>
          <w:szCs w:val="21"/>
        </w:rPr>
        <w:t>查询及记录方式：采购人或采购代理机构经办人将查询网页打印并存档备查。投标人不良信用记录以采购人或采购代理机构查询结果为准。</w:t>
      </w:r>
    </w:p>
    <w:p w:rsidR="002A2EA7" w:rsidRPr="00506D00" w:rsidRDefault="002A2EA7" w:rsidP="002A2EA7">
      <w:p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在本招标文件规定的查询时间之后，网站信息发生的任何变更均不再作为评标依据。</w:t>
      </w:r>
    </w:p>
    <w:p w:rsidR="002A2EA7" w:rsidRPr="00506D00" w:rsidRDefault="002A2EA7" w:rsidP="002A2EA7">
      <w:p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lastRenderedPageBreak/>
        <w:t>投标人自行提供的与网站信息不一致的其他证明材料亦不作为资格审查依据。</w:t>
      </w:r>
    </w:p>
    <w:p w:rsidR="002A2EA7" w:rsidRPr="00506D00" w:rsidRDefault="002A2EA7" w:rsidP="002A2EA7">
      <w:pPr>
        <w:adjustRightInd w:val="0"/>
        <w:snapToGrid w:val="0"/>
        <w:spacing w:line="360" w:lineRule="auto"/>
        <w:rPr>
          <w:rFonts w:ascii="仿宋_GB2312" w:eastAsia="仿宋_GB2312" w:hAnsi="仿宋_GB2312" w:cs="仿宋_GB2312"/>
          <w:b/>
          <w:bCs/>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b/>
          <w:bCs/>
          <w:szCs w:val="21"/>
        </w:rPr>
        <w:t>23.</w:t>
      </w:r>
      <w:r w:rsidRPr="00506D00">
        <w:rPr>
          <w:rFonts w:ascii="仿宋_GB2312" w:eastAsia="仿宋_GB2312" w:hAnsi="仿宋_GB2312" w:cs="仿宋_GB2312" w:hint="eastAsia"/>
          <w:b/>
          <w:bCs/>
          <w:szCs w:val="21"/>
        </w:rPr>
        <w:t>符合性审查</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 xml:space="preserve">    </w:t>
      </w:r>
      <w:r w:rsidRPr="00506D00">
        <w:rPr>
          <w:rFonts w:ascii="仿宋_GB2312" w:eastAsia="仿宋_GB2312" w:hAnsi="仿宋_GB2312" w:cs="仿宋_GB2312" w:hint="eastAsia"/>
          <w:szCs w:val="21"/>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sidRPr="00506D00">
        <w:rPr>
          <w:rFonts w:ascii="仿宋_GB2312" w:eastAsia="仿宋_GB2312" w:hAnsi="仿宋_GB2312" w:cs="仿宋_GB2312" w:hint="eastAsia"/>
          <w:b/>
          <w:bCs/>
          <w:szCs w:val="21"/>
        </w:rPr>
        <w:t>投标无效</w:t>
      </w:r>
      <w:r w:rsidRPr="00506D00">
        <w:rPr>
          <w:rFonts w:ascii="仿宋_GB2312" w:eastAsia="仿宋_GB2312" w:hAnsi="仿宋_GB2312" w:cs="仿宋_GB2312" w:hint="eastAsia"/>
          <w:szCs w:val="21"/>
        </w:rPr>
        <w:t>；通过符合性审查的投标人数量不足</w:t>
      </w:r>
      <w:r w:rsidRPr="00506D00">
        <w:rPr>
          <w:rFonts w:ascii="仿宋_GB2312" w:eastAsia="仿宋_GB2312" w:hAnsi="仿宋_GB2312" w:cs="仿宋_GB2312"/>
          <w:szCs w:val="21"/>
        </w:rPr>
        <w:t>3</w:t>
      </w:r>
      <w:r w:rsidRPr="00506D00">
        <w:rPr>
          <w:rFonts w:ascii="仿宋_GB2312" w:eastAsia="仿宋_GB2312" w:hAnsi="仿宋_GB2312" w:cs="仿宋_GB2312" w:hint="eastAsia"/>
          <w:szCs w:val="21"/>
        </w:rPr>
        <w:t>家的，不得作进一步的比较和评价。</w:t>
      </w:r>
    </w:p>
    <w:p w:rsidR="002A2EA7" w:rsidRPr="00506D00" w:rsidRDefault="002A2EA7" w:rsidP="002A2EA7">
      <w:pPr>
        <w:adjustRightInd w:val="0"/>
        <w:snapToGrid w:val="0"/>
        <w:spacing w:line="360" w:lineRule="auto"/>
        <w:rPr>
          <w:rFonts w:ascii="仿宋_GB2312" w:eastAsia="仿宋_GB2312" w:hAnsi="仿宋_GB2312" w:cs="仿宋_GB2312"/>
          <w:b/>
          <w:bCs/>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b/>
          <w:bCs/>
          <w:szCs w:val="21"/>
        </w:rPr>
        <w:t>24.</w:t>
      </w:r>
      <w:r w:rsidRPr="00506D00">
        <w:rPr>
          <w:rFonts w:ascii="仿宋_GB2312" w:eastAsia="仿宋_GB2312" w:hAnsi="仿宋_GB2312" w:cs="仿宋_GB2312" w:hint="eastAsia"/>
          <w:b/>
          <w:bCs/>
          <w:szCs w:val="21"/>
        </w:rPr>
        <w:t>投标文件的澄清</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24.1</w:t>
      </w:r>
      <w:r w:rsidRPr="00506D00">
        <w:rPr>
          <w:rFonts w:ascii="仿宋_GB2312" w:eastAsia="仿宋_GB2312" w:hAnsi="仿宋_GB2312" w:cs="仿宋_GB2312" w:hint="eastAsia"/>
          <w:szCs w:val="21"/>
        </w:rPr>
        <w:t>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w:t>
      </w:r>
      <w:r w:rsidRPr="00506D00">
        <w:rPr>
          <w:rFonts w:ascii="仿宋_GB2312" w:eastAsia="仿宋_GB2312" w:hAnsi="仿宋_GB2312" w:cs="仿宋_GB2312" w:hint="eastAsia"/>
          <w:b/>
          <w:bCs/>
          <w:szCs w:val="21"/>
        </w:rPr>
        <w:t>无效投标</w:t>
      </w:r>
      <w:r w:rsidRPr="00506D00">
        <w:rPr>
          <w:rFonts w:ascii="仿宋_GB2312" w:eastAsia="仿宋_GB2312" w:hAnsi="仿宋_GB2312" w:cs="仿宋_GB2312" w:hint="eastAsia"/>
          <w:szCs w:val="21"/>
        </w:rPr>
        <w:t>处理。</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24.2</w:t>
      </w:r>
      <w:r w:rsidRPr="00506D00">
        <w:rPr>
          <w:rFonts w:ascii="仿宋_GB2312" w:eastAsia="仿宋_GB2312" w:hAnsi="仿宋_GB2312" w:cs="仿宋_GB2312" w:hint="eastAsia"/>
          <w:szCs w:val="21"/>
        </w:rPr>
        <w:t>投标人的澄清、说明或补正将作为投标文件的一部分。</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24.3</w:t>
      </w:r>
      <w:r w:rsidRPr="00506D00">
        <w:rPr>
          <w:rFonts w:ascii="仿宋_GB2312" w:eastAsia="仿宋_GB2312" w:hAnsi="仿宋_GB2312" w:cs="仿宋_GB2312" w:hint="eastAsia"/>
          <w:szCs w:val="21"/>
        </w:rPr>
        <w:t>投标文件报价出现前后不一致的，按照下列规定修正：</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1</w:t>
      </w:r>
      <w:r w:rsidRPr="00506D00">
        <w:rPr>
          <w:rFonts w:ascii="仿宋_GB2312" w:eastAsia="仿宋_GB2312" w:hAnsi="仿宋_GB2312" w:cs="仿宋_GB2312" w:hint="eastAsia"/>
          <w:szCs w:val="21"/>
        </w:rPr>
        <w:t>）投标文件中开标一览表内容与投标文件中相应内容不一致的，以开标一览表为准；</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2</w:t>
      </w:r>
      <w:r w:rsidRPr="00506D00">
        <w:rPr>
          <w:rFonts w:ascii="仿宋_GB2312" w:eastAsia="仿宋_GB2312" w:hAnsi="仿宋_GB2312" w:cs="仿宋_GB2312" w:hint="eastAsia"/>
          <w:szCs w:val="21"/>
        </w:rPr>
        <w:t>）大写金额和小写金额不一致的，以大写金额为准；</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3</w:t>
      </w:r>
      <w:r w:rsidRPr="00506D00">
        <w:rPr>
          <w:rFonts w:ascii="仿宋_GB2312" w:eastAsia="仿宋_GB2312" w:hAnsi="仿宋_GB2312" w:cs="仿宋_GB2312" w:hint="eastAsia"/>
          <w:szCs w:val="21"/>
        </w:rPr>
        <w:t>）单价金额小数点或者百分比有明显错位的，以开标一览表的总价为准，并修改单价；</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4</w:t>
      </w:r>
      <w:r w:rsidRPr="00506D00">
        <w:rPr>
          <w:rFonts w:ascii="仿宋_GB2312" w:eastAsia="仿宋_GB2312" w:hAnsi="仿宋_GB2312" w:cs="仿宋_GB2312" w:hint="eastAsia"/>
          <w:szCs w:val="21"/>
        </w:rPr>
        <w:t>）总价金额与按单价汇总金额不一致的，以单价金额计算结果为准。</w:t>
      </w:r>
    </w:p>
    <w:p w:rsidR="002A2EA7" w:rsidRPr="00506D00" w:rsidRDefault="002A2EA7" w:rsidP="002A2EA7">
      <w:p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sidRPr="00506D00">
        <w:rPr>
          <w:rFonts w:ascii="仿宋_GB2312" w:eastAsia="仿宋_GB2312" w:hAnsi="仿宋_GB2312" w:cs="仿宋_GB2312" w:hint="eastAsia"/>
          <w:b/>
          <w:bCs/>
          <w:szCs w:val="21"/>
        </w:rPr>
        <w:t>投标无效</w:t>
      </w:r>
      <w:r w:rsidRPr="00506D00">
        <w:rPr>
          <w:rFonts w:ascii="仿宋_GB2312" w:eastAsia="仿宋_GB2312" w:hAnsi="仿宋_GB2312" w:cs="仿宋_GB2312" w:hint="eastAsia"/>
          <w:szCs w:val="21"/>
        </w:rPr>
        <w:t>。</w:t>
      </w:r>
    </w:p>
    <w:p w:rsidR="002A2EA7" w:rsidRPr="00506D00" w:rsidRDefault="002A2EA7" w:rsidP="002A2EA7">
      <w:pPr>
        <w:adjustRightInd w:val="0"/>
        <w:snapToGrid w:val="0"/>
        <w:spacing w:line="360" w:lineRule="auto"/>
        <w:rPr>
          <w:rFonts w:ascii="仿宋_GB2312" w:eastAsia="仿宋_GB2312" w:hAnsi="仿宋_GB2312" w:cs="仿宋_GB2312"/>
        </w:rPr>
      </w:pPr>
      <w:r w:rsidRPr="00506D00">
        <w:rPr>
          <w:rFonts w:ascii="仿宋_GB2312" w:eastAsia="仿宋_GB2312" w:hAnsi="仿宋_GB2312" w:cs="仿宋_GB2312"/>
          <w:szCs w:val="21"/>
        </w:rPr>
        <w:t>24.4</w:t>
      </w:r>
      <w:r w:rsidRPr="00506D00">
        <w:rPr>
          <w:rFonts w:ascii="仿宋_GB2312" w:eastAsia="仿宋_GB2312" w:hAnsi="仿宋_GB2312" w:cs="仿宋_GB2312" w:hint="eastAsia"/>
          <w:b/>
          <w:bCs/>
          <w:szCs w:val="21"/>
        </w:rPr>
        <w:t>评标委员会认为</w:t>
      </w:r>
      <w:r w:rsidRPr="00506D00">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sidRPr="00506D00">
        <w:rPr>
          <w:rFonts w:ascii="仿宋_GB2312" w:eastAsia="仿宋_GB2312" w:hAnsi="仿宋_GB2312" w:cs="仿宋_GB2312" w:hint="eastAsia"/>
          <w:b/>
          <w:bCs/>
          <w:szCs w:val="21"/>
        </w:rPr>
        <w:t>无效投标</w:t>
      </w:r>
      <w:r w:rsidRPr="00506D00">
        <w:rPr>
          <w:rFonts w:ascii="仿宋_GB2312" w:eastAsia="仿宋_GB2312" w:hAnsi="仿宋_GB2312" w:cs="仿宋_GB2312" w:hint="eastAsia"/>
          <w:szCs w:val="21"/>
        </w:rPr>
        <w:t>处理。提交证明材料的合理时间按第四章</w:t>
      </w:r>
      <w:r w:rsidRPr="00506D00">
        <w:rPr>
          <w:rFonts w:ascii="仿宋_GB2312" w:eastAsia="仿宋_GB2312" w:hAnsi="仿宋_GB2312" w:cs="仿宋_GB2312"/>
          <w:szCs w:val="21"/>
        </w:rPr>
        <w:t xml:space="preserve"> </w:t>
      </w:r>
      <w:r w:rsidRPr="00506D00">
        <w:rPr>
          <w:rFonts w:ascii="仿宋_GB2312" w:eastAsia="仿宋_GB2312" w:hAnsi="仿宋_GB2312" w:cs="仿宋_GB2312" w:hint="eastAsia"/>
          <w:szCs w:val="21"/>
        </w:rPr>
        <w:t>评标方法规定执行。</w:t>
      </w:r>
    </w:p>
    <w:p w:rsidR="002A2EA7" w:rsidRPr="00506D00" w:rsidRDefault="002A2EA7" w:rsidP="002A2EA7">
      <w:pPr>
        <w:adjustRightInd w:val="0"/>
        <w:snapToGrid w:val="0"/>
        <w:spacing w:line="360" w:lineRule="auto"/>
        <w:rPr>
          <w:rFonts w:ascii="仿宋_GB2312" w:eastAsia="仿宋_GB2312" w:hAnsi="仿宋_GB2312" w:cs="仿宋_GB2312"/>
          <w:b/>
          <w:bCs/>
          <w:szCs w:val="21"/>
        </w:rPr>
      </w:pPr>
      <w:r w:rsidRPr="00506D00">
        <w:rPr>
          <w:rFonts w:ascii="仿宋_GB2312" w:eastAsia="仿宋_GB2312" w:hAnsi="仿宋_GB2312" w:cs="仿宋_GB2312"/>
          <w:b/>
          <w:bCs/>
          <w:szCs w:val="21"/>
        </w:rPr>
        <w:t>25</w:t>
      </w:r>
      <w:r w:rsidRPr="00506D00">
        <w:rPr>
          <w:rFonts w:ascii="仿宋_GB2312" w:eastAsia="仿宋_GB2312" w:hAnsi="仿宋_GB2312" w:cs="仿宋_GB2312" w:hint="eastAsia"/>
          <w:b/>
          <w:bCs/>
          <w:szCs w:val="21"/>
        </w:rPr>
        <w:t>样品及演示</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25.1</w:t>
      </w:r>
      <w:r w:rsidRPr="00506D00">
        <w:rPr>
          <w:rFonts w:ascii="仿宋_GB2312" w:eastAsia="仿宋_GB2312" w:hAnsi="仿宋_GB2312" w:cs="仿宋_GB2312" w:hint="eastAsia"/>
          <w:szCs w:val="21"/>
        </w:rPr>
        <w:t>投标人须知表</w:t>
      </w:r>
      <w:r w:rsidRPr="00506D00">
        <w:rPr>
          <w:rFonts w:ascii="仿宋_GB2312" w:eastAsia="仿宋_GB2312" w:hAnsi="仿宋_GB2312" w:cs="仿宋_GB2312"/>
          <w:szCs w:val="21"/>
        </w:rPr>
        <w:t>11.3</w:t>
      </w:r>
      <w:r w:rsidRPr="00506D00">
        <w:rPr>
          <w:rFonts w:ascii="仿宋_GB2312" w:eastAsia="仿宋_GB2312" w:hAnsi="仿宋_GB2312" w:cs="仿宋_GB2312" w:hint="eastAsia"/>
          <w:szCs w:val="21"/>
        </w:rPr>
        <w:t>款中要求投标人提供样品的，按照投标人须知表</w:t>
      </w:r>
      <w:r w:rsidRPr="00506D00">
        <w:rPr>
          <w:rFonts w:ascii="仿宋_GB2312" w:eastAsia="仿宋_GB2312" w:hAnsi="仿宋_GB2312" w:cs="仿宋_GB2312"/>
          <w:szCs w:val="21"/>
        </w:rPr>
        <w:t>25.1</w:t>
      </w:r>
      <w:r w:rsidRPr="00506D00">
        <w:rPr>
          <w:rFonts w:ascii="仿宋_GB2312" w:eastAsia="仿宋_GB2312" w:hAnsi="仿宋_GB2312" w:cs="仿宋_GB2312" w:hint="eastAsia"/>
          <w:szCs w:val="21"/>
        </w:rPr>
        <w:t>款中样品的评审方法以及评审标准进行评审。</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25.2</w:t>
      </w:r>
      <w:r w:rsidRPr="00506D00">
        <w:rPr>
          <w:rFonts w:ascii="仿宋_GB2312" w:eastAsia="仿宋_GB2312" w:hAnsi="仿宋_GB2312" w:cs="仿宋_GB2312" w:hint="eastAsia"/>
          <w:szCs w:val="21"/>
        </w:rPr>
        <w:t>采购活动结束后，对于未中标人提供的样品，应当及时退还或者经未中标人同意后自行处理；对于中标人提供的样品，应当按招标文件规定进行保管、封存，并作为履约验收的参考。具体内容见投标人须知表</w:t>
      </w:r>
      <w:r w:rsidRPr="00506D00">
        <w:rPr>
          <w:rFonts w:ascii="仿宋_GB2312" w:eastAsia="仿宋_GB2312" w:hAnsi="仿宋_GB2312" w:cs="仿宋_GB2312"/>
          <w:szCs w:val="21"/>
        </w:rPr>
        <w:t>11.3</w:t>
      </w:r>
      <w:r w:rsidRPr="00506D00">
        <w:rPr>
          <w:rFonts w:ascii="仿宋_GB2312" w:eastAsia="仿宋_GB2312" w:hAnsi="仿宋_GB2312" w:cs="仿宋_GB2312" w:hint="eastAsia"/>
          <w:szCs w:val="21"/>
        </w:rPr>
        <w:t>条。</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25.3</w:t>
      </w:r>
      <w:r w:rsidRPr="00506D00">
        <w:rPr>
          <w:rFonts w:ascii="仿宋_GB2312" w:eastAsia="仿宋_GB2312" w:hAnsi="仿宋_GB2312" w:cs="仿宋_GB2312" w:hint="eastAsia"/>
          <w:szCs w:val="21"/>
        </w:rPr>
        <w:t>演示的评审方法以及评审标准具体内容见投标人须知表</w:t>
      </w:r>
      <w:r w:rsidRPr="00506D00">
        <w:rPr>
          <w:rFonts w:ascii="仿宋_GB2312" w:eastAsia="仿宋_GB2312" w:hAnsi="仿宋_GB2312" w:cs="仿宋_GB2312"/>
          <w:szCs w:val="21"/>
        </w:rPr>
        <w:t>25.1</w:t>
      </w:r>
      <w:r w:rsidRPr="00506D00">
        <w:rPr>
          <w:rFonts w:ascii="仿宋_GB2312" w:eastAsia="仿宋_GB2312" w:hAnsi="仿宋_GB2312" w:cs="仿宋_GB2312" w:hint="eastAsia"/>
          <w:szCs w:val="21"/>
        </w:rPr>
        <w:t>款。</w:t>
      </w:r>
    </w:p>
    <w:p w:rsidR="002A2EA7" w:rsidRPr="00506D00" w:rsidRDefault="002A2EA7" w:rsidP="002A2EA7">
      <w:pPr>
        <w:adjustRightInd w:val="0"/>
        <w:snapToGrid w:val="0"/>
        <w:spacing w:line="360" w:lineRule="auto"/>
        <w:rPr>
          <w:rFonts w:ascii="仿宋_GB2312" w:eastAsia="仿宋_GB2312" w:hAnsi="仿宋_GB2312" w:cs="仿宋_GB2312"/>
          <w:b/>
          <w:bCs/>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b/>
          <w:bCs/>
          <w:szCs w:val="21"/>
        </w:rPr>
        <w:t>26.</w:t>
      </w:r>
      <w:r w:rsidRPr="00506D00">
        <w:rPr>
          <w:rFonts w:ascii="仿宋_GB2312" w:eastAsia="仿宋_GB2312" w:hAnsi="仿宋_GB2312" w:cs="仿宋_GB2312" w:hint="eastAsia"/>
          <w:b/>
          <w:bCs/>
          <w:szCs w:val="21"/>
        </w:rPr>
        <w:t>投标无效</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26.1</w:t>
      </w:r>
      <w:r w:rsidRPr="00506D00">
        <w:rPr>
          <w:rFonts w:ascii="仿宋_GB2312" w:eastAsia="仿宋_GB2312" w:hAnsi="仿宋_GB2312" w:cs="仿宋_GB2312" w:hint="eastAsia"/>
          <w:szCs w:val="21"/>
        </w:rPr>
        <w:t>在比较与评价之前，根据本须知的规定，评标委员会将审查每份投标文件是否实质上</w:t>
      </w:r>
      <w:r w:rsidRPr="00506D00">
        <w:rPr>
          <w:rFonts w:ascii="仿宋_GB2312" w:eastAsia="仿宋_GB2312" w:hAnsi="仿宋_GB2312" w:cs="仿宋_GB2312" w:hint="eastAsia"/>
          <w:szCs w:val="21"/>
        </w:rPr>
        <w:lastRenderedPageBreak/>
        <w:t>响应了招标文件的要求。</w:t>
      </w:r>
    </w:p>
    <w:p w:rsidR="002A2EA7" w:rsidRPr="00506D00" w:rsidRDefault="002A2EA7" w:rsidP="002A2EA7">
      <w:pPr>
        <w:adjustRightInd w:val="0"/>
        <w:snapToGrid w:val="0"/>
        <w:spacing w:line="360" w:lineRule="auto"/>
        <w:ind w:firstLineChars="200" w:firstLine="420"/>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A2EA7" w:rsidRPr="00506D00" w:rsidRDefault="002A2EA7" w:rsidP="002A2EA7">
      <w:p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A2EA7" w:rsidRPr="00506D00" w:rsidRDefault="002A2EA7" w:rsidP="002A2EA7">
      <w:p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如果投标文件没有对招标文件的实质性要求进行响应，将作为</w:t>
      </w:r>
      <w:r w:rsidRPr="00506D00">
        <w:rPr>
          <w:rFonts w:ascii="仿宋_GB2312" w:eastAsia="仿宋_GB2312" w:hAnsi="仿宋_GB2312" w:cs="仿宋_GB2312" w:hint="eastAsia"/>
          <w:b/>
          <w:bCs/>
          <w:szCs w:val="21"/>
        </w:rPr>
        <w:t>无效投标</w:t>
      </w:r>
      <w:r w:rsidRPr="00506D00">
        <w:rPr>
          <w:rFonts w:ascii="仿宋_GB2312" w:eastAsia="仿宋_GB2312" w:hAnsi="仿宋_GB2312" w:cs="仿宋_GB2312" w:hint="eastAsia"/>
          <w:szCs w:val="21"/>
        </w:rPr>
        <w:t>处理，投标人不得再对投标文件进行任何修正从而使其投标成为实质上响应的投标。</w:t>
      </w:r>
    </w:p>
    <w:p w:rsidR="002A2EA7" w:rsidRPr="00506D00" w:rsidRDefault="002A2EA7" w:rsidP="002A2EA7">
      <w:p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评标委员会决定投标的响应性只根据招标文件要求、投标文件内容及财政主管部门指定媒体发布的相关信息。</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26.2</w:t>
      </w:r>
      <w:r w:rsidRPr="00506D00">
        <w:rPr>
          <w:rFonts w:ascii="仿宋_GB2312" w:eastAsia="仿宋_GB2312" w:hAnsi="仿宋_GB2312" w:cs="仿宋_GB2312" w:hint="eastAsia"/>
          <w:szCs w:val="21"/>
        </w:rPr>
        <w:t>如发现下列情况之一的，其投标将被认定为</w:t>
      </w:r>
      <w:r w:rsidRPr="00506D00">
        <w:rPr>
          <w:rFonts w:ascii="仿宋_GB2312" w:eastAsia="仿宋_GB2312" w:hAnsi="仿宋_GB2312" w:cs="仿宋_GB2312" w:hint="eastAsia"/>
          <w:b/>
          <w:bCs/>
          <w:szCs w:val="21"/>
        </w:rPr>
        <w:t>投标无效</w:t>
      </w:r>
      <w:r w:rsidRPr="00506D00">
        <w:rPr>
          <w:rFonts w:ascii="仿宋_GB2312" w:eastAsia="仿宋_GB2312" w:hAnsi="仿宋_GB2312" w:cs="仿宋_GB2312" w:hint="eastAsia"/>
          <w:szCs w:val="21"/>
        </w:rPr>
        <w:t>：</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1</w:t>
      </w:r>
      <w:r w:rsidRPr="00506D00">
        <w:rPr>
          <w:rFonts w:ascii="仿宋_GB2312" w:eastAsia="仿宋_GB2312" w:hAnsi="仿宋_GB2312" w:cs="仿宋_GB2312" w:hint="eastAsia"/>
          <w:szCs w:val="21"/>
        </w:rPr>
        <w:t>）未按招标文件的规定提交投标保证金的；</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2</w:t>
      </w:r>
      <w:r w:rsidRPr="00506D00">
        <w:rPr>
          <w:rFonts w:ascii="仿宋_GB2312" w:eastAsia="仿宋_GB2312" w:hAnsi="仿宋_GB2312" w:cs="仿宋_GB2312" w:hint="eastAsia"/>
          <w:szCs w:val="21"/>
        </w:rPr>
        <w:t>）未按照招标文件规定要求签署、盖章的；</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3</w:t>
      </w:r>
      <w:r w:rsidRPr="00506D00">
        <w:rPr>
          <w:rFonts w:ascii="仿宋_GB2312" w:eastAsia="仿宋_GB2312" w:hAnsi="仿宋_GB2312" w:cs="仿宋_GB2312" w:hint="eastAsia"/>
          <w:szCs w:val="21"/>
        </w:rPr>
        <w:t>）投标人的报价超过了招标文件中规定的预算金额或者最高限价的；</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4</w:t>
      </w:r>
      <w:r w:rsidRPr="00506D00">
        <w:rPr>
          <w:rFonts w:ascii="仿宋_GB2312" w:eastAsia="仿宋_GB2312" w:hAnsi="仿宋_GB2312" w:cs="仿宋_GB2312" w:hint="eastAsia"/>
          <w:szCs w:val="21"/>
        </w:rPr>
        <w:t>）不具备招标文件中规定的资格要求的；</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5</w:t>
      </w:r>
      <w:r w:rsidRPr="00506D00">
        <w:rPr>
          <w:rFonts w:ascii="仿宋_GB2312" w:eastAsia="仿宋_GB2312" w:hAnsi="仿宋_GB2312" w:cs="仿宋_GB2312" w:hint="eastAsia"/>
          <w:szCs w:val="21"/>
        </w:rPr>
        <w:t>）不符合法律、法规和招标文件中规定的其他实质性要求的。</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6</w:t>
      </w:r>
      <w:r w:rsidRPr="00506D00">
        <w:rPr>
          <w:rFonts w:ascii="仿宋_GB2312" w:eastAsia="仿宋_GB2312" w:hAnsi="仿宋_GB2312" w:cs="仿宋_GB2312" w:hint="eastAsia"/>
          <w:szCs w:val="21"/>
        </w:rPr>
        <w:t>）与其他投标人串通投标，或者与采购人串通投标；</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7</w:t>
      </w:r>
      <w:r w:rsidRPr="00506D00">
        <w:rPr>
          <w:rFonts w:ascii="仿宋_GB2312" w:eastAsia="仿宋_GB2312" w:hAnsi="仿宋_GB2312" w:cs="仿宋_GB2312" w:hint="eastAsia"/>
          <w:szCs w:val="21"/>
        </w:rPr>
        <w:t>）评标委员会认为投标人的报价明显低于其他通过符合性审查投标人的报价，有可能影响履约的，且投标人未按照规定证明其报价合理性的；</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8</w:t>
      </w:r>
      <w:r w:rsidRPr="00506D00">
        <w:rPr>
          <w:rFonts w:ascii="仿宋_GB2312" w:eastAsia="仿宋_GB2312" w:hAnsi="仿宋_GB2312" w:cs="仿宋_GB2312" w:hint="eastAsia"/>
          <w:szCs w:val="21"/>
        </w:rPr>
        <w:t>）投标文件含有采购人不能接受的附加条件的；</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9</w:t>
      </w:r>
      <w:r w:rsidRPr="00506D00">
        <w:rPr>
          <w:rFonts w:ascii="仿宋_GB2312" w:eastAsia="仿宋_GB2312" w:hAnsi="仿宋_GB2312" w:cs="仿宋_GB2312" w:hint="eastAsia"/>
          <w:szCs w:val="21"/>
        </w:rPr>
        <w:t>）属于法律、法规和招标文件规定的其他投标无效情形；</w:t>
      </w:r>
    </w:p>
    <w:p w:rsidR="002A2EA7" w:rsidRPr="00506D00" w:rsidRDefault="002A2EA7" w:rsidP="002A2EA7">
      <w:pPr>
        <w:adjustRightInd w:val="0"/>
        <w:snapToGrid w:val="0"/>
        <w:spacing w:line="360" w:lineRule="auto"/>
        <w:rPr>
          <w:rFonts w:ascii="仿宋_GB2312" w:eastAsia="仿宋_GB2312" w:hAnsi="仿宋_GB2312" w:cs="仿宋_GB2312"/>
          <w:b/>
          <w:bCs/>
          <w:szCs w:val="21"/>
        </w:rPr>
      </w:pPr>
      <w:r w:rsidRPr="00506D00">
        <w:rPr>
          <w:rFonts w:ascii="仿宋_GB2312" w:eastAsia="仿宋_GB2312" w:hAnsi="仿宋_GB2312" w:cs="仿宋_GB2312"/>
          <w:b/>
          <w:bCs/>
          <w:szCs w:val="21"/>
        </w:rPr>
        <w:t>27.</w:t>
      </w:r>
      <w:r w:rsidRPr="00506D00">
        <w:rPr>
          <w:rFonts w:ascii="仿宋_GB2312" w:eastAsia="仿宋_GB2312" w:hAnsi="仿宋_GB2312" w:cs="仿宋_GB2312" w:hint="eastAsia"/>
          <w:b/>
          <w:bCs/>
          <w:szCs w:val="21"/>
        </w:rPr>
        <w:t>比较与评价</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27.1</w:t>
      </w:r>
      <w:r w:rsidRPr="00506D00">
        <w:rPr>
          <w:rFonts w:ascii="仿宋_GB2312" w:eastAsia="仿宋_GB2312" w:hAnsi="仿宋_GB2312" w:cs="仿宋_GB2312" w:hint="eastAsia"/>
          <w:szCs w:val="21"/>
        </w:rPr>
        <w:t>经符合性审查合格的投标文件，评标委员会将根据招标文件确定的评标方法和标准，对其技术部分和商务部分作进一步的比较和评价。</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27.2</w:t>
      </w:r>
      <w:r w:rsidRPr="00506D00">
        <w:rPr>
          <w:rFonts w:ascii="仿宋_GB2312" w:eastAsia="仿宋_GB2312" w:hAnsi="仿宋_GB2312" w:cs="仿宋_GB2312" w:hint="eastAsia"/>
          <w:szCs w:val="21"/>
        </w:rPr>
        <w:t>评标严格按照招标文件的要求和条件进行。根据实际情况，在投标人须知表</w:t>
      </w:r>
      <w:r w:rsidRPr="00506D00">
        <w:rPr>
          <w:rFonts w:ascii="仿宋_GB2312" w:eastAsia="仿宋_GB2312" w:hAnsi="仿宋_GB2312" w:cs="仿宋_GB2312"/>
          <w:szCs w:val="21"/>
        </w:rPr>
        <w:t>27.2</w:t>
      </w:r>
      <w:r w:rsidRPr="00506D00">
        <w:rPr>
          <w:rFonts w:ascii="仿宋_GB2312" w:eastAsia="仿宋_GB2312" w:hAnsi="仿宋_GB2312" w:cs="仿宋_GB2312" w:hint="eastAsia"/>
          <w:szCs w:val="21"/>
        </w:rPr>
        <w:t>款中规定采用下列一种评标方法，详细评标标准见第四章</w:t>
      </w:r>
      <w:r w:rsidRPr="00506D00">
        <w:rPr>
          <w:rFonts w:ascii="仿宋_GB2312" w:eastAsia="仿宋_GB2312" w:hAnsi="仿宋_GB2312" w:cs="仿宋_GB2312"/>
          <w:szCs w:val="21"/>
        </w:rPr>
        <w:t xml:space="preserve"> </w:t>
      </w:r>
      <w:r w:rsidRPr="00506D00">
        <w:rPr>
          <w:rFonts w:ascii="仿宋_GB2312" w:eastAsia="仿宋_GB2312" w:hAnsi="仿宋_GB2312" w:cs="仿宋_GB2312" w:hint="eastAsia"/>
          <w:szCs w:val="21"/>
        </w:rPr>
        <w:t>评标方法。</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1</w:t>
      </w:r>
      <w:r w:rsidRPr="00506D00">
        <w:rPr>
          <w:rFonts w:ascii="仿宋_GB2312" w:eastAsia="仿宋_GB2312" w:hAnsi="仿宋_GB2312" w:cs="仿宋_GB2312" w:hint="eastAsia"/>
          <w:szCs w:val="21"/>
        </w:rPr>
        <w:t>）最低评标价法，是指投标文件满足招标文件全部实质性要求，且投标报价最低的投标人为中标候选人的评标方法。</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2</w:t>
      </w:r>
      <w:r w:rsidRPr="00506D00">
        <w:rPr>
          <w:rFonts w:ascii="仿宋_GB2312" w:eastAsia="仿宋_GB2312" w:hAnsi="仿宋_GB2312" w:cs="仿宋_GB2312" w:hint="eastAsia"/>
          <w:szCs w:val="21"/>
        </w:rPr>
        <w:t>）综合评分法，是指投标文件满足招标文件全部实质性要求，且按照评审因素的量化指标评审得分最高的投标人为中标候选人的评标方法。</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27.3</w:t>
      </w:r>
      <w:r w:rsidRPr="00506D00">
        <w:rPr>
          <w:rFonts w:ascii="仿宋_GB2312" w:eastAsia="仿宋_GB2312" w:hAnsi="仿宋_GB2312" w:cs="仿宋_GB2312" w:hint="eastAsia"/>
          <w:szCs w:val="21"/>
        </w:rPr>
        <w:t>根据《政府采购促进中小企业发展暂行办法》（财库</w:t>
      </w:r>
      <w:r w:rsidRPr="00506D00">
        <w:rPr>
          <w:rFonts w:ascii="仿宋_GB2312" w:eastAsia="仿宋_GB2312" w:hAnsi="仿宋_GB2312" w:cs="仿宋_GB2312"/>
          <w:szCs w:val="21"/>
        </w:rPr>
        <w:t>[2011]181</w:t>
      </w:r>
      <w:r w:rsidRPr="00506D00">
        <w:rPr>
          <w:rFonts w:ascii="仿宋_GB2312" w:eastAsia="仿宋_GB2312" w:hAnsi="仿宋_GB2312" w:cs="仿宋_GB2312" w:hint="eastAsia"/>
          <w:szCs w:val="21"/>
        </w:rPr>
        <w:t>号）、《财政部</w:t>
      </w:r>
      <w:r w:rsidRPr="00506D00">
        <w:rPr>
          <w:rFonts w:ascii="仿宋_GB2312" w:eastAsia="仿宋_GB2312" w:hAnsi="仿宋_GB2312" w:cs="仿宋_GB2312"/>
          <w:szCs w:val="21"/>
        </w:rPr>
        <w:t xml:space="preserve"> </w:t>
      </w:r>
      <w:r w:rsidRPr="00506D00">
        <w:rPr>
          <w:rFonts w:ascii="仿宋_GB2312" w:eastAsia="仿宋_GB2312" w:hAnsi="仿宋_GB2312" w:cs="仿宋_GB2312" w:hint="eastAsia"/>
          <w:szCs w:val="21"/>
        </w:rPr>
        <w:t>司法部关于政府采购支持监狱企业发展有关问题的通知》（财库〔</w:t>
      </w:r>
      <w:r w:rsidRPr="00506D00">
        <w:rPr>
          <w:rFonts w:ascii="仿宋_GB2312" w:eastAsia="仿宋_GB2312" w:hAnsi="仿宋_GB2312" w:cs="仿宋_GB2312"/>
          <w:szCs w:val="21"/>
        </w:rPr>
        <w:t>2014</w:t>
      </w: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 xml:space="preserve">68 </w:t>
      </w:r>
      <w:r w:rsidRPr="00506D00">
        <w:rPr>
          <w:rFonts w:ascii="仿宋_GB2312" w:eastAsia="仿宋_GB2312" w:hAnsi="仿宋_GB2312" w:cs="仿宋_GB2312" w:hint="eastAsia"/>
          <w:szCs w:val="21"/>
        </w:rPr>
        <w:t>号）和《三部门联合发布关于促进残疾人就业政府采购政策的通知》（财库〔</w:t>
      </w:r>
      <w:r w:rsidRPr="00506D00">
        <w:rPr>
          <w:rFonts w:ascii="仿宋_GB2312" w:eastAsia="仿宋_GB2312" w:hAnsi="仿宋_GB2312" w:cs="仿宋_GB2312"/>
          <w:szCs w:val="21"/>
        </w:rPr>
        <w:t>2017</w:t>
      </w: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 xml:space="preserve">141 </w:t>
      </w:r>
      <w:r w:rsidRPr="00506D00">
        <w:rPr>
          <w:rFonts w:ascii="仿宋_GB2312" w:eastAsia="仿宋_GB2312" w:hAnsi="仿宋_GB2312" w:cs="仿宋_GB2312" w:hint="eastAsia"/>
          <w:szCs w:val="21"/>
        </w:rPr>
        <w:t>号）的规定，对于非专门面向中小企业的项目，在满足价格扣除条件且在投标文件中提交了《中小企业声明函》、《制造商企业（单位）类型声明函》（投标产品非投标人生产制造的须提供），或省级以上监狱管理</w:t>
      </w:r>
      <w:r w:rsidRPr="00506D00">
        <w:rPr>
          <w:rFonts w:ascii="仿宋_GB2312" w:eastAsia="仿宋_GB2312" w:hAnsi="仿宋_GB2312" w:cs="仿宋_GB2312" w:hint="eastAsia"/>
          <w:szCs w:val="21"/>
        </w:rPr>
        <w:lastRenderedPageBreak/>
        <w:t>局、戒毒管理局（含新疆生产建设兵团）出具的属于监狱企业的证明文件的投标人，</w:t>
      </w:r>
      <w:r w:rsidRPr="00506D00">
        <w:rPr>
          <w:rFonts w:ascii="仿宋_GB2312" w:eastAsia="仿宋_GB2312" w:hAnsi="仿宋_GB2312" w:cs="仿宋_GB2312"/>
          <w:szCs w:val="21"/>
        </w:rPr>
        <w:t xml:space="preserve"> </w:t>
      </w:r>
      <w:r w:rsidRPr="00506D00">
        <w:rPr>
          <w:rFonts w:ascii="仿宋_GB2312" w:eastAsia="仿宋_GB2312" w:hAnsi="仿宋_GB2312" w:cs="仿宋_GB2312" w:hint="eastAsia"/>
          <w:szCs w:val="21"/>
        </w:rPr>
        <w:t>其投标报价扣除</w:t>
      </w:r>
      <w:r w:rsidRPr="00506D00">
        <w:rPr>
          <w:rFonts w:ascii="仿宋_GB2312" w:eastAsia="仿宋_GB2312" w:hAnsi="仿宋_GB2312" w:cs="仿宋_GB2312"/>
          <w:szCs w:val="21"/>
        </w:rPr>
        <w:t xml:space="preserve"> 6-10%</w:t>
      </w:r>
      <w:r w:rsidRPr="00506D00">
        <w:rPr>
          <w:rFonts w:ascii="仿宋_GB2312" w:eastAsia="仿宋_GB2312" w:hAnsi="仿宋_GB2312" w:cs="仿宋_GB2312" w:hint="eastAsia"/>
          <w:szCs w:val="21"/>
        </w:rPr>
        <w:t>后参与评审。具体详见第四章</w:t>
      </w:r>
      <w:r w:rsidRPr="00506D00">
        <w:rPr>
          <w:rFonts w:ascii="仿宋_GB2312" w:eastAsia="仿宋_GB2312" w:hAnsi="仿宋_GB2312" w:cs="仿宋_GB2312"/>
          <w:szCs w:val="21"/>
        </w:rPr>
        <w:t xml:space="preserve"> </w:t>
      </w:r>
      <w:r w:rsidRPr="00506D00">
        <w:rPr>
          <w:rFonts w:ascii="仿宋_GB2312" w:eastAsia="仿宋_GB2312" w:hAnsi="仿宋_GB2312" w:cs="仿宋_GB2312" w:hint="eastAsia"/>
          <w:szCs w:val="21"/>
        </w:rPr>
        <w:t>评标方法。</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 xml:space="preserve">27.4 </w:t>
      </w:r>
      <w:r w:rsidRPr="00506D00">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依据财政部、发展改革委、生态环境部等部门发布的品目清单和国家确定的认证机构出具的、处于有效期之内的节能产品、环境标志产品认证证书实施政府优先采购。具体优先采购办法详见第四章</w:t>
      </w:r>
      <w:r w:rsidRPr="00506D00">
        <w:rPr>
          <w:rFonts w:ascii="仿宋_GB2312" w:eastAsia="仿宋_GB2312" w:hAnsi="仿宋_GB2312" w:cs="仿宋_GB2312"/>
          <w:szCs w:val="21"/>
        </w:rPr>
        <w:t xml:space="preserve"> </w:t>
      </w:r>
      <w:r w:rsidRPr="00506D00">
        <w:rPr>
          <w:rFonts w:ascii="仿宋_GB2312" w:eastAsia="仿宋_GB2312" w:hAnsi="仿宋_GB2312" w:cs="仿宋_GB2312" w:hint="eastAsia"/>
          <w:szCs w:val="21"/>
        </w:rPr>
        <w:t>评标方法。</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27.5</w:t>
      </w:r>
      <w:r w:rsidRPr="00506D00">
        <w:rPr>
          <w:rFonts w:ascii="仿宋_GB2312" w:eastAsia="仿宋_GB2312" w:hAnsi="仿宋_GB2312" w:cs="仿宋_GB2312" w:hint="eastAsia"/>
          <w:szCs w:val="21"/>
        </w:rPr>
        <w:t>依据财政部</w:t>
      </w:r>
      <w:r w:rsidRPr="00506D00">
        <w:rPr>
          <w:rFonts w:ascii="仿宋_GB2312" w:eastAsia="仿宋_GB2312" w:hAnsi="仿宋_GB2312" w:cs="仿宋_GB2312"/>
          <w:szCs w:val="21"/>
        </w:rPr>
        <w:t xml:space="preserve"> </w:t>
      </w:r>
      <w:r w:rsidRPr="00506D00">
        <w:rPr>
          <w:rFonts w:ascii="仿宋_GB2312" w:eastAsia="仿宋_GB2312" w:hAnsi="仿宋_GB2312" w:cs="仿宋_GB2312" w:hint="eastAsia"/>
          <w:szCs w:val="21"/>
        </w:rPr>
        <w:t>国务院扶贫办《关于运用政府采购政策支持脱贫攻坚的通知》（财库〔</w:t>
      </w:r>
      <w:r w:rsidRPr="00506D00">
        <w:rPr>
          <w:rFonts w:ascii="仿宋_GB2312" w:eastAsia="仿宋_GB2312" w:hAnsi="仿宋_GB2312" w:cs="仿宋_GB2312"/>
          <w:szCs w:val="21"/>
        </w:rPr>
        <w:t>2019</w:t>
      </w: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 xml:space="preserve">27 </w:t>
      </w:r>
      <w:r w:rsidRPr="00506D00">
        <w:rPr>
          <w:rFonts w:ascii="仿宋_GB2312" w:eastAsia="仿宋_GB2312" w:hAnsi="仿宋_GB2312" w:cs="仿宋_GB2312" w:hint="eastAsia"/>
          <w:szCs w:val="21"/>
        </w:rPr>
        <w:t>号）的规定，对于非专门面向贫困地区采购农副产品的项目，在满足价格扣除条件且在投标文件中提交了《贫困地区农副产品声明函》的投标人，对其投标报价扣除后参与评审。具体办法详见第四章</w:t>
      </w:r>
      <w:r w:rsidRPr="00506D00">
        <w:rPr>
          <w:rFonts w:ascii="仿宋_GB2312" w:eastAsia="仿宋_GB2312" w:hAnsi="仿宋_GB2312" w:cs="仿宋_GB2312"/>
          <w:szCs w:val="21"/>
        </w:rPr>
        <w:t xml:space="preserve"> </w:t>
      </w:r>
      <w:r w:rsidRPr="00506D00">
        <w:rPr>
          <w:rFonts w:ascii="仿宋_GB2312" w:eastAsia="仿宋_GB2312" w:hAnsi="仿宋_GB2312" w:cs="仿宋_GB2312" w:hint="eastAsia"/>
          <w:szCs w:val="21"/>
        </w:rPr>
        <w:t>评标方法。</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27.6</w:t>
      </w:r>
      <w:r w:rsidRPr="00506D00">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根据财政部、辽宁省财政厅相关规定，对于列入《辽宁省创新产品和服务目录》内的产品、服务实施政府优先采购。具体优先采购办法详见第四章</w:t>
      </w:r>
      <w:r w:rsidRPr="00506D00">
        <w:rPr>
          <w:rFonts w:ascii="仿宋_GB2312" w:eastAsia="仿宋_GB2312" w:hAnsi="仿宋_GB2312" w:cs="仿宋_GB2312"/>
          <w:szCs w:val="21"/>
        </w:rPr>
        <w:t xml:space="preserve"> </w:t>
      </w:r>
      <w:r w:rsidRPr="00506D00">
        <w:rPr>
          <w:rFonts w:ascii="仿宋_GB2312" w:eastAsia="仿宋_GB2312" w:hAnsi="仿宋_GB2312" w:cs="仿宋_GB2312" w:hint="eastAsia"/>
          <w:szCs w:val="21"/>
        </w:rPr>
        <w:t>评标方法。</w:t>
      </w:r>
    </w:p>
    <w:p w:rsidR="002A2EA7" w:rsidRPr="00506D00" w:rsidRDefault="002A2EA7" w:rsidP="002A2EA7">
      <w:pPr>
        <w:adjustRightInd w:val="0"/>
        <w:snapToGrid w:val="0"/>
        <w:spacing w:line="360" w:lineRule="auto"/>
        <w:rPr>
          <w:rFonts w:ascii="仿宋_GB2312" w:eastAsia="仿宋_GB2312" w:hAnsi="仿宋_GB2312" w:cs="仿宋_GB2312"/>
          <w:b/>
          <w:bCs/>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b/>
          <w:bCs/>
          <w:szCs w:val="21"/>
        </w:rPr>
        <w:t>28.</w:t>
      </w:r>
      <w:r w:rsidRPr="00506D00">
        <w:rPr>
          <w:rFonts w:ascii="仿宋_GB2312" w:eastAsia="仿宋_GB2312" w:hAnsi="仿宋_GB2312" w:cs="仿宋_GB2312" w:hint="eastAsia"/>
          <w:b/>
          <w:bCs/>
          <w:szCs w:val="21"/>
        </w:rPr>
        <w:t>废标</w:t>
      </w:r>
    </w:p>
    <w:p w:rsidR="002A2EA7" w:rsidRPr="00506D00" w:rsidRDefault="002A2EA7" w:rsidP="002A2EA7">
      <w:p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出现下列情形之一，将导致项目</w:t>
      </w:r>
      <w:r w:rsidRPr="00506D00">
        <w:rPr>
          <w:rFonts w:ascii="仿宋_GB2312" w:eastAsia="仿宋_GB2312" w:hAnsi="仿宋_GB2312" w:cs="仿宋_GB2312" w:hint="eastAsia"/>
          <w:b/>
          <w:bCs/>
          <w:szCs w:val="21"/>
        </w:rPr>
        <w:t>废标</w:t>
      </w:r>
      <w:r w:rsidRPr="00506D00">
        <w:rPr>
          <w:rFonts w:ascii="仿宋_GB2312" w:eastAsia="仿宋_GB2312" w:hAnsi="仿宋_GB2312" w:cs="仿宋_GB2312" w:hint="eastAsia"/>
          <w:szCs w:val="21"/>
        </w:rPr>
        <w:t>：</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1</w:t>
      </w:r>
      <w:r w:rsidRPr="00506D00">
        <w:rPr>
          <w:rFonts w:ascii="仿宋_GB2312" w:eastAsia="仿宋_GB2312" w:hAnsi="仿宋_GB2312" w:cs="仿宋_GB2312" w:hint="eastAsia"/>
          <w:szCs w:val="21"/>
        </w:rPr>
        <w:t>）符合专业条件的投标人或者对招标文件做实质性响应的投标人不足</w:t>
      </w:r>
      <w:r w:rsidRPr="00506D00">
        <w:rPr>
          <w:rFonts w:ascii="仿宋_GB2312" w:eastAsia="仿宋_GB2312" w:hAnsi="仿宋_GB2312" w:cs="仿宋_GB2312"/>
          <w:szCs w:val="21"/>
        </w:rPr>
        <w:t>3</w:t>
      </w:r>
      <w:r w:rsidRPr="00506D00">
        <w:rPr>
          <w:rFonts w:ascii="仿宋_GB2312" w:eastAsia="仿宋_GB2312" w:hAnsi="仿宋_GB2312" w:cs="仿宋_GB2312" w:hint="eastAsia"/>
          <w:szCs w:val="21"/>
        </w:rPr>
        <w:t>家；</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2</w:t>
      </w:r>
      <w:r w:rsidRPr="00506D00">
        <w:rPr>
          <w:rFonts w:ascii="仿宋_GB2312" w:eastAsia="仿宋_GB2312" w:hAnsi="仿宋_GB2312" w:cs="仿宋_GB2312" w:hint="eastAsia"/>
          <w:szCs w:val="21"/>
        </w:rPr>
        <w:t>）出现影响采购公正的违法、违规行为的；</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3</w:t>
      </w:r>
      <w:r w:rsidRPr="00506D00">
        <w:rPr>
          <w:rFonts w:ascii="仿宋_GB2312" w:eastAsia="仿宋_GB2312" w:hAnsi="仿宋_GB2312" w:cs="仿宋_GB2312" w:hint="eastAsia"/>
          <w:szCs w:val="21"/>
        </w:rPr>
        <w:t>）投标人的报价均超过了采购预算或最高限价，采购人不能支付的；</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4</w:t>
      </w:r>
      <w:r w:rsidRPr="00506D00">
        <w:rPr>
          <w:rFonts w:ascii="仿宋_GB2312" w:eastAsia="仿宋_GB2312" w:hAnsi="仿宋_GB2312" w:cs="仿宋_GB2312" w:hint="eastAsia"/>
          <w:szCs w:val="21"/>
        </w:rPr>
        <w:t>）因重大变故，采购任务取消的。</w:t>
      </w:r>
    </w:p>
    <w:p w:rsidR="002A2EA7" w:rsidRPr="00506D00" w:rsidRDefault="002A2EA7" w:rsidP="002A2EA7">
      <w:pPr>
        <w:adjustRightInd w:val="0"/>
        <w:snapToGrid w:val="0"/>
        <w:spacing w:line="360" w:lineRule="auto"/>
        <w:rPr>
          <w:rFonts w:ascii="仿宋_GB2312" w:eastAsia="仿宋_GB2312" w:hAnsi="仿宋_GB2312" w:cs="仿宋_GB2312"/>
          <w:b/>
          <w:bCs/>
          <w:szCs w:val="21"/>
        </w:rPr>
      </w:pPr>
      <w:r w:rsidRPr="00506D00">
        <w:rPr>
          <w:rFonts w:ascii="仿宋_GB2312" w:eastAsia="仿宋_GB2312" w:hAnsi="仿宋_GB2312" w:cs="仿宋_GB2312"/>
          <w:b/>
          <w:bCs/>
          <w:szCs w:val="21"/>
        </w:rPr>
        <w:t>29.</w:t>
      </w:r>
      <w:r w:rsidRPr="00506D00">
        <w:rPr>
          <w:rFonts w:ascii="仿宋_GB2312" w:eastAsia="仿宋_GB2312" w:hAnsi="仿宋_GB2312" w:cs="仿宋_GB2312" w:hint="eastAsia"/>
          <w:b/>
          <w:bCs/>
          <w:szCs w:val="21"/>
        </w:rPr>
        <w:t>中标候选人的推荐原则及标准</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29.1</w:t>
      </w:r>
      <w:r w:rsidRPr="00506D00">
        <w:rPr>
          <w:rFonts w:ascii="仿宋_GB2312" w:eastAsia="仿宋_GB2312" w:hAnsi="仿宋_GB2312" w:cs="仿宋_GB2312" w:hint="eastAsia"/>
          <w:szCs w:val="21"/>
        </w:rPr>
        <w:t>除第</w:t>
      </w:r>
      <w:r w:rsidRPr="00506D00">
        <w:rPr>
          <w:rFonts w:ascii="仿宋_GB2312" w:eastAsia="仿宋_GB2312" w:hAnsi="仿宋_GB2312" w:cs="仿宋_GB2312"/>
          <w:szCs w:val="21"/>
        </w:rPr>
        <w:t>32</w:t>
      </w:r>
      <w:r w:rsidRPr="00506D00">
        <w:rPr>
          <w:rFonts w:ascii="仿宋_GB2312" w:eastAsia="仿宋_GB2312" w:hAnsi="仿宋_GB2312" w:cs="仿宋_GB2312" w:hint="eastAsia"/>
          <w:szCs w:val="21"/>
        </w:rPr>
        <w:t>条规定外，评标委员会将根据评标标准，对实质上响应招标文件的投标人按下列方法进行排序，推荐中标候选人：</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1</w:t>
      </w:r>
      <w:r w:rsidRPr="00506D00">
        <w:rPr>
          <w:rFonts w:ascii="仿宋_GB2312" w:eastAsia="仿宋_GB2312" w:hAnsi="仿宋_GB2312" w:cs="仿宋_GB2312" w:hint="eastAsia"/>
          <w:szCs w:val="21"/>
        </w:rPr>
        <w:t>）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2</w:t>
      </w:r>
      <w:r w:rsidRPr="00506D00">
        <w:rPr>
          <w:rFonts w:ascii="仿宋_GB2312" w:eastAsia="仿宋_GB2312" w:hAnsi="仿宋_GB2312" w:cs="仿宋_GB2312" w:hint="eastAsia"/>
          <w:szCs w:val="21"/>
        </w:rPr>
        <w:t>）采用综合评分法的，评标结果按评审后得分由高到低顺序排序。得分相同的，按第四章评标办法规定执行。</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29.2</w:t>
      </w:r>
      <w:r w:rsidRPr="00506D00">
        <w:rPr>
          <w:rFonts w:ascii="仿宋_GB2312" w:eastAsia="仿宋_GB2312" w:hAnsi="仿宋_GB2312" w:cs="仿宋_GB2312" w:hint="eastAsia"/>
          <w:szCs w:val="21"/>
        </w:rPr>
        <w:t>评标委员会将根据评标标准，按投标人须知表</w:t>
      </w:r>
      <w:r w:rsidRPr="00506D00">
        <w:rPr>
          <w:rFonts w:ascii="仿宋_GB2312" w:eastAsia="仿宋_GB2312" w:hAnsi="仿宋_GB2312" w:cs="仿宋_GB2312"/>
          <w:szCs w:val="21"/>
        </w:rPr>
        <w:t>29.2</w:t>
      </w:r>
      <w:r w:rsidRPr="00506D00">
        <w:rPr>
          <w:rFonts w:ascii="仿宋_GB2312" w:eastAsia="仿宋_GB2312" w:hAnsi="仿宋_GB2312" w:cs="仿宋_GB2312" w:hint="eastAsia"/>
          <w:szCs w:val="21"/>
        </w:rPr>
        <w:t>款中规定的数量推荐中标候选人。</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29.3</w:t>
      </w:r>
      <w:r w:rsidRPr="00506D00">
        <w:rPr>
          <w:rFonts w:ascii="仿宋_GB2312" w:eastAsia="仿宋_GB2312" w:hAnsi="仿宋_GB2312" w:cs="仿宋_GB2312" w:hint="eastAsia"/>
          <w:szCs w:val="21"/>
        </w:rPr>
        <w:t>因推荐中标候选人名单产生其他问题，由评标委员会集体研究处理。</w:t>
      </w:r>
    </w:p>
    <w:p w:rsidR="002A2EA7" w:rsidRPr="00506D00" w:rsidRDefault="002A2EA7" w:rsidP="002A2EA7">
      <w:pPr>
        <w:adjustRightInd w:val="0"/>
        <w:snapToGrid w:val="0"/>
        <w:spacing w:line="360" w:lineRule="auto"/>
        <w:rPr>
          <w:rFonts w:ascii="仿宋_GB2312" w:eastAsia="仿宋_GB2312" w:hAnsi="仿宋_GB2312" w:cs="仿宋_GB2312"/>
          <w:b/>
          <w:bCs/>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b/>
          <w:bCs/>
          <w:szCs w:val="21"/>
        </w:rPr>
        <w:t>30.</w:t>
      </w:r>
      <w:r w:rsidRPr="00506D00">
        <w:rPr>
          <w:rFonts w:ascii="仿宋_GB2312" w:eastAsia="仿宋_GB2312" w:hAnsi="仿宋_GB2312" w:cs="仿宋_GB2312" w:hint="eastAsia"/>
          <w:b/>
          <w:bCs/>
          <w:szCs w:val="21"/>
        </w:rPr>
        <w:t>保密原则</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 xml:space="preserve">30.1 </w:t>
      </w:r>
      <w:r w:rsidRPr="00506D00">
        <w:rPr>
          <w:rFonts w:ascii="仿宋_GB2312" w:eastAsia="仿宋_GB2312" w:hAnsi="仿宋_GB2312" w:cs="仿宋_GB2312" w:hint="eastAsia"/>
          <w:szCs w:val="21"/>
        </w:rPr>
        <w:t>评标将在严格保密的情况下进行。</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 xml:space="preserve">30.2 </w:t>
      </w:r>
      <w:r w:rsidRPr="00506D00">
        <w:rPr>
          <w:rFonts w:ascii="仿宋_GB2312" w:eastAsia="仿宋_GB2312" w:hAnsi="仿宋_GB2312" w:cs="仿宋_GB2312" w:hint="eastAsia"/>
          <w:szCs w:val="21"/>
        </w:rPr>
        <w:t>有关人员应当遵守评标工作纪律，不得泄露评审文件、评标情况和评标过程中获悉的国家秘密、商业秘密。</w:t>
      </w:r>
    </w:p>
    <w:p w:rsidR="002A2EA7" w:rsidRPr="00506D00" w:rsidRDefault="002A2EA7" w:rsidP="002A2EA7">
      <w:pPr>
        <w:pStyle w:val="2"/>
        <w:jc w:val="center"/>
        <w:rPr>
          <w:rFonts w:ascii="仿宋_GB2312" w:eastAsia="仿宋_GB2312" w:hAnsi="仿宋_GB2312" w:cs="仿宋_GB2312"/>
          <w:szCs w:val="28"/>
        </w:rPr>
      </w:pPr>
      <w:bookmarkStart w:id="40" w:name="_Toc4544_WPSOffice_Level2"/>
      <w:r w:rsidRPr="00506D00">
        <w:rPr>
          <w:rFonts w:ascii="仿宋_GB2312" w:eastAsia="仿宋_GB2312" w:hAnsi="仿宋_GB2312" w:cs="仿宋_GB2312" w:hint="eastAsia"/>
          <w:szCs w:val="28"/>
        </w:rPr>
        <w:lastRenderedPageBreak/>
        <w:t>七</w:t>
      </w:r>
      <w:r w:rsidRPr="00506D00">
        <w:rPr>
          <w:rFonts w:ascii="仿宋_GB2312" w:eastAsia="仿宋_GB2312" w:hAnsi="仿宋_GB2312" w:cs="仿宋_GB2312"/>
          <w:szCs w:val="28"/>
        </w:rPr>
        <w:t xml:space="preserve"> </w:t>
      </w:r>
      <w:r w:rsidRPr="00506D00">
        <w:rPr>
          <w:rFonts w:ascii="仿宋_GB2312" w:eastAsia="仿宋_GB2312" w:hAnsi="仿宋_GB2312" w:cs="仿宋_GB2312" w:hint="eastAsia"/>
          <w:szCs w:val="28"/>
        </w:rPr>
        <w:t>确定中标</w:t>
      </w:r>
      <w:bookmarkEnd w:id="40"/>
    </w:p>
    <w:p w:rsidR="002A2EA7" w:rsidRPr="00506D00" w:rsidRDefault="002A2EA7" w:rsidP="002A2EA7">
      <w:pPr>
        <w:adjustRightInd w:val="0"/>
        <w:snapToGrid w:val="0"/>
        <w:spacing w:line="360" w:lineRule="auto"/>
        <w:rPr>
          <w:rFonts w:ascii="仿宋_GB2312" w:eastAsia="仿宋_GB2312" w:hAnsi="仿宋_GB2312" w:cs="仿宋_GB2312"/>
          <w:b/>
          <w:bCs/>
          <w:szCs w:val="21"/>
        </w:rPr>
      </w:pPr>
      <w:r w:rsidRPr="00506D00">
        <w:rPr>
          <w:rFonts w:ascii="仿宋_GB2312" w:eastAsia="仿宋_GB2312" w:hAnsi="仿宋_GB2312" w:cs="仿宋_GB2312"/>
          <w:b/>
          <w:bCs/>
          <w:szCs w:val="21"/>
        </w:rPr>
        <w:t>31.</w:t>
      </w:r>
      <w:r w:rsidRPr="00506D00">
        <w:rPr>
          <w:rFonts w:ascii="仿宋_GB2312" w:eastAsia="仿宋_GB2312" w:hAnsi="仿宋_GB2312" w:cs="仿宋_GB2312" w:hint="eastAsia"/>
          <w:b/>
          <w:bCs/>
          <w:szCs w:val="21"/>
        </w:rPr>
        <w:t>确定中标人</w:t>
      </w:r>
    </w:p>
    <w:p w:rsidR="002A2EA7" w:rsidRPr="00506D00" w:rsidRDefault="002A2EA7" w:rsidP="002A2EA7">
      <w:p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由采购人或者采购人委托评标委员会按照投标人须知表</w:t>
      </w:r>
      <w:r w:rsidRPr="00506D00">
        <w:rPr>
          <w:rFonts w:ascii="仿宋_GB2312" w:eastAsia="仿宋_GB2312" w:hAnsi="仿宋_GB2312" w:cs="仿宋_GB2312"/>
          <w:szCs w:val="21"/>
        </w:rPr>
        <w:t>31</w:t>
      </w:r>
      <w:r w:rsidRPr="00506D00">
        <w:rPr>
          <w:rFonts w:ascii="仿宋_GB2312" w:eastAsia="仿宋_GB2312" w:hAnsi="仿宋_GB2312" w:cs="仿宋_GB2312" w:hint="eastAsia"/>
          <w:szCs w:val="21"/>
        </w:rPr>
        <w:t>中规定的方式确定中标人。</w:t>
      </w:r>
    </w:p>
    <w:p w:rsidR="002A2EA7" w:rsidRPr="00506D00" w:rsidRDefault="002A2EA7" w:rsidP="002A2EA7">
      <w:p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采购人在收到评标报告</w:t>
      </w:r>
      <w:r w:rsidRPr="00506D00">
        <w:rPr>
          <w:rFonts w:ascii="仿宋_GB2312" w:eastAsia="仿宋_GB2312" w:hAnsi="仿宋_GB2312" w:cs="仿宋_GB2312"/>
          <w:szCs w:val="21"/>
        </w:rPr>
        <w:t>5</w:t>
      </w:r>
      <w:r w:rsidRPr="00506D00">
        <w:rPr>
          <w:rFonts w:ascii="仿宋_GB2312" w:eastAsia="仿宋_GB2312" w:hAnsi="仿宋_GB2312" w:cs="仿宋_GB2312" w:hint="eastAsia"/>
          <w:szCs w:val="21"/>
        </w:rPr>
        <w:t>个工作日内未按评标报告推荐的中标候选人顺序确定中标人，又不能说明合法理由的，视同按评标报告推荐的顺序确定排名第一的中标候选人为中标人。</w:t>
      </w:r>
    </w:p>
    <w:p w:rsidR="002A2EA7" w:rsidRPr="00506D00" w:rsidRDefault="002A2EA7" w:rsidP="002A2EA7">
      <w:pPr>
        <w:adjustRightInd w:val="0"/>
        <w:snapToGrid w:val="0"/>
        <w:spacing w:line="360" w:lineRule="auto"/>
        <w:rPr>
          <w:rFonts w:ascii="仿宋_GB2312" w:eastAsia="仿宋_GB2312" w:hAnsi="仿宋_GB2312" w:cs="仿宋_GB2312"/>
          <w:b/>
          <w:bCs/>
          <w:szCs w:val="21"/>
        </w:rPr>
      </w:pPr>
      <w:r w:rsidRPr="00506D00">
        <w:rPr>
          <w:rFonts w:ascii="仿宋_GB2312" w:eastAsia="仿宋_GB2312" w:hAnsi="仿宋_GB2312" w:cs="仿宋_GB2312" w:hint="eastAsia"/>
          <w:b/>
          <w:bCs/>
          <w:szCs w:val="21"/>
        </w:rPr>
        <w:t>★</w:t>
      </w:r>
      <w:r w:rsidRPr="00506D00">
        <w:rPr>
          <w:rFonts w:ascii="仿宋_GB2312" w:eastAsia="仿宋_GB2312" w:hAnsi="仿宋_GB2312" w:cs="仿宋_GB2312"/>
          <w:b/>
          <w:bCs/>
          <w:szCs w:val="21"/>
        </w:rPr>
        <w:t>32.</w:t>
      </w:r>
      <w:r w:rsidRPr="00506D00">
        <w:rPr>
          <w:rFonts w:ascii="仿宋_GB2312" w:eastAsia="仿宋_GB2312" w:hAnsi="仿宋_GB2312" w:cs="仿宋_GB2312" w:hint="eastAsia"/>
          <w:b/>
          <w:bCs/>
          <w:szCs w:val="21"/>
        </w:rPr>
        <w:t>采购任务取消</w:t>
      </w:r>
    </w:p>
    <w:p w:rsidR="002A2EA7" w:rsidRPr="00506D00" w:rsidRDefault="002A2EA7" w:rsidP="002A2EA7">
      <w:p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因重大变故采购任务取消时，采购人有权拒绝任何供应商中标，且对受影响的投标人不承担任何责任。</w:t>
      </w:r>
    </w:p>
    <w:p w:rsidR="002A2EA7" w:rsidRPr="00506D00" w:rsidRDefault="002A2EA7" w:rsidP="002A2EA7">
      <w:pPr>
        <w:adjustRightInd w:val="0"/>
        <w:snapToGrid w:val="0"/>
        <w:spacing w:line="360" w:lineRule="auto"/>
        <w:rPr>
          <w:rFonts w:ascii="仿宋_GB2312" w:eastAsia="仿宋_GB2312" w:hAnsi="仿宋_GB2312" w:cs="仿宋_GB2312"/>
          <w:b/>
          <w:bCs/>
          <w:szCs w:val="21"/>
        </w:rPr>
      </w:pPr>
      <w:r w:rsidRPr="00506D00">
        <w:rPr>
          <w:rFonts w:ascii="仿宋_GB2312" w:eastAsia="仿宋_GB2312" w:hAnsi="仿宋_GB2312" w:cs="仿宋_GB2312"/>
          <w:b/>
          <w:bCs/>
          <w:szCs w:val="21"/>
        </w:rPr>
        <w:t>33.</w:t>
      </w:r>
      <w:r w:rsidRPr="00506D00">
        <w:rPr>
          <w:rFonts w:ascii="仿宋_GB2312" w:eastAsia="仿宋_GB2312" w:hAnsi="仿宋_GB2312" w:cs="仿宋_GB2312" w:hint="eastAsia"/>
          <w:b/>
          <w:bCs/>
          <w:szCs w:val="21"/>
        </w:rPr>
        <w:t>中标通知书</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 xml:space="preserve">33.1 </w:t>
      </w:r>
      <w:r w:rsidRPr="00506D00">
        <w:rPr>
          <w:rFonts w:ascii="仿宋_GB2312" w:eastAsia="仿宋_GB2312" w:hAnsi="仿宋_GB2312" w:cs="仿宋_GB2312" w:hint="eastAsia"/>
          <w:szCs w:val="21"/>
        </w:rPr>
        <w:t>采购人或者采购代理机构应当自中标人确定之日起</w:t>
      </w:r>
      <w:r w:rsidRPr="00506D00">
        <w:rPr>
          <w:rFonts w:ascii="仿宋_GB2312" w:eastAsia="仿宋_GB2312" w:hAnsi="仿宋_GB2312" w:cs="仿宋_GB2312"/>
          <w:szCs w:val="21"/>
        </w:rPr>
        <w:t>2</w:t>
      </w:r>
      <w:r w:rsidRPr="00506D00">
        <w:rPr>
          <w:rFonts w:ascii="仿宋_GB2312" w:eastAsia="仿宋_GB2312" w:hAnsi="仿宋_GB2312" w:cs="仿宋_GB2312" w:hint="eastAsia"/>
          <w:szCs w:val="21"/>
        </w:rPr>
        <w:t>个工作日内，在辽宁省政府采购网及其地方分网媒体上公告中标结果。同时向中标人发出中标通知书。</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 xml:space="preserve">33.2 </w:t>
      </w:r>
      <w:r w:rsidRPr="00506D00">
        <w:rPr>
          <w:rFonts w:ascii="仿宋_GB2312" w:eastAsia="仿宋_GB2312" w:hAnsi="仿宋_GB2312" w:cs="仿宋_GB2312" w:hint="eastAsia"/>
          <w:szCs w:val="21"/>
        </w:rPr>
        <w:t>中标通知书是合同的组成部分。</w:t>
      </w:r>
    </w:p>
    <w:p w:rsidR="002A2EA7" w:rsidRPr="00506D00" w:rsidRDefault="002A2EA7" w:rsidP="002A2EA7">
      <w:pPr>
        <w:adjustRightInd w:val="0"/>
        <w:snapToGrid w:val="0"/>
        <w:spacing w:line="360" w:lineRule="auto"/>
        <w:rPr>
          <w:rFonts w:ascii="仿宋_GB2312" w:eastAsia="仿宋_GB2312" w:hAnsi="仿宋_GB2312" w:cs="仿宋_GB2312"/>
          <w:b/>
          <w:bCs/>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b/>
          <w:bCs/>
          <w:szCs w:val="21"/>
        </w:rPr>
        <w:t>34.</w:t>
      </w:r>
      <w:r w:rsidRPr="00506D00">
        <w:rPr>
          <w:rFonts w:ascii="仿宋_GB2312" w:eastAsia="仿宋_GB2312" w:hAnsi="仿宋_GB2312" w:cs="仿宋_GB2312" w:hint="eastAsia"/>
          <w:b/>
          <w:bCs/>
          <w:szCs w:val="21"/>
        </w:rPr>
        <w:t>签订合同</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 xml:space="preserve">34.1 </w:t>
      </w:r>
      <w:r w:rsidRPr="00506D00">
        <w:rPr>
          <w:rFonts w:ascii="仿宋_GB2312" w:eastAsia="仿宋_GB2312" w:hAnsi="仿宋_GB2312" w:cs="仿宋_GB2312" w:hint="eastAsia"/>
          <w:szCs w:val="21"/>
        </w:rPr>
        <w:t>中标人应当自发出中标通知书之日起</w:t>
      </w:r>
      <w:r w:rsidRPr="00506D00">
        <w:rPr>
          <w:rFonts w:ascii="仿宋_GB2312" w:eastAsia="仿宋_GB2312" w:hAnsi="仿宋_GB2312" w:cs="仿宋_GB2312"/>
          <w:szCs w:val="21"/>
        </w:rPr>
        <w:t xml:space="preserve"> 30 </w:t>
      </w:r>
      <w:r w:rsidRPr="00506D00">
        <w:rPr>
          <w:rFonts w:ascii="仿宋_GB2312" w:eastAsia="仿宋_GB2312" w:hAnsi="仿宋_GB2312" w:cs="仿宋_GB2312" w:hint="eastAsia"/>
          <w:szCs w:val="21"/>
        </w:rPr>
        <w:t>日内，与采购人签订书面合同。</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 xml:space="preserve">34.2 </w:t>
      </w:r>
      <w:r w:rsidRPr="00506D00">
        <w:rPr>
          <w:rFonts w:ascii="仿宋_GB2312" w:eastAsia="仿宋_GB2312" w:hAnsi="仿宋_GB2312" w:cs="仿宋_GB2312" w:hint="eastAsia"/>
          <w:szCs w:val="21"/>
        </w:rPr>
        <w:t>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 xml:space="preserve">34.3 </w:t>
      </w:r>
      <w:r w:rsidRPr="00506D00">
        <w:rPr>
          <w:rFonts w:ascii="仿宋_GB2312" w:eastAsia="仿宋_GB2312" w:hAnsi="仿宋_GB2312" w:cs="仿宋_GB2312" w:hint="eastAsia"/>
          <w:szCs w:val="21"/>
        </w:rPr>
        <w:t>中标人拒绝与采购人签订合同的，采购人可以按照评标报告推荐的中标候选人名单排序，确定下一中标候选人为中标人，也可以重新开展政府采购活动。</w:t>
      </w:r>
    </w:p>
    <w:p w:rsidR="002A2EA7" w:rsidRPr="00506D00" w:rsidRDefault="002A2EA7" w:rsidP="002A2EA7">
      <w:pPr>
        <w:adjustRightInd w:val="0"/>
        <w:snapToGrid w:val="0"/>
        <w:spacing w:line="360" w:lineRule="auto"/>
        <w:rPr>
          <w:rFonts w:ascii="仿宋_GB2312" w:eastAsia="仿宋_GB2312" w:hAnsi="仿宋_GB2312" w:cs="仿宋_GB2312"/>
          <w:b/>
          <w:bCs/>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b/>
          <w:bCs/>
          <w:szCs w:val="21"/>
        </w:rPr>
        <w:t>35.</w:t>
      </w:r>
      <w:r w:rsidRPr="00506D00">
        <w:rPr>
          <w:rFonts w:ascii="仿宋_GB2312" w:eastAsia="仿宋_GB2312" w:hAnsi="仿宋_GB2312" w:cs="仿宋_GB2312" w:hint="eastAsia"/>
          <w:b/>
          <w:bCs/>
          <w:szCs w:val="21"/>
        </w:rPr>
        <w:t>履约保证金</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 xml:space="preserve">35.1 </w:t>
      </w:r>
      <w:r w:rsidRPr="00506D00">
        <w:rPr>
          <w:rFonts w:ascii="仿宋_GB2312" w:eastAsia="仿宋_GB2312" w:hAnsi="仿宋_GB2312" w:cs="仿宋_GB2312" w:hint="eastAsia"/>
          <w:szCs w:val="21"/>
        </w:rPr>
        <w:t>中标人应按照投标人须知表</w:t>
      </w:r>
      <w:r w:rsidRPr="00506D00">
        <w:rPr>
          <w:rFonts w:ascii="仿宋_GB2312" w:eastAsia="仿宋_GB2312" w:hAnsi="仿宋_GB2312" w:cs="仿宋_GB2312"/>
          <w:szCs w:val="21"/>
        </w:rPr>
        <w:t>35.1</w:t>
      </w:r>
      <w:r w:rsidRPr="00506D00">
        <w:rPr>
          <w:rFonts w:ascii="仿宋_GB2312" w:eastAsia="仿宋_GB2312" w:hAnsi="仿宋_GB2312" w:cs="仿宋_GB2312" w:hint="eastAsia"/>
          <w:szCs w:val="21"/>
        </w:rPr>
        <w:t>款规定缴纳履约保证金。</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 xml:space="preserve">35.2 </w:t>
      </w:r>
      <w:r w:rsidRPr="00506D00">
        <w:rPr>
          <w:rFonts w:ascii="仿宋_GB2312" w:eastAsia="仿宋_GB2312" w:hAnsi="仿宋_GB2312" w:cs="仿宋_GB2312" w:hint="eastAsia"/>
          <w:szCs w:val="21"/>
        </w:rPr>
        <w:t>如果中标人没有按照上述履约保证金的规定执行，将视为拒绝签订合同并放弃中标资格，中标人的投标保证金将不予退还。在此情况下，采购人可确定下一中标候选人为中标人，也可以重新开展采购活动。</w:t>
      </w:r>
    </w:p>
    <w:p w:rsidR="002A2EA7" w:rsidRPr="00506D00" w:rsidRDefault="002A2EA7" w:rsidP="002A2EA7">
      <w:pPr>
        <w:adjustRightInd w:val="0"/>
        <w:snapToGrid w:val="0"/>
        <w:spacing w:line="360" w:lineRule="auto"/>
        <w:rPr>
          <w:rFonts w:ascii="仿宋_GB2312" w:eastAsia="仿宋_GB2312" w:hAnsi="仿宋_GB2312" w:cs="仿宋_GB2312"/>
          <w:b/>
          <w:bCs/>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b/>
          <w:bCs/>
          <w:szCs w:val="21"/>
        </w:rPr>
        <w:t>36.</w:t>
      </w:r>
      <w:r w:rsidRPr="00506D00">
        <w:rPr>
          <w:rFonts w:ascii="仿宋_GB2312" w:eastAsia="仿宋_GB2312" w:hAnsi="仿宋_GB2312" w:cs="仿宋_GB2312" w:hint="eastAsia"/>
          <w:b/>
          <w:bCs/>
          <w:szCs w:val="21"/>
        </w:rPr>
        <w:t>采购代理服务费</w:t>
      </w:r>
    </w:p>
    <w:p w:rsidR="002A2EA7" w:rsidRPr="00506D00" w:rsidRDefault="002A2EA7" w:rsidP="002A2EA7">
      <w:p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中标人须按照投标须知表</w:t>
      </w:r>
      <w:r w:rsidRPr="00506D00">
        <w:rPr>
          <w:rFonts w:ascii="仿宋_GB2312" w:eastAsia="仿宋_GB2312" w:hAnsi="仿宋_GB2312" w:cs="仿宋_GB2312"/>
          <w:szCs w:val="21"/>
        </w:rPr>
        <w:t>36</w:t>
      </w:r>
      <w:r w:rsidRPr="00506D00">
        <w:rPr>
          <w:rFonts w:ascii="仿宋_GB2312" w:eastAsia="仿宋_GB2312" w:hAnsi="仿宋_GB2312" w:cs="仿宋_GB2312" w:hint="eastAsia"/>
          <w:szCs w:val="21"/>
        </w:rPr>
        <w:t>款规定，向采购代理机构支付采购代理服务费。</w:t>
      </w:r>
    </w:p>
    <w:p w:rsidR="002A2EA7" w:rsidRPr="00506D00" w:rsidRDefault="002A2EA7" w:rsidP="002A2EA7">
      <w:pPr>
        <w:adjustRightInd w:val="0"/>
        <w:snapToGrid w:val="0"/>
        <w:spacing w:line="360" w:lineRule="auto"/>
        <w:rPr>
          <w:rFonts w:ascii="仿宋_GB2312" w:eastAsia="仿宋_GB2312" w:hAnsi="仿宋_GB2312" w:cs="仿宋_GB2312"/>
          <w:b/>
          <w:bCs/>
          <w:szCs w:val="21"/>
        </w:rPr>
      </w:pPr>
      <w:r w:rsidRPr="00506D00">
        <w:rPr>
          <w:rFonts w:ascii="仿宋_GB2312" w:eastAsia="仿宋_GB2312" w:hAnsi="仿宋_GB2312" w:cs="仿宋_GB2312"/>
          <w:b/>
          <w:bCs/>
          <w:szCs w:val="21"/>
        </w:rPr>
        <w:t>37.</w:t>
      </w:r>
      <w:r w:rsidRPr="00506D00">
        <w:rPr>
          <w:rFonts w:ascii="仿宋_GB2312" w:eastAsia="仿宋_GB2312" w:hAnsi="仿宋_GB2312" w:cs="仿宋_GB2312" w:hint="eastAsia"/>
          <w:b/>
          <w:bCs/>
          <w:szCs w:val="21"/>
        </w:rPr>
        <w:t>廉洁自律规定</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37.1</w:t>
      </w:r>
      <w:r w:rsidRPr="00506D00">
        <w:rPr>
          <w:rFonts w:ascii="仿宋_GB2312" w:eastAsia="仿宋_GB2312" w:hAnsi="仿宋_GB2312" w:cs="仿宋_GB2312" w:hint="eastAsia"/>
          <w:szCs w:val="21"/>
        </w:rPr>
        <w:t>采购代理机构工作人员不得以不正当手段获取政府采购代理业务，不得与采购人、投标人恶意串通操纵政府采购活动。</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37.2</w:t>
      </w:r>
      <w:r w:rsidRPr="00506D00">
        <w:rPr>
          <w:rFonts w:ascii="仿宋_GB2312" w:eastAsia="仿宋_GB2312" w:hAnsi="仿宋_GB2312" w:cs="仿宋_GB2312" w:hint="eastAsia"/>
          <w:szCs w:val="21"/>
        </w:rPr>
        <w:t>采购代理机构工作人员不得接受采购人或者投标人组织的宴请、旅游、娱乐，不得收受礼品、现金、有价证券等，不得向采购人或者投标人报销应当由个人承担的费用。</w:t>
      </w:r>
    </w:p>
    <w:p w:rsidR="002A2EA7" w:rsidRPr="00506D00" w:rsidRDefault="002A2EA7" w:rsidP="002A2EA7">
      <w:pPr>
        <w:adjustRightInd w:val="0"/>
        <w:snapToGrid w:val="0"/>
        <w:spacing w:line="360" w:lineRule="auto"/>
        <w:rPr>
          <w:rFonts w:ascii="仿宋_GB2312" w:eastAsia="仿宋_GB2312" w:hAnsi="仿宋_GB2312" w:cs="仿宋_GB2312"/>
          <w:b/>
          <w:bCs/>
          <w:szCs w:val="21"/>
        </w:rPr>
      </w:pPr>
      <w:r w:rsidRPr="00506D00">
        <w:rPr>
          <w:rFonts w:ascii="仿宋_GB2312" w:eastAsia="仿宋_GB2312" w:hAnsi="仿宋_GB2312" w:cs="仿宋_GB2312"/>
          <w:b/>
          <w:bCs/>
          <w:szCs w:val="21"/>
        </w:rPr>
        <w:t>38.</w:t>
      </w:r>
      <w:r w:rsidRPr="00506D00">
        <w:rPr>
          <w:rFonts w:ascii="仿宋_GB2312" w:eastAsia="仿宋_GB2312" w:hAnsi="仿宋_GB2312" w:cs="仿宋_GB2312" w:hint="eastAsia"/>
          <w:b/>
          <w:bCs/>
          <w:szCs w:val="21"/>
        </w:rPr>
        <w:t>人员回避</w:t>
      </w:r>
    </w:p>
    <w:p w:rsidR="002A2EA7" w:rsidRPr="00506D00" w:rsidRDefault="002A2EA7" w:rsidP="002A2EA7">
      <w:p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投标人认为采购人及其相关人员有法律法规所列与其他投标人有利害关系的，可以向采</w:t>
      </w:r>
      <w:r w:rsidRPr="00506D00">
        <w:rPr>
          <w:rFonts w:ascii="仿宋_GB2312" w:eastAsia="仿宋_GB2312" w:hAnsi="仿宋_GB2312" w:cs="仿宋_GB2312" w:hint="eastAsia"/>
          <w:szCs w:val="21"/>
        </w:rPr>
        <w:lastRenderedPageBreak/>
        <w:t>购人或采购代理机构书面提出回避申请，并说明理由。</w:t>
      </w:r>
    </w:p>
    <w:p w:rsidR="002A2EA7" w:rsidRPr="00506D00" w:rsidRDefault="002A2EA7" w:rsidP="002A2EA7">
      <w:pPr>
        <w:adjustRightInd w:val="0"/>
        <w:snapToGrid w:val="0"/>
        <w:spacing w:line="360" w:lineRule="auto"/>
        <w:rPr>
          <w:rFonts w:ascii="仿宋_GB2312" w:eastAsia="仿宋_GB2312" w:hAnsi="仿宋_GB2312" w:cs="仿宋_GB2312"/>
          <w:b/>
          <w:bCs/>
          <w:szCs w:val="21"/>
        </w:rPr>
      </w:pPr>
      <w:r w:rsidRPr="00506D00">
        <w:rPr>
          <w:rFonts w:ascii="仿宋_GB2312" w:eastAsia="仿宋_GB2312" w:hAnsi="仿宋_GB2312" w:cs="仿宋_GB2312"/>
          <w:b/>
          <w:bCs/>
          <w:szCs w:val="21"/>
        </w:rPr>
        <w:t>39.</w:t>
      </w:r>
      <w:r w:rsidRPr="00506D00">
        <w:rPr>
          <w:rFonts w:ascii="仿宋_GB2312" w:eastAsia="仿宋_GB2312" w:hAnsi="仿宋_GB2312" w:cs="仿宋_GB2312" w:hint="eastAsia"/>
          <w:b/>
          <w:bCs/>
          <w:szCs w:val="21"/>
        </w:rPr>
        <w:t>质疑与接收</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39.1</w:t>
      </w:r>
      <w:r w:rsidRPr="00506D00">
        <w:rPr>
          <w:rFonts w:ascii="仿宋_GB2312" w:eastAsia="仿宋_GB2312" w:hAnsi="仿宋_GB2312" w:cs="仿宋_GB2312" w:hint="eastAsia"/>
          <w:szCs w:val="21"/>
        </w:rPr>
        <w:t>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39.2</w:t>
      </w:r>
      <w:r w:rsidRPr="00506D00">
        <w:rPr>
          <w:rFonts w:ascii="仿宋_GB2312" w:eastAsia="仿宋_GB2312" w:hAnsi="仿宋_GB2312" w:cs="仿宋_GB2312" w:hint="eastAsia"/>
          <w:szCs w:val="21"/>
        </w:rPr>
        <w:t>质疑投标人应按照财政部门制定的《政府采购质疑函范本》格式（详见辽宁政府采购网）和《政府采购质疑和投诉办法》的要求，在法定质疑期内以纸质形式提出质疑，针对同一采购程序环节的质疑应一次性提出。</w:t>
      </w:r>
    </w:p>
    <w:p w:rsidR="002A2EA7" w:rsidRPr="00506D00" w:rsidRDefault="002A2EA7" w:rsidP="002A2EA7">
      <w:p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A2EA7" w:rsidRPr="00506D00" w:rsidRDefault="002A2EA7" w:rsidP="002A2EA7">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szCs w:val="21"/>
        </w:rPr>
        <w:t>39.3</w:t>
      </w:r>
      <w:r w:rsidRPr="00506D00">
        <w:rPr>
          <w:rFonts w:ascii="仿宋_GB2312" w:eastAsia="仿宋_GB2312" w:hAnsi="仿宋_GB2312" w:cs="仿宋_GB2312" w:hint="eastAsia"/>
          <w:szCs w:val="21"/>
        </w:rPr>
        <w:t>采购代理机构质疑函接收部门、联系电话和通讯地址</w:t>
      </w:r>
      <w:r w:rsidRPr="00506D00">
        <w:rPr>
          <w:rFonts w:ascii="仿宋_GB2312" w:eastAsia="仿宋_GB2312" w:hAnsi="仿宋_GB2312" w:cs="仿宋_GB2312"/>
          <w:szCs w:val="21"/>
        </w:rPr>
        <w:t xml:space="preserve">, </w:t>
      </w:r>
      <w:r w:rsidRPr="00506D00">
        <w:rPr>
          <w:rFonts w:ascii="仿宋_GB2312" w:eastAsia="仿宋_GB2312" w:hAnsi="仿宋_GB2312" w:cs="仿宋_GB2312" w:hint="eastAsia"/>
          <w:szCs w:val="21"/>
        </w:rPr>
        <w:t>见投标人须知表</w:t>
      </w:r>
      <w:r w:rsidRPr="00506D00">
        <w:rPr>
          <w:rFonts w:ascii="仿宋_GB2312" w:eastAsia="仿宋_GB2312" w:hAnsi="仿宋_GB2312" w:cs="仿宋_GB2312"/>
          <w:szCs w:val="21"/>
        </w:rPr>
        <w:t>39.3</w:t>
      </w:r>
      <w:r w:rsidRPr="00506D00">
        <w:rPr>
          <w:rFonts w:ascii="仿宋_GB2312" w:eastAsia="仿宋_GB2312" w:hAnsi="仿宋_GB2312" w:cs="仿宋_GB2312" w:hint="eastAsia"/>
          <w:szCs w:val="21"/>
        </w:rPr>
        <w:t>款。</w:t>
      </w:r>
    </w:p>
    <w:p w:rsidR="002A2EA7" w:rsidRPr="00506D00" w:rsidRDefault="002A2EA7" w:rsidP="002A2EA7">
      <w:pPr>
        <w:adjustRightInd w:val="0"/>
        <w:snapToGrid w:val="0"/>
        <w:spacing w:line="360" w:lineRule="auto"/>
        <w:rPr>
          <w:rFonts w:ascii="仿宋_GB2312" w:eastAsia="仿宋_GB2312" w:hAnsi="仿宋_GB2312" w:cs="仿宋_GB2312"/>
          <w:b/>
          <w:bCs/>
          <w:szCs w:val="21"/>
        </w:rPr>
      </w:pPr>
      <w:r w:rsidRPr="00506D00">
        <w:rPr>
          <w:rFonts w:ascii="仿宋_GB2312" w:eastAsia="仿宋_GB2312" w:hAnsi="仿宋_GB2312" w:cs="仿宋_GB2312"/>
          <w:b/>
          <w:bCs/>
          <w:szCs w:val="21"/>
        </w:rPr>
        <w:t>40.</w:t>
      </w:r>
      <w:r w:rsidRPr="00506D00">
        <w:rPr>
          <w:rFonts w:ascii="仿宋_GB2312" w:eastAsia="仿宋_GB2312" w:hAnsi="仿宋_GB2312" w:cs="仿宋_GB2312" w:hint="eastAsia"/>
          <w:b/>
          <w:bCs/>
          <w:szCs w:val="21"/>
        </w:rPr>
        <w:t>履约验收</w:t>
      </w:r>
    </w:p>
    <w:p w:rsidR="00F51F23" w:rsidRPr="00506D00" w:rsidRDefault="002A2EA7" w:rsidP="002A2EA7">
      <w:pPr>
        <w:rPr>
          <w:rFonts w:ascii="仿宋_GB2312" w:eastAsia="仿宋_GB2312" w:hAnsi="仿宋_GB2312" w:cs="仿宋_GB2312"/>
          <w:szCs w:val="21"/>
        </w:rPr>
      </w:pPr>
      <w:r w:rsidRPr="00506D00">
        <w:rPr>
          <w:rFonts w:ascii="仿宋_GB2312" w:eastAsia="仿宋_GB2312" w:hAnsi="仿宋_GB2312" w:cs="仿宋_GB2312" w:hint="eastAsia"/>
          <w:szCs w:val="21"/>
        </w:rPr>
        <w:t>本项目采购人及其委托的采购代理机构将严格按照政府采购相关法律法规以及《辽宁省政府采购履约验收管理办法》（辽财采〔</w:t>
      </w:r>
      <w:r w:rsidRPr="00506D00">
        <w:rPr>
          <w:rFonts w:ascii="仿宋_GB2312" w:eastAsia="仿宋_GB2312" w:hAnsi="仿宋_GB2312" w:cs="仿宋_GB2312"/>
          <w:szCs w:val="21"/>
        </w:rPr>
        <w:t>2017</w:t>
      </w: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603</w:t>
      </w:r>
      <w:r w:rsidRPr="00506D00">
        <w:rPr>
          <w:rFonts w:ascii="仿宋_GB2312" w:eastAsia="仿宋_GB2312" w:hAnsi="仿宋_GB2312" w:cs="仿宋_GB2312" w:hint="eastAsia"/>
          <w:szCs w:val="21"/>
        </w:rPr>
        <w:t>号）的要求进行验收</w:t>
      </w:r>
      <w:r w:rsidR="00F51F23" w:rsidRPr="00506D00">
        <w:rPr>
          <w:rFonts w:ascii="仿宋_GB2312" w:eastAsia="仿宋_GB2312" w:hAnsi="仿宋_GB2312" w:cs="仿宋_GB2312" w:hint="eastAsia"/>
          <w:szCs w:val="21"/>
        </w:rPr>
        <w:t>。</w:t>
      </w:r>
    </w:p>
    <w:p w:rsidR="00F51F23" w:rsidRPr="00506D00" w:rsidRDefault="00F51F23">
      <w:pPr>
        <w:widowControl/>
        <w:jc w:val="left"/>
        <w:rPr>
          <w:rFonts w:ascii="仿宋_GB2312" w:eastAsia="仿宋_GB2312" w:hAnsi="仿宋_GB2312" w:cs="仿宋_GB2312"/>
          <w:szCs w:val="21"/>
        </w:rPr>
      </w:pPr>
      <w:r w:rsidRPr="00506D00">
        <w:rPr>
          <w:rFonts w:ascii="仿宋_GB2312" w:eastAsia="仿宋_GB2312" w:hAnsi="仿宋_GB2312" w:cs="仿宋_GB2312"/>
          <w:szCs w:val="21"/>
        </w:rPr>
        <w:br w:type="page"/>
      </w:r>
    </w:p>
    <w:p w:rsidR="00F51F23" w:rsidRPr="00506D00" w:rsidRDefault="00F51F23" w:rsidP="00F51F23">
      <w:pPr>
        <w:pStyle w:val="11"/>
        <w:jc w:val="center"/>
      </w:pPr>
      <w:bookmarkStart w:id="41" w:name="_Toc17725_WPSOffice_Level1"/>
      <w:r w:rsidRPr="00506D00">
        <w:rPr>
          <w:rFonts w:hint="eastAsia"/>
        </w:rPr>
        <w:lastRenderedPageBreak/>
        <w:t>第二章</w:t>
      </w:r>
      <w:r w:rsidRPr="00506D00">
        <w:rPr>
          <w:rFonts w:hint="eastAsia"/>
        </w:rPr>
        <w:t xml:space="preserve"> </w:t>
      </w:r>
      <w:r w:rsidRPr="00506D00">
        <w:rPr>
          <w:rFonts w:hint="eastAsia"/>
        </w:rPr>
        <w:t>投标文件内容及格式</w:t>
      </w:r>
      <w:bookmarkEnd w:id="41"/>
    </w:p>
    <w:p w:rsidR="00F51F23" w:rsidRPr="00506D00" w:rsidRDefault="00F51F23" w:rsidP="00F51F23">
      <w:pPr>
        <w:ind w:firstLineChars="200" w:firstLine="482"/>
        <w:rPr>
          <w:rFonts w:ascii="仿宋_GB2312" w:eastAsia="仿宋_GB2312" w:hAnsi="仿宋_GB2312" w:cs="仿宋_GB2312"/>
        </w:rPr>
      </w:pPr>
      <w:bookmarkStart w:id="42" w:name="sys_投标文件内容及格式：Block"/>
      <w:bookmarkStart w:id="43" w:name="投标文件内容及格式：Block"/>
      <w:bookmarkStart w:id="44" w:name="_Toc2481_WPSOffice_Level2"/>
      <w:bookmarkStart w:id="45" w:name="_Toc1538_WPSOffice_Level2"/>
      <w:bookmarkEnd w:id="42"/>
      <w:bookmarkEnd w:id="43"/>
      <w:r w:rsidRPr="00506D00">
        <w:rPr>
          <w:rFonts w:ascii="仿宋_GB2312" w:eastAsia="仿宋_GB2312" w:hAnsi="仿宋_GB2312" w:cs="仿宋_GB2312" w:hint="eastAsia"/>
          <w:b/>
          <w:sz w:val="24"/>
        </w:rPr>
        <w:t>一、投标文件、电子文档的外封面、封口、封皮及目录</w:t>
      </w:r>
      <w:bookmarkEnd w:id="44"/>
      <w:bookmarkEnd w:id="45"/>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506D00" w:rsidRPr="00506D00" w:rsidTr="007966A8">
        <w:trPr>
          <w:trHeight w:val="410"/>
          <w:jc w:val="center"/>
        </w:trPr>
        <w:tc>
          <w:tcPr>
            <w:tcW w:w="677" w:type="dxa"/>
            <w:vAlign w:val="center"/>
          </w:tcPr>
          <w:p w:rsidR="00F51F23" w:rsidRPr="00506D00" w:rsidRDefault="00F51F23" w:rsidP="007966A8">
            <w:pPr>
              <w:widowControl/>
              <w:jc w:val="center"/>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序号</w:t>
            </w:r>
          </w:p>
        </w:tc>
        <w:tc>
          <w:tcPr>
            <w:tcW w:w="6775" w:type="dxa"/>
            <w:vAlign w:val="center"/>
          </w:tcPr>
          <w:p w:rsidR="00F51F23" w:rsidRPr="00506D00" w:rsidRDefault="00F51F23" w:rsidP="007966A8">
            <w:pPr>
              <w:widowControl/>
              <w:jc w:val="center"/>
              <w:rPr>
                <w:rFonts w:ascii="仿宋_GB2312" w:eastAsia="仿宋_GB2312" w:hAnsi="仿宋_GB2312" w:cs="仿宋_GB2312"/>
                <w:kern w:val="0"/>
                <w:sz w:val="20"/>
                <w:szCs w:val="21"/>
              </w:rPr>
            </w:pPr>
            <w:r w:rsidRPr="00506D00">
              <w:rPr>
                <w:rFonts w:ascii="仿宋_GB2312" w:eastAsia="仿宋_GB2312" w:hAnsi="仿宋_GB2312" w:cs="仿宋_GB2312" w:hint="eastAsia"/>
                <w:kern w:val="0"/>
                <w:sz w:val="20"/>
                <w:szCs w:val="21"/>
              </w:rPr>
              <w:t>内容</w:t>
            </w:r>
          </w:p>
        </w:tc>
        <w:tc>
          <w:tcPr>
            <w:tcW w:w="882" w:type="dxa"/>
            <w:vAlign w:val="center"/>
          </w:tcPr>
          <w:p w:rsidR="00F51F23" w:rsidRPr="00506D00" w:rsidRDefault="00F51F23" w:rsidP="007966A8">
            <w:pPr>
              <w:widowControl/>
              <w:jc w:val="center"/>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格式</w:t>
            </w:r>
          </w:p>
        </w:tc>
      </w:tr>
      <w:tr w:rsidR="00506D00" w:rsidRPr="00506D00" w:rsidTr="007966A8">
        <w:trPr>
          <w:trHeight w:val="415"/>
          <w:jc w:val="center"/>
        </w:trPr>
        <w:tc>
          <w:tcPr>
            <w:tcW w:w="677" w:type="dxa"/>
            <w:vAlign w:val="center"/>
          </w:tcPr>
          <w:p w:rsidR="00F51F23" w:rsidRPr="00506D00" w:rsidRDefault="00F51F23" w:rsidP="007966A8">
            <w:pPr>
              <w:jc w:val="center"/>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1</w:t>
            </w:r>
          </w:p>
        </w:tc>
        <w:tc>
          <w:tcPr>
            <w:tcW w:w="6775" w:type="dxa"/>
            <w:vAlign w:val="center"/>
          </w:tcPr>
          <w:p w:rsidR="00F51F23" w:rsidRPr="00506D00" w:rsidRDefault="00F51F23" w:rsidP="007966A8">
            <w:pPr>
              <w:widowControl/>
              <w:jc w:val="left"/>
              <w:rPr>
                <w:rFonts w:ascii="仿宋_GB2312" w:eastAsia="仿宋_GB2312" w:hAnsi="仿宋_GB2312" w:cs="仿宋_GB2312"/>
                <w:b/>
                <w:kern w:val="0"/>
                <w:szCs w:val="21"/>
              </w:rPr>
            </w:pPr>
            <w:r w:rsidRPr="00506D00">
              <w:rPr>
                <w:rFonts w:ascii="仿宋_GB2312" w:eastAsia="仿宋_GB2312" w:hAnsi="仿宋_GB2312" w:cs="仿宋_GB2312" w:hint="eastAsia"/>
                <w:kern w:val="0"/>
                <w:szCs w:val="21"/>
              </w:rPr>
              <w:t>投标文件、电子文档的外封面及封口</w:t>
            </w:r>
          </w:p>
        </w:tc>
        <w:tc>
          <w:tcPr>
            <w:tcW w:w="882" w:type="dxa"/>
            <w:vAlign w:val="center"/>
          </w:tcPr>
          <w:p w:rsidR="00F51F23" w:rsidRPr="00506D00" w:rsidRDefault="00F51F23" w:rsidP="007966A8">
            <w:pPr>
              <w:widowControl/>
              <w:jc w:val="center"/>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1</w:t>
            </w:r>
          </w:p>
        </w:tc>
      </w:tr>
      <w:tr w:rsidR="00506D00" w:rsidRPr="00506D00" w:rsidTr="007966A8">
        <w:trPr>
          <w:trHeight w:val="464"/>
          <w:jc w:val="center"/>
        </w:trPr>
        <w:tc>
          <w:tcPr>
            <w:tcW w:w="677" w:type="dxa"/>
            <w:vAlign w:val="center"/>
          </w:tcPr>
          <w:p w:rsidR="00F51F23" w:rsidRPr="00506D00" w:rsidRDefault="00F51F23" w:rsidP="007966A8">
            <w:pPr>
              <w:widowControl/>
              <w:jc w:val="center"/>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2</w:t>
            </w:r>
          </w:p>
        </w:tc>
        <w:tc>
          <w:tcPr>
            <w:tcW w:w="6775" w:type="dxa"/>
            <w:vAlign w:val="center"/>
          </w:tcPr>
          <w:p w:rsidR="00F51F23" w:rsidRPr="00506D00" w:rsidRDefault="00F51F23" w:rsidP="007966A8">
            <w:pPr>
              <w:widowControl/>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投标文件的封皮</w:t>
            </w:r>
          </w:p>
        </w:tc>
        <w:tc>
          <w:tcPr>
            <w:tcW w:w="882" w:type="dxa"/>
            <w:vAlign w:val="center"/>
          </w:tcPr>
          <w:p w:rsidR="00F51F23" w:rsidRPr="00506D00" w:rsidRDefault="00F51F23" w:rsidP="007966A8">
            <w:pPr>
              <w:widowControl/>
              <w:jc w:val="center"/>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2</w:t>
            </w:r>
          </w:p>
        </w:tc>
      </w:tr>
      <w:tr w:rsidR="00506D00" w:rsidRPr="00506D00" w:rsidTr="007966A8">
        <w:trPr>
          <w:trHeight w:val="464"/>
          <w:jc w:val="center"/>
        </w:trPr>
        <w:tc>
          <w:tcPr>
            <w:tcW w:w="677" w:type="dxa"/>
            <w:vAlign w:val="center"/>
          </w:tcPr>
          <w:p w:rsidR="00F51F23" w:rsidRPr="00506D00" w:rsidRDefault="00F51F23" w:rsidP="007966A8">
            <w:pPr>
              <w:widowControl/>
              <w:jc w:val="center"/>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3</w:t>
            </w:r>
          </w:p>
        </w:tc>
        <w:tc>
          <w:tcPr>
            <w:tcW w:w="6775" w:type="dxa"/>
            <w:vAlign w:val="center"/>
          </w:tcPr>
          <w:p w:rsidR="00F51F23" w:rsidRPr="00506D00" w:rsidRDefault="00F51F23" w:rsidP="007966A8">
            <w:pPr>
              <w:widowControl/>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投标文件的目录</w:t>
            </w:r>
          </w:p>
        </w:tc>
        <w:tc>
          <w:tcPr>
            <w:tcW w:w="882" w:type="dxa"/>
            <w:vAlign w:val="center"/>
          </w:tcPr>
          <w:p w:rsidR="00F51F23" w:rsidRPr="00506D00" w:rsidRDefault="00F51F23" w:rsidP="007966A8">
            <w:pPr>
              <w:widowControl/>
              <w:jc w:val="center"/>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3</w:t>
            </w:r>
          </w:p>
        </w:tc>
      </w:tr>
    </w:tbl>
    <w:p w:rsidR="00F51F23" w:rsidRPr="00506D00" w:rsidRDefault="00F51F23" w:rsidP="00F51F23">
      <w:pPr>
        <w:ind w:firstLineChars="200" w:firstLine="482"/>
        <w:rPr>
          <w:rFonts w:ascii="仿宋_GB2312" w:eastAsia="仿宋_GB2312" w:hAnsi="仿宋_GB2312" w:cs="仿宋_GB2312"/>
          <w:b/>
          <w:sz w:val="24"/>
        </w:rPr>
      </w:pPr>
      <w:bookmarkStart w:id="46" w:name="_Toc1266_WPSOffice_Level2"/>
      <w:bookmarkStart w:id="47" w:name="_Toc31052_WPSOffice_Level2"/>
      <w:r w:rsidRPr="00506D00">
        <w:rPr>
          <w:rFonts w:ascii="仿宋_GB2312" w:eastAsia="仿宋_GB2312" w:hAnsi="仿宋_GB2312" w:cs="仿宋_GB2312" w:hint="eastAsia"/>
          <w:b/>
          <w:sz w:val="24"/>
        </w:rPr>
        <w:t>二、资格证明材料</w:t>
      </w:r>
      <w:bookmarkEnd w:id="46"/>
      <w:bookmarkEnd w:id="47"/>
      <w:r w:rsidRPr="00506D00">
        <w:rPr>
          <w:rFonts w:ascii="仿宋_GB2312" w:eastAsia="仿宋_GB2312" w:hAnsi="仿宋_GB2312" w:cs="仿宋_GB2312" w:hint="eastAsia"/>
          <w:b/>
          <w:sz w:val="24"/>
        </w:rPr>
        <w:t>（有一项不符合要求，不能进入下一阶段评审）</w:t>
      </w:r>
    </w:p>
    <w:bookmarkStart w:id="48" w:name="_Toc22359_WPSOffice_Level2" w:displacedByCustomXml="next"/>
    <w:bookmarkStart w:id="49" w:name="_Toc25206_WPSOffice_Level2" w:displacedByCustomXml="next"/>
    <w:bookmarkStart w:id="50" w:name="sys_资格性证明材料：Document" w:displacedByCustomXml="next"/>
    <w:bookmarkStart w:id="51"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506D00" w:rsidRDefault="00E506C4"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506D00" w:rsidRPr="00506D00" w:rsidTr="00434882">
            <w:trPr>
              <w:trHeight w:val="397"/>
              <w:jc w:val="center"/>
            </w:trPr>
            <w:tc>
              <w:tcPr>
                <w:tcW w:w="653" w:type="dxa"/>
                <w:vAlign w:val="center"/>
              </w:tcPr>
              <w:p w:rsidR="00B07492" w:rsidRPr="00506D00" w:rsidRDefault="003A1927" w:rsidP="00434882">
                <w:pPr>
                  <w:jc w:val="center"/>
                  <w:rPr>
                    <w:rFonts w:ascii="仿宋" w:eastAsia="仿宋" w:hAnsi="仿宋"/>
                    <w:kern w:val="0"/>
                    <w:sz w:val="20"/>
                    <w:szCs w:val="21"/>
                  </w:rPr>
                </w:pPr>
                <w:r w:rsidRPr="00506D00">
                  <w:rPr>
                    <w:rFonts w:ascii="仿宋" w:eastAsia="仿宋" w:hAnsi="仿宋" w:hint="eastAsia"/>
                    <w:kern w:val="0"/>
                    <w:sz w:val="20"/>
                    <w:szCs w:val="21"/>
                  </w:rPr>
                  <w:t>序号</w:t>
                </w:r>
              </w:p>
            </w:tc>
            <w:tc>
              <w:tcPr>
                <w:tcW w:w="5399" w:type="dxa"/>
                <w:vAlign w:val="center"/>
              </w:tcPr>
              <w:p w:rsidR="00B07492" w:rsidRPr="00506D00" w:rsidRDefault="003A1927" w:rsidP="00C94F14">
                <w:pPr>
                  <w:adjustRightInd w:val="0"/>
                  <w:snapToGrid w:val="0"/>
                  <w:jc w:val="center"/>
                  <w:rPr>
                    <w:rFonts w:ascii="仿宋_GB2312" w:eastAsia="仿宋_GB2312" w:hAnsi="仿宋_GB2312" w:cs="仿宋_GB2312"/>
                    <w:szCs w:val="21"/>
                  </w:rPr>
                </w:pPr>
                <w:r w:rsidRPr="00506D00">
                  <w:rPr>
                    <w:rFonts w:ascii="仿宋_GB2312" w:eastAsia="仿宋_GB2312" w:hAnsi="仿宋_GB2312" w:cs="仿宋_GB2312" w:hint="eastAsia"/>
                    <w:szCs w:val="21"/>
                  </w:rPr>
                  <w:t>资格证明材料</w:t>
                </w:r>
              </w:p>
            </w:tc>
            <w:tc>
              <w:tcPr>
                <w:tcW w:w="1031" w:type="dxa"/>
                <w:vAlign w:val="center"/>
              </w:tcPr>
              <w:p w:rsidR="00B07492" w:rsidRPr="00506D00" w:rsidRDefault="003A1927" w:rsidP="00434882">
                <w:pPr>
                  <w:rPr>
                    <w:rFonts w:ascii="仿宋" w:eastAsia="仿宋" w:hAnsi="仿宋"/>
                    <w:kern w:val="0"/>
                    <w:sz w:val="20"/>
                    <w:szCs w:val="21"/>
                  </w:rPr>
                </w:pPr>
                <w:r w:rsidRPr="00506D00">
                  <w:rPr>
                    <w:rFonts w:ascii="仿宋" w:eastAsia="仿宋" w:hAnsi="仿宋"/>
                    <w:kern w:val="0"/>
                    <w:sz w:val="20"/>
                    <w:szCs w:val="21"/>
                  </w:rPr>
                  <w:t>包号</w:t>
                </w:r>
              </w:p>
            </w:tc>
            <w:tc>
              <w:tcPr>
                <w:tcW w:w="851" w:type="dxa"/>
                <w:vAlign w:val="center"/>
              </w:tcPr>
              <w:p w:rsidR="00B07492" w:rsidRPr="00506D00" w:rsidRDefault="003A1927" w:rsidP="00C94F14">
                <w:pPr>
                  <w:adjustRightInd w:val="0"/>
                  <w:snapToGrid w:val="0"/>
                  <w:jc w:val="center"/>
                  <w:rPr>
                    <w:rFonts w:ascii="仿宋_GB2312" w:eastAsia="仿宋_GB2312" w:hAnsi="仿宋_GB2312" w:cs="仿宋_GB2312"/>
                    <w:szCs w:val="21"/>
                  </w:rPr>
                </w:pPr>
                <w:r w:rsidRPr="00506D00">
                  <w:rPr>
                    <w:rFonts w:ascii="仿宋_GB2312" w:eastAsia="仿宋_GB2312" w:hAnsi="仿宋_GB2312" w:cs="仿宋_GB2312" w:hint="eastAsia"/>
                    <w:szCs w:val="21"/>
                  </w:rPr>
                  <w:t>格式</w:t>
                </w:r>
              </w:p>
            </w:tc>
            <w:tc>
              <w:tcPr>
                <w:tcW w:w="1106" w:type="dxa"/>
                <w:vAlign w:val="center"/>
              </w:tcPr>
              <w:p w:rsidR="00B07492" w:rsidRPr="00506D00" w:rsidRDefault="003A1927" w:rsidP="00434882">
                <w:pPr>
                  <w:jc w:val="center"/>
                  <w:rPr>
                    <w:rFonts w:ascii="仿宋" w:eastAsia="仿宋" w:hAnsi="仿宋"/>
                    <w:kern w:val="0"/>
                    <w:sz w:val="20"/>
                    <w:szCs w:val="21"/>
                  </w:rPr>
                </w:pPr>
                <w:r w:rsidRPr="00506D00">
                  <w:rPr>
                    <w:rFonts w:ascii="仿宋" w:eastAsia="仿宋" w:hAnsi="仿宋" w:hint="eastAsia"/>
                    <w:kern w:val="0"/>
                    <w:sz w:val="20"/>
                    <w:szCs w:val="21"/>
                  </w:rPr>
                  <w:t>装订顺序</w:t>
                </w:r>
              </w:p>
            </w:tc>
          </w:tr>
          <w:tr w:rsidR="00506D00" w:rsidRPr="00506D00" w:rsidTr="00434882">
            <w:trPr>
              <w:trHeight w:val="397"/>
              <w:jc w:val="center"/>
            </w:trPr>
            <w:tc>
              <w:tcPr>
                <w:tcW w:w="653" w:type="dxa"/>
                <w:vAlign w:val="center"/>
              </w:tcPr>
              <w:p w:rsidR="00B07492" w:rsidRPr="00506D00" w:rsidRDefault="003A1927" w:rsidP="00434882">
                <w:pPr>
                  <w:jc w:val="center"/>
                  <w:rPr>
                    <w:rFonts w:ascii="仿宋" w:eastAsia="仿宋" w:hAnsi="仿宋"/>
                    <w:kern w:val="0"/>
                    <w:sz w:val="20"/>
                    <w:szCs w:val="21"/>
                  </w:rPr>
                </w:pPr>
                <w:r w:rsidRPr="00506D00">
                  <w:rPr>
                    <w:rFonts w:ascii="仿宋" w:eastAsia="仿宋" w:hAnsi="仿宋"/>
                    <w:kern w:val="0"/>
                    <w:sz w:val="20"/>
                    <w:szCs w:val="21"/>
                  </w:rPr>
                  <w:t>1</w:t>
                </w:r>
              </w:p>
            </w:tc>
            <w:tc>
              <w:tcPr>
                <w:tcW w:w="5399" w:type="dxa"/>
                <w:vAlign w:val="center"/>
              </w:tcPr>
              <w:p w:rsidR="00B07492" w:rsidRPr="00506D00" w:rsidRDefault="003A1927" w:rsidP="00C94F14">
                <w:pPr>
                  <w:adjustRightInd w:val="0"/>
                  <w:snapToGrid w:val="0"/>
                  <w:jc w:val="left"/>
                  <w:rPr>
                    <w:rFonts w:ascii="仿宋_GB2312" w:eastAsia="仿宋_GB2312" w:hAnsi="仿宋_GB2312" w:cs="仿宋_GB2312"/>
                    <w:szCs w:val="21"/>
                  </w:rPr>
                </w:pPr>
                <w:r w:rsidRPr="00506D00">
                  <w:rPr>
                    <w:rFonts w:ascii="仿宋_GB2312" w:eastAsia="仿宋_GB2312" w:hAnsi="仿宋_GB2312" w:cs="仿宋_GB2312" w:hint="eastAsia"/>
                    <w:szCs w:val="21"/>
                  </w:rPr>
                  <w:t>营业执照或事业单位法人证书或执业许可证等证明文件复印件或自然人的身份证明复印件（自然人身份证明仅在自然人作为投标主体时适用）</w:t>
                </w:r>
              </w:p>
              <w:p w:rsidR="00B07492" w:rsidRPr="00506D00" w:rsidRDefault="00E506C4" w:rsidP="00C94F14">
                <w:pPr>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506D00" w:rsidRDefault="003A1927" w:rsidP="00434882">
                    <w:pPr>
                      <w:rPr>
                        <w:rFonts w:ascii="仿宋" w:eastAsia="仿宋" w:hAnsi="仿宋"/>
                        <w:kern w:val="0"/>
                        <w:sz w:val="20"/>
                        <w:szCs w:val="21"/>
                      </w:rPr>
                    </w:pPr>
                    <w:r w:rsidRPr="00506D00">
                      <w:rPr>
                        <w:rFonts w:ascii="仿宋" w:eastAsia="仿宋" w:hAnsi="仿宋" w:hint="eastAsia"/>
                        <w:sz w:val="24"/>
                      </w:rPr>
                      <w:t>全部</w:t>
                    </w:r>
                  </w:p>
                </w:tc>
              </w:sdtContent>
            </w:sdt>
            <w:tc>
              <w:tcPr>
                <w:tcW w:w="851" w:type="dxa"/>
                <w:vAlign w:val="center"/>
              </w:tcPr>
              <w:p w:rsidR="00B07492" w:rsidRPr="00506D00" w:rsidRDefault="00E506C4" w:rsidP="00C94F14">
                <w:pPr>
                  <w:adjustRightInd w:val="0"/>
                  <w:snapToGrid w:val="0"/>
                  <w:jc w:val="center"/>
                  <w:rPr>
                    <w:rFonts w:ascii="仿宋_GB2312" w:eastAsia="仿宋_GB2312" w:hAnsi="仿宋_GB2312" w:cs="仿宋_GB2312"/>
                    <w:szCs w:val="21"/>
                  </w:rPr>
                </w:pPr>
              </w:p>
            </w:tc>
            <w:tc>
              <w:tcPr>
                <w:tcW w:w="1106" w:type="dxa"/>
                <w:vMerge w:val="restart"/>
                <w:vAlign w:val="center"/>
              </w:tcPr>
              <w:p w:rsidR="00B07492" w:rsidRPr="00506D00" w:rsidRDefault="00E506C4" w:rsidP="00434882">
                <w:pPr>
                  <w:jc w:val="center"/>
                  <w:rPr>
                    <w:rFonts w:ascii="仿宋" w:eastAsia="仿宋" w:hAnsi="仿宋"/>
                    <w:kern w:val="0"/>
                    <w:sz w:val="20"/>
                    <w:szCs w:val="21"/>
                  </w:rPr>
                </w:pPr>
              </w:p>
              <w:p w:rsidR="00B07492" w:rsidRPr="00506D00" w:rsidRDefault="003A1927" w:rsidP="00434882">
                <w:pPr>
                  <w:jc w:val="center"/>
                  <w:rPr>
                    <w:rFonts w:ascii="仿宋" w:eastAsia="仿宋" w:hAnsi="仿宋"/>
                    <w:kern w:val="0"/>
                    <w:sz w:val="20"/>
                    <w:szCs w:val="21"/>
                  </w:rPr>
                </w:pPr>
                <w:r w:rsidRPr="00506D00">
                  <w:rPr>
                    <w:rFonts w:ascii="仿宋" w:eastAsia="仿宋" w:hAnsi="仿宋"/>
                    <w:kern w:val="0"/>
                    <w:sz w:val="20"/>
                    <w:szCs w:val="21"/>
                  </w:rPr>
                  <w:t>2</w:t>
                </w:r>
              </w:p>
              <w:p w:rsidR="00B07492" w:rsidRPr="00506D00" w:rsidRDefault="00E506C4" w:rsidP="00434882">
                <w:pPr>
                  <w:jc w:val="center"/>
                  <w:rPr>
                    <w:rFonts w:ascii="仿宋" w:eastAsia="仿宋" w:hAnsi="仿宋"/>
                    <w:kern w:val="0"/>
                    <w:sz w:val="20"/>
                    <w:szCs w:val="21"/>
                  </w:rPr>
                </w:pPr>
              </w:p>
            </w:tc>
          </w:tr>
          <w:tr w:rsidR="00506D00" w:rsidRPr="00506D00" w:rsidTr="00434882">
            <w:trPr>
              <w:trHeight w:val="397"/>
              <w:jc w:val="center"/>
            </w:trPr>
            <w:tc>
              <w:tcPr>
                <w:tcW w:w="653" w:type="dxa"/>
                <w:vAlign w:val="center"/>
              </w:tcPr>
              <w:p w:rsidR="00B07492" w:rsidRPr="00506D00" w:rsidRDefault="003A1927" w:rsidP="00434882">
                <w:pPr>
                  <w:jc w:val="center"/>
                  <w:rPr>
                    <w:rFonts w:ascii="仿宋" w:eastAsia="仿宋" w:hAnsi="仿宋"/>
                    <w:kern w:val="0"/>
                    <w:sz w:val="20"/>
                    <w:szCs w:val="21"/>
                  </w:rPr>
                </w:pPr>
                <w:r w:rsidRPr="00506D00">
                  <w:rPr>
                    <w:rFonts w:ascii="仿宋" w:eastAsia="仿宋" w:hAnsi="仿宋"/>
                    <w:kern w:val="0"/>
                    <w:sz w:val="20"/>
                    <w:szCs w:val="21"/>
                  </w:rPr>
                  <w:t>2</w:t>
                </w:r>
              </w:p>
            </w:tc>
            <w:tc>
              <w:tcPr>
                <w:tcW w:w="5399" w:type="dxa"/>
                <w:vAlign w:val="center"/>
              </w:tcPr>
              <w:p w:rsidR="00B07492" w:rsidRPr="00506D00" w:rsidRDefault="003A1927" w:rsidP="00C94F14">
                <w:pPr>
                  <w:widowControl/>
                  <w:adjustRightInd w:val="0"/>
                  <w:snapToGrid w:val="0"/>
                  <w:jc w:val="left"/>
                  <w:rPr>
                    <w:rFonts w:ascii="仿宋_GB2312" w:eastAsia="仿宋_GB2312" w:hAnsi="仿宋_GB2312" w:cs="仿宋_GB2312"/>
                    <w:szCs w:val="21"/>
                  </w:rPr>
                </w:pPr>
                <w:r w:rsidRPr="00506D00">
                  <w:rPr>
                    <w:rFonts w:ascii="仿宋_GB2312" w:eastAsia="仿宋_GB2312" w:hAnsi="仿宋_GB2312" w:cs="仿宋_GB2312" w:hint="eastAsia"/>
                    <w:szCs w:val="21"/>
                  </w:rPr>
                  <w:t>组织机构代码证复印件（三证合一的不需提供）</w:t>
                </w:r>
              </w:p>
              <w:p w:rsidR="00B07492" w:rsidRPr="00506D00" w:rsidRDefault="00E506C4" w:rsidP="00C94F14">
                <w:pPr>
                  <w:widowControl/>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506D00" w:rsidRDefault="003A1927" w:rsidP="00434882">
                    <w:pPr>
                      <w:rPr>
                        <w:rFonts w:ascii="仿宋" w:eastAsia="仿宋" w:hAnsi="仿宋"/>
                        <w:kern w:val="0"/>
                        <w:sz w:val="20"/>
                        <w:szCs w:val="21"/>
                      </w:rPr>
                    </w:pPr>
                    <w:r w:rsidRPr="00506D00">
                      <w:rPr>
                        <w:rFonts w:ascii="仿宋" w:eastAsia="仿宋" w:hAnsi="仿宋" w:hint="eastAsia"/>
                        <w:sz w:val="24"/>
                      </w:rPr>
                      <w:t>全部</w:t>
                    </w:r>
                  </w:p>
                </w:tc>
              </w:sdtContent>
            </w:sdt>
            <w:tc>
              <w:tcPr>
                <w:tcW w:w="851" w:type="dxa"/>
                <w:vAlign w:val="center"/>
              </w:tcPr>
              <w:p w:rsidR="00B07492" w:rsidRPr="00506D00" w:rsidRDefault="00E506C4"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506D00" w:rsidRDefault="00E506C4" w:rsidP="00434882">
                <w:pPr>
                  <w:jc w:val="center"/>
                  <w:rPr>
                    <w:rFonts w:ascii="仿宋" w:eastAsia="仿宋" w:hAnsi="仿宋"/>
                    <w:kern w:val="0"/>
                    <w:sz w:val="20"/>
                    <w:szCs w:val="21"/>
                  </w:rPr>
                </w:pPr>
              </w:p>
            </w:tc>
          </w:tr>
          <w:tr w:rsidR="00506D00" w:rsidRPr="00506D00" w:rsidTr="00434882">
            <w:trPr>
              <w:trHeight w:val="397"/>
              <w:jc w:val="center"/>
            </w:trPr>
            <w:tc>
              <w:tcPr>
                <w:tcW w:w="653" w:type="dxa"/>
                <w:vAlign w:val="center"/>
              </w:tcPr>
              <w:p w:rsidR="00B07492" w:rsidRPr="00506D00" w:rsidRDefault="003A1927" w:rsidP="00434882">
                <w:pPr>
                  <w:jc w:val="center"/>
                  <w:rPr>
                    <w:rFonts w:ascii="仿宋" w:eastAsia="仿宋" w:hAnsi="仿宋"/>
                    <w:kern w:val="0"/>
                    <w:sz w:val="20"/>
                    <w:szCs w:val="21"/>
                  </w:rPr>
                </w:pPr>
                <w:r w:rsidRPr="00506D00">
                  <w:rPr>
                    <w:rFonts w:ascii="仿宋" w:eastAsia="仿宋" w:hAnsi="仿宋"/>
                    <w:kern w:val="0"/>
                    <w:sz w:val="20"/>
                    <w:szCs w:val="21"/>
                  </w:rPr>
                  <w:t>3</w:t>
                </w:r>
              </w:p>
            </w:tc>
            <w:tc>
              <w:tcPr>
                <w:tcW w:w="5399" w:type="dxa"/>
                <w:vAlign w:val="center"/>
              </w:tcPr>
              <w:p w:rsidR="00B07492" w:rsidRPr="00506D00" w:rsidRDefault="003A1927" w:rsidP="00C94F14">
                <w:pPr>
                  <w:widowControl/>
                  <w:adjustRightInd w:val="0"/>
                  <w:snapToGrid w:val="0"/>
                  <w:jc w:val="left"/>
                  <w:rPr>
                    <w:rFonts w:ascii="仿宋_GB2312" w:eastAsia="仿宋_GB2312" w:hAnsi="仿宋_GB2312" w:cs="仿宋_GB2312"/>
                    <w:szCs w:val="21"/>
                  </w:rPr>
                </w:pPr>
                <w:r w:rsidRPr="00506D00">
                  <w:rPr>
                    <w:rFonts w:ascii="仿宋_GB2312" w:eastAsia="仿宋_GB2312" w:hAnsi="仿宋_GB2312" w:cs="仿宋_GB2312" w:hint="eastAsia"/>
                    <w:szCs w:val="21"/>
                  </w:rPr>
                  <w:t>税务登记证复印件（三证合一的不需提供）</w:t>
                </w:r>
              </w:p>
              <w:p w:rsidR="00B07492" w:rsidRPr="00506D00" w:rsidRDefault="00E506C4" w:rsidP="00C94F14">
                <w:pPr>
                  <w:widowControl/>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506D00" w:rsidRDefault="003A1927" w:rsidP="00434882">
                    <w:pPr>
                      <w:rPr>
                        <w:rFonts w:ascii="仿宋" w:eastAsia="仿宋" w:hAnsi="仿宋"/>
                        <w:kern w:val="0"/>
                        <w:sz w:val="20"/>
                        <w:szCs w:val="21"/>
                      </w:rPr>
                    </w:pPr>
                    <w:r w:rsidRPr="00506D00">
                      <w:rPr>
                        <w:rFonts w:ascii="仿宋" w:eastAsia="仿宋" w:hAnsi="仿宋" w:hint="eastAsia"/>
                        <w:sz w:val="24"/>
                      </w:rPr>
                      <w:t>全部</w:t>
                    </w:r>
                  </w:p>
                </w:tc>
              </w:sdtContent>
            </w:sdt>
            <w:tc>
              <w:tcPr>
                <w:tcW w:w="851" w:type="dxa"/>
                <w:vAlign w:val="center"/>
              </w:tcPr>
              <w:p w:rsidR="00B07492" w:rsidRPr="00506D00" w:rsidRDefault="00E506C4"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506D00" w:rsidRDefault="00E506C4" w:rsidP="00434882">
                <w:pPr>
                  <w:jc w:val="center"/>
                  <w:rPr>
                    <w:rFonts w:ascii="仿宋" w:eastAsia="仿宋" w:hAnsi="仿宋"/>
                    <w:kern w:val="0"/>
                    <w:sz w:val="20"/>
                    <w:szCs w:val="21"/>
                  </w:rPr>
                </w:pPr>
              </w:p>
            </w:tc>
          </w:tr>
          <w:tr w:rsidR="00506D00" w:rsidRPr="00506D00" w:rsidTr="00434882">
            <w:trPr>
              <w:trHeight w:val="397"/>
              <w:jc w:val="center"/>
            </w:trPr>
            <w:tc>
              <w:tcPr>
                <w:tcW w:w="653" w:type="dxa"/>
                <w:vAlign w:val="center"/>
              </w:tcPr>
              <w:p w:rsidR="00B07492" w:rsidRPr="00506D00" w:rsidRDefault="003A1927" w:rsidP="00434882">
                <w:pPr>
                  <w:jc w:val="center"/>
                  <w:rPr>
                    <w:rFonts w:ascii="仿宋" w:eastAsia="仿宋" w:hAnsi="仿宋"/>
                    <w:kern w:val="0"/>
                    <w:sz w:val="20"/>
                    <w:szCs w:val="21"/>
                  </w:rPr>
                </w:pPr>
                <w:r w:rsidRPr="00506D00">
                  <w:rPr>
                    <w:rFonts w:ascii="仿宋" w:eastAsia="仿宋" w:hAnsi="仿宋"/>
                    <w:kern w:val="0"/>
                    <w:sz w:val="20"/>
                    <w:szCs w:val="21"/>
                  </w:rPr>
                  <w:t>4</w:t>
                </w:r>
              </w:p>
            </w:tc>
            <w:tc>
              <w:tcPr>
                <w:tcW w:w="5399" w:type="dxa"/>
                <w:vAlign w:val="center"/>
              </w:tcPr>
              <w:p w:rsidR="00B07492" w:rsidRPr="00506D00" w:rsidRDefault="003A1927" w:rsidP="00C94F14">
                <w:pPr>
                  <w:widowControl/>
                  <w:adjustRightInd w:val="0"/>
                  <w:snapToGrid w:val="0"/>
                  <w:jc w:val="left"/>
                  <w:rPr>
                    <w:rFonts w:ascii="仿宋_GB2312" w:eastAsia="仿宋_GB2312" w:hAnsi="仿宋_GB2312" w:cs="仿宋_GB2312"/>
                    <w:szCs w:val="21"/>
                  </w:rPr>
                </w:pPr>
                <w:r w:rsidRPr="00506D00">
                  <w:rPr>
                    <w:rFonts w:ascii="仿宋_GB2312" w:eastAsia="仿宋_GB2312" w:hAnsi="仿宋_GB2312" w:cs="仿宋_GB2312" w:hint="eastAsia"/>
                    <w:szCs w:val="21"/>
                  </w:rPr>
                  <w:t>法定代表人（或非法人组织负责人）身份证明书（自然人投标的无需提供）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506D00" w:rsidRDefault="003A1927" w:rsidP="00434882">
                    <w:pPr>
                      <w:rPr>
                        <w:rFonts w:ascii="仿宋" w:eastAsia="仿宋" w:hAnsi="仿宋"/>
                        <w:kern w:val="0"/>
                        <w:sz w:val="20"/>
                        <w:szCs w:val="21"/>
                      </w:rPr>
                    </w:pPr>
                    <w:r w:rsidRPr="00506D00">
                      <w:rPr>
                        <w:rFonts w:ascii="仿宋" w:eastAsia="仿宋" w:hAnsi="仿宋" w:hint="eastAsia"/>
                        <w:sz w:val="24"/>
                      </w:rPr>
                      <w:t>全部</w:t>
                    </w:r>
                  </w:p>
                </w:tc>
              </w:sdtContent>
            </w:sdt>
            <w:tc>
              <w:tcPr>
                <w:tcW w:w="851" w:type="dxa"/>
                <w:vAlign w:val="center"/>
              </w:tcPr>
              <w:p w:rsidR="00B07492" w:rsidRPr="00506D00" w:rsidRDefault="003A1927" w:rsidP="00C94F14">
                <w:pPr>
                  <w:adjustRightInd w:val="0"/>
                  <w:snapToGrid w:val="0"/>
                  <w:jc w:val="center"/>
                  <w:rPr>
                    <w:rFonts w:ascii="仿宋_GB2312" w:eastAsia="仿宋_GB2312" w:hAnsi="仿宋_GB2312" w:cs="仿宋_GB2312"/>
                    <w:szCs w:val="21"/>
                  </w:rPr>
                </w:pPr>
                <w:r w:rsidRPr="00506D00">
                  <w:rPr>
                    <w:rFonts w:ascii="仿宋_GB2312" w:eastAsia="仿宋_GB2312" w:hAnsi="仿宋_GB2312" w:cs="仿宋_GB2312"/>
                    <w:szCs w:val="21"/>
                  </w:rPr>
                  <w:t>4</w:t>
                </w:r>
              </w:p>
            </w:tc>
            <w:tc>
              <w:tcPr>
                <w:tcW w:w="1106" w:type="dxa"/>
                <w:vMerge/>
                <w:vAlign w:val="center"/>
              </w:tcPr>
              <w:p w:rsidR="00B07492" w:rsidRPr="00506D00" w:rsidRDefault="00E506C4" w:rsidP="00434882">
                <w:pPr>
                  <w:jc w:val="center"/>
                  <w:rPr>
                    <w:rFonts w:ascii="仿宋" w:eastAsia="仿宋" w:hAnsi="仿宋"/>
                    <w:kern w:val="0"/>
                    <w:sz w:val="20"/>
                    <w:szCs w:val="21"/>
                  </w:rPr>
                </w:pPr>
              </w:p>
            </w:tc>
          </w:tr>
          <w:tr w:rsidR="00506D00" w:rsidRPr="00506D00" w:rsidTr="00434882">
            <w:trPr>
              <w:trHeight w:val="397"/>
              <w:jc w:val="center"/>
            </w:trPr>
            <w:tc>
              <w:tcPr>
                <w:tcW w:w="653" w:type="dxa"/>
                <w:vAlign w:val="center"/>
              </w:tcPr>
              <w:p w:rsidR="00B07492" w:rsidRPr="00506D00" w:rsidRDefault="003A1927" w:rsidP="00434882">
                <w:pPr>
                  <w:jc w:val="center"/>
                  <w:rPr>
                    <w:rFonts w:ascii="仿宋" w:eastAsia="仿宋" w:hAnsi="仿宋"/>
                    <w:kern w:val="0"/>
                    <w:sz w:val="20"/>
                    <w:szCs w:val="21"/>
                  </w:rPr>
                </w:pPr>
                <w:r w:rsidRPr="00506D00">
                  <w:rPr>
                    <w:rFonts w:ascii="仿宋" w:eastAsia="仿宋" w:hAnsi="仿宋" w:hint="eastAsia"/>
                    <w:kern w:val="0"/>
                    <w:sz w:val="20"/>
                    <w:szCs w:val="21"/>
                  </w:rPr>
                  <w:t>5</w:t>
                </w:r>
              </w:p>
            </w:tc>
            <w:tc>
              <w:tcPr>
                <w:tcW w:w="5399" w:type="dxa"/>
                <w:vAlign w:val="center"/>
              </w:tcPr>
              <w:p w:rsidR="00B07492" w:rsidRPr="00506D00" w:rsidRDefault="003A1927" w:rsidP="00C94F14">
                <w:pPr>
                  <w:widowControl/>
                  <w:adjustRightInd w:val="0"/>
                  <w:snapToGrid w:val="0"/>
                  <w:jc w:val="left"/>
                  <w:rPr>
                    <w:rFonts w:ascii="仿宋_GB2312" w:eastAsia="仿宋_GB2312" w:hAnsi="仿宋_GB2312" w:cs="仿宋_GB2312"/>
                    <w:szCs w:val="21"/>
                  </w:rPr>
                </w:pPr>
                <w:r w:rsidRPr="00506D00">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506D00" w:rsidRDefault="003A1927" w:rsidP="00434882">
                    <w:pPr>
                      <w:rPr>
                        <w:rFonts w:ascii="仿宋" w:eastAsia="仿宋" w:hAnsi="仿宋"/>
                        <w:sz w:val="24"/>
                      </w:rPr>
                    </w:pPr>
                    <w:r w:rsidRPr="00506D00">
                      <w:rPr>
                        <w:rFonts w:ascii="仿宋" w:eastAsia="仿宋" w:hAnsi="仿宋" w:hint="eastAsia"/>
                        <w:sz w:val="24"/>
                      </w:rPr>
                      <w:t>全部</w:t>
                    </w:r>
                  </w:p>
                </w:tc>
              </w:sdtContent>
            </w:sdt>
            <w:tc>
              <w:tcPr>
                <w:tcW w:w="851" w:type="dxa"/>
                <w:vAlign w:val="center"/>
              </w:tcPr>
              <w:p w:rsidR="00B07492" w:rsidRPr="00506D00" w:rsidRDefault="003A1927" w:rsidP="00C94F14">
                <w:pPr>
                  <w:adjustRightInd w:val="0"/>
                  <w:snapToGrid w:val="0"/>
                  <w:jc w:val="center"/>
                  <w:rPr>
                    <w:rFonts w:ascii="仿宋_GB2312" w:eastAsia="仿宋_GB2312" w:hAnsi="仿宋_GB2312" w:cs="仿宋_GB2312"/>
                    <w:szCs w:val="21"/>
                  </w:rPr>
                </w:pPr>
                <w:r w:rsidRPr="00506D00">
                  <w:rPr>
                    <w:rFonts w:ascii="仿宋_GB2312" w:eastAsia="仿宋_GB2312" w:hAnsi="仿宋_GB2312" w:cs="仿宋_GB2312"/>
                    <w:szCs w:val="21"/>
                  </w:rPr>
                  <w:t>5</w:t>
                </w:r>
              </w:p>
            </w:tc>
            <w:tc>
              <w:tcPr>
                <w:tcW w:w="1106" w:type="dxa"/>
                <w:vMerge/>
                <w:vAlign w:val="center"/>
              </w:tcPr>
              <w:p w:rsidR="00B07492" w:rsidRPr="00506D00" w:rsidRDefault="00E506C4" w:rsidP="00434882">
                <w:pPr>
                  <w:jc w:val="center"/>
                  <w:rPr>
                    <w:rFonts w:ascii="仿宋" w:eastAsia="仿宋" w:hAnsi="仿宋"/>
                    <w:kern w:val="0"/>
                    <w:sz w:val="20"/>
                    <w:szCs w:val="21"/>
                  </w:rPr>
                </w:pPr>
              </w:p>
            </w:tc>
          </w:tr>
          <w:tr w:rsidR="00506D00" w:rsidRPr="00506D00" w:rsidTr="00434882">
            <w:trPr>
              <w:trHeight w:val="397"/>
              <w:jc w:val="center"/>
            </w:trPr>
            <w:tc>
              <w:tcPr>
                <w:tcW w:w="653" w:type="dxa"/>
                <w:vAlign w:val="center"/>
              </w:tcPr>
              <w:p w:rsidR="00B07492" w:rsidRPr="00506D00" w:rsidRDefault="003A1927" w:rsidP="00434882">
                <w:pPr>
                  <w:jc w:val="center"/>
                  <w:rPr>
                    <w:rFonts w:ascii="仿宋" w:eastAsia="仿宋" w:hAnsi="仿宋"/>
                    <w:szCs w:val="21"/>
                  </w:rPr>
                </w:pPr>
                <w:r w:rsidRPr="00506D00">
                  <w:rPr>
                    <w:rFonts w:ascii="仿宋" w:eastAsia="仿宋" w:hAnsi="仿宋" w:hint="eastAsia"/>
                    <w:kern w:val="0"/>
                    <w:sz w:val="20"/>
                    <w:szCs w:val="21"/>
                  </w:rPr>
                  <w:t>6</w:t>
                </w:r>
              </w:p>
            </w:tc>
            <w:tc>
              <w:tcPr>
                <w:tcW w:w="5399" w:type="dxa"/>
                <w:vAlign w:val="center"/>
              </w:tcPr>
              <w:p w:rsidR="00B07492" w:rsidRPr="00506D00" w:rsidRDefault="003A1927" w:rsidP="00C94F14">
                <w:pPr>
                  <w:widowControl/>
                  <w:adjustRightInd w:val="0"/>
                  <w:snapToGrid w:val="0"/>
                  <w:jc w:val="left"/>
                  <w:rPr>
                    <w:rFonts w:ascii="仿宋_GB2312" w:eastAsia="仿宋_GB2312" w:hAnsi="仿宋_GB2312" w:cs="仿宋_GB2312"/>
                    <w:szCs w:val="21"/>
                  </w:rPr>
                </w:pPr>
                <w:r w:rsidRPr="00506D00">
                  <w:rPr>
                    <w:rFonts w:ascii="仿宋_GB2312" w:eastAsia="仿宋_GB2312" w:hAnsi="仿宋_GB2312" w:cs="仿宋_GB2312" w:hint="eastAsia"/>
                    <w:szCs w:val="21"/>
                  </w:rPr>
                  <w:t>具有良好的商业信誉和健全的财务会计制度的承诺函</w:t>
                </w:r>
              </w:p>
              <w:p w:rsidR="00B07492" w:rsidRPr="00506D00" w:rsidRDefault="00E506C4" w:rsidP="00C94F14">
                <w:pPr>
                  <w:widowControl/>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506D00" w:rsidRDefault="003A1927" w:rsidP="00434882">
                    <w:pPr>
                      <w:rPr>
                        <w:rFonts w:ascii="仿宋" w:eastAsia="仿宋" w:hAnsi="仿宋"/>
                        <w:kern w:val="0"/>
                        <w:sz w:val="20"/>
                        <w:szCs w:val="21"/>
                      </w:rPr>
                    </w:pPr>
                    <w:r w:rsidRPr="00506D00">
                      <w:rPr>
                        <w:rFonts w:ascii="仿宋" w:eastAsia="仿宋" w:hAnsi="仿宋" w:hint="eastAsia"/>
                        <w:sz w:val="24"/>
                      </w:rPr>
                      <w:t>全部</w:t>
                    </w:r>
                  </w:p>
                </w:tc>
              </w:sdtContent>
            </w:sdt>
            <w:tc>
              <w:tcPr>
                <w:tcW w:w="851" w:type="dxa"/>
                <w:vAlign w:val="center"/>
              </w:tcPr>
              <w:p w:rsidR="00B07492" w:rsidRPr="00506D00" w:rsidRDefault="003A1927" w:rsidP="00C94F14">
                <w:pPr>
                  <w:adjustRightInd w:val="0"/>
                  <w:snapToGrid w:val="0"/>
                  <w:jc w:val="center"/>
                  <w:rPr>
                    <w:rFonts w:ascii="仿宋_GB2312" w:eastAsia="仿宋_GB2312" w:hAnsi="仿宋_GB2312" w:cs="仿宋_GB2312"/>
                    <w:szCs w:val="21"/>
                  </w:rPr>
                </w:pPr>
                <w:r w:rsidRPr="00506D00">
                  <w:rPr>
                    <w:rFonts w:ascii="仿宋_GB2312" w:eastAsia="仿宋_GB2312" w:hAnsi="仿宋_GB2312" w:cs="仿宋_GB2312"/>
                    <w:szCs w:val="21"/>
                  </w:rPr>
                  <w:t>6</w:t>
                </w:r>
              </w:p>
            </w:tc>
            <w:tc>
              <w:tcPr>
                <w:tcW w:w="1106" w:type="dxa"/>
                <w:vMerge/>
                <w:vAlign w:val="center"/>
              </w:tcPr>
              <w:p w:rsidR="00B07492" w:rsidRPr="00506D00" w:rsidRDefault="00E506C4" w:rsidP="00434882">
                <w:pPr>
                  <w:jc w:val="center"/>
                  <w:rPr>
                    <w:rFonts w:ascii="仿宋" w:eastAsia="仿宋" w:hAnsi="仿宋"/>
                    <w:kern w:val="0"/>
                    <w:sz w:val="20"/>
                    <w:szCs w:val="21"/>
                  </w:rPr>
                </w:pPr>
              </w:p>
            </w:tc>
          </w:tr>
          <w:tr w:rsidR="00506D00" w:rsidRPr="00506D00" w:rsidTr="00434882">
            <w:trPr>
              <w:trHeight w:val="397"/>
              <w:jc w:val="center"/>
            </w:trPr>
            <w:tc>
              <w:tcPr>
                <w:tcW w:w="653" w:type="dxa"/>
                <w:vAlign w:val="center"/>
              </w:tcPr>
              <w:p w:rsidR="00B07492" w:rsidRPr="00506D00" w:rsidRDefault="003A1927" w:rsidP="00434882">
                <w:pPr>
                  <w:jc w:val="center"/>
                  <w:rPr>
                    <w:rFonts w:ascii="仿宋" w:eastAsia="仿宋" w:hAnsi="仿宋"/>
                    <w:kern w:val="0"/>
                    <w:sz w:val="20"/>
                    <w:szCs w:val="21"/>
                  </w:rPr>
                </w:pPr>
                <w:r w:rsidRPr="00506D00">
                  <w:rPr>
                    <w:rFonts w:ascii="仿宋" w:eastAsia="仿宋" w:hAnsi="仿宋" w:hint="eastAsia"/>
                    <w:kern w:val="0"/>
                    <w:sz w:val="20"/>
                    <w:szCs w:val="21"/>
                  </w:rPr>
                  <w:t>7</w:t>
                </w:r>
              </w:p>
            </w:tc>
            <w:tc>
              <w:tcPr>
                <w:tcW w:w="5399" w:type="dxa"/>
                <w:vAlign w:val="center"/>
              </w:tcPr>
              <w:p w:rsidR="00B07492" w:rsidRPr="00506D00" w:rsidRDefault="003A1927" w:rsidP="00C94F14">
                <w:pPr>
                  <w:adjustRightInd w:val="0"/>
                  <w:snapToGrid w:val="0"/>
                  <w:jc w:val="left"/>
                  <w:rPr>
                    <w:rFonts w:ascii="仿宋_GB2312" w:eastAsia="仿宋_GB2312" w:hAnsi="仿宋_GB2312" w:cs="仿宋_GB2312"/>
                    <w:szCs w:val="21"/>
                  </w:rPr>
                </w:pPr>
                <w:r w:rsidRPr="00506D00">
                  <w:rPr>
                    <w:rFonts w:ascii="仿宋_GB2312" w:eastAsia="仿宋_GB2312" w:hAnsi="仿宋_GB2312" w:cs="仿宋_GB2312" w:hint="eastAsia"/>
                    <w:szCs w:val="21"/>
                  </w:rPr>
                  <w:t>开标时间前六个月内任一个月的依法缴纳税收的缴款凭据复印件</w:t>
                </w:r>
              </w:p>
              <w:p w:rsidR="00B07492" w:rsidRPr="00506D00" w:rsidRDefault="003A1927" w:rsidP="00C94F14">
                <w:pPr>
                  <w:adjustRightInd w:val="0"/>
                  <w:snapToGrid w:val="0"/>
                  <w:jc w:val="left"/>
                  <w:rPr>
                    <w:rFonts w:ascii="仿宋_GB2312" w:eastAsia="仿宋_GB2312" w:hAnsi="仿宋_GB2312" w:cs="仿宋_GB2312"/>
                    <w:szCs w:val="21"/>
                  </w:rPr>
                </w:pPr>
                <w:r w:rsidRPr="00506D00">
                  <w:rPr>
                    <w:rFonts w:ascii="仿宋_GB2312" w:eastAsia="仿宋_GB2312" w:hAnsi="仿宋_GB2312" w:cs="仿宋_GB2312" w:hint="eastAsia"/>
                    <w:szCs w:val="21"/>
                  </w:rPr>
                  <w:t>（注：依法免税的供应商，应提供相关证明材料，包括相关法规要求原文及加盖单位公章的情况说明）</w:t>
                </w:r>
              </w:p>
              <w:p w:rsidR="00B07492" w:rsidRPr="00506D00" w:rsidRDefault="00E506C4" w:rsidP="00C94F14">
                <w:pPr>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506D00" w:rsidRDefault="003A1927" w:rsidP="00434882">
                    <w:pPr>
                      <w:rPr>
                        <w:rFonts w:ascii="仿宋" w:eastAsia="仿宋" w:hAnsi="仿宋"/>
                        <w:sz w:val="24"/>
                      </w:rPr>
                    </w:pPr>
                    <w:r w:rsidRPr="00506D00">
                      <w:rPr>
                        <w:rFonts w:ascii="仿宋" w:eastAsia="仿宋" w:hAnsi="仿宋" w:hint="eastAsia"/>
                        <w:sz w:val="24"/>
                      </w:rPr>
                      <w:t>全部</w:t>
                    </w:r>
                  </w:p>
                </w:tc>
              </w:sdtContent>
            </w:sdt>
            <w:tc>
              <w:tcPr>
                <w:tcW w:w="851" w:type="dxa"/>
                <w:vAlign w:val="center"/>
              </w:tcPr>
              <w:p w:rsidR="00B07492" w:rsidRPr="00506D00" w:rsidRDefault="00E506C4"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506D00" w:rsidRDefault="00E506C4" w:rsidP="00434882">
                <w:pPr>
                  <w:jc w:val="center"/>
                  <w:rPr>
                    <w:rFonts w:ascii="仿宋" w:eastAsia="仿宋" w:hAnsi="仿宋"/>
                    <w:kern w:val="0"/>
                    <w:sz w:val="20"/>
                    <w:szCs w:val="21"/>
                  </w:rPr>
                </w:pPr>
              </w:p>
            </w:tc>
          </w:tr>
          <w:tr w:rsidR="00506D00" w:rsidRPr="00506D00" w:rsidTr="00434882">
            <w:trPr>
              <w:trHeight w:val="397"/>
              <w:jc w:val="center"/>
            </w:trPr>
            <w:tc>
              <w:tcPr>
                <w:tcW w:w="653" w:type="dxa"/>
                <w:vAlign w:val="center"/>
              </w:tcPr>
              <w:p w:rsidR="00B07492" w:rsidRPr="00506D00" w:rsidRDefault="003A1927" w:rsidP="00434882">
                <w:pPr>
                  <w:jc w:val="center"/>
                  <w:rPr>
                    <w:rFonts w:ascii="仿宋" w:eastAsia="仿宋" w:hAnsi="仿宋"/>
                    <w:kern w:val="0"/>
                    <w:sz w:val="20"/>
                    <w:szCs w:val="21"/>
                  </w:rPr>
                </w:pPr>
                <w:r w:rsidRPr="00506D00">
                  <w:rPr>
                    <w:rFonts w:ascii="仿宋" w:eastAsia="仿宋" w:hAnsi="仿宋" w:hint="eastAsia"/>
                    <w:kern w:val="0"/>
                    <w:sz w:val="20"/>
                    <w:szCs w:val="21"/>
                  </w:rPr>
                  <w:t>8</w:t>
                </w:r>
              </w:p>
            </w:tc>
            <w:tc>
              <w:tcPr>
                <w:tcW w:w="5399" w:type="dxa"/>
                <w:vAlign w:val="center"/>
              </w:tcPr>
              <w:p w:rsidR="00B07492" w:rsidRPr="00506D00" w:rsidRDefault="003A1927" w:rsidP="00C94F14">
                <w:pPr>
                  <w:adjustRightInd w:val="0"/>
                  <w:snapToGrid w:val="0"/>
                  <w:jc w:val="left"/>
                  <w:rPr>
                    <w:rFonts w:ascii="仿宋_GB2312" w:eastAsia="仿宋_GB2312" w:hAnsi="仿宋_GB2312" w:cs="仿宋_GB2312"/>
                    <w:szCs w:val="21"/>
                  </w:rPr>
                </w:pPr>
                <w:r w:rsidRPr="00506D00">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开标时间前六个月内任一个月的依法缴纳社会保障资金的缴款凭据复印件（注：依法不需要缴纳社会保障资金的供应商，应提供相关证明材料，包括相关法规要求原文及加盖单位公章的情况说明）</w:t>
                </w:r>
              </w:p>
              <w:p w:rsidR="00B07492" w:rsidRPr="00506D00" w:rsidRDefault="00E506C4" w:rsidP="00C94F14">
                <w:pPr>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506D00" w:rsidRDefault="003A1927" w:rsidP="00434882">
                    <w:pPr>
                      <w:rPr>
                        <w:rFonts w:ascii="仿宋" w:eastAsia="仿宋" w:hAnsi="仿宋"/>
                        <w:sz w:val="24"/>
                      </w:rPr>
                    </w:pPr>
                    <w:r w:rsidRPr="00506D00">
                      <w:rPr>
                        <w:rFonts w:ascii="仿宋" w:eastAsia="仿宋" w:hAnsi="仿宋" w:hint="eastAsia"/>
                        <w:sz w:val="24"/>
                      </w:rPr>
                      <w:t>全部</w:t>
                    </w:r>
                  </w:p>
                </w:tc>
              </w:sdtContent>
            </w:sdt>
            <w:tc>
              <w:tcPr>
                <w:tcW w:w="851" w:type="dxa"/>
                <w:vAlign w:val="center"/>
              </w:tcPr>
              <w:p w:rsidR="00B07492" w:rsidRPr="00506D00" w:rsidRDefault="00E506C4"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506D00" w:rsidRDefault="00E506C4" w:rsidP="00434882">
                <w:pPr>
                  <w:jc w:val="center"/>
                  <w:rPr>
                    <w:rFonts w:ascii="仿宋" w:eastAsia="仿宋" w:hAnsi="仿宋"/>
                    <w:kern w:val="0"/>
                    <w:sz w:val="20"/>
                    <w:szCs w:val="21"/>
                  </w:rPr>
                </w:pPr>
              </w:p>
            </w:tc>
          </w:tr>
          <w:tr w:rsidR="00506D00" w:rsidRPr="00506D00" w:rsidTr="00434882">
            <w:trPr>
              <w:trHeight w:val="397"/>
              <w:jc w:val="center"/>
            </w:trPr>
            <w:tc>
              <w:tcPr>
                <w:tcW w:w="653" w:type="dxa"/>
                <w:vAlign w:val="center"/>
              </w:tcPr>
              <w:p w:rsidR="00B07492" w:rsidRPr="00506D00" w:rsidRDefault="003A1927" w:rsidP="00434882">
                <w:pPr>
                  <w:jc w:val="center"/>
                  <w:rPr>
                    <w:rFonts w:ascii="仿宋" w:eastAsia="仿宋" w:hAnsi="仿宋"/>
                    <w:kern w:val="0"/>
                    <w:sz w:val="20"/>
                    <w:szCs w:val="21"/>
                  </w:rPr>
                </w:pPr>
                <w:r w:rsidRPr="00506D00">
                  <w:rPr>
                    <w:rFonts w:ascii="仿宋" w:eastAsia="仿宋" w:hAnsi="仿宋" w:hint="eastAsia"/>
                    <w:kern w:val="0"/>
                    <w:sz w:val="20"/>
                    <w:szCs w:val="21"/>
                  </w:rPr>
                  <w:t>9</w:t>
                </w:r>
              </w:p>
            </w:tc>
            <w:tc>
              <w:tcPr>
                <w:tcW w:w="5399" w:type="dxa"/>
                <w:vAlign w:val="center"/>
              </w:tcPr>
              <w:p w:rsidR="00B07492" w:rsidRPr="00506D00" w:rsidRDefault="003A1927" w:rsidP="00C94F14">
                <w:pPr>
                  <w:adjustRightInd w:val="0"/>
                  <w:snapToGrid w:val="0"/>
                  <w:jc w:val="left"/>
                  <w:rPr>
                    <w:rFonts w:ascii="仿宋_GB2312" w:eastAsia="仿宋_GB2312" w:hAnsi="仿宋_GB2312" w:cs="仿宋_GB2312"/>
                    <w:szCs w:val="21"/>
                  </w:rPr>
                </w:pPr>
                <w:r w:rsidRPr="00506D00">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506D00" w:rsidRDefault="003A1927" w:rsidP="00434882">
                    <w:pPr>
                      <w:rPr>
                        <w:rFonts w:ascii="仿宋" w:eastAsia="仿宋" w:hAnsi="仿宋"/>
                        <w:sz w:val="24"/>
                      </w:rPr>
                    </w:pPr>
                    <w:r w:rsidRPr="00506D00">
                      <w:rPr>
                        <w:rFonts w:ascii="仿宋" w:eastAsia="仿宋" w:hAnsi="仿宋" w:hint="eastAsia"/>
                        <w:sz w:val="24"/>
                      </w:rPr>
                      <w:t>全部</w:t>
                    </w:r>
                  </w:p>
                </w:tc>
              </w:sdtContent>
            </w:sdt>
            <w:tc>
              <w:tcPr>
                <w:tcW w:w="851" w:type="dxa"/>
                <w:vAlign w:val="center"/>
              </w:tcPr>
              <w:p w:rsidR="00B07492" w:rsidRPr="00506D00" w:rsidRDefault="003A1927" w:rsidP="00C94F14">
                <w:pPr>
                  <w:adjustRightInd w:val="0"/>
                  <w:snapToGrid w:val="0"/>
                  <w:jc w:val="center"/>
                  <w:rPr>
                    <w:rFonts w:ascii="仿宋_GB2312" w:eastAsia="仿宋_GB2312" w:hAnsi="仿宋_GB2312" w:cs="仿宋_GB2312"/>
                    <w:szCs w:val="21"/>
                  </w:rPr>
                </w:pPr>
                <w:r w:rsidRPr="00506D00">
                  <w:rPr>
                    <w:rFonts w:ascii="仿宋_GB2312" w:eastAsia="仿宋_GB2312" w:hAnsi="仿宋_GB2312" w:cs="仿宋_GB2312"/>
                    <w:szCs w:val="21"/>
                  </w:rPr>
                  <w:t>7</w:t>
                </w:r>
              </w:p>
            </w:tc>
            <w:tc>
              <w:tcPr>
                <w:tcW w:w="1106" w:type="dxa"/>
                <w:vMerge/>
                <w:vAlign w:val="center"/>
              </w:tcPr>
              <w:p w:rsidR="00B07492" w:rsidRPr="00506D00" w:rsidRDefault="00E506C4" w:rsidP="00434882">
                <w:pPr>
                  <w:jc w:val="center"/>
                  <w:rPr>
                    <w:rFonts w:ascii="仿宋" w:eastAsia="仿宋" w:hAnsi="仿宋"/>
                    <w:kern w:val="0"/>
                    <w:sz w:val="20"/>
                    <w:szCs w:val="21"/>
                  </w:rPr>
                </w:pPr>
              </w:p>
            </w:tc>
          </w:tr>
          <w:tr w:rsidR="00506D00" w:rsidRPr="00506D00" w:rsidTr="00434882">
            <w:trPr>
              <w:trHeight w:val="397"/>
              <w:jc w:val="center"/>
            </w:trPr>
            <w:tc>
              <w:tcPr>
                <w:tcW w:w="653" w:type="dxa"/>
                <w:vAlign w:val="center"/>
              </w:tcPr>
              <w:p w:rsidR="00B07492" w:rsidRPr="00506D00" w:rsidRDefault="003A1927" w:rsidP="00434882">
                <w:pPr>
                  <w:jc w:val="center"/>
                  <w:rPr>
                    <w:rFonts w:ascii="仿宋" w:eastAsia="仿宋" w:hAnsi="仿宋"/>
                    <w:kern w:val="0"/>
                    <w:sz w:val="20"/>
                    <w:szCs w:val="21"/>
                  </w:rPr>
                </w:pPr>
                <w:r w:rsidRPr="00506D00">
                  <w:rPr>
                    <w:rFonts w:ascii="仿宋" w:eastAsia="仿宋" w:hAnsi="仿宋" w:hint="eastAsia"/>
                    <w:kern w:val="0"/>
                    <w:sz w:val="20"/>
                    <w:szCs w:val="21"/>
                  </w:rPr>
                  <w:t>10</w:t>
                </w:r>
              </w:p>
            </w:tc>
            <w:tc>
              <w:tcPr>
                <w:tcW w:w="5399" w:type="dxa"/>
                <w:vAlign w:val="center"/>
              </w:tcPr>
              <w:p w:rsidR="00B07492" w:rsidRPr="00506D00" w:rsidRDefault="003A1927" w:rsidP="00C94F14">
                <w:pPr>
                  <w:adjustRightInd w:val="0"/>
                  <w:snapToGrid w:val="0"/>
                  <w:jc w:val="left"/>
                  <w:rPr>
                    <w:rFonts w:ascii="仿宋_GB2312" w:eastAsia="仿宋_GB2312" w:hAnsi="仿宋_GB2312" w:cs="仿宋_GB2312"/>
                    <w:szCs w:val="21"/>
                  </w:rPr>
                </w:pPr>
                <w:r w:rsidRPr="00506D00">
                  <w:rPr>
                    <w:rFonts w:ascii="仿宋_GB2312" w:eastAsia="仿宋_GB2312" w:hAnsi="仿宋_GB2312" w:cs="仿宋_GB2312" w:hint="eastAsia"/>
                    <w:szCs w:val="21"/>
                  </w:rPr>
                  <w:t>参加政府采购活动前</w:t>
                </w:r>
                <w:r w:rsidRPr="00506D00">
                  <w:rPr>
                    <w:rFonts w:ascii="仿宋_GB2312" w:eastAsia="仿宋_GB2312" w:hAnsi="仿宋_GB2312" w:cs="仿宋_GB2312"/>
                    <w:szCs w:val="21"/>
                  </w:rPr>
                  <w:t>3</w:t>
                </w:r>
                <w:r w:rsidRPr="00506D00">
                  <w:rPr>
                    <w:rFonts w:ascii="仿宋_GB2312" w:eastAsia="仿宋_GB2312" w:hAnsi="仿宋_GB2312" w:cs="仿宋_GB2312" w:hint="eastAsia"/>
                    <w:szCs w:val="21"/>
                  </w:rPr>
                  <w:t>年内在经营活动中没有重大违法记录的书面声明</w:t>
                </w:r>
              </w:p>
              <w:p w:rsidR="00B07492" w:rsidRPr="00506D00" w:rsidRDefault="00E506C4" w:rsidP="00C94F14">
                <w:pPr>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506D00" w:rsidRDefault="003A1927" w:rsidP="00434882">
                    <w:pPr>
                      <w:rPr>
                        <w:rFonts w:ascii="仿宋" w:eastAsia="仿宋" w:hAnsi="仿宋"/>
                        <w:sz w:val="24"/>
                      </w:rPr>
                    </w:pPr>
                    <w:r w:rsidRPr="00506D00">
                      <w:rPr>
                        <w:rFonts w:ascii="仿宋" w:eastAsia="仿宋" w:hAnsi="仿宋" w:hint="eastAsia"/>
                        <w:sz w:val="24"/>
                      </w:rPr>
                      <w:t>全部</w:t>
                    </w:r>
                  </w:p>
                </w:tc>
              </w:sdtContent>
            </w:sdt>
            <w:tc>
              <w:tcPr>
                <w:tcW w:w="851" w:type="dxa"/>
                <w:vAlign w:val="center"/>
              </w:tcPr>
              <w:p w:rsidR="00B07492" w:rsidRPr="00506D00" w:rsidRDefault="003A1927" w:rsidP="00C94F14">
                <w:pPr>
                  <w:adjustRightInd w:val="0"/>
                  <w:snapToGrid w:val="0"/>
                  <w:jc w:val="center"/>
                  <w:rPr>
                    <w:rFonts w:ascii="仿宋_GB2312" w:eastAsia="仿宋_GB2312" w:hAnsi="仿宋_GB2312" w:cs="仿宋_GB2312"/>
                    <w:szCs w:val="21"/>
                  </w:rPr>
                </w:pPr>
                <w:r w:rsidRPr="00506D00">
                  <w:rPr>
                    <w:rFonts w:ascii="仿宋_GB2312" w:eastAsia="仿宋_GB2312" w:hAnsi="仿宋_GB2312" w:cs="仿宋_GB2312"/>
                    <w:szCs w:val="21"/>
                  </w:rPr>
                  <w:t>8</w:t>
                </w:r>
              </w:p>
            </w:tc>
            <w:tc>
              <w:tcPr>
                <w:tcW w:w="1106" w:type="dxa"/>
                <w:vMerge/>
                <w:vAlign w:val="center"/>
              </w:tcPr>
              <w:p w:rsidR="00B07492" w:rsidRPr="00506D00" w:rsidRDefault="00E506C4" w:rsidP="00434882">
                <w:pPr>
                  <w:jc w:val="center"/>
                  <w:rPr>
                    <w:rFonts w:ascii="仿宋" w:eastAsia="仿宋" w:hAnsi="仿宋"/>
                    <w:kern w:val="0"/>
                    <w:sz w:val="20"/>
                    <w:szCs w:val="21"/>
                  </w:rPr>
                </w:pPr>
              </w:p>
            </w:tc>
          </w:tr>
          <w:tr w:rsidR="00506D00" w:rsidRPr="00506D00" w:rsidTr="00434882">
            <w:trPr>
              <w:trHeight w:val="397"/>
              <w:jc w:val="center"/>
            </w:trPr>
            <w:tc>
              <w:tcPr>
                <w:tcW w:w="653" w:type="dxa"/>
                <w:vAlign w:val="center"/>
              </w:tcPr>
              <w:p w:rsidR="00B07492" w:rsidRPr="00506D00" w:rsidRDefault="003A1927" w:rsidP="00434882">
                <w:pPr>
                  <w:jc w:val="center"/>
                  <w:rPr>
                    <w:rFonts w:ascii="仿宋" w:eastAsia="仿宋" w:hAnsi="仿宋"/>
                    <w:kern w:val="0"/>
                    <w:sz w:val="20"/>
                    <w:szCs w:val="21"/>
                  </w:rPr>
                </w:pPr>
                <w:r w:rsidRPr="00506D00">
                  <w:rPr>
                    <w:rFonts w:ascii="仿宋" w:eastAsia="仿宋" w:hAnsi="仿宋" w:hint="eastAsia"/>
                    <w:kern w:val="0"/>
                    <w:sz w:val="20"/>
                    <w:szCs w:val="21"/>
                  </w:rPr>
                  <w:t>11</w:t>
                </w:r>
              </w:p>
            </w:tc>
            <w:tc>
              <w:tcPr>
                <w:tcW w:w="5399" w:type="dxa"/>
                <w:vAlign w:val="center"/>
              </w:tcPr>
              <w:p w:rsidR="00B07492" w:rsidRPr="00506D00" w:rsidRDefault="003A1927" w:rsidP="00C94F14">
                <w:pPr>
                  <w:adjustRightInd w:val="0"/>
                  <w:snapToGrid w:val="0"/>
                  <w:jc w:val="left"/>
                  <w:rPr>
                    <w:rFonts w:ascii="仿宋_GB2312" w:eastAsia="仿宋_GB2312" w:hAnsi="仿宋_GB2312" w:cs="仿宋_GB2312"/>
                    <w:szCs w:val="21"/>
                  </w:rPr>
                </w:pPr>
                <w:r w:rsidRPr="00506D00">
                  <w:rPr>
                    <w:rFonts w:ascii="仿宋_GB2312" w:eastAsia="仿宋_GB2312" w:hAnsi="仿宋_GB2312" w:cs="仿宋_GB2312" w:hint="eastAsia"/>
                    <w:szCs w:val="21"/>
                  </w:rPr>
                  <w:t>信用记录（采购人或采购代理机构将在招标文件规定的审查期间内进行查询）</w:t>
                </w:r>
              </w:p>
              <w:p w:rsidR="00B07492" w:rsidRPr="00506D00" w:rsidRDefault="00E506C4" w:rsidP="00C94F14">
                <w:pPr>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506D00" w:rsidRDefault="003A1927" w:rsidP="00434882">
                    <w:pPr>
                      <w:rPr>
                        <w:rFonts w:ascii="仿宋" w:eastAsia="仿宋" w:hAnsi="仿宋"/>
                        <w:sz w:val="24"/>
                      </w:rPr>
                    </w:pPr>
                    <w:r w:rsidRPr="00506D00">
                      <w:rPr>
                        <w:rFonts w:ascii="仿宋" w:eastAsia="仿宋" w:hAnsi="仿宋" w:hint="eastAsia"/>
                        <w:sz w:val="24"/>
                      </w:rPr>
                      <w:t>全部</w:t>
                    </w:r>
                  </w:p>
                </w:tc>
              </w:sdtContent>
            </w:sdt>
            <w:tc>
              <w:tcPr>
                <w:tcW w:w="851" w:type="dxa"/>
                <w:vAlign w:val="center"/>
              </w:tcPr>
              <w:p w:rsidR="00B07492" w:rsidRPr="00506D00" w:rsidRDefault="00E506C4"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506D00" w:rsidRDefault="00E506C4" w:rsidP="00434882">
                <w:pPr>
                  <w:jc w:val="center"/>
                  <w:rPr>
                    <w:rFonts w:ascii="仿宋" w:eastAsia="仿宋" w:hAnsi="仿宋"/>
                    <w:kern w:val="0"/>
                    <w:sz w:val="20"/>
                    <w:szCs w:val="21"/>
                  </w:rPr>
                </w:pPr>
              </w:p>
            </w:tc>
          </w:tr>
        </w:tbl>
        <w:p w:rsidR="00715804" w:rsidRPr="00506D00" w:rsidRDefault="00E506C4" w:rsidP="00715804">
          <w:pPr>
            <w:rPr>
              <w:rFonts w:ascii="仿宋" w:eastAsia="仿宋" w:hAnsi="仿宋"/>
              <w:szCs w:val="21"/>
            </w:rPr>
          </w:pPr>
        </w:p>
      </w:sdtContent>
    </w:sdt>
    <w:p w:rsidR="00F51F23" w:rsidRPr="00506D00" w:rsidRDefault="00F51F23" w:rsidP="00F51F23">
      <w:pPr>
        <w:ind w:firstLineChars="200" w:firstLine="482"/>
        <w:rPr>
          <w:rFonts w:ascii="仿宋_GB2312" w:eastAsia="仿宋_GB2312" w:hAnsi="仿宋_GB2312" w:cs="仿宋_GB2312"/>
          <w:b/>
          <w:sz w:val="24"/>
        </w:rPr>
      </w:pPr>
      <w:r w:rsidRPr="00506D00">
        <w:rPr>
          <w:rFonts w:ascii="仿宋_GB2312" w:eastAsia="仿宋_GB2312" w:hAnsi="仿宋_GB2312" w:cs="仿宋_GB2312" w:hint="eastAsia"/>
          <w:b/>
          <w:sz w:val="24"/>
        </w:rPr>
        <w:t>三、符合性证明材料</w:t>
      </w:r>
      <w:bookmarkEnd w:id="49"/>
      <w:bookmarkEnd w:id="48"/>
      <w:r w:rsidRPr="00506D00">
        <w:rPr>
          <w:rFonts w:ascii="仿宋_GB2312" w:eastAsia="仿宋_GB2312" w:hAnsi="仿宋_GB2312" w:cs="仿宋_GB2312" w:hint="eastAsia"/>
          <w:b/>
          <w:sz w:val="24"/>
        </w:rPr>
        <w:t>（有一项不符合要求，不能进入下一阶段评审）</w:t>
      </w:r>
    </w:p>
    <w:bookmarkEnd w:id="50" w:displacedByCustomXml="next"/>
    <w:bookmarkEnd w:id="51" w:displacedByCustomXml="next"/>
    <w:bookmarkStart w:id="52" w:name="_Toc27769_WPSOffice_Level2" w:displacedByCustomXml="next"/>
    <w:bookmarkStart w:id="53" w:name="_Toc24432_WPSOffice_Level2" w:displacedByCustomXml="next"/>
    <w:sdt>
      <w:sdtPr>
        <w:rPr>
          <w:rFonts w:asciiTheme="majorEastAsia" w:eastAsiaTheme="majorEastAsia" w:hAnsiTheme="majorEastAsia" w:hint="eastAsia"/>
        </w:rPr>
        <w:alias w:val="符合性证明材料"/>
        <w:tag w:val="Document"/>
        <w:id w:val="1523970511"/>
        <w:lock w:val="sdtLocked"/>
      </w:sdtPr>
      <w:sdtEndPr/>
      <w:sdtContent>
        <w:p w:rsidR="00715804" w:rsidRPr="00506D00" w:rsidRDefault="00E506C4" w:rsidP="00715804">
          <w:pPr>
            <w:rPr>
              <w:rFonts w:asciiTheme="majorEastAsia" w:eastAsiaTheme="majorEastAsia" w:hAnsiTheme="majorEastAsia"/>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506D00" w:rsidRPr="00506D00" w:rsidTr="00434882">
            <w:trPr>
              <w:trHeight w:val="397"/>
              <w:jc w:val="center"/>
            </w:trPr>
            <w:tc>
              <w:tcPr>
                <w:tcW w:w="647" w:type="dxa"/>
                <w:vAlign w:val="center"/>
              </w:tcPr>
              <w:p w:rsidR="00B07492" w:rsidRPr="00506D00" w:rsidRDefault="003A1927" w:rsidP="00434882">
                <w:pPr>
                  <w:jc w:val="center"/>
                  <w:rPr>
                    <w:rFonts w:ascii="仿宋" w:eastAsia="仿宋" w:hAnsi="仿宋"/>
                    <w:kern w:val="0"/>
                    <w:szCs w:val="21"/>
                  </w:rPr>
                </w:pPr>
                <w:r w:rsidRPr="00506D00">
                  <w:rPr>
                    <w:rFonts w:ascii="仿宋" w:eastAsia="仿宋" w:hAnsi="仿宋" w:hint="eastAsia"/>
                    <w:kern w:val="0"/>
                    <w:szCs w:val="21"/>
                  </w:rPr>
                  <w:lastRenderedPageBreak/>
                  <w:t>序号</w:t>
                </w:r>
              </w:p>
            </w:tc>
            <w:tc>
              <w:tcPr>
                <w:tcW w:w="5449" w:type="dxa"/>
                <w:vAlign w:val="center"/>
              </w:tcPr>
              <w:p w:rsidR="00B07492" w:rsidRPr="00506D00" w:rsidRDefault="003A1927" w:rsidP="00C94F14">
                <w:pPr>
                  <w:adjustRightInd w:val="0"/>
                  <w:snapToGrid w:val="0"/>
                  <w:jc w:val="center"/>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符合性证明材料</w:t>
                </w:r>
              </w:p>
            </w:tc>
            <w:tc>
              <w:tcPr>
                <w:tcW w:w="987" w:type="dxa"/>
                <w:vAlign w:val="center"/>
              </w:tcPr>
              <w:p w:rsidR="00B07492" w:rsidRPr="00506D00" w:rsidRDefault="003A1927" w:rsidP="00434882">
                <w:pPr>
                  <w:rPr>
                    <w:rFonts w:ascii="仿宋" w:eastAsia="仿宋" w:hAnsi="仿宋"/>
                    <w:kern w:val="0"/>
                    <w:szCs w:val="21"/>
                  </w:rPr>
                </w:pPr>
                <w:r w:rsidRPr="00506D00">
                  <w:rPr>
                    <w:rFonts w:ascii="仿宋" w:eastAsia="仿宋" w:hAnsi="仿宋"/>
                    <w:kern w:val="0"/>
                    <w:szCs w:val="21"/>
                  </w:rPr>
                  <w:t>包号</w:t>
                </w:r>
              </w:p>
            </w:tc>
            <w:tc>
              <w:tcPr>
                <w:tcW w:w="938" w:type="dxa"/>
                <w:vAlign w:val="center"/>
              </w:tcPr>
              <w:p w:rsidR="00B07492" w:rsidRPr="00506D00" w:rsidRDefault="003A1927" w:rsidP="00C94F14">
                <w:pPr>
                  <w:adjustRightInd w:val="0"/>
                  <w:snapToGrid w:val="0"/>
                  <w:jc w:val="center"/>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格式</w:t>
                </w:r>
              </w:p>
            </w:tc>
            <w:tc>
              <w:tcPr>
                <w:tcW w:w="1106" w:type="dxa"/>
                <w:vAlign w:val="center"/>
              </w:tcPr>
              <w:p w:rsidR="00B07492" w:rsidRPr="00506D00" w:rsidRDefault="003A1927" w:rsidP="00434882">
                <w:pPr>
                  <w:jc w:val="center"/>
                  <w:rPr>
                    <w:rFonts w:ascii="仿宋" w:eastAsia="仿宋" w:hAnsi="仿宋"/>
                    <w:kern w:val="0"/>
                    <w:szCs w:val="21"/>
                  </w:rPr>
                </w:pPr>
                <w:r w:rsidRPr="00506D00">
                  <w:rPr>
                    <w:rFonts w:ascii="仿宋" w:eastAsia="仿宋" w:hAnsi="仿宋" w:hint="eastAsia"/>
                    <w:kern w:val="0"/>
                    <w:szCs w:val="21"/>
                  </w:rPr>
                  <w:t>装订顺序</w:t>
                </w:r>
              </w:p>
            </w:tc>
          </w:tr>
          <w:tr w:rsidR="00506D00" w:rsidRPr="00506D00" w:rsidTr="00434882">
            <w:trPr>
              <w:trHeight w:val="397"/>
              <w:jc w:val="center"/>
            </w:trPr>
            <w:tc>
              <w:tcPr>
                <w:tcW w:w="647" w:type="dxa"/>
                <w:vAlign w:val="center"/>
              </w:tcPr>
              <w:p w:rsidR="00B07492" w:rsidRPr="00506D00" w:rsidRDefault="003A1927" w:rsidP="00434882">
                <w:pPr>
                  <w:jc w:val="center"/>
                  <w:rPr>
                    <w:rFonts w:ascii="仿宋" w:eastAsia="仿宋" w:hAnsi="仿宋"/>
                    <w:kern w:val="0"/>
                    <w:szCs w:val="21"/>
                  </w:rPr>
                </w:pPr>
                <w:r w:rsidRPr="00506D00">
                  <w:rPr>
                    <w:rFonts w:ascii="仿宋" w:eastAsia="仿宋" w:hAnsi="仿宋"/>
                    <w:kern w:val="0"/>
                    <w:szCs w:val="21"/>
                  </w:rPr>
                  <w:t>1</w:t>
                </w:r>
              </w:p>
            </w:tc>
            <w:tc>
              <w:tcPr>
                <w:tcW w:w="5449" w:type="dxa"/>
                <w:vAlign w:val="center"/>
              </w:tcPr>
              <w:p w:rsidR="00B07492" w:rsidRPr="00506D00" w:rsidRDefault="003A1927" w:rsidP="00C94F14">
                <w:pPr>
                  <w:adjustRightInd w:val="0"/>
                  <w:snapToGrid w:val="0"/>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506D00" w:rsidRDefault="003A1927" w:rsidP="00434882">
                    <w:pPr>
                      <w:rPr>
                        <w:rFonts w:ascii="仿宋" w:eastAsia="仿宋" w:hAnsi="仿宋"/>
                        <w:kern w:val="0"/>
                        <w:szCs w:val="21"/>
                      </w:rPr>
                    </w:pPr>
                    <w:r w:rsidRPr="00506D00">
                      <w:rPr>
                        <w:rFonts w:ascii="仿宋" w:eastAsia="仿宋" w:hAnsi="仿宋" w:hint="eastAsia"/>
                        <w:szCs w:val="21"/>
                      </w:rPr>
                      <w:t>全部</w:t>
                    </w:r>
                  </w:p>
                </w:tc>
              </w:sdtContent>
            </w:sdt>
            <w:tc>
              <w:tcPr>
                <w:tcW w:w="938" w:type="dxa"/>
                <w:vAlign w:val="center"/>
              </w:tcPr>
              <w:p w:rsidR="00B07492" w:rsidRPr="00506D00" w:rsidRDefault="003A1927" w:rsidP="00C94F14">
                <w:pPr>
                  <w:adjustRightInd w:val="0"/>
                  <w:snapToGrid w:val="0"/>
                  <w:jc w:val="center"/>
                  <w:rPr>
                    <w:rFonts w:ascii="仿宋_GB2312" w:eastAsia="仿宋_GB2312" w:hAnsi="仿宋_GB2312" w:cs="仿宋_GB2312"/>
                    <w:kern w:val="0"/>
                    <w:szCs w:val="21"/>
                  </w:rPr>
                </w:pPr>
                <w:r w:rsidRPr="00506D00">
                  <w:rPr>
                    <w:rFonts w:ascii="仿宋_GB2312" w:eastAsia="仿宋_GB2312" w:hAnsi="仿宋_GB2312" w:cs="仿宋_GB2312"/>
                    <w:kern w:val="0"/>
                    <w:szCs w:val="21"/>
                  </w:rPr>
                  <w:t>10</w:t>
                </w:r>
              </w:p>
            </w:tc>
            <w:tc>
              <w:tcPr>
                <w:tcW w:w="1106" w:type="dxa"/>
                <w:vMerge w:val="restart"/>
                <w:vAlign w:val="center"/>
              </w:tcPr>
              <w:p w:rsidR="00B07492" w:rsidRPr="00506D00" w:rsidRDefault="003A1927" w:rsidP="00434882">
                <w:pPr>
                  <w:jc w:val="center"/>
                  <w:rPr>
                    <w:rFonts w:ascii="仿宋" w:eastAsia="仿宋" w:hAnsi="仿宋"/>
                    <w:kern w:val="0"/>
                    <w:szCs w:val="21"/>
                  </w:rPr>
                </w:pPr>
                <w:r w:rsidRPr="00506D00">
                  <w:rPr>
                    <w:rFonts w:ascii="仿宋" w:eastAsia="仿宋" w:hAnsi="仿宋"/>
                    <w:kern w:val="0"/>
                    <w:szCs w:val="21"/>
                  </w:rPr>
                  <w:t>3</w:t>
                </w:r>
              </w:p>
            </w:tc>
          </w:tr>
          <w:tr w:rsidR="00506D00" w:rsidRPr="00506D00" w:rsidTr="00434882">
            <w:trPr>
              <w:trHeight w:val="397"/>
              <w:jc w:val="center"/>
            </w:trPr>
            <w:tc>
              <w:tcPr>
                <w:tcW w:w="647" w:type="dxa"/>
                <w:vAlign w:val="center"/>
              </w:tcPr>
              <w:p w:rsidR="00B07492" w:rsidRPr="00506D00" w:rsidRDefault="003A1927" w:rsidP="00434882">
                <w:pPr>
                  <w:jc w:val="center"/>
                  <w:rPr>
                    <w:rFonts w:ascii="仿宋" w:eastAsia="仿宋" w:hAnsi="仿宋"/>
                    <w:kern w:val="0"/>
                    <w:szCs w:val="21"/>
                  </w:rPr>
                </w:pPr>
                <w:r w:rsidRPr="00506D00">
                  <w:rPr>
                    <w:rFonts w:ascii="仿宋" w:eastAsia="仿宋" w:hAnsi="仿宋"/>
                    <w:kern w:val="0"/>
                    <w:szCs w:val="21"/>
                  </w:rPr>
                  <w:t>2</w:t>
                </w:r>
              </w:p>
            </w:tc>
            <w:tc>
              <w:tcPr>
                <w:tcW w:w="5449" w:type="dxa"/>
                <w:vAlign w:val="center"/>
              </w:tcPr>
              <w:p w:rsidR="00B07492" w:rsidRPr="00506D00" w:rsidRDefault="003A1927" w:rsidP="00C94F14">
                <w:pPr>
                  <w:adjustRightInd w:val="0"/>
                  <w:snapToGrid w:val="0"/>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506D00" w:rsidRDefault="003A1927" w:rsidP="00434882">
                    <w:pPr>
                      <w:rPr>
                        <w:rFonts w:ascii="仿宋" w:eastAsia="仿宋" w:hAnsi="仿宋"/>
                        <w:kern w:val="0"/>
                        <w:szCs w:val="21"/>
                      </w:rPr>
                    </w:pPr>
                    <w:r w:rsidRPr="00506D00">
                      <w:rPr>
                        <w:rFonts w:ascii="仿宋" w:eastAsia="仿宋" w:hAnsi="仿宋" w:hint="eastAsia"/>
                        <w:szCs w:val="21"/>
                      </w:rPr>
                      <w:t>全部</w:t>
                    </w:r>
                  </w:p>
                </w:tc>
              </w:sdtContent>
            </w:sdt>
            <w:tc>
              <w:tcPr>
                <w:tcW w:w="938" w:type="dxa"/>
                <w:vAlign w:val="center"/>
              </w:tcPr>
              <w:p w:rsidR="00B07492" w:rsidRPr="00506D00" w:rsidRDefault="00E506C4"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506D00" w:rsidRDefault="00E506C4" w:rsidP="00434882">
                <w:pPr>
                  <w:jc w:val="center"/>
                  <w:rPr>
                    <w:rFonts w:ascii="仿宋" w:eastAsia="仿宋" w:hAnsi="仿宋"/>
                    <w:kern w:val="0"/>
                    <w:szCs w:val="21"/>
                  </w:rPr>
                </w:pPr>
              </w:p>
            </w:tc>
          </w:tr>
          <w:tr w:rsidR="00506D00" w:rsidRPr="00506D00" w:rsidTr="00434882">
            <w:trPr>
              <w:trHeight w:val="397"/>
              <w:jc w:val="center"/>
            </w:trPr>
            <w:tc>
              <w:tcPr>
                <w:tcW w:w="647" w:type="dxa"/>
                <w:vAlign w:val="center"/>
              </w:tcPr>
              <w:p w:rsidR="00B07492" w:rsidRPr="00506D00" w:rsidRDefault="003A1927" w:rsidP="00434882">
                <w:pPr>
                  <w:jc w:val="center"/>
                  <w:rPr>
                    <w:rFonts w:ascii="仿宋" w:eastAsia="仿宋" w:hAnsi="仿宋"/>
                    <w:kern w:val="0"/>
                    <w:szCs w:val="21"/>
                  </w:rPr>
                </w:pPr>
                <w:r w:rsidRPr="00506D00">
                  <w:rPr>
                    <w:rFonts w:ascii="仿宋" w:eastAsia="仿宋" w:hAnsi="仿宋" w:hint="eastAsia"/>
                    <w:kern w:val="0"/>
                    <w:szCs w:val="21"/>
                  </w:rPr>
                  <w:t>3</w:t>
                </w:r>
              </w:p>
            </w:tc>
            <w:tc>
              <w:tcPr>
                <w:tcW w:w="5449" w:type="dxa"/>
                <w:vAlign w:val="center"/>
              </w:tcPr>
              <w:p w:rsidR="00B07492" w:rsidRPr="00506D00" w:rsidRDefault="003A1927" w:rsidP="00C94F14">
                <w:pPr>
                  <w:adjustRightInd w:val="0"/>
                  <w:snapToGrid w:val="0"/>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506D00" w:rsidRDefault="003A1927" w:rsidP="00434882">
                    <w:pPr>
                      <w:rPr>
                        <w:rFonts w:ascii="仿宋" w:eastAsia="仿宋" w:hAnsi="仿宋"/>
                        <w:kern w:val="0"/>
                        <w:szCs w:val="21"/>
                      </w:rPr>
                    </w:pPr>
                    <w:r w:rsidRPr="00506D00">
                      <w:rPr>
                        <w:rFonts w:ascii="仿宋" w:eastAsia="仿宋" w:hAnsi="仿宋" w:hint="eastAsia"/>
                        <w:szCs w:val="21"/>
                      </w:rPr>
                      <w:t>全部</w:t>
                    </w:r>
                  </w:p>
                </w:tc>
              </w:sdtContent>
            </w:sdt>
            <w:tc>
              <w:tcPr>
                <w:tcW w:w="938" w:type="dxa"/>
                <w:vAlign w:val="center"/>
              </w:tcPr>
              <w:p w:rsidR="00B07492" w:rsidRPr="00506D00" w:rsidRDefault="003A1927" w:rsidP="00C94F14">
                <w:pPr>
                  <w:adjustRightInd w:val="0"/>
                  <w:snapToGrid w:val="0"/>
                  <w:jc w:val="center"/>
                  <w:rPr>
                    <w:rFonts w:ascii="仿宋_GB2312" w:eastAsia="仿宋_GB2312" w:hAnsi="仿宋_GB2312" w:cs="仿宋_GB2312"/>
                    <w:kern w:val="0"/>
                    <w:szCs w:val="21"/>
                  </w:rPr>
                </w:pPr>
                <w:r w:rsidRPr="00506D00">
                  <w:rPr>
                    <w:rFonts w:ascii="仿宋_GB2312" w:eastAsia="仿宋_GB2312" w:hAnsi="仿宋_GB2312" w:cs="仿宋_GB2312"/>
                    <w:kern w:val="0"/>
                    <w:szCs w:val="21"/>
                  </w:rPr>
                  <w:t>11</w:t>
                </w:r>
              </w:p>
            </w:tc>
            <w:tc>
              <w:tcPr>
                <w:tcW w:w="1106" w:type="dxa"/>
                <w:vMerge/>
                <w:vAlign w:val="center"/>
              </w:tcPr>
              <w:p w:rsidR="00B07492" w:rsidRPr="00506D00" w:rsidRDefault="00E506C4" w:rsidP="00434882">
                <w:pPr>
                  <w:jc w:val="center"/>
                  <w:rPr>
                    <w:rFonts w:ascii="仿宋" w:eastAsia="仿宋" w:hAnsi="仿宋"/>
                    <w:kern w:val="0"/>
                    <w:szCs w:val="21"/>
                  </w:rPr>
                </w:pPr>
              </w:p>
            </w:tc>
          </w:tr>
          <w:tr w:rsidR="00506D00" w:rsidRPr="00506D00" w:rsidTr="00434882">
            <w:trPr>
              <w:trHeight w:val="397"/>
              <w:jc w:val="center"/>
            </w:trPr>
            <w:tc>
              <w:tcPr>
                <w:tcW w:w="647" w:type="dxa"/>
                <w:vAlign w:val="center"/>
              </w:tcPr>
              <w:p w:rsidR="00B07492" w:rsidRPr="00506D00" w:rsidRDefault="003A1927" w:rsidP="00434882">
                <w:pPr>
                  <w:jc w:val="center"/>
                  <w:rPr>
                    <w:rFonts w:ascii="仿宋" w:eastAsia="仿宋" w:hAnsi="仿宋"/>
                    <w:kern w:val="0"/>
                    <w:szCs w:val="21"/>
                  </w:rPr>
                </w:pPr>
                <w:r w:rsidRPr="00506D00">
                  <w:rPr>
                    <w:rFonts w:ascii="仿宋" w:eastAsia="仿宋" w:hAnsi="仿宋" w:hint="eastAsia"/>
                    <w:kern w:val="0"/>
                    <w:szCs w:val="21"/>
                  </w:rPr>
                  <w:t>4</w:t>
                </w:r>
              </w:p>
            </w:tc>
            <w:tc>
              <w:tcPr>
                <w:tcW w:w="5449" w:type="dxa"/>
                <w:vAlign w:val="center"/>
              </w:tcPr>
              <w:p w:rsidR="00B07492" w:rsidRPr="00506D00" w:rsidRDefault="003A1927" w:rsidP="00C94F14">
                <w:pPr>
                  <w:adjustRightInd w:val="0"/>
                  <w:snapToGrid w:val="0"/>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506D00" w:rsidRDefault="003A1927" w:rsidP="00434882">
                    <w:pPr>
                      <w:rPr>
                        <w:rFonts w:ascii="仿宋" w:eastAsia="仿宋" w:hAnsi="仿宋"/>
                        <w:kern w:val="0"/>
                        <w:szCs w:val="21"/>
                      </w:rPr>
                    </w:pPr>
                    <w:r w:rsidRPr="00506D00">
                      <w:rPr>
                        <w:rFonts w:ascii="仿宋" w:eastAsia="仿宋" w:hAnsi="仿宋" w:hint="eastAsia"/>
                        <w:szCs w:val="21"/>
                      </w:rPr>
                      <w:t>全部</w:t>
                    </w:r>
                  </w:p>
                </w:tc>
              </w:sdtContent>
            </w:sdt>
            <w:tc>
              <w:tcPr>
                <w:tcW w:w="938" w:type="dxa"/>
                <w:vAlign w:val="center"/>
              </w:tcPr>
              <w:p w:rsidR="00B07492" w:rsidRPr="00506D00" w:rsidRDefault="003A1927" w:rsidP="00C94F14">
                <w:pPr>
                  <w:adjustRightInd w:val="0"/>
                  <w:snapToGrid w:val="0"/>
                  <w:jc w:val="center"/>
                  <w:rPr>
                    <w:rFonts w:ascii="仿宋_GB2312" w:eastAsia="仿宋_GB2312" w:hAnsi="仿宋_GB2312" w:cs="仿宋_GB2312"/>
                    <w:kern w:val="0"/>
                    <w:szCs w:val="21"/>
                  </w:rPr>
                </w:pPr>
                <w:r w:rsidRPr="00506D00">
                  <w:rPr>
                    <w:rFonts w:ascii="仿宋_GB2312" w:eastAsia="仿宋_GB2312" w:hAnsi="仿宋_GB2312" w:cs="仿宋_GB2312"/>
                    <w:kern w:val="0"/>
                    <w:szCs w:val="21"/>
                  </w:rPr>
                  <w:t>12</w:t>
                </w:r>
              </w:p>
            </w:tc>
            <w:tc>
              <w:tcPr>
                <w:tcW w:w="1106" w:type="dxa"/>
                <w:vMerge/>
                <w:vAlign w:val="center"/>
              </w:tcPr>
              <w:p w:rsidR="00B07492" w:rsidRPr="00506D00" w:rsidRDefault="00E506C4" w:rsidP="00434882">
                <w:pPr>
                  <w:jc w:val="center"/>
                  <w:rPr>
                    <w:rFonts w:ascii="仿宋" w:eastAsia="仿宋" w:hAnsi="仿宋"/>
                    <w:kern w:val="0"/>
                    <w:szCs w:val="21"/>
                  </w:rPr>
                </w:pPr>
              </w:p>
            </w:tc>
          </w:tr>
          <w:tr w:rsidR="00506D00" w:rsidRPr="00506D00" w:rsidTr="00434882">
            <w:trPr>
              <w:trHeight w:val="397"/>
              <w:jc w:val="center"/>
            </w:trPr>
            <w:tc>
              <w:tcPr>
                <w:tcW w:w="647" w:type="dxa"/>
                <w:vAlign w:val="center"/>
              </w:tcPr>
              <w:p w:rsidR="00B07492" w:rsidRPr="00506D00" w:rsidRDefault="003A1927" w:rsidP="00434882">
                <w:pPr>
                  <w:jc w:val="center"/>
                  <w:rPr>
                    <w:rFonts w:ascii="仿宋" w:eastAsia="仿宋" w:hAnsi="仿宋"/>
                    <w:kern w:val="0"/>
                    <w:szCs w:val="21"/>
                  </w:rPr>
                </w:pPr>
                <w:r w:rsidRPr="00506D00">
                  <w:rPr>
                    <w:rFonts w:ascii="仿宋" w:eastAsia="仿宋" w:hAnsi="仿宋" w:hint="eastAsia"/>
                    <w:kern w:val="0"/>
                    <w:szCs w:val="21"/>
                  </w:rPr>
                  <w:t>5</w:t>
                </w:r>
              </w:p>
            </w:tc>
            <w:tc>
              <w:tcPr>
                <w:tcW w:w="5449" w:type="dxa"/>
                <w:vAlign w:val="center"/>
              </w:tcPr>
              <w:p w:rsidR="00B07492" w:rsidRPr="00506D00" w:rsidRDefault="003A1927" w:rsidP="00C94F14">
                <w:pPr>
                  <w:adjustRightInd w:val="0"/>
                  <w:snapToGrid w:val="0"/>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506D00" w:rsidRDefault="003A1927" w:rsidP="00434882">
                    <w:pPr>
                      <w:rPr>
                        <w:rFonts w:ascii="仿宋" w:eastAsia="仿宋" w:hAnsi="仿宋"/>
                        <w:szCs w:val="21"/>
                      </w:rPr>
                    </w:pPr>
                    <w:r w:rsidRPr="00506D00">
                      <w:rPr>
                        <w:rFonts w:ascii="仿宋" w:eastAsia="仿宋" w:hAnsi="仿宋" w:hint="eastAsia"/>
                        <w:szCs w:val="21"/>
                      </w:rPr>
                      <w:t>全部</w:t>
                    </w:r>
                  </w:p>
                </w:tc>
              </w:sdtContent>
            </w:sdt>
            <w:tc>
              <w:tcPr>
                <w:tcW w:w="938" w:type="dxa"/>
                <w:vAlign w:val="center"/>
              </w:tcPr>
              <w:p w:rsidR="00B07492" w:rsidRPr="00506D00" w:rsidRDefault="003A1927" w:rsidP="00C94F14">
                <w:pPr>
                  <w:adjustRightInd w:val="0"/>
                  <w:snapToGrid w:val="0"/>
                  <w:jc w:val="center"/>
                  <w:rPr>
                    <w:rFonts w:ascii="仿宋_GB2312" w:eastAsia="仿宋_GB2312" w:hAnsi="仿宋_GB2312" w:cs="仿宋_GB2312"/>
                    <w:kern w:val="0"/>
                    <w:szCs w:val="21"/>
                  </w:rPr>
                </w:pPr>
                <w:r w:rsidRPr="00506D00">
                  <w:rPr>
                    <w:rFonts w:ascii="仿宋_GB2312" w:eastAsia="仿宋_GB2312" w:hAnsi="仿宋_GB2312" w:cs="仿宋_GB2312"/>
                    <w:kern w:val="0"/>
                    <w:szCs w:val="21"/>
                  </w:rPr>
                  <w:t>13</w:t>
                </w:r>
              </w:p>
            </w:tc>
            <w:tc>
              <w:tcPr>
                <w:tcW w:w="1106" w:type="dxa"/>
                <w:vMerge/>
                <w:vAlign w:val="center"/>
              </w:tcPr>
              <w:p w:rsidR="00B07492" w:rsidRPr="00506D00" w:rsidRDefault="00E506C4" w:rsidP="00434882">
                <w:pPr>
                  <w:jc w:val="center"/>
                  <w:rPr>
                    <w:rFonts w:ascii="仿宋" w:eastAsia="仿宋" w:hAnsi="仿宋"/>
                    <w:kern w:val="0"/>
                    <w:szCs w:val="21"/>
                  </w:rPr>
                </w:pPr>
              </w:p>
            </w:tc>
          </w:tr>
          <w:tr w:rsidR="00506D00" w:rsidRPr="00506D00" w:rsidTr="00434882">
            <w:trPr>
              <w:trHeight w:val="397"/>
              <w:jc w:val="center"/>
            </w:trPr>
            <w:tc>
              <w:tcPr>
                <w:tcW w:w="647" w:type="dxa"/>
                <w:vAlign w:val="center"/>
              </w:tcPr>
              <w:p w:rsidR="00B07492" w:rsidRPr="00506D00" w:rsidRDefault="003A1927" w:rsidP="00434882">
                <w:pPr>
                  <w:jc w:val="center"/>
                  <w:rPr>
                    <w:rFonts w:ascii="仿宋" w:eastAsia="仿宋" w:hAnsi="仿宋"/>
                    <w:kern w:val="0"/>
                    <w:szCs w:val="21"/>
                  </w:rPr>
                </w:pPr>
                <w:r w:rsidRPr="00506D00">
                  <w:rPr>
                    <w:rFonts w:ascii="仿宋" w:eastAsia="仿宋" w:hAnsi="仿宋" w:hint="eastAsia"/>
                    <w:kern w:val="0"/>
                    <w:szCs w:val="21"/>
                  </w:rPr>
                  <w:t>6</w:t>
                </w:r>
              </w:p>
            </w:tc>
            <w:tc>
              <w:tcPr>
                <w:tcW w:w="5449" w:type="dxa"/>
                <w:vAlign w:val="center"/>
              </w:tcPr>
              <w:p w:rsidR="00B07492" w:rsidRPr="00506D00" w:rsidRDefault="003A1927" w:rsidP="00C94F14">
                <w:pPr>
                  <w:adjustRightInd w:val="0"/>
                  <w:snapToGrid w:val="0"/>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506D00" w:rsidRDefault="003A1927" w:rsidP="00434882">
                    <w:pPr>
                      <w:rPr>
                        <w:rFonts w:ascii="仿宋" w:eastAsia="仿宋" w:hAnsi="仿宋"/>
                        <w:szCs w:val="21"/>
                      </w:rPr>
                    </w:pPr>
                    <w:r w:rsidRPr="00506D00">
                      <w:rPr>
                        <w:rFonts w:ascii="仿宋" w:eastAsia="仿宋" w:hAnsi="仿宋" w:hint="eastAsia"/>
                        <w:szCs w:val="21"/>
                      </w:rPr>
                      <w:t>全部</w:t>
                    </w:r>
                  </w:p>
                </w:tc>
              </w:sdtContent>
            </w:sdt>
            <w:tc>
              <w:tcPr>
                <w:tcW w:w="938" w:type="dxa"/>
                <w:vAlign w:val="center"/>
              </w:tcPr>
              <w:p w:rsidR="00B07492" w:rsidRPr="00506D00" w:rsidRDefault="003A1927" w:rsidP="00C94F14">
                <w:pPr>
                  <w:adjustRightInd w:val="0"/>
                  <w:snapToGrid w:val="0"/>
                  <w:jc w:val="center"/>
                  <w:rPr>
                    <w:rFonts w:ascii="仿宋_GB2312" w:eastAsia="仿宋_GB2312" w:hAnsi="仿宋_GB2312" w:cs="仿宋_GB2312"/>
                    <w:kern w:val="0"/>
                    <w:szCs w:val="21"/>
                  </w:rPr>
                </w:pPr>
                <w:r w:rsidRPr="00506D00">
                  <w:rPr>
                    <w:rFonts w:ascii="仿宋_GB2312" w:eastAsia="仿宋_GB2312" w:hAnsi="仿宋_GB2312" w:cs="仿宋_GB2312"/>
                    <w:kern w:val="0"/>
                    <w:szCs w:val="21"/>
                  </w:rPr>
                  <w:t>14</w:t>
                </w:r>
              </w:p>
            </w:tc>
            <w:tc>
              <w:tcPr>
                <w:tcW w:w="1106" w:type="dxa"/>
                <w:vMerge/>
                <w:vAlign w:val="center"/>
              </w:tcPr>
              <w:p w:rsidR="00B07492" w:rsidRPr="00506D00" w:rsidRDefault="00E506C4" w:rsidP="00434882">
                <w:pPr>
                  <w:jc w:val="center"/>
                  <w:rPr>
                    <w:rFonts w:ascii="仿宋" w:eastAsia="仿宋" w:hAnsi="仿宋"/>
                    <w:kern w:val="0"/>
                    <w:szCs w:val="21"/>
                  </w:rPr>
                </w:pPr>
              </w:p>
            </w:tc>
          </w:tr>
          <w:tr w:rsidR="00506D00" w:rsidRPr="00506D00" w:rsidTr="00434882">
            <w:trPr>
              <w:trHeight w:val="397"/>
              <w:jc w:val="center"/>
            </w:trPr>
            <w:tc>
              <w:tcPr>
                <w:tcW w:w="647" w:type="dxa"/>
                <w:vAlign w:val="center"/>
              </w:tcPr>
              <w:p w:rsidR="00B07492" w:rsidRPr="00506D00" w:rsidRDefault="003A1927" w:rsidP="00434882">
                <w:pPr>
                  <w:jc w:val="center"/>
                  <w:rPr>
                    <w:rFonts w:ascii="仿宋" w:eastAsia="仿宋" w:hAnsi="仿宋"/>
                    <w:kern w:val="0"/>
                    <w:szCs w:val="21"/>
                  </w:rPr>
                </w:pPr>
                <w:r w:rsidRPr="00506D00">
                  <w:rPr>
                    <w:rFonts w:ascii="仿宋" w:eastAsia="仿宋" w:hAnsi="仿宋" w:hint="eastAsia"/>
                    <w:kern w:val="0"/>
                    <w:szCs w:val="21"/>
                  </w:rPr>
                  <w:t>7</w:t>
                </w:r>
              </w:p>
            </w:tc>
            <w:tc>
              <w:tcPr>
                <w:tcW w:w="5449" w:type="dxa"/>
                <w:vAlign w:val="center"/>
              </w:tcPr>
              <w:p w:rsidR="00B07492" w:rsidRPr="00506D00" w:rsidRDefault="003A1927" w:rsidP="00C94F14">
                <w:pPr>
                  <w:adjustRightInd w:val="0"/>
                  <w:snapToGrid w:val="0"/>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506D00" w:rsidRDefault="003A1927" w:rsidP="00434882">
                    <w:pPr>
                      <w:rPr>
                        <w:rFonts w:ascii="仿宋" w:eastAsia="仿宋" w:hAnsi="仿宋"/>
                        <w:kern w:val="0"/>
                        <w:szCs w:val="21"/>
                      </w:rPr>
                    </w:pPr>
                    <w:r w:rsidRPr="00506D00">
                      <w:rPr>
                        <w:rFonts w:ascii="仿宋" w:eastAsia="仿宋" w:hAnsi="仿宋" w:hint="eastAsia"/>
                        <w:szCs w:val="21"/>
                      </w:rPr>
                      <w:t>全部</w:t>
                    </w:r>
                  </w:p>
                </w:tc>
              </w:sdtContent>
            </w:sdt>
            <w:tc>
              <w:tcPr>
                <w:tcW w:w="938" w:type="dxa"/>
                <w:vAlign w:val="center"/>
              </w:tcPr>
              <w:p w:rsidR="00B07492" w:rsidRPr="00506D00" w:rsidRDefault="003A1927" w:rsidP="00C94F14">
                <w:pPr>
                  <w:adjustRightInd w:val="0"/>
                  <w:snapToGrid w:val="0"/>
                  <w:jc w:val="center"/>
                  <w:rPr>
                    <w:rFonts w:ascii="仿宋_GB2312" w:eastAsia="仿宋_GB2312" w:hAnsi="仿宋_GB2312" w:cs="仿宋_GB2312"/>
                    <w:kern w:val="0"/>
                    <w:szCs w:val="21"/>
                  </w:rPr>
                </w:pPr>
                <w:r w:rsidRPr="00506D00">
                  <w:rPr>
                    <w:rFonts w:ascii="仿宋_GB2312" w:eastAsia="仿宋_GB2312" w:hAnsi="仿宋_GB2312" w:cs="仿宋_GB2312"/>
                    <w:kern w:val="0"/>
                    <w:szCs w:val="21"/>
                  </w:rPr>
                  <w:t>15</w:t>
                </w:r>
              </w:p>
            </w:tc>
            <w:tc>
              <w:tcPr>
                <w:tcW w:w="1106" w:type="dxa"/>
                <w:vMerge/>
                <w:vAlign w:val="center"/>
              </w:tcPr>
              <w:p w:rsidR="00B07492" w:rsidRPr="00506D00" w:rsidRDefault="00E506C4" w:rsidP="00434882">
                <w:pPr>
                  <w:jc w:val="center"/>
                  <w:rPr>
                    <w:rFonts w:ascii="仿宋" w:eastAsia="仿宋" w:hAnsi="仿宋"/>
                    <w:kern w:val="0"/>
                    <w:szCs w:val="21"/>
                  </w:rPr>
                </w:pPr>
              </w:p>
            </w:tc>
          </w:tr>
          <w:tr w:rsidR="00506D00" w:rsidRPr="00506D00" w:rsidTr="00434882">
            <w:trPr>
              <w:trHeight w:val="397"/>
              <w:jc w:val="center"/>
            </w:trPr>
            <w:tc>
              <w:tcPr>
                <w:tcW w:w="647" w:type="dxa"/>
                <w:vAlign w:val="center"/>
              </w:tcPr>
              <w:p w:rsidR="00B07492" w:rsidRPr="00506D00" w:rsidRDefault="003A1927" w:rsidP="00434882">
                <w:pPr>
                  <w:jc w:val="center"/>
                  <w:rPr>
                    <w:rFonts w:ascii="仿宋" w:eastAsia="仿宋" w:hAnsi="仿宋"/>
                    <w:kern w:val="0"/>
                    <w:szCs w:val="21"/>
                  </w:rPr>
                </w:pPr>
                <w:r w:rsidRPr="00506D00">
                  <w:rPr>
                    <w:rFonts w:ascii="仿宋" w:eastAsia="仿宋" w:hAnsi="仿宋" w:hint="eastAsia"/>
                    <w:kern w:val="0"/>
                    <w:szCs w:val="21"/>
                  </w:rPr>
                  <w:t>8</w:t>
                </w:r>
              </w:p>
            </w:tc>
            <w:tc>
              <w:tcPr>
                <w:tcW w:w="5449" w:type="dxa"/>
                <w:vAlign w:val="center"/>
              </w:tcPr>
              <w:p w:rsidR="00B07492" w:rsidRPr="00506D00" w:rsidRDefault="003A1927" w:rsidP="00C94F14">
                <w:pPr>
                  <w:adjustRightInd w:val="0"/>
                  <w:snapToGrid w:val="0"/>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506D00" w:rsidRDefault="003A1927" w:rsidP="00434882">
                    <w:pPr>
                      <w:widowControl/>
                      <w:rPr>
                        <w:rFonts w:ascii="仿宋" w:eastAsia="仿宋" w:hAnsi="仿宋"/>
                        <w:kern w:val="0"/>
                        <w:szCs w:val="21"/>
                      </w:rPr>
                    </w:pPr>
                    <w:r w:rsidRPr="00506D00">
                      <w:rPr>
                        <w:rFonts w:ascii="仿宋" w:eastAsia="仿宋" w:hAnsi="仿宋" w:hint="eastAsia"/>
                        <w:szCs w:val="21"/>
                      </w:rPr>
                      <w:t>全部</w:t>
                    </w:r>
                  </w:p>
                </w:tc>
              </w:sdtContent>
            </w:sdt>
            <w:tc>
              <w:tcPr>
                <w:tcW w:w="938" w:type="dxa"/>
                <w:vAlign w:val="center"/>
              </w:tcPr>
              <w:p w:rsidR="00B07492" w:rsidRPr="00506D00" w:rsidRDefault="00E506C4"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506D00" w:rsidRDefault="00E506C4" w:rsidP="00434882">
                <w:pPr>
                  <w:jc w:val="center"/>
                  <w:rPr>
                    <w:rFonts w:ascii="仿宋" w:eastAsia="仿宋" w:hAnsi="仿宋"/>
                    <w:kern w:val="0"/>
                    <w:szCs w:val="21"/>
                  </w:rPr>
                </w:pPr>
              </w:p>
            </w:tc>
          </w:tr>
          <w:tr w:rsidR="00506D00" w:rsidRPr="00506D00" w:rsidTr="00434882">
            <w:trPr>
              <w:trHeight w:val="397"/>
              <w:jc w:val="center"/>
            </w:trPr>
            <w:tc>
              <w:tcPr>
                <w:tcW w:w="647" w:type="dxa"/>
                <w:vAlign w:val="center"/>
              </w:tcPr>
              <w:p w:rsidR="00B07492" w:rsidRPr="00506D00" w:rsidRDefault="003A1927" w:rsidP="00434882">
                <w:pPr>
                  <w:jc w:val="center"/>
                  <w:rPr>
                    <w:rFonts w:ascii="仿宋" w:eastAsia="仿宋" w:hAnsi="仿宋"/>
                    <w:kern w:val="0"/>
                    <w:szCs w:val="21"/>
                  </w:rPr>
                </w:pPr>
                <w:r w:rsidRPr="00506D00">
                  <w:rPr>
                    <w:rFonts w:ascii="仿宋" w:eastAsia="仿宋" w:hAnsi="仿宋" w:hint="eastAsia"/>
                    <w:kern w:val="0"/>
                    <w:szCs w:val="21"/>
                  </w:rPr>
                  <w:t>9</w:t>
                </w:r>
              </w:p>
            </w:tc>
            <w:tc>
              <w:tcPr>
                <w:tcW w:w="5449" w:type="dxa"/>
                <w:vAlign w:val="center"/>
              </w:tcPr>
              <w:p w:rsidR="00B07492" w:rsidRPr="00506D00" w:rsidRDefault="003A1927" w:rsidP="00C94F14">
                <w:pPr>
                  <w:adjustRightInd w:val="0"/>
                  <w:snapToGrid w:val="0"/>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其他符合性证明材料：</w:t>
                </w:r>
              </w:p>
              <w:p w:rsidR="00B07492" w:rsidRPr="00506D00" w:rsidRDefault="003A1927" w:rsidP="00C94F14">
                <w:pPr>
                  <w:adjustRightInd w:val="0"/>
                  <w:snapToGrid w:val="0"/>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506D00" w:rsidRDefault="003A1927" w:rsidP="00434882">
                    <w:pPr>
                      <w:widowControl/>
                      <w:rPr>
                        <w:rFonts w:ascii="仿宋" w:eastAsia="仿宋" w:hAnsi="仿宋"/>
                        <w:szCs w:val="21"/>
                      </w:rPr>
                    </w:pPr>
                    <w:r w:rsidRPr="00506D00">
                      <w:rPr>
                        <w:rFonts w:ascii="仿宋" w:eastAsia="仿宋" w:hAnsi="仿宋" w:hint="eastAsia"/>
                        <w:szCs w:val="21"/>
                      </w:rPr>
                      <w:t>全部</w:t>
                    </w:r>
                  </w:p>
                </w:tc>
              </w:sdtContent>
            </w:sdt>
            <w:tc>
              <w:tcPr>
                <w:tcW w:w="938" w:type="dxa"/>
                <w:vAlign w:val="center"/>
              </w:tcPr>
              <w:p w:rsidR="00B07492" w:rsidRPr="00506D00" w:rsidRDefault="00E506C4"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506D00" w:rsidRDefault="00E506C4" w:rsidP="00434882">
                <w:pPr>
                  <w:jc w:val="center"/>
                  <w:rPr>
                    <w:rFonts w:ascii="仿宋" w:eastAsia="仿宋" w:hAnsi="仿宋"/>
                    <w:kern w:val="0"/>
                    <w:szCs w:val="21"/>
                  </w:rPr>
                </w:pPr>
              </w:p>
            </w:tc>
          </w:tr>
        </w:tbl>
        <w:p w:rsidR="00715804" w:rsidRPr="00506D00" w:rsidRDefault="00E506C4" w:rsidP="00715804">
          <w:pPr>
            <w:rPr>
              <w:rFonts w:asciiTheme="majorEastAsia" w:eastAsiaTheme="majorEastAsia" w:hAnsiTheme="majorEastAsia"/>
            </w:rPr>
          </w:pPr>
        </w:p>
      </w:sdtContent>
    </w:sdt>
    <w:p w:rsidR="00F51F23" w:rsidRPr="00506D00" w:rsidRDefault="00F51F23" w:rsidP="00F51F23">
      <w:pPr>
        <w:ind w:firstLineChars="200" w:firstLine="480"/>
        <w:jc w:val="left"/>
        <w:rPr>
          <w:rFonts w:ascii="仿宋_GB2312" w:eastAsia="仿宋_GB2312" w:hAnsi="仿宋_GB2312" w:cs="仿宋_GB2312"/>
          <w:sz w:val="24"/>
        </w:rPr>
      </w:pPr>
      <w:r w:rsidRPr="00506D00">
        <w:rPr>
          <w:rFonts w:ascii="仿宋_GB2312" w:eastAsia="仿宋_GB2312" w:hAnsi="仿宋_GB2312" w:cs="仿宋_GB2312" w:hint="eastAsia"/>
          <w:sz w:val="24"/>
        </w:rPr>
        <w:t>四、其他材料</w:t>
      </w:r>
      <w:bookmarkEnd w:id="53"/>
      <w:bookmarkEnd w:id="52"/>
    </w:p>
    <w:sdt>
      <w:sdtPr>
        <w:rPr>
          <w:rFonts w:asciiTheme="majorEastAsia" w:eastAsiaTheme="majorEastAsia" w:hAnsiTheme="majorEastAsia" w:hint="eastAsia"/>
        </w:rPr>
        <w:alias w:val="其它材料"/>
        <w:tag w:val="Document"/>
        <w:id w:val="-145358182"/>
        <w:lock w:val="sdtLocked"/>
      </w:sdtPr>
      <w:sdtEndPr/>
      <w:sdtContent>
        <w:p w:rsidR="00715804" w:rsidRPr="00506D00" w:rsidRDefault="00E506C4"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506D00" w:rsidRPr="00506D00" w:rsidTr="00434882">
            <w:trPr>
              <w:trHeight w:val="397"/>
              <w:jc w:val="center"/>
            </w:trPr>
            <w:tc>
              <w:tcPr>
                <w:tcW w:w="704" w:type="dxa"/>
                <w:vAlign w:val="center"/>
              </w:tcPr>
              <w:p w:rsidR="00B07492" w:rsidRPr="00506D00" w:rsidRDefault="003A1927" w:rsidP="00434882">
                <w:pPr>
                  <w:jc w:val="center"/>
                  <w:rPr>
                    <w:rFonts w:ascii="仿宋" w:eastAsia="仿宋" w:hAnsi="仿宋"/>
                    <w:kern w:val="0"/>
                    <w:sz w:val="20"/>
                    <w:szCs w:val="21"/>
                  </w:rPr>
                </w:pPr>
                <w:r w:rsidRPr="00506D00">
                  <w:rPr>
                    <w:rFonts w:ascii="仿宋" w:eastAsia="仿宋" w:hAnsi="仿宋" w:hint="eastAsia"/>
                    <w:kern w:val="0"/>
                    <w:sz w:val="20"/>
                    <w:szCs w:val="21"/>
                  </w:rPr>
                  <w:t>序号</w:t>
                </w:r>
              </w:p>
            </w:tc>
            <w:tc>
              <w:tcPr>
                <w:tcW w:w="5403" w:type="dxa"/>
                <w:vAlign w:val="center"/>
              </w:tcPr>
              <w:p w:rsidR="00B07492" w:rsidRPr="00506D00" w:rsidRDefault="003A1927" w:rsidP="00C94F14">
                <w:pPr>
                  <w:adjustRightInd w:val="0"/>
                  <w:snapToGrid w:val="0"/>
                  <w:jc w:val="center"/>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其他材料</w:t>
                </w:r>
              </w:p>
            </w:tc>
            <w:tc>
              <w:tcPr>
                <w:tcW w:w="976" w:type="dxa"/>
                <w:vAlign w:val="center"/>
              </w:tcPr>
              <w:p w:rsidR="00B07492" w:rsidRPr="00506D00" w:rsidRDefault="003A1927" w:rsidP="00434882">
                <w:pPr>
                  <w:rPr>
                    <w:rFonts w:ascii="仿宋" w:eastAsia="仿宋" w:hAnsi="仿宋"/>
                    <w:kern w:val="0"/>
                    <w:sz w:val="20"/>
                    <w:szCs w:val="21"/>
                  </w:rPr>
                </w:pPr>
                <w:r w:rsidRPr="00506D00">
                  <w:rPr>
                    <w:rFonts w:ascii="仿宋" w:eastAsia="仿宋" w:hAnsi="仿宋"/>
                    <w:kern w:val="0"/>
                    <w:sz w:val="20"/>
                    <w:szCs w:val="21"/>
                  </w:rPr>
                  <w:t>包号</w:t>
                </w:r>
              </w:p>
            </w:tc>
            <w:tc>
              <w:tcPr>
                <w:tcW w:w="960" w:type="dxa"/>
                <w:vAlign w:val="center"/>
              </w:tcPr>
              <w:p w:rsidR="00B07492" w:rsidRPr="00506D00" w:rsidRDefault="003A1927" w:rsidP="00C94F14">
                <w:pPr>
                  <w:adjustRightInd w:val="0"/>
                  <w:snapToGrid w:val="0"/>
                  <w:jc w:val="center"/>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格式</w:t>
                </w:r>
              </w:p>
            </w:tc>
            <w:tc>
              <w:tcPr>
                <w:tcW w:w="1106" w:type="dxa"/>
                <w:vAlign w:val="center"/>
              </w:tcPr>
              <w:p w:rsidR="00B07492" w:rsidRPr="00506D00" w:rsidRDefault="003A1927" w:rsidP="00434882">
                <w:pPr>
                  <w:jc w:val="center"/>
                  <w:rPr>
                    <w:rFonts w:ascii="仿宋" w:eastAsia="仿宋" w:hAnsi="仿宋"/>
                    <w:kern w:val="0"/>
                    <w:sz w:val="20"/>
                    <w:szCs w:val="21"/>
                  </w:rPr>
                </w:pPr>
                <w:r w:rsidRPr="00506D00">
                  <w:rPr>
                    <w:rFonts w:ascii="仿宋" w:eastAsia="仿宋" w:hAnsi="仿宋" w:hint="eastAsia"/>
                    <w:kern w:val="0"/>
                    <w:sz w:val="20"/>
                    <w:szCs w:val="21"/>
                  </w:rPr>
                  <w:t>装订顺序</w:t>
                </w:r>
              </w:p>
            </w:tc>
          </w:tr>
          <w:tr w:rsidR="00506D00" w:rsidRPr="00506D00" w:rsidTr="00434882">
            <w:trPr>
              <w:trHeight w:val="397"/>
              <w:jc w:val="center"/>
            </w:trPr>
            <w:tc>
              <w:tcPr>
                <w:tcW w:w="704" w:type="dxa"/>
                <w:vAlign w:val="center"/>
              </w:tcPr>
              <w:p w:rsidR="00B07492" w:rsidRPr="00506D00" w:rsidRDefault="003A1927" w:rsidP="00434882">
                <w:pPr>
                  <w:jc w:val="center"/>
                  <w:rPr>
                    <w:rFonts w:ascii="仿宋" w:eastAsia="仿宋" w:hAnsi="仿宋"/>
                    <w:kern w:val="0"/>
                    <w:sz w:val="20"/>
                    <w:szCs w:val="21"/>
                  </w:rPr>
                </w:pPr>
                <w:r w:rsidRPr="00506D00">
                  <w:rPr>
                    <w:rFonts w:ascii="仿宋" w:eastAsia="仿宋" w:hAnsi="仿宋"/>
                    <w:kern w:val="0"/>
                    <w:sz w:val="20"/>
                    <w:szCs w:val="21"/>
                  </w:rPr>
                  <w:t>1</w:t>
                </w:r>
              </w:p>
            </w:tc>
            <w:tc>
              <w:tcPr>
                <w:tcW w:w="5403" w:type="dxa"/>
                <w:vAlign w:val="center"/>
              </w:tcPr>
              <w:p w:rsidR="00B07492" w:rsidRPr="00506D00" w:rsidRDefault="003A1927" w:rsidP="00C94F14">
                <w:pPr>
                  <w:adjustRightInd w:val="0"/>
                  <w:snapToGrid w:val="0"/>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sidRPr="00506D00">
                  <w:rPr>
                    <w:rFonts w:ascii="仿宋_GB2312" w:eastAsia="仿宋_GB2312" w:hAnsi="仿宋_GB2312" w:cs="仿宋_GB2312"/>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506D00" w:rsidRDefault="003A1927" w:rsidP="00434882">
                    <w:pPr>
                      <w:pStyle w:val="13"/>
                      <w:ind w:firstLineChars="0" w:firstLine="0"/>
                      <w:rPr>
                        <w:rFonts w:ascii="仿宋" w:eastAsia="仿宋" w:hAnsi="仿宋"/>
                        <w:kern w:val="0"/>
                        <w:sz w:val="20"/>
                        <w:szCs w:val="21"/>
                      </w:rPr>
                    </w:pPr>
                    <w:r w:rsidRPr="00506D00">
                      <w:rPr>
                        <w:rFonts w:ascii="仿宋" w:eastAsia="仿宋" w:hAnsi="仿宋" w:hint="eastAsia"/>
                        <w:sz w:val="24"/>
                      </w:rPr>
                      <w:t>全部</w:t>
                    </w:r>
                  </w:p>
                </w:tc>
              </w:sdtContent>
            </w:sdt>
            <w:tc>
              <w:tcPr>
                <w:tcW w:w="960" w:type="dxa"/>
                <w:vAlign w:val="center"/>
              </w:tcPr>
              <w:p w:rsidR="00B07492" w:rsidRPr="00506D00" w:rsidRDefault="00E506C4" w:rsidP="00C94F14">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B07492" w:rsidRPr="00506D00" w:rsidRDefault="003A1927" w:rsidP="00434882">
                <w:pPr>
                  <w:jc w:val="center"/>
                  <w:rPr>
                    <w:rFonts w:ascii="仿宋" w:eastAsia="仿宋" w:hAnsi="仿宋"/>
                    <w:kern w:val="0"/>
                    <w:sz w:val="20"/>
                    <w:szCs w:val="21"/>
                  </w:rPr>
                </w:pPr>
                <w:r w:rsidRPr="00506D00">
                  <w:rPr>
                    <w:rFonts w:ascii="仿宋" w:eastAsia="仿宋" w:hAnsi="仿宋" w:hint="eastAsia"/>
                    <w:kern w:val="0"/>
                    <w:sz w:val="20"/>
                    <w:szCs w:val="21"/>
                  </w:rPr>
                  <w:t>4</w:t>
                </w:r>
              </w:p>
            </w:tc>
          </w:tr>
          <w:tr w:rsidR="00506D00" w:rsidRPr="00506D00" w:rsidTr="00434882">
            <w:trPr>
              <w:trHeight w:val="397"/>
              <w:jc w:val="center"/>
            </w:trPr>
            <w:tc>
              <w:tcPr>
                <w:tcW w:w="704" w:type="dxa"/>
                <w:vAlign w:val="center"/>
              </w:tcPr>
              <w:p w:rsidR="00B07492" w:rsidRPr="00506D00" w:rsidRDefault="003A1927" w:rsidP="00434882">
                <w:pPr>
                  <w:jc w:val="center"/>
                  <w:rPr>
                    <w:rFonts w:ascii="仿宋" w:eastAsia="仿宋" w:hAnsi="仿宋"/>
                    <w:kern w:val="0"/>
                    <w:sz w:val="20"/>
                    <w:szCs w:val="21"/>
                  </w:rPr>
                </w:pPr>
                <w:r w:rsidRPr="00506D00">
                  <w:rPr>
                    <w:rFonts w:ascii="仿宋" w:eastAsia="仿宋" w:hAnsi="仿宋" w:hint="eastAsia"/>
                    <w:kern w:val="0"/>
                    <w:sz w:val="20"/>
                    <w:szCs w:val="21"/>
                  </w:rPr>
                  <w:t>2</w:t>
                </w:r>
              </w:p>
            </w:tc>
            <w:tc>
              <w:tcPr>
                <w:tcW w:w="5403" w:type="dxa"/>
                <w:vAlign w:val="center"/>
              </w:tcPr>
              <w:p w:rsidR="00B07492" w:rsidRPr="00506D00" w:rsidRDefault="003A1927" w:rsidP="00C94F14">
                <w:pPr>
                  <w:adjustRightInd w:val="0"/>
                  <w:snapToGrid w:val="0"/>
                  <w:ind w:leftChars="12" w:left="25"/>
                  <w:rPr>
                    <w:rFonts w:ascii="仿宋_GB2312" w:eastAsia="仿宋_GB2312" w:hAnsi="仿宋_GB2312" w:cs="仿宋_GB2312"/>
                    <w:kern w:val="0"/>
                    <w:szCs w:val="21"/>
                  </w:rPr>
                </w:pPr>
                <w:r w:rsidRPr="00506D00">
                  <w:rPr>
                    <w:rFonts w:ascii="仿宋_GB2312" w:eastAsia="仿宋_GB2312" w:hAnsi="仿宋_GB2312" w:cs="仿宋_GB2312" w:hint="eastAsia"/>
                    <w:szCs w:val="21"/>
                  </w:rPr>
                  <w:t>进口产品的制造厂家的授权书（如适用）</w:t>
                </w:r>
                <w:r w:rsidRPr="00506D00">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506D00" w:rsidRDefault="003A1927" w:rsidP="00434882">
                    <w:pPr>
                      <w:pStyle w:val="13"/>
                      <w:ind w:firstLineChars="0" w:firstLine="0"/>
                      <w:rPr>
                        <w:rFonts w:ascii="仿宋" w:eastAsia="仿宋" w:hAnsi="仿宋"/>
                        <w:sz w:val="24"/>
                      </w:rPr>
                    </w:pPr>
                    <w:r w:rsidRPr="00506D00">
                      <w:rPr>
                        <w:rFonts w:ascii="仿宋" w:eastAsia="仿宋" w:hAnsi="仿宋" w:hint="eastAsia"/>
                        <w:sz w:val="24"/>
                      </w:rPr>
                      <w:t>全部</w:t>
                    </w:r>
                  </w:p>
                </w:tc>
              </w:sdtContent>
            </w:sdt>
            <w:tc>
              <w:tcPr>
                <w:tcW w:w="960" w:type="dxa"/>
                <w:vAlign w:val="center"/>
              </w:tcPr>
              <w:p w:rsidR="00B07492" w:rsidRPr="00506D00" w:rsidRDefault="003A1927" w:rsidP="00C94F14">
                <w:pPr>
                  <w:adjustRightInd w:val="0"/>
                  <w:snapToGrid w:val="0"/>
                  <w:jc w:val="center"/>
                  <w:rPr>
                    <w:rFonts w:ascii="仿宋_GB2312" w:eastAsia="仿宋_GB2312" w:hAnsi="仿宋_GB2312" w:cs="仿宋_GB2312"/>
                    <w:kern w:val="0"/>
                    <w:szCs w:val="21"/>
                  </w:rPr>
                </w:pPr>
                <w:r w:rsidRPr="00506D00">
                  <w:rPr>
                    <w:rFonts w:ascii="仿宋_GB2312" w:eastAsia="仿宋_GB2312" w:hAnsi="仿宋_GB2312" w:cs="仿宋_GB2312"/>
                    <w:kern w:val="0"/>
                    <w:szCs w:val="21"/>
                  </w:rPr>
                  <w:t>16</w:t>
                </w:r>
              </w:p>
            </w:tc>
            <w:tc>
              <w:tcPr>
                <w:tcW w:w="1106" w:type="dxa"/>
                <w:vMerge/>
                <w:vAlign w:val="center"/>
              </w:tcPr>
              <w:p w:rsidR="00B07492" w:rsidRPr="00506D00" w:rsidRDefault="00E506C4" w:rsidP="00434882">
                <w:pPr>
                  <w:jc w:val="center"/>
                  <w:rPr>
                    <w:rFonts w:ascii="仿宋" w:eastAsia="仿宋" w:hAnsi="仿宋"/>
                    <w:kern w:val="0"/>
                    <w:sz w:val="20"/>
                    <w:szCs w:val="21"/>
                  </w:rPr>
                </w:pPr>
              </w:p>
            </w:tc>
          </w:tr>
          <w:tr w:rsidR="00506D00" w:rsidRPr="00506D00" w:rsidTr="00434882">
            <w:trPr>
              <w:trHeight w:val="397"/>
              <w:jc w:val="center"/>
            </w:trPr>
            <w:tc>
              <w:tcPr>
                <w:tcW w:w="704" w:type="dxa"/>
                <w:vAlign w:val="center"/>
              </w:tcPr>
              <w:p w:rsidR="00B07492" w:rsidRPr="00506D00" w:rsidRDefault="003A1927" w:rsidP="00434882">
                <w:pPr>
                  <w:jc w:val="center"/>
                  <w:rPr>
                    <w:rFonts w:ascii="仿宋" w:eastAsia="仿宋" w:hAnsi="仿宋"/>
                    <w:kern w:val="0"/>
                    <w:sz w:val="20"/>
                    <w:szCs w:val="21"/>
                  </w:rPr>
                </w:pPr>
                <w:r w:rsidRPr="00506D00">
                  <w:rPr>
                    <w:rFonts w:ascii="仿宋" w:eastAsia="仿宋" w:hAnsi="仿宋" w:hint="eastAsia"/>
                    <w:kern w:val="0"/>
                    <w:sz w:val="20"/>
                    <w:szCs w:val="21"/>
                  </w:rPr>
                  <w:t>3</w:t>
                </w:r>
              </w:p>
            </w:tc>
            <w:tc>
              <w:tcPr>
                <w:tcW w:w="5403" w:type="dxa"/>
                <w:vAlign w:val="center"/>
              </w:tcPr>
              <w:p w:rsidR="00B07492" w:rsidRPr="00506D00" w:rsidRDefault="003A1927" w:rsidP="00C94F14">
                <w:pPr>
                  <w:adjustRightInd w:val="0"/>
                  <w:snapToGrid w:val="0"/>
                  <w:ind w:leftChars="12" w:left="25"/>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506D00" w:rsidRDefault="003A1927" w:rsidP="00434882">
                    <w:pPr>
                      <w:pStyle w:val="13"/>
                      <w:ind w:firstLineChars="0" w:firstLine="0"/>
                      <w:rPr>
                        <w:rFonts w:ascii="仿宋" w:eastAsia="仿宋" w:hAnsi="仿宋"/>
                        <w:sz w:val="24"/>
                      </w:rPr>
                    </w:pPr>
                    <w:r w:rsidRPr="00506D00">
                      <w:rPr>
                        <w:rFonts w:ascii="仿宋" w:eastAsia="仿宋" w:hAnsi="仿宋" w:hint="eastAsia"/>
                        <w:sz w:val="24"/>
                      </w:rPr>
                      <w:t>全部</w:t>
                    </w:r>
                  </w:p>
                </w:tc>
              </w:sdtContent>
            </w:sdt>
            <w:tc>
              <w:tcPr>
                <w:tcW w:w="960" w:type="dxa"/>
                <w:vAlign w:val="center"/>
              </w:tcPr>
              <w:p w:rsidR="00B07492" w:rsidRPr="00506D00" w:rsidRDefault="00E506C4"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506D00" w:rsidRDefault="00E506C4" w:rsidP="00434882">
                <w:pPr>
                  <w:jc w:val="center"/>
                  <w:rPr>
                    <w:rFonts w:ascii="仿宋" w:eastAsia="仿宋" w:hAnsi="仿宋"/>
                    <w:kern w:val="0"/>
                    <w:sz w:val="20"/>
                    <w:szCs w:val="21"/>
                  </w:rPr>
                </w:pPr>
              </w:p>
            </w:tc>
          </w:tr>
          <w:tr w:rsidR="00506D00" w:rsidRPr="00506D00" w:rsidTr="00434882">
            <w:trPr>
              <w:trHeight w:val="397"/>
              <w:jc w:val="center"/>
            </w:trPr>
            <w:tc>
              <w:tcPr>
                <w:tcW w:w="704" w:type="dxa"/>
                <w:vAlign w:val="center"/>
              </w:tcPr>
              <w:p w:rsidR="00B07492" w:rsidRPr="00506D00" w:rsidRDefault="003A1927" w:rsidP="00434882">
                <w:pPr>
                  <w:jc w:val="center"/>
                  <w:rPr>
                    <w:rFonts w:ascii="仿宋" w:eastAsia="仿宋" w:hAnsi="仿宋"/>
                    <w:kern w:val="0"/>
                    <w:sz w:val="20"/>
                    <w:szCs w:val="21"/>
                  </w:rPr>
                </w:pPr>
                <w:r w:rsidRPr="00506D00">
                  <w:rPr>
                    <w:rFonts w:ascii="仿宋" w:eastAsia="仿宋" w:hAnsi="仿宋" w:hint="eastAsia"/>
                    <w:kern w:val="0"/>
                    <w:sz w:val="20"/>
                    <w:szCs w:val="21"/>
                  </w:rPr>
                  <w:t>4</w:t>
                </w:r>
              </w:p>
            </w:tc>
            <w:tc>
              <w:tcPr>
                <w:tcW w:w="5403" w:type="dxa"/>
                <w:vAlign w:val="center"/>
              </w:tcPr>
              <w:p w:rsidR="00B07492" w:rsidRPr="00506D00" w:rsidRDefault="003A1927" w:rsidP="00C94F14">
                <w:pPr>
                  <w:adjustRightInd w:val="0"/>
                  <w:snapToGrid w:val="0"/>
                  <w:ind w:leftChars="12" w:left="25"/>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506D00" w:rsidRDefault="003A1927" w:rsidP="00434882">
                    <w:pPr>
                      <w:pStyle w:val="13"/>
                      <w:ind w:firstLineChars="0" w:firstLine="0"/>
                      <w:rPr>
                        <w:rFonts w:ascii="仿宋" w:eastAsia="仿宋" w:hAnsi="仿宋"/>
                        <w:sz w:val="24"/>
                      </w:rPr>
                    </w:pPr>
                    <w:r w:rsidRPr="00506D00">
                      <w:rPr>
                        <w:rFonts w:ascii="仿宋" w:eastAsia="仿宋" w:hAnsi="仿宋" w:hint="eastAsia"/>
                        <w:sz w:val="24"/>
                      </w:rPr>
                      <w:t>全部</w:t>
                    </w:r>
                  </w:p>
                </w:tc>
              </w:sdtContent>
            </w:sdt>
            <w:tc>
              <w:tcPr>
                <w:tcW w:w="960" w:type="dxa"/>
                <w:vAlign w:val="center"/>
              </w:tcPr>
              <w:p w:rsidR="00B07492" w:rsidRPr="00506D00" w:rsidRDefault="003A1927" w:rsidP="00C94F14">
                <w:pPr>
                  <w:adjustRightInd w:val="0"/>
                  <w:snapToGrid w:val="0"/>
                  <w:jc w:val="center"/>
                  <w:rPr>
                    <w:rFonts w:ascii="仿宋_GB2312" w:eastAsia="仿宋_GB2312" w:hAnsi="仿宋_GB2312" w:cs="仿宋_GB2312"/>
                    <w:kern w:val="0"/>
                    <w:szCs w:val="21"/>
                  </w:rPr>
                </w:pPr>
                <w:r w:rsidRPr="00506D00">
                  <w:rPr>
                    <w:rFonts w:ascii="仿宋_GB2312" w:eastAsia="仿宋_GB2312" w:hAnsi="仿宋_GB2312" w:cs="仿宋_GB2312"/>
                    <w:kern w:val="0"/>
                    <w:szCs w:val="21"/>
                  </w:rPr>
                  <w:t>17</w:t>
                </w:r>
              </w:p>
            </w:tc>
            <w:tc>
              <w:tcPr>
                <w:tcW w:w="1106" w:type="dxa"/>
                <w:vMerge/>
                <w:vAlign w:val="center"/>
              </w:tcPr>
              <w:p w:rsidR="00B07492" w:rsidRPr="00506D00" w:rsidRDefault="00E506C4" w:rsidP="00434882">
                <w:pPr>
                  <w:jc w:val="center"/>
                  <w:rPr>
                    <w:rFonts w:ascii="仿宋" w:eastAsia="仿宋" w:hAnsi="仿宋"/>
                    <w:kern w:val="0"/>
                    <w:sz w:val="20"/>
                    <w:szCs w:val="21"/>
                  </w:rPr>
                </w:pPr>
              </w:p>
            </w:tc>
          </w:tr>
          <w:tr w:rsidR="00506D00" w:rsidRPr="00506D00" w:rsidTr="00434882">
            <w:trPr>
              <w:trHeight w:val="397"/>
              <w:jc w:val="center"/>
            </w:trPr>
            <w:tc>
              <w:tcPr>
                <w:tcW w:w="704" w:type="dxa"/>
                <w:vAlign w:val="center"/>
              </w:tcPr>
              <w:p w:rsidR="00B07492" w:rsidRPr="00506D00" w:rsidRDefault="003A1927" w:rsidP="00434882">
                <w:pPr>
                  <w:jc w:val="center"/>
                  <w:rPr>
                    <w:rFonts w:ascii="仿宋" w:eastAsia="仿宋" w:hAnsi="仿宋"/>
                    <w:kern w:val="0"/>
                    <w:sz w:val="20"/>
                    <w:szCs w:val="21"/>
                  </w:rPr>
                </w:pPr>
                <w:r w:rsidRPr="00506D00">
                  <w:rPr>
                    <w:rFonts w:ascii="仿宋" w:eastAsia="仿宋" w:hAnsi="仿宋" w:hint="eastAsia"/>
                    <w:kern w:val="0"/>
                    <w:sz w:val="20"/>
                    <w:szCs w:val="21"/>
                  </w:rPr>
                  <w:t>5</w:t>
                </w:r>
              </w:p>
            </w:tc>
            <w:tc>
              <w:tcPr>
                <w:tcW w:w="5403" w:type="dxa"/>
                <w:vAlign w:val="center"/>
              </w:tcPr>
              <w:p w:rsidR="00B07492" w:rsidRPr="00506D00" w:rsidRDefault="003A1927" w:rsidP="00C94F14">
                <w:pPr>
                  <w:adjustRightInd w:val="0"/>
                  <w:snapToGrid w:val="0"/>
                  <w:ind w:left="-2"/>
                  <w:rPr>
                    <w:rFonts w:ascii="仿宋_GB2312" w:eastAsia="仿宋_GB2312" w:hAnsi="仿宋_GB2312" w:cs="仿宋_GB2312"/>
                    <w:kern w:val="0"/>
                    <w:szCs w:val="21"/>
                  </w:rPr>
                </w:pPr>
                <w:r w:rsidRPr="00506D00">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506D00" w:rsidRDefault="003A1927" w:rsidP="00434882">
                    <w:pPr>
                      <w:pStyle w:val="13"/>
                      <w:ind w:firstLineChars="0" w:firstLine="0"/>
                      <w:rPr>
                        <w:rFonts w:ascii="仿宋" w:eastAsia="仿宋" w:hAnsi="仿宋"/>
                        <w:sz w:val="24"/>
                      </w:rPr>
                    </w:pPr>
                    <w:r w:rsidRPr="00506D00">
                      <w:rPr>
                        <w:rFonts w:ascii="仿宋" w:eastAsia="仿宋" w:hAnsi="仿宋" w:hint="eastAsia"/>
                        <w:sz w:val="24"/>
                      </w:rPr>
                      <w:t>全部</w:t>
                    </w:r>
                  </w:p>
                </w:tc>
              </w:sdtContent>
            </w:sdt>
            <w:tc>
              <w:tcPr>
                <w:tcW w:w="960" w:type="dxa"/>
                <w:vAlign w:val="center"/>
              </w:tcPr>
              <w:p w:rsidR="00B07492" w:rsidRPr="00506D00" w:rsidRDefault="003A1927" w:rsidP="00C94F14">
                <w:pPr>
                  <w:adjustRightInd w:val="0"/>
                  <w:snapToGrid w:val="0"/>
                  <w:jc w:val="center"/>
                  <w:rPr>
                    <w:rFonts w:ascii="仿宋_GB2312" w:eastAsia="仿宋_GB2312" w:hAnsi="仿宋_GB2312" w:cs="仿宋_GB2312"/>
                    <w:kern w:val="0"/>
                    <w:szCs w:val="21"/>
                  </w:rPr>
                </w:pPr>
                <w:r w:rsidRPr="00506D00">
                  <w:rPr>
                    <w:rFonts w:ascii="仿宋_GB2312" w:eastAsia="仿宋_GB2312" w:hAnsi="仿宋_GB2312" w:cs="仿宋_GB2312"/>
                    <w:kern w:val="0"/>
                    <w:szCs w:val="21"/>
                  </w:rPr>
                  <w:t>18</w:t>
                </w:r>
              </w:p>
            </w:tc>
            <w:tc>
              <w:tcPr>
                <w:tcW w:w="1106" w:type="dxa"/>
                <w:vMerge/>
                <w:vAlign w:val="center"/>
              </w:tcPr>
              <w:p w:rsidR="00B07492" w:rsidRPr="00506D00" w:rsidRDefault="00E506C4" w:rsidP="00434882">
                <w:pPr>
                  <w:jc w:val="center"/>
                  <w:rPr>
                    <w:rFonts w:ascii="仿宋" w:eastAsia="仿宋" w:hAnsi="仿宋"/>
                    <w:kern w:val="0"/>
                    <w:sz w:val="20"/>
                    <w:szCs w:val="21"/>
                  </w:rPr>
                </w:pPr>
              </w:p>
            </w:tc>
          </w:tr>
          <w:tr w:rsidR="00506D00" w:rsidRPr="00506D00" w:rsidTr="00434882">
            <w:trPr>
              <w:trHeight w:val="397"/>
              <w:jc w:val="center"/>
            </w:trPr>
            <w:tc>
              <w:tcPr>
                <w:tcW w:w="704" w:type="dxa"/>
                <w:vAlign w:val="center"/>
              </w:tcPr>
              <w:p w:rsidR="00B07492" w:rsidRPr="00506D00" w:rsidRDefault="003A1927" w:rsidP="00434882">
                <w:pPr>
                  <w:jc w:val="center"/>
                  <w:rPr>
                    <w:rFonts w:ascii="仿宋" w:eastAsia="仿宋" w:hAnsi="仿宋"/>
                    <w:kern w:val="0"/>
                    <w:sz w:val="20"/>
                    <w:szCs w:val="21"/>
                  </w:rPr>
                </w:pPr>
                <w:r w:rsidRPr="00506D00">
                  <w:rPr>
                    <w:rFonts w:ascii="仿宋" w:eastAsia="仿宋" w:hAnsi="仿宋" w:hint="eastAsia"/>
                    <w:kern w:val="0"/>
                    <w:sz w:val="20"/>
                    <w:szCs w:val="21"/>
                  </w:rPr>
                  <w:t>6</w:t>
                </w:r>
              </w:p>
            </w:tc>
            <w:tc>
              <w:tcPr>
                <w:tcW w:w="5403" w:type="dxa"/>
                <w:vAlign w:val="center"/>
              </w:tcPr>
              <w:p w:rsidR="00B07492" w:rsidRPr="00506D00" w:rsidRDefault="003A1927" w:rsidP="00C94F14">
                <w:pPr>
                  <w:adjustRightInd w:val="0"/>
                  <w:snapToGrid w:val="0"/>
                  <w:ind w:leftChars="12" w:left="25"/>
                  <w:rPr>
                    <w:rFonts w:ascii="仿宋_GB2312" w:eastAsia="仿宋_GB2312" w:hAnsi="仿宋_GB2312" w:cs="仿宋_GB2312"/>
                    <w:szCs w:val="21"/>
                  </w:rPr>
                </w:pPr>
                <w:r w:rsidRPr="00506D00">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506D00" w:rsidRDefault="003A1927" w:rsidP="00434882">
                    <w:pPr>
                      <w:pStyle w:val="13"/>
                      <w:ind w:firstLineChars="0" w:firstLine="0"/>
                      <w:rPr>
                        <w:rFonts w:ascii="仿宋" w:eastAsia="仿宋" w:hAnsi="仿宋"/>
                        <w:sz w:val="24"/>
                      </w:rPr>
                    </w:pPr>
                    <w:r w:rsidRPr="00506D00">
                      <w:rPr>
                        <w:rFonts w:ascii="仿宋" w:eastAsia="仿宋" w:hAnsi="仿宋" w:hint="eastAsia"/>
                        <w:sz w:val="24"/>
                      </w:rPr>
                      <w:t>全部</w:t>
                    </w:r>
                  </w:p>
                </w:tc>
              </w:sdtContent>
            </w:sdt>
            <w:tc>
              <w:tcPr>
                <w:tcW w:w="960" w:type="dxa"/>
                <w:vAlign w:val="center"/>
              </w:tcPr>
              <w:p w:rsidR="00B07492" w:rsidRPr="00506D00" w:rsidRDefault="003A1927" w:rsidP="00C94F14">
                <w:pPr>
                  <w:adjustRightInd w:val="0"/>
                  <w:snapToGrid w:val="0"/>
                  <w:jc w:val="center"/>
                  <w:rPr>
                    <w:rFonts w:ascii="仿宋_GB2312" w:eastAsia="仿宋_GB2312" w:hAnsi="仿宋_GB2312" w:cs="仿宋_GB2312"/>
                    <w:kern w:val="0"/>
                    <w:szCs w:val="21"/>
                  </w:rPr>
                </w:pPr>
                <w:r w:rsidRPr="00506D00">
                  <w:rPr>
                    <w:rFonts w:ascii="仿宋_GB2312" w:eastAsia="仿宋_GB2312" w:hAnsi="仿宋_GB2312" w:cs="仿宋_GB2312"/>
                    <w:kern w:val="0"/>
                    <w:szCs w:val="21"/>
                  </w:rPr>
                  <w:t>19</w:t>
                </w:r>
              </w:p>
            </w:tc>
            <w:tc>
              <w:tcPr>
                <w:tcW w:w="1106" w:type="dxa"/>
                <w:vMerge/>
                <w:vAlign w:val="center"/>
              </w:tcPr>
              <w:p w:rsidR="00B07492" w:rsidRPr="00506D00" w:rsidRDefault="00E506C4" w:rsidP="00434882">
                <w:pPr>
                  <w:jc w:val="center"/>
                  <w:rPr>
                    <w:rFonts w:ascii="仿宋" w:eastAsia="仿宋" w:hAnsi="仿宋"/>
                    <w:kern w:val="0"/>
                    <w:sz w:val="20"/>
                    <w:szCs w:val="21"/>
                  </w:rPr>
                </w:pPr>
              </w:p>
            </w:tc>
          </w:tr>
          <w:tr w:rsidR="00506D00" w:rsidRPr="00506D00" w:rsidTr="00434882">
            <w:trPr>
              <w:trHeight w:val="397"/>
              <w:jc w:val="center"/>
            </w:trPr>
            <w:tc>
              <w:tcPr>
                <w:tcW w:w="704" w:type="dxa"/>
                <w:vAlign w:val="center"/>
              </w:tcPr>
              <w:p w:rsidR="00B07492" w:rsidRPr="00506D00" w:rsidRDefault="003A1927" w:rsidP="00434882">
                <w:pPr>
                  <w:jc w:val="center"/>
                  <w:rPr>
                    <w:rFonts w:ascii="仿宋" w:eastAsia="仿宋" w:hAnsi="仿宋"/>
                    <w:kern w:val="0"/>
                    <w:sz w:val="20"/>
                    <w:szCs w:val="21"/>
                  </w:rPr>
                </w:pPr>
                <w:r w:rsidRPr="00506D00">
                  <w:rPr>
                    <w:rFonts w:ascii="仿宋" w:eastAsia="仿宋" w:hAnsi="仿宋" w:hint="eastAsia"/>
                    <w:kern w:val="0"/>
                    <w:sz w:val="20"/>
                    <w:szCs w:val="21"/>
                  </w:rPr>
                  <w:t>7</w:t>
                </w:r>
              </w:p>
            </w:tc>
            <w:tc>
              <w:tcPr>
                <w:tcW w:w="5403" w:type="dxa"/>
                <w:vAlign w:val="center"/>
              </w:tcPr>
              <w:p w:rsidR="00B07492" w:rsidRPr="00506D00" w:rsidRDefault="003A1927" w:rsidP="00C94F14">
                <w:pPr>
                  <w:adjustRightInd w:val="0"/>
                  <w:snapToGrid w:val="0"/>
                  <w:ind w:leftChars="12" w:left="25"/>
                  <w:rPr>
                    <w:rFonts w:ascii="仿宋_GB2312" w:eastAsia="仿宋_GB2312" w:hAnsi="仿宋_GB2312" w:cs="仿宋_GB2312"/>
                    <w:szCs w:val="21"/>
                  </w:rPr>
                </w:pPr>
                <w:r w:rsidRPr="00506D00">
                  <w:rPr>
                    <w:rFonts w:ascii="仿宋_GB2312" w:eastAsia="仿宋_GB2312" w:hAnsi="仿宋_GB2312" w:cs="仿宋_GB2312" w:hint="eastAsia"/>
                    <w:szCs w:val="21"/>
                  </w:rPr>
                  <w:t>贫困地区农副产品声明函</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506D00" w:rsidRDefault="003A1927" w:rsidP="00434882">
                    <w:pPr>
                      <w:pStyle w:val="13"/>
                      <w:ind w:firstLineChars="0" w:firstLine="0"/>
                      <w:rPr>
                        <w:rFonts w:ascii="仿宋" w:eastAsia="仿宋" w:hAnsi="仿宋"/>
                        <w:sz w:val="24"/>
                      </w:rPr>
                    </w:pPr>
                    <w:r w:rsidRPr="00506D00">
                      <w:rPr>
                        <w:rFonts w:ascii="仿宋" w:eastAsia="仿宋" w:hAnsi="仿宋" w:hint="eastAsia"/>
                        <w:sz w:val="24"/>
                      </w:rPr>
                      <w:t>全部</w:t>
                    </w:r>
                  </w:p>
                </w:tc>
              </w:sdtContent>
            </w:sdt>
            <w:tc>
              <w:tcPr>
                <w:tcW w:w="960" w:type="dxa"/>
                <w:vAlign w:val="center"/>
              </w:tcPr>
              <w:p w:rsidR="00B07492" w:rsidRPr="00506D00" w:rsidRDefault="003A1927" w:rsidP="00C94F14">
                <w:pPr>
                  <w:adjustRightInd w:val="0"/>
                  <w:snapToGrid w:val="0"/>
                  <w:jc w:val="center"/>
                  <w:rPr>
                    <w:rFonts w:ascii="仿宋_GB2312" w:eastAsia="仿宋_GB2312" w:hAnsi="仿宋_GB2312" w:cs="仿宋_GB2312"/>
                    <w:kern w:val="0"/>
                    <w:szCs w:val="21"/>
                  </w:rPr>
                </w:pPr>
                <w:r w:rsidRPr="00506D00">
                  <w:rPr>
                    <w:rFonts w:ascii="仿宋_GB2312" w:eastAsia="仿宋_GB2312" w:hAnsi="仿宋_GB2312" w:cs="仿宋_GB2312"/>
                    <w:kern w:val="0"/>
                    <w:szCs w:val="21"/>
                  </w:rPr>
                  <w:t>20</w:t>
                </w:r>
              </w:p>
            </w:tc>
            <w:tc>
              <w:tcPr>
                <w:tcW w:w="1106" w:type="dxa"/>
                <w:vMerge/>
                <w:vAlign w:val="center"/>
              </w:tcPr>
              <w:p w:rsidR="00B07492" w:rsidRPr="00506D00" w:rsidRDefault="00E506C4" w:rsidP="00434882">
                <w:pPr>
                  <w:jc w:val="center"/>
                  <w:rPr>
                    <w:rFonts w:ascii="仿宋" w:eastAsia="仿宋" w:hAnsi="仿宋"/>
                    <w:kern w:val="0"/>
                    <w:sz w:val="20"/>
                    <w:szCs w:val="21"/>
                  </w:rPr>
                </w:pPr>
              </w:p>
            </w:tc>
          </w:tr>
          <w:tr w:rsidR="00506D00" w:rsidRPr="00506D00" w:rsidTr="00434882">
            <w:trPr>
              <w:trHeight w:val="397"/>
              <w:jc w:val="center"/>
            </w:trPr>
            <w:tc>
              <w:tcPr>
                <w:tcW w:w="704" w:type="dxa"/>
                <w:vAlign w:val="center"/>
              </w:tcPr>
              <w:p w:rsidR="00B07492" w:rsidRPr="00506D00" w:rsidRDefault="003A1927" w:rsidP="00434882">
                <w:pPr>
                  <w:jc w:val="center"/>
                  <w:rPr>
                    <w:rFonts w:ascii="仿宋" w:eastAsia="仿宋" w:hAnsi="仿宋"/>
                    <w:kern w:val="0"/>
                    <w:sz w:val="20"/>
                    <w:szCs w:val="21"/>
                  </w:rPr>
                </w:pPr>
                <w:r w:rsidRPr="00506D00">
                  <w:rPr>
                    <w:rFonts w:ascii="仿宋" w:eastAsia="仿宋" w:hAnsi="仿宋" w:hint="eastAsia"/>
                    <w:kern w:val="0"/>
                    <w:sz w:val="20"/>
                    <w:szCs w:val="21"/>
                  </w:rPr>
                  <w:t>8</w:t>
                </w:r>
              </w:p>
            </w:tc>
            <w:tc>
              <w:tcPr>
                <w:tcW w:w="5403" w:type="dxa"/>
                <w:vAlign w:val="center"/>
              </w:tcPr>
              <w:p w:rsidR="00B07492" w:rsidRPr="00506D00" w:rsidRDefault="003A1927" w:rsidP="00C94F14">
                <w:pPr>
                  <w:adjustRightInd w:val="0"/>
                  <w:snapToGrid w:val="0"/>
                  <w:ind w:leftChars="12" w:left="25"/>
                  <w:rPr>
                    <w:rFonts w:ascii="仿宋_GB2312" w:eastAsia="仿宋_GB2312" w:hAnsi="仿宋_GB2312" w:cs="仿宋_GB2312"/>
                    <w:szCs w:val="21"/>
                  </w:rPr>
                </w:pPr>
                <w:r w:rsidRPr="00506D00">
                  <w:rPr>
                    <w:rFonts w:ascii="仿宋_GB2312" w:eastAsia="仿宋_GB2312" w:hAnsi="仿宋_GB2312" w:cs="仿宋_GB2312" w:hint="eastAsia"/>
                    <w:szCs w:val="21"/>
                  </w:rPr>
                  <w:t>列入《辽宁省创新产品和服务目录》内的产品、服务的证明材料（如适用）</w:t>
                </w:r>
              </w:p>
              <w:p w:rsidR="00B07492" w:rsidRPr="00506D00" w:rsidRDefault="003A1927" w:rsidP="00C94F14">
                <w:pPr>
                  <w:adjustRightInd w:val="0"/>
                  <w:snapToGrid w:val="0"/>
                  <w:ind w:leftChars="12" w:left="25"/>
                  <w:rPr>
                    <w:rFonts w:ascii="仿宋_GB2312" w:eastAsia="仿宋_GB2312" w:hAnsi="仿宋_GB2312" w:cs="仿宋_GB2312"/>
                    <w:szCs w:val="21"/>
                  </w:rPr>
                </w:pPr>
                <w:r w:rsidRPr="00506D00">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506D00" w:rsidRDefault="003A1927" w:rsidP="00434882">
                    <w:pPr>
                      <w:pStyle w:val="13"/>
                      <w:ind w:firstLineChars="0" w:firstLine="0"/>
                      <w:rPr>
                        <w:rFonts w:ascii="仿宋" w:eastAsia="仿宋" w:hAnsi="仿宋"/>
                        <w:sz w:val="24"/>
                      </w:rPr>
                    </w:pPr>
                    <w:r w:rsidRPr="00506D00">
                      <w:rPr>
                        <w:rFonts w:ascii="仿宋" w:eastAsia="仿宋" w:hAnsi="仿宋" w:hint="eastAsia"/>
                        <w:sz w:val="24"/>
                      </w:rPr>
                      <w:t>全部</w:t>
                    </w:r>
                  </w:p>
                </w:tc>
              </w:sdtContent>
            </w:sdt>
            <w:tc>
              <w:tcPr>
                <w:tcW w:w="960" w:type="dxa"/>
                <w:vAlign w:val="center"/>
              </w:tcPr>
              <w:p w:rsidR="00B07492" w:rsidRPr="00506D00" w:rsidRDefault="00E506C4"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506D00" w:rsidRDefault="00E506C4" w:rsidP="00434882">
                <w:pPr>
                  <w:jc w:val="center"/>
                  <w:rPr>
                    <w:rFonts w:ascii="仿宋" w:eastAsia="仿宋" w:hAnsi="仿宋"/>
                    <w:kern w:val="0"/>
                    <w:sz w:val="20"/>
                    <w:szCs w:val="21"/>
                  </w:rPr>
                </w:pPr>
              </w:p>
            </w:tc>
          </w:tr>
        </w:tbl>
        <w:p w:rsidR="00715804" w:rsidRPr="00506D00" w:rsidRDefault="00E506C4" w:rsidP="00715804">
          <w:pPr>
            <w:rPr>
              <w:rFonts w:asciiTheme="majorEastAsia" w:eastAsiaTheme="majorEastAsia" w:hAnsiTheme="majorEastAsia"/>
            </w:rPr>
          </w:pPr>
        </w:p>
      </w:sdtContent>
    </w:sdt>
    <w:p w:rsidR="00F51F23" w:rsidRPr="00506D00" w:rsidRDefault="00F51F23" w:rsidP="00F51F23">
      <w:pPr>
        <w:spacing w:line="360" w:lineRule="auto"/>
        <w:ind w:firstLineChars="200" w:firstLine="482"/>
        <w:rPr>
          <w:rFonts w:ascii="仿宋_GB2312" w:eastAsia="仿宋_GB2312" w:hAnsi="仿宋_GB2312" w:cs="仿宋_GB2312"/>
          <w:b/>
          <w:sz w:val="24"/>
        </w:rPr>
      </w:pPr>
      <w:r w:rsidRPr="00506D00">
        <w:rPr>
          <w:rFonts w:ascii="仿宋_GB2312" w:eastAsia="仿宋_GB2312" w:hAnsi="仿宋_GB2312" w:cs="仿宋_GB2312" w:hint="eastAsia"/>
          <w:b/>
          <w:sz w:val="24"/>
        </w:rPr>
        <w:t xml:space="preserve"> </w:t>
      </w:r>
      <w:bookmarkStart w:id="54" w:name="_Toc24011_WPSOffice_Level2"/>
      <w:bookmarkStart w:id="55" w:name="_Toc23127_WPSOffice_Level2"/>
      <w:r w:rsidRPr="00506D00">
        <w:rPr>
          <w:rFonts w:ascii="仿宋_GB2312" w:eastAsia="仿宋_GB2312" w:hAnsi="仿宋_GB2312" w:cs="仿宋_GB2312" w:hint="eastAsia"/>
          <w:b/>
          <w:sz w:val="24"/>
        </w:rPr>
        <w:t>重要提示：</w:t>
      </w:r>
      <w:bookmarkEnd w:id="54"/>
      <w:bookmarkEnd w:id="55"/>
    </w:p>
    <w:p w:rsidR="00F51F23" w:rsidRPr="00506D00" w:rsidRDefault="00F51F23" w:rsidP="00F51F23">
      <w:pPr>
        <w:snapToGrid w:val="0"/>
        <w:spacing w:line="276" w:lineRule="auto"/>
        <w:ind w:firstLineChars="200" w:firstLine="420"/>
        <w:jc w:val="left"/>
        <w:rPr>
          <w:rFonts w:ascii="仿宋_GB2312" w:eastAsia="仿宋_GB2312" w:hAnsi="仿宋_GB2312" w:cs="仿宋_GB2312"/>
          <w:szCs w:val="21"/>
        </w:rPr>
      </w:pPr>
      <w:r w:rsidRPr="00506D00">
        <w:rPr>
          <w:rFonts w:ascii="仿宋_GB2312" w:eastAsia="仿宋_GB2312" w:hAnsi="仿宋_GB2312" w:cs="仿宋_GB2312" w:hint="eastAsia"/>
          <w:szCs w:val="21"/>
        </w:rPr>
        <w:t>1、投标人提供的证明材料，除需要投标人填报或有特殊说明外，均须按要求提供。</w:t>
      </w:r>
      <w:r w:rsidRPr="00506D00">
        <w:rPr>
          <w:rFonts w:ascii="仿宋_GB2312" w:eastAsia="仿宋_GB2312" w:hAnsi="仿宋_GB2312" w:cs="仿宋_GB2312" w:hint="eastAsia"/>
          <w:b/>
          <w:bCs/>
          <w:szCs w:val="21"/>
        </w:rPr>
        <w:t xml:space="preserve"> </w:t>
      </w:r>
    </w:p>
    <w:p w:rsidR="00F51F23" w:rsidRPr="00506D00" w:rsidRDefault="00F51F23" w:rsidP="00F51F23">
      <w:pPr>
        <w:snapToGrid w:val="0"/>
        <w:spacing w:line="276" w:lineRule="auto"/>
        <w:ind w:firstLineChars="200" w:firstLine="420"/>
        <w:jc w:val="left"/>
        <w:rPr>
          <w:rFonts w:ascii="仿宋_GB2312" w:eastAsia="仿宋_GB2312" w:hAnsi="仿宋_GB2312" w:cs="仿宋_GB2312"/>
          <w:szCs w:val="21"/>
        </w:rPr>
      </w:pPr>
      <w:r w:rsidRPr="00506D00">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Pr="00506D00" w:rsidRDefault="00F51F23" w:rsidP="00F51F23">
      <w:pPr>
        <w:snapToGrid w:val="0"/>
        <w:spacing w:line="276" w:lineRule="auto"/>
        <w:ind w:firstLineChars="200" w:firstLine="420"/>
        <w:jc w:val="left"/>
        <w:rPr>
          <w:rFonts w:ascii="仿宋_GB2312" w:eastAsia="仿宋_GB2312" w:hAnsi="仿宋_GB2312" w:cs="仿宋_GB2312"/>
          <w:szCs w:val="21"/>
        </w:rPr>
      </w:pPr>
      <w:r w:rsidRPr="00506D00">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Pr="00506D00" w:rsidRDefault="00F51F23" w:rsidP="00F51F23">
      <w:pPr>
        <w:ind w:firstLineChars="200" w:firstLine="420"/>
        <w:rPr>
          <w:rFonts w:ascii="仿宋_GB2312" w:eastAsia="仿宋_GB2312" w:hAnsi="仿宋_GB2312" w:cs="仿宋_GB2312"/>
        </w:rPr>
      </w:pPr>
      <w:r w:rsidRPr="00506D00">
        <w:rPr>
          <w:rFonts w:ascii="仿宋_GB2312" w:eastAsia="仿宋_GB2312" w:hAnsi="仿宋_GB2312" w:cs="仿宋_GB2312" w:hint="eastAsia"/>
          <w:szCs w:val="21"/>
        </w:rPr>
        <w:lastRenderedPageBreak/>
        <w:t>4、</w:t>
      </w:r>
      <w:r w:rsidRPr="00506D00">
        <w:rPr>
          <w:rFonts w:ascii="仿宋_GB2312" w:eastAsia="仿宋_GB2312" w:hAnsi="仿宋_GB2312" w:cs="仿宋_GB2312" w:hint="eastAsia"/>
          <w:b/>
          <w:bCs/>
          <w:szCs w:val="21"/>
        </w:rPr>
        <w:t>“资格性证明材料”</w:t>
      </w:r>
      <w:r w:rsidRPr="00506D00">
        <w:rPr>
          <w:rFonts w:ascii="仿宋_GB2312" w:eastAsia="仿宋_GB2312" w:hAnsi="仿宋_GB2312" w:cs="仿宋_GB2312" w:hint="eastAsia"/>
        </w:rPr>
        <w:t>所列内容即为采购项目的资格审查条件，有一项不符合要求，不能进入下一阶段评审。</w:t>
      </w:r>
    </w:p>
    <w:p w:rsidR="00F51F23" w:rsidRPr="00506D00" w:rsidRDefault="00F51F23" w:rsidP="00F51F23">
      <w:pPr>
        <w:ind w:firstLineChars="200" w:firstLine="420"/>
        <w:rPr>
          <w:rFonts w:ascii="仿宋_GB2312" w:eastAsia="仿宋_GB2312" w:hAnsi="仿宋_GB2312" w:cs="仿宋_GB2312"/>
        </w:rPr>
      </w:pPr>
      <w:r w:rsidRPr="00506D00">
        <w:rPr>
          <w:rFonts w:ascii="仿宋_GB2312" w:eastAsia="仿宋_GB2312" w:hAnsi="仿宋_GB2312" w:cs="仿宋_GB2312" w:hint="eastAsia"/>
        </w:rPr>
        <w:t>5、</w:t>
      </w:r>
      <w:r w:rsidRPr="00506D00">
        <w:rPr>
          <w:rFonts w:ascii="仿宋_GB2312" w:eastAsia="仿宋_GB2312" w:hAnsi="仿宋_GB2312" w:cs="仿宋_GB2312" w:hint="eastAsia"/>
          <w:b/>
          <w:bCs/>
          <w:szCs w:val="21"/>
        </w:rPr>
        <w:t>“符合性证明材料”</w:t>
      </w:r>
      <w:r w:rsidRPr="00506D00">
        <w:rPr>
          <w:rFonts w:ascii="仿宋_GB2312" w:eastAsia="仿宋_GB2312" w:hAnsi="仿宋_GB2312" w:cs="仿宋_GB2312" w:hint="eastAsia"/>
        </w:rPr>
        <w:t>所列内容即为采购项目的符合性审查条件，有一项不符合要求，不能进入下一阶段评审。</w:t>
      </w:r>
    </w:p>
    <w:p w:rsidR="00F51F23" w:rsidRPr="00506D00" w:rsidRDefault="00F51F23" w:rsidP="00F51F23">
      <w:pPr>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rPr>
        <w:t>6、</w:t>
      </w:r>
      <w:r w:rsidRPr="00506D00">
        <w:rPr>
          <w:rFonts w:ascii="仿宋_GB2312" w:eastAsia="仿宋_GB2312" w:hAnsi="仿宋_GB2312" w:cs="仿宋_GB2312" w:hint="eastAsia"/>
          <w:szCs w:val="21"/>
        </w:rPr>
        <w:t>“其他材料”</w:t>
      </w:r>
    </w:p>
    <w:p w:rsidR="00F51F23" w:rsidRPr="00506D00" w:rsidRDefault="00F51F23" w:rsidP="00F51F23">
      <w:pPr>
        <w:ind w:firstLineChars="200" w:firstLine="420"/>
        <w:rPr>
          <w:rFonts w:ascii="仿宋_GB2312" w:eastAsia="仿宋_GB2312" w:hAnsi="仿宋_GB2312" w:cs="仿宋_GB2312"/>
          <w:kern w:val="0"/>
          <w:szCs w:val="21"/>
        </w:rPr>
      </w:pPr>
      <w:r w:rsidRPr="00506D00">
        <w:rPr>
          <w:rFonts w:ascii="仿宋_GB2312" w:eastAsia="仿宋_GB2312" w:hAnsi="仿宋_GB2312" w:cs="仿宋_GB2312" w:hint="eastAsia"/>
          <w:szCs w:val="21"/>
        </w:rPr>
        <w:t>（1）</w:t>
      </w:r>
      <w:r w:rsidRPr="00506D00">
        <w:rPr>
          <w:rFonts w:ascii="仿宋_GB2312" w:eastAsia="仿宋_GB2312" w:hAnsi="仿宋_GB2312" w:cs="仿宋_GB2312" w:hint="eastAsia"/>
          <w:kern w:val="0"/>
          <w:szCs w:val="21"/>
        </w:rPr>
        <w:t>综合评分法：</w:t>
      </w:r>
      <w:r w:rsidRPr="00506D00">
        <w:rPr>
          <w:rFonts w:ascii="仿宋_GB2312" w:eastAsia="仿宋_GB2312" w:hAnsi="仿宋_GB2312" w:cs="仿宋_GB2312" w:hint="eastAsia"/>
          <w:szCs w:val="21"/>
        </w:rPr>
        <w:t>投标人可就</w:t>
      </w:r>
      <w:r w:rsidRPr="00506D00">
        <w:rPr>
          <w:rFonts w:ascii="仿宋_GB2312" w:eastAsia="仿宋_GB2312" w:hAnsi="仿宋_GB2312" w:cs="仿宋_GB2312" w:hint="eastAsia"/>
          <w:kern w:val="0"/>
          <w:szCs w:val="21"/>
        </w:rPr>
        <w:t>招标文件要求以及评分细则中各项要求提供相应材料。</w:t>
      </w:r>
    </w:p>
    <w:p w:rsidR="00F51F23" w:rsidRPr="00506D00" w:rsidRDefault="00F51F23" w:rsidP="00F51F23">
      <w:pPr>
        <w:ind w:firstLineChars="200" w:firstLine="420"/>
        <w:rPr>
          <w:rFonts w:ascii="仿宋_GB2312" w:eastAsia="仿宋_GB2312" w:hAnsi="仿宋_GB2312" w:cs="仿宋_GB2312"/>
          <w:kern w:val="0"/>
          <w:szCs w:val="21"/>
        </w:rPr>
      </w:pPr>
      <w:r w:rsidRPr="00506D00">
        <w:rPr>
          <w:rFonts w:ascii="仿宋_GB2312" w:eastAsia="仿宋_GB2312" w:hAnsi="仿宋_GB2312" w:cs="仿宋_GB2312" w:hint="eastAsia"/>
          <w:szCs w:val="21"/>
        </w:rPr>
        <w:t>（2）</w:t>
      </w:r>
      <w:r w:rsidRPr="00506D00">
        <w:rPr>
          <w:rFonts w:ascii="仿宋_GB2312" w:eastAsia="仿宋_GB2312" w:hAnsi="仿宋_GB2312" w:cs="仿宋_GB2312" w:hint="eastAsia"/>
          <w:kern w:val="0"/>
          <w:szCs w:val="21"/>
        </w:rPr>
        <w:t>最低评标价法：</w:t>
      </w:r>
      <w:r w:rsidRPr="00506D00">
        <w:rPr>
          <w:rFonts w:ascii="仿宋_GB2312" w:eastAsia="仿宋_GB2312" w:hAnsi="仿宋_GB2312" w:cs="仿宋_GB2312" w:hint="eastAsia"/>
          <w:szCs w:val="21"/>
        </w:rPr>
        <w:t>投标人可就</w:t>
      </w:r>
      <w:r w:rsidRPr="00506D00">
        <w:rPr>
          <w:rFonts w:ascii="仿宋_GB2312" w:eastAsia="仿宋_GB2312" w:hAnsi="仿宋_GB2312" w:cs="仿宋_GB2312" w:hint="eastAsia"/>
          <w:kern w:val="0"/>
          <w:szCs w:val="21"/>
        </w:rPr>
        <w:t>招标文件要求提供相应材料。</w:t>
      </w:r>
    </w:p>
    <w:p w:rsidR="00F51F23" w:rsidRPr="00506D00"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Pr="00506D00" w:rsidRDefault="00F51F23">
      <w:pPr>
        <w:widowControl/>
        <w:jc w:val="left"/>
        <w:rPr>
          <w:rFonts w:ascii="宋体" w:hAnsi="宋体"/>
          <w:b/>
          <w:sz w:val="44"/>
          <w:szCs w:val="44"/>
        </w:rPr>
      </w:pPr>
      <w:r w:rsidRPr="00506D00">
        <w:rPr>
          <w:rFonts w:ascii="宋体" w:hAnsi="宋体"/>
          <w:b/>
          <w:sz w:val="44"/>
          <w:szCs w:val="44"/>
        </w:rPr>
        <w:br w:type="page"/>
      </w:r>
    </w:p>
    <w:p w:rsidR="00F51F23" w:rsidRPr="00506D00"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sidRPr="00506D00">
        <w:rPr>
          <w:rFonts w:ascii="仿宋_GB2312" w:eastAsia="仿宋_GB2312" w:hAnsi="仿宋_GB2312" w:cs="仿宋_GB2312" w:hint="eastAsia"/>
          <w:szCs w:val="28"/>
        </w:rPr>
        <w:lastRenderedPageBreak/>
        <w:t>格式1</w:t>
      </w:r>
    </w:p>
    <w:p w:rsidR="00F51F23" w:rsidRPr="00506D00" w:rsidRDefault="00F51F23" w:rsidP="00F51F23">
      <w:pPr>
        <w:jc w:val="center"/>
        <w:rPr>
          <w:rFonts w:ascii="仿宋_GB2312" w:eastAsia="仿宋_GB2312" w:hAnsi="仿宋_GB2312" w:cs="仿宋_GB2312"/>
          <w:b/>
          <w:bCs/>
          <w:sz w:val="32"/>
          <w:szCs w:val="32"/>
        </w:rPr>
      </w:pPr>
      <w:bookmarkStart w:id="56" w:name="_Toc26322_WPSOffice_Level2"/>
      <w:bookmarkStart w:id="57" w:name="_Toc21090_WPSOffice_Level2"/>
      <w:r w:rsidRPr="00506D00">
        <w:rPr>
          <w:rFonts w:ascii="仿宋_GB2312" w:eastAsia="仿宋_GB2312" w:hAnsi="仿宋_GB2312" w:cs="仿宋_GB2312" w:hint="eastAsia"/>
          <w:b/>
          <w:bCs/>
          <w:sz w:val="32"/>
          <w:szCs w:val="32"/>
        </w:rPr>
        <w:t>投标文件、电子文档外封面、封口格式</w:t>
      </w:r>
      <w:bookmarkEnd w:id="56"/>
      <w:bookmarkEnd w:id="57"/>
    </w:p>
    <w:p w:rsidR="00F51F23" w:rsidRPr="00506D00" w:rsidRDefault="00F51F23" w:rsidP="00F51F23">
      <w:pPr>
        <w:rPr>
          <w:rFonts w:ascii="仿宋_GB2312" w:eastAsia="仿宋_GB2312" w:hAnsi="仿宋_GB2312" w:cs="仿宋_GB2312"/>
        </w:rPr>
      </w:pPr>
      <w:r w:rsidRPr="00506D00">
        <w:rPr>
          <w:rFonts w:ascii="仿宋_GB2312" w:eastAsia="仿宋_GB2312" w:hAnsi="仿宋_GB2312" w:cs="仿宋_GB2312" w:hint="eastAsia"/>
          <w:sz w:val="28"/>
          <w:szCs w:val="28"/>
        </w:rPr>
        <w:t>封面格式：</w:t>
      </w:r>
    </w:p>
    <w:tbl>
      <w:tblPr>
        <w:tblW w:w="59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F51F23" w:rsidRPr="00506D00" w:rsidTr="007966A8">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F51F23" w:rsidRPr="00506D00" w:rsidRDefault="00F51F23" w:rsidP="007966A8">
            <w:pPr>
              <w:jc w:val="center"/>
              <w:rPr>
                <w:rFonts w:ascii="仿宋_GB2312" w:eastAsia="仿宋_GB2312" w:hAnsi="仿宋_GB2312" w:cs="仿宋_GB2312"/>
                <w:b/>
                <w:bCs/>
              </w:rPr>
            </w:pPr>
          </w:p>
          <w:p w:rsidR="00F51F23" w:rsidRPr="00506D00" w:rsidRDefault="00F51F23" w:rsidP="007966A8">
            <w:pPr>
              <w:jc w:val="center"/>
              <w:rPr>
                <w:rFonts w:ascii="仿宋_GB2312" w:eastAsia="仿宋_GB2312" w:hAnsi="仿宋_GB2312" w:cs="仿宋_GB2312"/>
                <w:b/>
                <w:bCs/>
              </w:rPr>
            </w:pPr>
          </w:p>
          <w:p w:rsidR="00F51F23" w:rsidRPr="00506D00" w:rsidRDefault="00F51F23" w:rsidP="007966A8">
            <w:pPr>
              <w:jc w:val="center"/>
              <w:rPr>
                <w:rFonts w:ascii="仿宋_GB2312" w:eastAsia="仿宋_GB2312" w:hAnsi="仿宋_GB2312" w:cs="仿宋_GB2312"/>
                <w:b/>
                <w:bCs/>
              </w:rPr>
            </w:pPr>
          </w:p>
          <w:p w:rsidR="00F51F23" w:rsidRPr="00506D00" w:rsidRDefault="00F51F23" w:rsidP="007966A8">
            <w:pPr>
              <w:jc w:val="center"/>
              <w:rPr>
                <w:rFonts w:ascii="仿宋_GB2312" w:eastAsia="仿宋_GB2312" w:hAnsi="仿宋_GB2312" w:cs="仿宋_GB2312"/>
                <w:b/>
                <w:bCs/>
              </w:rPr>
            </w:pPr>
          </w:p>
          <w:p w:rsidR="00F51F23" w:rsidRPr="00506D00" w:rsidRDefault="00F51F23" w:rsidP="007966A8">
            <w:pPr>
              <w:jc w:val="center"/>
              <w:rPr>
                <w:rFonts w:ascii="仿宋_GB2312" w:eastAsia="仿宋_GB2312" w:hAnsi="仿宋_GB2312" w:cs="仿宋_GB2312"/>
                <w:b/>
                <w:bCs/>
              </w:rPr>
            </w:pPr>
          </w:p>
          <w:p w:rsidR="00F51F23" w:rsidRPr="00506D00" w:rsidRDefault="00F51F23" w:rsidP="007966A8">
            <w:pPr>
              <w:jc w:val="center"/>
              <w:rPr>
                <w:rFonts w:ascii="仿宋_GB2312" w:eastAsia="仿宋_GB2312" w:hAnsi="仿宋_GB2312" w:cs="仿宋_GB2312"/>
                <w:b/>
                <w:bCs/>
              </w:rPr>
            </w:pPr>
            <w:r w:rsidRPr="00506D00">
              <w:rPr>
                <w:rFonts w:ascii="仿宋_GB2312" w:eastAsia="仿宋_GB2312" w:hAnsi="仿宋_GB2312" w:cs="仿宋_GB2312" w:hint="eastAsia"/>
                <w:b/>
                <w:bCs/>
                <w:sz w:val="44"/>
                <w:szCs w:val="52"/>
              </w:rPr>
              <w:t>投标文件/电子文档</w:t>
            </w:r>
          </w:p>
          <w:p w:rsidR="00F51F23" w:rsidRPr="00506D00" w:rsidRDefault="00F51F23" w:rsidP="007966A8">
            <w:pPr>
              <w:jc w:val="left"/>
              <w:rPr>
                <w:rFonts w:ascii="仿宋_GB2312" w:eastAsia="仿宋_GB2312" w:hAnsi="仿宋_GB2312" w:cs="仿宋_GB2312"/>
              </w:rPr>
            </w:pPr>
          </w:p>
          <w:p w:rsidR="00F51F23" w:rsidRPr="00506D00" w:rsidRDefault="00F51F23" w:rsidP="007966A8">
            <w:pPr>
              <w:jc w:val="left"/>
              <w:rPr>
                <w:rFonts w:ascii="仿宋_GB2312" w:eastAsia="仿宋_GB2312" w:hAnsi="仿宋_GB2312" w:cs="仿宋_GB2312"/>
              </w:rPr>
            </w:pPr>
          </w:p>
          <w:p w:rsidR="00F51F23" w:rsidRPr="00506D00" w:rsidRDefault="00F51F23" w:rsidP="007966A8">
            <w:pPr>
              <w:jc w:val="left"/>
              <w:rPr>
                <w:rFonts w:ascii="仿宋_GB2312" w:eastAsia="仿宋_GB2312" w:hAnsi="仿宋_GB2312" w:cs="仿宋_GB2312"/>
              </w:rPr>
            </w:pPr>
          </w:p>
          <w:p w:rsidR="00F51F23" w:rsidRPr="00506D00" w:rsidRDefault="00F51F23" w:rsidP="007966A8">
            <w:pPr>
              <w:jc w:val="left"/>
              <w:rPr>
                <w:rFonts w:ascii="仿宋_GB2312" w:eastAsia="仿宋_GB2312" w:hAnsi="仿宋_GB2312" w:cs="仿宋_GB2312"/>
              </w:rPr>
            </w:pPr>
          </w:p>
          <w:p w:rsidR="00F51F23" w:rsidRPr="00506D00" w:rsidRDefault="00F51F23" w:rsidP="007966A8">
            <w:pPr>
              <w:jc w:val="left"/>
              <w:rPr>
                <w:rFonts w:ascii="仿宋_GB2312" w:eastAsia="仿宋_GB2312" w:hAnsi="仿宋_GB2312" w:cs="仿宋_GB2312"/>
              </w:rPr>
            </w:pPr>
          </w:p>
          <w:p w:rsidR="00F51F23" w:rsidRPr="00506D00" w:rsidRDefault="00F51F23" w:rsidP="007966A8">
            <w:pPr>
              <w:jc w:val="left"/>
              <w:rPr>
                <w:rFonts w:ascii="仿宋_GB2312" w:eastAsia="仿宋_GB2312" w:hAnsi="仿宋_GB2312" w:cs="仿宋_GB2312"/>
              </w:rPr>
            </w:pPr>
          </w:p>
          <w:p w:rsidR="00F51F23" w:rsidRPr="00506D00" w:rsidRDefault="00F51F23" w:rsidP="007966A8">
            <w:pPr>
              <w:jc w:val="left"/>
              <w:rPr>
                <w:rFonts w:ascii="仿宋_GB2312" w:eastAsia="仿宋_GB2312" w:hAnsi="仿宋_GB2312" w:cs="仿宋_GB2312"/>
              </w:rPr>
            </w:pPr>
          </w:p>
          <w:p w:rsidR="00F51F23" w:rsidRPr="00506D00" w:rsidRDefault="00F51F23" w:rsidP="007966A8">
            <w:pPr>
              <w:jc w:val="left"/>
              <w:rPr>
                <w:rFonts w:ascii="仿宋_GB2312" w:eastAsia="仿宋_GB2312" w:hAnsi="仿宋_GB2312" w:cs="仿宋_GB2312"/>
              </w:rPr>
            </w:pPr>
            <w:r w:rsidRPr="00506D00">
              <w:rPr>
                <w:rFonts w:ascii="仿宋_GB2312" w:eastAsia="仿宋_GB2312" w:hAnsi="仿宋_GB2312" w:cs="仿宋_GB2312" w:hint="eastAsia"/>
              </w:rPr>
              <w:t>所投包号：第  包</w:t>
            </w:r>
          </w:p>
          <w:p w:rsidR="00F51F23" w:rsidRPr="00506D00" w:rsidRDefault="00F51F23" w:rsidP="007966A8">
            <w:pPr>
              <w:jc w:val="left"/>
              <w:rPr>
                <w:rFonts w:ascii="仿宋_GB2312" w:eastAsia="仿宋_GB2312" w:hAnsi="仿宋_GB2312" w:cs="仿宋_GB2312"/>
              </w:rPr>
            </w:pPr>
          </w:p>
          <w:p w:rsidR="00F51F23" w:rsidRPr="00506D00" w:rsidRDefault="00F51F23" w:rsidP="007966A8">
            <w:pPr>
              <w:jc w:val="left"/>
              <w:rPr>
                <w:rFonts w:ascii="仿宋_GB2312" w:eastAsia="仿宋_GB2312" w:hAnsi="仿宋_GB2312" w:cs="仿宋_GB2312"/>
              </w:rPr>
            </w:pPr>
            <w:r w:rsidRPr="00506D00">
              <w:rPr>
                <w:rFonts w:ascii="仿宋_GB2312" w:eastAsia="仿宋_GB2312" w:hAnsi="仿宋_GB2312" w:cs="仿宋_GB2312" w:hint="eastAsia"/>
              </w:rPr>
              <w:t>项目名称：</w:t>
            </w:r>
          </w:p>
          <w:p w:rsidR="00F51F23" w:rsidRPr="00506D00" w:rsidRDefault="00F51F23" w:rsidP="007966A8">
            <w:pPr>
              <w:jc w:val="left"/>
              <w:rPr>
                <w:rFonts w:ascii="仿宋_GB2312" w:eastAsia="仿宋_GB2312" w:hAnsi="仿宋_GB2312" w:cs="仿宋_GB2312"/>
              </w:rPr>
            </w:pPr>
          </w:p>
          <w:p w:rsidR="00F51F23" w:rsidRPr="00506D00" w:rsidRDefault="00F51F23" w:rsidP="007966A8">
            <w:pPr>
              <w:jc w:val="left"/>
              <w:rPr>
                <w:rFonts w:ascii="仿宋_GB2312" w:eastAsia="仿宋_GB2312" w:hAnsi="仿宋_GB2312" w:cs="仿宋_GB2312"/>
              </w:rPr>
            </w:pPr>
            <w:r w:rsidRPr="00506D00">
              <w:rPr>
                <w:rFonts w:ascii="仿宋_GB2312" w:eastAsia="仿宋_GB2312" w:hAnsi="仿宋_GB2312" w:cs="仿宋_GB2312" w:hint="eastAsia"/>
              </w:rPr>
              <w:t>项目编号：</w:t>
            </w:r>
          </w:p>
          <w:p w:rsidR="00F51F23" w:rsidRPr="00506D00" w:rsidRDefault="00F51F23" w:rsidP="007966A8">
            <w:pPr>
              <w:jc w:val="center"/>
              <w:rPr>
                <w:rFonts w:ascii="仿宋_GB2312" w:eastAsia="仿宋_GB2312" w:hAnsi="仿宋_GB2312" w:cs="仿宋_GB2312"/>
              </w:rPr>
            </w:pPr>
          </w:p>
          <w:p w:rsidR="00F51F23" w:rsidRPr="00506D00" w:rsidRDefault="00F51F23" w:rsidP="007966A8">
            <w:pPr>
              <w:jc w:val="center"/>
              <w:rPr>
                <w:rFonts w:ascii="仿宋_GB2312" w:eastAsia="仿宋_GB2312" w:hAnsi="仿宋_GB2312" w:cs="仿宋_GB2312"/>
              </w:rPr>
            </w:pPr>
          </w:p>
          <w:p w:rsidR="00F51F23" w:rsidRPr="00506D00" w:rsidRDefault="00F51F23" w:rsidP="007966A8">
            <w:pPr>
              <w:jc w:val="center"/>
              <w:rPr>
                <w:rFonts w:ascii="仿宋_GB2312" w:eastAsia="仿宋_GB2312" w:hAnsi="仿宋_GB2312" w:cs="仿宋_GB2312"/>
              </w:rPr>
            </w:pPr>
          </w:p>
          <w:p w:rsidR="00F51F23" w:rsidRPr="00506D00" w:rsidRDefault="00F51F23" w:rsidP="007966A8">
            <w:pPr>
              <w:jc w:val="left"/>
              <w:rPr>
                <w:rFonts w:ascii="仿宋_GB2312" w:eastAsia="仿宋_GB2312" w:hAnsi="仿宋_GB2312" w:cs="仿宋_GB2312"/>
              </w:rPr>
            </w:pPr>
            <w:r w:rsidRPr="00506D00">
              <w:rPr>
                <w:rFonts w:ascii="仿宋_GB2312" w:eastAsia="仿宋_GB2312" w:hAnsi="仿宋_GB2312" w:cs="仿宋_GB2312" w:hint="eastAsia"/>
              </w:rPr>
              <w:t>投标人名称（公章）</w:t>
            </w:r>
          </w:p>
        </w:tc>
      </w:tr>
    </w:tbl>
    <w:p w:rsidR="00F51F23" w:rsidRPr="00506D00" w:rsidRDefault="00F51F23" w:rsidP="00F51F23">
      <w:pPr>
        <w:rPr>
          <w:rFonts w:ascii="仿宋_GB2312" w:eastAsia="仿宋_GB2312" w:hAnsi="仿宋_GB2312" w:cs="仿宋_GB2312"/>
        </w:rPr>
      </w:pPr>
    </w:p>
    <w:p w:rsidR="00F51F23" w:rsidRPr="00506D00" w:rsidRDefault="00F51F23" w:rsidP="00F51F23">
      <w:pPr>
        <w:rPr>
          <w:rFonts w:ascii="仿宋_GB2312" w:eastAsia="仿宋_GB2312" w:hAnsi="仿宋_GB2312" w:cs="仿宋_GB2312"/>
        </w:rPr>
      </w:pPr>
    </w:p>
    <w:p w:rsidR="00F51F23" w:rsidRPr="00506D00" w:rsidRDefault="00F51F23" w:rsidP="00F51F23">
      <w:pPr>
        <w:rPr>
          <w:rFonts w:ascii="仿宋_GB2312" w:eastAsia="仿宋_GB2312" w:hAnsi="仿宋_GB2312" w:cs="仿宋_GB2312"/>
        </w:rPr>
      </w:pPr>
      <w:r w:rsidRPr="00506D00">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F51F23" w:rsidRPr="00506D00" w:rsidTr="007966A8">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F51F23" w:rsidRPr="00506D00" w:rsidRDefault="00F51F23" w:rsidP="007966A8">
            <w:pPr>
              <w:jc w:val="center"/>
              <w:rPr>
                <w:rFonts w:ascii="仿宋_GB2312" w:eastAsia="仿宋_GB2312" w:hAnsi="仿宋_GB2312" w:cs="仿宋_GB2312"/>
              </w:rPr>
            </w:pPr>
            <w:r w:rsidRPr="00506D00">
              <w:rPr>
                <w:rFonts w:ascii="仿宋_GB2312" w:eastAsia="仿宋_GB2312" w:hAnsi="仿宋_GB2312" w:cs="仿宋_GB2312" w:hint="eastAsia"/>
              </w:rPr>
              <w:t>——于   年  月  日   时之前不准启封（公章）——</w:t>
            </w:r>
          </w:p>
        </w:tc>
      </w:tr>
    </w:tbl>
    <w:p w:rsidR="00F51F23" w:rsidRPr="00506D00" w:rsidRDefault="00F51F23" w:rsidP="00F51F23"/>
    <w:p w:rsidR="00F51F23" w:rsidRPr="00506D00" w:rsidRDefault="00F51F23" w:rsidP="00F51F23"/>
    <w:p w:rsidR="00F51F23" w:rsidRPr="00506D00" w:rsidRDefault="00F51F23" w:rsidP="00F51F23">
      <w:pPr>
        <w:rPr>
          <w:rFonts w:ascii="仿宋_GB2312" w:eastAsia="仿宋_GB2312" w:hAnsi="仿宋_GB2312" w:cs="仿宋_GB2312"/>
          <w:b/>
          <w:sz w:val="28"/>
          <w:szCs w:val="28"/>
        </w:rPr>
      </w:pPr>
      <w:r w:rsidRPr="00506D00">
        <w:rPr>
          <w:rFonts w:ascii="仿宋_GB2312" w:eastAsia="仿宋_GB2312" w:hAnsi="仿宋_GB2312" w:cs="仿宋_GB2312" w:hint="eastAsia"/>
          <w:b/>
          <w:sz w:val="28"/>
          <w:szCs w:val="28"/>
        </w:rPr>
        <w:br w:type="page"/>
      </w:r>
    </w:p>
    <w:p w:rsidR="00F51F23" w:rsidRPr="00506D00"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sidRPr="00506D00">
        <w:rPr>
          <w:rFonts w:ascii="仿宋_GB2312" w:eastAsia="仿宋_GB2312" w:hAnsi="仿宋_GB2312" w:cs="仿宋_GB2312" w:hint="eastAsia"/>
          <w:szCs w:val="28"/>
        </w:rPr>
        <w:lastRenderedPageBreak/>
        <w:t>格式2</w:t>
      </w:r>
    </w:p>
    <w:p w:rsidR="00F51F23" w:rsidRPr="00506D00" w:rsidRDefault="00F51F23" w:rsidP="00F51F23">
      <w:pPr>
        <w:jc w:val="center"/>
        <w:rPr>
          <w:rFonts w:ascii="仿宋_GB2312" w:eastAsia="仿宋_GB2312" w:hAnsi="仿宋_GB2312" w:cs="仿宋_GB2312"/>
          <w:b/>
          <w:bCs/>
          <w:sz w:val="32"/>
          <w:szCs w:val="32"/>
        </w:rPr>
      </w:pPr>
      <w:r w:rsidRPr="00506D00">
        <w:rPr>
          <w:noProof/>
          <w:sz w:val="32"/>
        </w:rPr>
        <mc:AlternateContent>
          <mc:Choice Requires="wps">
            <w:drawing>
              <wp:anchor distT="0" distB="0" distL="114300" distR="114300" simplePos="0" relativeHeight="251659264" behindDoc="0" locked="0" layoutInCell="1" allowOverlap="1" wp14:anchorId="0C6228DC" wp14:editId="2CC640D0">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51F23" w:rsidRDefault="00F51F23" w:rsidP="00F51F23">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anchor>
            </w:drawing>
          </mc:Choice>
          <mc:Fallback>
            <w:pict>
              <v:shapetype w14:anchorId="0C6228DC"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">
                <v:textbox>
                  <w:txbxContent>
                    <w:p w:rsidR="00F51F23" w:rsidRDefault="00F51F23" w:rsidP="00F51F23">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Pr="00506D00">
        <w:rPr>
          <w:rFonts w:ascii="仿宋_GB2312" w:eastAsia="仿宋_GB2312" w:hAnsi="仿宋_GB2312" w:cs="仿宋_GB2312" w:hint="eastAsia"/>
          <w:b/>
          <w:bCs/>
          <w:sz w:val="32"/>
          <w:szCs w:val="32"/>
        </w:rPr>
        <w:t>投标文件的封皮</w:t>
      </w:r>
    </w:p>
    <w:p w:rsidR="00F51F23" w:rsidRPr="00506D00" w:rsidRDefault="00F51F23" w:rsidP="00F51F23"/>
    <w:p w:rsidR="00F51F23" w:rsidRPr="00506D00" w:rsidRDefault="00F51F23" w:rsidP="00F51F23"/>
    <w:p w:rsidR="00F51F23" w:rsidRPr="00506D00" w:rsidRDefault="00F51F23" w:rsidP="00F51F23"/>
    <w:p w:rsidR="00F51F23" w:rsidRPr="00506D00" w:rsidRDefault="00F51F23" w:rsidP="00F51F23"/>
    <w:p w:rsidR="00F51F23" w:rsidRPr="00506D00" w:rsidRDefault="00F51F23" w:rsidP="00F51F23"/>
    <w:p w:rsidR="00F51F23" w:rsidRPr="00506D00" w:rsidRDefault="00F51F23" w:rsidP="00F51F23">
      <w:pPr>
        <w:rPr>
          <w:rFonts w:ascii="仿宋_GB2312" w:eastAsia="仿宋_GB2312" w:hAnsi="仿宋_GB2312" w:cs="仿宋_GB2312"/>
        </w:rPr>
      </w:pPr>
    </w:p>
    <w:p w:rsidR="00F51F23" w:rsidRPr="00506D00" w:rsidRDefault="00F51F23" w:rsidP="00F51F23">
      <w:pPr>
        <w:jc w:val="center"/>
        <w:rPr>
          <w:rFonts w:ascii="仿宋_GB2312" w:eastAsia="仿宋_GB2312" w:hAnsi="仿宋_GB2312" w:cs="仿宋_GB2312"/>
          <w:b/>
          <w:bCs/>
          <w:sz w:val="52"/>
          <w:szCs w:val="52"/>
        </w:rPr>
      </w:pPr>
      <w:r w:rsidRPr="00506D00">
        <w:rPr>
          <w:rFonts w:ascii="仿宋_GB2312" w:eastAsia="仿宋_GB2312" w:hAnsi="仿宋_GB2312" w:cs="仿宋_GB2312" w:hint="eastAsia"/>
          <w:b/>
          <w:bCs/>
          <w:sz w:val="52"/>
          <w:szCs w:val="52"/>
        </w:rPr>
        <w:t>投  标  文  件</w:t>
      </w:r>
    </w:p>
    <w:p w:rsidR="00F51F23" w:rsidRPr="00506D00" w:rsidRDefault="00F51F23" w:rsidP="00F51F23">
      <w:pPr>
        <w:rPr>
          <w:rFonts w:ascii="仿宋_GB2312" w:eastAsia="仿宋_GB2312" w:hAnsi="仿宋_GB2312" w:cs="仿宋_GB2312"/>
        </w:rPr>
      </w:pPr>
    </w:p>
    <w:p w:rsidR="00F51F23" w:rsidRPr="00506D00" w:rsidRDefault="00F51F23" w:rsidP="00F51F23">
      <w:pPr>
        <w:rPr>
          <w:rFonts w:ascii="仿宋_GB2312" w:eastAsia="仿宋_GB2312" w:hAnsi="仿宋_GB2312" w:cs="仿宋_GB2312"/>
        </w:rPr>
      </w:pPr>
    </w:p>
    <w:p w:rsidR="00F51F23" w:rsidRPr="00506D00" w:rsidRDefault="00F51F23" w:rsidP="00F51F23">
      <w:pPr>
        <w:rPr>
          <w:rFonts w:ascii="仿宋_GB2312" w:eastAsia="仿宋_GB2312" w:hAnsi="仿宋_GB2312" w:cs="仿宋_GB2312"/>
        </w:rPr>
      </w:pPr>
    </w:p>
    <w:p w:rsidR="00F51F23" w:rsidRPr="00506D00" w:rsidRDefault="00F51F23" w:rsidP="00F51F23">
      <w:pPr>
        <w:rPr>
          <w:rFonts w:ascii="仿宋_GB2312" w:eastAsia="仿宋_GB2312" w:hAnsi="仿宋_GB2312" w:cs="仿宋_GB2312"/>
          <w:sz w:val="28"/>
          <w:szCs w:val="28"/>
        </w:rPr>
      </w:pPr>
    </w:p>
    <w:p w:rsidR="00F51F23" w:rsidRPr="00506D00" w:rsidRDefault="00F51F23" w:rsidP="00F51F23">
      <w:pPr>
        <w:rPr>
          <w:rFonts w:ascii="仿宋_GB2312" w:eastAsia="仿宋_GB2312" w:hAnsi="仿宋_GB2312" w:cs="仿宋_GB2312"/>
          <w:sz w:val="28"/>
          <w:szCs w:val="28"/>
        </w:rPr>
      </w:pPr>
    </w:p>
    <w:p w:rsidR="00F51F23" w:rsidRPr="00506D00" w:rsidRDefault="00F51F23" w:rsidP="00F51F23">
      <w:pPr>
        <w:rPr>
          <w:rFonts w:ascii="仿宋_GB2312" w:eastAsia="仿宋_GB2312" w:hAnsi="仿宋_GB2312" w:cs="仿宋_GB2312"/>
          <w:sz w:val="28"/>
          <w:szCs w:val="28"/>
        </w:rPr>
      </w:pPr>
    </w:p>
    <w:p w:rsidR="00F51F23" w:rsidRPr="00506D00" w:rsidRDefault="00F51F23" w:rsidP="00F51F23">
      <w:pPr>
        <w:rPr>
          <w:rFonts w:ascii="仿宋_GB2312" w:eastAsia="仿宋_GB2312" w:hAnsi="仿宋_GB2312" w:cs="仿宋_GB2312"/>
          <w:sz w:val="28"/>
          <w:szCs w:val="28"/>
        </w:rPr>
      </w:pPr>
    </w:p>
    <w:p w:rsidR="00F51F23" w:rsidRPr="00506D00" w:rsidRDefault="00F51F23" w:rsidP="00F51F23">
      <w:pPr>
        <w:rPr>
          <w:rFonts w:ascii="仿宋_GB2312" w:eastAsia="仿宋_GB2312" w:hAnsi="仿宋_GB2312" w:cs="仿宋_GB2312"/>
          <w:sz w:val="28"/>
          <w:szCs w:val="28"/>
        </w:rPr>
      </w:pPr>
    </w:p>
    <w:p w:rsidR="00F51F23" w:rsidRPr="00506D00" w:rsidRDefault="00F51F23" w:rsidP="00F51F23">
      <w:pPr>
        <w:rPr>
          <w:rFonts w:ascii="仿宋_GB2312" w:eastAsia="仿宋_GB2312" w:hAnsi="仿宋_GB2312" w:cs="仿宋_GB2312"/>
          <w:sz w:val="28"/>
          <w:szCs w:val="28"/>
        </w:rPr>
      </w:pPr>
    </w:p>
    <w:p w:rsidR="00F51F23" w:rsidRPr="00506D00" w:rsidRDefault="00F51F23" w:rsidP="00F51F23">
      <w:pPr>
        <w:rPr>
          <w:rFonts w:ascii="仿宋_GB2312" w:eastAsia="仿宋_GB2312" w:hAnsi="仿宋_GB2312" w:cs="仿宋_GB2312"/>
          <w:sz w:val="28"/>
          <w:szCs w:val="28"/>
        </w:rPr>
      </w:pPr>
      <w:r w:rsidRPr="00506D00">
        <w:rPr>
          <w:rFonts w:ascii="仿宋_GB2312" w:eastAsia="仿宋_GB2312" w:hAnsi="仿宋_GB2312" w:cs="仿宋_GB2312" w:hint="eastAsia"/>
          <w:sz w:val="28"/>
          <w:szCs w:val="28"/>
        </w:rPr>
        <w:t>所投包号：第  包</w:t>
      </w:r>
    </w:p>
    <w:p w:rsidR="00F51F23" w:rsidRPr="00506D00" w:rsidRDefault="00F51F23" w:rsidP="00F51F23">
      <w:pPr>
        <w:rPr>
          <w:rFonts w:ascii="仿宋_GB2312" w:eastAsia="仿宋_GB2312" w:hAnsi="仿宋_GB2312" w:cs="仿宋_GB2312"/>
          <w:sz w:val="28"/>
          <w:szCs w:val="28"/>
        </w:rPr>
      </w:pPr>
      <w:r w:rsidRPr="00506D00">
        <w:rPr>
          <w:rFonts w:ascii="仿宋_GB2312" w:eastAsia="仿宋_GB2312" w:hAnsi="仿宋_GB2312" w:cs="仿宋_GB2312" w:hint="eastAsia"/>
          <w:sz w:val="28"/>
          <w:szCs w:val="28"/>
        </w:rPr>
        <w:t>项目名称：</w:t>
      </w:r>
    </w:p>
    <w:p w:rsidR="00F51F23" w:rsidRPr="00506D00" w:rsidRDefault="00F51F23" w:rsidP="00F51F23">
      <w:pPr>
        <w:rPr>
          <w:rFonts w:ascii="仿宋_GB2312" w:eastAsia="仿宋_GB2312" w:hAnsi="仿宋_GB2312" w:cs="仿宋_GB2312"/>
          <w:sz w:val="28"/>
          <w:szCs w:val="28"/>
        </w:rPr>
      </w:pPr>
      <w:r w:rsidRPr="00506D00">
        <w:rPr>
          <w:rFonts w:ascii="仿宋_GB2312" w:eastAsia="仿宋_GB2312" w:hAnsi="仿宋_GB2312" w:cs="仿宋_GB2312" w:hint="eastAsia"/>
          <w:sz w:val="28"/>
          <w:szCs w:val="28"/>
        </w:rPr>
        <w:t>项目编号：</w:t>
      </w:r>
    </w:p>
    <w:p w:rsidR="00F51F23" w:rsidRPr="00506D00" w:rsidRDefault="00F51F23" w:rsidP="00F51F23">
      <w:pPr>
        <w:rPr>
          <w:rFonts w:ascii="仿宋_GB2312" w:eastAsia="仿宋_GB2312" w:hAnsi="仿宋_GB2312" w:cs="仿宋_GB2312"/>
          <w:sz w:val="28"/>
          <w:szCs w:val="28"/>
        </w:rPr>
      </w:pPr>
      <w:r w:rsidRPr="00506D00">
        <w:rPr>
          <w:rFonts w:ascii="仿宋_GB2312" w:eastAsia="仿宋_GB2312" w:hAnsi="仿宋_GB2312" w:cs="仿宋_GB2312" w:hint="eastAsia"/>
          <w:sz w:val="28"/>
          <w:szCs w:val="28"/>
        </w:rPr>
        <w:t>投标人名称 ：</w:t>
      </w:r>
    </w:p>
    <w:p w:rsidR="00F51F23" w:rsidRPr="00506D00" w:rsidRDefault="00F51F23" w:rsidP="00F51F23">
      <w:pPr>
        <w:rPr>
          <w:rFonts w:ascii="仿宋_GB2312" w:eastAsia="仿宋_GB2312" w:hAnsi="仿宋_GB2312" w:cs="仿宋_GB2312"/>
          <w:sz w:val="28"/>
          <w:szCs w:val="28"/>
        </w:rPr>
      </w:pPr>
      <w:r w:rsidRPr="00506D00">
        <w:rPr>
          <w:rFonts w:ascii="仿宋_GB2312" w:eastAsia="仿宋_GB2312" w:hAnsi="仿宋_GB2312" w:cs="仿宋_GB2312" w:hint="eastAsia"/>
          <w:sz w:val="28"/>
          <w:szCs w:val="28"/>
        </w:rPr>
        <w:br w:type="page"/>
      </w:r>
    </w:p>
    <w:p w:rsidR="00F51F23" w:rsidRPr="00506D00"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sidRPr="00506D00">
        <w:rPr>
          <w:rFonts w:ascii="仿宋_GB2312" w:eastAsia="仿宋_GB2312" w:hAnsi="仿宋_GB2312" w:cs="仿宋_GB2312" w:hint="eastAsia"/>
          <w:szCs w:val="28"/>
        </w:rPr>
        <w:lastRenderedPageBreak/>
        <w:t>格式3</w:t>
      </w:r>
    </w:p>
    <w:p w:rsidR="00F51F23" w:rsidRPr="00506D00" w:rsidRDefault="00F51F23" w:rsidP="00F51F23">
      <w:pPr>
        <w:jc w:val="center"/>
        <w:rPr>
          <w:rFonts w:ascii="仿宋_GB2312" w:eastAsia="仿宋_GB2312" w:hAnsi="仿宋_GB2312" w:cs="仿宋_GB2312"/>
          <w:b/>
          <w:bCs/>
          <w:sz w:val="32"/>
          <w:szCs w:val="32"/>
        </w:rPr>
      </w:pPr>
      <w:bookmarkStart w:id="58" w:name="_Toc2304_WPSOffice_Level2"/>
      <w:bookmarkStart w:id="59" w:name="_Toc21414_WPSOffice_Level2"/>
      <w:r w:rsidRPr="00506D00">
        <w:rPr>
          <w:rFonts w:ascii="仿宋_GB2312" w:eastAsia="仿宋_GB2312" w:hAnsi="仿宋_GB2312" w:cs="仿宋_GB2312" w:hint="eastAsia"/>
          <w:b/>
          <w:bCs/>
          <w:sz w:val="32"/>
          <w:szCs w:val="32"/>
        </w:rPr>
        <w:t>目  录</w:t>
      </w:r>
      <w:bookmarkEnd w:id="58"/>
      <w:bookmarkEnd w:id="59"/>
    </w:p>
    <w:p w:rsidR="00F51F23" w:rsidRPr="00506D00" w:rsidRDefault="00F51F23" w:rsidP="00F51F23">
      <w:pPr>
        <w:rPr>
          <w:rFonts w:ascii="仿宋_GB2312" w:eastAsia="仿宋_GB2312" w:hAnsi="仿宋_GB2312" w:cs="仿宋_GB2312"/>
        </w:rPr>
      </w:pPr>
      <w:bookmarkStart w:id="60" w:name="_Toc7636_WPSOffice_Level2"/>
      <w:bookmarkStart w:id="61" w:name="_Toc30940_WPSOffice_Level2"/>
      <w:r w:rsidRPr="00506D00">
        <w:rPr>
          <w:rFonts w:ascii="仿宋_GB2312" w:eastAsia="仿宋_GB2312" w:hAnsi="仿宋_GB2312" w:cs="仿宋_GB2312" w:hint="eastAsia"/>
        </w:rPr>
        <w:t>一、资格证明材料</w:t>
      </w:r>
      <w:bookmarkEnd w:id="60"/>
      <w:bookmarkEnd w:id="61"/>
    </w:p>
    <w:p w:rsidR="00F51F23" w:rsidRPr="00506D00" w:rsidRDefault="00F51F23" w:rsidP="00F51F23">
      <w:pPr>
        <w:rPr>
          <w:rFonts w:ascii="仿宋_GB2312" w:eastAsia="仿宋_GB2312" w:hAnsi="仿宋_GB2312" w:cs="仿宋_GB2312"/>
        </w:rPr>
      </w:pPr>
      <w:r w:rsidRPr="00506D00">
        <w:rPr>
          <w:rFonts w:ascii="仿宋_GB2312" w:eastAsia="仿宋_GB2312" w:hAnsi="仿宋_GB2312" w:cs="仿宋_GB2312" w:hint="eastAsia"/>
        </w:rPr>
        <w:t>……</w:t>
      </w:r>
    </w:p>
    <w:p w:rsidR="00F51F23" w:rsidRPr="00506D00" w:rsidRDefault="00F51F23" w:rsidP="00F51F23">
      <w:pPr>
        <w:rPr>
          <w:rFonts w:ascii="仿宋_GB2312" w:eastAsia="仿宋_GB2312" w:hAnsi="仿宋_GB2312" w:cs="仿宋_GB2312"/>
        </w:rPr>
      </w:pPr>
      <w:bookmarkStart w:id="62" w:name="_Toc13950_WPSOffice_Level2"/>
      <w:bookmarkStart w:id="63" w:name="_Toc31702_WPSOffice_Level2"/>
      <w:r w:rsidRPr="00506D00">
        <w:rPr>
          <w:rFonts w:ascii="仿宋_GB2312" w:eastAsia="仿宋_GB2312" w:hAnsi="仿宋_GB2312" w:cs="仿宋_GB2312" w:hint="eastAsia"/>
        </w:rPr>
        <w:t>二、符合性证明材料</w:t>
      </w:r>
      <w:bookmarkEnd w:id="62"/>
      <w:bookmarkEnd w:id="63"/>
    </w:p>
    <w:p w:rsidR="00F51F23" w:rsidRPr="00506D00" w:rsidRDefault="00F51F23" w:rsidP="00F51F23">
      <w:pPr>
        <w:rPr>
          <w:rFonts w:ascii="仿宋_GB2312" w:eastAsia="仿宋_GB2312" w:hAnsi="仿宋_GB2312" w:cs="仿宋_GB2312"/>
        </w:rPr>
      </w:pPr>
      <w:r w:rsidRPr="00506D00">
        <w:rPr>
          <w:rFonts w:ascii="仿宋_GB2312" w:eastAsia="仿宋_GB2312" w:hAnsi="仿宋_GB2312" w:cs="仿宋_GB2312" w:hint="eastAsia"/>
        </w:rPr>
        <w:t>……</w:t>
      </w:r>
    </w:p>
    <w:p w:rsidR="00F51F23" w:rsidRPr="00506D00" w:rsidRDefault="00F51F23" w:rsidP="00F51F23">
      <w:pPr>
        <w:rPr>
          <w:rFonts w:ascii="仿宋_GB2312" w:eastAsia="仿宋_GB2312" w:hAnsi="仿宋_GB2312" w:cs="仿宋_GB2312"/>
        </w:rPr>
      </w:pPr>
      <w:bookmarkStart w:id="64" w:name="_Toc9090_WPSOffice_Level2"/>
      <w:bookmarkStart w:id="65" w:name="_Toc14854_WPSOffice_Level2"/>
      <w:r w:rsidRPr="00506D00">
        <w:rPr>
          <w:rFonts w:ascii="仿宋_GB2312" w:eastAsia="仿宋_GB2312" w:hAnsi="仿宋_GB2312" w:cs="仿宋_GB2312" w:hint="eastAsia"/>
        </w:rPr>
        <w:t>三、其它材料</w:t>
      </w:r>
      <w:bookmarkEnd w:id="64"/>
      <w:bookmarkEnd w:id="65"/>
    </w:p>
    <w:p w:rsidR="00F51F23" w:rsidRPr="00506D00" w:rsidRDefault="00F51F23" w:rsidP="00F51F23">
      <w:pPr>
        <w:rPr>
          <w:rFonts w:ascii="仿宋_GB2312" w:eastAsia="仿宋_GB2312" w:hAnsi="Lucida Sans Unicode" w:cs="Lucida Sans Unicode"/>
          <w:szCs w:val="21"/>
        </w:rPr>
      </w:pPr>
      <w:r w:rsidRPr="00506D00">
        <w:rPr>
          <w:rFonts w:ascii="仿宋_GB2312" w:eastAsia="仿宋_GB2312" w:hAnsi="Lucida Sans Unicode" w:cs="Lucida Sans Unicode" w:hint="eastAsia"/>
          <w:szCs w:val="21"/>
        </w:rPr>
        <w:t>……</w:t>
      </w:r>
    </w:p>
    <w:p w:rsidR="00F51F23" w:rsidRPr="00506D00" w:rsidRDefault="00F51F23" w:rsidP="00F51F23">
      <w:pPr>
        <w:rPr>
          <w:rFonts w:ascii="仿宋_GB2312" w:eastAsia="仿宋_GB2312" w:hAnsi="Lucida Sans Unicode" w:cs="Lucida Sans Unicode"/>
          <w:szCs w:val="21"/>
        </w:rPr>
      </w:pPr>
    </w:p>
    <w:p w:rsidR="00F51F23" w:rsidRPr="00506D00" w:rsidRDefault="00F51F23" w:rsidP="00F51F23">
      <w:pPr>
        <w:rPr>
          <w:rFonts w:ascii="仿宋_GB2312" w:eastAsia="仿宋_GB2312" w:hAnsi="Lucida Sans Unicode" w:cs="Lucida Sans Unicode"/>
          <w:szCs w:val="21"/>
        </w:rPr>
      </w:pPr>
    </w:p>
    <w:p w:rsidR="00F51F23" w:rsidRPr="00506D00" w:rsidRDefault="00F51F23" w:rsidP="00F51F23">
      <w:pPr>
        <w:rPr>
          <w:rFonts w:ascii="仿宋_GB2312" w:eastAsia="仿宋_GB2312" w:hAnsi="Lucida Sans Unicode" w:cs="Lucida Sans Unicode"/>
          <w:szCs w:val="21"/>
        </w:rPr>
      </w:pPr>
    </w:p>
    <w:p w:rsidR="00F51F23" w:rsidRPr="00506D00" w:rsidRDefault="00F51F23" w:rsidP="00F51F23">
      <w:pPr>
        <w:ind w:firstLineChars="200" w:firstLine="420"/>
        <w:rPr>
          <w:rFonts w:ascii="仿宋_GB2312" w:eastAsia="仿宋_GB2312" w:hAnsi="仿宋_GB2312" w:cs="仿宋_GB2312"/>
        </w:rPr>
      </w:pPr>
      <w:r w:rsidRPr="00506D00">
        <w:rPr>
          <w:rFonts w:ascii="仿宋_GB2312" w:eastAsia="仿宋_GB2312" w:hAnsi="仿宋_GB2312" w:cs="仿宋_GB2312" w:hint="eastAsia"/>
        </w:rPr>
        <w:t>我单位的投标文件由资格证明材料、符合性证明材料和其它材料三部分组成，在此加盖公章并由法定代表人（或非法人组织负责人）或其授权代表人签字，保证投标文件中所有材料真实、有效。</w:t>
      </w:r>
    </w:p>
    <w:p w:rsidR="00F51F23" w:rsidRPr="00506D00" w:rsidRDefault="00F51F23" w:rsidP="00F51F23">
      <w:pPr>
        <w:rPr>
          <w:rFonts w:ascii="仿宋_GB2312" w:eastAsia="仿宋_GB2312" w:hAnsi="仿宋_GB2312" w:cs="仿宋_GB2312"/>
        </w:rPr>
      </w:pPr>
    </w:p>
    <w:p w:rsidR="00F51F23" w:rsidRPr="00506D00" w:rsidRDefault="00F51F23" w:rsidP="00F51F23">
      <w:pPr>
        <w:rPr>
          <w:rFonts w:ascii="仿宋_GB2312" w:eastAsia="仿宋_GB2312" w:hAnsi="仿宋_GB2312" w:cs="仿宋_GB2312"/>
        </w:rPr>
      </w:pPr>
      <w:r w:rsidRPr="00506D00">
        <w:rPr>
          <w:rFonts w:ascii="仿宋_GB2312" w:eastAsia="仿宋_GB2312" w:hAnsi="仿宋_GB2312" w:cs="仿宋_GB2312" w:hint="eastAsia"/>
        </w:rPr>
        <w:t xml:space="preserve">投标人名称：（加盖公章）           </w:t>
      </w:r>
    </w:p>
    <w:p w:rsidR="00F51F23" w:rsidRPr="00506D00" w:rsidRDefault="00F51F23" w:rsidP="00F51F23">
      <w:pPr>
        <w:rPr>
          <w:rFonts w:ascii="仿宋_GB2312" w:eastAsia="仿宋_GB2312" w:hAnsi="仿宋_GB2312" w:cs="仿宋_GB2312"/>
        </w:rPr>
      </w:pPr>
    </w:p>
    <w:p w:rsidR="00F51F23" w:rsidRPr="00506D00" w:rsidRDefault="00F51F23" w:rsidP="00F51F23">
      <w:pPr>
        <w:rPr>
          <w:rFonts w:ascii="仿宋_GB2312" w:eastAsia="仿宋_GB2312" w:hAnsi="仿宋_GB2312" w:cs="仿宋_GB2312"/>
        </w:rPr>
      </w:pPr>
      <w:r w:rsidRPr="00506D00">
        <w:rPr>
          <w:rFonts w:ascii="仿宋_GB2312" w:eastAsia="仿宋_GB2312" w:hAnsi="仿宋_GB2312" w:cs="仿宋_GB2312" w:hint="eastAsia"/>
        </w:rPr>
        <w:t>法定代表人（或</w:t>
      </w:r>
      <w:r w:rsidRPr="00506D00">
        <w:rPr>
          <w:rFonts w:ascii="仿宋_GB2312" w:eastAsia="仿宋_GB2312" w:hAnsi="Lucida Sans Unicode" w:cs="Lucida Sans Unicode" w:hint="eastAsia"/>
          <w:szCs w:val="21"/>
        </w:rPr>
        <w:t>非法人组织负责人）或</w:t>
      </w:r>
      <w:r w:rsidRPr="00506D00">
        <w:rPr>
          <w:rFonts w:ascii="仿宋_GB2312" w:eastAsia="仿宋_GB2312" w:hAnsi="仿宋_GB2312" w:cs="仿宋_GB2312" w:hint="eastAsia"/>
        </w:rPr>
        <w:t xml:space="preserve">其授权代表人：           (签字) </w:t>
      </w:r>
    </w:p>
    <w:p w:rsidR="00F51F23" w:rsidRPr="00506D00" w:rsidRDefault="00F51F23" w:rsidP="00F51F23">
      <w:pPr>
        <w:rPr>
          <w:rFonts w:ascii="仿宋_GB2312" w:eastAsia="仿宋_GB2312" w:hAnsi="仿宋_GB2312" w:cs="仿宋_GB2312"/>
        </w:rPr>
      </w:pPr>
    </w:p>
    <w:p w:rsidR="00F51F23" w:rsidRPr="00506D00" w:rsidRDefault="00F51F23" w:rsidP="00F51F23">
      <w:pPr>
        <w:rPr>
          <w:rFonts w:ascii="仿宋_GB2312" w:eastAsia="仿宋_GB2312" w:hAnsi="仿宋_GB2312" w:cs="仿宋_GB2312"/>
        </w:rPr>
      </w:pPr>
      <w:r w:rsidRPr="00506D00">
        <w:rPr>
          <w:rFonts w:ascii="仿宋_GB2312" w:eastAsia="仿宋_GB2312" w:hAnsi="仿宋_GB2312" w:cs="仿宋_GB2312" w:hint="eastAsia"/>
        </w:rPr>
        <w:t>签署日期：      年      月      日</w:t>
      </w:r>
    </w:p>
    <w:p w:rsidR="00F51F23" w:rsidRPr="00506D00"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sidRPr="00506D00">
        <w:rPr>
          <w:rFonts w:hint="eastAsia"/>
        </w:rPr>
        <w:br w:type="page"/>
      </w:r>
      <w:r w:rsidRPr="00506D00">
        <w:rPr>
          <w:rFonts w:ascii="仿宋_GB2312" w:eastAsia="仿宋_GB2312" w:hAnsi="仿宋_GB2312" w:cs="仿宋_GB2312" w:hint="eastAsia"/>
          <w:szCs w:val="28"/>
        </w:rPr>
        <w:lastRenderedPageBreak/>
        <w:t>格式4</w:t>
      </w:r>
    </w:p>
    <w:p w:rsidR="00F51F23" w:rsidRPr="00506D00" w:rsidRDefault="00F51F23" w:rsidP="00F51F23">
      <w:pPr>
        <w:jc w:val="center"/>
        <w:rPr>
          <w:rFonts w:ascii="仿宋_GB2312" w:eastAsia="仿宋_GB2312" w:hAnsi="Lucida Sans Unicode" w:cs="Lucida Sans Unicode"/>
          <w:b/>
          <w:bCs/>
          <w:sz w:val="32"/>
          <w:szCs w:val="32"/>
        </w:rPr>
      </w:pPr>
      <w:bookmarkStart w:id="66" w:name="_Toc16924_WPSOffice_Level2"/>
      <w:bookmarkStart w:id="67" w:name="_Toc3401_WPSOffice_Level2"/>
    </w:p>
    <w:p w:rsidR="00F51F23" w:rsidRPr="00506D00" w:rsidRDefault="00F51F23" w:rsidP="00F51F23">
      <w:pPr>
        <w:jc w:val="center"/>
        <w:rPr>
          <w:rFonts w:ascii="仿宋_GB2312" w:eastAsia="仿宋_GB2312" w:hAnsi="Lucida Sans Unicode" w:cs="Lucida Sans Unicode"/>
          <w:b/>
          <w:bCs/>
          <w:sz w:val="32"/>
          <w:szCs w:val="32"/>
        </w:rPr>
      </w:pPr>
      <w:r w:rsidRPr="00506D00">
        <w:rPr>
          <w:rFonts w:ascii="仿宋_GB2312" w:eastAsia="仿宋_GB2312" w:hAnsi="Lucida Sans Unicode" w:cs="Lucida Sans Unicode" w:hint="eastAsia"/>
          <w:b/>
          <w:bCs/>
          <w:sz w:val="32"/>
          <w:szCs w:val="32"/>
        </w:rPr>
        <w:t>法定代表人（或非法人组织负责人）身份证明书</w:t>
      </w:r>
      <w:bookmarkEnd w:id="66"/>
      <w:bookmarkEnd w:id="67"/>
    </w:p>
    <w:p w:rsidR="00F51F23" w:rsidRPr="00506D00"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Pr="00506D00" w:rsidRDefault="00F51F23" w:rsidP="00F51F23">
      <w:pPr>
        <w:spacing w:line="360" w:lineRule="auto"/>
        <w:ind w:firstLineChars="400" w:firstLine="840"/>
        <w:rPr>
          <w:rFonts w:ascii="仿宋_GB2312" w:eastAsia="仿宋_GB2312" w:hAnsi="Lucida Sans Unicode" w:cs="Lucida Sans Unicode"/>
          <w:szCs w:val="21"/>
        </w:rPr>
      </w:pPr>
      <w:r w:rsidRPr="00506D00">
        <w:rPr>
          <w:rFonts w:ascii="仿宋_GB2312" w:eastAsia="仿宋_GB2312" w:hAnsi="Lucida Sans Unicode" w:cs="Lucida Sans Unicode" w:hint="eastAsia"/>
          <w:szCs w:val="21"/>
        </w:rPr>
        <w:t>姓名：</w:t>
      </w:r>
      <w:r w:rsidRPr="00506D00">
        <w:rPr>
          <w:rFonts w:ascii="仿宋_GB2312" w:eastAsia="仿宋_GB2312" w:hAnsi="Lucida Sans Unicode" w:cs="Lucida Sans Unicode" w:hint="eastAsia"/>
          <w:szCs w:val="21"/>
          <w:u w:val="single"/>
        </w:rPr>
        <w:t xml:space="preserve">        </w:t>
      </w:r>
      <w:r w:rsidRPr="00506D00">
        <w:rPr>
          <w:rFonts w:ascii="仿宋_GB2312" w:eastAsia="仿宋_GB2312" w:hAnsi="Lucida Sans Unicode" w:cs="Lucida Sans Unicode" w:hint="eastAsia"/>
          <w:szCs w:val="21"/>
        </w:rPr>
        <w:t>，性别：</w:t>
      </w:r>
      <w:r w:rsidRPr="00506D00">
        <w:rPr>
          <w:rFonts w:ascii="仿宋_GB2312" w:eastAsia="仿宋_GB2312" w:hAnsi="Lucida Sans Unicode" w:cs="Lucida Sans Unicode" w:hint="eastAsia"/>
          <w:szCs w:val="21"/>
          <w:u w:val="single"/>
        </w:rPr>
        <w:t xml:space="preserve">        </w:t>
      </w:r>
      <w:r w:rsidRPr="00506D00">
        <w:rPr>
          <w:rFonts w:ascii="仿宋_GB2312" w:eastAsia="仿宋_GB2312" w:hAnsi="Lucida Sans Unicode" w:cs="Lucida Sans Unicode" w:hint="eastAsia"/>
          <w:szCs w:val="21"/>
        </w:rPr>
        <w:t>，出生日期：</w:t>
      </w:r>
      <w:r w:rsidRPr="00506D00">
        <w:rPr>
          <w:rFonts w:ascii="仿宋_GB2312" w:eastAsia="仿宋_GB2312" w:hAnsi="Lucida Sans Unicode" w:cs="Lucida Sans Unicode" w:hint="eastAsia"/>
          <w:szCs w:val="21"/>
          <w:u w:val="single"/>
        </w:rPr>
        <w:t xml:space="preserve">         </w:t>
      </w:r>
      <w:r w:rsidRPr="00506D00">
        <w:rPr>
          <w:rFonts w:ascii="仿宋_GB2312" w:eastAsia="仿宋_GB2312" w:hAnsi="Lucida Sans Unicode" w:cs="Lucida Sans Unicode" w:hint="eastAsia"/>
          <w:szCs w:val="21"/>
        </w:rPr>
        <w:t>，现任职务：</w:t>
      </w:r>
      <w:r w:rsidRPr="00506D00">
        <w:rPr>
          <w:rFonts w:ascii="仿宋_GB2312" w:eastAsia="仿宋_GB2312" w:hAnsi="Lucida Sans Unicode" w:cs="Lucida Sans Unicode" w:hint="eastAsia"/>
          <w:szCs w:val="21"/>
          <w:u w:val="single"/>
        </w:rPr>
        <w:t xml:space="preserve">       </w:t>
      </w:r>
      <w:r w:rsidRPr="00506D00">
        <w:rPr>
          <w:rFonts w:ascii="仿宋_GB2312" w:eastAsia="仿宋_GB2312" w:hAnsi="Lucida Sans Unicode" w:cs="Lucida Sans Unicode" w:hint="eastAsia"/>
          <w:szCs w:val="21"/>
        </w:rPr>
        <w:t>，系</w:t>
      </w:r>
      <w:r w:rsidRPr="00506D00">
        <w:rPr>
          <w:rFonts w:ascii="仿宋_GB2312" w:eastAsia="仿宋_GB2312" w:hAnsi="Lucida Sans Unicode" w:cs="Lucida Sans Unicode" w:hint="eastAsia"/>
          <w:szCs w:val="21"/>
          <w:u w:val="single"/>
        </w:rPr>
        <w:t xml:space="preserve">            </w:t>
      </w:r>
      <w:r w:rsidRPr="00506D00">
        <w:rPr>
          <w:rFonts w:ascii="仿宋_GB2312" w:eastAsia="仿宋_GB2312" w:hAnsi="Lucida Sans Unicode" w:cs="Lucida Sans Unicode" w:hint="eastAsia"/>
          <w:szCs w:val="21"/>
        </w:rPr>
        <w:t>（投标人名称）的法定代表人（或非法人组织负责人）。</w:t>
      </w:r>
    </w:p>
    <w:p w:rsidR="00F51F23" w:rsidRPr="00506D00" w:rsidRDefault="00F51F23" w:rsidP="00F51F23">
      <w:pPr>
        <w:rPr>
          <w:rFonts w:ascii="仿宋_GB2312" w:eastAsia="仿宋_GB2312" w:hAnsi="Lucida Sans Unicode" w:cs="Lucida Sans Unicode"/>
          <w:szCs w:val="21"/>
        </w:rPr>
      </w:pPr>
      <w:r w:rsidRPr="00506D00">
        <w:rPr>
          <w:rFonts w:ascii="仿宋_GB2312" w:eastAsia="仿宋_GB2312" w:hAnsi="Lucida Sans Unicode" w:cs="Lucida Sans Unicode" w:hint="eastAsia"/>
          <w:szCs w:val="21"/>
        </w:rPr>
        <w:t xml:space="preserve">            </w:t>
      </w:r>
    </w:p>
    <w:p w:rsidR="00F51F23" w:rsidRPr="00506D00" w:rsidRDefault="00F51F23" w:rsidP="00F51F23">
      <w:pPr>
        <w:rPr>
          <w:rFonts w:ascii="仿宋_GB2312" w:eastAsia="仿宋_GB2312" w:hAnsi="Lucida Sans Unicode" w:cs="Lucida Sans Unicode"/>
          <w:szCs w:val="21"/>
        </w:rPr>
      </w:pPr>
      <w:r w:rsidRPr="00506D00">
        <w:rPr>
          <w:rFonts w:ascii="仿宋_GB2312" w:eastAsia="仿宋_GB2312" w:hAnsi="Lucida Sans Unicode" w:cs="Lucida Sans Unicode" w:hint="eastAsia"/>
          <w:szCs w:val="21"/>
        </w:rPr>
        <w:t>特此证明。</w:t>
      </w:r>
    </w:p>
    <w:p w:rsidR="00F51F23" w:rsidRPr="00506D00" w:rsidRDefault="00F51F23" w:rsidP="00F51F23">
      <w:pPr>
        <w:rPr>
          <w:rFonts w:ascii="仿宋_GB2312" w:eastAsia="仿宋_GB2312" w:hAnsi="Lucida Sans Unicode" w:cs="Lucida Sans Unicode"/>
          <w:szCs w:val="21"/>
        </w:rPr>
      </w:pPr>
    </w:p>
    <w:p w:rsidR="00F51F23" w:rsidRPr="00506D00" w:rsidRDefault="00F51F23" w:rsidP="00F51F23">
      <w:pPr>
        <w:rPr>
          <w:rFonts w:ascii="仿宋_GB2312" w:eastAsia="仿宋_GB2312" w:hAnsi="Lucida Sans Unicode" w:cs="Lucida Sans Unicode"/>
          <w:szCs w:val="21"/>
        </w:rPr>
      </w:pPr>
    </w:p>
    <w:p w:rsidR="00F51F23" w:rsidRPr="00506D00" w:rsidRDefault="00F51F23" w:rsidP="00F51F23">
      <w:pPr>
        <w:rPr>
          <w:rFonts w:ascii="仿宋_GB2312" w:eastAsia="仿宋_GB2312" w:hAnsi="Lucida Sans Unicode" w:cs="Lucida Sans Unicode"/>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51F23" w:rsidRPr="00506D00" w:rsidTr="007966A8">
        <w:trPr>
          <w:trHeight w:val="3520"/>
          <w:jc w:val="center"/>
        </w:trPr>
        <w:tc>
          <w:tcPr>
            <w:tcW w:w="8228" w:type="dxa"/>
          </w:tcPr>
          <w:p w:rsidR="00F51F23" w:rsidRPr="00506D00" w:rsidRDefault="00F51F23" w:rsidP="007966A8">
            <w:pPr>
              <w:rPr>
                <w:rFonts w:ascii="仿宋_GB2312" w:eastAsia="仿宋_GB2312" w:hAnsi="Lucida Sans Unicode" w:cs="Lucida Sans Unicode"/>
                <w:szCs w:val="21"/>
              </w:rPr>
            </w:pPr>
            <w:r w:rsidRPr="00506D00">
              <w:rPr>
                <w:rFonts w:ascii="仿宋_GB2312" w:eastAsia="仿宋_GB2312" w:hAnsi="Lucida Sans Unicode" w:cs="Lucida Sans Unicode" w:hint="eastAsia"/>
                <w:szCs w:val="21"/>
              </w:rPr>
              <w:t>（※此处请粘贴法定代表人（或非法人组织负责人）身份证正、反面复印件※）</w:t>
            </w:r>
          </w:p>
        </w:tc>
      </w:tr>
    </w:tbl>
    <w:p w:rsidR="00F51F23" w:rsidRPr="00506D00" w:rsidRDefault="00F51F23" w:rsidP="00F51F23">
      <w:pPr>
        <w:rPr>
          <w:rFonts w:ascii="仿宋_GB2312" w:eastAsia="仿宋_GB2312" w:hAnsi="Lucida Sans Unicode" w:cs="Lucida Sans Unicode"/>
          <w:szCs w:val="21"/>
        </w:rPr>
      </w:pPr>
    </w:p>
    <w:p w:rsidR="00F51F23" w:rsidRPr="00506D00" w:rsidRDefault="00F51F23" w:rsidP="00F51F23">
      <w:pPr>
        <w:rPr>
          <w:rFonts w:ascii="仿宋_GB2312" w:eastAsia="仿宋_GB2312" w:hAnsi="Lucida Sans Unicode" w:cs="Lucida Sans Unicode"/>
          <w:szCs w:val="21"/>
        </w:rPr>
      </w:pPr>
    </w:p>
    <w:p w:rsidR="00F51F23" w:rsidRPr="00506D00" w:rsidRDefault="00F51F23" w:rsidP="00F51F23">
      <w:pPr>
        <w:rPr>
          <w:rFonts w:ascii="仿宋_GB2312" w:eastAsia="仿宋_GB2312" w:hAnsi="Lucida Sans Unicode" w:cs="Lucida Sans Unicode"/>
          <w:szCs w:val="21"/>
        </w:rPr>
      </w:pPr>
    </w:p>
    <w:p w:rsidR="00F51F23" w:rsidRPr="00506D00" w:rsidRDefault="00F51F23" w:rsidP="00F51F23">
      <w:pPr>
        <w:rPr>
          <w:rFonts w:ascii="仿宋_GB2312" w:eastAsia="仿宋_GB2312" w:hAnsi="Lucida Sans Unicode" w:cs="Lucida Sans Unicode"/>
          <w:szCs w:val="21"/>
        </w:rPr>
      </w:pPr>
    </w:p>
    <w:p w:rsidR="00F51F23" w:rsidRPr="00506D00" w:rsidRDefault="00F51F23" w:rsidP="00F51F23">
      <w:pPr>
        <w:rPr>
          <w:rFonts w:ascii="仿宋_GB2312" w:eastAsia="仿宋_GB2312" w:hAnsi="Lucida Sans Unicode" w:cs="Lucida Sans Unicode"/>
          <w:szCs w:val="21"/>
        </w:rPr>
      </w:pPr>
    </w:p>
    <w:p w:rsidR="00F51F23" w:rsidRPr="00506D00" w:rsidRDefault="00F51F23" w:rsidP="00F51F23">
      <w:pPr>
        <w:rPr>
          <w:rFonts w:ascii="仿宋_GB2312" w:eastAsia="仿宋_GB2312" w:hAnsi="Lucida Sans Unicode" w:cs="Lucida Sans Unicode"/>
          <w:szCs w:val="21"/>
        </w:rPr>
      </w:pPr>
    </w:p>
    <w:p w:rsidR="00F51F23" w:rsidRPr="00506D00" w:rsidRDefault="00F51F23" w:rsidP="00F51F23">
      <w:pPr>
        <w:rPr>
          <w:rFonts w:ascii="仿宋_GB2312" w:eastAsia="仿宋_GB2312" w:hAnsi="Lucida Sans Unicode" w:cs="Lucida Sans Unicode"/>
          <w:szCs w:val="21"/>
        </w:rPr>
      </w:pPr>
    </w:p>
    <w:p w:rsidR="00F51F23" w:rsidRPr="00506D00" w:rsidRDefault="00F51F23" w:rsidP="00F51F23">
      <w:pPr>
        <w:rPr>
          <w:rFonts w:ascii="仿宋_GB2312" w:eastAsia="仿宋_GB2312" w:hAnsi="Lucida Sans Unicode" w:cs="Lucida Sans Unicode"/>
          <w:szCs w:val="21"/>
        </w:rPr>
      </w:pPr>
    </w:p>
    <w:p w:rsidR="00F51F23" w:rsidRPr="00506D00" w:rsidRDefault="00F51F23" w:rsidP="00F51F23">
      <w:pPr>
        <w:rPr>
          <w:rFonts w:ascii="仿宋_GB2312" w:eastAsia="仿宋_GB2312" w:hAnsi="Lucida Sans Unicode" w:cs="Lucida Sans Unicode"/>
          <w:szCs w:val="21"/>
        </w:rPr>
      </w:pPr>
      <w:r w:rsidRPr="00506D00">
        <w:rPr>
          <w:rFonts w:ascii="仿宋_GB2312" w:eastAsia="仿宋_GB2312" w:hAnsi="Lucida Sans Unicode" w:cs="Lucida Sans Unicode" w:hint="eastAsia"/>
          <w:szCs w:val="21"/>
        </w:rPr>
        <w:t xml:space="preserve">                                           投标人名称：（加盖公章）  </w:t>
      </w:r>
    </w:p>
    <w:p w:rsidR="00F51F23" w:rsidRPr="00506D00" w:rsidRDefault="00F51F23" w:rsidP="00F51F23">
      <w:pPr>
        <w:rPr>
          <w:rFonts w:ascii="仿宋_GB2312" w:eastAsia="仿宋_GB2312" w:hAnsi="Lucida Sans Unicode" w:cs="Lucida Sans Unicode"/>
          <w:szCs w:val="21"/>
        </w:rPr>
      </w:pPr>
      <w:r w:rsidRPr="00506D00">
        <w:rPr>
          <w:rFonts w:ascii="仿宋_GB2312" w:eastAsia="仿宋_GB2312" w:hAnsi="Lucida Sans Unicode" w:cs="Lucida Sans Unicode" w:hint="eastAsia"/>
          <w:szCs w:val="21"/>
        </w:rPr>
        <w:t xml:space="preserve">    </w:t>
      </w:r>
    </w:p>
    <w:p w:rsidR="00F51F23" w:rsidRPr="00506D00" w:rsidRDefault="00F51F23" w:rsidP="00F51F23">
      <w:pPr>
        <w:wordWrap w:val="0"/>
        <w:jc w:val="right"/>
        <w:rPr>
          <w:rFonts w:ascii="仿宋_GB2312" w:eastAsia="仿宋_GB2312" w:hAnsi="Lucida Sans Unicode" w:cs="Lucida Sans Unicode"/>
          <w:szCs w:val="21"/>
        </w:rPr>
      </w:pPr>
      <w:r w:rsidRPr="00506D00">
        <w:rPr>
          <w:rFonts w:ascii="仿宋_GB2312" w:eastAsia="仿宋_GB2312" w:hAnsi="Lucida Sans Unicode" w:cs="Lucida Sans Unicode" w:hint="eastAsia"/>
          <w:szCs w:val="21"/>
        </w:rPr>
        <w:t xml:space="preserve">年   月   日                   </w:t>
      </w:r>
    </w:p>
    <w:p w:rsidR="00F51F23" w:rsidRPr="00506D00" w:rsidRDefault="00F51F23" w:rsidP="00F51F23">
      <w:pPr>
        <w:rPr>
          <w:rFonts w:ascii="仿宋_GB2312" w:eastAsia="仿宋_GB2312" w:hAnsi="Lucida Sans Unicode" w:cs="Lucida Sans Unicode"/>
          <w:szCs w:val="21"/>
        </w:rPr>
      </w:pPr>
      <w:r w:rsidRPr="00506D00">
        <w:rPr>
          <w:rFonts w:ascii="仿宋_GB2312" w:eastAsia="仿宋_GB2312" w:hAnsi="Lucida Sans Unicode" w:cs="Lucida Sans Unicode" w:hint="eastAsia"/>
          <w:szCs w:val="21"/>
        </w:rPr>
        <w:br w:type="page"/>
      </w:r>
    </w:p>
    <w:p w:rsidR="00F51F23" w:rsidRPr="00506D00"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sidRPr="00506D00">
        <w:rPr>
          <w:rFonts w:ascii="仿宋_GB2312" w:eastAsia="仿宋_GB2312" w:hAnsi="仿宋_GB2312" w:cs="仿宋_GB2312" w:hint="eastAsia"/>
          <w:szCs w:val="28"/>
        </w:rPr>
        <w:lastRenderedPageBreak/>
        <w:t>格式5</w:t>
      </w:r>
    </w:p>
    <w:p w:rsidR="00F51F23" w:rsidRPr="00506D00" w:rsidRDefault="00F51F23" w:rsidP="00F51F23">
      <w:pPr>
        <w:spacing w:line="360" w:lineRule="auto"/>
        <w:jc w:val="center"/>
        <w:rPr>
          <w:rFonts w:ascii="仿宋_GB2312" w:eastAsia="仿宋_GB2312" w:hAnsi="Lucida Sans Unicode" w:cs="Lucida Sans Unicode"/>
          <w:b/>
          <w:bCs/>
          <w:sz w:val="32"/>
          <w:szCs w:val="32"/>
        </w:rPr>
      </w:pPr>
      <w:bookmarkStart w:id="68" w:name="_Toc122_WPSOffice_Level2"/>
      <w:bookmarkStart w:id="69" w:name="_Toc21833_WPSOffice_Level2"/>
    </w:p>
    <w:p w:rsidR="00F51F23" w:rsidRPr="00506D00" w:rsidRDefault="00F51F23" w:rsidP="00F51F23">
      <w:pPr>
        <w:spacing w:line="360" w:lineRule="auto"/>
        <w:jc w:val="center"/>
        <w:rPr>
          <w:rFonts w:ascii="仿宋_GB2312" w:eastAsia="仿宋_GB2312" w:hAnsi="Lucida Sans Unicode" w:cs="Lucida Sans Unicode"/>
          <w:b/>
          <w:bCs/>
          <w:sz w:val="32"/>
          <w:szCs w:val="32"/>
        </w:rPr>
      </w:pPr>
      <w:r w:rsidRPr="00506D00">
        <w:rPr>
          <w:rFonts w:ascii="仿宋_GB2312" w:eastAsia="仿宋_GB2312" w:hAnsi="Lucida Sans Unicode" w:cs="Lucida Sans Unicode" w:hint="eastAsia"/>
          <w:b/>
          <w:bCs/>
          <w:sz w:val="32"/>
          <w:szCs w:val="32"/>
        </w:rPr>
        <w:t>法定代表人（或非法人组织负责人）授权委托书</w:t>
      </w:r>
      <w:bookmarkEnd w:id="68"/>
      <w:bookmarkEnd w:id="69"/>
    </w:p>
    <w:p w:rsidR="00F51F23" w:rsidRPr="00506D00" w:rsidRDefault="00F51F23" w:rsidP="00F51F23">
      <w:pPr>
        <w:spacing w:line="360" w:lineRule="auto"/>
        <w:ind w:firstLineChars="200" w:firstLine="420"/>
        <w:rPr>
          <w:rFonts w:ascii="仿宋_GB2312" w:eastAsia="仿宋_GB2312" w:hAnsi="Lucida Sans Unicode" w:cs="Lucida Sans Unicode"/>
          <w:szCs w:val="21"/>
        </w:rPr>
      </w:pPr>
    </w:p>
    <w:p w:rsidR="00F51F23" w:rsidRPr="00506D00" w:rsidRDefault="00F51F23" w:rsidP="00F51F23">
      <w:pPr>
        <w:spacing w:line="360" w:lineRule="auto"/>
        <w:ind w:firstLineChars="400" w:firstLine="840"/>
        <w:rPr>
          <w:rFonts w:ascii="仿宋_GB2312" w:eastAsia="仿宋_GB2312" w:hAnsi="Lucida Sans Unicode" w:cs="Lucida Sans Unicode"/>
          <w:szCs w:val="21"/>
          <w:u w:val="single"/>
        </w:rPr>
      </w:pPr>
      <w:r w:rsidRPr="00506D00">
        <w:rPr>
          <w:rFonts w:ascii="仿宋_GB2312" w:eastAsia="仿宋_GB2312" w:hAnsi="Lucida Sans Unicode" w:cs="Lucida Sans Unicode" w:hint="eastAsia"/>
          <w:szCs w:val="21"/>
        </w:rPr>
        <w:t>委托人名称：</w:t>
      </w:r>
      <w:r w:rsidRPr="00506D00">
        <w:rPr>
          <w:rFonts w:ascii="仿宋_GB2312" w:eastAsia="仿宋_GB2312" w:hAnsi="Lucida Sans Unicode" w:cs="Lucida Sans Unicode" w:hint="eastAsia"/>
          <w:szCs w:val="21"/>
          <w:u w:val="single"/>
        </w:rPr>
        <w:t xml:space="preserve">        </w:t>
      </w:r>
    </w:p>
    <w:p w:rsidR="00F51F23" w:rsidRPr="00506D00" w:rsidRDefault="00F51F23" w:rsidP="00F51F23">
      <w:pPr>
        <w:spacing w:line="360" w:lineRule="auto"/>
        <w:ind w:firstLineChars="400" w:firstLine="840"/>
        <w:rPr>
          <w:rFonts w:ascii="仿宋_GB2312" w:eastAsia="仿宋_GB2312" w:hAnsi="Lucida Sans Unicode" w:cs="Lucida Sans Unicode"/>
          <w:szCs w:val="21"/>
        </w:rPr>
      </w:pPr>
      <w:r w:rsidRPr="00506D00">
        <w:rPr>
          <w:rFonts w:ascii="仿宋_GB2312" w:eastAsia="仿宋_GB2312" w:hAnsi="Lucida Sans Unicode" w:cs="Lucida Sans Unicode" w:hint="eastAsia"/>
          <w:szCs w:val="21"/>
        </w:rPr>
        <w:t>法定代表人（或非法人组织负责人）姓名：</w:t>
      </w:r>
      <w:r w:rsidRPr="00506D00">
        <w:rPr>
          <w:rFonts w:ascii="仿宋_GB2312" w:eastAsia="仿宋_GB2312" w:hAnsi="Lucida Sans Unicode" w:cs="Lucida Sans Unicode" w:hint="eastAsia"/>
          <w:szCs w:val="21"/>
          <w:u w:val="single"/>
        </w:rPr>
        <w:t xml:space="preserve">        </w:t>
      </w:r>
      <w:r w:rsidRPr="00506D00">
        <w:rPr>
          <w:rFonts w:ascii="仿宋_GB2312" w:eastAsia="仿宋_GB2312" w:hAnsi="Lucida Sans Unicode" w:cs="Lucida Sans Unicode" w:hint="eastAsia"/>
          <w:szCs w:val="21"/>
        </w:rPr>
        <w:t xml:space="preserve"> 身份证号码：</w:t>
      </w:r>
      <w:r w:rsidRPr="00506D00">
        <w:rPr>
          <w:rFonts w:ascii="仿宋_GB2312" w:eastAsia="仿宋_GB2312" w:hAnsi="Lucida Sans Unicode" w:cs="Lucida Sans Unicode" w:hint="eastAsia"/>
          <w:szCs w:val="21"/>
          <w:u w:val="single"/>
        </w:rPr>
        <w:t xml:space="preserve">         </w:t>
      </w:r>
    </w:p>
    <w:p w:rsidR="00F51F23" w:rsidRPr="00506D00" w:rsidRDefault="00F51F23" w:rsidP="00F51F23">
      <w:pPr>
        <w:spacing w:line="360" w:lineRule="auto"/>
        <w:ind w:firstLineChars="400" w:firstLine="840"/>
        <w:rPr>
          <w:rFonts w:ascii="仿宋_GB2312" w:eastAsia="仿宋_GB2312" w:hAnsi="Lucida Sans Unicode" w:cs="Lucida Sans Unicode"/>
          <w:szCs w:val="21"/>
          <w:u w:val="single"/>
        </w:rPr>
      </w:pPr>
      <w:r w:rsidRPr="00506D00">
        <w:rPr>
          <w:rFonts w:ascii="仿宋_GB2312" w:eastAsia="仿宋_GB2312" w:hAnsi="Lucida Sans Unicode" w:cs="Lucida Sans Unicode" w:hint="eastAsia"/>
          <w:szCs w:val="21"/>
        </w:rPr>
        <w:t>住所地：</w:t>
      </w:r>
      <w:r w:rsidRPr="00506D00">
        <w:rPr>
          <w:rFonts w:ascii="仿宋_GB2312" w:eastAsia="仿宋_GB2312" w:hAnsi="Lucida Sans Unicode" w:cs="Lucida Sans Unicode" w:hint="eastAsia"/>
          <w:szCs w:val="21"/>
          <w:u w:val="single"/>
        </w:rPr>
        <w:t xml:space="preserve">         </w:t>
      </w:r>
    </w:p>
    <w:p w:rsidR="00F51F23" w:rsidRPr="00506D00" w:rsidRDefault="00F51F23" w:rsidP="00F51F23">
      <w:pPr>
        <w:spacing w:line="360" w:lineRule="auto"/>
        <w:ind w:firstLineChars="400" w:firstLine="840"/>
        <w:rPr>
          <w:rFonts w:ascii="仿宋_GB2312" w:eastAsia="仿宋_GB2312" w:hAnsi="Lucida Sans Unicode" w:cs="Lucida Sans Unicode"/>
          <w:szCs w:val="21"/>
        </w:rPr>
      </w:pPr>
      <w:r w:rsidRPr="00506D00">
        <w:rPr>
          <w:rFonts w:ascii="仿宋_GB2312" w:eastAsia="仿宋_GB2312" w:hAnsi="Lucida Sans Unicode" w:cs="Lucida Sans Unicode" w:hint="eastAsia"/>
          <w:szCs w:val="21"/>
        </w:rPr>
        <w:t>受托人名称：</w:t>
      </w:r>
      <w:r w:rsidRPr="00506D00">
        <w:rPr>
          <w:rFonts w:ascii="仿宋_GB2312" w:eastAsia="仿宋_GB2312" w:hAnsi="Lucida Sans Unicode" w:cs="Lucida Sans Unicode" w:hint="eastAsia"/>
          <w:szCs w:val="21"/>
          <w:u w:val="single"/>
        </w:rPr>
        <w:t xml:space="preserve">        </w:t>
      </w:r>
      <w:r w:rsidRPr="00506D00">
        <w:rPr>
          <w:rFonts w:ascii="仿宋_GB2312" w:eastAsia="仿宋_GB2312" w:hAnsi="Lucida Sans Unicode" w:cs="Lucida Sans Unicode" w:hint="eastAsia"/>
          <w:szCs w:val="21"/>
        </w:rPr>
        <w:t xml:space="preserve">                身份证号码：</w:t>
      </w:r>
      <w:r w:rsidRPr="00506D00">
        <w:rPr>
          <w:rFonts w:ascii="仿宋_GB2312" w:eastAsia="仿宋_GB2312" w:hAnsi="Lucida Sans Unicode" w:cs="Lucida Sans Unicode" w:hint="eastAsia"/>
          <w:szCs w:val="21"/>
          <w:u w:val="single"/>
        </w:rPr>
        <w:t xml:space="preserve">         </w:t>
      </w:r>
    </w:p>
    <w:p w:rsidR="00F51F23" w:rsidRPr="00506D00" w:rsidRDefault="00F51F23" w:rsidP="00F51F23">
      <w:pPr>
        <w:spacing w:line="360" w:lineRule="auto"/>
        <w:ind w:firstLineChars="400" w:firstLine="840"/>
        <w:rPr>
          <w:rFonts w:ascii="仿宋_GB2312" w:eastAsia="仿宋_GB2312" w:hAnsi="Lucida Sans Unicode" w:cs="Lucida Sans Unicode"/>
          <w:szCs w:val="21"/>
          <w:u w:val="single"/>
        </w:rPr>
      </w:pPr>
      <w:r w:rsidRPr="00506D00">
        <w:rPr>
          <w:rFonts w:ascii="仿宋_GB2312" w:eastAsia="仿宋_GB2312" w:hAnsi="Lucida Sans Unicode" w:cs="Lucida Sans Unicode" w:hint="eastAsia"/>
          <w:szCs w:val="21"/>
        </w:rPr>
        <w:t>工作单位：</w:t>
      </w:r>
      <w:r w:rsidRPr="00506D00">
        <w:rPr>
          <w:rFonts w:ascii="仿宋_GB2312" w:eastAsia="仿宋_GB2312" w:hAnsi="Lucida Sans Unicode" w:cs="Lucida Sans Unicode" w:hint="eastAsia"/>
          <w:szCs w:val="21"/>
          <w:u w:val="single"/>
        </w:rPr>
        <w:t xml:space="preserve">        </w:t>
      </w:r>
    </w:p>
    <w:p w:rsidR="00F51F23" w:rsidRPr="00506D00" w:rsidRDefault="00F51F23" w:rsidP="00F51F23">
      <w:pPr>
        <w:spacing w:line="360" w:lineRule="auto"/>
        <w:ind w:firstLineChars="400" w:firstLine="840"/>
        <w:rPr>
          <w:rFonts w:ascii="仿宋_GB2312" w:eastAsia="仿宋_GB2312" w:hAnsi="Lucida Sans Unicode" w:cs="Lucida Sans Unicode"/>
          <w:szCs w:val="21"/>
          <w:u w:val="single"/>
        </w:rPr>
      </w:pPr>
      <w:r w:rsidRPr="00506D00">
        <w:rPr>
          <w:rFonts w:ascii="仿宋_GB2312" w:eastAsia="仿宋_GB2312" w:hAnsi="Lucida Sans Unicode" w:cs="Lucida Sans Unicode" w:hint="eastAsia"/>
          <w:szCs w:val="21"/>
        </w:rPr>
        <w:t>住址：</w:t>
      </w:r>
      <w:r w:rsidRPr="00506D00">
        <w:rPr>
          <w:rFonts w:ascii="仿宋_GB2312" w:eastAsia="仿宋_GB2312" w:hAnsi="Lucida Sans Unicode" w:cs="Lucida Sans Unicode" w:hint="eastAsia"/>
          <w:szCs w:val="21"/>
          <w:u w:val="single"/>
        </w:rPr>
        <w:t xml:space="preserve">         </w:t>
      </w:r>
      <w:r w:rsidRPr="00506D00">
        <w:rPr>
          <w:rFonts w:ascii="仿宋_GB2312" w:eastAsia="仿宋_GB2312" w:hAnsi="Lucida Sans Unicode" w:cs="Lucida Sans Unicode" w:hint="eastAsia"/>
          <w:szCs w:val="21"/>
        </w:rPr>
        <w:t xml:space="preserve">                     电话：</w:t>
      </w:r>
      <w:r w:rsidRPr="00506D00">
        <w:rPr>
          <w:rFonts w:ascii="仿宋_GB2312" w:eastAsia="仿宋_GB2312" w:hAnsi="Lucida Sans Unicode" w:cs="Lucida Sans Unicode" w:hint="eastAsia"/>
          <w:szCs w:val="21"/>
          <w:u w:val="single"/>
        </w:rPr>
        <w:t xml:space="preserve">       </w:t>
      </w:r>
    </w:p>
    <w:p w:rsidR="00F51F23" w:rsidRPr="00506D00" w:rsidRDefault="00F51F23" w:rsidP="00F51F23">
      <w:pPr>
        <w:spacing w:line="360" w:lineRule="auto"/>
        <w:ind w:firstLineChars="200" w:firstLine="420"/>
        <w:rPr>
          <w:rFonts w:ascii="仿宋_GB2312" w:eastAsia="仿宋_GB2312" w:hAnsi="Lucida Sans Unicode" w:cs="Lucida Sans Unicode"/>
          <w:szCs w:val="21"/>
        </w:rPr>
      </w:pPr>
      <w:r w:rsidRPr="00506D00">
        <w:rPr>
          <w:rFonts w:ascii="仿宋_GB2312" w:eastAsia="仿宋_GB2312" w:hAnsi="Lucida Sans Unicode" w:cs="Lucida Sans Unicode" w:hint="eastAsia"/>
          <w:szCs w:val="21"/>
        </w:rPr>
        <w:t>现委托</w:t>
      </w:r>
      <w:r w:rsidRPr="00506D00">
        <w:rPr>
          <w:rFonts w:ascii="仿宋_GB2312" w:eastAsia="仿宋_GB2312" w:hAnsi="Lucida Sans Unicode" w:cs="Lucida Sans Unicode" w:hint="eastAsia"/>
          <w:szCs w:val="21"/>
          <w:u w:val="single"/>
        </w:rPr>
        <w:t xml:space="preserve">           </w:t>
      </w:r>
      <w:r w:rsidRPr="00506D00">
        <w:rPr>
          <w:rFonts w:ascii="仿宋_GB2312" w:eastAsia="仿宋_GB2312" w:hAnsi="Lucida Sans Unicode" w:cs="Lucida Sans Unicode" w:hint="eastAsia"/>
          <w:szCs w:val="21"/>
        </w:rPr>
        <w:t>在委托人就</w:t>
      </w:r>
      <w:r w:rsidRPr="00506D00">
        <w:rPr>
          <w:rFonts w:ascii="仿宋_GB2312" w:eastAsia="仿宋_GB2312" w:hAnsi="Lucida Sans Unicode" w:cs="Lucida Sans Unicode" w:hint="eastAsia"/>
          <w:szCs w:val="21"/>
          <w:u w:val="single"/>
        </w:rPr>
        <w:t>（项目编号、项目名称、包号）</w:t>
      </w:r>
      <w:r w:rsidRPr="00506D00">
        <w:rPr>
          <w:rFonts w:ascii="仿宋_GB2312" w:eastAsia="仿宋_GB2312" w:hAnsi="Lucida Sans Unicode" w:cs="Lucida Sans Unicode" w:hint="eastAsia"/>
          <w:szCs w:val="21"/>
        </w:rPr>
        <w:t>投标中，以我单位名义处理一切与之有关的事务。</w:t>
      </w:r>
    </w:p>
    <w:p w:rsidR="00F51F23" w:rsidRPr="00506D00" w:rsidRDefault="00F51F23" w:rsidP="00F51F23">
      <w:pPr>
        <w:spacing w:line="360" w:lineRule="auto"/>
        <w:ind w:firstLineChars="200" w:firstLine="420"/>
        <w:rPr>
          <w:rFonts w:ascii="仿宋_GB2312" w:eastAsia="仿宋_GB2312" w:hAnsi="Lucida Sans Unicode" w:cs="Lucida Sans Unicode"/>
          <w:szCs w:val="21"/>
        </w:rPr>
      </w:pPr>
      <w:r w:rsidRPr="00506D00">
        <w:rPr>
          <w:rFonts w:ascii="仿宋_GB2312" w:eastAsia="仿宋_GB2312" w:hAnsi="Lucida Sans Unicode" w:cs="Lucida Sans Unicode" w:hint="eastAsia"/>
          <w:szCs w:val="21"/>
        </w:rPr>
        <w:t>本授权书于</w:t>
      </w:r>
      <w:r w:rsidRPr="00506D00">
        <w:rPr>
          <w:rFonts w:ascii="仿宋_GB2312" w:eastAsia="仿宋_GB2312" w:hAnsi="Lucida Sans Unicode" w:cs="Lucida Sans Unicode" w:hint="eastAsia"/>
          <w:szCs w:val="21"/>
          <w:u w:val="single"/>
        </w:rPr>
        <w:t xml:space="preserve">   </w:t>
      </w:r>
      <w:r w:rsidRPr="00506D00">
        <w:rPr>
          <w:rFonts w:ascii="仿宋_GB2312" w:eastAsia="仿宋_GB2312" w:hAnsi="Lucida Sans Unicode" w:cs="Lucida Sans Unicode" w:hint="eastAsia"/>
          <w:szCs w:val="21"/>
        </w:rPr>
        <w:t>年</w:t>
      </w:r>
      <w:r w:rsidRPr="00506D00">
        <w:rPr>
          <w:rFonts w:ascii="仿宋_GB2312" w:eastAsia="仿宋_GB2312" w:hAnsi="Lucida Sans Unicode" w:cs="Lucida Sans Unicode" w:hint="eastAsia"/>
          <w:szCs w:val="21"/>
          <w:u w:val="single"/>
        </w:rPr>
        <w:t xml:space="preserve">   </w:t>
      </w:r>
      <w:r w:rsidRPr="00506D00">
        <w:rPr>
          <w:rFonts w:ascii="仿宋_GB2312" w:eastAsia="仿宋_GB2312" w:hAnsi="Lucida Sans Unicode" w:cs="Lucida Sans Unicode" w:hint="eastAsia"/>
          <w:szCs w:val="21"/>
        </w:rPr>
        <w:t>月</w:t>
      </w:r>
      <w:r w:rsidRPr="00506D00">
        <w:rPr>
          <w:rFonts w:ascii="仿宋_GB2312" w:eastAsia="仿宋_GB2312" w:hAnsi="Lucida Sans Unicode" w:cs="Lucida Sans Unicode" w:hint="eastAsia"/>
          <w:szCs w:val="21"/>
          <w:u w:val="single"/>
        </w:rPr>
        <w:t xml:space="preserve">   </w:t>
      </w:r>
      <w:r w:rsidRPr="00506D00">
        <w:rPr>
          <w:rFonts w:ascii="仿宋_GB2312" w:eastAsia="仿宋_GB2312" w:hAnsi="Lucida Sans Unicode" w:cs="Lucida Sans Unicode" w:hint="eastAsia"/>
          <w:szCs w:val="21"/>
        </w:rPr>
        <w:t>日签字或盖章生效,特此声明。</w:t>
      </w:r>
    </w:p>
    <w:p w:rsidR="00F51F23" w:rsidRPr="00506D00" w:rsidRDefault="00F51F23" w:rsidP="00F51F23">
      <w:pPr>
        <w:spacing w:line="360" w:lineRule="auto"/>
        <w:rPr>
          <w:rFonts w:ascii="仿宋_GB2312" w:eastAsia="仿宋_GB2312" w:hAnsi="Lucida Sans Unicode" w:cs="Lucida Sans Unicode"/>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51F23" w:rsidRPr="00506D00" w:rsidTr="007966A8">
        <w:trPr>
          <w:trHeight w:val="3520"/>
          <w:jc w:val="center"/>
        </w:trPr>
        <w:tc>
          <w:tcPr>
            <w:tcW w:w="8228" w:type="dxa"/>
          </w:tcPr>
          <w:p w:rsidR="00F51F23" w:rsidRPr="00506D00" w:rsidRDefault="00F51F23" w:rsidP="007966A8">
            <w:pPr>
              <w:jc w:val="center"/>
              <w:rPr>
                <w:rFonts w:ascii="仿宋_GB2312" w:eastAsia="仿宋_GB2312" w:hAnsi="Lucida Sans Unicode" w:cs="Lucida Sans Unicode"/>
                <w:szCs w:val="21"/>
              </w:rPr>
            </w:pPr>
            <w:r w:rsidRPr="00506D00">
              <w:rPr>
                <w:rFonts w:ascii="仿宋_GB2312" w:eastAsia="仿宋_GB2312" w:hAnsi="Lucida Sans Unicode" w:cs="Lucida Sans Unicode" w:hint="eastAsia"/>
                <w:szCs w:val="21"/>
              </w:rPr>
              <w:t>（※此处请粘贴授权委托人身份证正、反面复印件※）</w:t>
            </w:r>
          </w:p>
        </w:tc>
      </w:tr>
    </w:tbl>
    <w:p w:rsidR="00F51F23" w:rsidRPr="00506D00" w:rsidRDefault="00F51F23" w:rsidP="00F51F23">
      <w:pPr>
        <w:spacing w:line="360" w:lineRule="auto"/>
        <w:rPr>
          <w:rFonts w:ascii="仿宋_GB2312" w:eastAsia="仿宋_GB2312" w:hAnsi="Lucida Sans Unicode" w:cs="Lucida Sans Unicode"/>
          <w:szCs w:val="21"/>
        </w:rPr>
      </w:pPr>
    </w:p>
    <w:p w:rsidR="00F51F23" w:rsidRPr="00506D00" w:rsidRDefault="00F51F23" w:rsidP="00F51F23">
      <w:pPr>
        <w:spacing w:line="360" w:lineRule="auto"/>
        <w:ind w:firstLineChars="200" w:firstLine="420"/>
        <w:rPr>
          <w:rFonts w:ascii="仿宋_GB2312" w:eastAsia="仿宋_GB2312" w:hAnsi="Lucida Sans Unicode" w:cs="Lucida Sans Unicode"/>
          <w:szCs w:val="21"/>
        </w:rPr>
      </w:pPr>
      <w:r w:rsidRPr="00506D00">
        <w:rPr>
          <w:rFonts w:ascii="仿宋_GB2312" w:eastAsia="仿宋_GB2312" w:hAnsi="Lucida Sans Unicode" w:cs="Lucida Sans Unicode" w:hint="eastAsia"/>
          <w:szCs w:val="21"/>
        </w:rPr>
        <w:t>委托人（单位公章）：</w:t>
      </w:r>
    </w:p>
    <w:p w:rsidR="00F51F23" w:rsidRPr="00506D00" w:rsidRDefault="00F51F23" w:rsidP="00F51F23">
      <w:pPr>
        <w:spacing w:line="360" w:lineRule="auto"/>
        <w:ind w:firstLineChars="200" w:firstLine="420"/>
        <w:rPr>
          <w:rFonts w:ascii="仿宋_GB2312" w:eastAsia="仿宋_GB2312" w:hAnsi="Lucida Sans Unicode" w:cs="Lucida Sans Unicode"/>
          <w:szCs w:val="21"/>
        </w:rPr>
      </w:pPr>
      <w:r w:rsidRPr="00506D00">
        <w:rPr>
          <w:rFonts w:ascii="仿宋_GB2312" w:eastAsia="仿宋_GB2312" w:hAnsi="Lucida Sans Unicode" w:cs="Lucida Sans Unicode" w:hint="eastAsia"/>
          <w:szCs w:val="21"/>
        </w:rPr>
        <w:t xml:space="preserve">法定代表人（或非法人组织负责人）（签字或盖章）：       </w:t>
      </w:r>
    </w:p>
    <w:p w:rsidR="00F51F23" w:rsidRPr="00506D00" w:rsidRDefault="00F51F23" w:rsidP="00F51F23">
      <w:pPr>
        <w:spacing w:line="360" w:lineRule="auto"/>
        <w:ind w:firstLineChars="200" w:firstLine="420"/>
        <w:rPr>
          <w:rFonts w:ascii="仿宋_GB2312" w:eastAsia="仿宋_GB2312" w:hAnsi="Lucida Sans Unicode" w:cs="Lucida Sans Unicode"/>
          <w:szCs w:val="21"/>
        </w:rPr>
      </w:pPr>
      <w:r w:rsidRPr="00506D00">
        <w:rPr>
          <w:rFonts w:ascii="仿宋_GB2312" w:eastAsia="仿宋_GB2312" w:hAnsi="Lucida Sans Unicode" w:cs="Lucida Sans Unicode" w:hint="eastAsia"/>
          <w:szCs w:val="21"/>
        </w:rPr>
        <w:t xml:space="preserve">受托人：（签字或盖章）                           </w:t>
      </w:r>
    </w:p>
    <w:p w:rsidR="00F51F23" w:rsidRPr="00506D00" w:rsidRDefault="00F51F23" w:rsidP="00F51F23">
      <w:pPr>
        <w:spacing w:line="360" w:lineRule="auto"/>
        <w:ind w:firstLineChars="200" w:firstLine="420"/>
        <w:rPr>
          <w:rFonts w:ascii="仿宋_GB2312" w:eastAsia="仿宋_GB2312" w:hAnsi="Lucida Sans Unicode" w:cs="Lucida Sans Unicode"/>
          <w:szCs w:val="21"/>
        </w:rPr>
      </w:pPr>
      <w:r w:rsidRPr="00506D00">
        <w:rPr>
          <w:rFonts w:ascii="仿宋_GB2312" w:eastAsia="仿宋_GB2312" w:hAnsi="Lucida Sans Unicode" w:cs="Lucida Sans Unicode" w:hint="eastAsia"/>
          <w:szCs w:val="21"/>
        </w:rPr>
        <w:t>详细通讯地址：</w:t>
      </w:r>
      <w:r w:rsidRPr="00506D00">
        <w:rPr>
          <w:rFonts w:ascii="仿宋_GB2312" w:eastAsia="仿宋_GB2312" w:hAnsi="Lucida Sans Unicode" w:cs="Lucida Sans Unicode" w:hint="eastAsia"/>
          <w:szCs w:val="21"/>
          <w:u w:val="single"/>
        </w:rPr>
        <w:t xml:space="preserve">              </w:t>
      </w:r>
      <w:r w:rsidRPr="00506D00">
        <w:rPr>
          <w:rFonts w:ascii="仿宋_GB2312" w:eastAsia="仿宋_GB2312" w:hAnsi="Lucida Sans Unicode" w:cs="Lucida Sans Unicode" w:hint="eastAsia"/>
          <w:szCs w:val="21"/>
        </w:rPr>
        <w:t xml:space="preserve">      邮 政 编 码 ：</w:t>
      </w:r>
      <w:r w:rsidRPr="00506D00">
        <w:rPr>
          <w:rFonts w:ascii="仿宋_GB2312" w:eastAsia="仿宋_GB2312" w:hAnsi="Lucida Sans Unicode" w:cs="Lucida Sans Unicode" w:hint="eastAsia"/>
          <w:szCs w:val="21"/>
          <w:u w:val="single"/>
        </w:rPr>
        <w:t xml:space="preserve">              </w:t>
      </w:r>
    </w:p>
    <w:p w:rsidR="00F51F23" w:rsidRPr="00506D00" w:rsidRDefault="00F51F23" w:rsidP="00F51F23">
      <w:pPr>
        <w:spacing w:line="360" w:lineRule="auto"/>
        <w:ind w:firstLineChars="200" w:firstLine="420"/>
        <w:rPr>
          <w:rFonts w:ascii="仿宋_GB2312" w:eastAsia="仿宋_GB2312" w:hAnsi="Lucida Sans Unicode" w:cs="Lucida Sans Unicode"/>
          <w:szCs w:val="21"/>
          <w:u w:val="single"/>
        </w:rPr>
      </w:pPr>
      <w:r w:rsidRPr="00506D00">
        <w:rPr>
          <w:rFonts w:ascii="仿宋_GB2312" w:eastAsia="仿宋_GB2312" w:hAnsi="Lucida Sans Unicode" w:cs="Lucida Sans Unicode" w:hint="eastAsia"/>
          <w:szCs w:val="21"/>
        </w:rPr>
        <w:t>传        真：</w:t>
      </w:r>
      <w:r w:rsidRPr="00506D00">
        <w:rPr>
          <w:rFonts w:ascii="仿宋_GB2312" w:eastAsia="仿宋_GB2312" w:hAnsi="Lucida Sans Unicode" w:cs="Lucida Sans Unicode" w:hint="eastAsia"/>
          <w:szCs w:val="21"/>
          <w:u w:val="single"/>
        </w:rPr>
        <w:t xml:space="preserve">              </w:t>
      </w:r>
      <w:r w:rsidRPr="00506D00">
        <w:rPr>
          <w:rFonts w:ascii="仿宋_GB2312" w:eastAsia="仿宋_GB2312" w:hAnsi="Lucida Sans Unicode" w:cs="Lucida Sans Unicode" w:hint="eastAsia"/>
          <w:szCs w:val="21"/>
        </w:rPr>
        <w:t xml:space="preserve">      电        话：</w:t>
      </w:r>
      <w:r w:rsidRPr="00506D00">
        <w:rPr>
          <w:rFonts w:ascii="仿宋_GB2312" w:eastAsia="仿宋_GB2312" w:hAnsi="Lucida Sans Unicode" w:cs="Lucida Sans Unicode" w:hint="eastAsia"/>
          <w:szCs w:val="21"/>
          <w:u w:val="single"/>
        </w:rPr>
        <w:t xml:space="preserve">              </w:t>
      </w:r>
    </w:p>
    <w:p w:rsidR="00F51F23" w:rsidRPr="00506D00" w:rsidRDefault="00F51F23" w:rsidP="00F51F23">
      <w:pPr>
        <w:spacing w:line="360" w:lineRule="auto"/>
        <w:ind w:firstLineChars="200" w:firstLine="420"/>
        <w:rPr>
          <w:rFonts w:ascii="仿宋_GB2312" w:eastAsia="仿宋_GB2312" w:hAnsi="Lucida Sans Unicode" w:cs="Lucida Sans Unicode"/>
          <w:szCs w:val="21"/>
          <w:u w:val="single"/>
        </w:rPr>
      </w:pPr>
      <w:r w:rsidRPr="00506D00">
        <w:rPr>
          <w:rFonts w:ascii="仿宋_GB2312" w:eastAsia="仿宋_GB2312" w:hAnsi="Lucida Sans Unicode" w:cs="Lucida Sans Unicode" w:hint="eastAsia"/>
          <w:szCs w:val="21"/>
          <w:u w:val="single"/>
        </w:rPr>
        <w:br w:type="page"/>
      </w:r>
    </w:p>
    <w:p w:rsidR="00F51F23" w:rsidRPr="00506D00"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sidRPr="00506D00">
        <w:rPr>
          <w:rFonts w:ascii="仿宋_GB2312" w:eastAsia="仿宋_GB2312" w:hAnsi="仿宋_GB2312" w:cs="仿宋_GB2312" w:hint="eastAsia"/>
          <w:szCs w:val="28"/>
        </w:rPr>
        <w:lastRenderedPageBreak/>
        <w:t>格式6</w:t>
      </w:r>
    </w:p>
    <w:p w:rsidR="00F51F23" w:rsidRPr="00506D00" w:rsidRDefault="00DE6E73" w:rsidP="00F51F23">
      <w:pPr>
        <w:spacing w:beforeLines="100" w:before="319" w:afterLines="100" w:after="319" w:line="480" w:lineRule="exact"/>
        <w:ind w:rightChars="300" w:right="630"/>
        <w:jc w:val="center"/>
        <w:rPr>
          <w:rFonts w:ascii="仿宋_GB2312" w:eastAsia="仿宋_GB2312" w:hAnsi="仿宋_GB2312" w:cs="仿宋_GB2312"/>
          <w:b/>
          <w:sz w:val="32"/>
          <w:szCs w:val="32"/>
        </w:rPr>
      </w:pPr>
      <w:bookmarkStart w:id="70" w:name="_Toc23728_WPSOffice_Level2"/>
      <w:bookmarkStart w:id="71" w:name="_Toc12037_WPSOffice_Level2"/>
      <w:r w:rsidRPr="00506D00">
        <w:rPr>
          <w:rFonts w:ascii="仿宋_GB2312" w:eastAsia="仿宋_GB2312" w:hAnsi="仿宋_GB2312" w:cs="仿宋_GB2312" w:hint="eastAsia"/>
          <w:b/>
          <w:sz w:val="32"/>
          <w:szCs w:val="32"/>
        </w:rPr>
        <w:t>具有良好的商业信誉和健全的财务会计制度的承诺函</w:t>
      </w:r>
      <w:bookmarkEnd w:id="70"/>
      <w:bookmarkEnd w:id="71"/>
    </w:p>
    <w:p w:rsidR="00DE6E73" w:rsidRPr="00506D00" w:rsidRDefault="00F51F23" w:rsidP="00F51F23">
      <w:pPr>
        <w:spacing w:beforeLines="100" w:before="319" w:afterLines="100" w:after="319" w:line="480" w:lineRule="exact"/>
        <w:ind w:rightChars="300" w:right="630"/>
        <w:jc w:val="center"/>
        <w:rPr>
          <w:rFonts w:ascii="仿宋_GB2312" w:eastAsia="仿宋_GB2312" w:hAnsi="仿宋_GB2312" w:cs="仿宋_GB2312"/>
          <w:b/>
          <w:sz w:val="28"/>
          <w:szCs w:val="28"/>
        </w:rPr>
      </w:pPr>
      <w:bookmarkStart w:id="72" w:name="_Toc1917_WPSOffice_Level2"/>
      <w:bookmarkStart w:id="73" w:name="_Toc28831_WPSOffice_Level2"/>
      <w:r w:rsidRPr="00506D00">
        <w:rPr>
          <w:rFonts w:ascii="仿宋_GB2312" w:eastAsia="仿宋_GB2312" w:hAnsi="仿宋_GB2312" w:cs="仿宋_GB2312" w:hint="eastAsia"/>
          <w:b/>
          <w:sz w:val="28"/>
          <w:szCs w:val="28"/>
        </w:rPr>
        <w:t>（格式自拟）</w:t>
      </w:r>
      <w:bookmarkEnd w:id="72"/>
      <w:bookmarkEnd w:id="73"/>
    </w:p>
    <w:p w:rsidR="00DE6E73" w:rsidRPr="00506D00"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Pr="00506D00"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Pr="00506D00"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506D00"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506D00"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506D00"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506D00"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506D00"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506D00"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506D00"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506D00"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506D00"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506D00"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506D00"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506D00"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506D00"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506D00"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506D00"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506D00"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506D00"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506D00" w:rsidRDefault="00DE6E73" w:rsidP="00DE6E73">
      <w:pPr>
        <w:snapToGrid w:val="0"/>
        <w:spacing w:line="480" w:lineRule="auto"/>
        <w:rPr>
          <w:rFonts w:ascii="仿宋_GB2312" w:eastAsia="仿宋_GB2312" w:hAnsi="仿宋_GB2312" w:cs="仿宋_GB2312"/>
        </w:rPr>
      </w:pPr>
      <w:r w:rsidRPr="00506D00">
        <w:rPr>
          <w:rFonts w:ascii="仿宋_GB2312" w:eastAsia="仿宋_GB2312" w:hAnsi="仿宋_GB2312" w:cs="仿宋_GB2312" w:hint="eastAsia"/>
        </w:rPr>
        <w:t>投标人名称（加盖单位公章）：</w:t>
      </w:r>
      <w:r w:rsidRPr="00506D00">
        <w:rPr>
          <w:rFonts w:ascii="仿宋_GB2312" w:eastAsia="仿宋_GB2312" w:hAnsi="仿宋_GB2312" w:cs="仿宋_GB2312"/>
          <w:u w:val="single"/>
        </w:rPr>
        <w:t xml:space="preserve">           </w:t>
      </w:r>
    </w:p>
    <w:p w:rsidR="00DE6E73" w:rsidRPr="00506D00" w:rsidRDefault="00DE6E73" w:rsidP="00DE6E73">
      <w:pPr>
        <w:snapToGrid w:val="0"/>
        <w:spacing w:line="480" w:lineRule="auto"/>
        <w:rPr>
          <w:rFonts w:ascii="仿宋_GB2312" w:eastAsia="仿宋_GB2312" w:hAnsi="仿宋_GB2312" w:cs="仿宋_GB2312"/>
        </w:rPr>
      </w:pPr>
      <w:r w:rsidRPr="00506D00">
        <w:rPr>
          <w:rFonts w:ascii="仿宋_GB2312" w:eastAsia="仿宋_GB2312" w:hAnsi="仿宋_GB2312" w:cs="仿宋_GB2312" w:hint="eastAsia"/>
        </w:rPr>
        <w:t>法定代表人（或</w:t>
      </w:r>
      <w:r w:rsidRPr="00506D00">
        <w:rPr>
          <w:rFonts w:ascii="仿宋_GB2312" w:eastAsia="仿宋_GB2312" w:hAnsi="仿宋_GB2312" w:cs="仿宋_GB2312" w:hint="eastAsia"/>
          <w:szCs w:val="21"/>
        </w:rPr>
        <w:t>非法人组织负责人）或</w:t>
      </w:r>
      <w:r w:rsidRPr="00506D00">
        <w:rPr>
          <w:rFonts w:ascii="仿宋_GB2312" w:eastAsia="仿宋_GB2312" w:hAnsi="仿宋_GB2312" w:cs="仿宋_GB2312" w:hint="eastAsia"/>
        </w:rPr>
        <w:t>其授权代表人</w:t>
      </w:r>
      <w:r w:rsidRPr="00506D00">
        <w:rPr>
          <w:rFonts w:ascii="仿宋_GB2312" w:eastAsia="仿宋_GB2312" w:hAnsi="仿宋_GB2312" w:cs="仿宋_GB2312"/>
        </w:rPr>
        <w:t>(</w:t>
      </w:r>
      <w:r w:rsidRPr="00506D00">
        <w:rPr>
          <w:rFonts w:ascii="仿宋_GB2312" w:eastAsia="仿宋_GB2312" w:hAnsi="仿宋_GB2312" w:cs="仿宋_GB2312" w:hint="eastAsia"/>
        </w:rPr>
        <w:t>签字或盖章</w:t>
      </w:r>
      <w:r w:rsidRPr="00506D00">
        <w:rPr>
          <w:rFonts w:ascii="仿宋_GB2312" w:eastAsia="仿宋_GB2312" w:hAnsi="仿宋_GB2312" w:cs="仿宋_GB2312"/>
        </w:rPr>
        <w:t>)</w:t>
      </w:r>
      <w:r w:rsidRPr="00506D00">
        <w:rPr>
          <w:rFonts w:ascii="仿宋_GB2312" w:eastAsia="仿宋_GB2312" w:hAnsi="仿宋_GB2312" w:cs="仿宋_GB2312" w:hint="eastAsia"/>
        </w:rPr>
        <w:t>：</w:t>
      </w:r>
      <w:r w:rsidRPr="00506D00">
        <w:rPr>
          <w:rFonts w:ascii="仿宋_GB2312" w:eastAsia="仿宋_GB2312" w:hAnsi="仿宋_GB2312" w:cs="仿宋_GB2312"/>
          <w:u w:val="single"/>
        </w:rPr>
        <w:t xml:space="preserve">           </w:t>
      </w:r>
    </w:p>
    <w:p w:rsidR="00DE6E73" w:rsidRPr="00506D00" w:rsidRDefault="00DE6E73" w:rsidP="00DE6E73">
      <w:pPr>
        <w:adjustRightInd w:val="0"/>
        <w:snapToGrid w:val="0"/>
        <w:spacing w:line="360" w:lineRule="auto"/>
        <w:ind w:rightChars="50" w:right="105"/>
        <w:jc w:val="left"/>
        <w:rPr>
          <w:rFonts w:ascii="仿宋_GB2312" w:eastAsia="仿宋_GB2312" w:hAnsi="仿宋_GB2312" w:cs="仿宋_GB2312"/>
          <w:u w:val="single"/>
        </w:rPr>
      </w:pPr>
      <w:r w:rsidRPr="00506D00">
        <w:rPr>
          <w:rFonts w:ascii="仿宋_GB2312" w:eastAsia="仿宋_GB2312" w:hAnsi="仿宋_GB2312" w:cs="仿宋_GB2312" w:hint="eastAsia"/>
        </w:rPr>
        <w:t>日期：</w:t>
      </w:r>
      <w:r w:rsidRPr="00506D00">
        <w:rPr>
          <w:rFonts w:ascii="仿宋_GB2312" w:eastAsia="仿宋_GB2312" w:hAnsi="仿宋_GB2312" w:cs="仿宋_GB2312"/>
          <w:u w:val="single"/>
        </w:rPr>
        <w:t xml:space="preserve">                </w:t>
      </w:r>
    </w:p>
    <w:p w:rsidR="00DE6E73" w:rsidRPr="00506D00" w:rsidRDefault="00DE6E73" w:rsidP="00DE6E73">
      <w:pPr>
        <w:adjustRightInd w:val="0"/>
        <w:snapToGrid w:val="0"/>
        <w:spacing w:line="360" w:lineRule="auto"/>
        <w:ind w:rightChars="50" w:right="105"/>
        <w:jc w:val="left"/>
        <w:rPr>
          <w:rFonts w:ascii="仿宋_GB2312" w:eastAsia="仿宋_GB2312" w:hAnsi="仿宋_GB2312" w:cs="仿宋_GB2312"/>
          <w:u w:val="single"/>
        </w:rPr>
      </w:pPr>
    </w:p>
    <w:p w:rsidR="00DE6E73" w:rsidRPr="00506D00" w:rsidRDefault="00DE6E73">
      <w:pPr>
        <w:widowControl/>
        <w:jc w:val="left"/>
        <w:rPr>
          <w:rFonts w:ascii="仿宋_GB2312" w:eastAsia="仿宋_GB2312" w:hAnsi="仿宋_GB2312" w:cs="仿宋_GB2312"/>
        </w:rPr>
      </w:pPr>
      <w:r w:rsidRPr="00506D00">
        <w:rPr>
          <w:rFonts w:ascii="仿宋_GB2312" w:eastAsia="仿宋_GB2312" w:hAnsi="仿宋_GB2312" w:cs="仿宋_GB2312"/>
        </w:rPr>
        <w:br w:type="page"/>
      </w:r>
    </w:p>
    <w:p w:rsidR="00DE6E73" w:rsidRPr="00506D00" w:rsidRDefault="00DE6E73" w:rsidP="00DE6E73">
      <w:pPr>
        <w:pStyle w:val="2"/>
        <w:adjustRightInd w:val="0"/>
        <w:snapToGrid w:val="0"/>
        <w:spacing w:before="0" w:after="0" w:line="240" w:lineRule="auto"/>
        <w:jc w:val="left"/>
        <w:rPr>
          <w:rFonts w:ascii="仿宋_GB2312" w:eastAsia="仿宋_GB2312" w:hAnsi="仿宋_GB2312" w:cs="仿宋_GB2312"/>
          <w:szCs w:val="28"/>
        </w:rPr>
      </w:pPr>
      <w:r w:rsidRPr="00506D00">
        <w:rPr>
          <w:rFonts w:ascii="仿宋_GB2312" w:eastAsia="仿宋_GB2312" w:hAnsi="仿宋_GB2312" w:cs="仿宋_GB2312" w:hint="eastAsia"/>
          <w:szCs w:val="28"/>
        </w:rPr>
        <w:lastRenderedPageBreak/>
        <w:t>格式7</w:t>
      </w:r>
    </w:p>
    <w:p w:rsidR="00DE6E73" w:rsidRPr="00506D00" w:rsidRDefault="00DE6E73" w:rsidP="00DE6E73">
      <w:pPr>
        <w:spacing w:beforeLines="100" w:before="319" w:afterLines="100" w:after="319" w:line="480" w:lineRule="exact"/>
        <w:ind w:rightChars="300" w:right="630"/>
        <w:jc w:val="center"/>
        <w:rPr>
          <w:rFonts w:ascii="仿宋_GB2312" w:eastAsia="仿宋_GB2312" w:hAnsi="仿宋_GB2312" w:cs="仿宋_GB2312"/>
          <w:b/>
          <w:sz w:val="32"/>
          <w:szCs w:val="32"/>
        </w:rPr>
      </w:pPr>
      <w:r w:rsidRPr="00506D00">
        <w:rPr>
          <w:rFonts w:ascii="仿宋_GB2312" w:eastAsia="仿宋_GB2312" w:hAnsi="仿宋_GB2312" w:cs="仿宋_GB2312" w:hint="eastAsia"/>
          <w:b/>
          <w:sz w:val="32"/>
          <w:szCs w:val="32"/>
        </w:rPr>
        <w:t>具备履行合同所必需的设备和专业技术能力声明函</w:t>
      </w:r>
    </w:p>
    <w:p w:rsidR="00DE6E73" w:rsidRPr="00506D00" w:rsidRDefault="00DE6E73" w:rsidP="00DE6E73">
      <w:pPr>
        <w:spacing w:beforeLines="100" w:before="319" w:afterLines="100" w:after="319" w:line="480" w:lineRule="exact"/>
        <w:ind w:rightChars="300" w:right="630"/>
        <w:jc w:val="center"/>
        <w:rPr>
          <w:rFonts w:ascii="仿宋_GB2312" w:eastAsia="仿宋_GB2312" w:hAnsi="仿宋_GB2312" w:cs="仿宋_GB2312"/>
          <w:b/>
          <w:sz w:val="28"/>
          <w:szCs w:val="28"/>
        </w:rPr>
      </w:pPr>
      <w:r w:rsidRPr="00506D00">
        <w:rPr>
          <w:rFonts w:ascii="仿宋_GB2312" w:eastAsia="仿宋_GB2312" w:hAnsi="仿宋_GB2312" w:cs="仿宋_GB2312" w:hint="eastAsia"/>
          <w:b/>
          <w:sz w:val="28"/>
          <w:szCs w:val="28"/>
        </w:rPr>
        <w:t>（格式自拟）</w:t>
      </w:r>
    </w:p>
    <w:p w:rsidR="00DE6E73" w:rsidRPr="00506D00"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Pr="00506D00"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Pr="00506D00"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506D00"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506D00"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506D00"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506D00"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506D00"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506D00"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506D00"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506D00"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506D00"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506D00"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506D00"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506D00"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506D00"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506D00"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506D00"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506D00"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506D00"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506D00" w:rsidRDefault="00DE6E73" w:rsidP="00DE6E73">
      <w:pPr>
        <w:snapToGrid w:val="0"/>
        <w:spacing w:line="480" w:lineRule="auto"/>
        <w:rPr>
          <w:rFonts w:ascii="仿宋_GB2312" w:eastAsia="仿宋_GB2312" w:hAnsi="仿宋_GB2312" w:cs="仿宋_GB2312"/>
        </w:rPr>
      </w:pPr>
      <w:r w:rsidRPr="00506D00">
        <w:rPr>
          <w:rFonts w:ascii="仿宋_GB2312" w:eastAsia="仿宋_GB2312" w:hAnsi="仿宋_GB2312" w:cs="仿宋_GB2312" w:hint="eastAsia"/>
        </w:rPr>
        <w:t>投标人名称（加盖单位公章）：</w:t>
      </w:r>
      <w:r w:rsidRPr="00506D00">
        <w:rPr>
          <w:rFonts w:ascii="仿宋_GB2312" w:eastAsia="仿宋_GB2312" w:hAnsi="仿宋_GB2312" w:cs="仿宋_GB2312"/>
          <w:u w:val="single"/>
        </w:rPr>
        <w:t xml:space="preserve">           </w:t>
      </w:r>
    </w:p>
    <w:p w:rsidR="00DE6E73" w:rsidRPr="00506D00" w:rsidRDefault="00DE6E73" w:rsidP="00DE6E73">
      <w:pPr>
        <w:snapToGrid w:val="0"/>
        <w:spacing w:line="480" w:lineRule="auto"/>
        <w:rPr>
          <w:rFonts w:ascii="仿宋_GB2312" w:eastAsia="仿宋_GB2312" w:hAnsi="仿宋_GB2312" w:cs="仿宋_GB2312"/>
        </w:rPr>
      </w:pPr>
      <w:r w:rsidRPr="00506D00">
        <w:rPr>
          <w:rFonts w:ascii="仿宋_GB2312" w:eastAsia="仿宋_GB2312" w:hAnsi="仿宋_GB2312" w:cs="仿宋_GB2312" w:hint="eastAsia"/>
        </w:rPr>
        <w:t>法定代表人（或</w:t>
      </w:r>
      <w:r w:rsidRPr="00506D00">
        <w:rPr>
          <w:rFonts w:ascii="仿宋_GB2312" w:eastAsia="仿宋_GB2312" w:hAnsi="仿宋_GB2312" w:cs="仿宋_GB2312" w:hint="eastAsia"/>
          <w:szCs w:val="21"/>
        </w:rPr>
        <w:t>非法人组织负责人）或</w:t>
      </w:r>
      <w:r w:rsidRPr="00506D00">
        <w:rPr>
          <w:rFonts w:ascii="仿宋_GB2312" w:eastAsia="仿宋_GB2312" w:hAnsi="仿宋_GB2312" w:cs="仿宋_GB2312" w:hint="eastAsia"/>
        </w:rPr>
        <w:t>其授权代表人</w:t>
      </w:r>
      <w:r w:rsidRPr="00506D00">
        <w:rPr>
          <w:rFonts w:ascii="仿宋_GB2312" w:eastAsia="仿宋_GB2312" w:hAnsi="仿宋_GB2312" w:cs="仿宋_GB2312"/>
        </w:rPr>
        <w:t>(</w:t>
      </w:r>
      <w:r w:rsidRPr="00506D00">
        <w:rPr>
          <w:rFonts w:ascii="仿宋_GB2312" w:eastAsia="仿宋_GB2312" w:hAnsi="仿宋_GB2312" w:cs="仿宋_GB2312" w:hint="eastAsia"/>
        </w:rPr>
        <w:t>签字或盖章</w:t>
      </w:r>
      <w:r w:rsidRPr="00506D00">
        <w:rPr>
          <w:rFonts w:ascii="仿宋_GB2312" w:eastAsia="仿宋_GB2312" w:hAnsi="仿宋_GB2312" w:cs="仿宋_GB2312"/>
        </w:rPr>
        <w:t>)</w:t>
      </w:r>
      <w:r w:rsidRPr="00506D00">
        <w:rPr>
          <w:rFonts w:ascii="仿宋_GB2312" w:eastAsia="仿宋_GB2312" w:hAnsi="仿宋_GB2312" w:cs="仿宋_GB2312" w:hint="eastAsia"/>
        </w:rPr>
        <w:t>：</w:t>
      </w:r>
      <w:r w:rsidRPr="00506D00">
        <w:rPr>
          <w:rFonts w:ascii="仿宋_GB2312" w:eastAsia="仿宋_GB2312" w:hAnsi="仿宋_GB2312" w:cs="仿宋_GB2312"/>
          <w:u w:val="single"/>
        </w:rPr>
        <w:t xml:space="preserve">           </w:t>
      </w:r>
    </w:p>
    <w:p w:rsidR="00DE6E73" w:rsidRPr="00506D00" w:rsidRDefault="00DE6E73" w:rsidP="00DE6E73">
      <w:pPr>
        <w:adjustRightInd w:val="0"/>
        <w:snapToGrid w:val="0"/>
        <w:spacing w:line="360" w:lineRule="auto"/>
        <w:ind w:rightChars="50" w:right="105"/>
        <w:jc w:val="left"/>
        <w:rPr>
          <w:rFonts w:ascii="仿宋_GB2312" w:eastAsia="仿宋_GB2312" w:hAnsi="仿宋_GB2312" w:cs="仿宋_GB2312"/>
          <w:u w:val="single"/>
        </w:rPr>
      </w:pPr>
      <w:r w:rsidRPr="00506D00">
        <w:rPr>
          <w:rFonts w:ascii="仿宋_GB2312" w:eastAsia="仿宋_GB2312" w:hAnsi="仿宋_GB2312" w:cs="仿宋_GB2312" w:hint="eastAsia"/>
        </w:rPr>
        <w:t>日期：</w:t>
      </w:r>
      <w:r w:rsidRPr="00506D00">
        <w:rPr>
          <w:rFonts w:ascii="仿宋_GB2312" w:eastAsia="仿宋_GB2312" w:hAnsi="仿宋_GB2312" w:cs="仿宋_GB2312"/>
          <w:u w:val="single"/>
        </w:rPr>
        <w:t xml:space="preserve">                </w:t>
      </w:r>
    </w:p>
    <w:p w:rsidR="00F51F23" w:rsidRPr="00506D00" w:rsidRDefault="00F51F2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Pr="00506D00" w:rsidRDefault="00DE6E73" w:rsidP="00F51F23">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F51F23" w:rsidRPr="00506D00"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sidRPr="00506D00">
        <w:rPr>
          <w:rFonts w:ascii="仿宋_GB2312" w:eastAsia="仿宋_GB2312" w:hAnsi="仿宋_GB2312" w:cs="仿宋_GB2312" w:hint="eastAsia"/>
          <w:szCs w:val="28"/>
        </w:rPr>
        <w:t>格式</w:t>
      </w:r>
      <w:r w:rsidR="00DE6E73" w:rsidRPr="00506D00">
        <w:rPr>
          <w:rFonts w:ascii="仿宋_GB2312" w:eastAsia="仿宋_GB2312" w:hAnsi="仿宋_GB2312" w:cs="仿宋_GB2312" w:hint="eastAsia"/>
          <w:szCs w:val="28"/>
        </w:rPr>
        <w:t>8</w:t>
      </w:r>
    </w:p>
    <w:p w:rsidR="00F51F23" w:rsidRPr="00506D00" w:rsidRDefault="00F51F23" w:rsidP="00F51F23"/>
    <w:p w:rsidR="00F51F23" w:rsidRPr="00506D00" w:rsidRDefault="00F51F23" w:rsidP="00F51F23">
      <w:pPr>
        <w:spacing w:beforeLines="100" w:before="319" w:afterLines="100" w:after="319" w:line="480" w:lineRule="exact"/>
        <w:ind w:rightChars="300" w:right="630"/>
        <w:jc w:val="center"/>
        <w:rPr>
          <w:rFonts w:ascii="仿宋_GB2312" w:eastAsia="仿宋_GB2312" w:hAnsi="仿宋_GB2312" w:cs="仿宋_GB2312"/>
          <w:b/>
          <w:sz w:val="32"/>
          <w:szCs w:val="32"/>
        </w:rPr>
      </w:pPr>
      <w:r w:rsidRPr="00506D00">
        <w:rPr>
          <w:rFonts w:ascii="仿宋_GB2312" w:eastAsia="仿宋_GB2312" w:hAnsi="仿宋_GB2312" w:cs="仿宋_GB2312" w:hint="eastAsia"/>
          <w:b/>
          <w:sz w:val="44"/>
          <w:szCs w:val="44"/>
        </w:rPr>
        <w:t xml:space="preserve">  </w:t>
      </w:r>
      <w:r w:rsidRPr="00506D00">
        <w:rPr>
          <w:rFonts w:ascii="仿宋_GB2312" w:eastAsia="仿宋_GB2312" w:hAnsi="仿宋_GB2312" w:cs="仿宋_GB2312" w:hint="eastAsia"/>
          <w:b/>
          <w:sz w:val="32"/>
          <w:szCs w:val="32"/>
        </w:rPr>
        <w:t xml:space="preserve"> </w:t>
      </w:r>
      <w:bookmarkStart w:id="74" w:name="_Toc7498_WPSOffice_Level2"/>
      <w:bookmarkStart w:id="75" w:name="_Toc11967_WPSOffice_Level2"/>
      <w:r w:rsidRPr="00506D00">
        <w:rPr>
          <w:rFonts w:ascii="仿宋_GB2312" w:eastAsia="仿宋_GB2312" w:hAnsi="仿宋_GB2312" w:cs="仿宋_GB2312" w:hint="eastAsia"/>
          <w:b/>
          <w:sz w:val="32"/>
          <w:szCs w:val="32"/>
        </w:rPr>
        <w:t>参加政府采购活动前3年内在经营活动中没有重大违法记录的书面声明</w:t>
      </w:r>
      <w:bookmarkEnd w:id="74"/>
      <w:bookmarkEnd w:id="75"/>
    </w:p>
    <w:p w:rsidR="00F51F23" w:rsidRPr="00506D00" w:rsidRDefault="00F51F23" w:rsidP="00F51F23">
      <w:pPr>
        <w:spacing w:beforeLines="50" w:before="159" w:afterLines="50" w:after="159" w:line="400" w:lineRule="exact"/>
        <w:ind w:rightChars="300" w:right="630"/>
        <w:rPr>
          <w:rFonts w:ascii="宋体" w:hAnsi="宋体" w:cs="Lucida Sans Unicode"/>
          <w:sz w:val="24"/>
        </w:rPr>
      </w:pPr>
    </w:p>
    <w:p w:rsidR="00F51F23" w:rsidRPr="00506D00" w:rsidRDefault="00E506C4" w:rsidP="00F51F23">
      <w:pPr>
        <w:spacing w:line="500" w:lineRule="exact"/>
        <w:ind w:rightChars="300" w:right="630"/>
        <w:rPr>
          <w:rFonts w:ascii="仿宋" w:eastAsia="仿宋" w:hAnsi="仿宋" w:cs="仿宋_GB2312"/>
          <w:b/>
          <w:bCs/>
          <w:szCs w:val="21"/>
        </w:rPr>
      </w:pPr>
      <w:sdt>
        <w:sdtPr>
          <w:rPr>
            <w:rFonts w:ascii="仿宋" w:eastAsia="仿宋" w:hAnsi="仿宋" w:hint="eastAsia"/>
            <w:sz w:val="24"/>
          </w:rPr>
          <w:alias w:val="编制单位"/>
          <w:tag w:val="编制单位"/>
          <w:id w:val="201978194"/>
          <w:lock w:val="sdtLocked"/>
        </w:sdtPr>
        <w:sdtEndPr/>
        <w:sdtContent>
          <w:r w:rsidR="00F51F23" w:rsidRPr="00506D00">
            <w:rPr>
              <w:rFonts w:ascii="仿宋" w:eastAsia="仿宋" w:hAnsi="仿宋" w:hint="eastAsia"/>
              <w:sz w:val="24"/>
            </w:rPr>
            <w:t>营口市审批技术审查与公共资源交易中心</w:t>
          </w:r>
        </w:sdtContent>
      </w:sdt>
      <w:r w:rsidR="00F51F23" w:rsidRPr="00506D00">
        <w:rPr>
          <w:rFonts w:ascii="仿宋" w:eastAsia="仿宋" w:hAnsi="仿宋" w:cs="仿宋_GB2312" w:hint="eastAsia"/>
          <w:b/>
          <w:bCs/>
          <w:szCs w:val="21"/>
        </w:rPr>
        <w:t xml:space="preserve"> ：</w:t>
      </w:r>
    </w:p>
    <w:p w:rsidR="00F51F23" w:rsidRPr="00506D00" w:rsidRDefault="00F51F23" w:rsidP="00F51F23">
      <w:pPr>
        <w:spacing w:line="500" w:lineRule="exact"/>
        <w:ind w:rightChars="-10" w:right="-21" w:firstLineChars="235" w:firstLine="495"/>
        <w:rPr>
          <w:rFonts w:ascii="仿宋_GB2312" w:eastAsia="仿宋_GB2312" w:hAnsi="仿宋_GB2312" w:cs="仿宋_GB2312"/>
          <w:szCs w:val="21"/>
        </w:rPr>
      </w:pPr>
      <w:r w:rsidRPr="00506D00">
        <w:rPr>
          <w:rFonts w:ascii="仿宋_GB2312" w:eastAsia="仿宋_GB2312" w:hAnsi="仿宋_GB2312" w:cs="仿宋_GB2312" w:hint="eastAsia"/>
          <w:b/>
          <w:szCs w:val="21"/>
        </w:rPr>
        <w:t>在本项目投标文件截止时间前，</w:t>
      </w:r>
      <w:r w:rsidRPr="00506D00">
        <w:rPr>
          <w:rFonts w:ascii="仿宋_GB2312" w:eastAsia="仿宋_GB2312" w:hAnsi="仿宋_GB2312" w:cs="仿宋_GB2312"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51F23" w:rsidRPr="00506D00" w:rsidRDefault="00F51F23" w:rsidP="00F51F23">
      <w:pPr>
        <w:tabs>
          <w:tab w:val="left" w:pos="10065"/>
        </w:tabs>
        <w:spacing w:line="500" w:lineRule="exact"/>
        <w:ind w:rightChars="-10" w:right="-21" w:firstLineChars="177" w:firstLine="372"/>
        <w:rPr>
          <w:rFonts w:ascii="仿宋_GB2312" w:eastAsia="仿宋_GB2312" w:hAnsi="仿宋_GB2312" w:cs="仿宋_GB2312"/>
          <w:szCs w:val="21"/>
        </w:rPr>
      </w:pPr>
      <w:r w:rsidRPr="00506D00">
        <w:rPr>
          <w:rFonts w:ascii="仿宋_GB2312" w:eastAsia="仿宋_GB2312" w:hAnsi="仿宋_GB2312" w:cs="仿宋_GB2312" w:hint="eastAsia"/>
          <w:szCs w:val="21"/>
        </w:rPr>
        <w:t>如发现我单位提供的声明函不实时，我单位将按照《政府采购法》有关提供虚假材料的规定，接受处罚。</w:t>
      </w:r>
    </w:p>
    <w:p w:rsidR="00F51F23" w:rsidRPr="00506D00" w:rsidRDefault="00F51F23" w:rsidP="00F51F23">
      <w:pPr>
        <w:spacing w:line="500" w:lineRule="exact"/>
        <w:ind w:rightChars="500" w:right="1050"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特此声明。</w:t>
      </w:r>
    </w:p>
    <w:p w:rsidR="00F51F23" w:rsidRPr="00506D00" w:rsidRDefault="00F51F23" w:rsidP="00F51F23">
      <w:pPr>
        <w:spacing w:line="500" w:lineRule="exact"/>
        <w:ind w:rightChars="500" w:right="1050" w:firstLineChars="200" w:firstLine="420"/>
        <w:rPr>
          <w:rFonts w:ascii="仿宋_GB2312" w:eastAsia="仿宋_GB2312" w:hAnsi="仿宋_GB2312" w:cs="仿宋_GB2312"/>
          <w:szCs w:val="21"/>
        </w:rPr>
      </w:pPr>
    </w:p>
    <w:p w:rsidR="00F51F23" w:rsidRPr="00506D00" w:rsidRDefault="00F51F23" w:rsidP="00F51F23">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51F23" w:rsidRPr="00506D00" w:rsidRDefault="00F51F23" w:rsidP="00F51F23">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51F23" w:rsidRPr="00506D00" w:rsidRDefault="00F51F23" w:rsidP="00F51F23">
      <w:pPr>
        <w:spacing w:line="360" w:lineRule="exact"/>
        <w:ind w:leftChars="500" w:left="1050" w:rightChars="500" w:right="1050" w:firstLineChars="200" w:firstLine="420"/>
        <w:rPr>
          <w:rFonts w:ascii="仿宋_GB2312" w:eastAsia="仿宋_GB2312" w:hAnsi="仿宋_GB2312" w:cs="仿宋_GB2312"/>
          <w:szCs w:val="21"/>
        </w:rPr>
      </w:pPr>
    </w:p>
    <w:p w:rsidR="00F51F23" w:rsidRPr="00506D00"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r w:rsidRPr="00506D00">
        <w:rPr>
          <w:rFonts w:ascii="仿宋_GB2312" w:eastAsia="仿宋_GB2312" w:hAnsi="仿宋_GB2312" w:cs="仿宋_GB2312" w:hint="eastAsia"/>
          <w:szCs w:val="21"/>
        </w:rPr>
        <w:t>投标人：</w:t>
      </w:r>
      <w:r w:rsidRPr="00506D00">
        <w:rPr>
          <w:rFonts w:ascii="仿宋_GB2312" w:eastAsia="仿宋_GB2312" w:hAnsi="仿宋_GB2312" w:cs="仿宋_GB2312" w:hint="eastAsia"/>
          <w:szCs w:val="21"/>
          <w:u w:val="single"/>
        </w:rPr>
        <w:t xml:space="preserve">       （加盖公章）   </w:t>
      </w:r>
    </w:p>
    <w:p w:rsidR="00F51F23" w:rsidRPr="00506D00"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rPr>
      </w:pPr>
      <w:r w:rsidRPr="00506D00">
        <w:rPr>
          <w:rFonts w:ascii="仿宋_GB2312" w:eastAsia="仿宋_GB2312" w:hAnsi="仿宋_GB2312" w:cs="仿宋_GB2312" w:hint="eastAsia"/>
          <w:szCs w:val="21"/>
        </w:rPr>
        <w:t xml:space="preserve">  </w:t>
      </w:r>
    </w:p>
    <w:p w:rsidR="00F51F23" w:rsidRPr="00506D00"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r w:rsidRPr="00506D00">
        <w:rPr>
          <w:rFonts w:ascii="仿宋_GB2312" w:eastAsia="仿宋_GB2312" w:hAnsi="仿宋_GB2312" w:cs="仿宋_GB2312" w:hint="eastAsia"/>
          <w:szCs w:val="21"/>
        </w:rPr>
        <w:t>法定代表人（或非法人组织负责人）或其授权代表人：</w:t>
      </w:r>
      <w:r w:rsidRPr="00506D00">
        <w:rPr>
          <w:rFonts w:ascii="仿宋_GB2312" w:eastAsia="仿宋_GB2312" w:hAnsi="仿宋_GB2312" w:cs="仿宋_GB2312" w:hint="eastAsia"/>
          <w:szCs w:val="21"/>
          <w:u w:val="single"/>
        </w:rPr>
        <w:t>(签字)</w:t>
      </w:r>
    </w:p>
    <w:p w:rsidR="00F51F23" w:rsidRPr="00506D00"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p>
    <w:p w:rsidR="00F51F23" w:rsidRPr="00506D00"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p>
    <w:p w:rsidR="00F51F23" w:rsidRPr="00506D00" w:rsidRDefault="00F51F23" w:rsidP="00F51F23">
      <w:pPr>
        <w:spacing w:line="360" w:lineRule="exact"/>
        <w:ind w:leftChars="1282" w:left="2692" w:rightChars="500" w:right="1050"/>
        <w:rPr>
          <w:rFonts w:ascii="仿宋_GB2312" w:eastAsia="仿宋_GB2312" w:hAnsi="仿宋_GB2312" w:cs="仿宋_GB2312"/>
          <w:szCs w:val="21"/>
          <w:u w:val="single"/>
        </w:rPr>
      </w:pPr>
      <w:r w:rsidRPr="00506D00">
        <w:rPr>
          <w:rFonts w:ascii="仿宋_GB2312" w:eastAsia="仿宋_GB2312" w:hAnsi="仿宋_GB2312" w:cs="仿宋_GB2312" w:hint="eastAsia"/>
          <w:szCs w:val="21"/>
        </w:rPr>
        <w:t xml:space="preserve">    日期：       年     月     日  </w:t>
      </w:r>
    </w:p>
    <w:p w:rsidR="00F51F23" w:rsidRPr="00506D00" w:rsidRDefault="00F51F23" w:rsidP="00F51F23">
      <w:pPr>
        <w:spacing w:line="360" w:lineRule="auto"/>
        <w:ind w:firstLineChars="200" w:firstLine="420"/>
        <w:rPr>
          <w:rFonts w:ascii="仿宋_GB2312" w:eastAsia="仿宋_GB2312" w:hAnsi="Lucida Sans Unicode" w:cs="Lucida Sans Unicode"/>
          <w:szCs w:val="21"/>
        </w:rPr>
      </w:pPr>
      <w:r w:rsidRPr="00506D00">
        <w:rPr>
          <w:rFonts w:ascii="仿宋_GB2312" w:eastAsia="仿宋_GB2312" w:hAnsi="Lucida Sans Unicode" w:cs="Lucida Sans Unicode" w:hint="eastAsia"/>
          <w:szCs w:val="21"/>
        </w:rPr>
        <w:br w:type="page"/>
      </w:r>
    </w:p>
    <w:p w:rsidR="00F51F23" w:rsidRPr="00506D00"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sidRPr="00506D00">
        <w:rPr>
          <w:rFonts w:ascii="仿宋_GB2312" w:eastAsia="仿宋_GB2312" w:hAnsi="仿宋_GB2312" w:cs="仿宋_GB2312" w:hint="eastAsia"/>
          <w:szCs w:val="28"/>
        </w:rPr>
        <w:lastRenderedPageBreak/>
        <w:t>格式</w:t>
      </w:r>
      <w:r w:rsidR="00DE6E73" w:rsidRPr="00506D00">
        <w:rPr>
          <w:rFonts w:ascii="仿宋_GB2312" w:eastAsia="仿宋_GB2312" w:hAnsi="仿宋_GB2312" w:cs="仿宋_GB2312" w:hint="eastAsia"/>
          <w:szCs w:val="28"/>
        </w:rPr>
        <w:t>9</w:t>
      </w:r>
    </w:p>
    <w:p w:rsidR="00F51F23" w:rsidRPr="00506D00" w:rsidRDefault="00F51F23" w:rsidP="00F51F23">
      <w:pPr>
        <w:spacing w:beforeLines="100" w:before="319" w:afterLines="100" w:after="319" w:line="360" w:lineRule="auto"/>
        <w:ind w:rightChars="300" w:right="630"/>
        <w:jc w:val="center"/>
        <w:rPr>
          <w:rFonts w:ascii="仿宋_GB2312" w:eastAsia="仿宋_GB2312" w:hAnsi="仿宋_GB2312" w:cs="仿宋_GB2312"/>
          <w:b/>
          <w:sz w:val="32"/>
          <w:szCs w:val="32"/>
        </w:rPr>
      </w:pPr>
      <w:r w:rsidRPr="00506D00">
        <w:rPr>
          <w:rFonts w:ascii="仿宋_GB2312" w:eastAsia="仿宋_GB2312" w:hAnsi="仿宋_GB2312" w:cs="仿宋_GB2312" w:hint="eastAsia"/>
          <w:b/>
          <w:sz w:val="32"/>
          <w:szCs w:val="32"/>
        </w:rPr>
        <w:t xml:space="preserve"> </w:t>
      </w:r>
      <w:bookmarkStart w:id="76" w:name="_Toc30548_WPSOffice_Level2"/>
      <w:bookmarkStart w:id="77" w:name="_Toc16873_WPSOffice_Level2"/>
      <w:r w:rsidRPr="00506D00">
        <w:rPr>
          <w:rFonts w:ascii="仿宋_GB2312" w:eastAsia="仿宋_GB2312" w:hAnsi="仿宋_GB2312" w:cs="仿宋_GB2312" w:hint="eastAsia"/>
          <w:b/>
          <w:sz w:val="32"/>
          <w:szCs w:val="32"/>
        </w:rPr>
        <w:t>联合体协议书</w:t>
      </w:r>
      <w:bookmarkEnd w:id="76"/>
      <w:bookmarkEnd w:id="77"/>
    </w:p>
    <w:p w:rsidR="00F51F23" w:rsidRPr="00506D00" w:rsidRDefault="00F51F23" w:rsidP="00F51F23">
      <w:pPr>
        <w:pStyle w:val="af6"/>
        <w:spacing w:line="360" w:lineRule="auto"/>
        <w:rPr>
          <w:rFonts w:ascii="仿宋_GB2312" w:eastAsia="仿宋_GB2312" w:hAnsi="仿宋_GB2312" w:cs="仿宋_GB2312"/>
        </w:rPr>
      </w:pPr>
      <w:r w:rsidRPr="00506D00">
        <w:rPr>
          <w:rFonts w:ascii="仿宋_GB2312" w:eastAsia="仿宋_GB2312" w:hAnsi="仿宋_GB2312" w:cs="仿宋_GB2312" w:hint="eastAsia"/>
        </w:rPr>
        <w:t>致</w:t>
      </w:r>
      <w:sdt>
        <w:sdtPr>
          <w:rPr>
            <w:rFonts w:ascii="仿宋" w:eastAsia="仿宋" w:hAnsi="仿宋" w:hint="eastAsia"/>
          </w:rPr>
          <w:alias w:val="编制单位"/>
          <w:tag w:val="编制单位"/>
          <w:id w:val="-904833494"/>
          <w:lock w:val="sdtLocked"/>
        </w:sdtPr>
        <w:sdtEndPr/>
        <w:sdtContent>
          <w:r w:rsidRPr="00506D00">
            <w:rPr>
              <w:rFonts w:ascii="仿宋" w:eastAsia="仿宋" w:hAnsi="仿宋" w:hint="eastAsia"/>
            </w:rPr>
            <w:t>营口市审批技术审查与公共资源交易中心</w:t>
          </w:r>
        </w:sdtContent>
      </w:sdt>
      <w:r w:rsidRPr="00506D00">
        <w:rPr>
          <w:rFonts w:ascii="仿宋_GB2312" w:eastAsia="仿宋_GB2312" w:hAnsi="仿宋_GB2312" w:cs="仿宋_GB2312" w:hint="eastAsia"/>
        </w:rPr>
        <w:t>：</w:t>
      </w:r>
    </w:p>
    <w:p w:rsidR="00F51F23" w:rsidRPr="00506D00" w:rsidRDefault="00F51F23" w:rsidP="00F51F23">
      <w:pPr>
        <w:pStyle w:val="af6"/>
        <w:spacing w:line="360" w:lineRule="auto"/>
        <w:ind w:firstLineChars="200" w:firstLine="420"/>
        <w:rPr>
          <w:rFonts w:ascii="仿宋_GB2312" w:eastAsia="仿宋_GB2312" w:hAnsi="仿宋_GB2312" w:cs="仿宋_GB2312"/>
        </w:rPr>
      </w:pPr>
      <w:r w:rsidRPr="00506D00">
        <w:rPr>
          <w:rFonts w:ascii="仿宋_GB2312" w:eastAsia="仿宋_GB2312" w:hAnsi="仿宋_GB2312" w:cs="仿宋_GB2312" w:hint="eastAsia"/>
        </w:rPr>
        <w:t>经研究，我方决定自愿组成联合体共同参加</w:t>
      </w:r>
      <w:r w:rsidRPr="00506D00">
        <w:rPr>
          <w:rFonts w:ascii="仿宋_GB2312" w:eastAsia="仿宋_GB2312" w:hAnsi="仿宋_GB2312" w:cs="仿宋_GB2312" w:hint="eastAsia"/>
          <w:u w:val="single"/>
        </w:rPr>
        <w:t>(项目名称、项目编号、包号)</w:t>
      </w:r>
      <w:r w:rsidRPr="00506D00">
        <w:rPr>
          <w:rFonts w:ascii="仿宋_GB2312" w:eastAsia="仿宋_GB2312" w:hAnsi="仿宋_GB2312" w:cs="仿宋_GB2312" w:hint="eastAsia"/>
        </w:rPr>
        <w:t>项目的投标。现就联合体询价事宜订立如下协议：</w:t>
      </w:r>
    </w:p>
    <w:p w:rsidR="00F51F23" w:rsidRPr="00506D00" w:rsidRDefault="00F51F23" w:rsidP="00F51F23">
      <w:pPr>
        <w:pStyle w:val="af6"/>
        <w:spacing w:line="360" w:lineRule="auto"/>
        <w:ind w:firstLineChars="200" w:firstLine="420"/>
        <w:rPr>
          <w:rFonts w:ascii="仿宋_GB2312" w:eastAsia="仿宋_GB2312" w:hAnsi="仿宋_GB2312" w:cs="仿宋_GB2312"/>
        </w:rPr>
      </w:pPr>
      <w:r w:rsidRPr="00506D00">
        <w:rPr>
          <w:rFonts w:ascii="仿宋_GB2312" w:eastAsia="仿宋_GB2312" w:hAnsi="仿宋_GB2312" w:cs="仿宋_GB2312" w:hint="eastAsia"/>
        </w:rPr>
        <w:t>一、联合体成员：</w:t>
      </w:r>
    </w:p>
    <w:p w:rsidR="00F51F23" w:rsidRPr="00506D00" w:rsidRDefault="00F51F23" w:rsidP="00F51F23">
      <w:pPr>
        <w:pStyle w:val="af6"/>
        <w:spacing w:line="360" w:lineRule="auto"/>
        <w:ind w:firstLineChars="200" w:firstLine="420"/>
        <w:rPr>
          <w:rFonts w:ascii="仿宋_GB2312" w:eastAsia="仿宋_GB2312" w:hAnsi="仿宋_GB2312" w:cs="仿宋_GB2312"/>
          <w:u w:val="single"/>
        </w:rPr>
      </w:pPr>
      <w:bookmarkStart w:id="78" w:name="_Toc23749_WPSOffice_Level2"/>
      <w:bookmarkStart w:id="79" w:name="_Toc15561_WPSOffice_Level2"/>
      <w:r w:rsidRPr="00506D00">
        <w:rPr>
          <w:rFonts w:ascii="仿宋_GB2312" w:eastAsia="仿宋_GB2312" w:hAnsi="仿宋_GB2312" w:cs="仿宋_GB2312" w:hint="eastAsia"/>
        </w:rPr>
        <w:t>1.</w:t>
      </w:r>
      <w:bookmarkEnd w:id="78"/>
      <w:bookmarkEnd w:id="79"/>
      <w:r w:rsidRPr="00506D00">
        <w:rPr>
          <w:rFonts w:ascii="仿宋_GB2312" w:eastAsia="仿宋_GB2312" w:hAnsi="仿宋_GB2312" w:cs="仿宋_GB2312" w:hint="eastAsia"/>
          <w:u w:val="single"/>
        </w:rPr>
        <w:t xml:space="preserve">                  </w:t>
      </w:r>
    </w:p>
    <w:p w:rsidR="00F51F23" w:rsidRPr="00506D00" w:rsidRDefault="00F51F23" w:rsidP="00F51F23">
      <w:pPr>
        <w:pStyle w:val="af6"/>
        <w:spacing w:line="360" w:lineRule="auto"/>
        <w:ind w:firstLineChars="200" w:firstLine="420"/>
        <w:rPr>
          <w:rFonts w:ascii="仿宋_GB2312" w:eastAsia="仿宋_GB2312" w:hAnsi="仿宋_GB2312" w:cs="仿宋_GB2312"/>
        </w:rPr>
      </w:pPr>
      <w:bookmarkStart w:id="80" w:name="_Toc22173_WPSOffice_Level2"/>
      <w:bookmarkStart w:id="81" w:name="_Toc405_WPSOffice_Level2"/>
      <w:r w:rsidRPr="00506D00">
        <w:rPr>
          <w:rFonts w:ascii="仿宋_GB2312" w:eastAsia="仿宋_GB2312" w:hAnsi="仿宋_GB2312" w:cs="仿宋_GB2312" w:hint="eastAsia"/>
        </w:rPr>
        <w:t>2.</w:t>
      </w:r>
      <w:bookmarkEnd w:id="80"/>
      <w:bookmarkEnd w:id="81"/>
      <w:r w:rsidRPr="00506D00">
        <w:rPr>
          <w:rFonts w:ascii="仿宋_GB2312" w:eastAsia="仿宋_GB2312" w:hAnsi="仿宋_GB2312" w:cs="仿宋_GB2312" w:hint="eastAsia"/>
          <w:u w:val="single"/>
        </w:rPr>
        <w:t xml:space="preserve">                  </w:t>
      </w:r>
    </w:p>
    <w:p w:rsidR="00F51F23" w:rsidRPr="00506D00" w:rsidRDefault="00F51F23" w:rsidP="00F51F23">
      <w:pPr>
        <w:pStyle w:val="af6"/>
        <w:spacing w:line="360" w:lineRule="auto"/>
        <w:ind w:firstLineChars="200" w:firstLine="420"/>
        <w:rPr>
          <w:rFonts w:ascii="仿宋_GB2312" w:eastAsia="仿宋_GB2312" w:hAnsi="仿宋_GB2312" w:cs="仿宋_GB2312"/>
        </w:rPr>
      </w:pPr>
      <w:bookmarkStart w:id="82" w:name="_Toc23482_WPSOffice_Level2"/>
      <w:bookmarkStart w:id="83" w:name="_Toc7084_WPSOffice_Level2"/>
      <w:r w:rsidRPr="00506D00">
        <w:rPr>
          <w:rFonts w:ascii="仿宋_GB2312" w:eastAsia="仿宋_GB2312" w:hAnsi="仿宋_GB2312" w:cs="仿宋_GB2312" w:hint="eastAsia"/>
        </w:rPr>
        <w:t>3.</w:t>
      </w:r>
      <w:bookmarkEnd w:id="82"/>
      <w:bookmarkEnd w:id="83"/>
      <w:r w:rsidRPr="00506D00">
        <w:rPr>
          <w:rFonts w:ascii="仿宋_GB2312" w:eastAsia="仿宋_GB2312" w:hAnsi="仿宋_GB2312" w:cs="仿宋_GB2312" w:hint="eastAsia"/>
          <w:u w:val="single"/>
        </w:rPr>
        <w:t xml:space="preserve">                  </w:t>
      </w:r>
    </w:p>
    <w:p w:rsidR="00F51F23" w:rsidRPr="00506D00" w:rsidRDefault="00F51F23" w:rsidP="00F51F23">
      <w:pPr>
        <w:pStyle w:val="af6"/>
        <w:spacing w:line="360" w:lineRule="auto"/>
        <w:ind w:firstLineChars="200" w:firstLine="420"/>
        <w:rPr>
          <w:rFonts w:ascii="仿宋_GB2312" w:eastAsia="仿宋_GB2312" w:hAnsi="仿宋_GB2312" w:cs="仿宋_GB2312"/>
        </w:rPr>
      </w:pPr>
      <w:r w:rsidRPr="00506D00">
        <w:rPr>
          <w:rFonts w:ascii="仿宋_GB2312" w:eastAsia="仿宋_GB2312" w:hAnsi="仿宋_GB2312" w:cs="仿宋_GB2312" w:hint="eastAsia"/>
        </w:rPr>
        <w:t>二、</w:t>
      </w:r>
      <w:r w:rsidRPr="00506D00">
        <w:rPr>
          <w:rFonts w:ascii="仿宋_GB2312" w:eastAsia="仿宋_GB2312" w:hAnsi="仿宋_GB2312" w:cs="仿宋_GB2312" w:hint="eastAsia"/>
          <w:u w:val="single"/>
        </w:rPr>
        <w:t>(某成员单位名称)</w:t>
      </w:r>
      <w:r w:rsidRPr="00506D00">
        <w:rPr>
          <w:rFonts w:ascii="仿宋_GB2312" w:eastAsia="仿宋_GB2312" w:hAnsi="仿宋_GB2312" w:cs="仿宋_GB2312" w:hint="eastAsia"/>
        </w:rPr>
        <w:t>为(联合体名称)牵头人。</w:t>
      </w:r>
    </w:p>
    <w:p w:rsidR="00F51F23" w:rsidRPr="00506D00" w:rsidRDefault="00F51F23" w:rsidP="00F51F23">
      <w:pPr>
        <w:pStyle w:val="af6"/>
        <w:spacing w:line="360" w:lineRule="auto"/>
        <w:ind w:firstLineChars="200" w:firstLine="420"/>
        <w:rPr>
          <w:rFonts w:ascii="仿宋_GB2312" w:eastAsia="仿宋_GB2312" w:hAnsi="仿宋_GB2312" w:cs="仿宋_GB2312"/>
        </w:rPr>
      </w:pPr>
      <w:r w:rsidRPr="00506D00">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成交后，联合体牵头人负责合同订立和合同实施阶段的主办、组织和协调工作。</w:t>
      </w:r>
    </w:p>
    <w:p w:rsidR="00F51F23" w:rsidRPr="00506D00" w:rsidRDefault="00F51F23" w:rsidP="00F51F23">
      <w:pPr>
        <w:pStyle w:val="af6"/>
        <w:spacing w:line="360" w:lineRule="auto"/>
        <w:ind w:firstLineChars="200" w:firstLine="420"/>
        <w:rPr>
          <w:rFonts w:ascii="仿宋_GB2312" w:eastAsia="仿宋_GB2312" w:hAnsi="仿宋_GB2312" w:cs="仿宋_GB2312"/>
        </w:rPr>
      </w:pPr>
      <w:r w:rsidRPr="00506D00">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F51F23" w:rsidRPr="00506D00" w:rsidRDefault="00F51F23" w:rsidP="00F51F23">
      <w:pPr>
        <w:pStyle w:val="af6"/>
        <w:spacing w:line="360" w:lineRule="auto"/>
        <w:ind w:firstLineChars="200" w:firstLine="420"/>
        <w:rPr>
          <w:rFonts w:ascii="仿宋_GB2312" w:eastAsia="仿宋_GB2312" w:hAnsi="仿宋_GB2312" w:cs="仿宋_GB2312"/>
        </w:rPr>
      </w:pPr>
      <w:r w:rsidRPr="00506D00">
        <w:rPr>
          <w:rFonts w:ascii="仿宋_GB2312" w:eastAsia="仿宋_GB2312" w:hAnsi="仿宋_GB2312" w:cs="仿宋_GB2312" w:hint="eastAsia"/>
        </w:rPr>
        <w:t>五、联合体各成员单位内部的职责分工如下：</w:t>
      </w:r>
      <w:r w:rsidRPr="00506D00">
        <w:rPr>
          <w:rFonts w:ascii="仿宋_GB2312" w:eastAsia="仿宋_GB2312" w:hAnsi="仿宋_GB2312" w:cs="仿宋_GB2312" w:hint="eastAsia"/>
          <w:u w:val="single"/>
        </w:rPr>
        <w:t xml:space="preserve">                  </w:t>
      </w:r>
      <w:r w:rsidRPr="00506D00">
        <w:rPr>
          <w:rFonts w:ascii="仿宋_GB2312" w:eastAsia="仿宋_GB2312" w:hAnsi="仿宋_GB2312" w:cs="仿宋_GB2312" w:hint="eastAsia"/>
        </w:rPr>
        <w:t>。按照本条上述分工，联合体成员单位各自所承担的合同工作量比例如下：</w:t>
      </w:r>
      <w:r w:rsidRPr="00506D00">
        <w:rPr>
          <w:rFonts w:ascii="仿宋_GB2312" w:eastAsia="仿宋_GB2312" w:hAnsi="仿宋_GB2312" w:cs="仿宋_GB2312" w:hint="eastAsia"/>
          <w:u w:val="single"/>
        </w:rPr>
        <w:t xml:space="preserve">                  </w:t>
      </w:r>
      <w:r w:rsidRPr="00506D00">
        <w:rPr>
          <w:rFonts w:ascii="仿宋_GB2312" w:eastAsia="仿宋_GB2312" w:hAnsi="仿宋_GB2312" w:cs="仿宋_GB2312" w:hint="eastAsia"/>
        </w:rPr>
        <w:t>。</w:t>
      </w:r>
    </w:p>
    <w:p w:rsidR="00F51F23" w:rsidRPr="00506D00" w:rsidRDefault="00F51F23" w:rsidP="00F51F23">
      <w:pPr>
        <w:pStyle w:val="af6"/>
        <w:spacing w:line="360" w:lineRule="auto"/>
        <w:ind w:firstLineChars="200" w:firstLine="420"/>
        <w:rPr>
          <w:rFonts w:ascii="仿宋_GB2312" w:eastAsia="仿宋_GB2312" w:hAnsi="仿宋_GB2312" w:cs="仿宋_GB2312"/>
        </w:rPr>
      </w:pPr>
      <w:r w:rsidRPr="00506D00">
        <w:rPr>
          <w:rFonts w:ascii="仿宋_GB2312" w:eastAsia="仿宋_GB2312" w:hAnsi="仿宋_GB2312" w:cs="仿宋_GB2312" w:hint="eastAsia"/>
        </w:rPr>
        <w:t>六、本协议书自签署之日起生效，合同履行完毕后自动失效。</w:t>
      </w:r>
    </w:p>
    <w:p w:rsidR="00F51F23" w:rsidRPr="00506D00" w:rsidRDefault="00F51F23" w:rsidP="00F51F23">
      <w:pPr>
        <w:pStyle w:val="af6"/>
        <w:spacing w:line="360" w:lineRule="auto"/>
        <w:ind w:firstLineChars="200" w:firstLine="420"/>
        <w:rPr>
          <w:rFonts w:ascii="仿宋_GB2312" w:eastAsia="仿宋_GB2312" w:hAnsi="仿宋_GB2312" w:cs="仿宋_GB2312"/>
        </w:rPr>
      </w:pPr>
      <w:r w:rsidRPr="00506D00">
        <w:rPr>
          <w:rFonts w:ascii="仿宋_GB2312" w:eastAsia="仿宋_GB2312" w:hAnsi="仿宋_GB2312" w:cs="仿宋_GB2312" w:hint="eastAsia"/>
        </w:rPr>
        <w:t>七、本协议书一式份，联合体成员和采购人各执一份。</w:t>
      </w:r>
    </w:p>
    <w:p w:rsidR="00F51F23" w:rsidRPr="00506D00" w:rsidRDefault="00F51F23" w:rsidP="00F51F23">
      <w:pPr>
        <w:pStyle w:val="af6"/>
        <w:spacing w:line="360" w:lineRule="auto"/>
        <w:ind w:firstLineChars="200" w:firstLine="420"/>
        <w:rPr>
          <w:rFonts w:ascii="仿宋_GB2312" w:eastAsia="仿宋_GB2312" w:hAnsi="仿宋_GB2312" w:cs="仿宋_GB2312"/>
        </w:rPr>
      </w:pPr>
    </w:p>
    <w:p w:rsidR="00F51F23" w:rsidRPr="00506D00" w:rsidRDefault="00F51F23" w:rsidP="00F51F23">
      <w:pPr>
        <w:pStyle w:val="af6"/>
        <w:spacing w:line="360" w:lineRule="auto"/>
        <w:ind w:firstLineChars="200" w:firstLine="420"/>
        <w:rPr>
          <w:rFonts w:ascii="仿宋_GB2312" w:eastAsia="仿宋_GB2312" w:hAnsi="仿宋_GB2312" w:cs="仿宋_GB2312"/>
          <w:u w:val="single"/>
        </w:rPr>
      </w:pPr>
      <w:r w:rsidRPr="00506D00">
        <w:rPr>
          <w:rFonts w:ascii="仿宋_GB2312" w:eastAsia="仿宋_GB2312" w:hAnsi="仿宋_GB2312" w:cs="仿宋_GB2312" w:hint="eastAsia"/>
        </w:rPr>
        <w:t>牵头人名称(公章)：</w:t>
      </w:r>
    </w:p>
    <w:p w:rsidR="00F51F23" w:rsidRPr="00506D00" w:rsidRDefault="00F51F23" w:rsidP="00F51F23">
      <w:pPr>
        <w:pStyle w:val="af6"/>
        <w:spacing w:line="360" w:lineRule="auto"/>
        <w:ind w:firstLineChars="200" w:firstLine="420"/>
        <w:rPr>
          <w:rFonts w:ascii="仿宋_GB2312" w:eastAsia="仿宋_GB2312" w:hAnsi="仿宋_GB2312" w:cs="仿宋_GB2312"/>
        </w:rPr>
      </w:pPr>
      <w:r w:rsidRPr="00506D00">
        <w:rPr>
          <w:rFonts w:ascii="仿宋_GB2312" w:eastAsia="仿宋_GB2312" w:hAnsi="仿宋_GB2312" w:cs="仿宋_GB2312" w:hint="eastAsia"/>
        </w:rPr>
        <w:t>法定代表人或其授权代表(签字或盖章)：</w:t>
      </w:r>
    </w:p>
    <w:p w:rsidR="00F51F23" w:rsidRPr="00506D00" w:rsidRDefault="00F51F23" w:rsidP="00F51F23">
      <w:pPr>
        <w:pStyle w:val="af6"/>
        <w:spacing w:line="360" w:lineRule="auto"/>
        <w:ind w:firstLineChars="200" w:firstLine="420"/>
        <w:rPr>
          <w:rFonts w:ascii="仿宋_GB2312" w:eastAsia="仿宋_GB2312" w:hAnsi="仿宋_GB2312" w:cs="仿宋_GB2312"/>
        </w:rPr>
      </w:pPr>
    </w:p>
    <w:p w:rsidR="00F51F23" w:rsidRPr="00506D00" w:rsidRDefault="00F51F23" w:rsidP="00F51F23">
      <w:pPr>
        <w:pStyle w:val="af6"/>
        <w:spacing w:line="360" w:lineRule="auto"/>
        <w:ind w:firstLineChars="200" w:firstLine="420"/>
        <w:rPr>
          <w:rFonts w:ascii="仿宋_GB2312" w:eastAsia="仿宋_GB2312" w:hAnsi="仿宋_GB2312" w:cs="仿宋_GB2312"/>
          <w:u w:val="single"/>
        </w:rPr>
      </w:pPr>
      <w:r w:rsidRPr="00506D00">
        <w:rPr>
          <w:rFonts w:ascii="仿宋_GB2312" w:eastAsia="仿宋_GB2312" w:hAnsi="仿宋_GB2312" w:cs="仿宋_GB2312" w:hint="eastAsia"/>
        </w:rPr>
        <w:t>成员名称(公章)：</w:t>
      </w:r>
    </w:p>
    <w:p w:rsidR="00F51F23" w:rsidRPr="00506D00" w:rsidRDefault="00F51F23" w:rsidP="00F51F23">
      <w:pPr>
        <w:pStyle w:val="af6"/>
        <w:spacing w:line="360" w:lineRule="auto"/>
        <w:ind w:firstLineChars="200" w:firstLine="420"/>
        <w:rPr>
          <w:rFonts w:ascii="仿宋_GB2312" w:eastAsia="仿宋_GB2312" w:hAnsi="仿宋_GB2312" w:cs="仿宋_GB2312"/>
          <w:u w:val="single"/>
        </w:rPr>
      </w:pPr>
      <w:r w:rsidRPr="00506D00">
        <w:rPr>
          <w:rFonts w:ascii="仿宋_GB2312" w:eastAsia="仿宋_GB2312" w:hAnsi="仿宋_GB2312" w:cs="仿宋_GB2312" w:hint="eastAsia"/>
        </w:rPr>
        <w:t>法定代表人或其授权代表(签字或盖章)：</w:t>
      </w:r>
    </w:p>
    <w:p w:rsidR="00F51F23" w:rsidRPr="00506D00" w:rsidRDefault="00F51F23" w:rsidP="00F51F23">
      <w:pPr>
        <w:pStyle w:val="af6"/>
        <w:spacing w:line="360" w:lineRule="auto"/>
        <w:ind w:firstLineChars="200" w:firstLine="420"/>
        <w:rPr>
          <w:rFonts w:ascii="仿宋_GB2312" w:eastAsia="仿宋_GB2312" w:hAnsi="仿宋_GB2312" w:cs="仿宋_GB2312"/>
        </w:rPr>
      </w:pPr>
      <w:r w:rsidRPr="00506D00">
        <w:rPr>
          <w:rFonts w:ascii="仿宋_GB2312" w:eastAsia="仿宋_GB2312" w:hAnsi="仿宋_GB2312" w:cs="仿宋_GB2312" w:hint="eastAsia"/>
        </w:rPr>
        <w:t>日期：</w:t>
      </w:r>
      <w:r w:rsidRPr="00506D00">
        <w:rPr>
          <w:rFonts w:ascii="仿宋_GB2312" w:eastAsia="仿宋_GB2312" w:hAnsi="仿宋_GB2312" w:cs="仿宋_GB2312" w:hint="eastAsia"/>
          <w:u w:val="single"/>
        </w:rPr>
        <w:t xml:space="preserve">   </w:t>
      </w:r>
      <w:r w:rsidRPr="00506D00">
        <w:rPr>
          <w:rFonts w:ascii="仿宋_GB2312" w:eastAsia="仿宋_GB2312" w:hAnsi="仿宋_GB2312" w:cs="仿宋_GB2312" w:hint="eastAsia"/>
        </w:rPr>
        <w:t>年</w:t>
      </w:r>
      <w:r w:rsidRPr="00506D00">
        <w:rPr>
          <w:rFonts w:ascii="仿宋_GB2312" w:eastAsia="仿宋_GB2312" w:hAnsi="仿宋_GB2312" w:cs="仿宋_GB2312" w:hint="eastAsia"/>
          <w:u w:val="single"/>
        </w:rPr>
        <w:t xml:space="preserve">   </w:t>
      </w:r>
      <w:r w:rsidRPr="00506D00">
        <w:rPr>
          <w:rFonts w:ascii="仿宋_GB2312" w:eastAsia="仿宋_GB2312" w:hAnsi="仿宋_GB2312" w:cs="仿宋_GB2312" w:hint="eastAsia"/>
        </w:rPr>
        <w:t>月</w:t>
      </w:r>
      <w:r w:rsidRPr="00506D00">
        <w:rPr>
          <w:rFonts w:ascii="仿宋_GB2312" w:eastAsia="仿宋_GB2312" w:hAnsi="仿宋_GB2312" w:cs="仿宋_GB2312" w:hint="eastAsia"/>
          <w:u w:val="single"/>
        </w:rPr>
        <w:t xml:space="preserve">   </w:t>
      </w:r>
      <w:r w:rsidRPr="00506D00">
        <w:rPr>
          <w:rFonts w:ascii="仿宋_GB2312" w:eastAsia="仿宋_GB2312" w:hAnsi="仿宋_GB2312" w:cs="仿宋_GB2312" w:hint="eastAsia"/>
        </w:rPr>
        <w:t>日</w:t>
      </w:r>
    </w:p>
    <w:p w:rsidR="00F51F23" w:rsidRPr="00506D00"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sidRPr="00506D00">
        <w:rPr>
          <w:rFonts w:ascii="仿宋_GB2312" w:eastAsia="仿宋_GB2312" w:hAnsi="仿宋_GB2312" w:cs="仿宋_GB2312" w:hint="eastAsia"/>
          <w:szCs w:val="28"/>
        </w:rPr>
        <w:lastRenderedPageBreak/>
        <w:t>格式</w:t>
      </w:r>
      <w:r w:rsidR="00DE6E73" w:rsidRPr="00506D00">
        <w:rPr>
          <w:rFonts w:ascii="仿宋_GB2312" w:eastAsia="仿宋_GB2312" w:hAnsi="仿宋_GB2312" w:cs="仿宋_GB2312" w:hint="eastAsia"/>
          <w:szCs w:val="28"/>
        </w:rPr>
        <w:t>10</w:t>
      </w:r>
    </w:p>
    <w:p w:rsidR="00F51F23" w:rsidRPr="00506D00" w:rsidRDefault="00F51F23" w:rsidP="00F51F23">
      <w:pPr>
        <w:spacing w:beforeLines="100" w:before="319" w:afterLines="100" w:after="319" w:line="480" w:lineRule="exact"/>
        <w:ind w:rightChars="-10" w:right="-21"/>
        <w:jc w:val="center"/>
        <w:rPr>
          <w:rFonts w:ascii="仿宋_GB2312" w:eastAsia="仿宋_GB2312" w:hAnsi="仿宋_GB2312" w:cs="仿宋_GB2312"/>
          <w:b/>
          <w:sz w:val="32"/>
          <w:szCs w:val="32"/>
        </w:rPr>
      </w:pPr>
      <w:bookmarkStart w:id="84" w:name="_Toc14782_WPSOffice_Level2"/>
      <w:bookmarkStart w:id="85" w:name="_Toc24841_WPSOffice_Level2"/>
      <w:r w:rsidRPr="00506D00">
        <w:rPr>
          <w:rFonts w:ascii="仿宋_GB2312" w:eastAsia="仿宋_GB2312" w:hAnsi="仿宋_GB2312" w:cs="仿宋_GB2312" w:hint="eastAsia"/>
          <w:b/>
          <w:sz w:val="32"/>
          <w:szCs w:val="32"/>
        </w:rPr>
        <w:t>投标函</w:t>
      </w:r>
      <w:bookmarkEnd w:id="84"/>
      <w:bookmarkEnd w:id="85"/>
    </w:p>
    <w:p w:rsidR="00F51F23" w:rsidRPr="00506D00" w:rsidRDefault="00F51F23" w:rsidP="00F51F23">
      <w:pPr>
        <w:adjustRightInd w:val="0"/>
        <w:snapToGrid w:val="0"/>
        <w:spacing w:line="360" w:lineRule="auto"/>
        <w:ind w:rightChars="300" w:right="630"/>
        <w:rPr>
          <w:rFonts w:ascii="仿宋_GB2312" w:eastAsia="仿宋_GB2312" w:hAnsi="仿宋_GB2312" w:cs="仿宋_GB2312"/>
          <w:szCs w:val="21"/>
          <w:u w:val="single"/>
        </w:rPr>
      </w:pPr>
      <w:r w:rsidRPr="00506D00">
        <w:rPr>
          <w:rFonts w:ascii="仿宋_GB2312" w:eastAsia="仿宋_GB2312" w:hAnsi="仿宋_GB2312" w:cs="仿宋_GB2312" w:hint="eastAsia"/>
          <w:szCs w:val="21"/>
        </w:rPr>
        <w:t xml:space="preserve">    </w:t>
      </w:r>
      <w:sdt>
        <w:sdtPr>
          <w:rPr>
            <w:rFonts w:ascii="仿宋" w:eastAsia="仿宋" w:hAnsi="仿宋" w:hint="eastAsia"/>
            <w:sz w:val="24"/>
          </w:rPr>
          <w:alias w:val="编制单位"/>
          <w:tag w:val="编制单位"/>
          <w:id w:val="1213543667"/>
        </w:sdtPr>
        <w:sdtEndPr/>
        <w:sdtContent>
          <w:r w:rsidRPr="00506D00">
            <w:rPr>
              <w:rFonts w:ascii="仿宋" w:eastAsia="仿宋" w:hAnsi="仿宋" w:hint="eastAsia"/>
              <w:sz w:val="24"/>
            </w:rPr>
            <w:t>营口市审批技术审查与公共资源交易中心</w:t>
          </w:r>
        </w:sdtContent>
      </w:sdt>
      <w:r w:rsidRPr="00506D00">
        <w:rPr>
          <w:rFonts w:ascii="仿宋_GB2312" w:eastAsia="仿宋_GB2312" w:hAnsi="仿宋_GB2312" w:cs="仿宋_GB2312" w:hint="eastAsia"/>
          <w:szCs w:val="21"/>
        </w:rPr>
        <w:t>：</w:t>
      </w:r>
    </w:p>
    <w:p w:rsidR="00F51F23" w:rsidRPr="00506D00" w:rsidRDefault="00F51F23" w:rsidP="00F51F23">
      <w:pPr>
        <w:adjustRightInd w:val="0"/>
        <w:snapToGrid w:val="0"/>
        <w:spacing w:line="360" w:lineRule="auto"/>
        <w:ind w:rightChars="-10" w:right="-21"/>
        <w:rPr>
          <w:rFonts w:ascii="仿宋_GB2312" w:eastAsia="仿宋_GB2312" w:hAnsi="仿宋_GB2312" w:cs="仿宋_GB2312"/>
          <w:szCs w:val="21"/>
        </w:rPr>
      </w:pPr>
      <w:r w:rsidRPr="00506D00">
        <w:rPr>
          <w:rFonts w:ascii="仿宋_GB2312" w:eastAsia="仿宋_GB2312" w:hAnsi="仿宋_GB2312" w:cs="仿宋_GB2312" w:hint="eastAsia"/>
          <w:szCs w:val="21"/>
        </w:rPr>
        <w:t xml:space="preserve">    根据贵方</w:t>
      </w:r>
      <w:r w:rsidRPr="00506D00">
        <w:rPr>
          <w:rFonts w:ascii="仿宋_GB2312" w:eastAsia="仿宋_GB2312" w:hAnsi="仿宋_GB2312" w:cs="仿宋_GB2312" w:hint="eastAsia"/>
          <w:szCs w:val="21"/>
          <w:u w:val="single"/>
        </w:rPr>
        <w:t>(项目名称)</w:t>
      </w:r>
      <w:r w:rsidRPr="00506D00">
        <w:rPr>
          <w:rFonts w:ascii="仿宋_GB2312" w:eastAsia="仿宋_GB2312" w:hAnsi="仿宋_GB2312" w:cs="仿宋_GB2312" w:hint="eastAsia"/>
          <w:szCs w:val="21"/>
        </w:rPr>
        <w:t>项目的招标公告</w:t>
      </w:r>
      <w:r w:rsidRPr="00506D00">
        <w:rPr>
          <w:rFonts w:ascii="仿宋_GB2312" w:eastAsia="仿宋_GB2312" w:hAnsi="仿宋_GB2312" w:cs="仿宋_GB2312" w:hint="eastAsia"/>
          <w:szCs w:val="21"/>
          <w:u w:val="single"/>
        </w:rPr>
        <w:t>(招标编号)</w:t>
      </w:r>
      <w:r w:rsidRPr="00506D00">
        <w:rPr>
          <w:rFonts w:ascii="仿宋_GB2312" w:eastAsia="仿宋_GB2312" w:hAnsi="仿宋_GB2312" w:cs="仿宋_GB2312" w:hint="eastAsia"/>
          <w:szCs w:val="21"/>
        </w:rPr>
        <w:t>,签字代表</w:t>
      </w:r>
      <w:r w:rsidRPr="00506D00">
        <w:rPr>
          <w:rFonts w:ascii="仿宋_GB2312" w:eastAsia="仿宋_GB2312" w:hAnsi="仿宋_GB2312" w:cs="仿宋_GB2312" w:hint="eastAsia"/>
          <w:szCs w:val="21"/>
          <w:u w:val="single"/>
        </w:rPr>
        <w:t>(姓名、职务)</w:t>
      </w:r>
      <w:r w:rsidRPr="00506D00">
        <w:rPr>
          <w:rFonts w:ascii="仿宋_GB2312" w:eastAsia="仿宋_GB2312" w:hAnsi="仿宋_GB2312" w:cs="仿宋_GB2312" w:hint="eastAsia"/>
          <w:szCs w:val="21"/>
        </w:rPr>
        <w:t>经正式授权并代表投标人</w:t>
      </w:r>
      <w:r w:rsidRPr="00506D00">
        <w:rPr>
          <w:rFonts w:ascii="仿宋_GB2312" w:eastAsia="仿宋_GB2312" w:hAnsi="仿宋_GB2312" w:cs="仿宋_GB2312" w:hint="eastAsia"/>
          <w:szCs w:val="21"/>
          <w:u w:val="single"/>
        </w:rPr>
        <w:t>（名称、地址）</w:t>
      </w:r>
      <w:r w:rsidRPr="00506D00">
        <w:rPr>
          <w:rFonts w:ascii="仿宋_GB2312" w:eastAsia="仿宋_GB2312" w:hAnsi="仿宋_GB2312" w:cs="仿宋_GB2312" w:hint="eastAsia"/>
          <w:szCs w:val="21"/>
        </w:rPr>
        <w:t>提交下述文件正本</w:t>
      </w:r>
      <w:r w:rsidRPr="00506D00">
        <w:rPr>
          <w:rFonts w:ascii="仿宋_GB2312" w:eastAsia="仿宋_GB2312" w:hAnsi="仿宋_GB2312" w:cs="仿宋_GB2312" w:hint="eastAsia"/>
          <w:szCs w:val="21"/>
          <w:u w:val="single"/>
        </w:rPr>
        <w:t xml:space="preserve">   </w:t>
      </w:r>
      <w:r w:rsidRPr="00506D00">
        <w:rPr>
          <w:rFonts w:ascii="仿宋_GB2312" w:eastAsia="仿宋_GB2312" w:hAnsi="仿宋_GB2312" w:cs="仿宋_GB2312" w:hint="eastAsia"/>
          <w:szCs w:val="21"/>
        </w:rPr>
        <w:t>份、副本</w:t>
      </w:r>
      <w:r w:rsidRPr="00506D00">
        <w:rPr>
          <w:rFonts w:ascii="仿宋_GB2312" w:eastAsia="仿宋_GB2312" w:hAnsi="仿宋_GB2312" w:cs="仿宋_GB2312" w:hint="eastAsia"/>
          <w:szCs w:val="21"/>
          <w:u w:val="single"/>
        </w:rPr>
        <w:t xml:space="preserve">  </w:t>
      </w:r>
      <w:r w:rsidRPr="00506D00">
        <w:rPr>
          <w:rFonts w:ascii="仿宋_GB2312" w:eastAsia="仿宋_GB2312" w:hAnsi="仿宋_GB2312" w:cs="仿宋_GB2312" w:hint="eastAsia"/>
          <w:szCs w:val="21"/>
        </w:rPr>
        <w:t>份及电子文档</w:t>
      </w:r>
      <w:r w:rsidRPr="00506D00">
        <w:rPr>
          <w:rFonts w:ascii="仿宋_GB2312" w:eastAsia="仿宋_GB2312" w:hAnsi="仿宋_GB2312" w:cs="仿宋_GB2312" w:hint="eastAsia"/>
          <w:szCs w:val="21"/>
          <w:u w:val="single"/>
        </w:rPr>
        <w:t xml:space="preserve">  </w:t>
      </w:r>
      <w:r w:rsidRPr="00506D00">
        <w:rPr>
          <w:rFonts w:ascii="仿宋_GB2312" w:eastAsia="仿宋_GB2312" w:hAnsi="仿宋_GB2312" w:cs="仿宋_GB2312" w:hint="eastAsia"/>
          <w:szCs w:val="21"/>
        </w:rPr>
        <w:t>份，并以</w:t>
      </w:r>
      <w:r w:rsidRPr="00506D00">
        <w:rPr>
          <w:rFonts w:ascii="仿宋_GB2312" w:eastAsia="仿宋_GB2312" w:hAnsi="仿宋_GB2312" w:cs="仿宋_GB2312" w:hint="eastAsia"/>
          <w:szCs w:val="21"/>
          <w:u w:val="single"/>
        </w:rPr>
        <w:t xml:space="preserve">  </w:t>
      </w:r>
      <w:r w:rsidRPr="00506D00">
        <w:rPr>
          <w:rFonts w:ascii="仿宋_GB2312" w:eastAsia="仿宋_GB2312" w:hAnsi="仿宋_GB2312" w:cs="仿宋_GB2312" w:hint="eastAsia"/>
          <w:szCs w:val="21"/>
        </w:rPr>
        <w:t>形式出具的金额为人民币</w:t>
      </w:r>
      <w:r w:rsidRPr="00506D00">
        <w:rPr>
          <w:rFonts w:ascii="仿宋_GB2312" w:eastAsia="仿宋_GB2312" w:hAnsi="仿宋_GB2312" w:cs="仿宋_GB2312" w:hint="eastAsia"/>
          <w:szCs w:val="21"/>
          <w:u w:val="single"/>
        </w:rPr>
        <w:t xml:space="preserve">     </w:t>
      </w:r>
      <w:r w:rsidRPr="00506D00">
        <w:rPr>
          <w:rFonts w:ascii="仿宋_GB2312" w:eastAsia="仿宋_GB2312" w:hAnsi="仿宋_GB2312" w:cs="仿宋_GB2312" w:hint="eastAsia"/>
          <w:szCs w:val="21"/>
        </w:rPr>
        <w:t>元的投标保证金。</w:t>
      </w:r>
    </w:p>
    <w:p w:rsidR="00F51F23" w:rsidRPr="00506D00"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据此，签字代表宣布同意如下：</w:t>
      </w:r>
    </w:p>
    <w:p w:rsidR="00F51F23" w:rsidRPr="00506D00" w:rsidRDefault="00F51F23" w:rsidP="00F51F23">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本项目投标总价详见开标一览表。</w:t>
      </w:r>
    </w:p>
    <w:p w:rsidR="00F51F23" w:rsidRPr="00506D00" w:rsidRDefault="00F51F23" w:rsidP="00F51F23">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本投标有效期为自投标截止之日起</w:t>
      </w:r>
      <w:r w:rsidRPr="00506D00">
        <w:rPr>
          <w:rFonts w:ascii="仿宋_GB2312" w:eastAsia="仿宋_GB2312" w:hAnsi="仿宋_GB2312" w:cs="仿宋_GB2312" w:hint="eastAsia"/>
          <w:szCs w:val="21"/>
          <w:u w:val="single"/>
        </w:rPr>
        <w:t xml:space="preserve">     </w:t>
      </w:r>
      <w:r w:rsidRPr="00506D00">
        <w:rPr>
          <w:rFonts w:ascii="仿宋_GB2312" w:eastAsia="仿宋_GB2312" w:hAnsi="仿宋_GB2312" w:cs="仿宋_GB2312" w:hint="eastAsia"/>
          <w:szCs w:val="21"/>
        </w:rPr>
        <w:t>个日历日。</w:t>
      </w:r>
    </w:p>
    <w:p w:rsidR="00F51F23" w:rsidRPr="00506D00"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（3）已详细审查全部招标文件，包括所有补充通知（如果有的话）。</w:t>
      </w:r>
    </w:p>
    <w:p w:rsidR="00F51F23" w:rsidRPr="00506D00"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（4）在规定的开标时间后，遵守招标文件中有关保证金的规定。</w:t>
      </w:r>
    </w:p>
    <w:p w:rsidR="00F51F23" w:rsidRPr="00506D00"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F51F23" w:rsidRPr="00506D00"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（6）在领取中标通知书的同时按招标文件规定的形式，向贵方一次性支付招标代理服务费。</w:t>
      </w:r>
    </w:p>
    <w:p w:rsidR="00F51F23" w:rsidRPr="00506D00"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F51F23" w:rsidRPr="00506D00"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（8）按照招标文件的规定履行合同责任和义务。</w:t>
      </w:r>
    </w:p>
    <w:p w:rsidR="00F51F23" w:rsidRPr="00506D00"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（9）我方承诺投标文件中的证明材料真实、合法、有效。</w:t>
      </w:r>
    </w:p>
    <w:p w:rsidR="00F51F23" w:rsidRPr="00506D00"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其他事项：</w:t>
      </w:r>
      <w:r w:rsidRPr="00506D00">
        <w:rPr>
          <w:rFonts w:ascii="仿宋_GB2312" w:eastAsia="仿宋_GB2312" w:hAnsi="仿宋_GB2312" w:cs="仿宋_GB2312" w:hint="eastAsia"/>
          <w:szCs w:val="21"/>
          <w:u w:val="single"/>
        </w:rPr>
        <w:t xml:space="preserve">                                                      </w:t>
      </w:r>
      <w:r w:rsidRPr="00506D00">
        <w:rPr>
          <w:rFonts w:ascii="仿宋_GB2312" w:eastAsia="仿宋_GB2312" w:hAnsi="仿宋_GB2312" w:cs="仿宋_GB2312" w:hint="eastAsia"/>
          <w:szCs w:val="21"/>
        </w:rPr>
        <w:t>。</w:t>
      </w:r>
    </w:p>
    <w:p w:rsidR="00F51F23" w:rsidRPr="00506D00" w:rsidRDefault="00F51F23" w:rsidP="00F51F23">
      <w:pPr>
        <w:tabs>
          <w:tab w:val="left" w:pos="10467"/>
        </w:tabs>
        <w:adjustRightInd w:val="0"/>
        <w:snapToGrid w:val="0"/>
        <w:spacing w:line="360" w:lineRule="auto"/>
        <w:ind w:rightChars="500" w:right="1050" w:firstLineChars="227" w:firstLine="477"/>
        <w:rPr>
          <w:rFonts w:ascii="仿宋_GB2312" w:eastAsia="仿宋_GB2312" w:hAnsi="仿宋_GB2312" w:cs="仿宋_GB2312"/>
          <w:szCs w:val="21"/>
        </w:rPr>
      </w:pPr>
    </w:p>
    <w:p w:rsidR="00F51F23" w:rsidRPr="00506D00" w:rsidRDefault="00F51F23" w:rsidP="00F51F23">
      <w:pPr>
        <w:tabs>
          <w:tab w:val="left" w:pos="10467"/>
        </w:tabs>
        <w:adjustRightInd w:val="0"/>
        <w:snapToGrid w:val="0"/>
        <w:spacing w:line="360" w:lineRule="auto"/>
        <w:ind w:rightChars="500" w:right="1050" w:firstLineChars="227" w:firstLine="477"/>
        <w:rPr>
          <w:ins w:id="86" w:author="admin" w:date="2018-10-27T14:59:00Z"/>
          <w:rFonts w:ascii="仿宋_GB2312" w:eastAsia="仿宋_GB2312" w:hAnsi="仿宋_GB2312" w:cs="仿宋_GB2312"/>
          <w:szCs w:val="21"/>
        </w:rPr>
      </w:pPr>
      <w:r w:rsidRPr="00506D00">
        <w:rPr>
          <w:rFonts w:ascii="仿宋_GB2312" w:eastAsia="仿宋_GB2312" w:hAnsi="仿宋_GB2312" w:cs="仿宋_GB2312" w:hint="eastAsia"/>
          <w:szCs w:val="21"/>
        </w:rPr>
        <w:t>与本投标有关的一切往来通讯请寄：</w:t>
      </w:r>
    </w:p>
    <w:p w:rsidR="00F51F23" w:rsidRPr="00506D00" w:rsidRDefault="00F51F23" w:rsidP="00F51F23">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u w:val="single"/>
        </w:rPr>
      </w:pPr>
      <w:r w:rsidRPr="00506D00">
        <w:rPr>
          <w:rFonts w:ascii="仿宋_GB2312" w:eastAsia="仿宋_GB2312" w:hAnsi="仿宋_GB2312" w:cs="仿宋_GB2312" w:hint="eastAsia"/>
          <w:szCs w:val="21"/>
        </w:rPr>
        <w:t>地    址：</w:t>
      </w:r>
      <w:r w:rsidRPr="00506D00">
        <w:rPr>
          <w:rFonts w:ascii="仿宋_GB2312" w:eastAsia="仿宋_GB2312" w:hAnsi="仿宋_GB2312" w:cs="仿宋_GB2312" w:hint="eastAsia"/>
          <w:szCs w:val="21"/>
          <w:u w:val="single"/>
        </w:rPr>
        <w:t xml:space="preserve">                     </w:t>
      </w:r>
      <w:r w:rsidRPr="00506D00">
        <w:rPr>
          <w:rFonts w:ascii="仿宋_GB2312" w:eastAsia="仿宋_GB2312" w:hAnsi="仿宋_GB2312" w:cs="仿宋_GB2312" w:hint="eastAsia"/>
          <w:szCs w:val="21"/>
        </w:rPr>
        <w:t xml:space="preserve">     传    真：</w:t>
      </w:r>
      <w:r w:rsidRPr="00506D00">
        <w:rPr>
          <w:rFonts w:ascii="仿宋_GB2312" w:eastAsia="仿宋_GB2312" w:hAnsi="仿宋_GB2312" w:cs="仿宋_GB2312" w:hint="eastAsia"/>
          <w:szCs w:val="21"/>
          <w:u w:val="single"/>
        </w:rPr>
        <w:t xml:space="preserve">                     </w:t>
      </w:r>
    </w:p>
    <w:p w:rsidR="00F51F23" w:rsidRPr="00506D00" w:rsidRDefault="00F51F23" w:rsidP="00F51F23">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rPr>
      </w:pPr>
      <w:r w:rsidRPr="00506D00">
        <w:rPr>
          <w:rFonts w:ascii="仿宋_GB2312" w:eastAsia="仿宋_GB2312" w:hAnsi="仿宋_GB2312" w:cs="仿宋_GB2312" w:hint="eastAsia"/>
          <w:szCs w:val="21"/>
        </w:rPr>
        <w:t>电    话：</w:t>
      </w:r>
      <w:r w:rsidRPr="00506D00">
        <w:rPr>
          <w:rFonts w:ascii="仿宋_GB2312" w:eastAsia="仿宋_GB2312" w:hAnsi="仿宋_GB2312" w:cs="仿宋_GB2312" w:hint="eastAsia"/>
          <w:szCs w:val="21"/>
          <w:u w:val="single"/>
        </w:rPr>
        <w:t xml:space="preserve">                     </w:t>
      </w:r>
      <w:r w:rsidRPr="00506D00">
        <w:rPr>
          <w:rFonts w:ascii="仿宋_GB2312" w:eastAsia="仿宋_GB2312" w:hAnsi="仿宋_GB2312" w:cs="仿宋_GB2312" w:hint="eastAsia"/>
          <w:szCs w:val="21"/>
        </w:rPr>
        <w:t xml:space="preserve">     电子邮件：</w:t>
      </w:r>
      <w:r w:rsidRPr="00506D00">
        <w:rPr>
          <w:rFonts w:ascii="仿宋_GB2312" w:eastAsia="仿宋_GB2312" w:hAnsi="仿宋_GB2312" w:cs="仿宋_GB2312" w:hint="eastAsia"/>
          <w:szCs w:val="21"/>
          <w:u w:val="single"/>
        </w:rPr>
        <w:t xml:space="preserve">                     </w:t>
      </w:r>
    </w:p>
    <w:p w:rsidR="00F51F23" w:rsidRPr="00506D00"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sidRPr="00506D00">
        <w:rPr>
          <w:rFonts w:ascii="仿宋_GB2312" w:eastAsia="仿宋_GB2312" w:hAnsi="仿宋_GB2312" w:cs="仿宋_GB2312" w:hint="eastAsia"/>
          <w:szCs w:val="21"/>
        </w:rPr>
        <w:t>法定代表人（非法人组织负责人）或其授权委托人签字：</w:t>
      </w:r>
      <w:r w:rsidRPr="00506D00">
        <w:rPr>
          <w:rFonts w:ascii="仿宋_GB2312" w:eastAsia="仿宋_GB2312" w:hAnsi="仿宋_GB2312" w:cs="仿宋_GB2312" w:hint="eastAsia"/>
          <w:szCs w:val="21"/>
          <w:u w:val="single"/>
        </w:rPr>
        <w:t xml:space="preserve">                     </w:t>
      </w:r>
      <w:r w:rsidRPr="00506D00">
        <w:rPr>
          <w:rFonts w:ascii="仿宋_GB2312" w:eastAsia="仿宋_GB2312" w:hAnsi="仿宋_GB2312" w:cs="仿宋_GB2312" w:hint="eastAsia"/>
          <w:szCs w:val="21"/>
        </w:rPr>
        <w:t xml:space="preserve"> </w:t>
      </w:r>
    </w:p>
    <w:p w:rsidR="00F51F23" w:rsidRPr="00506D00"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sidRPr="00506D00">
        <w:rPr>
          <w:rFonts w:ascii="仿宋_GB2312" w:eastAsia="仿宋_GB2312" w:hAnsi="仿宋_GB2312" w:cs="仿宋_GB2312" w:hint="eastAsia"/>
          <w:szCs w:val="21"/>
        </w:rPr>
        <w:t>投标人名称（单位公章）:</w:t>
      </w:r>
      <w:r w:rsidRPr="00506D00">
        <w:rPr>
          <w:rFonts w:ascii="仿宋_GB2312" w:eastAsia="仿宋_GB2312" w:hAnsi="仿宋_GB2312" w:cs="仿宋_GB2312" w:hint="eastAsia"/>
          <w:szCs w:val="21"/>
          <w:u w:val="single"/>
        </w:rPr>
        <w:t xml:space="preserve">                     </w:t>
      </w:r>
      <w:r w:rsidRPr="00506D00">
        <w:rPr>
          <w:rFonts w:ascii="仿宋_GB2312" w:eastAsia="仿宋_GB2312" w:hAnsi="仿宋_GB2312" w:cs="仿宋_GB2312" w:hint="eastAsia"/>
          <w:szCs w:val="21"/>
        </w:rPr>
        <w:t xml:space="preserve">  </w:t>
      </w:r>
    </w:p>
    <w:p w:rsidR="00F51F23" w:rsidRPr="00506D00"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sidRPr="00506D00">
        <w:rPr>
          <w:rFonts w:ascii="仿宋_GB2312" w:eastAsia="仿宋_GB2312" w:hAnsi="仿宋_GB2312" w:cs="仿宋_GB2312" w:hint="eastAsia"/>
          <w:szCs w:val="21"/>
        </w:rPr>
        <w:t>投标人开户银行（全称）:</w:t>
      </w:r>
      <w:r w:rsidRPr="00506D00">
        <w:rPr>
          <w:rFonts w:ascii="仿宋_GB2312" w:eastAsia="仿宋_GB2312" w:hAnsi="仿宋_GB2312" w:cs="仿宋_GB2312" w:hint="eastAsia"/>
          <w:szCs w:val="21"/>
          <w:u w:val="single"/>
        </w:rPr>
        <w:t xml:space="preserve">                     </w:t>
      </w:r>
      <w:r w:rsidRPr="00506D00">
        <w:rPr>
          <w:rFonts w:ascii="仿宋_GB2312" w:eastAsia="仿宋_GB2312" w:hAnsi="仿宋_GB2312" w:cs="仿宋_GB2312" w:hint="eastAsia"/>
          <w:szCs w:val="21"/>
        </w:rPr>
        <w:t xml:space="preserve"> </w:t>
      </w:r>
    </w:p>
    <w:p w:rsidR="00F51F23" w:rsidRPr="00506D00"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sidRPr="00506D00">
        <w:rPr>
          <w:rFonts w:ascii="仿宋_GB2312" w:eastAsia="仿宋_GB2312" w:hAnsi="仿宋_GB2312" w:cs="仿宋_GB2312" w:hint="eastAsia"/>
          <w:szCs w:val="21"/>
        </w:rPr>
        <w:t>投标人银行帐号:</w:t>
      </w:r>
      <w:r w:rsidRPr="00506D00">
        <w:rPr>
          <w:rFonts w:ascii="仿宋_GB2312" w:eastAsia="仿宋_GB2312" w:hAnsi="仿宋_GB2312" w:cs="仿宋_GB2312" w:hint="eastAsia"/>
          <w:szCs w:val="21"/>
          <w:u w:val="single"/>
        </w:rPr>
        <w:t xml:space="preserve">                     </w:t>
      </w:r>
      <w:r w:rsidRPr="00506D00">
        <w:rPr>
          <w:rFonts w:ascii="仿宋_GB2312" w:eastAsia="仿宋_GB2312" w:hAnsi="仿宋_GB2312" w:cs="仿宋_GB2312" w:hint="eastAsia"/>
          <w:szCs w:val="21"/>
        </w:rPr>
        <w:t xml:space="preserve"> </w:t>
      </w:r>
    </w:p>
    <w:p w:rsidR="00F51F23" w:rsidRPr="00506D00" w:rsidRDefault="00F51F23" w:rsidP="00F51F23">
      <w:pPr>
        <w:adjustRightInd w:val="0"/>
        <w:snapToGrid w:val="0"/>
        <w:spacing w:line="360" w:lineRule="auto"/>
        <w:ind w:rightChars="500" w:right="1050" w:firstLineChars="227" w:firstLine="477"/>
        <w:rPr>
          <w:rFonts w:ascii="仿宋_GB2312" w:eastAsia="仿宋_GB2312" w:hAnsi="仿宋_GB2312" w:cs="仿宋_GB2312"/>
          <w:szCs w:val="21"/>
        </w:rPr>
      </w:pPr>
      <w:r w:rsidRPr="00506D00">
        <w:rPr>
          <w:rFonts w:ascii="仿宋_GB2312" w:eastAsia="仿宋_GB2312" w:hAnsi="仿宋_GB2312" w:cs="仿宋_GB2312" w:hint="eastAsia"/>
          <w:szCs w:val="21"/>
        </w:rPr>
        <w:t>日期:</w:t>
      </w:r>
      <w:r w:rsidRPr="00506D00">
        <w:rPr>
          <w:rFonts w:ascii="仿宋_GB2312" w:eastAsia="仿宋_GB2312" w:hAnsi="仿宋_GB2312" w:cs="仿宋_GB2312" w:hint="eastAsia"/>
          <w:szCs w:val="21"/>
          <w:u w:val="single"/>
        </w:rPr>
        <w:t xml:space="preserve">                     </w:t>
      </w:r>
      <w:r w:rsidRPr="00506D00">
        <w:rPr>
          <w:rFonts w:ascii="仿宋_GB2312" w:eastAsia="仿宋_GB2312" w:hAnsi="仿宋_GB2312" w:cs="仿宋_GB2312" w:hint="eastAsia"/>
          <w:szCs w:val="21"/>
        </w:rPr>
        <w:t xml:space="preserve"> </w:t>
      </w:r>
    </w:p>
    <w:p w:rsidR="00F51F23" w:rsidRPr="00506D00" w:rsidRDefault="00F51F23" w:rsidP="00F51F23">
      <w:pPr>
        <w:adjustRightInd w:val="0"/>
        <w:snapToGrid w:val="0"/>
        <w:spacing w:line="360" w:lineRule="auto"/>
        <w:ind w:rightChars="500" w:right="1050" w:firstLineChars="227" w:firstLine="477"/>
        <w:rPr>
          <w:rFonts w:ascii="仿宋_GB2312" w:eastAsia="仿宋_GB2312" w:hAnsi="仿宋_GB2312" w:cs="仿宋_GB2312"/>
          <w:szCs w:val="21"/>
        </w:rPr>
      </w:pPr>
      <w:r w:rsidRPr="00506D00">
        <w:rPr>
          <w:rFonts w:ascii="仿宋_GB2312" w:eastAsia="仿宋_GB2312" w:hAnsi="仿宋_GB2312" w:cs="仿宋_GB2312" w:hint="eastAsia"/>
          <w:szCs w:val="21"/>
        </w:rPr>
        <w:br w:type="page"/>
      </w:r>
    </w:p>
    <w:p w:rsidR="00F51F23" w:rsidRPr="00506D00"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sidRPr="00506D00">
        <w:rPr>
          <w:rFonts w:ascii="仿宋_GB2312" w:eastAsia="仿宋_GB2312" w:hAnsi="仿宋_GB2312" w:cs="仿宋_GB2312" w:hint="eastAsia"/>
          <w:szCs w:val="28"/>
        </w:rPr>
        <w:lastRenderedPageBreak/>
        <w:t>格式1</w:t>
      </w:r>
      <w:r w:rsidR="00DE6E73" w:rsidRPr="00506D00">
        <w:rPr>
          <w:rFonts w:ascii="仿宋_GB2312" w:eastAsia="仿宋_GB2312" w:hAnsi="仿宋_GB2312" w:cs="仿宋_GB2312" w:hint="eastAsia"/>
          <w:szCs w:val="28"/>
        </w:rPr>
        <w:t>1</w:t>
      </w:r>
    </w:p>
    <w:p w:rsidR="00F51F23" w:rsidRPr="00506D00"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bookmarkStart w:id="87" w:name="_Toc2673_WPSOffice_Level2"/>
      <w:bookmarkStart w:id="88" w:name="_Toc11267_WPSOffice_Level2"/>
      <w:r w:rsidRPr="00506D00">
        <w:rPr>
          <w:rFonts w:ascii="仿宋_GB2312" w:eastAsia="仿宋_GB2312" w:hAnsi="仿宋_GB2312" w:cs="仿宋_GB2312" w:hint="eastAsia"/>
          <w:b/>
          <w:bCs/>
          <w:sz w:val="32"/>
          <w:szCs w:val="32"/>
        </w:rPr>
        <w:t>开标一览表</w:t>
      </w:r>
      <w:bookmarkEnd w:id="87"/>
      <w:bookmarkEnd w:id="88"/>
    </w:p>
    <w:p w:rsidR="00F51F23" w:rsidRPr="00506D00"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p>
    <w:p w:rsidR="00F51F23" w:rsidRPr="00506D00" w:rsidRDefault="00F51F23" w:rsidP="00F51F23">
      <w:pPr>
        <w:adjustRightInd w:val="0"/>
        <w:snapToGrid w:val="0"/>
        <w:spacing w:line="360" w:lineRule="auto"/>
        <w:ind w:rightChars="50" w:right="105" w:firstLineChars="227" w:firstLine="479"/>
        <w:jc w:val="left"/>
        <w:rPr>
          <w:rFonts w:ascii="仿宋_GB2312" w:eastAsia="仿宋_GB2312" w:hAnsi="仿宋_GB2312" w:cs="仿宋_GB2312"/>
          <w:b/>
          <w:bCs/>
          <w:szCs w:val="21"/>
        </w:rPr>
      </w:pPr>
      <w:r w:rsidRPr="00506D00">
        <w:rPr>
          <w:rFonts w:ascii="仿宋_GB2312" w:eastAsia="仿宋_GB2312" w:hAnsi="仿宋_GB2312" w:cs="仿宋_GB2312" w:hint="eastAsia"/>
          <w:b/>
          <w:bCs/>
          <w:szCs w:val="21"/>
        </w:rPr>
        <w:t>项目名称：          项目编号：        包号：        报价单位：人民币元</w:t>
      </w:r>
    </w:p>
    <w:tbl>
      <w:tblPr>
        <w:tblStyle w:val="aff"/>
        <w:tblW w:w="7389" w:type="dxa"/>
        <w:jc w:val="center"/>
        <w:tblLayout w:type="fixed"/>
        <w:tblLook w:val="04A0" w:firstRow="1" w:lastRow="0" w:firstColumn="1" w:lastColumn="0" w:noHBand="0" w:noVBand="1"/>
      </w:tblPr>
      <w:tblGrid>
        <w:gridCol w:w="1283"/>
        <w:gridCol w:w="1485"/>
        <w:gridCol w:w="1309"/>
        <w:gridCol w:w="1109"/>
        <w:gridCol w:w="1252"/>
        <w:gridCol w:w="951"/>
      </w:tblGrid>
      <w:tr w:rsidR="00506D00" w:rsidRPr="00506D00" w:rsidTr="007966A8">
        <w:trPr>
          <w:trHeight w:val="646"/>
          <w:jc w:val="center"/>
        </w:trPr>
        <w:tc>
          <w:tcPr>
            <w:tcW w:w="1283" w:type="dxa"/>
            <w:vAlign w:val="center"/>
          </w:tcPr>
          <w:p w:rsidR="00F51F23" w:rsidRPr="00506D00" w:rsidRDefault="00F51F23" w:rsidP="007966A8">
            <w:pPr>
              <w:adjustRightInd w:val="0"/>
              <w:snapToGrid w:val="0"/>
              <w:ind w:rightChars="-23" w:right="-48"/>
              <w:jc w:val="center"/>
              <w:rPr>
                <w:rFonts w:ascii="仿宋_GB2312" w:eastAsia="仿宋_GB2312" w:hAnsi="仿宋_GB2312" w:cs="仿宋_GB2312"/>
                <w:szCs w:val="21"/>
              </w:rPr>
            </w:pPr>
            <w:r w:rsidRPr="00506D00">
              <w:rPr>
                <w:rFonts w:ascii="仿宋_GB2312" w:eastAsia="仿宋_GB2312" w:hAnsi="仿宋_GB2312" w:cs="仿宋_GB2312" w:hint="eastAsia"/>
                <w:szCs w:val="21"/>
              </w:rPr>
              <w:t>货物名称</w:t>
            </w:r>
          </w:p>
        </w:tc>
        <w:tc>
          <w:tcPr>
            <w:tcW w:w="1485" w:type="dxa"/>
            <w:vAlign w:val="center"/>
          </w:tcPr>
          <w:p w:rsidR="00F51F23" w:rsidRPr="00506D00" w:rsidRDefault="00F51F23" w:rsidP="007966A8">
            <w:pPr>
              <w:adjustRightInd w:val="0"/>
              <w:snapToGrid w:val="0"/>
              <w:ind w:rightChars="-51" w:right="-107"/>
              <w:jc w:val="center"/>
              <w:rPr>
                <w:rFonts w:ascii="仿宋_GB2312" w:eastAsia="仿宋_GB2312" w:hAnsi="仿宋_GB2312" w:cs="仿宋_GB2312"/>
                <w:szCs w:val="21"/>
              </w:rPr>
            </w:pPr>
            <w:r w:rsidRPr="00506D00">
              <w:rPr>
                <w:rFonts w:ascii="仿宋_GB2312" w:eastAsia="仿宋_GB2312" w:hAnsi="仿宋_GB2312" w:cs="仿宋_GB2312" w:hint="eastAsia"/>
                <w:szCs w:val="21"/>
              </w:rPr>
              <w:t>投标总价</w:t>
            </w:r>
          </w:p>
        </w:tc>
        <w:tc>
          <w:tcPr>
            <w:tcW w:w="1309" w:type="dxa"/>
            <w:vAlign w:val="center"/>
          </w:tcPr>
          <w:p w:rsidR="00F51F23" w:rsidRPr="00506D00" w:rsidRDefault="00F51F23" w:rsidP="007966A8">
            <w:pPr>
              <w:adjustRightInd w:val="0"/>
              <w:snapToGrid w:val="0"/>
              <w:ind w:rightChars="-75" w:right="-158"/>
              <w:rPr>
                <w:rFonts w:ascii="仿宋_GB2312" w:eastAsia="仿宋_GB2312" w:hAnsi="仿宋_GB2312" w:cs="仿宋_GB2312"/>
                <w:szCs w:val="21"/>
              </w:rPr>
            </w:pPr>
            <w:r w:rsidRPr="00506D00">
              <w:rPr>
                <w:rFonts w:ascii="仿宋_GB2312" w:eastAsia="仿宋_GB2312" w:hAnsi="仿宋_GB2312" w:cs="仿宋_GB2312" w:hint="eastAsia"/>
                <w:szCs w:val="21"/>
              </w:rPr>
              <w:t>投标保证金</w:t>
            </w:r>
          </w:p>
        </w:tc>
        <w:tc>
          <w:tcPr>
            <w:tcW w:w="1109"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r w:rsidRPr="00506D00">
              <w:rPr>
                <w:rFonts w:ascii="仿宋_GB2312" w:eastAsia="仿宋_GB2312" w:hAnsi="仿宋_GB2312" w:cs="仿宋_GB2312" w:hint="eastAsia"/>
                <w:szCs w:val="21"/>
              </w:rPr>
              <w:t xml:space="preserve">交货期 </w:t>
            </w:r>
          </w:p>
        </w:tc>
        <w:tc>
          <w:tcPr>
            <w:tcW w:w="1252" w:type="dxa"/>
            <w:vAlign w:val="center"/>
          </w:tcPr>
          <w:p w:rsidR="00F51F23" w:rsidRPr="00506D00" w:rsidRDefault="00F51F23" w:rsidP="007966A8">
            <w:pPr>
              <w:adjustRightInd w:val="0"/>
              <w:snapToGrid w:val="0"/>
              <w:ind w:rightChars="-51" w:right="-107"/>
              <w:jc w:val="center"/>
              <w:rPr>
                <w:rFonts w:ascii="仿宋_GB2312" w:eastAsia="仿宋_GB2312" w:hAnsi="仿宋_GB2312" w:cs="仿宋_GB2312"/>
                <w:szCs w:val="21"/>
              </w:rPr>
            </w:pPr>
            <w:r w:rsidRPr="00506D00">
              <w:rPr>
                <w:rFonts w:ascii="仿宋_GB2312" w:eastAsia="仿宋_GB2312" w:hAnsi="仿宋_GB2312" w:cs="仿宋_GB2312" w:hint="eastAsia"/>
                <w:szCs w:val="21"/>
              </w:rPr>
              <w:t>交货地点</w:t>
            </w:r>
          </w:p>
        </w:tc>
        <w:tc>
          <w:tcPr>
            <w:tcW w:w="951" w:type="dxa"/>
            <w:vAlign w:val="center"/>
          </w:tcPr>
          <w:p w:rsidR="00F51F23" w:rsidRPr="00506D00" w:rsidRDefault="00F51F23" w:rsidP="007966A8">
            <w:pPr>
              <w:adjustRightInd w:val="0"/>
              <w:snapToGrid w:val="0"/>
              <w:ind w:rightChars="-51" w:right="-107"/>
              <w:jc w:val="center"/>
              <w:rPr>
                <w:rFonts w:ascii="仿宋_GB2312" w:eastAsia="仿宋_GB2312" w:hAnsi="仿宋_GB2312" w:cs="仿宋_GB2312"/>
                <w:szCs w:val="21"/>
              </w:rPr>
            </w:pPr>
            <w:r w:rsidRPr="00506D00">
              <w:rPr>
                <w:rFonts w:ascii="仿宋_GB2312" w:eastAsia="仿宋_GB2312" w:hAnsi="仿宋_GB2312" w:cs="仿宋_GB2312" w:hint="eastAsia"/>
                <w:szCs w:val="21"/>
              </w:rPr>
              <w:t>备注</w:t>
            </w:r>
          </w:p>
        </w:tc>
      </w:tr>
      <w:tr w:rsidR="00506D00" w:rsidRPr="00506D00" w:rsidTr="007966A8">
        <w:trPr>
          <w:trHeight w:val="1453"/>
          <w:jc w:val="center"/>
        </w:trPr>
        <w:tc>
          <w:tcPr>
            <w:tcW w:w="1283"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1485" w:type="dxa"/>
            <w:vAlign w:val="center"/>
          </w:tcPr>
          <w:p w:rsidR="00F51F23" w:rsidRPr="00506D00" w:rsidRDefault="00F51F23" w:rsidP="007966A8">
            <w:pPr>
              <w:adjustRightInd w:val="0"/>
              <w:snapToGrid w:val="0"/>
              <w:ind w:rightChars="50" w:right="105"/>
              <w:jc w:val="left"/>
              <w:rPr>
                <w:rFonts w:ascii="仿宋_GB2312" w:eastAsia="仿宋_GB2312" w:hAnsi="仿宋_GB2312" w:cs="仿宋_GB2312"/>
                <w:szCs w:val="21"/>
              </w:rPr>
            </w:pPr>
            <w:r w:rsidRPr="00506D00">
              <w:rPr>
                <w:rFonts w:ascii="仿宋_GB2312" w:eastAsia="仿宋_GB2312" w:hAnsi="仿宋_GB2312" w:cs="仿宋_GB2312" w:hint="eastAsia"/>
                <w:szCs w:val="21"/>
              </w:rPr>
              <w:t>小写：</w:t>
            </w:r>
          </w:p>
          <w:p w:rsidR="00F51F23" w:rsidRPr="00506D00" w:rsidRDefault="00F51F23" w:rsidP="007966A8">
            <w:pPr>
              <w:adjustRightInd w:val="0"/>
              <w:snapToGrid w:val="0"/>
              <w:ind w:rightChars="50" w:right="105"/>
              <w:jc w:val="left"/>
              <w:rPr>
                <w:rFonts w:ascii="仿宋_GB2312" w:eastAsia="仿宋_GB2312" w:hAnsi="仿宋_GB2312" w:cs="仿宋_GB2312"/>
                <w:szCs w:val="21"/>
              </w:rPr>
            </w:pPr>
            <w:r w:rsidRPr="00506D00">
              <w:rPr>
                <w:rFonts w:ascii="仿宋_GB2312" w:eastAsia="仿宋_GB2312" w:hAnsi="仿宋_GB2312" w:cs="仿宋_GB2312" w:hint="eastAsia"/>
                <w:szCs w:val="21"/>
              </w:rPr>
              <w:t>大写：</w:t>
            </w:r>
          </w:p>
        </w:tc>
        <w:tc>
          <w:tcPr>
            <w:tcW w:w="1309"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1109"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1252"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951"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r>
    </w:tbl>
    <w:p w:rsidR="00F51F23" w:rsidRPr="00506D00"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506D00">
        <w:rPr>
          <w:rFonts w:ascii="仿宋_GB2312" w:eastAsia="仿宋_GB2312" w:hAnsi="仿宋_GB2312" w:cs="仿宋_GB2312" w:hint="eastAsia"/>
          <w:szCs w:val="21"/>
        </w:rPr>
        <w:t>注：此表中，投标总价应和分项报价表的总价相一致</w:t>
      </w:r>
    </w:p>
    <w:p w:rsidR="00F51F23" w:rsidRPr="00506D00"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Pr="00506D00"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Pr="00506D00"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sidRPr="00506D00">
        <w:rPr>
          <w:rFonts w:ascii="仿宋_GB2312" w:eastAsia="仿宋_GB2312" w:hAnsi="仿宋_GB2312" w:cs="仿宋_GB2312" w:hint="eastAsia"/>
          <w:szCs w:val="21"/>
        </w:rPr>
        <w:t>投标人(单位公章):</w:t>
      </w:r>
      <w:r w:rsidRPr="00506D00">
        <w:rPr>
          <w:rFonts w:ascii="仿宋_GB2312" w:eastAsia="仿宋_GB2312" w:hAnsi="仿宋_GB2312" w:cs="仿宋_GB2312" w:hint="eastAsia"/>
          <w:szCs w:val="21"/>
          <w:u w:val="single"/>
        </w:rPr>
        <w:t xml:space="preserve">               </w:t>
      </w:r>
    </w:p>
    <w:p w:rsidR="00F51F23" w:rsidRPr="00506D00"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Pr="00506D00"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sidRPr="00506D00">
        <w:rPr>
          <w:rFonts w:ascii="仿宋_GB2312" w:eastAsia="仿宋_GB2312" w:hAnsi="仿宋_GB2312" w:cs="仿宋_GB2312" w:hint="eastAsia"/>
          <w:szCs w:val="21"/>
        </w:rPr>
        <w:t>法定代表人（或非法人组织负责人）或其授权委托人签字:</w:t>
      </w:r>
      <w:r w:rsidRPr="00506D00">
        <w:rPr>
          <w:rFonts w:ascii="仿宋_GB2312" w:eastAsia="仿宋_GB2312" w:hAnsi="仿宋_GB2312" w:cs="仿宋_GB2312" w:hint="eastAsia"/>
          <w:szCs w:val="21"/>
          <w:u w:val="single"/>
        </w:rPr>
        <w:t xml:space="preserve">            </w:t>
      </w:r>
    </w:p>
    <w:p w:rsidR="00F51F23" w:rsidRPr="00506D00" w:rsidRDefault="00F51F23" w:rsidP="00F51F23">
      <w:pPr>
        <w:adjustRightInd w:val="0"/>
        <w:snapToGrid w:val="0"/>
        <w:spacing w:line="360" w:lineRule="auto"/>
        <w:ind w:rightChars="50" w:right="105"/>
        <w:jc w:val="left"/>
        <w:rPr>
          <w:rFonts w:ascii="仿宋_GB2312" w:eastAsia="仿宋_GB2312" w:hAnsi="仿宋_GB2312" w:cs="仿宋_GB2312"/>
          <w:szCs w:val="21"/>
        </w:rPr>
      </w:pPr>
    </w:p>
    <w:p w:rsidR="00F51F23" w:rsidRPr="00506D00"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506D00">
        <w:rPr>
          <w:rFonts w:ascii="仿宋_GB2312" w:eastAsia="仿宋_GB2312" w:hAnsi="仿宋_GB2312" w:cs="仿宋_GB2312" w:hint="eastAsia"/>
          <w:szCs w:val="21"/>
        </w:rPr>
        <w:br w:type="page"/>
      </w:r>
    </w:p>
    <w:p w:rsidR="00F51F23" w:rsidRPr="00506D00"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sidRPr="00506D00">
        <w:rPr>
          <w:rFonts w:ascii="仿宋_GB2312" w:eastAsia="仿宋_GB2312" w:hAnsi="仿宋_GB2312" w:cs="仿宋_GB2312" w:hint="eastAsia"/>
          <w:szCs w:val="28"/>
        </w:rPr>
        <w:lastRenderedPageBreak/>
        <w:t>格式1</w:t>
      </w:r>
      <w:r w:rsidR="00DE6E73" w:rsidRPr="00506D00">
        <w:rPr>
          <w:rFonts w:ascii="仿宋_GB2312" w:eastAsia="仿宋_GB2312" w:hAnsi="仿宋_GB2312" w:cs="仿宋_GB2312" w:hint="eastAsia"/>
          <w:szCs w:val="28"/>
        </w:rPr>
        <w:t>2</w:t>
      </w:r>
    </w:p>
    <w:p w:rsidR="00F51F23" w:rsidRPr="00506D00"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bookmarkStart w:id="89" w:name="_Toc28271_WPSOffice_Level2"/>
      <w:bookmarkStart w:id="90" w:name="_Toc16044_WPSOffice_Level2"/>
      <w:r w:rsidRPr="00506D00">
        <w:rPr>
          <w:rFonts w:ascii="仿宋_GB2312" w:eastAsia="仿宋_GB2312" w:hAnsi="仿宋_GB2312" w:cs="仿宋_GB2312" w:hint="eastAsia"/>
          <w:b/>
          <w:bCs/>
          <w:sz w:val="32"/>
          <w:szCs w:val="32"/>
        </w:rPr>
        <w:t>分项报价表</w:t>
      </w:r>
      <w:bookmarkEnd w:id="89"/>
      <w:bookmarkEnd w:id="90"/>
    </w:p>
    <w:p w:rsidR="00F51F23" w:rsidRPr="00506D00"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p>
    <w:p w:rsidR="00F51F23" w:rsidRPr="00506D00" w:rsidRDefault="00F51F23" w:rsidP="00F51F23">
      <w:pPr>
        <w:adjustRightInd w:val="0"/>
        <w:snapToGrid w:val="0"/>
        <w:spacing w:line="360" w:lineRule="auto"/>
        <w:ind w:rightChars="50" w:right="105" w:firstLineChars="227" w:firstLine="479"/>
        <w:jc w:val="left"/>
        <w:rPr>
          <w:rFonts w:ascii="仿宋_GB2312" w:eastAsia="仿宋_GB2312" w:hAnsi="仿宋_GB2312" w:cs="仿宋_GB2312"/>
          <w:b/>
          <w:bCs/>
          <w:szCs w:val="21"/>
        </w:rPr>
      </w:pPr>
      <w:r w:rsidRPr="00506D00">
        <w:rPr>
          <w:rFonts w:ascii="仿宋_GB2312" w:eastAsia="仿宋_GB2312" w:hAnsi="仿宋_GB2312" w:cs="仿宋_GB2312" w:hint="eastAsia"/>
          <w:b/>
          <w:bCs/>
          <w:szCs w:val="21"/>
        </w:rPr>
        <w:t>项目名称：          项目编号：        包号：        报价单位：人民币元</w:t>
      </w:r>
    </w:p>
    <w:tbl>
      <w:tblPr>
        <w:tblStyle w:val="aff"/>
        <w:tblW w:w="8728" w:type="dxa"/>
        <w:jc w:val="center"/>
        <w:tblLayout w:type="fixed"/>
        <w:tblLook w:val="04A0" w:firstRow="1" w:lastRow="0" w:firstColumn="1" w:lastColumn="0" w:noHBand="0" w:noVBand="1"/>
      </w:tblPr>
      <w:tblGrid>
        <w:gridCol w:w="554"/>
        <w:gridCol w:w="1340"/>
        <w:gridCol w:w="1028"/>
        <w:gridCol w:w="717"/>
        <w:gridCol w:w="798"/>
        <w:gridCol w:w="798"/>
        <w:gridCol w:w="672"/>
        <w:gridCol w:w="672"/>
        <w:gridCol w:w="672"/>
        <w:gridCol w:w="679"/>
        <w:gridCol w:w="798"/>
      </w:tblGrid>
      <w:tr w:rsidR="00506D00" w:rsidRPr="00506D00" w:rsidTr="007966A8">
        <w:trPr>
          <w:trHeight w:val="646"/>
          <w:jc w:val="center"/>
        </w:trPr>
        <w:tc>
          <w:tcPr>
            <w:tcW w:w="554" w:type="dxa"/>
            <w:vAlign w:val="center"/>
          </w:tcPr>
          <w:p w:rsidR="00F51F23" w:rsidRPr="00506D00" w:rsidRDefault="00F51F23" w:rsidP="007966A8">
            <w:pPr>
              <w:adjustRightInd w:val="0"/>
              <w:snapToGrid w:val="0"/>
              <w:ind w:rightChars="-23" w:right="-48"/>
              <w:jc w:val="center"/>
              <w:rPr>
                <w:rFonts w:ascii="仿宋_GB2312" w:eastAsia="仿宋_GB2312" w:hAnsi="仿宋_GB2312" w:cs="仿宋_GB2312"/>
                <w:szCs w:val="21"/>
              </w:rPr>
            </w:pPr>
            <w:r w:rsidRPr="00506D00">
              <w:rPr>
                <w:rFonts w:ascii="仿宋_GB2312" w:eastAsia="仿宋_GB2312" w:hAnsi="仿宋_GB2312" w:cs="仿宋_GB2312" w:hint="eastAsia"/>
                <w:szCs w:val="21"/>
              </w:rPr>
              <w:t>序号</w:t>
            </w:r>
          </w:p>
        </w:tc>
        <w:tc>
          <w:tcPr>
            <w:tcW w:w="1340" w:type="dxa"/>
            <w:vAlign w:val="center"/>
          </w:tcPr>
          <w:p w:rsidR="00F51F23" w:rsidRPr="00506D00" w:rsidRDefault="00F51F23" w:rsidP="007966A8">
            <w:pPr>
              <w:adjustRightInd w:val="0"/>
              <w:snapToGrid w:val="0"/>
              <w:ind w:rightChars="-51" w:right="-107"/>
              <w:jc w:val="center"/>
              <w:rPr>
                <w:rFonts w:ascii="仿宋_GB2312" w:eastAsia="仿宋_GB2312" w:hAnsi="仿宋_GB2312" w:cs="仿宋_GB2312"/>
                <w:szCs w:val="21"/>
              </w:rPr>
            </w:pPr>
            <w:r w:rsidRPr="00506D00">
              <w:rPr>
                <w:rFonts w:ascii="仿宋_GB2312" w:eastAsia="仿宋_GB2312" w:hAnsi="仿宋_GB2312" w:cs="仿宋_GB2312" w:hint="eastAsia"/>
                <w:szCs w:val="21"/>
              </w:rPr>
              <w:t>名称</w:t>
            </w:r>
          </w:p>
        </w:tc>
        <w:tc>
          <w:tcPr>
            <w:tcW w:w="1028" w:type="dxa"/>
            <w:vAlign w:val="center"/>
          </w:tcPr>
          <w:p w:rsidR="00F51F23" w:rsidRPr="00506D00" w:rsidRDefault="00F51F23" w:rsidP="007966A8">
            <w:pPr>
              <w:adjustRightInd w:val="0"/>
              <w:snapToGrid w:val="0"/>
              <w:ind w:rightChars="-75" w:right="-158"/>
              <w:jc w:val="center"/>
              <w:rPr>
                <w:rFonts w:ascii="仿宋_GB2312" w:eastAsia="仿宋_GB2312" w:hAnsi="仿宋_GB2312" w:cs="仿宋_GB2312"/>
                <w:szCs w:val="21"/>
              </w:rPr>
            </w:pPr>
            <w:r w:rsidRPr="00506D00">
              <w:rPr>
                <w:rFonts w:ascii="仿宋_GB2312" w:eastAsia="仿宋_GB2312" w:hAnsi="仿宋_GB2312" w:cs="仿宋_GB2312" w:hint="eastAsia"/>
                <w:szCs w:val="21"/>
              </w:rPr>
              <w:t>型号</w:t>
            </w:r>
          </w:p>
          <w:p w:rsidR="00F51F23" w:rsidRPr="00506D00" w:rsidRDefault="00F51F23" w:rsidP="007966A8">
            <w:pPr>
              <w:adjustRightInd w:val="0"/>
              <w:snapToGrid w:val="0"/>
              <w:ind w:rightChars="-75" w:right="-158"/>
              <w:jc w:val="center"/>
              <w:rPr>
                <w:rFonts w:ascii="仿宋_GB2312" w:eastAsia="仿宋_GB2312" w:hAnsi="仿宋_GB2312" w:cs="仿宋_GB2312"/>
                <w:szCs w:val="21"/>
              </w:rPr>
            </w:pPr>
            <w:r w:rsidRPr="00506D00">
              <w:rPr>
                <w:rFonts w:ascii="仿宋_GB2312" w:eastAsia="仿宋_GB2312" w:hAnsi="仿宋_GB2312" w:cs="仿宋_GB2312" w:hint="eastAsia"/>
                <w:szCs w:val="21"/>
              </w:rPr>
              <w:t>规格</w:t>
            </w:r>
          </w:p>
        </w:tc>
        <w:tc>
          <w:tcPr>
            <w:tcW w:w="717" w:type="dxa"/>
            <w:vAlign w:val="center"/>
          </w:tcPr>
          <w:p w:rsidR="00F51F23" w:rsidRPr="00506D00" w:rsidRDefault="00F51F23" w:rsidP="007966A8">
            <w:pPr>
              <w:adjustRightInd w:val="0"/>
              <w:snapToGrid w:val="0"/>
              <w:jc w:val="center"/>
              <w:rPr>
                <w:rFonts w:ascii="仿宋_GB2312" w:eastAsia="仿宋_GB2312" w:hAnsi="仿宋_GB2312" w:cs="仿宋_GB2312"/>
                <w:szCs w:val="21"/>
              </w:rPr>
            </w:pPr>
            <w:r w:rsidRPr="00506D00">
              <w:rPr>
                <w:rFonts w:ascii="仿宋_GB2312" w:eastAsia="仿宋_GB2312" w:hAnsi="仿宋_GB2312" w:cs="仿宋_GB2312" w:hint="eastAsia"/>
                <w:szCs w:val="21"/>
              </w:rPr>
              <w:t xml:space="preserve">数量 </w:t>
            </w:r>
          </w:p>
        </w:tc>
        <w:tc>
          <w:tcPr>
            <w:tcW w:w="798" w:type="dxa"/>
            <w:vAlign w:val="center"/>
          </w:tcPr>
          <w:p w:rsidR="00F51F23" w:rsidRPr="00506D00" w:rsidRDefault="00F51F23" w:rsidP="007966A8">
            <w:pPr>
              <w:adjustRightInd w:val="0"/>
              <w:snapToGrid w:val="0"/>
              <w:ind w:rightChars="-51" w:right="-107"/>
              <w:jc w:val="center"/>
              <w:rPr>
                <w:rFonts w:ascii="仿宋_GB2312" w:eastAsia="仿宋_GB2312" w:hAnsi="仿宋_GB2312" w:cs="仿宋_GB2312"/>
                <w:szCs w:val="21"/>
              </w:rPr>
            </w:pPr>
            <w:r w:rsidRPr="00506D00">
              <w:rPr>
                <w:rFonts w:ascii="仿宋_GB2312" w:eastAsia="仿宋_GB2312" w:hAnsi="仿宋_GB2312" w:cs="仿宋_GB2312" w:hint="eastAsia"/>
                <w:szCs w:val="21"/>
              </w:rPr>
              <w:t>原产地</w:t>
            </w:r>
          </w:p>
        </w:tc>
        <w:tc>
          <w:tcPr>
            <w:tcW w:w="798" w:type="dxa"/>
            <w:vAlign w:val="center"/>
          </w:tcPr>
          <w:p w:rsidR="00F51F23" w:rsidRPr="00506D00" w:rsidRDefault="00F51F23" w:rsidP="007966A8">
            <w:pPr>
              <w:adjustRightInd w:val="0"/>
              <w:snapToGrid w:val="0"/>
              <w:ind w:rightChars="-51" w:right="-107"/>
              <w:jc w:val="center"/>
              <w:rPr>
                <w:rFonts w:ascii="仿宋_GB2312" w:eastAsia="仿宋_GB2312" w:hAnsi="仿宋_GB2312" w:cs="仿宋_GB2312"/>
                <w:szCs w:val="21"/>
              </w:rPr>
            </w:pPr>
            <w:r w:rsidRPr="00506D00">
              <w:rPr>
                <w:rFonts w:ascii="仿宋_GB2312" w:eastAsia="仿宋_GB2312" w:hAnsi="仿宋_GB2312" w:cs="仿宋_GB2312" w:hint="eastAsia"/>
                <w:szCs w:val="21"/>
              </w:rPr>
              <w:t>制造商名称</w:t>
            </w:r>
          </w:p>
        </w:tc>
        <w:tc>
          <w:tcPr>
            <w:tcW w:w="672" w:type="dxa"/>
            <w:vAlign w:val="center"/>
          </w:tcPr>
          <w:p w:rsidR="00F51F23" w:rsidRPr="00506D00" w:rsidRDefault="00F51F23" w:rsidP="007966A8">
            <w:pPr>
              <w:adjustRightInd w:val="0"/>
              <w:snapToGrid w:val="0"/>
              <w:ind w:rightChars="-51" w:right="-107"/>
              <w:jc w:val="center"/>
              <w:rPr>
                <w:rFonts w:ascii="仿宋_GB2312" w:eastAsia="仿宋_GB2312" w:hAnsi="仿宋_GB2312" w:cs="仿宋_GB2312"/>
                <w:szCs w:val="21"/>
              </w:rPr>
            </w:pPr>
            <w:r w:rsidRPr="00506D00">
              <w:rPr>
                <w:rFonts w:ascii="仿宋_GB2312" w:eastAsia="仿宋_GB2312" w:hAnsi="仿宋_GB2312" w:cs="仿宋_GB2312" w:hint="eastAsia"/>
                <w:szCs w:val="21"/>
              </w:rPr>
              <w:t>交货期</w:t>
            </w:r>
          </w:p>
        </w:tc>
        <w:tc>
          <w:tcPr>
            <w:tcW w:w="672" w:type="dxa"/>
            <w:vAlign w:val="center"/>
          </w:tcPr>
          <w:p w:rsidR="00F51F23" w:rsidRPr="00506D00" w:rsidRDefault="00F51F23" w:rsidP="007966A8">
            <w:pPr>
              <w:adjustRightInd w:val="0"/>
              <w:snapToGrid w:val="0"/>
              <w:ind w:rightChars="-51" w:right="-107"/>
              <w:jc w:val="center"/>
              <w:rPr>
                <w:rFonts w:ascii="仿宋_GB2312" w:eastAsia="仿宋_GB2312" w:hAnsi="仿宋_GB2312" w:cs="仿宋_GB2312"/>
                <w:szCs w:val="21"/>
              </w:rPr>
            </w:pPr>
            <w:r w:rsidRPr="00506D00">
              <w:rPr>
                <w:rFonts w:ascii="仿宋_GB2312" w:eastAsia="仿宋_GB2312" w:hAnsi="仿宋_GB2312" w:cs="仿宋_GB2312" w:hint="eastAsia"/>
                <w:szCs w:val="21"/>
              </w:rPr>
              <w:t>交货地点</w:t>
            </w:r>
          </w:p>
        </w:tc>
        <w:tc>
          <w:tcPr>
            <w:tcW w:w="672" w:type="dxa"/>
            <w:vAlign w:val="center"/>
          </w:tcPr>
          <w:p w:rsidR="00F51F23" w:rsidRPr="00506D00" w:rsidRDefault="00F51F23" w:rsidP="007966A8">
            <w:pPr>
              <w:adjustRightInd w:val="0"/>
              <w:snapToGrid w:val="0"/>
              <w:ind w:rightChars="-51" w:right="-107"/>
              <w:jc w:val="center"/>
              <w:rPr>
                <w:rFonts w:ascii="仿宋_GB2312" w:eastAsia="仿宋_GB2312" w:hAnsi="仿宋_GB2312" w:cs="仿宋_GB2312"/>
                <w:szCs w:val="21"/>
              </w:rPr>
            </w:pPr>
            <w:r w:rsidRPr="00506D00">
              <w:rPr>
                <w:rFonts w:ascii="仿宋_GB2312" w:eastAsia="仿宋_GB2312" w:hAnsi="仿宋_GB2312" w:cs="仿宋_GB2312" w:hint="eastAsia"/>
                <w:szCs w:val="21"/>
              </w:rPr>
              <w:t>单价</w:t>
            </w:r>
          </w:p>
        </w:tc>
        <w:tc>
          <w:tcPr>
            <w:tcW w:w="679" w:type="dxa"/>
            <w:vAlign w:val="center"/>
          </w:tcPr>
          <w:p w:rsidR="00F51F23" w:rsidRPr="00506D00" w:rsidRDefault="00F51F23" w:rsidP="007966A8">
            <w:pPr>
              <w:adjustRightInd w:val="0"/>
              <w:snapToGrid w:val="0"/>
              <w:ind w:rightChars="-51" w:right="-107"/>
              <w:jc w:val="center"/>
              <w:rPr>
                <w:rFonts w:ascii="仿宋_GB2312" w:eastAsia="仿宋_GB2312" w:hAnsi="仿宋_GB2312" w:cs="仿宋_GB2312"/>
                <w:szCs w:val="21"/>
              </w:rPr>
            </w:pPr>
            <w:r w:rsidRPr="00506D00">
              <w:rPr>
                <w:rFonts w:ascii="仿宋_GB2312" w:eastAsia="仿宋_GB2312" w:hAnsi="仿宋_GB2312" w:cs="仿宋_GB2312" w:hint="eastAsia"/>
                <w:szCs w:val="21"/>
              </w:rPr>
              <w:t>总价</w:t>
            </w:r>
          </w:p>
        </w:tc>
        <w:tc>
          <w:tcPr>
            <w:tcW w:w="798" w:type="dxa"/>
            <w:vAlign w:val="center"/>
          </w:tcPr>
          <w:p w:rsidR="00F51F23" w:rsidRPr="00506D00" w:rsidRDefault="00F51F23" w:rsidP="007966A8">
            <w:pPr>
              <w:adjustRightInd w:val="0"/>
              <w:snapToGrid w:val="0"/>
              <w:ind w:rightChars="-51" w:right="-107"/>
              <w:jc w:val="center"/>
              <w:rPr>
                <w:rFonts w:ascii="仿宋_GB2312" w:eastAsia="仿宋_GB2312" w:hAnsi="仿宋_GB2312" w:cs="仿宋_GB2312"/>
                <w:szCs w:val="21"/>
              </w:rPr>
            </w:pPr>
            <w:r w:rsidRPr="00506D00">
              <w:rPr>
                <w:rFonts w:ascii="仿宋_GB2312" w:eastAsia="仿宋_GB2312" w:hAnsi="仿宋_GB2312" w:cs="仿宋_GB2312" w:hint="eastAsia"/>
                <w:szCs w:val="21"/>
              </w:rPr>
              <w:t>备注</w:t>
            </w:r>
          </w:p>
        </w:tc>
      </w:tr>
      <w:tr w:rsidR="00506D00" w:rsidRPr="00506D00" w:rsidTr="007966A8">
        <w:trPr>
          <w:trHeight w:val="328"/>
          <w:jc w:val="center"/>
        </w:trPr>
        <w:tc>
          <w:tcPr>
            <w:tcW w:w="554"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r>
      <w:tr w:rsidR="00506D00" w:rsidRPr="00506D00" w:rsidTr="007966A8">
        <w:trPr>
          <w:trHeight w:val="328"/>
          <w:jc w:val="center"/>
        </w:trPr>
        <w:tc>
          <w:tcPr>
            <w:tcW w:w="554"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r>
      <w:tr w:rsidR="00506D00" w:rsidRPr="00506D00" w:rsidTr="007966A8">
        <w:trPr>
          <w:trHeight w:val="328"/>
          <w:jc w:val="center"/>
        </w:trPr>
        <w:tc>
          <w:tcPr>
            <w:tcW w:w="554"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r>
      <w:tr w:rsidR="00506D00" w:rsidRPr="00506D00" w:rsidTr="007966A8">
        <w:trPr>
          <w:trHeight w:val="328"/>
          <w:jc w:val="center"/>
        </w:trPr>
        <w:tc>
          <w:tcPr>
            <w:tcW w:w="554"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r>
      <w:tr w:rsidR="00506D00" w:rsidRPr="00506D00" w:rsidTr="007966A8">
        <w:trPr>
          <w:trHeight w:val="328"/>
          <w:jc w:val="center"/>
        </w:trPr>
        <w:tc>
          <w:tcPr>
            <w:tcW w:w="554"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r>
      <w:tr w:rsidR="00506D00" w:rsidRPr="00506D00" w:rsidTr="007966A8">
        <w:trPr>
          <w:trHeight w:val="328"/>
          <w:jc w:val="center"/>
        </w:trPr>
        <w:tc>
          <w:tcPr>
            <w:tcW w:w="554"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r>
      <w:tr w:rsidR="00506D00" w:rsidRPr="00506D00" w:rsidTr="007966A8">
        <w:trPr>
          <w:trHeight w:val="328"/>
          <w:jc w:val="center"/>
        </w:trPr>
        <w:tc>
          <w:tcPr>
            <w:tcW w:w="554"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r>
      <w:tr w:rsidR="00506D00" w:rsidRPr="00506D00" w:rsidTr="007966A8">
        <w:trPr>
          <w:trHeight w:val="328"/>
          <w:jc w:val="center"/>
        </w:trPr>
        <w:tc>
          <w:tcPr>
            <w:tcW w:w="554"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r>
      <w:tr w:rsidR="00F51F23" w:rsidRPr="00506D00" w:rsidTr="007966A8">
        <w:trPr>
          <w:trHeight w:val="328"/>
          <w:jc w:val="center"/>
        </w:trPr>
        <w:tc>
          <w:tcPr>
            <w:tcW w:w="1894" w:type="dxa"/>
            <w:gridSpan w:val="2"/>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r w:rsidRPr="00506D00">
              <w:rPr>
                <w:rFonts w:ascii="仿宋_GB2312" w:eastAsia="仿宋_GB2312" w:hAnsi="仿宋_GB2312" w:cs="仿宋_GB2312" w:hint="eastAsia"/>
                <w:szCs w:val="21"/>
              </w:rPr>
              <w:t>总价</w:t>
            </w:r>
          </w:p>
        </w:tc>
        <w:tc>
          <w:tcPr>
            <w:tcW w:w="1028"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Pr="00506D00" w:rsidRDefault="00F51F23" w:rsidP="007966A8">
            <w:pPr>
              <w:adjustRightInd w:val="0"/>
              <w:snapToGrid w:val="0"/>
              <w:ind w:rightChars="50" w:right="105"/>
              <w:jc w:val="center"/>
              <w:rPr>
                <w:rFonts w:ascii="仿宋_GB2312" w:eastAsia="仿宋_GB2312" w:hAnsi="仿宋_GB2312" w:cs="仿宋_GB2312"/>
                <w:szCs w:val="21"/>
              </w:rPr>
            </w:pPr>
          </w:p>
        </w:tc>
      </w:tr>
    </w:tbl>
    <w:p w:rsidR="00DE6E73" w:rsidRPr="00506D00" w:rsidRDefault="00DE6E73" w:rsidP="00F51F23">
      <w:pPr>
        <w:adjustRightInd w:val="0"/>
        <w:snapToGrid w:val="0"/>
        <w:spacing w:line="360" w:lineRule="auto"/>
        <w:ind w:rightChars="50" w:right="105"/>
        <w:jc w:val="left"/>
        <w:rPr>
          <w:rFonts w:ascii="仿宋_GB2312" w:eastAsia="仿宋_GB2312" w:hAnsi="仿宋_GB2312" w:cs="仿宋_GB2312"/>
          <w:szCs w:val="21"/>
        </w:rPr>
      </w:pPr>
    </w:p>
    <w:p w:rsidR="00DE6E73" w:rsidRPr="00506D00" w:rsidRDefault="00DE6E73" w:rsidP="00DE6E73">
      <w:pPr>
        <w:adjustRightInd w:val="0"/>
        <w:snapToGrid w:val="0"/>
        <w:spacing w:line="360" w:lineRule="auto"/>
        <w:ind w:rightChars="50" w:right="105"/>
        <w:jc w:val="left"/>
        <w:rPr>
          <w:rFonts w:ascii="仿宋_GB2312" w:eastAsia="仿宋_GB2312" w:hAnsi="仿宋_GB2312" w:cs="仿宋_GB2312"/>
          <w:szCs w:val="21"/>
        </w:rPr>
      </w:pPr>
      <w:r w:rsidRPr="00506D00">
        <w:rPr>
          <w:rFonts w:ascii="仿宋_GB2312" w:eastAsia="仿宋_GB2312" w:hAnsi="仿宋_GB2312" w:cs="仿宋_GB2312" w:hint="eastAsia"/>
          <w:szCs w:val="21"/>
        </w:rPr>
        <w:t>注：</w:t>
      </w:r>
      <w:r w:rsidRPr="00506D00">
        <w:rPr>
          <w:rFonts w:ascii="仿宋_GB2312" w:eastAsia="仿宋_GB2312" w:hAnsi="仿宋_GB2312" w:cs="仿宋_GB2312"/>
          <w:szCs w:val="21"/>
        </w:rPr>
        <w:t>1.</w:t>
      </w:r>
      <w:r w:rsidRPr="00506D00">
        <w:rPr>
          <w:rFonts w:ascii="仿宋_GB2312" w:eastAsia="仿宋_GB2312" w:hAnsi="仿宋_GB2312" w:cs="仿宋_GB2312" w:hint="eastAsia"/>
          <w:szCs w:val="21"/>
        </w:rPr>
        <w:t>如果按单价计算的结果与总价不一致</w:t>
      </w:r>
      <w:r w:rsidRPr="00506D00">
        <w:rPr>
          <w:rFonts w:ascii="仿宋_GB2312" w:eastAsia="仿宋_GB2312" w:hAnsi="仿宋_GB2312" w:cs="仿宋_GB2312"/>
          <w:szCs w:val="21"/>
        </w:rPr>
        <w:t>,</w:t>
      </w:r>
      <w:r w:rsidRPr="00506D00">
        <w:rPr>
          <w:rFonts w:ascii="仿宋_GB2312" w:eastAsia="仿宋_GB2312" w:hAnsi="仿宋_GB2312" w:cs="仿宋_GB2312" w:hint="eastAsia"/>
          <w:szCs w:val="21"/>
        </w:rPr>
        <w:t>以单价为准修正总价。</w:t>
      </w:r>
    </w:p>
    <w:p w:rsidR="00DE6E73" w:rsidRPr="00506D00"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506D00">
        <w:rPr>
          <w:rFonts w:ascii="仿宋_GB2312" w:eastAsia="仿宋_GB2312" w:hAnsi="仿宋_GB2312" w:cs="仿宋_GB2312"/>
          <w:szCs w:val="21"/>
        </w:rPr>
        <w:t>2.</w:t>
      </w:r>
      <w:r w:rsidRPr="00506D00">
        <w:rPr>
          <w:rFonts w:ascii="仿宋_GB2312" w:eastAsia="仿宋_GB2312" w:hAnsi="仿宋_GB2312" w:cs="仿宋_GB2312" w:hint="eastAsia"/>
          <w:szCs w:val="21"/>
        </w:rPr>
        <w:t>如果不提供分项报价将视为没有实质性响应招标文件。</w:t>
      </w:r>
    </w:p>
    <w:p w:rsidR="00DE6E73" w:rsidRPr="00506D00"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506D00">
        <w:rPr>
          <w:rFonts w:ascii="仿宋_GB2312" w:eastAsia="仿宋_GB2312" w:hAnsi="仿宋_GB2312" w:cs="仿宋_GB2312"/>
          <w:szCs w:val="21"/>
        </w:rPr>
        <w:t>3.</w:t>
      </w:r>
      <w:r w:rsidRPr="00506D00">
        <w:rPr>
          <w:rFonts w:ascii="仿宋_GB2312" w:eastAsia="仿宋_GB2312" w:hAnsi="仿宋_GB2312" w:cs="仿宋_GB2312" w:hint="eastAsia"/>
          <w:szCs w:val="21"/>
        </w:rPr>
        <w:t>如果开标一览表内容与投标文件中分项报价表内容不一致的，以开标一览表内容为准。</w:t>
      </w:r>
    </w:p>
    <w:p w:rsidR="00DE6E73" w:rsidRPr="00506D00"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506D00">
        <w:rPr>
          <w:rFonts w:ascii="仿宋_GB2312" w:eastAsia="仿宋_GB2312" w:hAnsi="仿宋_GB2312" w:cs="仿宋_GB2312"/>
          <w:szCs w:val="21"/>
        </w:rPr>
        <w:t>4.</w:t>
      </w:r>
      <w:r w:rsidRPr="00506D00">
        <w:rPr>
          <w:rFonts w:ascii="仿宋_GB2312" w:eastAsia="仿宋_GB2312" w:hAnsi="仿宋_GB2312" w:cs="仿宋_GB2312" w:hint="eastAsia"/>
          <w:szCs w:val="21"/>
        </w:rPr>
        <w:t>本表格须准备一份电子版</w:t>
      </w:r>
      <w:r w:rsidRPr="00506D00">
        <w:rPr>
          <w:rFonts w:ascii="仿宋_GB2312" w:eastAsia="仿宋_GB2312" w:hAnsi="仿宋_GB2312" w:cs="仿宋_GB2312"/>
          <w:szCs w:val="21"/>
        </w:rPr>
        <w:t>U</w:t>
      </w:r>
      <w:r w:rsidRPr="00506D00">
        <w:rPr>
          <w:rFonts w:ascii="仿宋_GB2312" w:eastAsia="仿宋_GB2312" w:hAnsi="仿宋_GB2312" w:cs="仿宋_GB2312" w:hint="eastAsia"/>
          <w:szCs w:val="21"/>
        </w:rPr>
        <w:t>盘并做好标记、密封，递交投标文件时一并递交。</w:t>
      </w:r>
    </w:p>
    <w:p w:rsidR="00DE6E73" w:rsidRPr="00506D00"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506D00"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506D00" w:rsidRDefault="00DE6E73" w:rsidP="00DE6E73">
      <w:pPr>
        <w:adjustRightInd w:val="0"/>
        <w:snapToGrid w:val="0"/>
        <w:spacing w:line="480" w:lineRule="auto"/>
        <w:rPr>
          <w:rFonts w:ascii="仿宋_GB2312" w:eastAsia="仿宋_GB2312" w:hAnsi="仿宋_GB2312" w:cs="仿宋_GB2312"/>
        </w:rPr>
      </w:pPr>
      <w:r w:rsidRPr="00506D00">
        <w:rPr>
          <w:rFonts w:ascii="仿宋_GB2312" w:eastAsia="仿宋_GB2312" w:hAnsi="仿宋_GB2312" w:cs="仿宋_GB2312" w:hint="eastAsia"/>
        </w:rPr>
        <w:t>投标人名称（加盖单位公章）：</w:t>
      </w:r>
      <w:r w:rsidRPr="00506D00">
        <w:rPr>
          <w:rFonts w:ascii="仿宋_GB2312" w:eastAsia="仿宋_GB2312" w:hAnsi="仿宋_GB2312" w:cs="仿宋_GB2312"/>
          <w:u w:val="single"/>
        </w:rPr>
        <w:t xml:space="preserve">           </w:t>
      </w:r>
    </w:p>
    <w:p w:rsidR="00DE6E73" w:rsidRPr="00506D00" w:rsidRDefault="00DE6E73" w:rsidP="00DE6E73">
      <w:pPr>
        <w:adjustRightInd w:val="0"/>
        <w:snapToGrid w:val="0"/>
        <w:spacing w:line="480" w:lineRule="auto"/>
        <w:rPr>
          <w:rFonts w:ascii="仿宋_GB2312" w:eastAsia="仿宋_GB2312" w:hAnsi="仿宋_GB2312" w:cs="仿宋_GB2312"/>
        </w:rPr>
      </w:pPr>
      <w:r w:rsidRPr="00506D00">
        <w:rPr>
          <w:rFonts w:ascii="仿宋_GB2312" w:eastAsia="仿宋_GB2312" w:hAnsi="仿宋_GB2312" w:cs="仿宋_GB2312" w:hint="eastAsia"/>
        </w:rPr>
        <w:t>法定代表人（或</w:t>
      </w:r>
      <w:r w:rsidRPr="00506D00">
        <w:rPr>
          <w:rFonts w:ascii="仿宋_GB2312" w:eastAsia="仿宋_GB2312" w:hAnsi="仿宋_GB2312" w:cs="仿宋_GB2312" w:hint="eastAsia"/>
          <w:szCs w:val="21"/>
        </w:rPr>
        <w:t>非法人组织负责人）或</w:t>
      </w:r>
      <w:r w:rsidRPr="00506D00">
        <w:rPr>
          <w:rFonts w:ascii="仿宋_GB2312" w:eastAsia="仿宋_GB2312" w:hAnsi="仿宋_GB2312" w:cs="仿宋_GB2312" w:hint="eastAsia"/>
        </w:rPr>
        <w:t>其授权代表人</w:t>
      </w:r>
      <w:r w:rsidRPr="00506D00">
        <w:rPr>
          <w:rFonts w:ascii="仿宋_GB2312" w:eastAsia="仿宋_GB2312" w:hAnsi="仿宋_GB2312" w:cs="仿宋_GB2312"/>
        </w:rPr>
        <w:t>(</w:t>
      </w:r>
      <w:r w:rsidRPr="00506D00">
        <w:rPr>
          <w:rFonts w:ascii="仿宋_GB2312" w:eastAsia="仿宋_GB2312" w:hAnsi="仿宋_GB2312" w:cs="仿宋_GB2312" w:hint="eastAsia"/>
        </w:rPr>
        <w:t>签字或盖章</w:t>
      </w:r>
      <w:r w:rsidRPr="00506D00">
        <w:rPr>
          <w:rFonts w:ascii="仿宋_GB2312" w:eastAsia="仿宋_GB2312" w:hAnsi="仿宋_GB2312" w:cs="仿宋_GB2312"/>
        </w:rPr>
        <w:t>)</w:t>
      </w:r>
      <w:r w:rsidRPr="00506D00">
        <w:rPr>
          <w:rFonts w:ascii="仿宋_GB2312" w:eastAsia="仿宋_GB2312" w:hAnsi="仿宋_GB2312" w:cs="仿宋_GB2312" w:hint="eastAsia"/>
        </w:rPr>
        <w:t>：</w:t>
      </w:r>
      <w:r w:rsidRPr="00506D00">
        <w:rPr>
          <w:rFonts w:ascii="仿宋_GB2312" w:eastAsia="仿宋_GB2312" w:hAnsi="仿宋_GB2312" w:cs="仿宋_GB2312"/>
          <w:u w:val="single"/>
        </w:rPr>
        <w:t xml:space="preserve">           </w:t>
      </w:r>
    </w:p>
    <w:p w:rsidR="00DE6E73" w:rsidRPr="00506D00" w:rsidRDefault="00DE6E73" w:rsidP="00DE6E73">
      <w:pPr>
        <w:adjustRightInd w:val="0"/>
        <w:snapToGrid w:val="0"/>
        <w:spacing w:line="480" w:lineRule="auto"/>
        <w:ind w:rightChars="50" w:right="105"/>
        <w:jc w:val="left"/>
        <w:rPr>
          <w:rFonts w:ascii="仿宋_GB2312" w:eastAsia="仿宋_GB2312" w:hAnsi="仿宋_GB2312" w:cs="仿宋_GB2312"/>
          <w:szCs w:val="21"/>
          <w:u w:val="single"/>
        </w:rPr>
      </w:pPr>
      <w:r w:rsidRPr="00506D00">
        <w:rPr>
          <w:rFonts w:ascii="仿宋_GB2312" w:eastAsia="仿宋_GB2312" w:hAnsi="仿宋_GB2312" w:cs="仿宋_GB2312" w:hint="eastAsia"/>
        </w:rPr>
        <w:t>日期：</w:t>
      </w:r>
      <w:r w:rsidRPr="00506D00">
        <w:rPr>
          <w:rFonts w:ascii="仿宋_GB2312" w:eastAsia="仿宋_GB2312" w:hAnsi="仿宋_GB2312" w:cs="仿宋_GB2312"/>
          <w:u w:val="single"/>
        </w:rPr>
        <w:t xml:space="preserve">               </w:t>
      </w:r>
    </w:p>
    <w:p w:rsidR="00F51F23" w:rsidRPr="00506D00"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p>
    <w:p w:rsidR="00F51F23" w:rsidRPr="00506D00"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Pr="00506D00" w:rsidRDefault="00F51F23" w:rsidP="00F51F23">
      <w:pPr>
        <w:adjustRightInd w:val="0"/>
        <w:snapToGrid w:val="0"/>
        <w:spacing w:line="360" w:lineRule="auto"/>
        <w:ind w:rightChars="50" w:right="105"/>
        <w:jc w:val="left"/>
        <w:rPr>
          <w:rFonts w:ascii="仿宋_GB2312" w:eastAsia="仿宋_GB2312" w:hAnsi="仿宋_GB2312" w:cs="仿宋_GB2312"/>
          <w:b/>
          <w:sz w:val="28"/>
          <w:szCs w:val="28"/>
        </w:rPr>
        <w:sectPr w:rsidR="00F51F23" w:rsidRPr="00506D00">
          <w:pgSz w:w="11906" w:h="16838"/>
          <w:pgMar w:top="1440" w:right="1803" w:bottom="1440" w:left="1803" w:header="851" w:footer="992" w:gutter="0"/>
          <w:cols w:space="0"/>
          <w:docGrid w:type="lines" w:linePitch="319"/>
        </w:sectPr>
      </w:pPr>
      <w:r w:rsidRPr="00506D00">
        <w:rPr>
          <w:rFonts w:ascii="仿宋_GB2312" w:eastAsia="仿宋_GB2312" w:hAnsi="仿宋_GB2312" w:cs="仿宋_GB2312" w:hint="eastAsia"/>
          <w:szCs w:val="21"/>
        </w:rPr>
        <w:br w:type="page"/>
      </w:r>
    </w:p>
    <w:p w:rsidR="00F51F23" w:rsidRPr="00506D00"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sidRPr="00506D00">
        <w:rPr>
          <w:rFonts w:ascii="仿宋_GB2312" w:eastAsia="仿宋_GB2312" w:hAnsi="仿宋_GB2312" w:cs="仿宋_GB2312" w:hint="eastAsia"/>
          <w:szCs w:val="28"/>
        </w:rPr>
        <w:lastRenderedPageBreak/>
        <w:t>格式1</w:t>
      </w:r>
      <w:r w:rsidR="00DE6E73" w:rsidRPr="00506D00">
        <w:rPr>
          <w:rFonts w:ascii="仿宋_GB2312" w:eastAsia="仿宋_GB2312" w:hAnsi="仿宋_GB2312" w:cs="仿宋_GB2312" w:hint="eastAsia"/>
          <w:szCs w:val="28"/>
        </w:rPr>
        <w:t>3</w:t>
      </w:r>
    </w:p>
    <w:p w:rsidR="00F51F23" w:rsidRPr="00506D00"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1" w:name="_Toc31555_WPSOffice_Level2"/>
      <w:bookmarkStart w:id="92" w:name="_Toc9235_WPSOffice_Level2"/>
      <w:r w:rsidRPr="00506D00">
        <w:rPr>
          <w:rFonts w:ascii="仿宋_GB2312" w:eastAsia="仿宋_GB2312" w:hAnsi="仿宋_GB2312" w:cs="仿宋_GB2312" w:hint="eastAsia"/>
          <w:b/>
          <w:bCs/>
          <w:sz w:val="32"/>
          <w:szCs w:val="32"/>
        </w:rPr>
        <w:t>技术规格偏离表</w:t>
      </w:r>
      <w:bookmarkEnd w:id="91"/>
      <w:bookmarkEnd w:id="92"/>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2129"/>
        <w:gridCol w:w="1118"/>
        <w:gridCol w:w="1166"/>
        <w:gridCol w:w="1184"/>
      </w:tblGrid>
      <w:tr w:rsidR="00506D00" w:rsidRPr="00506D00" w:rsidTr="007966A8">
        <w:trPr>
          <w:trHeight w:val="1321"/>
        </w:trPr>
        <w:tc>
          <w:tcPr>
            <w:tcW w:w="8640" w:type="dxa"/>
            <w:gridSpan w:val="5"/>
            <w:tcBorders>
              <w:top w:val="single" w:sz="4" w:space="0" w:color="auto"/>
              <w:left w:val="single" w:sz="4" w:space="0" w:color="auto"/>
              <w:bottom w:val="single" w:sz="4" w:space="0" w:color="auto"/>
              <w:right w:val="single" w:sz="4" w:space="0" w:color="auto"/>
            </w:tcBorders>
            <w:vAlign w:val="center"/>
          </w:tcPr>
          <w:p w:rsidR="00F51F23" w:rsidRPr="00506D00" w:rsidRDefault="00F51F23" w:rsidP="007966A8">
            <w:pPr>
              <w:adjustRightInd w:val="0"/>
              <w:snapToGrid w:val="0"/>
              <w:ind w:rightChars="50" w:right="105"/>
              <w:jc w:val="left"/>
              <w:rPr>
                <w:rFonts w:ascii="仿宋_GB2312" w:eastAsia="仿宋_GB2312" w:hAnsi="仿宋_GB2312" w:cs="仿宋_GB2312"/>
                <w:szCs w:val="21"/>
              </w:rPr>
            </w:pPr>
            <w:r w:rsidRPr="00506D00">
              <w:rPr>
                <w:rFonts w:ascii="仿宋_GB2312" w:eastAsia="仿宋_GB2312" w:hAnsi="仿宋_GB2312" w:cs="仿宋_GB2312" w:hint="eastAsia"/>
                <w:szCs w:val="21"/>
              </w:rPr>
              <w:t>包号/品目号：</w:t>
            </w:r>
          </w:p>
          <w:p w:rsidR="00F51F23" w:rsidRPr="00506D00" w:rsidRDefault="00F51F23" w:rsidP="007966A8">
            <w:pPr>
              <w:pStyle w:val="a9"/>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sidRPr="00506D00">
              <w:rPr>
                <w:rFonts w:ascii="仿宋_GB2312" w:eastAsia="仿宋_GB2312" w:hAnsi="仿宋_GB2312" w:cs="仿宋_GB2312" w:hint="eastAsia"/>
                <w:kern w:val="2"/>
                <w:sz w:val="21"/>
                <w:szCs w:val="21"/>
              </w:rPr>
              <w:t>产品名称：</w:t>
            </w:r>
          </w:p>
          <w:p w:rsidR="00F51F23" w:rsidRPr="00506D00" w:rsidRDefault="00F51F23" w:rsidP="007966A8">
            <w:pPr>
              <w:pStyle w:val="a9"/>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sidRPr="00506D00">
              <w:rPr>
                <w:rFonts w:ascii="仿宋_GB2312" w:eastAsia="仿宋_GB2312" w:hAnsi="仿宋_GB2312" w:cs="仿宋_GB2312" w:hint="eastAsia"/>
                <w:kern w:val="2"/>
                <w:sz w:val="21"/>
                <w:szCs w:val="21"/>
              </w:rPr>
              <w:t>数量：</w:t>
            </w:r>
          </w:p>
          <w:p w:rsidR="00F51F23" w:rsidRPr="00506D00" w:rsidRDefault="00F51F23" w:rsidP="007966A8">
            <w:pPr>
              <w:tabs>
                <w:tab w:val="left" w:pos="0"/>
              </w:tabs>
              <w:adjustRightInd w:val="0"/>
              <w:snapToGrid w:val="0"/>
              <w:rPr>
                <w:rFonts w:ascii="仿宋_GB2312" w:eastAsia="仿宋_GB2312" w:hAnsi="仿宋_GB2312" w:cs="仿宋_GB2312"/>
                <w:szCs w:val="21"/>
              </w:rPr>
            </w:pPr>
            <w:r w:rsidRPr="00506D00">
              <w:rPr>
                <w:rFonts w:ascii="仿宋_GB2312" w:eastAsia="仿宋_GB2312" w:hAnsi="仿宋_GB2312" w:cs="仿宋_GB2312" w:hint="eastAsia"/>
                <w:szCs w:val="21"/>
              </w:rPr>
              <w:t>是否为经过审批采购的进口产品：</w:t>
            </w:r>
          </w:p>
          <w:p w:rsidR="00F51F23" w:rsidRPr="00506D00" w:rsidRDefault="00F51F23" w:rsidP="007966A8">
            <w:pPr>
              <w:tabs>
                <w:tab w:val="left" w:pos="0"/>
              </w:tabs>
              <w:adjustRightInd w:val="0"/>
              <w:snapToGrid w:val="0"/>
              <w:rPr>
                <w:rFonts w:ascii="仿宋_GB2312" w:eastAsia="仿宋_GB2312" w:hAnsi="仿宋_GB2312" w:cs="仿宋_GB2312"/>
                <w:szCs w:val="21"/>
              </w:rPr>
            </w:pPr>
            <w:r w:rsidRPr="00506D00">
              <w:rPr>
                <w:rFonts w:ascii="仿宋_GB2312" w:eastAsia="仿宋_GB2312" w:hAnsi="仿宋_GB2312" w:cs="仿宋_GB2312" w:hint="eastAsia"/>
                <w:szCs w:val="21"/>
              </w:rPr>
              <w:t>是否为核心产品（非单一产品采购项目时适用）：</w:t>
            </w:r>
          </w:p>
        </w:tc>
      </w:tr>
      <w:tr w:rsidR="00506D00" w:rsidRPr="00506D00" w:rsidTr="007966A8">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F51F23" w:rsidRPr="00506D00" w:rsidRDefault="00F51F23" w:rsidP="007966A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招标文件要求</w:t>
            </w:r>
          </w:p>
          <w:p w:rsidR="00F51F23" w:rsidRPr="00506D00" w:rsidRDefault="00F51F23" w:rsidP="007966A8">
            <w:pPr>
              <w:ind w:hanging="1"/>
              <w:rPr>
                <w:rFonts w:ascii="仿宋_GB2312" w:eastAsia="仿宋_GB2312" w:hAnsi="仿宋_GB2312" w:cs="仿宋_GB2312"/>
                <w:b/>
                <w:szCs w:val="21"/>
              </w:rPr>
            </w:pPr>
            <w:r w:rsidRPr="00506D00">
              <w:rPr>
                <w:rFonts w:ascii="仿宋_GB2312" w:eastAsia="仿宋_GB2312" w:hAnsi="仿宋_GB2312" w:cs="仿宋_GB2312" w:hint="eastAsia"/>
                <w:b/>
                <w:sz w:val="18"/>
                <w:szCs w:val="18"/>
              </w:rPr>
              <w:t>重要提示：实质性要求及重要指标用★标注（“★”必须标注在序号前），★标注项不得负偏离，如果负偏离，则投标文件无效。</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Pr="00506D00" w:rsidRDefault="00F51F23" w:rsidP="007966A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投标文件</w:t>
            </w:r>
          </w:p>
          <w:p w:rsidR="00F51F23" w:rsidRPr="00506D00" w:rsidRDefault="00F51F23" w:rsidP="007966A8">
            <w:pPr>
              <w:tabs>
                <w:tab w:val="left" w:pos="0"/>
              </w:tabs>
              <w:spacing w:line="240" w:lineRule="exact"/>
              <w:jc w:val="center"/>
              <w:rPr>
                <w:rFonts w:ascii="仿宋_GB2312" w:eastAsia="仿宋_GB2312" w:hAnsi="仿宋_GB2312" w:cs="仿宋_GB2312"/>
                <w:kern w:val="0"/>
                <w:szCs w:val="21"/>
              </w:rPr>
            </w:pPr>
            <w:r w:rsidRPr="00506D00">
              <w:rPr>
                <w:rFonts w:ascii="仿宋_GB2312" w:eastAsia="仿宋_GB2312" w:hAnsi="仿宋_GB2312" w:cs="仿宋_GB2312" w:hint="eastAsia"/>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Pr="00506D00" w:rsidRDefault="00F51F23" w:rsidP="007966A8">
            <w:pPr>
              <w:tabs>
                <w:tab w:val="left" w:pos="0"/>
              </w:tabs>
              <w:spacing w:line="240" w:lineRule="exact"/>
              <w:jc w:val="center"/>
              <w:rPr>
                <w:rFonts w:ascii="仿宋_GB2312" w:eastAsia="仿宋_GB2312" w:hAnsi="仿宋_GB2312" w:cs="仿宋_GB2312"/>
                <w:kern w:val="0"/>
                <w:szCs w:val="21"/>
              </w:rPr>
            </w:pPr>
            <w:r w:rsidRPr="00506D00">
              <w:rPr>
                <w:rFonts w:ascii="仿宋_GB2312" w:eastAsia="仿宋_GB2312" w:hAnsi="仿宋_GB2312" w:cs="仿宋_GB2312" w:hint="eastAsia"/>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F51F23" w:rsidRPr="00506D00" w:rsidRDefault="00F51F23" w:rsidP="007966A8">
            <w:pPr>
              <w:tabs>
                <w:tab w:val="left" w:pos="0"/>
              </w:tabs>
              <w:spacing w:line="240" w:lineRule="exact"/>
              <w:jc w:val="center"/>
              <w:rPr>
                <w:rFonts w:ascii="仿宋_GB2312" w:eastAsia="仿宋_GB2312" w:hAnsi="仿宋_GB2312" w:cs="仿宋_GB2312"/>
                <w:kern w:val="0"/>
                <w:szCs w:val="21"/>
              </w:rPr>
            </w:pPr>
            <w:r w:rsidRPr="00506D00">
              <w:rPr>
                <w:rFonts w:ascii="仿宋_GB2312" w:eastAsia="仿宋_GB2312" w:hAnsi="仿宋_GB2312" w:cs="仿宋_GB2312" w:hint="eastAsia"/>
                <w:szCs w:val="21"/>
              </w:rPr>
              <w:t>偏离说明</w:t>
            </w:r>
          </w:p>
        </w:tc>
        <w:tc>
          <w:tcPr>
            <w:tcW w:w="1184" w:type="dxa"/>
            <w:tcBorders>
              <w:top w:val="single" w:sz="4" w:space="0" w:color="auto"/>
              <w:left w:val="single" w:sz="4" w:space="0" w:color="auto"/>
              <w:bottom w:val="single" w:sz="4" w:space="0" w:color="auto"/>
              <w:right w:val="single" w:sz="4" w:space="0" w:color="auto"/>
            </w:tcBorders>
            <w:vAlign w:val="center"/>
          </w:tcPr>
          <w:p w:rsidR="00F51F23" w:rsidRPr="00506D00" w:rsidRDefault="00F51F23" w:rsidP="007966A8">
            <w:pPr>
              <w:tabs>
                <w:tab w:val="left" w:pos="0"/>
              </w:tabs>
              <w:spacing w:line="240" w:lineRule="exact"/>
              <w:jc w:val="center"/>
              <w:rPr>
                <w:rFonts w:ascii="仿宋_GB2312" w:eastAsia="仿宋_GB2312" w:hAnsi="仿宋_GB2312" w:cs="仿宋_GB2312"/>
                <w:kern w:val="0"/>
                <w:szCs w:val="21"/>
              </w:rPr>
            </w:pPr>
            <w:r w:rsidRPr="00506D00">
              <w:rPr>
                <w:rFonts w:ascii="仿宋_GB2312" w:eastAsia="仿宋_GB2312" w:hAnsi="仿宋_GB2312" w:cs="仿宋_GB2312" w:hint="eastAsia"/>
                <w:szCs w:val="21"/>
              </w:rPr>
              <w:t>证明资料</w:t>
            </w:r>
          </w:p>
        </w:tc>
      </w:tr>
      <w:tr w:rsidR="00506D00" w:rsidRPr="00506D00" w:rsidTr="007966A8">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F51F23" w:rsidRPr="00506D00" w:rsidRDefault="00F51F23" w:rsidP="007966A8">
            <w:pPr>
              <w:adjustRightInd w:val="0"/>
              <w:snapToGrid w:val="0"/>
              <w:ind w:hanging="1"/>
              <w:jc w:val="center"/>
              <w:rPr>
                <w:rFonts w:ascii="仿宋_GB2312" w:eastAsia="仿宋_GB2312" w:hAnsi="仿宋_GB2312" w:cs="仿宋_GB2312"/>
                <w:szCs w:val="21"/>
              </w:rPr>
            </w:pPr>
            <w:r w:rsidRPr="00506D00">
              <w:rPr>
                <w:rFonts w:ascii="仿宋_GB2312" w:eastAsia="仿宋_GB2312" w:hAnsi="仿宋_GB2312" w:cs="仿宋_GB2312" w:hint="eastAsia"/>
                <w:szCs w:val="21"/>
              </w:rPr>
              <w:t>按采购需求填写</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Pr="00506D00" w:rsidRDefault="00F51F23" w:rsidP="007966A8">
            <w:pPr>
              <w:tabs>
                <w:tab w:val="left" w:pos="0"/>
              </w:tabs>
              <w:adjustRightInd w:val="0"/>
              <w:snapToGrid w:val="0"/>
              <w:jc w:val="center"/>
              <w:rPr>
                <w:rFonts w:ascii="仿宋_GB2312" w:eastAsia="仿宋_GB2312" w:hAnsi="仿宋_GB2312" w:cs="仿宋_GB2312"/>
                <w:kern w:val="0"/>
                <w:szCs w:val="21"/>
              </w:rPr>
            </w:pPr>
            <w:r w:rsidRPr="00506D00">
              <w:rPr>
                <w:rFonts w:ascii="仿宋_GB2312" w:eastAsia="仿宋_GB2312" w:hAnsi="仿宋_GB2312" w:cs="仿宋_GB2312"/>
                <w:kern w:val="0"/>
                <w:szCs w:val="21"/>
              </w:rPr>
              <w:t>详</w:t>
            </w:r>
            <w:r w:rsidRPr="00506D00">
              <w:rPr>
                <w:rFonts w:ascii="仿宋_GB2312" w:eastAsia="仿宋_GB2312" w:hAnsi="仿宋_GB2312" w:cs="仿宋_GB2312" w:hint="eastAsia"/>
                <w:kern w:val="0"/>
                <w:szCs w:val="21"/>
              </w:rPr>
              <w:t>见第三章</w:t>
            </w:r>
            <w:r w:rsidRPr="00506D00">
              <w:rPr>
                <w:rFonts w:ascii="仿宋_GB2312" w:eastAsia="仿宋_GB2312" w:hAnsi="仿宋_GB2312" w:cs="仿宋_GB2312"/>
                <w:kern w:val="0"/>
                <w:szCs w:val="21"/>
              </w:rPr>
              <w:t>货物需求</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Pr="00506D00" w:rsidRDefault="00F51F23" w:rsidP="007966A8">
            <w:pPr>
              <w:tabs>
                <w:tab w:val="left" w:pos="0"/>
              </w:tabs>
              <w:spacing w:line="240" w:lineRule="exact"/>
              <w:jc w:val="center"/>
              <w:rPr>
                <w:rFonts w:ascii="仿宋_GB2312" w:eastAsia="仿宋_GB2312" w:hAnsi="仿宋_GB2312"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51F23" w:rsidRPr="00506D00" w:rsidRDefault="00F51F23" w:rsidP="007966A8">
            <w:pPr>
              <w:tabs>
                <w:tab w:val="left" w:pos="0"/>
              </w:tabs>
              <w:spacing w:line="240" w:lineRule="exact"/>
              <w:jc w:val="center"/>
              <w:rPr>
                <w:rFonts w:ascii="仿宋_GB2312" w:eastAsia="仿宋_GB2312" w:hAnsi="仿宋_GB2312" w:cs="仿宋_GB2312"/>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51F23" w:rsidRPr="00506D00" w:rsidRDefault="00F51F23" w:rsidP="007966A8">
            <w:pPr>
              <w:tabs>
                <w:tab w:val="left" w:pos="0"/>
              </w:tabs>
              <w:spacing w:line="240" w:lineRule="exact"/>
              <w:jc w:val="center"/>
              <w:rPr>
                <w:rFonts w:ascii="仿宋_GB2312" w:eastAsia="仿宋_GB2312" w:hAnsi="仿宋_GB2312" w:cs="仿宋_GB2312"/>
                <w:kern w:val="0"/>
                <w:szCs w:val="21"/>
              </w:rPr>
            </w:pPr>
          </w:p>
        </w:tc>
      </w:tr>
      <w:tr w:rsidR="00F51F23" w:rsidRPr="00506D00" w:rsidTr="007966A8">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F51F23" w:rsidRPr="00506D00" w:rsidRDefault="00F51F23" w:rsidP="007966A8">
            <w:pPr>
              <w:adjustRightInd w:val="0"/>
              <w:snapToGrid w:val="0"/>
              <w:ind w:hanging="1"/>
              <w:jc w:val="center"/>
              <w:rPr>
                <w:rFonts w:ascii="仿宋_GB2312" w:eastAsia="仿宋_GB2312" w:hAnsi="仿宋_GB2312" w:cs="仿宋_GB2312"/>
                <w:szCs w:val="21"/>
              </w:rPr>
            </w:pPr>
            <w:r w:rsidRPr="00506D00">
              <w:rPr>
                <w:rFonts w:ascii="仿宋_GB2312" w:eastAsia="仿宋_GB2312" w:hAnsi="仿宋_GB2312" w:cs="仿宋_GB2312" w:hint="eastAsia"/>
                <w:szCs w:val="21"/>
              </w:rPr>
              <w:t>其它</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Pr="00506D00" w:rsidRDefault="00F51F23" w:rsidP="007966A8">
            <w:pPr>
              <w:tabs>
                <w:tab w:val="left" w:pos="0"/>
              </w:tabs>
              <w:adjustRightInd w:val="0"/>
              <w:snapToGrid w:val="0"/>
              <w:jc w:val="center"/>
              <w:rPr>
                <w:rFonts w:ascii="仿宋_GB2312" w:eastAsia="仿宋_GB2312" w:hAnsi="仿宋_GB2312" w:cs="仿宋_GB2312"/>
                <w:kern w:val="0"/>
                <w:szCs w:val="21"/>
              </w:rPr>
            </w:pPr>
            <w:r w:rsidRPr="00506D00">
              <w:rPr>
                <w:rFonts w:ascii="仿宋_GB2312" w:eastAsia="仿宋_GB2312" w:hAnsi="仿宋_GB2312"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Pr="00506D00" w:rsidRDefault="00F51F23" w:rsidP="007966A8">
            <w:pPr>
              <w:tabs>
                <w:tab w:val="left" w:pos="0"/>
              </w:tabs>
              <w:spacing w:line="240" w:lineRule="exact"/>
              <w:jc w:val="center"/>
              <w:rPr>
                <w:rFonts w:ascii="仿宋_GB2312" w:eastAsia="仿宋_GB2312" w:hAnsi="仿宋_GB2312"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51F23" w:rsidRPr="00506D00" w:rsidRDefault="00F51F23" w:rsidP="007966A8">
            <w:pPr>
              <w:tabs>
                <w:tab w:val="left" w:pos="0"/>
              </w:tabs>
              <w:spacing w:line="240" w:lineRule="exact"/>
              <w:jc w:val="center"/>
              <w:rPr>
                <w:rFonts w:ascii="仿宋_GB2312" w:eastAsia="仿宋_GB2312" w:hAnsi="仿宋_GB2312" w:cs="仿宋_GB2312"/>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51F23" w:rsidRPr="00506D00" w:rsidRDefault="00F51F23" w:rsidP="007966A8">
            <w:pPr>
              <w:tabs>
                <w:tab w:val="left" w:pos="0"/>
              </w:tabs>
              <w:spacing w:line="240" w:lineRule="exact"/>
              <w:jc w:val="center"/>
              <w:rPr>
                <w:rFonts w:ascii="仿宋_GB2312" w:eastAsia="仿宋_GB2312" w:hAnsi="仿宋_GB2312" w:cs="仿宋_GB2312"/>
                <w:kern w:val="0"/>
                <w:szCs w:val="21"/>
              </w:rPr>
            </w:pPr>
          </w:p>
        </w:tc>
      </w:tr>
    </w:tbl>
    <w:p w:rsidR="00F51F23" w:rsidRPr="00506D00"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Pr="00506D00" w:rsidRDefault="00F51F23" w:rsidP="00F51F23">
      <w:pPr>
        <w:adjustRightInd w:val="0"/>
        <w:snapToGrid w:val="0"/>
        <w:spacing w:line="360" w:lineRule="auto"/>
        <w:ind w:rightChars="50" w:right="105"/>
        <w:jc w:val="left"/>
        <w:rPr>
          <w:rFonts w:ascii="仿宋_GB2312" w:eastAsia="仿宋_GB2312" w:hAnsi="仿宋_GB2312" w:cs="仿宋_GB2312"/>
          <w:b/>
          <w:szCs w:val="21"/>
        </w:rPr>
      </w:pPr>
      <w:r w:rsidRPr="00506D00">
        <w:rPr>
          <w:rFonts w:ascii="仿宋_GB2312" w:eastAsia="仿宋_GB2312" w:hAnsi="仿宋_GB2312" w:cs="仿宋_GB2312" w:hint="eastAsia"/>
          <w:b/>
          <w:szCs w:val="21"/>
        </w:rPr>
        <w:t>填表要求：</w:t>
      </w:r>
    </w:p>
    <w:p w:rsidR="00F51F23" w:rsidRPr="00506D00" w:rsidRDefault="00F51F23" w:rsidP="00F51F23">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1．“投标文件响应内容”一栏由投标人按照招标文件要求填写并进行逐项响应。</w:t>
      </w:r>
    </w:p>
    <w:p w:rsidR="00F51F23" w:rsidRPr="00506D00" w:rsidRDefault="00F51F23" w:rsidP="00F51F23">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Pr="00506D00" w:rsidRDefault="00F51F23" w:rsidP="00F51F23">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3．“说明”一栏由投标人对偏离的情况做详细说明。</w:t>
      </w:r>
    </w:p>
    <w:p w:rsidR="00F51F23" w:rsidRPr="00506D00" w:rsidRDefault="00F51F23" w:rsidP="00F51F23">
      <w:pPr>
        <w:adjustRightInd w:val="0"/>
        <w:snapToGrid w:val="0"/>
        <w:spacing w:line="360" w:lineRule="auto"/>
        <w:rPr>
          <w:rFonts w:ascii="仿宋_GB2312" w:eastAsia="仿宋_GB2312" w:hAnsi="仿宋_GB2312" w:cs="仿宋_GB2312"/>
          <w:szCs w:val="21"/>
        </w:rPr>
      </w:pPr>
    </w:p>
    <w:p w:rsidR="00F51F23" w:rsidRPr="00506D00"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sidRPr="00506D00">
        <w:rPr>
          <w:rFonts w:ascii="仿宋_GB2312" w:eastAsia="仿宋_GB2312" w:hAnsi="仿宋_GB2312" w:cs="仿宋_GB2312" w:hint="eastAsia"/>
          <w:szCs w:val="21"/>
        </w:rPr>
        <w:t>投标人(单位公章):</w:t>
      </w:r>
      <w:r w:rsidRPr="00506D00">
        <w:rPr>
          <w:rFonts w:ascii="仿宋_GB2312" w:eastAsia="仿宋_GB2312" w:hAnsi="仿宋_GB2312" w:cs="仿宋_GB2312" w:hint="eastAsia"/>
          <w:szCs w:val="21"/>
          <w:u w:val="single"/>
        </w:rPr>
        <w:t xml:space="preserve">               </w:t>
      </w:r>
    </w:p>
    <w:p w:rsidR="00F51F23" w:rsidRPr="00506D00"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Pr="00506D00"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r w:rsidRPr="00506D00">
        <w:rPr>
          <w:rFonts w:ascii="仿宋_GB2312" w:eastAsia="仿宋_GB2312" w:hAnsi="仿宋_GB2312" w:cs="仿宋_GB2312" w:hint="eastAsia"/>
          <w:szCs w:val="21"/>
        </w:rPr>
        <w:t>法定代表人（或非法人组织负责人）或其授权委托人签字:</w:t>
      </w:r>
      <w:r w:rsidRPr="00506D00">
        <w:rPr>
          <w:rFonts w:ascii="仿宋_GB2312" w:eastAsia="仿宋_GB2312" w:hAnsi="仿宋_GB2312" w:cs="仿宋_GB2312" w:hint="eastAsia"/>
          <w:szCs w:val="21"/>
          <w:u w:val="single"/>
        </w:rPr>
        <w:t xml:space="preserve">            </w:t>
      </w:r>
    </w:p>
    <w:p w:rsidR="00F51F23" w:rsidRPr="00506D00" w:rsidRDefault="00F51F23" w:rsidP="00F51F23">
      <w:pPr>
        <w:adjustRightInd w:val="0"/>
        <w:snapToGrid w:val="0"/>
        <w:spacing w:line="360" w:lineRule="auto"/>
        <w:rPr>
          <w:rFonts w:ascii="仿宋_GB2312" w:eastAsia="仿宋_GB2312" w:hAnsi="仿宋_GB2312" w:cs="仿宋_GB2312"/>
          <w:szCs w:val="21"/>
        </w:rPr>
      </w:pPr>
    </w:p>
    <w:p w:rsidR="00F51F23" w:rsidRPr="00506D00" w:rsidRDefault="00F51F23" w:rsidP="00F51F23">
      <w:pPr>
        <w:rPr>
          <w:rFonts w:ascii="仿宋_GB2312" w:eastAsia="仿宋_GB2312" w:hAnsi="仿宋_GB2312" w:cs="仿宋_GB2312"/>
          <w:b/>
          <w:sz w:val="28"/>
          <w:szCs w:val="28"/>
        </w:rPr>
      </w:pPr>
      <w:r w:rsidRPr="00506D00">
        <w:rPr>
          <w:rFonts w:ascii="仿宋_GB2312" w:eastAsia="仿宋_GB2312" w:hAnsi="仿宋_GB2312" w:cs="仿宋_GB2312" w:hint="eastAsia"/>
          <w:b/>
          <w:sz w:val="28"/>
          <w:szCs w:val="28"/>
        </w:rPr>
        <w:br w:type="page"/>
      </w:r>
    </w:p>
    <w:p w:rsidR="00F51F23" w:rsidRPr="00506D00"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sidRPr="00506D00">
        <w:rPr>
          <w:rFonts w:ascii="仿宋_GB2312" w:eastAsia="仿宋_GB2312" w:hAnsi="仿宋_GB2312" w:cs="仿宋_GB2312" w:hint="eastAsia"/>
          <w:szCs w:val="28"/>
        </w:rPr>
        <w:lastRenderedPageBreak/>
        <w:t>格式1</w:t>
      </w:r>
      <w:r w:rsidR="00DE6E73" w:rsidRPr="00506D00">
        <w:rPr>
          <w:rFonts w:ascii="仿宋_GB2312" w:eastAsia="仿宋_GB2312" w:hAnsi="仿宋_GB2312" w:cs="仿宋_GB2312" w:hint="eastAsia"/>
          <w:szCs w:val="28"/>
        </w:rPr>
        <w:t>4</w:t>
      </w:r>
    </w:p>
    <w:p w:rsidR="00F51F23" w:rsidRPr="00506D00"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3" w:name="_Toc4431_WPSOffice_Level2"/>
      <w:bookmarkStart w:id="94" w:name="_Toc8488_WPSOffice_Level2"/>
      <w:r w:rsidRPr="00506D00">
        <w:rPr>
          <w:rFonts w:ascii="仿宋_GB2312" w:eastAsia="仿宋_GB2312" w:hAnsi="仿宋_GB2312" w:cs="仿宋_GB2312" w:hint="eastAsia"/>
          <w:b/>
          <w:bCs/>
          <w:sz w:val="32"/>
          <w:szCs w:val="32"/>
        </w:rPr>
        <w:t>商务条款偏离表</w:t>
      </w:r>
      <w:bookmarkEnd w:id="93"/>
      <w:bookmarkEnd w:id="94"/>
    </w:p>
    <w:sdt>
      <w:sdtPr>
        <w:alias w:val="一表（对项目或各包的要求）"/>
        <w:tag w:val="一表（对项目或各包的要求）"/>
        <w:id w:val="1558982016"/>
        <w:lock w:val="sdtLocked"/>
      </w:sdtPr>
      <w:sdtEndPr/>
      <w:sdtContent>
        <w:p w:rsidR="00715804" w:rsidRPr="00506D00" w:rsidRDefault="00E506C4" w:rsidP="00715804"/>
        <w:tbl>
          <w:tblPr>
            <w:tblStyle w:val="aff"/>
            <w:tblW w:w="8620" w:type="dxa"/>
            <w:jc w:val="center"/>
            <w:tblLayout w:type="fixed"/>
            <w:tblLook w:val="04A0" w:firstRow="1" w:lastRow="0" w:firstColumn="1" w:lastColumn="0" w:noHBand="0" w:noVBand="1"/>
          </w:tblPr>
          <w:tblGrid>
            <w:gridCol w:w="500"/>
            <w:gridCol w:w="3431"/>
            <w:gridCol w:w="2298"/>
            <w:gridCol w:w="772"/>
            <w:gridCol w:w="860"/>
            <w:gridCol w:w="759"/>
          </w:tblGrid>
          <w:tr w:rsidR="00506D00" w:rsidRPr="00506D00" w:rsidTr="007966A8">
            <w:trPr>
              <w:trHeight w:val="654"/>
              <w:jc w:val="center"/>
            </w:trPr>
            <w:tc>
              <w:tcPr>
                <w:tcW w:w="8620" w:type="dxa"/>
                <w:gridSpan w:val="6"/>
                <w:vAlign w:val="center"/>
              </w:tcPr>
              <w:p w:rsidR="00715804" w:rsidRPr="00506D00" w:rsidRDefault="003A1927" w:rsidP="007966A8">
                <w:pPr>
                  <w:adjustRightInd w:val="0"/>
                  <w:snapToGrid w:val="0"/>
                  <w:ind w:rightChars="-51" w:right="-107"/>
                  <w:rPr>
                    <w:rFonts w:ascii="仿宋_GB2312" w:eastAsia="仿宋_GB2312" w:hAnsi="仿宋_GB2312" w:cs="仿宋_GB2312"/>
                    <w:sz w:val="24"/>
                  </w:rPr>
                </w:pPr>
                <w:r w:rsidRPr="00506D00">
                  <w:rPr>
                    <w:rFonts w:ascii="仿宋" w:eastAsia="仿宋" w:hAnsi="仿宋" w:cs="Lucida Sans Unicode" w:hint="eastAsia"/>
                    <w:sz w:val="24"/>
                  </w:rPr>
                  <w:fldChar w:fldCharType="begin"/>
                </w:r>
                <w:r w:rsidRPr="00506D00">
                  <w:rPr>
                    <w:rFonts w:ascii="仿宋" w:eastAsia="仿宋" w:hAnsi="仿宋" w:cs="Lucida Sans Unicode" w:hint="eastAsia"/>
                    <w:kern w:val="2"/>
                    <w:sz w:val="24"/>
                  </w:rPr>
                  <w:instrText xml:space="preserve"> DOCPROPERTY  项目要求  \* MERGEFORMAT </w:instrText>
                </w:r>
                <w:r w:rsidRPr="00506D00">
                  <w:rPr>
                    <w:rFonts w:ascii="仿宋" w:eastAsia="仿宋" w:hAnsi="仿宋" w:cs="Lucida Sans Unicode" w:hint="eastAsia"/>
                    <w:sz w:val="24"/>
                  </w:rPr>
                  <w:fldChar w:fldCharType="separate"/>
                </w:r>
                <w:r w:rsidRPr="00506D00">
                  <w:rPr>
                    <w:rFonts w:ascii="仿宋" w:eastAsia="仿宋" w:hAnsi="仿宋" w:cs="Lucida Sans Unicode" w:hint="eastAsia"/>
                    <w:kern w:val="2"/>
                    <w:sz w:val="24"/>
                  </w:rPr>
                  <w:t>包号</w:t>
                </w:r>
                <w:r w:rsidRPr="00506D00">
                  <w:rPr>
                    <w:rFonts w:ascii="仿宋" w:eastAsia="仿宋" w:hAnsi="仿宋" w:cs="Lucida Sans Unicode" w:hint="eastAsia"/>
                    <w:sz w:val="24"/>
                  </w:rPr>
                  <w:fldChar w:fldCharType="end"/>
                </w:r>
                <w:r w:rsidRPr="00506D00">
                  <w:rPr>
                    <w:rFonts w:ascii="仿宋" w:eastAsia="仿宋" w:hAnsi="仿宋" w:cs="Lucida Sans Unicode" w:hint="eastAsia"/>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506D00">
                      <w:rPr>
                        <w:rFonts w:ascii="仿宋" w:eastAsia="仿宋" w:hAnsi="仿宋" w:hint="eastAsia"/>
                        <w:sz w:val="24"/>
                      </w:rPr>
                      <w:t>全部</w:t>
                    </w:r>
                  </w:sdtContent>
                </w:sdt>
              </w:p>
            </w:tc>
          </w:tr>
          <w:tr w:rsidR="00506D00" w:rsidRPr="00506D00" w:rsidTr="007966A8">
            <w:trPr>
              <w:trHeight w:val="654"/>
              <w:jc w:val="center"/>
            </w:trPr>
            <w:tc>
              <w:tcPr>
                <w:tcW w:w="500" w:type="dxa"/>
                <w:vAlign w:val="center"/>
              </w:tcPr>
              <w:p w:rsidR="00715804" w:rsidRPr="00506D00" w:rsidRDefault="003A1927" w:rsidP="007966A8">
                <w:pPr>
                  <w:adjustRightInd w:val="0"/>
                  <w:snapToGrid w:val="0"/>
                  <w:ind w:rightChars="-23" w:right="-48"/>
                  <w:jc w:val="center"/>
                  <w:rPr>
                    <w:rFonts w:ascii="仿宋_GB2312" w:eastAsia="仿宋_GB2312" w:hAnsi="仿宋_GB2312" w:cs="仿宋_GB2312"/>
                    <w:szCs w:val="21"/>
                  </w:rPr>
                </w:pPr>
                <w:r w:rsidRPr="00506D00">
                  <w:rPr>
                    <w:rFonts w:ascii="仿宋_GB2312" w:eastAsia="仿宋_GB2312" w:hAnsi="仿宋_GB2312" w:cs="仿宋_GB2312" w:hint="eastAsia"/>
                    <w:szCs w:val="21"/>
                  </w:rPr>
                  <w:t>序号</w:t>
                </w:r>
              </w:p>
            </w:tc>
            <w:tc>
              <w:tcPr>
                <w:tcW w:w="3431" w:type="dxa"/>
                <w:vAlign w:val="center"/>
              </w:tcPr>
              <w:p w:rsidR="00715804" w:rsidRPr="00506D00" w:rsidRDefault="003A1927" w:rsidP="007966A8">
                <w:pPr>
                  <w:adjustRightInd w:val="0"/>
                  <w:snapToGrid w:val="0"/>
                  <w:ind w:rightChars="-35" w:right="-73"/>
                  <w:jc w:val="center"/>
                  <w:rPr>
                    <w:rFonts w:ascii="仿宋_GB2312" w:eastAsia="仿宋_GB2312" w:hAnsi="仿宋_GB2312" w:cs="仿宋_GB2312"/>
                    <w:szCs w:val="21"/>
                  </w:rPr>
                </w:pPr>
                <w:r w:rsidRPr="00506D00">
                  <w:rPr>
                    <w:rFonts w:ascii="仿宋_GB2312" w:eastAsia="仿宋_GB2312" w:hAnsi="仿宋_GB2312" w:cs="仿宋_GB2312" w:hint="eastAsia"/>
                    <w:szCs w:val="21"/>
                  </w:rPr>
                  <w:t>招标文件的商务条款</w:t>
                </w:r>
              </w:p>
              <w:p w:rsidR="00715804" w:rsidRPr="00506D00" w:rsidRDefault="003A1927" w:rsidP="007966A8">
                <w:pPr>
                  <w:adjustRightInd w:val="0"/>
                  <w:snapToGrid w:val="0"/>
                  <w:ind w:rightChars="-35" w:right="-73"/>
                  <w:jc w:val="center"/>
                  <w:rPr>
                    <w:rFonts w:ascii="仿宋_GB2312" w:eastAsia="仿宋_GB2312" w:hAnsi="仿宋_GB2312" w:cs="仿宋_GB2312"/>
                    <w:szCs w:val="21"/>
                  </w:rPr>
                </w:pPr>
                <w:r w:rsidRPr="00506D00">
                  <w:rPr>
                    <w:rFonts w:ascii="仿宋" w:hAnsi="仿宋" w:cs="宋体" w:hint="eastAsia"/>
                    <w:szCs w:val="21"/>
                  </w:rPr>
                  <w:t>（</w:t>
                </w:r>
                <w:r w:rsidRPr="00506D00">
                  <w:rPr>
                    <w:rFonts w:ascii="仿宋" w:hAnsi="仿宋" w:cs="宋体" w:hint="eastAsia"/>
                    <w:b/>
                    <w:sz w:val="18"/>
                    <w:szCs w:val="18"/>
                  </w:rPr>
                  <w:t>实质性要求及重要指标用★标注，★标注项不得负偏离，如果负偏离，则投标文件无效。</w:t>
                </w:r>
                <w:r w:rsidRPr="00506D00">
                  <w:rPr>
                    <w:rFonts w:ascii="仿宋" w:hAnsi="仿宋" w:cs="宋体" w:hint="eastAsia"/>
                    <w:szCs w:val="21"/>
                  </w:rPr>
                  <w:t>）</w:t>
                </w:r>
              </w:p>
            </w:tc>
            <w:tc>
              <w:tcPr>
                <w:tcW w:w="2298" w:type="dxa"/>
                <w:vAlign w:val="center"/>
              </w:tcPr>
              <w:p w:rsidR="00715804" w:rsidRPr="00506D00" w:rsidRDefault="003A1927" w:rsidP="007966A8">
                <w:pPr>
                  <w:adjustRightInd w:val="0"/>
                  <w:snapToGrid w:val="0"/>
                  <w:ind w:rightChars="-51" w:right="-107"/>
                  <w:jc w:val="center"/>
                  <w:rPr>
                    <w:rFonts w:ascii="仿宋_GB2312" w:eastAsia="仿宋_GB2312" w:hAnsi="仿宋_GB2312" w:cs="仿宋_GB2312"/>
                    <w:szCs w:val="21"/>
                  </w:rPr>
                </w:pPr>
                <w:r w:rsidRPr="00506D00">
                  <w:rPr>
                    <w:rFonts w:ascii="仿宋_GB2312" w:eastAsia="仿宋_GB2312" w:hAnsi="仿宋_GB2312" w:cs="仿宋_GB2312" w:hint="eastAsia"/>
                    <w:szCs w:val="21"/>
                  </w:rPr>
                  <w:t>投标文件响应内容</w:t>
                </w:r>
              </w:p>
            </w:tc>
            <w:tc>
              <w:tcPr>
                <w:tcW w:w="772" w:type="dxa"/>
                <w:vAlign w:val="center"/>
              </w:tcPr>
              <w:p w:rsidR="00715804" w:rsidRPr="00506D00" w:rsidRDefault="003A1927" w:rsidP="007966A8">
                <w:pPr>
                  <w:adjustRightInd w:val="0"/>
                  <w:snapToGrid w:val="0"/>
                  <w:ind w:rightChars="-51" w:right="-107"/>
                  <w:jc w:val="center"/>
                  <w:rPr>
                    <w:rFonts w:ascii="仿宋_GB2312" w:eastAsia="仿宋_GB2312" w:hAnsi="仿宋_GB2312" w:cs="仿宋_GB2312"/>
                    <w:szCs w:val="21"/>
                  </w:rPr>
                </w:pPr>
                <w:r w:rsidRPr="00506D00">
                  <w:rPr>
                    <w:rFonts w:ascii="仿宋_GB2312" w:eastAsia="仿宋_GB2312" w:hAnsi="仿宋_GB2312" w:cs="仿宋_GB2312" w:hint="eastAsia"/>
                    <w:szCs w:val="21"/>
                  </w:rPr>
                  <w:t>偏离程度</w:t>
                </w:r>
              </w:p>
            </w:tc>
            <w:tc>
              <w:tcPr>
                <w:tcW w:w="860" w:type="dxa"/>
                <w:vAlign w:val="center"/>
              </w:tcPr>
              <w:p w:rsidR="00715804" w:rsidRPr="00506D00" w:rsidRDefault="003A1927" w:rsidP="007966A8">
                <w:pPr>
                  <w:adjustRightInd w:val="0"/>
                  <w:snapToGrid w:val="0"/>
                  <w:ind w:rightChars="-51" w:right="-107"/>
                  <w:jc w:val="center"/>
                  <w:rPr>
                    <w:rFonts w:ascii="仿宋_GB2312" w:eastAsia="仿宋_GB2312" w:hAnsi="仿宋_GB2312" w:cs="仿宋_GB2312"/>
                    <w:szCs w:val="21"/>
                  </w:rPr>
                </w:pPr>
                <w:r w:rsidRPr="00506D00">
                  <w:rPr>
                    <w:rFonts w:ascii="仿宋_GB2312" w:eastAsia="仿宋_GB2312" w:hAnsi="仿宋_GB2312" w:cs="仿宋_GB2312" w:hint="eastAsia"/>
                    <w:szCs w:val="21"/>
                  </w:rPr>
                  <w:t>说明</w:t>
                </w:r>
              </w:p>
            </w:tc>
            <w:tc>
              <w:tcPr>
                <w:tcW w:w="759" w:type="dxa"/>
                <w:vAlign w:val="center"/>
              </w:tcPr>
              <w:p w:rsidR="00715804" w:rsidRPr="00506D00" w:rsidRDefault="003A1927" w:rsidP="007966A8">
                <w:pPr>
                  <w:adjustRightInd w:val="0"/>
                  <w:snapToGrid w:val="0"/>
                  <w:ind w:rightChars="-51" w:right="-107"/>
                  <w:jc w:val="center"/>
                  <w:rPr>
                    <w:rFonts w:ascii="仿宋_GB2312" w:eastAsia="仿宋_GB2312" w:hAnsi="仿宋_GB2312" w:cs="仿宋_GB2312"/>
                    <w:szCs w:val="21"/>
                  </w:rPr>
                </w:pPr>
                <w:r w:rsidRPr="00506D00">
                  <w:rPr>
                    <w:rFonts w:ascii="仿宋_GB2312" w:eastAsia="仿宋_GB2312" w:hAnsi="仿宋_GB2312" w:cs="仿宋_GB2312" w:hint="eastAsia"/>
                    <w:szCs w:val="21"/>
                  </w:rPr>
                  <w:t>证明</w:t>
                </w:r>
              </w:p>
              <w:p w:rsidR="00715804" w:rsidRPr="00506D00" w:rsidRDefault="003A1927" w:rsidP="007966A8">
                <w:pPr>
                  <w:adjustRightInd w:val="0"/>
                  <w:snapToGrid w:val="0"/>
                  <w:ind w:rightChars="-51" w:right="-107"/>
                  <w:jc w:val="center"/>
                  <w:rPr>
                    <w:rFonts w:ascii="仿宋_GB2312" w:eastAsia="仿宋_GB2312" w:hAnsi="仿宋_GB2312" w:cs="仿宋_GB2312"/>
                    <w:szCs w:val="21"/>
                  </w:rPr>
                </w:pPr>
                <w:r w:rsidRPr="00506D00">
                  <w:rPr>
                    <w:rFonts w:ascii="仿宋_GB2312" w:eastAsia="仿宋_GB2312" w:hAnsi="仿宋_GB2312" w:cs="仿宋_GB2312" w:hint="eastAsia"/>
                    <w:szCs w:val="21"/>
                  </w:rPr>
                  <w:t>材料</w:t>
                </w:r>
              </w:p>
            </w:tc>
          </w:tr>
          <w:tr w:rsidR="00506D00" w:rsidRPr="00506D00" w:rsidTr="007966A8">
            <w:trPr>
              <w:trHeight w:val="337"/>
              <w:jc w:val="center"/>
            </w:trPr>
            <w:tc>
              <w:tcPr>
                <w:tcW w:w="500" w:type="dxa"/>
                <w:vAlign w:val="center"/>
              </w:tcPr>
              <w:p w:rsidR="00715804" w:rsidRPr="00506D00" w:rsidRDefault="003A1927" w:rsidP="007966A8">
                <w:pPr>
                  <w:adjustRightInd w:val="0"/>
                  <w:snapToGrid w:val="0"/>
                  <w:ind w:rightChars="50" w:right="105"/>
                  <w:jc w:val="center"/>
                  <w:rPr>
                    <w:rFonts w:ascii="仿宋_GB2312" w:eastAsia="仿宋_GB2312" w:hAnsi="仿宋_GB2312" w:cs="仿宋_GB2312"/>
                    <w:szCs w:val="21"/>
                  </w:rPr>
                </w:pPr>
                <w:r w:rsidRPr="00506D00">
                  <w:rPr>
                    <w:rFonts w:ascii="仿宋" w:eastAsia="仿宋" w:hAnsi="仿宋" w:hint="eastAsia"/>
                    <w:b/>
                    <w:sz w:val="24"/>
                  </w:rPr>
                  <w:t>★</w:t>
                </w:r>
              </w:p>
            </w:tc>
            <w:tc>
              <w:tcPr>
                <w:tcW w:w="3431" w:type="dxa"/>
                <w:vAlign w:val="center"/>
              </w:tcPr>
              <w:p w:rsidR="00715804" w:rsidRPr="00506D00" w:rsidRDefault="003A1927" w:rsidP="007966A8">
                <w:pPr>
                  <w:adjustRightInd w:val="0"/>
                  <w:snapToGrid w:val="0"/>
                  <w:rPr>
                    <w:rFonts w:ascii="仿宋_GB2312" w:eastAsia="仿宋_GB2312" w:hAnsi="仿宋_GB2312" w:cs="仿宋_GB2312"/>
                    <w:szCs w:val="21"/>
                  </w:rPr>
                </w:pPr>
                <w:r w:rsidRPr="00506D00">
                  <w:rPr>
                    <w:rFonts w:ascii="仿宋_GB2312" w:eastAsia="仿宋_GB2312" w:hAnsi="仿宋_GB2312" w:cs="仿宋_GB2312" w:hint="eastAsia"/>
                    <w:szCs w:val="21"/>
                  </w:rPr>
                  <w:t>交货/交付时间：合同签订后30日内交货并完成安装、调试</w:t>
                </w:r>
              </w:p>
            </w:tc>
            <w:tc>
              <w:tcPr>
                <w:tcW w:w="2298" w:type="dxa"/>
                <w:vAlign w:val="center"/>
              </w:tcPr>
              <w:p w:rsidR="00715804" w:rsidRPr="00506D00" w:rsidRDefault="00E506C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Pr="00506D00" w:rsidRDefault="00E506C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Pr="00506D00" w:rsidRDefault="00E506C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Pr="00506D00" w:rsidRDefault="00E506C4" w:rsidP="007966A8">
                <w:pPr>
                  <w:adjustRightInd w:val="0"/>
                  <w:snapToGrid w:val="0"/>
                  <w:ind w:rightChars="50" w:right="105"/>
                  <w:jc w:val="center"/>
                  <w:rPr>
                    <w:rFonts w:ascii="仿宋_GB2312" w:eastAsia="仿宋_GB2312" w:hAnsi="仿宋_GB2312" w:cs="仿宋_GB2312"/>
                    <w:szCs w:val="21"/>
                  </w:rPr>
                </w:pPr>
              </w:p>
            </w:tc>
          </w:tr>
          <w:tr w:rsidR="00506D00" w:rsidRPr="00506D00" w:rsidTr="007966A8">
            <w:trPr>
              <w:trHeight w:val="337"/>
              <w:jc w:val="center"/>
            </w:trPr>
            <w:tc>
              <w:tcPr>
                <w:tcW w:w="500" w:type="dxa"/>
                <w:vAlign w:val="center"/>
              </w:tcPr>
              <w:p w:rsidR="00715804" w:rsidRPr="00506D00" w:rsidRDefault="003A1927" w:rsidP="007966A8">
                <w:pPr>
                  <w:adjustRightInd w:val="0"/>
                  <w:snapToGrid w:val="0"/>
                  <w:ind w:rightChars="50" w:right="105"/>
                  <w:jc w:val="center"/>
                  <w:rPr>
                    <w:rFonts w:ascii="仿宋_GB2312" w:eastAsia="仿宋_GB2312" w:hAnsi="仿宋_GB2312" w:cs="仿宋_GB2312"/>
                    <w:szCs w:val="21"/>
                  </w:rPr>
                </w:pPr>
                <w:r w:rsidRPr="00506D00">
                  <w:rPr>
                    <w:rFonts w:ascii="仿宋" w:eastAsia="仿宋" w:hAnsi="仿宋" w:hint="eastAsia"/>
                    <w:b/>
                    <w:sz w:val="24"/>
                  </w:rPr>
                  <w:t>★</w:t>
                </w:r>
              </w:p>
            </w:tc>
            <w:tc>
              <w:tcPr>
                <w:tcW w:w="3431" w:type="dxa"/>
                <w:vAlign w:val="center"/>
              </w:tcPr>
              <w:p w:rsidR="00715804" w:rsidRPr="00506D00" w:rsidRDefault="003A1927" w:rsidP="007966A8">
                <w:pPr>
                  <w:adjustRightInd w:val="0"/>
                  <w:snapToGrid w:val="0"/>
                  <w:rPr>
                    <w:rFonts w:ascii="仿宋_GB2312" w:eastAsia="仿宋_GB2312" w:hAnsi="仿宋_GB2312" w:cs="仿宋_GB2312"/>
                    <w:szCs w:val="21"/>
                  </w:rPr>
                </w:pPr>
                <w:r w:rsidRPr="00506D00">
                  <w:rPr>
                    <w:rFonts w:ascii="仿宋_GB2312" w:eastAsia="仿宋_GB2312" w:hAnsi="仿宋_GB2312" w:cs="仿宋_GB2312" w:hint="eastAsia"/>
                    <w:szCs w:val="21"/>
                  </w:rPr>
                  <w:t>交货/交付地点：营口理工学院指定地点</w:t>
                </w:r>
              </w:p>
            </w:tc>
            <w:tc>
              <w:tcPr>
                <w:tcW w:w="2298" w:type="dxa"/>
                <w:vAlign w:val="center"/>
              </w:tcPr>
              <w:p w:rsidR="00715804" w:rsidRPr="00506D00" w:rsidRDefault="00E506C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Pr="00506D00" w:rsidRDefault="00E506C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Pr="00506D00" w:rsidRDefault="00E506C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Pr="00506D00" w:rsidRDefault="00E506C4" w:rsidP="007966A8">
                <w:pPr>
                  <w:adjustRightInd w:val="0"/>
                  <w:snapToGrid w:val="0"/>
                  <w:ind w:rightChars="50" w:right="105"/>
                  <w:jc w:val="center"/>
                  <w:rPr>
                    <w:rFonts w:ascii="仿宋_GB2312" w:eastAsia="仿宋_GB2312" w:hAnsi="仿宋_GB2312" w:cs="仿宋_GB2312"/>
                    <w:szCs w:val="21"/>
                  </w:rPr>
                </w:pPr>
              </w:p>
            </w:tc>
          </w:tr>
          <w:tr w:rsidR="00506D00" w:rsidRPr="00506D00" w:rsidTr="007966A8">
            <w:trPr>
              <w:trHeight w:val="337"/>
              <w:jc w:val="center"/>
            </w:trPr>
            <w:tc>
              <w:tcPr>
                <w:tcW w:w="500" w:type="dxa"/>
                <w:vAlign w:val="center"/>
              </w:tcPr>
              <w:p w:rsidR="00715804" w:rsidRPr="00506D00" w:rsidRDefault="003A1927" w:rsidP="007966A8">
                <w:pPr>
                  <w:adjustRightInd w:val="0"/>
                  <w:snapToGrid w:val="0"/>
                  <w:ind w:rightChars="50" w:right="105"/>
                  <w:jc w:val="center"/>
                  <w:rPr>
                    <w:rFonts w:ascii="仿宋_GB2312" w:eastAsia="仿宋_GB2312" w:hAnsi="仿宋_GB2312" w:cs="仿宋_GB2312"/>
                    <w:szCs w:val="21"/>
                  </w:rPr>
                </w:pPr>
                <w:r w:rsidRPr="00506D00">
                  <w:rPr>
                    <w:rFonts w:ascii="仿宋" w:eastAsia="仿宋" w:hAnsi="仿宋" w:hint="eastAsia"/>
                    <w:b/>
                    <w:sz w:val="24"/>
                  </w:rPr>
                  <w:t>★</w:t>
                </w:r>
              </w:p>
            </w:tc>
            <w:tc>
              <w:tcPr>
                <w:tcW w:w="3431" w:type="dxa"/>
                <w:vAlign w:val="center"/>
              </w:tcPr>
              <w:p w:rsidR="00715804" w:rsidRPr="00506D00" w:rsidRDefault="003A1927" w:rsidP="007966A8">
                <w:pPr>
                  <w:adjustRightInd w:val="0"/>
                  <w:snapToGrid w:val="0"/>
                  <w:rPr>
                    <w:rFonts w:ascii="仿宋_GB2312" w:eastAsia="仿宋_GB2312" w:hAnsi="仿宋_GB2312" w:cs="仿宋_GB2312"/>
                    <w:szCs w:val="21"/>
                  </w:rPr>
                </w:pPr>
                <w:r w:rsidRPr="00506D00">
                  <w:rPr>
                    <w:rFonts w:ascii="仿宋_GB2312" w:eastAsia="仿宋_GB2312" w:hAnsi="仿宋_GB2312" w:cs="仿宋_GB2312" w:hint="eastAsia"/>
                    <w:szCs w:val="21"/>
                  </w:rPr>
                  <w:t>付款方式及条件：验收合格后付95%合同款，剩余5%合同款作为质保金一年后付清</w:t>
                </w:r>
              </w:p>
            </w:tc>
            <w:tc>
              <w:tcPr>
                <w:tcW w:w="2298" w:type="dxa"/>
                <w:vAlign w:val="center"/>
              </w:tcPr>
              <w:p w:rsidR="00715804" w:rsidRPr="00506D00" w:rsidRDefault="00E506C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Pr="00506D00" w:rsidRDefault="00E506C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Pr="00506D00" w:rsidRDefault="00E506C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Pr="00506D00" w:rsidRDefault="00E506C4" w:rsidP="007966A8">
                <w:pPr>
                  <w:adjustRightInd w:val="0"/>
                  <w:snapToGrid w:val="0"/>
                  <w:ind w:rightChars="50" w:right="105"/>
                  <w:jc w:val="center"/>
                  <w:rPr>
                    <w:rFonts w:ascii="仿宋_GB2312" w:eastAsia="仿宋_GB2312" w:hAnsi="仿宋_GB2312" w:cs="仿宋_GB2312"/>
                    <w:szCs w:val="21"/>
                  </w:rPr>
                </w:pPr>
              </w:p>
            </w:tc>
          </w:tr>
          <w:tr w:rsidR="00506D00" w:rsidRPr="00506D00" w:rsidTr="007966A8">
            <w:trPr>
              <w:trHeight w:val="337"/>
              <w:jc w:val="center"/>
            </w:trPr>
            <w:tc>
              <w:tcPr>
                <w:tcW w:w="500" w:type="dxa"/>
                <w:vAlign w:val="center"/>
              </w:tcPr>
              <w:p w:rsidR="00715804" w:rsidRPr="00506D00" w:rsidRDefault="00E506C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Pr="00506D00" w:rsidRDefault="003A1927" w:rsidP="007966A8">
                <w:pPr>
                  <w:adjustRightInd w:val="0"/>
                  <w:snapToGrid w:val="0"/>
                  <w:rPr>
                    <w:rFonts w:ascii="仿宋_GB2312" w:eastAsia="仿宋_GB2312" w:hAnsi="仿宋_GB2312" w:cs="仿宋_GB2312"/>
                    <w:szCs w:val="21"/>
                  </w:rPr>
                </w:pPr>
                <w:r w:rsidRPr="00506D00">
                  <w:rPr>
                    <w:rFonts w:ascii="仿宋_GB2312" w:eastAsia="仿宋_GB2312" w:hAnsi="仿宋_GB2312" w:cs="仿宋_GB2312" w:hint="eastAsia"/>
                    <w:szCs w:val="21"/>
                  </w:rPr>
                  <w:t>质量保证期：验收合格后3年</w:t>
                </w:r>
              </w:p>
            </w:tc>
            <w:tc>
              <w:tcPr>
                <w:tcW w:w="2298" w:type="dxa"/>
                <w:vAlign w:val="center"/>
              </w:tcPr>
              <w:p w:rsidR="00715804" w:rsidRPr="00506D00" w:rsidRDefault="00E506C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Pr="00506D00" w:rsidRDefault="00E506C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Pr="00506D00" w:rsidRDefault="00E506C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Pr="00506D00" w:rsidRDefault="00E506C4" w:rsidP="007966A8">
                <w:pPr>
                  <w:adjustRightInd w:val="0"/>
                  <w:snapToGrid w:val="0"/>
                  <w:ind w:rightChars="50" w:right="105"/>
                  <w:jc w:val="center"/>
                  <w:rPr>
                    <w:rFonts w:ascii="仿宋_GB2312" w:eastAsia="仿宋_GB2312" w:hAnsi="仿宋_GB2312" w:cs="仿宋_GB2312"/>
                    <w:szCs w:val="21"/>
                  </w:rPr>
                </w:pPr>
              </w:p>
            </w:tc>
          </w:tr>
          <w:tr w:rsidR="003A1927" w:rsidRPr="00506D00" w:rsidTr="007966A8">
            <w:trPr>
              <w:trHeight w:val="337"/>
              <w:jc w:val="center"/>
            </w:trPr>
            <w:tc>
              <w:tcPr>
                <w:tcW w:w="500" w:type="dxa"/>
                <w:vAlign w:val="center"/>
              </w:tcPr>
              <w:p w:rsidR="003A1927" w:rsidRPr="00506D00" w:rsidRDefault="003A1927"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3A1927" w:rsidRPr="00506D00" w:rsidRDefault="003A1927" w:rsidP="007966A8">
                <w:pPr>
                  <w:adjustRightInd w:val="0"/>
                  <w:snapToGrid w:val="0"/>
                  <w:rPr>
                    <w:rFonts w:ascii="仿宋_GB2312" w:eastAsia="仿宋_GB2312" w:hAnsi="仿宋_GB2312" w:cs="仿宋_GB2312"/>
                    <w:szCs w:val="21"/>
                  </w:rPr>
                </w:pPr>
                <w:r w:rsidRPr="00506D00">
                  <w:rPr>
                    <w:rFonts w:ascii="仿宋_GB2312" w:eastAsia="仿宋_GB2312" w:hAnsi="仿宋_GB2312" w:cs="仿宋_GB2312" w:hint="eastAsia"/>
                    <w:szCs w:val="21"/>
                  </w:rPr>
                  <w:t>保修期内上门免费服务，售后服务及时。48小时内到达现场，72小时内解决故障或替换同型号设备</w:t>
                </w:r>
              </w:p>
            </w:tc>
            <w:tc>
              <w:tcPr>
                <w:tcW w:w="2298" w:type="dxa"/>
                <w:vAlign w:val="center"/>
              </w:tcPr>
              <w:p w:rsidR="003A1927" w:rsidRPr="00506D00" w:rsidRDefault="003A1927"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3A1927" w:rsidRPr="00506D00" w:rsidRDefault="003A1927"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3A1927" w:rsidRPr="00506D00" w:rsidRDefault="003A1927"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3A1927" w:rsidRPr="00506D00" w:rsidRDefault="003A1927" w:rsidP="007966A8">
                <w:pPr>
                  <w:adjustRightInd w:val="0"/>
                  <w:snapToGrid w:val="0"/>
                  <w:ind w:rightChars="50" w:right="105"/>
                  <w:jc w:val="center"/>
                  <w:rPr>
                    <w:rFonts w:ascii="仿宋_GB2312" w:eastAsia="仿宋_GB2312" w:hAnsi="仿宋_GB2312" w:cs="仿宋_GB2312"/>
                    <w:szCs w:val="21"/>
                  </w:rPr>
                </w:pPr>
              </w:p>
            </w:tc>
          </w:tr>
        </w:tbl>
        <w:p w:rsidR="00715804" w:rsidRPr="00506D00" w:rsidRDefault="00E506C4" w:rsidP="00715804"/>
        <w:p w:rsidR="00715804" w:rsidRPr="00506D00" w:rsidRDefault="00E506C4" w:rsidP="00715804"/>
      </w:sdtContent>
    </w:sdt>
    <w:p w:rsidR="00F51F23" w:rsidRPr="00506D00" w:rsidRDefault="00F51F23" w:rsidP="00F51F23">
      <w:pPr>
        <w:adjustRightInd w:val="0"/>
        <w:snapToGrid w:val="0"/>
        <w:spacing w:line="360" w:lineRule="auto"/>
        <w:ind w:rightChars="50" w:right="105"/>
        <w:jc w:val="left"/>
        <w:rPr>
          <w:rFonts w:ascii="仿宋_GB2312" w:eastAsia="仿宋_GB2312" w:hAnsi="仿宋_GB2312" w:cs="仿宋_GB2312"/>
          <w:szCs w:val="21"/>
        </w:rPr>
      </w:pPr>
      <w:r w:rsidRPr="00506D00">
        <w:rPr>
          <w:rFonts w:ascii="仿宋_GB2312" w:eastAsia="仿宋_GB2312" w:hAnsi="仿宋_GB2312" w:cs="仿宋_GB2312" w:hint="eastAsia"/>
          <w:b/>
          <w:szCs w:val="21"/>
        </w:rPr>
        <w:t>填表要求：</w:t>
      </w:r>
    </w:p>
    <w:p w:rsidR="00F51F23" w:rsidRPr="00506D00" w:rsidRDefault="00F51F23" w:rsidP="00F51F23">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1．“投标文件响应内容”一栏由投标人按照招标文件要求填写，进行响应。</w:t>
      </w:r>
    </w:p>
    <w:p w:rsidR="00F51F23" w:rsidRPr="00506D00" w:rsidRDefault="00F51F23" w:rsidP="00F51F23">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Pr="00506D00" w:rsidRDefault="00F51F23" w:rsidP="00F51F23">
      <w:pPr>
        <w:adjustRightInd w:val="0"/>
        <w:snapToGrid w:val="0"/>
        <w:spacing w:line="360" w:lineRule="auto"/>
        <w:rPr>
          <w:rFonts w:ascii="仿宋_GB2312" w:eastAsia="仿宋_GB2312" w:hAnsi="仿宋_GB2312" w:cs="仿宋_GB2312"/>
          <w:szCs w:val="21"/>
        </w:rPr>
      </w:pPr>
      <w:r w:rsidRPr="00506D00">
        <w:rPr>
          <w:rFonts w:ascii="仿宋_GB2312" w:eastAsia="仿宋_GB2312" w:hAnsi="仿宋_GB2312" w:cs="仿宋_GB2312" w:hint="eastAsia"/>
          <w:szCs w:val="21"/>
        </w:rPr>
        <w:t>3．“说明”一栏由投标人对偏离的情况做详细说明。</w:t>
      </w:r>
    </w:p>
    <w:p w:rsidR="00F51F23" w:rsidRPr="00506D00"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Pr="00506D00"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sidRPr="00506D00">
        <w:rPr>
          <w:rFonts w:ascii="仿宋_GB2312" w:eastAsia="仿宋_GB2312" w:hAnsi="仿宋_GB2312" w:cs="仿宋_GB2312" w:hint="eastAsia"/>
          <w:szCs w:val="21"/>
        </w:rPr>
        <w:t>投标人(单位公章):</w:t>
      </w:r>
      <w:r w:rsidRPr="00506D00">
        <w:rPr>
          <w:rFonts w:ascii="仿宋_GB2312" w:eastAsia="仿宋_GB2312" w:hAnsi="仿宋_GB2312" w:cs="仿宋_GB2312" w:hint="eastAsia"/>
          <w:szCs w:val="21"/>
          <w:u w:val="single"/>
        </w:rPr>
        <w:t xml:space="preserve">               </w:t>
      </w:r>
    </w:p>
    <w:p w:rsidR="00F51F23" w:rsidRPr="00506D00"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Pr="00506D00"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sidRPr="00506D00">
        <w:rPr>
          <w:rFonts w:ascii="仿宋_GB2312" w:eastAsia="仿宋_GB2312" w:hAnsi="仿宋_GB2312" w:cs="仿宋_GB2312" w:hint="eastAsia"/>
          <w:szCs w:val="21"/>
        </w:rPr>
        <w:t>法定代表人（或非法人组织负责人）或其授权委托人签字:</w:t>
      </w:r>
      <w:r w:rsidRPr="00506D00">
        <w:rPr>
          <w:rFonts w:ascii="仿宋_GB2312" w:eastAsia="仿宋_GB2312" w:hAnsi="仿宋_GB2312" w:cs="仿宋_GB2312" w:hint="eastAsia"/>
          <w:szCs w:val="21"/>
          <w:u w:val="single"/>
        </w:rPr>
        <w:t xml:space="preserve">            </w:t>
      </w:r>
    </w:p>
    <w:p w:rsidR="00DE6E73" w:rsidRPr="00506D00" w:rsidRDefault="00DE6E73" w:rsidP="00DE6E73">
      <w:pPr>
        <w:spacing w:line="480" w:lineRule="auto"/>
        <w:ind w:firstLineChars="200" w:firstLine="420"/>
        <w:rPr>
          <w:rFonts w:ascii="仿宋_GB2312" w:eastAsia="仿宋_GB2312" w:hAnsi="仿宋_GB2312" w:cs="仿宋_GB2312"/>
          <w:u w:val="single"/>
        </w:rPr>
      </w:pPr>
      <w:r w:rsidRPr="00506D00">
        <w:rPr>
          <w:rFonts w:ascii="仿宋_GB2312" w:eastAsia="仿宋_GB2312" w:hAnsi="仿宋_GB2312" w:cs="仿宋_GB2312" w:hint="eastAsia"/>
        </w:rPr>
        <w:t>日期：</w:t>
      </w:r>
      <w:r w:rsidRPr="00506D00">
        <w:rPr>
          <w:rFonts w:ascii="仿宋_GB2312" w:eastAsia="仿宋_GB2312" w:hAnsi="仿宋_GB2312" w:cs="仿宋_GB2312"/>
          <w:u w:val="single"/>
        </w:rPr>
        <w:t xml:space="preserve">                </w:t>
      </w:r>
    </w:p>
    <w:p w:rsidR="00DE6E73" w:rsidRPr="00506D00" w:rsidRDefault="00DE6E73">
      <w:pPr>
        <w:widowControl/>
        <w:jc w:val="left"/>
        <w:rPr>
          <w:rFonts w:ascii="仿宋_GB2312" w:eastAsia="仿宋_GB2312" w:hAnsi="仿宋_GB2312" w:cs="仿宋_GB2312"/>
        </w:rPr>
      </w:pPr>
      <w:r w:rsidRPr="00506D00">
        <w:rPr>
          <w:rFonts w:ascii="仿宋_GB2312" w:eastAsia="仿宋_GB2312" w:hAnsi="仿宋_GB2312" w:cs="仿宋_GB2312"/>
        </w:rPr>
        <w:br w:type="page"/>
      </w:r>
    </w:p>
    <w:p w:rsidR="00F51F23" w:rsidRPr="00506D00"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sidRPr="00506D00">
        <w:rPr>
          <w:rFonts w:ascii="仿宋_GB2312" w:eastAsia="仿宋_GB2312" w:hAnsi="仿宋_GB2312" w:cs="仿宋_GB2312" w:hint="eastAsia"/>
          <w:szCs w:val="28"/>
        </w:rPr>
        <w:lastRenderedPageBreak/>
        <w:t>格式1</w:t>
      </w:r>
      <w:r w:rsidR="00DE6E73" w:rsidRPr="00506D00">
        <w:rPr>
          <w:rFonts w:ascii="仿宋_GB2312" w:eastAsia="仿宋_GB2312" w:hAnsi="仿宋_GB2312" w:cs="仿宋_GB2312" w:hint="eastAsia"/>
          <w:szCs w:val="28"/>
        </w:rPr>
        <w:t>5</w:t>
      </w:r>
    </w:p>
    <w:p w:rsidR="00F51F23" w:rsidRPr="00506D00"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5" w:name="_Toc9410_WPSOffice_Level2"/>
      <w:bookmarkStart w:id="96" w:name="_Toc20929_WPSOffice_Level2"/>
      <w:r w:rsidRPr="00506D00">
        <w:rPr>
          <w:rFonts w:ascii="仿宋_GB2312" w:eastAsia="仿宋_GB2312" w:hAnsi="仿宋_GB2312" w:cs="仿宋_GB2312" w:hint="eastAsia"/>
          <w:b/>
          <w:bCs/>
          <w:sz w:val="32"/>
          <w:szCs w:val="32"/>
        </w:rPr>
        <w:t>投标人关联单位的说明</w:t>
      </w:r>
      <w:bookmarkEnd w:id="95"/>
      <w:bookmarkEnd w:id="96"/>
    </w:p>
    <w:p w:rsidR="00F51F23" w:rsidRPr="00506D00"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506D00"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506D00">
        <w:rPr>
          <w:rFonts w:ascii="仿宋_GB2312" w:eastAsia="仿宋_GB2312" w:hAnsi="仿宋_GB2312" w:cs="仿宋_GB2312" w:hint="eastAsia"/>
          <w:szCs w:val="21"/>
        </w:rPr>
        <w:t>说明：投标人应当如实披露与本单位存在下列关联关系的单位名称：</w:t>
      </w:r>
    </w:p>
    <w:p w:rsidR="00DE6E73" w:rsidRPr="00506D00"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97" w:name="_Toc31070_WPSOffice_Level2"/>
      <w:bookmarkStart w:id="98" w:name="_Toc2074_WPSOffice_Level2"/>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1</w:t>
      </w:r>
      <w:r w:rsidRPr="00506D00">
        <w:rPr>
          <w:rFonts w:ascii="仿宋_GB2312" w:eastAsia="仿宋_GB2312" w:hAnsi="仿宋_GB2312" w:cs="仿宋_GB2312" w:hint="eastAsia"/>
          <w:szCs w:val="21"/>
        </w:rPr>
        <w:t>）与投标人单位法定代表人（或非法人组织负责人）为同一人的其他单位；</w:t>
      </w:r>
      <w:bookmarkEnd w:id="97"/>
      <w:bookmarkEnd w:id="98"/>
    </w:p>
    <w:p w:rsidR="00DE6E73" w:rsidRPr="00506D00"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99" w:name="_Toc27053_WPSOffice_Level2"/>
      <w:bookmarkStart w:id="100" w:name="_Toc889_WPSOffice_Level2"/>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2</w:t>
      </w:r>
      <w:r w:rsidRPr="00506D00">
        <w:rPr>
          <w:rFonts w:ascii="仿宋_GB2312" w:eastAsia="仿宋_GB2312" w:hAnsi="仿宋_GB2312" w:cs="仿宋_GB2312" w:hint="eastAsia"/>
          <w:szCs w:val="21"/>
        </w:rPr>
        <w:t>）与投标人存在直接控股、管理关系的其他单位。</w:t>
      </w:r>
      <w:bookmarkEnd w:id="99"/>
      <w:bookmarkEnd w:id="100"/>
    </w:p>
    <w:p w:rsidR="00DE6E73" w:rsidRPr="00506D00"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506D00"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506D00">
        <w:rPr>
          <w:rFonts w:ascii="仿宋_GB2312" w:eastAsia="仿宋_GB2312" w:hAnsi="仿宋_GB2312" w:cs="仿宋_GB2312" w:hint="eastAsia"/>
          <w:szCs w:val="21"/>
        </w:rPr>
        <w:t>注：若无此情形，写“无”即可</w:t>
      </w:r>
    </w:p>
    <w:p w:rsidR="00DE6E73" w:rsidRPr="00506D00"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506D00"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506D00"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506D00"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506D00"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506D00" w:rsidRDefault="00DE6E73" w:rsidP="00DE6E73">
      <w:pPr>
        <w:spacing w:line="480" w:lineRule="auto"/>
        <w:rPr>
          <w:rFonts w:ascii="仿宋_GB2312" w:eastAsia="仿宋_GB2312" w:hAnsi="仿宋_GB2312" w:cs="仿宋_GB2312"/>
        </w:rPr>
      </w:pPr>
      <w:r w:rsidRPr="00506D00">
        <w:rPr>
          <w:rFonts w:ascii="仿宋_GB2312" w:eastAsia="仿宋_GB2312" w:hAnsi="仿宋_GB2312" w:cs="仿宋_GB2312" w:hint="eastAsia"/>
        </w:rPr>
        <w:t>投标人名称（加盖单位公章）：</w:t>
      </w:r>
      <w:r w:rsidRPr="00506D00">
        <w:rPr>
          <w:rFonts w:ascii="仿宋_GB2312" w:eastAsia="仿宋_GB2312" w:hAnsi="仿宋_GB2312" w:cs="仿宋_GB2312"/>
          <w:u w:val="single"/>
        </w:rPr>
        <w:t xml:space="preserve">           </w:t>
      </w:r>
    </w:p>
    <w:p w:rsidR="00DE6E73" w:rsidRPr="00506D00" w:rsidRDefault="00DE6E73" w:rsidP="00DE6E73">
      <w:pPr>
        <w:spacing w:line="480" w:lineRule="auto"/>
        <w:rPr>
          <w:rFonts w:ascii="仿宋_GB2312" w:eastAsia="仿宋_GB2312" w:hAnsi="仿宋_GB2312" w:cs="仿宋_GB2312"/>
        </w:rPr>
      </w:pPr>
      <w:r w:rsidRPr="00506D00">
        <w:rPr>
          <w:rFonts w:ascii="仿宋_GB2312" w:eastAsia="仿宋_GB2312" w:hAnsi="仿宋_GB2312" w:cs="仿宋_GB2312" w:hint="eastAsia"/>
        </w:rPr>
        <w:t>法定代表人（或</w:t>
      </w:r>
      <w:r w:rsidRPr="00506D00">
        <w:rPr>
          <w:rFonts w:ascii="仿宋_GB2312" w:eastAsia="仿宋_GB2312" w:hAnsi="仿宋_GB2312" w:cs="仿宋_GB2312" w:hint="eastAsia"/>
          <w:szCs w:val="21"/>
        </w:rPr>
        <w:t>非法人组织负责人）或</w:t>
      </w:r>
      <w:r w:rsidRPr="00506D00">
        <w:rPr>
          <w:rFonts w:ascii="仿宋_GB2312" w:eastAsia="仿宋_GB2312" w:hAnsi="仿宋_GB2312" w:cs="仿宋_GB2312" w:hint="eastAsia"/>
        </w:rPr>
        <w:t>其授权代表人</w:t>
      </w:r>
      <w:r w:rsidRPr="00506D00">
        <w:rPr>
          <w:rFonts w:ascii="仿宋_GB2312" w:eastAsia="仿宋_GB2312" w:hAnsi="仿宋_GB2312" w:cs="仿宋_GB2312"/>
        </w:rPr>
        <w:t>(</w:t>
      </w:r>
      <w:r w:rsidRPr="00506D00">
        <w:rPr>
          <w:rFonts w:ascii="仿宋_GB2312" w:eastAsia="仿宋_GB2312" w:hAnsi="仿宋_GB2312" w:cs="仿宋_GB2312" w:hint="eastAsia"/>
        </w:rPr>
        <w:t>签字或盖章</w:t>
      </w:r>
      <w:r w:rsidRPr="00506D00">
        <w:rPr>
          <w:rFonts w:ascii="仿宋_GB2312" w:eastAsia="仿宋_GB2312" w:hAnsi="仿宋_GB2312" w:cs="仿宋_GB2312"/>
        </w:rPr>
        <w:t>)</w:t>
      </w:r>
      <w:r w:rsidRPr="00506D00">
        <w:rPr>
          <w:rFonts w:ascii="仿宋_GB2312" w:eastAsia="仿宋_GB2312" w:hAnsi="仿宋_GB2312" w:cs="仿宋_GB2312" w:hint="eastAsia"/>
        </w:rPr>
        <w:t>：</w:t>
      </w:r>
      <w:r w:rsidRPr="00506D00">
        <w:rPr>
          <w:rFonts w:ascii="仿宋_GB2312" w:eastAsia="仿宋_GB2312" w:hAnsi="仿宋_GB2312" w:cs="仿宋_GB2312"/>
          <w:u w:val="single"/>
        </w:rPr>
        <w:t xml:space="preserve">           </w:t>
      </w:r>
    </w:p>
    <w:p w:rsidR="00DE6E73" w:rsidRPr="00506D00" w:rsidRDefault="00DE6E73" w:rsidP="00DE6E73">
      <w:pPr>
        <w:spacing w:line="480" w:lineRule="auto"/>
        <w:rPr>
          <w:rFonts w:ascii="仿宋_GB2312" w:eastAsia="仿宋_GB2312" w:hAnsi="仿宋_GB2312" w:cs="仿宋_GB2312"/>
          <w:u w:val="single"/>
        </w:rPr>
      </w:pPr>
      <w:r w:rsidRPr="00506D00">
        <w:rPr>
          <w:rFonts w:ascii="仿宋_GB2312" w:eastAsia="仿宋_GB2312" w:hAnsi="仿宋_GB2312" w:cs="仿宋_GB2312" w:hint="eastAsia"/>
        </w:rPr>
        <w:t>日期：</w:t>
      </w:r>
      <w:r w:rsidRPr="00506D00">
        <w:rPr>
          <w:rFonts w:ascii="仿宋_GB2312" w:eastAsia="仿宋_GB2312" w:hAnsi="仿宋_GB2312" w:cs="仿宋_GB2312"/>
          <w:u w:val="single"/>
        </w:rPr>
        <w:t xml:space="preserve">                </w:t>
      </w:r>
    </w:p>
    <w:p w:rsidR="00DE6E73" w:rsidRPr="00506D00" w:rsidRDefault="00DE6E73">
      <w:pPr>
        <w:widowControl/>
        <w:jc w:val="left"/>
        <w:rPr>
          <w:rFonts w:ascii="仿宋_GB2312" w:eastAsia="仿宋_GB2312" w:hAnsi="仿宋_GB2312" w:cs="仿宋_GB2312"/>
        </w:rPr>
      </w:pPr>
      <w:r w:rsidRPr="00506D00">
        <w:rPr>
          <w:rFonts w:ascii="仿宋_GB2312" w:eastAsia="仿宋_GB2312" w:hAnsi="仿宋_GB2312" w:cs="仿宋_GB2312"/>
        </w:rPr>
        <w:br w:type="page"/>
      </w:r>
    </w:p>
    <w:p w:rsidR="00F51F23" w:rsidRPr="00506D00"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sidRPr="00506D00">
        <w:rPr>
          <w:rFonts w:ascii="仿宋_GB2312" w:eastAsia="仿宋_GB2312" w:hAnsi="仿宋_GB2312" w:cs="仿宋_GB2312" w:hint="eastAsia"/>
          <w:szCs w:val="28"/>
        </w:rPr>
        <w:lastRenderedPageBreak/>
        <w:t>格式1</w:t>
      </w:r>
      <w:r w:rsidR="00DE6E73" w:rsidRPr="00506D00">
        <w:rPr>
          <w:rFonts w:ascii="仿宋_GB2312" w:eastAsia="仿宋_GB2312" w:hAnsi="仿宋_GB2312" w:cs="仿宋_GB2312" w:hint="eastAsia"/>
          <w:szCs w:val="28"/>
        </w:rPr>
        <w:t>6</w:t>
      </w:r>
    </w:p>
    <w:p w:rsidR="00F51F23" w:rsidRPr="00506D00" w:rsidRDefault="00F51F23" w:rsidP="00F51F23">
      <w:pPr>
        <w:spacing w:line="360" w:lineRule="auto"/>
        <w:ind w:firstLineChars="200" w:firstLine="643"/>
        <w:jc w:val="center"/>
        <w:rPr>
          <w:rFonts w:ascii="仿宋_GB2312" w:eastAsia="仿宋_GB2312" w:hAnsi="Lucida Sans Unicode" w:cs="Lucida Sans Unicode"/>
          <w:b/>
          <w:bCs/>
          <w:sz w:val="32"/>
          <w:szCs w:val="32"/>
        </w:rPr>
      </w:pPr>
      <w:bookmarkStart w:id="101" w:name="_Toc13329_WPSOffice_Level2"/>
      <w:bookmarkStart w:id="102" w:name="_Toc6847_WPSOffice_Level2"/>
      <w:r w:rsidRPr="00506D00">
        <w:rPr>
          <w:rFonts w:ascii="仿宋_GB2312" w:eastAsia="仿宋_GB2312" w:hAnsi="Lucida Sans Unicode" w:cs="Lucida Sans Unicode" w:hint="eastAsia"/>
          <w:b/>
          <w:bCs/>
          <w:sz w:val="32"/>
          <w:szCs w:val="32"/>
        </w:rPr>
        <w:t>进口产品制造厂家的授权书</w:t>
      </w:r>
      <w:bookmarkEnd w:id="101"/>
      <w:bookmarkEnd w:id="102"/>
    </w:p>
    <w:p w:rsidR="00F51F23" w:rsidRPr="00506D00" w:rsidRDefault="00F51F23" w:rsidP="00F51F23">
      <w:pPr>
        <w:spacing w:line="360" w:lineRule="auto"/>
        <w:ind w:firstLineChars="200" w:firstLine="643"/>
        <w:jc w:val="center"/>
        <w:rPr>
          <w:rFonts w:ascii="仿宋_GB2312" w:eastAsia="仿宋_GB2312" w:hAnsi="Lucida Sans Unicode" w:cs="Lucida Sans Unicode"/>
          <w:b/>
          <w:bCs/>
          <w:sz w:val="32"/>
          <w:szCs w:val="32"/>
        </w:rPr>
      </w:pPr>
    </w:p>
    <w:p w:rsidR="00F51F23" w:rsidRPr="00506D00" w:rsidRDefault="00F51F23" w:rsidP="00F51F23">
      <w:pPr>
        <w:spacing w:line="360" w:lineRule="auto"/>
        <w:ind w:firstLineChars="200" w:firstLine="422"/>
        <w:rPr>
          <w:rFonts w:ascii="仿宋_GB2312" w:eastAsia="仿宋_GB2312" w:hAnsi="Lucida Sans Unicode" w:cs="Lucida Sans Unicode"/>
          <w:b/>
          <w:bCs/>
          <w:szCs w:val="21"/>
        </w:rPr>
      </w:pPr>
      <w:r w:rsidRPr="00506D00">
        <w:rPr>
          <w:rFonts w:ascii="仿宋_GB2312" w:eastAsia="仿宋_GB2312" w:hAnsi="Lucida Sans Unicode" w:cs="Lucida Sans Unicode" w:hint="eastAsia"/>
          <w:b/>
          <w:bCs/>
          <w:szCs w:val="21"/>
        </w:rPr>
        <w:t>致：</w:t>
      </w:r>
      <w:sdt>
        <w:sdtPr>
          <w:rPr>
            <w:rFonts w:ascii="仿宋" w:eastAsia="仿宋" w:hAnsi="仿宋" w:hint="eastAsia"/>
            <w:szCs w:val="21"/>
          </w:rPr>
          <w:alias w:val="编制单位"/>
          <w:tag w:val="编制单位"/>
          <w:id w:val="2114317870"/>
          <w:lock w:val="sdtLocked"/>
        </w:sdtPr>
        <w:sdtEndPr/>
        <w:sdtContent>
          <w:r w:rsidRPr="00506D00">
            <w:rPr>
              <w:rFonts w:ascii="仿宋" w:eastAsia="仿宋" w:hAnsi="仿宋" w:hint="eastAsia"/>
              <w:szCs w:val="21"/>
            </w:rPr>
            <w:t>营口市审批技术审查与公共资源交易中心</w:t>
          </w:r>
        </w:sdtContent>
      </w:sdt>
    </w:p>
    <w:p w:rsidR="00F51F23" w:rsidRPr="00506D00" w:rsidRDefault="00F51F23" w:rsidP="00F51F23">
      <w:pPr>
        <w:spacing w:line="360" w:lineRule="auto"/>
        <w:ind w:firstLineChars="400" w:firstLine="840"/>
        <w:rPr>
          <w:rFonts w:ascii="仿宋_GB2312" w:eastAsia="仿宋_GB2312" w:hAnsi="Lucida Sans Unicode" w:cs="Lucida Sans Unicode"/>
          <w:szCs w:val="21"/>
        </w:rPr>
      </w:pPr>
      <w:r w:rsidRPr="00506D00">
        <w:rPr>
          <w:rFonts w:ascii="仿宋_GB2312" w:eastAsia="仿宋_GB2312" w:hAnsi="Lucida Sans Unicode" w:cs="Lucida Sans Unicode" w:hint="eastAsia"/>
          <w:szCs w:val="21"/>
        </w:rPr>
        <w:t>我们</w:t>
      </w:r>
      <w:r w:rsidRPr="00506D00">
        <w:rPr>
          <w:rFonts w:ascii="仿宋_GB2312" w:eastAsia="仿宋_GB2312" w:hAnsi="Lucida Sans Unicode" w:cs="Lucida Sans Unicode" w:hint="eastAsia"/>
          <w:szCs w:val="21"/>
          <w:u w:val="single"/>
        </w:rPr>
        <w:t>（制造商名称）</w:t>
      </w:r>
      <w:r w:rsidRPr="00506D00">
        <w:rPr>
          <w:rFonts w:ascii="仿宋_GB2312" w:eastAsia="仿宋_GB2312" w:hAnsi="Lucida Sans Unicode" w:cs="Lucida Sans Unicode" w:hint="eastAsia"/>
          <w:szCs w:val="21"/>
        </w:rPr>
        <w:t>是按</w:t>
      </w:r>
      <w:r w:rsidRPr="00506D00">
        <w:rPr>
          <w:rFonts w:ascii="仿宋_GB2312" w:eastAsia="仿宋_GB2312" w:hAnsi="Lucida Sans Unicode" w:cs="Lucida Sans Unicode" w:hint="eastAsia"/>
          <w:szCs w:val="21"/>
          <w:u w:val="single"/>
        </w:rPr>
        <w:t>（国家名称）</w:t>
      </w:r>
      <w:r w:rsidRPr="00506D00">
        <w:rPr>
          <w:rFonts w:ascii="仿宋_GB2312" w:eastAsia="仿宋_GB2312" w:hAnsi="Lucida Sans Unicode" w:cs="Lucida Sans Unicode" w:hint="eastAsia"/>
          <w:szCs w:val="21"/>
        </w:rPr>
        <w:t>法律成立的一家制造商，主要营业地点设在</w:t>
      </w:r>
      <w:r w:rsidRPr="00506D00">
        <w:rPr>
          <w:rFonts w:ascii="仿宋_GB2312" w:eastAsia="仿宋_GB2312" w:hAnsi="Lucida Sans Unicode" w:cs="Lucida Sans Unicode" w:hint="eastAsia"/>
          <w:szCs w:val="21"/>
          <w:u w:val="single"/>
        </w:rPr>
        <w:t>（制造商地址）</w:t>
      </w:r>
      <w:r w:rsidRPr="00506D00">
        <w:rPr>
          <w:rFonts w:ascii="仿宋_GB2312" w:eastAsia="仿宋_GB2312" w:hAnsi="Lucida Sans Unicode" w:cs="Lucida Sans Unicode" w:hint="eastAsia"/>
          <w:szCs w:val="21"/>
        </w:rPr>
        <w:t>。兹指派按</w:t>
      </w:r>
      <w:r w:rsidRPr="00506D00">
        <w:rPr>
          <w:rFonts w:ascii="仿宋_GB2312" w:eastAsia="仿宋_GB2312" w:hAnsi="Lucida Sans Unicode" w:cs="Lucida Sans Unicode" w:hint="eastAsia"/>
          <w:szCs w:val="21"/>
          <w:u w:val="single"/>
        </w:rPr>
        <w:t>（国家名称）</w:t>
      </w:r>
      <w:r w:rsidRPr="00506D00">
        <w:rPr>
          <w:rFonts w:ascii="仿宋_GB2312" w:eastAsia="仿宋_GB2312" w:hAnsi="Lucida Sans Unicode" w:cs="Lucida Sans Unicode" w:hint="eastAsia"/>
          <w:szCs w:val="21"/>
        </w:rPr>
        <w:t>的法律正式成立的，主要营业地点设在</w:t>
      </w:r>
      <w:r w:rsidRPr="00506D00">
        <w:rPr>
          <w:rFonts w:ascii="仿宋_GB2312" w:eastAsia="仿宋_GB2312" w:hAnsi="Lucida Sans Unicode" w:cs="Lucida Sans Unicode" w:hint="eastAsia"/>
          <w:szCs w:val="21"/>
          <w:u w:val="single"/>
        </w:rPr>
        <w:t>（投标人地址）</w:t>
      </w:r>
      <w:r w:rsidRPr="00506D00">
        <w:rPr>
          <w:rFonts w:ascii="仿宋_GB2312" w:eastAsia="仿宋_GB2312" w:hAnsi="Lucida Sans Unicode" w:cs="Lucida Sans Unicode" w:hint="eastAsia"/>
          <w:szCs w:val="21"/>
        </w:rPr>
        <w:t>的</w:t>
      </w:r>
      <w:r w:rsidRPr="00506D00">
        <w:rPr>
          <w:rFonts w:ascii="仿宋_GB2312" w:eastAsia="仿宋_GB2312" w:hAnsi="Lucida Sans Unicode" w:cs="Lucida Sans Unicode" w:hint="eastAsia"/>
          <w:szCs w:val="21"/>
          <w:u w:val="single"/>
        </w:rPr>
        <w:t>（投标人名称）</w:t>
      </w:r>
      <w:r w:rsidRPr="00506D00">
        <w:rPr>
          <w:rFonts w:ascii="仿宋_GB2312" w:eastAsia="仿宋_GB2312" w:hAnsi="Lucida Sans Unicode" w:cs="Lucida Sans Unicode" w:hint="eastAsia"/>
          <w:szCs w:val="21"/>
        </w:rPr>
        <w:t>作为我方真正的合法的代理人进行下列有效的活动：</w:t>
      </w:r>
    </w:p>
    <w:p w:rsidR="00F51F23" w:rsidRPr="00506D00" w:rsidRDefault="00F51F23" w:rsidP="00F51F23">
      <w:pPr>
        <w:spacing w:line="360" w:lineRule="auto"/>
        <w:ind w:firstLineChars="200" w:firstLine="420"/>
        <w:rPr>
          <w:rFonts w:ascii="仿宋_GB2312" w:eastAsia="仿宋_GB2312" w:hAnsi="Lucida Sans Unicode" w:cs="Lucida Sans Unicode"/>
          <w:szCs w:val="21"/>
        </w:rPr>
      </w:pPr>
      <w:r w:rsidRPr="00506D00">
        <w:rPr>
          <w:rFonts w:ascii="仿宋_GB2312" w:eastAsia="仿宋_GB2312" w:hAnsi="Lucida Sans Unicode" w:cs="Lucida Sans Unicode" w:hint="eastAsia"/>
          <w:szCs w:val="21"/>
        </w:rPr>
        <w:t>（1） 代表我方办理贵方</w:t>
      </w:r>
      <w:r w:rsidRPr="00506D00">
        <w:rPr>
          <w:rFonts w:ascii="仿宋_GB2312" w:eastAsia="仿宋_GB2312" w:hAnsi="Lucida Sans Unicode" w:cs="Lucida Sans Unicode" w:hint="eastAsia"/>
          <w:szCs w:val="21"/>
          <w:u w:val="single"/>
        </w:rPr>
        <w:t xml:space="preserve"> （项目编号、项目名称、包号）</w:t>
      </w:r>
      <w:r w:rsidRPr="00506D00">
        <w:rPr>
          <w:rFonts w:ascii="仿宋_GB2312" w:eastAsia="仿宋_GB2312" w:hAnsi="Lucida Sans Unicode" w:cs="Lucida Sans Unicode" w:hint="eastAsia"/>
          <w:szCs w:val="21"/>
        </w:rPr>
        <w:t xml:space="preserve"> 投标邀请要求提供的由我方制造的货物的有关事宜，并对我方具有约束力。</w:t>
      </w:r>
    </w:p>
    <w:p w:rsidR="00F51F23" w:rsidRPr="00506D00" w:rsidRDefault="00F51F23" w:rsidP="00F51F23">
      <w:pPr>
        <w:spacing w:line="360" w:lineRule="auto"/>
        <w:ind w:firstLineChars="200" w:firstLine="420"/>
        <w:rPr>
          <w:rFonts w:ascii="仿宋_GB2312" w:eastAsia="仿宋_GB2312" w:hAnsi="Lucida Sans Unicode" w:cs="Lucida Sans Unicode"/>
          <w:szCs w:val="21"/>
        </w:rPr>
      </w:pPr>
      <w:r w:rsidRPr="00506D00">
        <w:rPr>
          <w:rFonts w:ascii="仿宋_GB2312" w:eastAsia="仿宋_GB2312" w:hAnsi="Lucida Sans Unicode" w:cs="Lucida Sans Unicode" w:hint="eastAsia"/>
          <w:szCs w:val="21"/>
        </w:rPr>
        <w:t>（2）作为制造商，我方保证以投标合作者来约束自己，并对该投标共同和分别承担招标文件中所规定的义务。</w:t>
      </w:r>
    </w:p>
    <w:p w:rsidR="00F51F23" w:rsidRPr="00506D00" w:rsidRDefault="00F51F23" w:rsidP="00F51F23">
      <w:pPr>
        <w:spacing w:line="360" w:lineRule="auto"/>
        <w:ind w:firstLineChars="200" w:firstLine="420"/>
        <w:rPr>
          <w:rFonts w:ascii="仿宋_GB2312" w:eastAsia="仿宋_GB2312" w:hAnsi="Lucida Sans Unicode" w:cs="Lucida Sans Unicode"/>
          <w:szCs w:val="21"/>
        </w:rPr>
      </w:pPr>
      <w:r w:rsidRPr="00506D00">
        <w:rPr>
          <w:rFonts w:ascii="仿宋_GB2312" w:eastAsia="仿宋_GB2312" w:hAnsi="Lucida Sans Unicode" w:cs="Lucida Sans Unicode" w:hint="eastAsia"/>
          <w:szCs w:val="21"/>
        </w:rPr>
        <w:t>（3）我方兹授予</w:t>
      </w:r>
      <w:r w:rsidRPr="00506D00">
        <w:rPr>
          <w:rFonts w:ascii="仿宋_GB2312" w:eastAsia="仿宋_GB2312" w:hAnsi="Lucida Sans Unicode" w:cs="Lucida Sans Unicode" w:hint="eastAsia"/>
          <w:szCs w:val="21"/>
          <w:u w:val="single"/>
        </w:rPr>
        <w:t xml:space="preserve"> （投标人名称） </w:t>
      </w:r>
      <w:r w:rsidRPr="00506D00">
        <w:rPr>
          <w:rFonts w:ascii="仿宋_GB2312" w:eastAsia="仿宋_GB2312" w:hAnsi="Lucida Sans Unicode" w:cs="Lucida Sans Unicode" w:hint="eastAsia"/>
          <w:szCs w:val="21"/>
        </w:rPr>
        <w:t xml:space="preserve">全权办理和履行上述我方为完成上述各点所必须的事宜，具有替换或撤销的全权。兹确认 </w:t>
      </w:r>
      <w:r w:rsidRPr="00506D00">
        <w:rPr>
          <w:rFonts w:ascii="仿宋_GB2312" w:eastAsia="仿宋_GB2312" w:hAnsi="Lucida Sans Unicode" w:cs="Lucida Sans Unicode" w:hint="eastAsia"/>
          <w:szCs w:val="21"/>
          <w:u w:val="single"/>
        </w:rPr>
        <w:t xml:space="preserve">（投标人名称） </w:t>
      </w:r>
      <w:r w:rsidRPr="00506D00">
        <w:rPr>
          <w:rFonts w:ascii="仿宋_GB2312" w:eastAsia="仿宋_GB2312" w:hAnsi="Lucida Sans Unicode" w:cs="Lucida Sans Unicode" w:hint="eastAsia"/>
          <w:szCs w:val="21"/>
        </w:rPr>
        <w:t>或其正式授权代表依此合法地办理一切事宜。</w:t>
      </w:r>
    </w:p>
    <w:p w:rsidR="00F51F23" w:rsidRPr="00506D00" w:rsidRDefault="00F51F23" w:rsidP="00F51F23">
      <w:pPr>
        <w:spacing w:line="360" w:lineRule="auto"/>
        <w:ind w:firstLineChars="200" w:firstLine="420"/>
        <w:rPr>
          <w:rFonts w:ascii="仿宋_GB2312" w:eastAsia="仿宋_GB2312" w:hAnsi="Lucida Sans Unicode" w:cs="Lucida Sans Unicode"/>
          <w:szCs w:val="21"/>
        </w:rPr>
      </w:pPr>
      <w:r w:rsidRPr="00506D00">
        <w:rPr>
          <w:rFonts w:ascii="仿宋_GB2312" w:eastAsia="仿宋_GB2312" w:hAnsi="Lucida Sans Unicode" w:cs="Lucida Sans Unicode" w:hint="eastAsia"/>
          <w:szCs w:val="21"/>
        </w:rPr>
        <w:t>（4）我方于 年 月 日签署本文件，</w:t>
      </w:r>
      <w:r w:rsidRPr="00506D00">
        <w:rPr>
          <w:rFonts w:ascii="仿宋_GB2312" w:eastAsia="仿宋_GB2312" w:hAnsi="Lucida Sans Unicode" w:cs="Lucida Sans Unicode" w:hint="eastAsia"/>
          <w:szCs w:val="21"/>
          <w:u w:val="single"/>
        </w:rPr>
        <w:t xml:space="preserve"> （投标人名称）</w:t>
      </w:r>
      <w:r w:rsidRPr="00506D00">
        <w:rPr>
          <w:rFonts w:ascii="仿宋_GB2312" w:eastAsia="仿宋_GB2312" w:hAnsi="Lucida Sans Unicode" w:cs="Lucida Sans Unicode" w:hint="eastAsia"/>
          <w:szCs w:val="21"/>
        </w:rPr>
        <w:t>于 年 月 日接受此件，以此为证。</w:t>
      </w:r>
    </w:p>
    <w:p w:rsidR="00F51F23" w:rsidRPr="00506D00" w:rsidRDefault="00F51F23" w:rsidP="00F51F23">
      <w:pPr>
        <w:spacing w:line="360" w:lineRule="auto"/>
        <w:ind w:firstLineChars="200" w:firstLine="420"/>
        <w:rPr>
          <w:rFonts w:ascii="仿宋_GB2312" w:eastAsia="仿宋_GB2312" w:hAnsi="Lucida Sans Unicode" w:cs="Lucida Sans Unicode"/>
          <w:szCs w:val="21"/>
        </w:rPr>
      </w:pPr>
    </w:p>
    <w:p w:rsidR="00F51F23" w:rsidRPr="00506D00" w:rsidRDefault="00F51F23" w:rsidP="00F51F23">
      <w:pPr>
        <w:spacing w:line="360" w:lineRule="auto"/>
        <w:ind w:firstLineChars="200" w:firstLine="420"/>
        <w:rPr>
          <w:rFonts w:ascii="仿宋_GB2312" w:eastAsia="仿宋_GB2312" w:hAnsi="Lucida Sans Unicode" w:cs="Lucida Sans Unicode"/>
          <w:szCs w:val="21"/>
        </w:rPr>
      </w:pPr>
      <w:r w:rsidRPr="00506D00">
        <w:rPr>
          <w:rFonts w:ascii="仿宋_GB2312" w:eastAsia="仿宋_GB2312" w:hAnsi="Lucida Sans Unicode" w:cs="Lucida Sans Unicode" w:hint="eastAsia"/>
          <w:szCs w:val="21"/>
        </w:rPr>
        <w:t>制造商名称：（盖章）</w:t>
      </w:r>
    </w:p>
    <w:p w:rsidR="00F51F23" w:rsidRPr="00506D00" w:rsidRDefault="00F51F23" w:rsidP="00F51F23">
      <w:pPr>
        <w:spacing w:line="360" w:lineRule="auto"/>
        <w:ind w:firstLineChars="200" w:firstLine="420"/>
        <w:rPr>
          <w:rFonts w:ascii="仿宋_GB2312" w:eastAsia="仿宋_GB2312" w:hAnsi="Lucida Sans Unicode" w:cs="Lucida Sans Unicode"/>
          <w:szCs w:val="21"/>
          <w:u w:val="single"/>
        </w:rPr>
      </w:pPr>
      <w:r w:rsidRPr="00506D00">
        <w:rPr>
          <w:rFonts w:ascii="仿宋_GB2312" w:eastAsia="仿宋_GB2312" w:hAnsi="Lucida Sans Unicode" w:cs="Lucida Sans Unicode" w:hint="eastAsia"/>
          <w:szCs w:val="21"/>
        </w:rPr>
        <w:t>签字人职务和部门：</w:t>
      </w:r>
      <w:r w:rsidRPr="00506D00">
        <w:rPr>
          <w:rFonts w:ascii="仿宋_GB2312" w:eastAsia="仿宋_GB2312" w:hAnsi="Lucida Sans Unicode" w:cs="Lucida Sans Unicode" w:hint="eastAsia"/>
          <w:szCs w:val="21"/>
          <w:u w:val="single"/>
        </w:rPr>
        <w:t xml:space="preserve">                  </w:t>
      </w:r>
    </w:p>
    <w:p w:rsidR="00F51F23" w:rsidRPr="00506D00" w:rsidRDefault="00F51F23" w:rsidP="00F51F23">
      <w:pPr>
        <w:spacing w:line="360" w:lineRule="auto"/>
        <w:ind w:firstLineChars="200" w:firstLine="420"/>
        <w:rPr>
          <w:rFonts w:ascii="仿宋_GB2312" w:eastAsia="仿宋_GB2312" w:hAnsi="Lucida Sans Unicode" w:cs="Lucida Sans Unicode"/>
          <w:szCs w:val="21"/>
        </w:rPr>
      </w:pPr>
      <w:r w:rsidRPr="00506D00">
        <w:rPr>
          <w:rFonts w:ascii="仿宋_GB2312" w:eastAsia="仿宋_GB2312" w:hAnsi="Lucida Sans Unicode" w:cs="Lucida Sans Unicode" w:hint="eastAsia"/>
          <w:szCs w:val="21"/>
        </w:rPr>
        <w:t>签字人姓名：</w:t>
      </w:r>
      <w:r w:rsidRPr="00506D00">
        <w:rPr>
          <w:rFonts w:ascii="仿宋_GB2312" w:eastAsia="仿宋_GB2312" w:hAnsi="Lucida Sans Unicode" w:cs="Lucida Sans Unicode" w:hint="eastAsia"/>
          <w:szCs w:val="21"/>
          <w:u w:val="single"/>
        </w:rPr>
        <w:t xml:space="preserve">                  </w:t>
      </w:r>
    </w:p>
    <w:p w:rsidR="00F51F23" w:rsidRPr="00506D00" w:rsidRDefault="00F51F23" w:rsidP="00F51F23">
      <w:pPr>
        <w:spacing w:line="360" w:lineRule="auto"/>
        <w:ind w:firstLineChars="200" w:firstLine="420"/>
        <w:rPr>
          <w:rFonts w:ascii="仿宋_GB2312" w:eastAsia="仿宋_GB2312" w:hAnsi="Lucida Sans Unicode" w:cs="Lucida Sans Unicode"/>
          <w:szCs w:val="21"/>
          <w:u w:val="single"/>
        </w:rPr>
      </w:pPr>
      <w:r w:rsidRPr="00506D00">
        <w:rPr>
          <w:rFonts w:ascii="仿宋_GB2312" w:eastAsia="仿宋_GB2312" w:hAnsi="Lucida Sans Unicode" w:cs="Lucida Sans Unicode" w:hint="eastAsia"/>
          <w:szCs w:val="21"/>
        </w:rPr>
        <w:t>签字人签名：</w:t>
      </w:r>
      <w:r w:rsidRPr="00506D00">
        <w:rPr>
          <w:rFonts w:ascii="仿宋_GB2312" w:eastAsia="仿宋_GB2312" w:hAnsi="Lucida Sans Unicode" w:cs="Lucida Sans Unicode" w:hint="eastAsia"/>
          <w:szCs w:val="21"/>
          <w:u w:val="single"/>
        </w:rPr>
        <w:t xml:space="preserve">                  </w:t>
      </w:r>
    </w:p>
    <w:p w:rsidR="00F51F23" w:rsidRPr="00506D00"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Pr="00506D00"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Pr="00506D00" w:rsidRDefault="00F51F23" w:rsidP="00F51F23">
      <w:pPr>
        <w:spacing w:line="360" w:lineRule="auto"/>
        <w:ind w:firstLineChars="200" w:firstLine="420"/>
        <w:rPr>
          <w:rFonts w:ascii="仿宋_GB2312" w:eastAsia="仿宋_GB2312" w:hAnsi="Lucida Sans Unicode" w:cs="Lucida Sans Unicode"/>
          <w:szCs w:val="21"/>
        </w:rPr>
      </w:pPr>
    </w:p>
    <w:p w:rsidR="00F51F23" w:rsidRPr="00506D00" w:rsidRDefault="00F51F23" w:rsidP="00F51F23">
      <w:pPr>
        <w:spacing w:line="360" w:lineRule="auto"/>
        <w:ind w:firstLineChars="200" w:firstLine="420"/>
        <w:rPr>
          <w:rFonts w:ascii="仿宋_GB2312" w:eastAsia="仿宋_GB2312" w:hAnsi="Lucida Sans Unicode" w:cs="Lucida Sans Unicode"/>
          <w:szCs w:val="21"/>
        </w:rPr>
      </w:pPr>
      <w:r w:rsidRPr="00506D00">
        <w:rPr>
          <w:rFonts w:ascii="仿宋_GB2312" w:eastAsia="仿宋_GB2312" w:hAnsi="Lucida Sans Unicode" w:cs="Lucida Sans Unicode"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F51F23" w:rsidRPr="00506D00" w:rsidRDefault="00F51F23" w:rsidP="00F51F23">
      <w:pPr>
        <w:spacing w:line="360" w:lineRule="auto"/>
        <w:ind w:firstLineChars="200" w:firstLine="420"/>
        <w:rPr>
          <w:rFonts w:ascii="仿宋_GB2312" w:eastAsia="仿宋_GB2312" w:hAnsi="Lucida Sans Unicode" w:cs="Lucida Sans Unicode"/>
          <w:szCs w:val="21"/>
        </w:rPr>
      </w:pPr>
      <w:r w:rsidRPr="00506D00">
        <w:rPr>
          <w:rFonts w:ascii="仿宋_GB2312" w:eastAsia="仿宋_GB2312" w:hAnsi="Lucida Sans Unicode" w:cs="Lucida Sans Unicode" w:hint="eastAsia"/>
          <w:szCs w:val="21"/>
        </w:rPr>
        <w:br w:type="page"/>
      </w:r>
    </w:p>
    <w:p w:rsidR="00F51F23" w:rsidRPr="00506D00"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sidRPr="00506D00">
        <w:rPr>
          <w:rFonts w:ascii="仿宋_GB2312" w:eastAsia="仿宋_GB2312" w:hAnsi="仿宋_GB2312" w:cs="仿宋_GB2312" w:hint="eastAsia"/>
          <w:szCs w:val="28"/>
        </w:rPr>
        <w:lastRenderedPageBreak/>
        <w:t>格式1</w:t>
      </w:r>
      <w:r w:rsidR="00DE6E73" w:rsidRPr="00506D00">
        <w:rPr>
          <w:rFonts w:ascii="仿宋_GB2312" w:eastAsia="仿宋_GB2312" w:hAnsi="仿宋_GB2312" w:cs="仿宋_GB2312" w:hint="eastAsia"/>
          <w:szCs w:val="28"/>
        </w:rPr>
        <w:t>7</w:t>
      </w:r>
    </w:p>
    <w:p w:rsidR="00F51F23" w:rsidRPr="00506D00"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3" w:name="_Toc4541_WPSOffice_Level2"/>
      <w:bookmarkStart w:id="104" w:name="_Toc19164_WPSOffice_Level2"/>
      <w:r w:rsidRPr="00506D00">
        <w:rPr>
          <w:rFonts w:ascii="仿宋_GB2312" w:eastAsia="仿宋_GB2312" w:hAnsi="仿宋_GB2312" w:cs="仿宋_GB2312" w:hint="eastAsia"/>
          <w:b/>
          <w:bCs/>
          <w:sz w:val="32"/>
          <w:szCs w:val="32"/>
        </w:rPr>
        <w:t>《中小企业声明函》</w:t>
      </w:r>
      <w:bookmarkEnd w:id="103"/>
      <w:bookmarkEnd w:id="104"/>
    </w:p>
    <w:p w:rsidR="00F51F23" w:rsidRPr="00506D00"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Pr="00506D00" w:rsidRDefault="00F51F23" w:rsidP="00F51F23">
      <w:pPr>
        <w:widowControl/>
        <w:spacing w:line="520" w:lineRule="exact"/>
        <w:jc w:val="left"/>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 xml:space="preserve">    本公司郑重声明，根据《政府采购促进中小企业发展暂行办法》（财库[2011]181号）的规定，本公司为</w:t>
      </w:r>
      <w:r w:rsidRPr="00506D00">
        <w:rPr>
          <w:rFonts w:ascii="仿宋_GB2312" w:eastAsia="仿宋_GB2312" w:hAnsi="仿宋_GB2312" w:cs="仿宋_GB2312" w:hint="eastAsia"/>
          <w:kern w:val="0"/>
          <w:szCs w:val="21"/>
          <w:u w:val="single"/>
        </w:rPr>
        <w:t xml:space="preserve">     </w:t>
      </w:r>
      <w:r w:rsidRPr="00506D00">
        <w:rPr>
          <w:rFonts w:ascii="仿宋_GB2312" w:eastAsia="仿宋_GB2312" w:hAnsi="仿宋_GB2312" w:cs="仿宋_GB2312" w:hint="eastAsia"/>
          <w:kern w:val="0"/>
          <w:szCs w:val="21"/>
        </w:rPr>
        <w:t>（请填写：中型、小型、微型）企业。即，本公司同时满足以下条件：</w:t>
      </w:r>
    </w:p>
    <w:p w:rsidR="00F51F23" w:rsidRPr="00506D00" w:rsidRDefault="00F51F23" w:rsidP="00F51F23">
      <w:pPr>
        <w:widowControl/>
        <w:spacing w:line="520" w:lineRule="exact"/>
        <w:jc w:val="left"/>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 xml:space="preserve">      1．根据《工业和信息化部、国家统计局、国家发展和改革委员会、财政部关于印发中小企业划型标准规定的通知》（工信部联企业[2011]300号）规定的划分标准，本公司为</w:t>
      </w:r>
      <w:r w:rsidRPr="00506D00">
        <w:rPr>
          <w:rFonts w:ascii="仿宋_GB2312" w:eastAsia="仿宋_GB2312" w:hAnsi="仿宋_GB2312" w:cs="仿宋_GB2312" w:hint="eastAsia"/>
          <w:kern w:val="0"/>
          <w:szCs w:val="21"/>
          <w:u w:val="single"/>
        </w:rPr>
        <w:t xml:space="preserve">     </w:t>
      </w:r>
      <w:r w:rsidRPr="00506D00">
        <w:rPr>
          <w:rFonts w:ascii="仿宋_GB2312" w:eastAsia="仿宋_GB2312" w:hAnsi="仿宋_GB2312" w:cs="仿宋_GB2312" w:hint="eastAsia"/>
          <w:kern w:val="0"/>
          <w:szCs w:val="21"/>
        </w:rPr>
        <w:t>（请填写：中型、小型、微型）企业。</w:t>
      </w:r>
    </w:p>
    <w:p w:rsidR="00F51F23" w:rsidRPr="00506D00" w:rsidRDefault="00F51F23" w:rsidP="00F51F23">
      <w:pPr>
        <w:widowControl/>
        <w:spacing w:line="520" w:lineRule="exact"/>
        <w:ind w:firstLine="645"/>
        <w:jc w:val="left"/>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2．本公司参加</w:t>
      </w:r>
      <w:r w:rsidRPr="00506D00">
        <w:rPr>
          <w:rFonts w:ascii="仿宋_GB2312" w:eastAsia="仿宋_GB2312" w:hAnsi="仿宋_GB2312" w:cs="仿宋_GB2312" w:hint="eastAsia"/>
          <w:kern w:val="0"/>
          <w:szCs w:val="21"/>
          <w:u w:val="single"/>
        </w:rPr>
        <w:t xml:space="preserve">     </w:t>
      </w:r>
      <w:r w:rsidRPr="00506D00">
        <w:rPr>
          <w:rFonts w:ascii="仿宋_GB2312" w:eastAsia="仿宋_GB2312" w:hAnsi="仿宋_GB2312" w:cs="仿宋_GB2312" w:hint="eastAsia"/>
          <w:kern w:val="0"/>
          <w:szCs w:val="21"/>
        </w:rPr>
        <w:t>单位的</w:t>
      </w:r>
      <w:r w:rsidRPr="00506D00">
        <w:rPr>
          <w:rFonts w:ascii="仿宋_GB2312" w:eastAsia="仿宋_GB2312" w:hAnsi="仿宋_GB2312" w:cs="仿宋_GB2312" w:hint="eastAsia"/>
          <w:kern w:val="0"/>
          <w:szCs w:val="21"/>
          <w:u w:val="single"/>
        </w:rPr>
        <w:t xml:space="preserve">     </w:t>
      </w:r>
      <w:r w:rsidRPr="00506D00">
        <w:rPr>
          <w:rFonts w:ascii="仿宋_GB2312" w:eastAsia="仿宋_GB2312" w:hAnsi="仿宋_GB2312" w:cs="仿宋_GB2312" w:hint="eastAsia"/>
          <w:kern w:val="0"/>
          <w:szCs w:val="21"/>
        </w:rPr>
        <w:t>项目采购活动提供本企业制造的货物，由本企业承担工程、提供服务，或者提供其他</w:t>
      </w:r>
      <w:r w:rsidRPr="00506D00">
        <w:rPr>
          <w:rFonts w:ascii="仿宋_GB2312" w:eastAsia="仿宋_GB2312" w:hAnsi="仿宋_GB2312" w:cs="仿宋_GB2312" w:hint="eastAsia"/>
          <w:kern w:val="0"/>
          <w:szCs w:val="21"/>
          <w:u w:val="single"/>
        </w:rPr>
        <w:t xml:space="preserve">     </w:t>
      </w:r>
      <w:r w:rsidRPr="00506D00">
        <w:rPr>
          <w:rFonts w:ascii="仿宋_GB2312" w:eastAsia="仿宋_GB2312" w:hAnsi="仿宋_GB2312" w:cs="仿宋_GB2312" w:hint="eastAsia"/>
          <w:kern w:val="0"/>
          <w:szCs w:val="21"/>
        </w:rPr>
        <w:t xml:space="preserve"> （请填写：中型、小型、微型）企业制造的货物。本条所称货物不包括使用大型企业注册商标的货物。</w:t>
      </w:r>
    </w:p>
    <w:p w:rsidR="00F51F23" w:rsidRPr="00506D00" w:rsidRDefault="00F51F23" w:rsidP="00F51F23">
      <w:pPr>
        <w:widowControl/>
        <w:spacing w:line="520" w:lineRule="exact"/>
        <w:jc w:val="left"/>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 xml:space="preserve">     本公司对上述声明的真实性负责。如有虚假，将依法承担相应责任。</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506D00" w:rsidRPr="00506D00" w:rsidTr="007966A8">
        <w:trPr>
          <w:trHeight w:val="656"/>
        </w:trPr>
        <w:tc>
          <w:tcPr>
            <w:tcW w:w="953" w:type="dxa"/>
            <w:vAlign w:val="center"/>
          </w:tcPr>
          <w:p w:rsidR="00F51F23" w:rsidRPr="00506D00" w:rsidRDefault="00F51F23" w:rsidP="007966A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序号</w:t>
            </w:r>
          </w:p>
        </w:tc>
        <w:tc>
          <w:tcPr>
            <w:tcW w:w="1582" w:type="dxa"/>
            <w:vAlign w:val="center"/>
          </w:tcPr>
          <w:p w:rsidR="00F51F23" w:rsidRPr="00506D00" w:rsidRDefault="00F51F23" w:rsidP="007966A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品  名</w:t>
            </w:r>
          </w:p>
        </w:tc>
        <w:tc>
          <w:tcPr>
            <w:tcW w:w="1587" w:type="dxa"/>
            <w:vAlign w:val="center"/>
          </w:tcPr>
          <w:p w:rsidR="00F51F23" w:rsidRPr="00506D00" w:rsidRDefault="00F51F23" w:rsidP="007966A8">
            <w:pPr>
              <w:widowControl/>
              <w:jc w:val="center"/>
              <w:rPr>
                <w:rFonts w:ascii="仿宋_GB2312" w:eastAsia="仿宋_GB2312" w:hAnsi="仿宋_GB2312" w:cs="仿宋_GB2312"/>
                <w:szCs w:val="21"/>
              </w:rPr>
            </w:pPr>
            <w:r w:rsidRPr="00506D00">
              <w:rPr>
                <w:rFonts w:ascii="仿宋_GB2312" w:eastAsia="仿宋_GB2312" w:hAnsi="仿宋_GB2312" w:cs="仿宋_GB2312" w:hint="eastAsia"/>
                <w:szCs w:val="21"/>
              </w:rPr>
              <w:t>数量</w:t>
            </w:r>
          </w:p>
        </w:tc>
        <w:tc>
          <w:tcPr>
            <w:tcW w:w="1427" w:type="dxa"/>
            <w:vAlign w:val="center"/>
          </w:tcPr>
          <w:p w:rsidR="00F51F23" w:rsidRPr="00506D00" w:rsidRDefault="00F51F23" w:rsidP="007966A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规格</w:t>
            </w:r>
          </w:p>
          <w:p w:rsidR="00F51F23" w:rsidRPr="00506D00" w:rsidRDefault="00F51F23" w:rsidP="007966A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型号</w:t>
            </w:r>
          </w:p>
        </w:tc>
        <w:tc>
          <w:tcPr>
            <w:tcW w:w="1427" w:type="dxa"/>
            <w:vAlign w:val="center"/>
          </w:tcPr>
          <w:p w:rsidR="00F51F23" w:rsidRPr="00506D00" w:rsidRDefault="00F51F23" w:rsidP="007966A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生产</w:t>
            </w:r>
          </w:p>
          <w:p w:rsidR="00F51F23" w:rsidRPr="00506D00" w:rsidRDefault="00F51F23" w:rsidP="007966A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厂家</w:t>
            </w:r>
          </w:p>
        </w:tc>
        <w:tc>
          <w:tcPr>
            <w:tcW w:w="1344" w:type="dxa"/>
            <w:vAlign w:val="center"/>
          </w:tcPr>
          <w:p w:rsidR="00F51F23" w:rsidRPr="00506D00" w:rsidRDefault="00F51F23" w:rsidP="007966A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备注</w:t>
            </w:r>
          </w:p>
        </w:tc>
      </w:tr>
      <w:tr w:rsidR="00506D00" w:rsidRPr="00506D00" w:rsidTr="007966A8">
        <w:trPr>
          <w:trHeight w:val="496"/>
        </w:trPr>
        <w:tc>
          <w:tcPr>
            <w:tcW w:w="953" w:type="dxa"/>
            <w:vAlign w:val="center"/>
          </w:tcPr>
          <w:p w:rsidR="00F51F23" w:rsidRPr="00506D00" w:rsidRDefault="00F51F23" w:rsidP="007966A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1</w:t>
            </w:r>
          </w:p>
        </w:tc>
        <w:tc>
          <w:tcPr>
            <w:tcW w:w="1582" w:type="dxa"/>
            <w:vAlign w:val="center"/>
          </w:tcPr>
          <w:p w:rsidR="00F51F23" w:rsidRPr="00506D00" w:rsidRDefault="00F51F23" w:rsidP="007966A8">
            <w:pPr>
              <w:jc w:val="center"/>
              <w:rPr>
                <w:rFonts w:ascii="仿宋_GB2312" w:eastAsia="仿宋_GB2312" w:hAnsi="仿宋_GB2312" w:cs="仿宋_GB2312"/>
                <w:szCs w:val="21"/>
              </w:rPr>
            </w:pPr>
          </w:p>
        </w:tc>
        <w:tc>
          <w:tcPr>
            <w:tcW w:w="1587" w:type="dxa"/>
            <w:vAlign w:val="center"/>
          </w:tcPr>
          <w:p w:rsidR="00F51F23" w:rsidRPr="00506D00" w:rsidRDefault="00F51F23" w:rsidP="007966A8">
            <w:pPr>
              <w:jc w:val="center"/>
              <w:rPr>
                <w:rFonts w:ascii="仿宋_GB2312" w:eastAsia="仿宋_GB2312" w:hAnsi="仿宋_GB2312" w:cs="仿宋_GB2312"/>
                <w:szCs w:val="21"/>
              </w:rPr>
            </w:pPr>
          </w:p>
        </w:tc>
        <w:tc>
          <w:tcPr>
            <w:tcW w:w="1427" w:type="dxa"/>
            <w:vAlign w:val="center"/>
          </w:tcPr>
          <w:p w:rsidR="00F51F23" w:rsidRPr="00506D00" w:rsidRDefault="00F51F23" w:rsidP="007966A8">
            <w:pPr>
              <w:jc w:val="center"/>
              <w:rPr>
                <w:rFonts w:ascii="仿宋_GB2312" w:eastAsia="仿宋_GB2312" w:hAnsi="仿宋_GB2312" w:cs="仿宋_GB2312"/>
                <w:szCs w:val="21"/>
              </w:rPr>
            </w:pPr>
          </w:p>
        </w:tc>
        <w:tc>
          <w:tcPr>
            <w:tcW w:w="1427" w:type="dxa"/>
            <w:vAlign w:val="center"/>
          </w:tcPr>
          <w:p w:rsidR="00F51F23" w:rsidRPr="00506D00" w:rsidRDefault="00F51F23" w:rsidP="007966A8">
            <w:pPr>
              <w:jc w:val="center"/>
              <w:rPr>
                <w:rFonts w:ascii="仿宋_GB2312" w:eastAsia="仿宋_GB2312" w:hAnsi="仿宋_GB2312" w:cs="仿宋_GB2312"/>
                <w:szCs w:val="21"/>
              </w:rPr>
            </w:pPr>
          </w:p>
        </w:tc>
        <w:tc>
          <w:tcPr>
            <w:tcW w:w="1344" w:type="dxa"/>
            <w:vAlign w:val="center"/>
          </w:tcPr>
          <w:p w:rsidR="00F51F23" w:rsidRPr="00506D00" w:rsidRDefault="00F51F23" w:rsidP="007966A8">
            <w:pPr>
              <w:spacing w:line="360" w:lineRule="auto"/>
              <w:rPr>
                <w:rFonts w:ascii="仿宋_GB2312" w:eastAsia="仿宋_GB2312" w:hAnsi="仿宋_GB2312" w:cs="仿宋_GB2312"/>
                <w:szCs w:val="21"/>
              </w:rPr>
            </w:pPr>
          </w:p>
        </w:tc>
      </w:tr>
      <w:tr w:rsidR="00506D00" w:rsidRPr="00506D00" w:rsidTr="007966A8">
        <w:trPr>
          <w:trHeight w:val="496"/>
        </w:trPr>
        <w:tc>
          <w:tcPr>
            <w:tcW w:w="953" w:type="dxa"/>
            <w:vAlign w:val="center"/>
          </w:tcPr>
          <w:p w:rsidR="00F51F23" w:rsidRPr="00506D00" w:rsidRDefault="00F51F23" w:rsidP="007966A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2</w:t>
            </w:r>
          </w:p>
        </w:tc>
        <w:tc>
          <w:tcPr>
            <w:tcW w:w="1582" w:type="dxa"/>
            <w:vAlign w:val="center"/>
          </w:tcPr>
          <w:p w:rsidR="00F51F23" w:rsidRPr="00506D00" w:rsidRDefault="00F51F23" w:rsidP="007966A8">
            <w:pPr>
              <w:jc w:val="center"/>
              <w:rPr>
                <w:rFonts w:ascii="仿宋_GB2312" w:eastAsia="仿宋_GB2312" w:hAnsi="仿宋_GB2312" w:cs="仿宋_GB2312"/>
                <w:szCs w:val="21"/>
              </w:rPr>
            </w:pPr>
          </w:p>
        </w:tc>
        <w:tc>
          <w:tcPr>
            <w:tcW w:w="1587" w:type="dxa"/>
            <w:vAlign w:val="center"/>
          </w:tcPr>
          <w:p w:rsidR="00F51F23" w:rsidRPr="00506D00" w:rsidRDefault="00F51F23" w:rsidP="007966A8">
            <w:pPr>
              <w:jc w:val="center"/>
              <w:rPr>
                <w:rFonts w:ascii="仿宋_GB2312" w:eastAsia="仿宋_GB2312" w:hAnsi="仿宋_GB2312" w:cs="仿宋_GB2312"/>
                <w:szCs w:val="21"/>
              </w:rPr>
            </w:pPr>
          </w:p>
        </w:tc>
        <w:tc>
          <w:tcPr>
            <w:tcW w:w="1427" w:type="dxa"/>
            <w:vAlign w:val="center"/>
          </w:tcPr>
          <w:p w:rsidR="00F51F23" w:rsidRPr="00506D00" w:rsidRDefault="00F51F23" w:rsidP="007966A8">
            <w:pPr>
              <w:jc w:val="center"/>
              <w:rPr>
                <w:rFonts w:ascii="仿宋_GB2312" w:eastAsia="仿宋_GB2312" w:hAnsi="仿宋_GB2312" w:cs="仿宋_GB2312"/>
                <w:szCs w:val="21"/>
              </w:rPr>
            </w:pPr>
          </w:p>
        </w:tc>
        <w:tc>
          <w:tcPr>
            <w:tcW w:w="1427" w:type="dxa"/>
            <w:vAlign w:val="center"/>
          </w:tcPr>
          <w:p w:rsidR="00F51F23" w:rsidRPr="00506D00" w:rsidRDefault="00F51F23" w:rsidP="007966A8">
            <w:pPr>
              <w:jc w:val="center"/>
              <w:rPr>
                <w:rFonts w:ascii="仿宋_GB2312" w:eastAsia="仿宋_GB2312" w:hAnsi="仿宋_GB2312" w:cs="仿宋_GB2312"/>
                <w:szCs w:val="21"/>
              </w:rPr>
            </w:pPr>
          </w:p>
        </w:tc>
        <w:tc>
          <w:tcPr>
            <w:tcW w:w="1344" w:type="dxa"/>
            <w:vAlign w:val="center"/>
          </w:tcPr>
          <w:p w:rsidR="00F51F23" w:rsidRPr="00506D00" w:rsidRDefault="00F51F23" w:rsidP="007966A8">
            <w:pPr>
              <w:spacing w:line="360" w:lineRule="auto"/>
              <w:rPr>
                <w:rFonts w:ascii="仿宋_GB2312" w:eastAsia="仿宋_GB2312" w:hAnsi="仿宋_GB2312" w:cs="仿宋_GB2312"/>
                <w:szCs w:val="21"/>
              </w:rPr>
            </w:pPr>
          </w:p>
        </w:tc>
      </w:tr>
      <w:tr w:rsidR="00506D00" w:rsidRPr="00506D00" w:rsidTr="007966A8">
        <w:trPr>
          <w:trHeight w:val="496"/>
        </w:trPr>
        <w:tc>
          <w:tcPr>
            <w:tcW w:w="953" w:type="dxa"/>
            <w:vAlign w:val="center"/>
          </w:tcPr>
          <w:p w:rsidR="00F51F23" w:rsidRPr="00506D00" w:rsidRDefault="00F51F23" w:rsidP="007966A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w:t>
            </w:r>
          </w:p>
        </w:tc>
        <w:tc>
          <w:tcPr>
            <w:tcW w:w="1582" w:type="dxa"/>
            <w:vAlign w:val="center"/>
          </w:tcPr>
          <w:p w:rsidR="00F51F23" w:rsidRPr="00506D00" w:rsidRDefault="00F51F23" w:rsidP="007966A8">
            <w:pPr>
              <w:jc w:val="center"/>
              <w:rPr>
                <w:rFonts w:ascii="仿宋_GB2312" w:eastAsia="仿宋_GB2312" w:hAnsi="仿宋_GB2312" w:cs="仿宋_GB2312"/>
                <w:szCs w:val="21"/>
              </w:rPr>
            </w:pPr>
          </w:p>
        </w:tc>
        <w:tc>
          <w:tcPr>
            <w:tcW w:w="1587" w:type="dxa"/>
            <w:vAlign w:val="center"/>
          </w:tcPr>
          <w:p w:rsidR="00F51F23" w:rsidRPr="00506D00" w:rsidRDefault="00F51F23" w:rsidP="007966A8">
            <w:pPr>
              <w:jc w:val="center"/>
              <w:rPr>
                <w:rFonts w:ascii="仿宋_GB2312" w:eastAsia="仿宋_GB2312" w:hAnsi="仿宋_GB2312" w:cs="仿宋_GB2312"/>
                <w:szCs w:val="21"/>
              </w:rPr>
            </w:pPr>
          </w:p>
        </w:tc>
        <w:tc>
          <w:tcPr>
            <w:tcW w:w="1427" w:type="dxa"/>
            <w:vAlign w:val="center"/>
          </w:tcPr>
          <w:p w:rsidR="00F51F23" w:rsidRPr="00506D00" w:rsidRDefault="00F51F23" w:rsidP="007966A8">
            <w:pPr>
              <w:jc w:val="center"/>
              <w:rPr>
                <w:rFonts w:ascii="仿宋_GB2312" w:eastAsia="仿宋_GB2312" w:hAnsi="仿宋_GB2312" w:cs="仿宋_GB2312"/>
                <w:szCs w:val="21"/>
              </w:rPr>
            </w:pPr>
          </w:p>
        </w:tc>
        <w:tc>
          <w:tcPr>
            <w:tcW w:w="1427" w:type="dxa"/>
            <w:vAlign w:val="center"/>
          </w:tcPr>
          <w:p w:rsidR="00F51F23" w:rsidRPr="00506D00" w:rsidRDefault="00F51F23" w:rsidP="007966A8">
            <w:pPr>
              <w:jc w:val="center"/>
              <w:rPr>
                <w:rFonts w:ascii="仿宋_GB2312" w:eastAsia="仿宋_GB2312" w:hAnsi="仿宋_GB2312" w:cs="仿宋_GB2312"/>
                <w:szCs w:val="21"/>
              </w:rPr>
            </w:pPr>
          </w:p>
        </w:tc>
        <w:tc>
          <w:tcPr>
            <w:tcW w:w="1344" w:type="dxa"/>
            <w:vAlign w:val="center"/>
          </w:tcPr>
          <w:p w:rsidR="00F51F23" w:rsidRPr="00506D00" w:rsidRDefault="00F51F23" w:rsidP="007966A8">
            <w:pPr>
              <w:spacing w:line="360" w:lineRule="auto"/>
              <w:rPr>
                <w:rFonts w:ascii="仿宋_GB2312" w:eastAsia="仿宋_GB2312" w:hAnsi="仿宋_GB2312" w:cs="仿宋_GB2312"/>
                <w:szCs w:val="21"/>
              </w:rPr>
            </w:pPr>
          </w:p>
        </w:tc>
      </w:tr>
      <w:tr w:rsidR="00506D00" w:rsidRPr="00506D00" w:rsidTr="007966A8">
        <w:trPr>
          <w:trHeight w:val="474"/>
        </w:trPr>
        <w:tc>
          <w:tcPr>
            <w:tcW w:w="2535" w:type="dxa"/>
            <w:gridSpan w:val="2"/>
            <w:vAlign w:val="center"/>
          </w:tcPr>
          <w:p w:rsidR="00F51F23" w:rsidRPr="00506D00" w:rsidRDefault="00F51F23" w:rsidP="007966A8">
            <w:pPr>
              <w:jc w:val="center"/>
              <w:rPr>
                <w:rFonts w:ascii="仿宋_GB2312" w:eastAsia="仿宋_GB2312" w:hAnsi="仿宋_GB2312" w:cs="仿宋_GB2312"/>
                <w:b/>
                <w:szCs w:val="21"/>
              </w:rPr>
            </w:pPr>
            <w:r w:rsidRPr="00506D00">
              <w:rPr>
                <w:rFonts w:ascii="仿宋_GB2312" w:eastAsia="仿宋_GB2312" w:hAnsi="仿宋_GB2312" w:cs="仿宋_GB2312" w:hint="eastAsia"/>
                <w:b/>
                <w:szCs w:val="21"/>
              </w:rPr>
              <w:t>合计</w:t>
            </w:r>
          </w:p>
        </w:tc>
        <w:tc>
          <w:tcPr>
            <w:tcW w:w="1587" w:type="dxa"/>
            <w:vAlign w:val="center"/>
          </w:tcPr>
          <w:p w:rsidR="00F51F23" w:rsidRPr="00506D00" w:rsidRDefault="00F51F23" w:rsidP="007966A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w:t>
            </w:r>
          </w:p>
        </w:tc>
        <w:tc>
          <w:tcPr>
            <w:tcW w:w="1427" w:type="dxa"/>
            <w:vAlign w:val="center"/>
          </w:tcPr>
          <w:p w:rsidR="00F51F23" w:rsidRPr="00506D00" w:rsidRDefault="00F51F23" w:rsidP="007966A8">
            <w:pPr>
              <w:jc w:val="center"/>
              <w:rPr>
                <w:rFonts w:ascii="仿宋_GB2312" w:eastAsia="仿宋_GB2312" w:hAnsi="仿宋_GB2312" w:cs="仿宋_GB2312"/>
                <w:szCs w:val="21"/>
              </w:rPr>
            </w:pPr>
          </w:p>
        </w:tc>
        <w:tc>
          <w:tcPr>
            <w:tcW w:w="1427" w:type="dxa"/>
            <w:vAlign w:val="center"/>
          </w:tcPr>
          <w:p w:rsidR="00F51F23" w:rsidRPr="00506D00" w:rsidRDefault="00F51F23" w:rsidP="007966A8">
            <w:pPr>
              <w:jc w:val="center"/>
              <w:rPr>
                <w:rFonts w:ascii="仿宋_GB2312" w:eastAsia="仿宋_GB2312" w:hAnsi="仿宋_GB2312" w:cs="仿宋_GB2312"/>
                <w:szCs w:val="21"/>
              </w:rPr>
            </w:pPr>
          </w:p>
        </w:tc>
        <w:tc>
          <w:tcPr>
            <w:tcW w:w="1344" w:type="dxa"/>
            <w:vAlign w:val="center"/>
          </w:tcPr>
          <w:p w:rsidR="00F51F23" w:rsidRPr="00506D00" w:rsidRDefault="00F51F23" w:rsidP="007966A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w:t>
            </w:r>
          </w:p>
        </w:tc>
      </w:tr>
      <w:tr w:rsidR="00506D00" w:rsidRPr="00506D00" w:rsidTr="007966A8">
        <w:trPr>
          <w:trHeight w:val="1300"/>
        </w:trPr>
        <w:tc>
          <w:tcPr>
            <w:tcW w:w="8320" w:type="dxa"/>
            <w:gridSpan w:val="6"/>
            <w:vAlign w:val="center"/>
          </w:tcPr>
          <w:p w:rsidR="00F51F23" w:rsidRPr="00506D00" w:rsidRDefault="00F51F23" w:rsidP="007966A8">
            <w:pPr>
              <w:widowControl/>
              <w:ind w:firstLineChars="200" w:firstLine="422"/>
              <w:jc w:val="left"/>
              <w:rPr>
                <w:rFonts w:ascii="仿宋_GB2312" w:eastAsia="仿宋_GB2312" w:hAnsi="仿宋_GB2312" w:cs="仿宋_GB2312"/>
                <w:szCs w:val="21"/>
                <w:lang w:val="zh-CN"/>
              </w:rPr>
            </w:pPr>
            <w:r w:rsidRPr="00506D00">
              <w:rPr>
                <w:rFonts w:ascii="仿宋_GB2312" w:eastAsia="仿宋_GB2312" w:hAnsi="仿宋_GB2312" w:cs="仿宋_GB2312" w:hint="eastAsia"/>
                <w:b/>
                <w:szCs w:val="21"/>
                <w:lang w:val="zh-CN"/>
              </w:rPr>
              <w:t>投标文件中所提供的以上产品为本企业生产的产品，</w:t>
            </w:r>
            <w:r w:rsidRPr="00506D00">
              <w:rPr>
                <w:rFonts w:ascii="仿宋_GB2312" w:eastAsia="仿宋_GB2312" w:hAnsi="仿宋_GB2312" w:cs="仿宋_GB2312" w:hint="eastAsia"/>
                <w:b/>
                <w:szCs w:val="21"/>
              </w:rPr>
              <w:t>如有虚假</w:t>
            </w:r>
            <w:r w:rsidRPr="00506D00">
              <w:rPr>
                <w:rFonts w:ascii="仿宋_GB2312" w:eastAsia="仿宋_GB2312" w:hAnsi="仿宋_GB2312" w:cs="仿宋_GB2312" w:hint="eastAsia"/>
                <w:b/>
                <w:szCs w:val="21"/>
                <w:lang w:val="zh-CN"/>
              </w:rPr>
              <w:t>，我公司承担由此产生的一切后果</w:t>
            </w:r>
            <w:r w:rsidRPr="00506D00">
              <w:rPr>
                <w:rFonts w:ascii="仿宋_GB2312" w:eastAsia="仿宋_GB2312" w:hAnsi="仿宋_GB2312" w:cs="仿宋_GB2312" w:hint="eastAsia"/>
                <w:szCs w:val="21"/>
                <w:lang w:val="zh-CN"/>
              </w:rPr>
              <w:t>。</w:t>
            </w:r>
          </w:p>
          <w:p w:rsidR="00F51F23" w:rsidRPr="00506D00" w:rsidRDefault="00F51F23" w:rsidP="007966A8">
            <w:pPr>
              <w:widowControl/>
              <w:jc w:val="left"/>
              <w:rPr>
                <w:rFonts w:ascii="仿宋_GB2312" w:eastAsia="仿宋_GB2312" w:hAnsi="仿宋_GB2312" w:cs="仿宋_GB2312"/>
                <w:szCs w:val="21"/>
              </w:rPr>
            </w:pPr>
            <w:r w:rsidRPr="00506D00">
              <w:rPr>
                <w:rFonts w:ascii="仿宋_GB2312" w:eastAsia="仿宋_GB2312" w:hAnsi="仿宋_GB2312" w:cs="仿宋_GB2312" w:hint="eastAsia"/>
                <w:b/>
                <w:bCs/>
                <w:kern w:val="0"/>
                <w:szCs w:val="21"/>
              </w:rPr>
              <w:t>（注：投标产品非投标人生产制造的，不须填写此表格）</w:t>
            </w:r>
          </w:p>
        </w:tc>
      </w:tr>
    </w:tbl>
    <w:p w:rsidR="00F51F23" w:rsidRPr="00506D00"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Pr="00506D00" w:rsidRDefault="00F51F23" w:rsidP="00F51F23">
      <w:pPr>
        <w:autoSpaceDN w:val="0"/>
        <w:spacing w:line="440" w:lineRule="exact"/>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注：投标人为非中小企业的，无需填写此声明函。</w:t>
      </w:r>
    </w:p>
    <w:p w:rsidR="00F51F23" w:rsidRPr="00506D00" w:rsidRDefault="00F51F23" w:rsidP="00F51F23">
      <w:pPr>
        <w:autoSpaceDN w:val="0"/>
        <w:spacing w:line="440" w:lineRule="exact"/>
        <w:ind w:right="170" w:firstLineChars="500" w:firstLine="1050"/>
        <w:rPr>
          <w:rFonts w:ascii="宋体" w:hAnsi="宋体"/>
          <w:szCs w:val="21"/>
        </w:rPr>
      </w:pPr>
      <w:r w:rsidRPr="00506D00">
        <w:rPr>
          <w:rFonts w:ascii="宋体" w:hAnsi="宋体" w:hint="eastAsia"/>
          <w:szCs w:val="21"/>
        </w:rPr>
        <w:t xml:space="preserve"> </w:t>
      </w:r>
    </w:p>
    <w:p w:rsidR="00F51F23" w:rsidRPr="00506D00"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Pr="00506D00"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506D00">
        <w:rPr>
          <w:rFonts w:ascii="仿宋_GB2312" w:eastAsia="仿宋_GB2312" w:hAnsi="仿宋_GB2312" w:cs="仿宋_GB2312" w:hint="eastAsia"/>
          <w:szCs w:val="21"/>
        </w:rPr>
        <w:t>投标人名称（盖单位章）：</w:t>
      </w:r>
      <w:r w:rsidRPr="00506D00">
        <w:rPr>
          <w:rFonts w:ascii="仿宋_GB2312" w:eastAsia="仿宋_GB2312" w:hAnsi="仿宋_GB2312" w:cs="仿宋_GB2312" w:hint="eastAsia"/>
          <w:szCs w:val="21"/>
          <w:u w:val="single"/>
        </w:rPr>
        <w:t xml:space="preserve">               </w:t>
      </w:r>
      <w:r w:rsidRPr="00506D00">
        <w:rPr>
          <w:rFonts w:ascii="仿宋_GB2312" w:eastAsia="仿宋_GB2312" w:hAnsi="仿宋_GB2312" w:cs="仿宋_GB2312" w:hint="eastAsia"/>
          <w:szCs w:val="21"/>
        </w:rPr>
        <w:t xml:space="preserve"> </w:t>
      </w:r>
    </w:p>
    <w:p w:rsidR="00F51F23" w:rsidRPr="00506D00"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506D00">
        <w:rPr>
          <w:rFonts w:ascii="仿宋_GB2312" w:eastAsia="仿宋_GB2312" w:hAnsi="仿宋_GB2312" w:cs="仿宋_GB2312" w:hint="eastAsia"/>
          <w:szCs w:val="21"/>
        </w:rPr>
        <w:t>日 期：</w:t>
      </w:r>
      <w:r w:rsidRPr="00506D00">
        <w:rPr>
          <w:rFonts w:ascii="仿宋_GB2312" w:eastAsia="仿宋_GB2312" w:hAnsi="仿宋_GB2312" w:cs="仿宋_GB2312" w:hint="eastAsia"/>
          <w:szCs w:val="21"/>
          <w:u w:val="single"/>
        </w:rPr>
        <w:t xml:space="preserve">                </w:t>
      </w:r>
      <w:r w:rsidRPr="00506D00">
        <w:rPr>
          <w:rFonts w:ascii="仿宋_GB2312" w:eastAsia="仿宋_GB2312" w:hAnsi="仿宋_GB2312" w:cs="仿宋_GB2312" w:hint="eastAsia"/>
          <w:szCs w:val="21"/>
        </w:rPr>
        <w:br w:type="page"/>
      </w:r>
    </w:p>
    <w:p w:rsidR="00F51F23" w:rsidRPr="00506D00"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sidRPr="00506D00">
        <w:rPr>
          <w:rFonts w:ascii="仿宋_GB2312" w:eastAsia="仿宋_GB2312" w:hAnsi="仿宋_GB2312" w:cs="仿宋_GB2312" w:hint="eastAsia"/>
          <w:szCs w:val="28"/>
        </w:rPr>
        <w:lastRenderedPageBreak/>
        <w:t>格式1</w:t>
      </w:r>
      <w:r w:rsidR="00DE6E73" w:rsidRPr="00506D00">
        <w:rPr>
          <w:rFonts w:ascii="仿宋_GB2312" w:eastAsia="仿宋_GB2312" w:hAnsi="仿宋_GB2312" w:cs="仿宋_GB2312" w:hint="eastAsia"/>
          <w:szCs w:val="28"/>
        </w:rPr>
        <w:t>8</w:t>
      </w:r>
    </w:p>
    <w:p w:rsidR="00F51F23" w:rsidRPr="00506D00"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5" w:name="_Toc21675_WPSOffice_Level2"/>
      <w:bookmarkStart w:id="106" w:name="_Toc25502_WPSOffice_Level2"/>
      <w:r w:rsidRPr="00506D00">
        <w:rPr>
          <w:rFonts w:ascii="仿宋_GB2312" w:eastAsia="仿宋_GB2312" w:hAnsi="仿宋_GB2312" w:cs="仿宋_GB2312" w:hint="eastAsia"/>
          <w:b/>
          <w:bCs/>
          <w:sz w:val="32"/>
          <w:szCs w:val="32"/>
        </w:rPr>
        <w:t>制造商企业（单位）类型声明函</w:t>
      </w:r>
      <w:bookmarkEnd w:id="105"/>
      <w:bookmarkEnd w:id="106"/>
    </w:p>
    <w:p w:rsidR="00F51F23" w:rsidRPr="00506D00" w:rsidRDefault="00F51F23" w:rsidP="00F51F23">
      <w:pPr>
        <w:adjustRightInd w:val="0"/>
        <w:snapToGrid w:val="0"/>
        <w:spacing w:line="360" w:lineRule="auto"/>
        <w:ind w:rightChars="50" w:right="105"/>
        <w:jc w:val="center"/>
        <w:rPr>
          <w:rFonts w:ascii="仿宋_GB2312" w:eastAsia="仿宋_GB2312" w:hAnsi="仿宋_GB2312" w:cs="仿宋_GB2312"/>
          <w:b/>
          <w:bCs/>
          <w:sz w:val="22"/>
          <w:szCs w:val="22"/>
        </w:rPr>
      </w:pPr>
      <w:r w:rsidRPr="00506D00">
        <w:rPr>
          <w:rFonts w:ascii="仿宋_GB2312" w:eastAsia="仿宋_GB2312" w:hAnsi="仿宋_GB2312" w:cs="仿宋_GB2312" w:hint="eastAsia"/>
          <w:b/>
          <w:bCs/>
          <w:sz w:val="22"/>
          <w:szCs w:val="22"/>
        </w:rPr>
        <w:t>（投标人投标产品非本单位生产时须提供）</w:t>
      </w:r>
    </w:p>
    <w:p w:rsidR="00F51F23" w:rsidRPr="00506D00"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506D00">
        <w:rPr>
          <w:rFonts w:ascii="仿宋_GB2312" w:eastAsia="仿宋_GB2312" w:hAnsi="仿宋_GB2312" w:cs="仿宋_GB2312" w:hint="eastAsia"/>
          <w:szCs w:val="21"/>
        </w:rPr>
        <w:t>本企业（单位）作为</w:t>
      </w:r>
      <w:r w:rsidRPr="00506D00">
        <w:rPr>
          <w:rFonts w:ascii="仿宋_GB2312" w:eastAsia="仿宋_GB2312" w:hAnsi="仿宋_GB2312" w:cs="仿宋_GB2312" w:hint="eastAsia"/>
          <w:szCs w:val="21"/>
          <w:u w:val="single"/>
        </w:rPr>
        <w:t xml:space="preserve">       </w:t>
      </w:r>
      <w:r w:rsidRPr="00506D00">
        <w:rPr>
          <w:rFonts w:ascii="仿宋_GB2312" w:eastAsia="仿宋_GB2312" w:hAnsi="仿宋_GB2312" w:cs="仿宋_GB2312" w:hint="eastAsia"/>
          <w:szCs w:val="21"/>
        </w:rPr>
        <w:t>单位的</w:t>
      </w:r>
      <w:r w:rsidRPr="00506D00">
        <w:rPr>
          <w:rFonts w:ascii="仿宋_GB2312" w:eastAsia="仿宋_GB2312" w:hAnsi="仿宋_GB2312" w:cs="仿宋_GB2312" w:hint="eastAsia"/>
          <w:szCs w:val="21"/>
          <w:u w:val="single"/>
        </w:rPr>
        <w:t xml:space="preserve">         </w:t>
      </w:r>
      <w:r w:rsidRPr="00506D00">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rsidR="00F51F23" w:rsidRPr="00506D00"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506D00">
        <w:rPr>
          <w:rFonts w:ascii="仿宋_GB2312" w:eastAsia="仿宋_GB2312" w:hAnsi="仿宋_GB2312" w:cs="仿宋_GB2312" w:hint="eastAsia"/>
          <w:szCs w:val="21"/>
        </w:rPr>
        <w:t>本企业为</w:t>
      </w:r>
      <w:r w:rsidRPr="00506D00">
        <w:rPr>
          <w:rFonts w:ascii="仿宋_GB2312" w:eastAsia="仿宋_GB2312" w:hAnsi="仿宋_GB2312" w:cs="仿宋_GB2312" w:hint="eastAsia"/>
          <w:szCs w:val="21"/>
          <w:u w:val="single"/>
        </w:rPr>
        <w:t xml:space="preserve">       </w:t>
      </w:r>
      <w:r w:rsidRPr="00506D00">
        <w:rPr>
          <w:rFonts w:ascii="仿宋_GB2312" w:eastAsia="仿宋_GB2312" w:hAnsi="仿宋_GB2312" w:cs="仿宋_GB2312" w:hint="eastAsia"/>
          <w:szCs w:val="21"/>
        </w:rPr>
        <w:t>（请填写：中型、小型、微型）企业。</w:t>
      </w:r>
    </w:p>
    <w:p w:rsidR="00F51F23" w:rsidRPr="00506D00"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506D00">
        <w:rPr>
          <w:rFonts w:ascii="仿宋_GB2312" w:eastAsia="仿宋_GB2312" w:hAnsi="仿宋_GB2312" w:cs="仿宋_GB2312" w:hint="eastAsia"/>
          <w:szCs w:val="21"/>
        </w:rPr>
        <w:t>本企业为</w:t>
      </w:r>
      <w:r w:rsidRPr="00506D00">
        <w:rPr>
          <w:rFonts w:ascii="仿宋_GB2312" w:eastAsia="仿宋_GB2312" w:hAnsi="仿宋_GB2312" w:cs="仿宋_GB2312" w:hint="eastAsia"/>
          <w:szCs w:val="21"/>
          <w:u w:val="single"/>
        </w:rPr>
        <w:t xml:space="preserve">       </w:t>
      </w:r>
      <w:r w:rsidRPr="00506D00">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F51F23" w:rsidRPr="00506D00"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506D00">
        <w:rPr>
          <w:rFonts w:ascii="仿宋_GB2312" w:eastAsia="仿宋_GB2312" w:hAnsi="仿宋_GB2312" w:cs="仿宋_GB2312" w:hint="eastAsia"/>
          <w:szCs w:val="21"/>
        </w:rPr>
        <w:t>本单位为</w:t>
      </w:r>
      <w:r w:rsidRPr="00506D00">
        <w:rPr>
          <w:rFonts w:ascii="仿宋_GB2312" w:eastAsia="仿宋_GB2312" w:hAnsi="仿宋_GB2312" w:cs="仿宋_GB2312" w:hint="eastAsia"/>
          <w:szCs w:val="21"/>
          <w:u w:val="single"/>
        </w:rPr>
        <w:t xml:space="preserve">       </w:t>
      </w:r>
      <w:r w:rsidRPr="00506D00">
        <w:rPr>
          <w:rFonts w:ascii="仿宋_GB2312" w:eastAsia="仿宋_GB2312" w:hAnsi="仿宋_GB2312" w:cs="仿宋_GB2312" w:hint="eastAsia"/>
          <w:szCs w:val="21"/>
        </w:rPr>
        <w:t>（请填写：是、不是）残疾人福利性单位。</w:t>
      </w:r>
    </w:p>
    <w:p w:rsidR="00F51F23" w:rsidRPr="00506D00"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506D00">
        <w:rPr>
          <w:rFonts w:ascii="仿宋_GB2312" w:eastAsia="仿宋_GB2312" w:hAnsi="仿宋_GB2312" w:cs="仿宋_GB2312" w:hint="eastAsia"/>
          <w:szCs w:val="21"/>
        </w:rPr>
        <w:t>本次投标提供的货物（详见下表）是本企业（单位）制造的。</w:t>
      </w:r>
    </w:p>
    <w:p w:rsidR="00F51F23" w:rsidRPr="00506D00"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506D00">
        <w:rPr>
          <w:rFonts w:ascii="仿宋_GB2312" w:eastAsia="仿宋_GB2312" w:hAnsi="仿宋_GB2312" w:cs="仿宋_GB2312" w:hint="eastAsia"/>
          <w:szCs w:val="21"/>
        </w:rPr>
        <w:t>本企业（单位）对上述声明的真实性负责。如有虚假，将依法承担相应责任。</w:t>
      </w:r>
    </w:p>
    <w:p w:rsidR="00F51F23" w:rsidRPr="00506D00"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Pr="00506D00"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506D00">
        <w:rPr>
          <w:rFonts w:ascii="仿宋_GB2312" w:eastAsia="仿宋_GB2312" w:hAnsi="仿宋_GB2312" w:cs="仿宋_GB2312" w:hint="eastAsia"/>
          <w:szCs w:val="21"/>
        </w:rPr>
        <w:t>（本声明函经制造商和投标人共同盖章生效。）</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506D00" w:rsidRPr="00506D00" w:rsidTr="007966A8">
        <w:trPr>
          <w:trHeight w:val="656"/>
        </w:trPr>
        <w:tc>
          <w:tcPr>
            <w:tcW w:w="953" w:type="dxa"/>
            <w:vAlign w:val="center"/>
          </w:tcPr>
          <w:p w:rsidR="00F51F23" w:rsidRPr="00506D00" w:rsidRDefault="00F51F23" w:rsidP="007966A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序号</w:t>
            </w:r>
          </w:p>
        </w:tc>
        <w:tc>
          <w:tcPr>
            <w:tcW w:w="1582" w:type="dxa"/>
            <w:vAlign w:val="center"/>
          </w:tcPr>
          <w:p w:rsidR="00F51F23" w:rsidRPr="00506D00" w:rsidRDefault="00F51F23" w:rsidP="007966A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品  名</w:t>
            </w:r>
          </w:p>
        </w:tc>
        <w:tc>
          <w:tcPr>
            <w:tcW w:w="1587" w:type="dxa"/>
            <w:vAlign w:val="center"/>
          </w:tcPr>
          <w:p w:rsidR="00F51F23" w:rsidRPr="00506D00" w:rsidRDefault="00F51F23" w:rsidP="007966A8">
            <w:pPr>
              <w:widowControl/>
              <w:jc w:val="center"/>
              <w:rPr>
                <w:rFonts w:ascii="仿宋_GB2312" w:eastAsia="仿宋_GB2312" w:hAnsi="仿宋_GB2312" w:cs="仿宋_GB2312"/>
                <w:szCs w:val="21"/>
              </w:rPr>
            </w:pPr>
            <w:r w:rsidRPr="00506D00">
              <w:rPr>
                <w:rFonts w:ascii="仿宋_GB2312" w:eastAsia="仿宋_GB2312" w:hAnsi="仿宋_GB2312" w:cs="仿宋_GB2312" w:hint="eastAsia"/>
                <w:szCs w:val="21"/>
              </w:rPr>
              <w:t>数量</w:t>
            </w:r>
          </w:p>
        </w:tc>
        <w:tc>
          <w:tcPr>
            <w:tcW w:w="1427" w:type="dxa"/>
            <w:vAlign w:val="center"/>
          </w:tcPr>
          <w:p w:rsidR="00F51F23" w:rsidRPr="00506D00" w:rsidRDefault="00F51F23" w:rsidP="007966A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规格</w:t>
            </w:r>
          </w:p>
          <w:p w:rsidR="00F51F23" w:rsidRPr="00506D00" w:rsidRDefault="00F51F23" w:rsidP="007966A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型号</w:t>
            </w:r>
          </w:p>
        </w:tc>
        <w:tc>
          <w:tcPr>
            <w:tcW w:w="1427" w:type="dxa"/>
            <w:vAlign w:val="center"/>
          </w:tcPr>
          <w:p w:rsidR="00F51F23" w:rsidRPr="00506D00" w:rsidRDefault="00F51F23" w:rsidP="007966A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生产</w:t>
            </w:r>
          </w:p>
          <w:p w:rsidR="00F51F23" w:rsidRPr="00506D00" w:rsidRDefault="00F51F23" w:rsidP="007966A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厂家</w:t>
            </w:r>
          </w:p>
        </w:tc>
        <w:tc>
          <w:tcPr>
            <w:tcW w:w="1344" w:type="dxa"/>
            <w:vAlign w:val="center"/>
          </w:tcPr>
          <w:p w:rsidR="00F51F23" w:rsidRPr="00506D00" w:rsidRDefault="00F51F23" w:rsidP="007966A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备注</w:t>
            </w:r>
          </w:p>
        </w:tc>
      </w:tr>
      <w:tr w:rsidR="00506D00" w:rsidRPr="00506D00" w:rsidTr="007966A8">
        <w:trPr>
          <w:trHeight w:val="496"/>
        </w:trPr>
        <w:tc>
          <w:tcPr>
            <w:tcW w:w="953" w:type="dxa"/>
            <w:vAlign w:val="center"/>
          </w:tcPr>
          <w:p w:rsidR="00F51F23" w:rsidRPr="00506D00" w:rsidRDefault="00F51F23" w:rsidP="007966A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1</w:t>
            </w:r>
          </w:p>
        </w:tc>
        <w:tc>
          <w:tcPr>
            <w:tcW w:w="1582" w:type="dxa"/>
            <w:vAlign w:val="center"/>
          </w:tcPr>
          <w:p w:rsidR="00F51F23" w:rsidRPr="00506D00" w:rsidRDefault="00F51F23" w:rsidP="007966A8">
            <w:pPr>
              <w:jc w:val="center"/>
              <w:rPr>
                <w:rFonts w:ascii="仿宋_GB2312" w:eastAsia="仿宋_GB2312" w:hAnsi="仿宋_GB2312" w:cs="仿宋_GB2312"/>
                <w:szCs w:val="21"/>
              </w:rPr>
            </w:pPr>
          </w:p>
        </w:tc>
        <w:tc>
          <w:tcPr>
            <w:tcW w:w="1587" w:type="dxa"/>
            <w:vAlign w:val="center"/>
          </w:tcPr>
          <w:p w:rsidR="00F51F23" w:rsidRPr="00506D00" w:rsidRDefault="00F51F23" w:rsidP="007966A8">
            <w:pPr>
              <w:jc w:val="center"/>
              <w:rPr>
                <w:rFonts w:ascii="仿宋_GB2312" w:eastAsia="仿宋_GB2312" w:hAnsi="仿宋_GB2312" w:cs="仿宋_GB2312"/>
                <w:szCs w:val="21"/>
              </w:rPr>
            </w:pPr>
          </w:p>
        </w:tc>
        <w:tc>
          <w:tcPr>
            <w:tcW w:w="1427" w:type="dxa"/>
            <w:vAlign w:val="center"/>
          </w:tcPr>
          <w:p w:rsidR="00F51F23" w:rsidRPr="00506D00" w:rsidRDefault="00F51F23" w:rsidP="007966A8">
            <w:pPr>
              <w:jc w:val="center"/>
              <w:rPr>
                <w:rFonts w:ascii="仿宋_GB2312" w:eastAsia="仿宋_GB2312" w:hAnsi="仿宋_GB2312" w:cs="仿宋_GB2312"/>
                <w:szCs w:val="21"/>
              </w:rPr>
            </w:pPr>
          </w:p>
        </w:tc>
        <w:tc>
          <w:tcPr>
            <w:tcW w:w="1427" w:type="dxa"/>
            <w:vAlign w:val="center"/>
          </w:tcPr>
          <w:p w:rsidR="00F51F23" w:rsidRPr="00506D00" w:rsidRDefault="00F51F23" w:rsidP="007966A8">
            <w:pPr>
              <w:jc w:val="center"/>
              <w:rPr>
                <w:rFonts w:ascii="仿宋_GB2312" w:eastAsia="仿宋_GB2312" w:hAnsi="仿宋_GB2312" w:cs="仿宋_GB2312"/>
                <w:szCs w:val="21"/>
              </w:rPr>
            </w:pPr>
          </w:p>
        </w:tc>
        <w:tc>
          <w:tcPr>
            <w:tcW w:w="1344" w:type="dxa"/>
            <w:vAlign w:val="center"/>
          </w:tcPr>
          <w:p w:rsidR="00F51F23" w:rsidRPr="00506D00" w:rsidRDefault="00F51F23" w:rsidP="007966A8">
            <w:pPr>
              <w:spacing w:line="360" w:lineRule="auto"/>
              <w:rPr>
                <w:rFonts w:ascii="仿宋_GB2312" w:eastAsia="仿宋_GB2312" w:hAnsi="仿宋_GB2312" w:cs="仿宋_GB2312"/>
                <w:szCs w:val="21"/>
              </w:rPr>
            </w:pPr>
          </w:p>
        </w:tc>
      </w:tr>
      <w:tr w:rsidR="00506D00" w:rsidRPr="00506D00" w:rsidTr="007966A8">
        <w:trPr>
          <w:trHeight w:val="496"/>
        </w:trPr>
        <w:tc>
          <w:tcPr>
            <w:tcW w:w="953" w:type="dxa"/>
            <w:vAlign w:val="center"/>
          </w:tcPr>
          <w:p w:rsidR="00F51F23" w:rsidRPr="00506D00" w:rsidRDefault="00F51F23" w:rsidP="007966A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2</w:t>
            </w:r>
          </w:p>
        </w:tc>
        <w:tc>
          <w:tcPr>
            <w:tcW w:w="1582" w:type="dxa"/>
            <w:vAlign w:val="center"/>
          </w:tcPr>
          <w:p w:rsidR="00F51F23" w:rsidRPr="00506D00" w:rsidRDefault="00F51F23" w:rsidP="007966A8">
            <w:pPr>
              <w:jc w:val="center"/>
              <w:rPr>
                <w:rFonts w:ascii="仿宋_GB2312" w:eastAsia="仿宋_GB2312" w:hAnsi="仿宋_GB2312" w:cs="仿宋_GB2312"/>
                <w:szCs w:val="21"/>
              </w:rPr>
            </w:pPr>
          </w:p>
        </w:tc>
        <w:tc>
          <w:tcPr>
            <w:tcW w:w="1587" w:type="dxa"/>
            <w:vAlign w:val="center"/>
          </w:tcPr>
          <w:p w:rsidR="00F51F23" w:rsidRPr="00506D00" w:rsidRDefault="00F51F23" w:rsidP="007966A8">
            <w:pPr>
              <w:jc w:val="center"/>
              <w:rPr>
                <w:rFonts w:ascii="仿宋_GB2312" w:eastAsia="仿宋_GB2312" w:hAnsi="仿宋_GB2312" w:cs="仿宋_GB2312"/>
                <w:szCs w:val="21"/>
              </w:rPr>
            </w:pPr>
          </w:p>
        </w:tc>
        <w:tc>
          <w:tcPr>
            <w:tcW w:w="1427" w:type="dxa"/>
            <w:vAlign w:val="center"/>
          </w:tcPr>
          <w:p w:rsidR="00F51F23" w:rsidRPr="00506D00" w:rsidRDefault="00F51F23" w:rsidP="007966A8">
            <w:pPr>
              <w:jc w:val="center"/>
              <w:rPr>
                <w:rFonts w:ascii="仿宋_GB2312" w:eastAsia="仿宋_GB2312" w:hAnsi="仿宋_GB2312" w:cs="仿宋_GB2312"/>
                <w:szCs w:val="21"/>
              </w:rPr>
            </w:pPr>
          </w:p>
        </w:tc>
        <w:tc>
          <w:tcPr>
            <w:tcW w:w="1427" w:type="dxa"/>
            <w:vAlign w:val="center"/>
          </w:tcPr>
          <w:p w:rsidR="00F51F23" w:rsidRPr="00506D00" w:rsidRDefault="00F51F23" w:rsidP="007966A8">
            <w:pPr>
              <w:jc w:val="center"/>
              <w:rPr>
                <w:rFonts w:ascii="仿宋_GB2312" w:eastAsia="仿宋_GB2312" w:hAnsi="仿宋_GB2312" w:cs="仿宋_GB2312"/>
                <w:szCs w:val="21"/>
              </w:rPr>
            </w:pPr>
          </w:p>
        </w:tc>
        <w:tc>
          <w:tcPr>
            <w:tcW w:w="1344" w:type="dxa"/>
            <w:vAlign w:val="center"/>
          </w:tcPr>
          <w:p w:rsidR="00F51F23" w:rsidRPr="00506D00" w:rsidRDefault="00F51F23" w:rsidP="007966A8">
            <w:pPr>
              <w:spacing w:line="360" w:lineRule="auto"/>
              <w:rPr>
                <w:rFonts w:ascii="仿宋_GB2312" w:eastAsia="仿宋_GB2312" w:hAnsi="仿宋_GB2312" w:cs="仿宋_GB2312"/>
                <w:szCs w:val="21"/>
              </w:rPr>
            </w:pPr>
          </w:p>
        </w:tc>
      </w:tr>
      <w:tr w:rsidR="00506D00" w:rsidRPr="00506D00" w:rsidTr="007966A8">
        <w:trPr>
          <w:trHeight w:val="496"/>
        </w:trPr>
        <w:tc>
          <w:tcPr>
            <w:tcW w:w="953" w:type="dxa"/>
            <w:vAlign w:val="center"/>
          </w:tcPr>
          <w:p w:rsidR="00F51F23" w:rsidRPr="00506D00" w:rsidRDefault="00F51F23" w:rsidP="007966A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3</w:t>
            </w:r>
          </w:p>
        </w:tc>
        <w:tc>
          <w:tcPr>
            <w:tcW w:w="1582" w:type="dxa"/>
            <w:vAlign w:val="center"/>
          </w:tcPr>
          <w:p w:rsidR="00F51F23" w:rsidRPr="00506D00" w:rsidRDefault="00F51F23" w:rsidP="007966A8">
            <w:pPr>
              <w:jc w:val="center"/>
              <w:rPr>
                <w:rFonts w:ascii="仿宋_GB2312" w:eastAsia="仿宋_GB2312" w:hAnsi="仿宋_GB2312" w:cs="仿宋_GB2312"/>
                <w:szCs w:val="21"/>
              </w:rPr>
            </w:pPr>
          </w:p>
        </w:tc>
        <w:tc>
          <w:tcPr>
            <w:tcW w:w="1587" w:type="dxa"/>
            <w:vAlign w:val="center"/>
          </w:tcPr>
          <w:p w:rsidR="00F51F23" w:rsidRPr="00506D00" w:rsidRDefault="00F51F23" w:rsidP="007966A8">
            <w:pPr>
              <w:jc w:val="center"/>
              <w:rPr>
                <w:rFonts w:ascii="仿宋_GB2312" w:eastAsia="仿宋_GB2312" w:hAnsi="仿宋_GB2312" w:cs="仿宋_GB2312"/>
                <w:szCs w:val="21"/>
              </w:rPr>
            </w:pPr>
          </w:p>
        </w:tc>
        <w:tc>
          <w:tcPr>
            <w:tcW w:w="1427" w:type="dxa"/>
            <w:vAlign w:val="center"/>
          </w:tcPr>
          <w:p w:rsidR="00F51F23" w:rsidRPr="00506D00" w:rsidRDefault="00F51F23" w:rsidP="007966A8">
            <w:pPr>
              <w:jc w:val="center"/>
              <w:rPr>
                <w:rFonts w:ascii="仿宋_GB2312" w:eastAsia="仿宋_GB2312" w:hAnsi="仿宋_GB2312" w:cs="仿宋_GB2312"/>
                <w:szCs w:val="21"/>
              </w:rPr>
            </w:pPr>
          </w:p>
        </w:tc>
        <w:tc>
          <w:tcPr>
            <w:tcW w:w="1427" w:type="dxa"/>
            <w:vAlign w:val="center"/>
          </w:tcPr>
          <w:p w:rsidR="00F51F23" w:rsidRPr="00506D00" w:rsidRDefault="00F51F23" w:rsidP="007966A8">
            <w:pPr>
              <w:jc w:val="center"/>
              <w:rPr>
                <w:rFonts w:ascii="仿宋_GB2312" w:eastAsia="仿宋_GB2312" w:hAnsi="仿宋_GB2312" w:cs="仿宋_GB2312"/>
                <w:szCs w:val="21"/>
              </w:rPr>
            </w:pPr>
          </w:p>
        </w:tc>
        <w:tc>
          <w:tcPr>
            <w:tcW w:w="1344" w:type="dxa"/>
            <w:vAlign w:val="center"/>
          </w:tcPr>
          <w:p w:rsidR="00F51F23" w:rsidRPr="00506D00" w:rsidRDefault="00F51F23" w:rsidP="007966A8">
            <w:pPr>
              <w:spacing w:line="360" w:lineRule="auto"/>
              <w:rPr>
                <w:rFonts w:ascii="仿宋_GB2312" w:eastAsia="仿宋_GB2312" w:hAnsi="仿宋_GB2312" w:cs="仿宋_GB2312"/>
                <w:szCs w:val="21"/>
              </w:rPr>
            </w:pPr>
          </w:p>
        </w:tc>
      </w:tr>
      <w:tr w:rsidR="00506D00" w:rsidRPr="00506D00" w:rsidTr="007966A8">
        <w:trPr>
          <w:trHeight w:val="496"/>
        </w:trPr>
        <w:tc>
          <w:tcPr>
            <w:tcW w:w="953" w:type="dxa"/>
            <w:vAlign w:val="center"/>
          </w:tcPr>
          <w:p w:rsidR="00F51F23" w:rsidRPr="00506D00" w:rsidRDefault="00F51F23" w:rsidP="007966A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w:t>
            </w:r>
          </w:p>
        </w:tc>
        <w:tc>
          <w:tcPr>
            <w:tcW w:w="1582" w:type="dxa"/>
            <w:vAlign w:val="center"/>
          </w:tcPr>
          <w:p w:rsidR="00F51F23" w:rsidRPr="00506D00" w:rsidRDefault="00F51F23" w:rsidP="007966A8">
            <w:pPr>
              <w:jc w:val="center"/>
              <w:rPr>
                <w:rFonts w:ascii="仿宋_GB2312" w:eastAsia="仿宋_GB2312" w:hAnsi="仿宋_GB2312" w:cs="仿宋_GB2312"/>
                <w:szCs w:val="21"/>
              </w:rPr>
            </w:pPr>
          </w:p>
        </w:tc>
        <w:tc>
          <w:tcPr>
            <w:tcW w:w="1587" w:type="dxa"/>
            <w:vAlign w:val="center"/>
          </w:tcPr>
          <w:p w:rsidR="00F51F23" w:rsidRPr="00506D00" w:rsidRDefault="00F51F23" w:rsidP="007966A8">
            <w:pPr>
              <w:jc w:val="center"/>
              <w:rPr>
                <w:rFonts w:ascii="仿宋_GB2312" w:eastAsia="仿宋_GB2312" w:hAnsi="仿宋_GB2312" w:cs="仿宋_GB2312"/>
                <w:szCs w:val="21"/>
              </w:rPr>
            </w:pPr>
          </w:p>
        </w:tc>
        <w:tc>
          <w:tcPr>
            <w:tcW w:w="1427" w:type="dxa"/>
            <w:vAlign w:val="center"/>
          </w:tcPr>
          <w:p w:rsidR="00F51F23" w:rsidRPr="00506D00" w:rsidRDefault="00F51F23" w:rsidP="007966A8">
            <w:pPr>
              <w:jc w:val="center"/>
              <w:rPr>
                <w:rFonts w:ascii="仿宋_GB2312" w:eastAsia="仿宋_GB2312" w:hAnsi="仿宋_GB2312" w:cs="仿宋_GB2312"/>
                <w:szCs w:val="21"/>
              </w:rPr>
            </w:pPr>
          </w:p>
        </w:tc>
        <w:tc>
          <w:tcPr>
            <w:tcW w:w="1427" w:type="dxa"/>
            <w:vAlign w:val="center"/>
          </w:tcPr>
          <w:p w:rsidR="00F51F23" w:rsidRPr="00506D00" w:rsidRDefault="00F51F23" w:rsidP="007966A8">
            <w:pPr>
              <w:jc w:val="center"/>
              <w:rPr>
                <w:rFonts w:ascii="仿宋_GB2312" w:eastAsia="仿宋_GB2312" w:hAnsi="仿宋_GB2312" w:cs="仿宋_GB2312"/>
                <w:szCs w:val="21"/>
              </w:rPr>
            </w:pPr>
          </w:p>
        </w:tc>
        <w:tc>
          <w:tcPr>
            <w:tcW w:w="1344" w:type="dxa"/>
            <w:vAlign w:val="center"/>
          </w:tcPr>
          <w:p w:rsidR="00F51F23" w:rsidRPr="00506D00" w:rsidRDefault="00F51F23" w:rsidP="007966A8">
            <w:pPr>
              <w:spacing w:line="360" w:lineRule="auto"/>
              <w:rPr>
                <w:rFonts w:ascii="仿宋_GB2312" w:eastAsia="仿宋_GB2312" w:hAnsi="仿宋_GB2312" w:cs="仿宋_GB2312"/>
                <w:szCs w:val="21"/>
              </w:rPr>
            </w:pPr>
          </w:p>
        </w:tc>
      </w:tr>
      <w:tr w:rsidR="00506D00" w:rsidRPr="00506D00" w:rsidTr="007966A8">
        <w:trPr>
          <w:trHeight w:val="474"/>
        </w:trPr>
        <w:tc>
          <w:tcPr>
            <w:tcW w:w="2535" w:type="dxa"/>
            <w:gridSpan w:val="2"/>
            <w:vAlign w:val="center"/>
          </w:tcPr>
          <w:p w:rsidR="00F51F23" w:rsidRPr="00506D00" w:rsidRDefault="00F51F23" w:rsidP="007966A8">
            <w:pPr>
              <w:jc w:val="center"/>
              <w:rPr>
                <w:rFonts w:ascii="仿宋_GB2312" w:eastAsia="仿宋_GB2312" w:hAnsi="仿宋_GB2312" w:cs="仿宋_GB2312"/>
                <w:b/>
                <w:szCs w:val="21"/>
              </w:rPr>
            </w:pPr>
            <w:r w:rsidRPr="00506D00">
              <w:rPr>
                <w:rFonts w:ascii="仿宋_GB2312" w:eastAsia="仿宋_GB2312" w:hAnsi="仿宋_GB2312" w:cs="仿宋_GB2312" w:hint="eastAsia"/>
                <w:b/>
                <w:szCs w:val="21"/>
              </w:rPr>
              <w:t>合计</w:t>
            </w:r>
          </w:p>
        </w:tc>
        <w:tc>
          <w:tcPr>
            <w:tcW w:w="1587" w:type="dxa"/>
            <w:vAlign w:val="center"/>
          </w:tcPr>
          <w:p w:rsidR="00F51F23" w:rsidRPr="00506D00" w:rsidRDefault="00F51F23" w:rsidP="007966A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w:t>
            </w:r>
          </w:p>
        </w:tc>
        <w:tc>
          <w:tcPr>
            <w:tcW w:w="1427" w:type="dxa"/>
            <w:vAlign w:val="center"/>
          </w:tcPr>
          <w:p w:rsidR="00F51F23" w:rsidRPr="00506D00" w:rsidRDefault="00F51F23" w:rsidP="007966A8">
            <w:pPr>
              <w:jc w:val="center"/>
              <w:rPr>
                <w:rFonts w:ascii="仿宋_GB2312" w:eastAsia="仿宋_GB2312" w:hAnsi="仿宋_GB2312" w:cs="仿宋_GB2312"/>
                <w:szCs w:val="21"/>
              </w:rPr>
            </w:pPr>
          </w:p>
        </w:tc>
        <w:tc>
          <w:tcPr>
            <w:tcW w:w="1427" w:type="dxa"/>
            <w:vAlign w:val="center"/>
          </w:tcPr>
          <w:p w:rsidR="00F51F23" w:rsidRPr="00506D00" w:rsidRDefault="00F51F23" w:rsidP="007966A8">
            <w:pPr>
              <w:jc w:val="center"/>
              <w:rPr>
                <w:rFonts w:ascii="仿宋_GB2312" w:eastAsia="仿宋_GB2312" w:hAnsi="仿宋_GB2312" w:cs="仿宋_GB2312"/>
                <w:szCs w:val="21"/>
              </w:rPr>
            </w:pPr>
          </w:p>
        </w:tc>
        <w:tc>
          <w:tcPr>
            <w:tcW w:w="1344" w:type="dxa"/>
            <w:vAlign w:val="center"/>
          </w:tcPr>
          <w:p w:rsidR="00F51F23" w:rsidRPr="00506D00" w:rsidRDefault="00F51F23" w:rsidP="007966A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w:t>
            </w:r>
          </w:p>
        </w:tc>
      </w:tr>
      <w:tr w:rsidR="00506D00" w:rsidRPr="00506D00" w:rsidTr="007966A8">
        <w:trPr>
          <w:trHeight w:val="1015"/>
        </w:trPr>
        <w:tc>
          <w:tcPr>
            <w:tcW w:w="8320" w:type="dxa"/>
            <w:gridSpan w:val="6"/>
            <w:vAlign w:val="center"/>
          </w:tcPr>
          <w:p w:rsidR="00F51F23" w:rsidRPr="00506D00" w:rsidRDefault="00F51F23" w:rsidP="007966A8">
            <w:pPr>
              <w:ind w:firstLineChars="200" w:firstLine="422"/>
              <w:jc w:val="left"/>
              <w:rPr>
                <w:rFonts w:ascii="仿宋_GB2312" w:eastAsia="仿宋_GB2312" w:hAnsi="仿宋_GB2312" w:cs="仿宋_GB2312"/>
                <w:szCs w:val="21"/>
              </w:rPr>
            </w:pPr>
            <w:r w:rsidRPr="00506D00">
              <w:rPr>
                <w:rFonts w:ascii="仿宋_GB2312" w:eastAsia="仿宋_GB2312" w:hAnsi="仿宋_GB2312" w:cs="仿宋_GB2312" w:hint="eastAsia"/>
                <w:b/>
                <w:szCs w:val="21"/>
                <w:lang w:val="zh-CN"/>
              </w:rPr>
              <w:t>投标文件中所提供的以上产品为本企业生产的产品，</w:t>
            </w:r>
            <w:r w:rsidRPr="00506D00">
              <w:rPr>
                <w:rFonts w:ascii="仿宋_GB2312" w:eastAsia="仿宋_GB2312" w:hAnsi="仿宋_GB2312" w:cs="仿宋_GB2312" w:hint="eastAsia"/>
                <w:b/>
                <w:szCs w:val="21"/>
              </w:rPr>
              <w:t>如有虚假</w:t>
            </w:r>
            <w:r w:rsidRPr="00506D00">
              <w:rPr>
                <w:rFonts w:ascii="仿宋_GB2312" w:eastAsia="仿宋_GB2312" w:hAnsi="仿宋_GB2312" w:cs="仿宋_GB2312" w:hint="eastAsia"/>
                <w:b/>
                <w:szCs w:val="21"/>
                <w:lang w:val="zh-CN"/>
              </w:rPr>
              <w:t>，我公司承担由此产生的一切后果</w:t>
            </w:r>
            <w:r w:rsidRPr="00506D00">
              <w:rPr>
                <w:rFonts w:ascii="仿宋_GB2312" w:eastAsia="仿宋_GB2312" w:hAnsi="仿宋_GB2312" w:cs="仿宋_GB2312" w:hint="eastAsia"/>
                <w:szCs w:val="21"/>
                <w:lang w:val="zh-CN"/>
              </w:rPr>
              <w:t>。</w:t>
            </w:r>
          </w:p>
        </w:tc>
      </w:tr>
    </w:tbl>
    <w:p w:rsidR="00F51F23" w:rsidRPr="00506D00"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Pr="00506D00"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506D00">
        <w:rPr>
          <w:rFonts w:ascii="仿宋_GB2312" w:eastAsia="仿宋_GB2312" w:hAnsi="仿宋_GB2312" w:cs="仿宋_GB2312" w:hint="eastAsia"/>
          <w:szCs w:val="21"/>
        </w:rPr>
        <w:t>制造商名称（单位公章）：</w:t>
      </w:r>
    </w:p>
    <w:p w:rsidR="00F51F23" w:rsidRPr="00506D00"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506D00">
        <w:rPr>
          <w:rFonts w:ascii="仿宋_GB2312" w:eastAsia="仿宋_GB2312" w:hAnsi="仿宋_GB2312" w:cs="仿宋_GB2312" w:hint="eastAsia"/>
          <w:szCs w:val="21"/>
        </w:rPr>
        <w:t>投标人名称（单位公章）：</w:t>
      </w:r>
      <w:r w:rsidRPr="00506D00">
        <w:rPr>
          <w:rFonts w:ascii="仿宋_GB2312" w:eastAsia="仿宋_GB2312" w:hAnsi="仿宋_GB2312" w:cs="仿宋_GB2312" w:hint="eastAsia"/>
          <w:szCs w:val="21"/>
          <w:u w:val="single"/>
        </w:rPr>
        <w:t xml:space="preserve">              </w:t>
      </w:r>
      <w:r w:rsidRPr="00506D00">
        <w:rPr>
          <w:rFonts w:ascii="仿宋_GB2312" w:eastAsia="仿宋_GB2312" w:hAnsi="仿宋_GB2312" w:cs="仿宋_GB2312" w:hint="eastAsia"/>
          <w:szCs w:val="21"/>
        </w:rPr>
        <w:t xml:space="preserve"> </w:t>
      </w:r>
    </w:p>
    <w:p w:rsidR="00F51F23" w:rsidRPr="00506D00"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506D00">
        <w:rPr>
          <w:rFonts w:ascii="仿宋_GB2312" w:eastAsia="仿宋_GB2312" w:hAnsi="仿宋_GB2312" w:cs="仿宋_GB2312" w:hint="eastAsia"/>
          <w:szCs w:val="21"/>
        </w:rPr>
        <w:t>日 期：</w:t>
      </w:r>
      <w:r w:rsidRPr="00506D00">
        <w:rPr>
          <w:rFonts w:ascii="仿宋_GB2312" w:eastAsia="仿宋_GB2312" w:hAnsi="仿宋_GB2312" w:cs="仿宋_GB2312" w:hint="eastAsia"/>
          <w:szCs w:val="21"/>
          <w:u w:val="single"/>
        </w:rPr>
        <w:t xml:space="preserve">              </w:t>
      </w:r>
    </w:p>
    <w:p w:rsidR="00F51F23" w:rsidRPr="00506D00" w:rsidRDefault="00F51F23" w:rsidP="00F51F23">
      <w:pPr>
        <w:adjustRightInd w:val="0"/>
        <w:snapToGrid w:val="0"/>
        <w:spacing w:line="360" w:lineRule="auto"/>
        <w:ind w:rightChars="50" w:right="105" w:firstLineChars="227" w:firstLine="477"/>
        <w:jc w:val="right"/>
        <w:rPr>
          <w:rFonts w:ascii="仿宋_GB2312" w:eastAsia="仿宋_GB2312" w:hAnsi="仿宋_GB2312" w:cs="仿宋_GB2312"/>
          <w:szCs w:val="21"/>
          <w:u w:val="single"/>
        </w:rPr>
      </w:pPr>
      <w:r w:rsidRPr="00506D00">
        <w:rPr>
          <w:rFonts w:ascii="仿宋_GB2312" w:eastAsia="仿宋_GB2312" w:hAnsi="仿宋_GB2312" w:cs="仿宋_GB2312" w:hint="eastAsia"/>
          <w:szCs w:val="21"/>
          <w:u w:val="single"/>
        </w:rPr>
        <w:br w:type="page"/>
      </w:r>
    </w:p>
    <w:p w:rsidR="00F51F23" w:rsidRPr="00506D00"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sidRPr="00506D00">
        <w:rPr>
          <w:rFonts w:ascii="仿宋_GB2312" w:eastAsia="仿宋_GB2312" w:hAnsi="仿宋_GB2312" w:cs="仿宋_GB2312" w:hint="eastAsia"/>
          <w:szCs w:val="28"/>
        </w:rPr>
        <w:lastRenderedPageBreak/>
        <w:t>格式1</w:t>
      </w:r>
      <w:r w:rsidR="00DE6E73" w:rsidRPr="00506D00">
        <w:rPr>
          <w:rFonts w:ascii="仿宋_GB2312" w:eastAsia="仿宋_GB2312" w:hAnsi="仿宋_GB2312" w:cs="仿宋_GB2312" w:hint="eastAsia"/>
          <w:szCs w:val="28"/>
        </w:rPr>
        <w:t>9</w:t>
      </w:r>
    </w:p>
    <w:p w:rsidR="00F51F23" w:rsidRPr="00506D00"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7" w:name="_Toc29880_WPSOffice_Level2"/>
      <w:bookmarkStart w:id="108" w:name="_Toc13566_WPSOffice_Level2"/>
      <w:r w:rsidRPr="00506D00">
        <w:rPr>
          <w:rFonts w:ascii="仿宋_GB2312" w:eastAsia="仿宋_GB2312" w:hAnsi="仿宋_GB2312" w:cs="仿宋_GB2312" w:hint="eastAsia"/>
          <w:b/>
          <w:bCs/>
          <w:sz w:val="32"/>
          <w:szCs w:val="32"/>
        </w:rPr>
        <w:t>残疾人福利性单位声明函</w:t>
      </w:r>
      <w:bookmarkEnd w:id="107"/>
      <w:bookmarkEnd w:id="108"/>
    </w:p>
    <w:p w:rsidR="00F51F23" w:rsidRPr="00506D00"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Pr="00506D00"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506D00">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sidRPr="00506D00">
        <w:rPr>
          <w:rFonts w:ascii="仿宋_GB2312" w:eastAsia="仿宋_GB2312" w:hAnsi="仿宋_GB2312" w:cs="仿宋_GB2312" w:hint="eastAsia"/>
          <w:szCs w:val="21"/>
          <w:u w:val="single"/>
        </w:rPr>
        <w:t xml:space="preserve">       </w:t>
      </w:r>
      <w:r w:rsidRPr="00506D00">
        <w:rPr>
          <w:rFonts w:ascii="仿宋_GB2312" w:eastAsia="仿宋_GB2312" w:hAnsi="仿宋_GB2312" w:cs="仿宋_GB2312" w:hint="eastAsia"/>
          <w:szCs w:val="21"/>
        </w:rPr>
        <w:t>单位的</w:t>
      </w:r>
      <w:r w:rsidRPr="00506D00">
        <w:rPr>
          <w:rFonts w:ascii="仿宋_GB2312" w:eastAsia="仿宋_GB2312" w:hAnsi="仿宋_GB2312" w:cs="仿宋_GB2312" w:hint="eastAsia"/>
          <w:szCs w:val="21"/>
          <w:u w:val="single"/>
        </w:rPr>
        <w:t xml:space="preserve">     </w:t>
      </w:r>
      <w:r w:rsidRPr="00506D00">
        <w:rPr>
          <w:rFonts w:ascii="仿宋_GB2312" w:eastAsia="仿宋_GB2312" w:hAnsi="仿宋_GB2312" w:cs="仿宋_GB2312" w:hint="eastAsia"/>
          <w:szCs w:val="21"/>
        </w:rPr>
        <w:t>项目采购活动，由本单位提供</w:t>
      </w:r>
      <w:r w:rsidRPr="00506D00">
        <w:rPr>
          <w:rFonts w:ascii="仿宋_GB2312" w:eastAsia="仿宋_GB2312" w:hAnsi="仿宋_GB2312" w:cs="仿宋_GB2312" w:hint="eastAsia"/>
          <w:szCs w:val="21"/>
          <w:u w:val="single"/>
        </w:rPr>
        <w:t xml:space="preserve">        </w:t>
      </w:r>
      <w:r w:rsidRPr="00506D00">
        <w:rPr>
          <w:rFonts w:ascii="仿宋_GB2312" w:eastAsia="仿宋_GB2312" w:hAnsi="仿宋_GB2312" w:cs="仿宋_GB2312" w:hint="eastAsia"/>
          <w:szCs w:val="21"/>
        </w:rPr>
        <w:t>（服务或货物），或者提供其他残疾人福利性单位制造的货物（不包括使用非残疾人福利性单位注册商标的货物）。</w:t>
      </w:r>
    </w:p>
    <w:p w:rsidR="00F51F23" w:rsidRPr="00506D00"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506D00">
        <w:rPr>
          <w:rFonts w:ascii="仿宋_GB2312" w:eastAsia="仿宋_GB2312" w:hAnsi="仿宋_GB2312" w:cs="仿宋_GB2312" w:hint="eastAsia"/>
          <w:szCs w:val="21"/>
        </w:rPr>
        <w:t>本单位对上述声明的真实性负责。如有虚假，将依法承担相应责任。</w:t>
      </w:r>
    </w:p>
    <w:p w:rsidR="00F51F23" w:rsidRPr="00506D00"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506D00" w:rsidRPr="00506D00" w:rsidTr="007966A8">
        <w:trPr>
          <w:trHeight w:val="656"/>
        </w:trPr>
        <w:tc>
          <w:tcPr>
            <w:tcW w:w="953" w:type="dxa"/>
            <w:vAlign w:val="center"/>
          </w:tcPr>
          <w:p w:rsidR="00F51F23" w:rsidRPr="00506D00" w:rsidRDefault="00F51F23" w:rsidP="007966A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序号</w:t>
            </w:r>
          </w:p>
        </w:tc>
        <w:tc>
          <w:tcPr>
            <w:tcW w:w="1582" w:type="dxa"/>
            <w:vAlign w:val="center"/>
          </w:tcPr>
          <w:p w:rsidR="00F51F23" w:rsidRPr="00506D00" w:rsidRDefault="00F51F23" w:rsidP="007966A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品  名</w:t>
            </w:r>
          </w:p>
        </w:tc>
        <w:tc>
          <w:tcPr>
            <w:tcW w:w="1587" w:type="dxa"/>
            <w:vAlign w:val="center"/>
          </w:tcPr>
          <w:p w:rsidR="00F51F23" w:rsidRPr="00506D00" w:rsidRDefault="00F51F23" w:rsidP="007966A8">
            <w:pPr>
              <w:widowControl/>
              <w:jc w:val="center"/>
              <w:rPr>
                <w:rFonts w:ascii="仿宋_GB2312" w:eastAsia="仿宋_GB2312" w:hAnsi="仿宋_GB2312" w:cs="仿宋_GB2312"/>
                <w:szCs w:val="21"/>
              </w:rPr>
            </w:pPr>
            <w:r w:rsidRPr="00506D00">
              <w:rPr>
                <w:rFonts w:ascii="仿宋_GB2312" w:eastAsia="仿宋_GB2312" w:hAnsi="仿宋_GB2312" w:cs="仿宋_GB2312" w:hint="eastAsia"/>
                <w:szCs w:val="21"/>
              </w:rPr>
              <w:t>数量</w:t>
            </w:r>
          </w:p>
        </w:tc>
        <w:tc>
          <w:tcPr>
            <w:tcW w:w="1427" w:type="dxa"/>
            <w:vAlign w:val="center"/>
          </w:tcPr>
          <w:p w:rsidR="00F51F23" w:rsidRPr="00506D00" w:rsidRDefault="00F51F23" w:rsidP="007966A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规格</w:t>
            </w:r>
          </w:p>
          <w:p w:rsidR="00F51F23" w:rsidRPr="00506D00" w:rsidRDefault="00F51F23" w:rsidP="007966A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型号</w:t>
            </w:r>
          </w:p>
        </w:tc>
        <w:tc>
          <w:tcPr>
            <w:tcW w:w="1427" w:type="dxa"/>
            <w:vAlign w:val="center"/>
          </w:tcPr>
          <w:p w:rsidR="00F51F23" w:rsidRPr="00506D00" w:rsidRDefault="00F51F23" w:rsidP="007966A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生产</w:t>
            </w:r>
          </w:p>
          <w:p w:rsidR="00F51F23" w:rsidRPr="00506D00" w:rsidRDefault="00F51F23" w:rsidP="007966A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厂家</w:t>
            </w:r>
          </w:p>
        </w:tc>
        <w:tc>
          <w:tcPr>
            <w:tcW w:w="1344" w:type="dxa"/>
            <w:vAlign w:val="center"/>
          </w:tcPr>
          <w:p w:rsidR="00F51F23" w:rsidRPr="00506D00" w:rsidRDefault="00F51F23" w:rsidP="007966A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备注</w:t>
            </w:r>
          </w:p>
        </w:tc>
      </w:tr>
      <w:tr w:rsidR="00506D00" w:rsidRPr="00506D00" w:rsidTr="007966A8">
        <w:trPr>
          <w:trHeight w:val="496"/>
        </w:trPr>
        <w:tc>
          <w:tcPr>
            <w:tcW w:w="953" w:type="dxa"/>
            <w:vAlign w:val="center"/>
          </w:tcPr>
          <w:p w:rsidR="00F51F23" w:rsidRPr="00506D00" w:rsidRDefault="00F51F23" w:rsidP="007966A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1</w:t>
            </w:r>
          </w:p>
        </w:tc>
        <w:tc>
          <w:tcPr>
            <w:tcW w:w="1582" w:type="dxa"/>
            <w:vAlign w:val="center"/>
          </w:tcPr>
          <w:p w:rsidR="00F51F23" w:rsidRPr="00506D00" w:rsidRDefault="00F51F23" w:rsidP="007966A8">
            <w:pPr>
              <w:jc w:val="center"/>
              <w:rPr>
                <w:rFonts w:ascii="仿宋_GB2312" w:eastAsia="仿宋_GB2312" w:hAnsi="仿宋_GB2312" w:cs="仿宋_GB2312"/>
                <w:szCs w:val="21"/>
              </w:rPr>
            </w:pPr>
          </w:p>
        </w:tc>
        <w:tc>
          <w:tcPr>
            <w:tcW w:w="1587" w:type="dxa"/>
            <w:vAlign w:val="center"/>
          </w:tcPr>
          <w:p w:rsidR="00F51F23" w:rsidRPr="00506D00" w:rsidRDefault="00F51F23" w:rsidP="007966A8">
            <w:pPr>
              <w:jc w:val="center"/>
              <w:rPr>
                <w:rFonts w:ascii="仿宋_GB2312" w:eastAsia="仿宋_GB2312" w:hAnsi="仿宋_GB2312" w:cs="仿宋_GB2312"/>
                <w:szCs w:val="21"/>
              </w:rPr>
            </w:pPr>
          </w:p>
        </w:tc>
        <w:tc>
          <w:tcPr>
            <w:tcW w:w="1427" w:type="dxa"/>
            <w:vAlign w:val="center"/>
          </w:tcPr>
          <w:p w:rsidR="00F51F23" w:rsidRPr="00506D00" w:rsidRDefault="00F51F23" w:rsidP="007966A8">
            <w:pPr>
              <w:jc w:val="center"/>
              <w:rPr>
                <w:rFonts w:ascii="仿宋_GB2312" w:eastAsia="仿宋_GB2312" w:hAnsi="仿宋_GB2312" w:cs="仿宋_GB2312"/>
                <w:szCs w:val="21"/>
              </w:rPr>
            </w:pPr>
          </w:p>
        </w:tc>
        <w:tc>
          <w:tcPr>
            <w:tcW w:w="1427" w:type="dxa"/>
            <w:vAlign w:val="center"/>
          </w:tcPr>
          <w:p w:rsidR="00F51F23" w:rsidRPr="00506D00" w:rsidRDefault="00F51F23" w:rsidP="007966A8">
            <w:pPr>
              <w:jc w:val="center"/>
              <w:rPr>
                <w:rFonts w:ascii="仿宋_GB2312" w:eastAsia="仿宋_GB2312" w:hAnsi="仿宋_GB2312" w:cs="仿宋_GB2312"/>
                <w:szCs w:val="21"/>
              </w:rPr>
            </w:pPr>
          </w:p>
        </w:tc>
        <w:tc>
          <w:tcPr>
            <w:tcW w:w="1344" w:type="dxa"/>
            <w:vAlign w:val="center"/>
          </w:tcPr>
          <w:p w:rsidR="00F51F23" w:rsidRPr="00506D00" w:rsidRDefault="00F51F23" w:rsidP="007966A8">
            <w:pPr>
              <w:spacing w:line="360" w:lineRule="auto"/>
              <w:rPr>
                <w:rFonts w:ascii="仿宋_GB2312" w:eastAsia="仿宋_GB2312" w:hAnsi="仿宋_GB2312" w:cs="仿宋_GB2312"/>
                <w:szCs w:val="21"/>
              </w:rPr>
            </w:pPr>
          </w:p>
        </w:tc>
      </w:tr>
      <w:tr w:rsidR="00506D00" w:rsidRPr="00506D00" w:rsidTr="007966A8">
        <w:trPr>
          <w:trHeight w:val="496"/>
        </w:trPr>
        <w:tc>
          <w:tcPr>
            <w:tcW w:w="953" w:type="dxa"/>
            <w:vAlign w:val="center"/>
          </w:tcPr>
          <w:p w:rsidR="00F51F23" w:rsidRPr="00506D00" w:rsidRDefault="00F51F23" w:rsidP="007966A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2</w:t>
            </w:r>
          </w:p>
        </w:tc>
        <w:tc>
          <w:tcPr>
            <w:tcW w:w="1582" w:type="dxa"/>
            <w:vAlign w:val="center"/>
          </w:tcPr>
          <w:p w:rsidR="00F51F23" w:rsidRPr="00506D00" w:rsidRDefault="00F51F23" w:rsidP="007966A8">
            <w:pPr>
              <w:jc w:val="center"/>
              <w:rPr>
                <w:rFonts w:ascii="仿宋_GB2312" w:eastAsia="仿宋_GB2312" w:hAnsi="仿宋_GB2312" w:cs="仿宋_GB2312"/>
                <w:szCs w:val="21"/>
              </w:rPr>
            </w:pPr>
          </w:p>
        </w:tc>
        <w:tc>
          <w:tcPr>
            <w:tcW w:w="1587" w:type="dxa"/>
            <w:vAlign w:val="center"/>
          </w:tcPr>
          <w:p w:rsidR="00F51F23" w:rsidRPr="00506D00" w:rsidRDefault="00F51F23" w:rsidP="007966A8">
            <w:pPr>
              <w:jc w:val="center"/>
              <w:rPr>
                <w:rFonts w:ascii="仿宋_GB2312" w:eastAsia="仿宋_GB2312" w:hAnsi="仿宋_GB2312" w:cs="仿宋_GB2312"/>
                <w:szCs w:val="21"/>
              </w:rPr>
            </w:pPr>
          </w:p>
        </w:tc>
        <w:tc>
          <w:tcPr>
            <w:tcW w:w="1427" w:type="dxa"/>
            <w:vAlign w:val="center"/>
          </w:tcPr>
          <w:p w:rsidR="00F51F23" w:rsidRPr="00506D00" w:rsidRDefault="00F51F23" w:rsidP="007966A8">
            <w:pPr>
              <w:jc w:val="center"/>
              <w:rPr>
                <w:rFonts w:ascii="仿宋_GB2312" w:eastAsia="仿宋_GB2312" w:hAnsi="仿宋_GB2312" w:cs="仿宋_GB2312"/>
                <w:szCs w:val="21"/>
              </w:rPr>
            </w:pPr>
          </w:p>
        </w:tc>
        <w:tc>
          <w:tcPr>
            <w:tcW w:w="1427" w:type="dxa"/>
            <w:vAlign w:val="center"/>
          </w:tcPr>
          <w:p w:rsidR="00F51F23" w:rsidRPr="00506D00" w:rsidRDefault="00F51F23" w:rsidP="007966A8">
            <w:pPr>
              <w:jc w:val="center"/>
              <w:rPr>
                <w:rFonts w:ascii="仿宋_GB2312" w:eastAsia="仿宋_GB2312" w:hAnsi="仿宋_GB2312" w:cs="仿宋_GB2312"/>
                <w:szCs w:val="21"/>
              </w:rPr>
            </w:pPr>
          </w:p>
        </w:tc>
        <w:tc>
          <w:tcPr>
            <w:tcW w:w="1344" w:type="dxa"/>
            <w:vAlign w:val="center"/>
          </w:tcPr>
          <w:p w:rsidR="00F51F23" w:rsidRPr="00506D00" w:rsidRDefault="00F51F23" w:rsidP="007966A8">
            <w:pPr>
              <w:spacing w:line="360" w:lineRule="auto"/>
              <w:rPr>
                <w:rFonts w:ascii="仿宋_GB2312" w:eastAsia="仿宋_GB2312" w:hAnsi="仿宋_GB2312" w:cs="仿宋_GB2312"/>
                <w:szCs w:val="21"/>
              </w:rPr>
            </w:pPr>
          </w:p>
        </w:tc>
      </w:tr>
      <w:tr w:rsidR="00506D00" w:rsidRPr="00506D00" w:rsidTr="007966A8">
        <w:trPr>
          <w:trHeight w:val="496"/>
        </w:trPr>
        <w:tc>
          <w:tcPr>
            <w:tcW w:w="953" w:type="dxa"/>
            <w:vAlign w:val="center"/>
          </w:tcPr>
          <w:p w:rsidR="00F51F23" w:rsidRPr="00506D00" w:rsidRDefault="00F51F23" w:rsidP="007966A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3</w:t>
            </w:r>
          </w:p>
        </w:tc>
        <w:tc>
          <w:tcPr>
            <w:tcW w:w="1582" w:type="dxa"/>
            <w:vAlign w:val="center"/>
          </w:tcPr>
          <w:p w:rsidR="00F51F23" w:rsidRPr="00506D00" w:rsidRDefault="00F51F23" w:rsidP="007966A8">
            <w:pPr>
              <w:jc w:val="center"/>
              <w:rPr>
                <w:rFonts w:ascii="仿宋_GB2312" w:eastAsia="仿宋_GB2312" w:hAnsi="仿宋_GB2312" w:cs="仿宋_GB2312"/>
                <w:szCs w:val="21"/>
              </w:rPr>
            </w:pPr>
          </w:p>
        </w:tc>
        <w:tc>
          <w:tcPr>
            <w:tcW w:w="1587" w:type="dxa"/>
            <w:vAlign w:val="center"/>
          </w:tcPr>
          <w:p w:rsidR="00F51F23" w:rsidRPr="00506D00" w:rsidRDefault="00F51F23" w:rsidP="007966A8">
            <w:pPr>
              <w:jc w:val="center"/>
              <w:rPr>
                <w:rFonts w:ascii="仿宋_GB2312" w:eastAsia="仿宋_GB2312" w:hAnsi="仿宋_GB2312" w:cs="仿宋_GB2312"/>
                <w:szCs w:val="21"/>
              </w:rPr>
            </w:pPr>
          </w:p>
        </w:tc>
        <w:tc>
          <w:tcPr>
            <w:tcW w:w="1427" w:type="dxa"/>
            <w:vAlign w:val="center"/>
          </w:tcPr>
          <w:p w:rsidR="00F51F23" w:rsidRPr="00506D00" w:rsidRDefault="00F51F23" w:rsidP="007966A8">
            <w:pPr>
              <w:jc w:val="center"/>
              <w:rPr>
                <w:rFonts w:ascii="仿宋_GB2312" w:eastAsia="仿宋_GB2312" w:hAnsi="仿宋_GB2312" w:cs="仿宋_GB2312"/>
                <w:szCs w:val="21"/>
              </w:rPr>
            </w:pPr>
          </w:p>
        </w:tc>
        <w:tc>
          <w:tcPr>
            <w:tcW w:w="1427" w:type="dxa"/>
            <w:vAlign w:val="center"/>
          </w:tcPr>
          <w:p w:rsidR="00F51F23" w:rsidRPr="00506D00" w:rsidRDefault="00F51F23" w:rsidP="007966A8">
            <w:pPr>
              <w:jc w:val="center"/>
              <w:rPr>
                <w:rFonts w:ascii="仿宋_GB2312" w:eastAsia="仿宋_GB2312" w:hAnsi="仿宋_GB2312" w:cs="仿宋_GB2312"/>
                <w:szCs w:val="21"/>
              </w:rPr>
            </w:pPr>
          </w:p>
        </w:tc>
        <w:tc>
          <w:tcPr>
            <w:tcW w:w="1344" w:type="dxa"/>
            <w:vAlign w:val="center"/>
          </w:tcPr>
          <w:p w:rsidR="00F51F23" w:rsidRPr="00506D00" w:rsidRDefault="00F51F23" w:rsidP="007966A8">
            <w:pPr>
              <w:spacing w:line="360" w:lineRule="auto"/>
              <w:rPr>
                <w:rFonts w:ascii="仿宋_GB2312" w:eastAsia="仿宋_GB2312" w:hAnsi="仿宋_GB2312" w:cs="仿宋_GB2312"/>
                <w:szCs w:val="21"/>
              </w:rPr>
            </w:pPr>
          </w:p>
        </w:tc>
      </w:tr>
      <w:tr w:rsidR="00506D00" w:rsidRPr="00506D00" w:rsidTr="007966A8">
        <w:trPr>
          <w:trHeight w:val="496"/>
        </w:trPr>
        <w:tc>
          <w:tcPr>
            <w:tcW w:w="953" w:type="dxa"/>
            <w:vAlign w:val="center"/>
          </w:tcPr>
          <w:p w:rsidR="00F51F23" w:rsidRPr="00506D00" w:rsidRDefault="00F51F23" w:rsidP="007966A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w:t>
            </w:r>
          </w:p>
        </w:tc>
        <w:tc>
          <w:tcPr>
            <w:tcW w:w="1582" w:type="dxa"/>
            <w:vAlign w:val="center"/>
          </w:tcPr>
          <w:p w:rsidR="00F51F23" w:rsidRPr="00506D00" w:rsidRDefault="00F51F23" w:rsidP="007966A8">
            <w:pPr>
              <w:jc w:val="center"/>
              <w:rPr>
                <w:rFonts w:ascii="仿宋_GB2312" w:eastAsia="仿宋_GB2312" w:hAnsi="仿宋_GB2312" w:cs="仿宋_GB2312"/>
                <w:szCs w:val="21"/>
              </w:rPr>
            </w:pPr>
          </w:p>
        </w:tc>
        <w:tc>
          <w:tcPr>
            <w:tcW w:w="1587" w:type="dxa"/>
            <w:vAlign w:val="center"/>
          </w:tcPr>
          <w:p w:rsidR="00F51F23" w:rsidRPr="00506D00" w:rsidRDefault="00F51F23" w:rsidP="007966A8">
            <w:pPr>
              <w:jc w:val="center"/>
              <w:rPr>
                <w:rFonts w:ascii="仿宋_GB2312" w:eastAsia="仿宋_GB2312" w:hAnsi="仿宋_GB2312" w:cs="仿宋_GB2312"/>
                <w:szCs w:val="21"/>
              </w:rPr>
            </w:pPr>
          </w:p>
        </w:tc>
        <w:tc>
          <w:tcPr>
            <w:tcW w:w="1427" w:type="dxa"/>
            <w:vAlign w:val="center"/>
          </w:tcPr>
          <w:p w:rsidR="00F51F23" w:rsidRPr="00506D00" w:rsidRDefault="00F51F23" w:rsidP="007966A8">
            <w:pPr>
              <w:jc w:val="center"/>
              <w:rPr>
                <w:rFonts w:ascii="仿宋_GB2312" w:eastAsia="仿宋_GB2312" w:hAnsi="仿宋_GB2312" w:cs="仿宋_GB2312"/>
                <w:szCs w:val="21"/>
              </w:rPr>
            </w:pPr>
          </w:p>
        </w:tc>
        <w:tc>
          <w:tcPr>
            <w:tcW w:w="1427" w:type="dxa"/>
            <w:vAlign w:val="center"/>
          </w:tcPr>
          <w:p w:rsidR="00F51F23" w:rsidRPr="00506D00" w:rsidRDefault="00F51F23" w:rsidP="007966A8">
            <w:pPr>
              <w:jc w:val="center"/>
              <w:rPr>
                <w:rFonts w:ascii="仿宋_GB2312" w:eastAsia="仿宋_GB2312" w:hAnsi="仿宋_GB2312" w:cs="仿宋_GB2312"/>
                <w:szCs w:val="21"/>
              </w:rPr>
            </w:pPr>
          </w:p>
        </w:tc>
        <w:tc>
          <w:tcPr>
            <w:tcW w:w="1344" w:type="dxa"/>
            <w:vAlign w:val="center"/>
          </w:tcPr>
          <w:p w:rsidR="00F51F23" w:rsidRPr="00506D00" w:rsidRDefault="00F51F23" w:rsidP="007966A8">
            <w:pPr>
              <w:spacing w:line="360" w:lineRule="auto"/>
              <w:rPr>
                <w:rFonts w:ascii="仿宋_GB2312" w:eastAsia="仿宋_GB2312" w:hAnsi="仿宋_GB2312" w:cs="仿宋_GB2312"/>
                <w:szCs w:val="21"/>
              </w:rPr>
            </w:pPr>
          </w:p>
        </w:tc>
      </w:tr>
      <w:tr w:rsidR="00506D00" w:rsidRPr="00506D00" w:rsidTr="007966A8">
        <w:trPr>
          <w:trHeight w:val="474"/>
        </w:trPr>
        <w:tc>
          <w:tcPr>
            <w:tcW w:w="2535" w:type="dxa"/>
            <w:gridSpan w:val="2"/>
            <w:vAlign w:val="center"/>
          </w:tcPr>
          <w:p w:rsidR="00F51F23" w:rsidRPr="00506D00" w:rsidRDefault="00F51F23" w:rsidP="007966A8">
            <w:pPr>
              <w:jc w:val="center"/>
              <w:rPr>
                <w:rFonts w:ascii="仿宋_GB2312" w:eastAsia="仿宋_GB2312" w:hAnsi="仿宋_GB2312" w:cs="仿宋_GB2312"/>
                <w:b/>
                <w:szCs w:val="21"/>
              </w:rPr>
            </w:pPr>
            <w:r w:rsidRPr="00506D00">
              <w:rPr>
                <w:rFonts w:ascii="仿宋_GB2312" w:eastAsia="仿宋_GB2312" w:hAnsi="仿宋_GB2312" w:cs="仿宋_GB2312" w:hint="eastAsia"/>
                <w:b/>
                <w:szCs w:val="21"/>
              </w:rPr>
              <w:t>合计</w:t>
            </w:r>
          </w:p>
        </w:tc>
        <w:tc>
          <w:tcPr>
            <w:tcW w:w="1587" w:type="dxa"/>
            <w:vAlign w:val="center"/>
          </w:tcPr>
          <w:p w:rsidR="00F51F23" w:rsidRPr="00506D00" w:rsidRDefault="00F51F23" w:rsidP="007966A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w:t>
            </w:r>
          </w:p>
        </w:tc>
        <w:tc>
          <w:tcPr>
            <w:tcW w:w="1427" w:type="dxa"/>
            <w:vAlign w:val="center"/>
          </w:tcPr>
          <w:p w:rsidR="00F51F23" w:rsidRPr="00506D00" w:rsidRDefault="00F51F23" w:rsidP="007966A8">
            <w:pPr>
              <w:jc w:val="center"/>
              <w:rPr>
                <w:rFonts w:ascii="仿宋_GB2312" w:eastAsia="仿宋_GB2312" w:hAnsi="仿宋_GB2312" w:cs="仿宋_GB2312"/>
                <w:szCs w:val="21"/>
              </w:rPr>
            </w:pPr>
          </w:p>
        </w:tc>
        <w:tc>
          <w:tcPr>
            <w:tcW w:w="1427" w:type="dxa"/>
            <w:vAlign w:val="center"/>
          </w:tcPr>
          <w:p w:rsidR="00F51F23" w:rsidRPr="00506D00" w:rsidRDefault="00F51F23" w:rsidP="007966A8">
            <w:pPr>
              <w:jc w:val="center"/>
              <w:rPr>
                <w:rFonts w:ascii="仿宋_GB2312" w:eastAsia="仿宋_GB2312" w:hAnsi="仿宋_GB2312" w:cs="仿宋_GB2312"/>
                <w:szCs w:val="21"/>
              </w:rPr>
            </w:pPr>
          </w:p>
        </w:tc>
        <w:tc>
          <w:tcPr>
            <w:tcW w:w="1344" w:type="dxa"/>
            <w:vAlign w:val="center"/>
          </w:tcPr>
          <w:p w:rsidR="00F51F23" w:rsidRPr="00506D00" w:rsidRDefault="00F51F23" w:rsidP="007966A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w:t>
            </w:r>
          </w:p>
        </w:tc>
      </w:tr>
      <w:tr w:rsidR="00506D00" w:rsidRPr="00506D00" w:rsidTr="007966A8">
        <w:trPr>
          <w:trHeight w:val="1015"/>
        </w:trPr>
        <w:tc>
          <w:tcPr>
            <w:tcW w:w="8320" w:type="dxa"/>
            <w:gridSpan w:val="6"/>
            <w:vAlign w:val="center"/>
          </w:tcPr>
          <w:p w:rsidR="00F51F23" w:rsidRPr="00506D00" w:rsidRDefault="00F51F23" w:rsidP="007966A8">
            <w:pPr>
              <w:ind w:firstLineChars="200" w:firstLine="422"/>
              <w:jc w:val="left"/>
              <w:rPr>
                <w:rFonts w:ascii="仿宋_GB2312" w:eastAsia="仿宋_GB2312" w:hAnsi="仿宋_GB2312" w:cs="仿宋_GB2312"/>
                <w:szCs w:val="21"/>
              </w:rPr>
            </w:pPr>
            <w:r w:rsidRPr="00506D00">
              <w:rPr>
                <w:rFonts w:ascii="仿宋_GB2312" w:eastAsia="仿宋_GB2312" w:hAnsi="仿宋_GB2312" w:cs="仿宋_GB2312" w:hint="eastAsia"/>
                <w:b/>
                <w:szCs w:val="21"/>
              </w:rPr>
              <w:t xml:space="preserve"> </w:t>
            </w:r>
            <w:r w:rsidRPr="00506D00">
              <w:rPr>
                <w:rFonts w:ascii="仿宋_GB2312" w:eastAsia="仿宋_GB2312" w:hAnsi="仿宋_GB2312" w:cs="仿宋_GB2312" w:hint="eastAsia"/>
                <w:b/>
                <w:szCs w:val="21"/>
                <w:lang w:val="zh-CN"/>
              </w:rPr>
              <w:t>投标文件中所提供投标的以上伴随产品为我单位生产的产品，</w:t>
            </w:r>
            <w:r w:rsidRPr="00506D00">
              <w:rPr>
                <w:rFonts w:ascii="仿宋_GB2312" w:eastAsia="仿宋_GB2312" w:hAnsi="仿宋_GB2312" w:cs="仿宋_GB2312" w:hint="eastAsia"/>
                <w:b/>
                <w:szCs w:val="21"/>
              </w:rPr>
              <w:t>如有虚假</w:t>
            </w:r>
            <w:r w:rsidRPr="00506D00">
              <w:rPr>
                <w:rFonts w:ascii="仿宋_GB2312" w:eastAsia="仿宋_GB2312" w:hAnsi="仿宋_GB2312" w:cs="仿宋_GB2312" w:hint="eastAsia"/>
                <w:b/>
                <w:szCs w:val="21"/>
                <w:lang w:val="zh-CN"/>
              </w:rPr>
              <w:t>，我单位承担由此产生的一切后果</w:t>
            </w:r>
            <w:r w:rsidRPr="00506D00">
              <w:rPr>
                <w:rFonts w:ascii="仿宋_GB2312" w:eastAsia="仿宋_GB2312" w:hAnsi="仿宋_GB2312" w:cs="仿宋_GB2312" w:hint="eastAsia"/>
                <w:szCs w:val="21"/>
                <w:lang w:val="zh-CN"/>
              </w:rPr>
              <w:t>。</w:t>
            </w:r>
          </w:p>
        </w:tc>
      </w:tr>
    </w:tbl>
    <w:p w:rsidR="00F51F23" w:rsidRPr="00506D00"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Pr="00506D00"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506D00">
        <w:rPr>
          <w:rFonts w:ascii="仿宋_GB2312" w:eastAsia="仿宋_GB2312" w:hAnsi="仿宋_GB2312" w:cs="仿宋_GB2312" w:hint="eastAsia"/>
          <w:szCs w:val="21"/>
        </w:rPr>
        <w:t>注：1、供应商为非残疾人福利性单位的，无需填写此声明函。</w:t>
      </w:r>
    </w:p>
    <w:p w:rsidR="00F51F23" w:rsidRPr="00506D00"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506D00">
        <w:rPr>
          <w:rFonts w:ascii="仿宋_GB2312" w:eastAsia="仿宋_GB2312" w:hAnsi="仿宋_GB2312" w:cs="仿宋_GB2312" w:hint="eastAsia"/>
          <w:szCs w:val="21"/>
        </w:rPr>
        <w:t xml:space="preserve">    2、仅为本项目提供服务，未提供服务所伴随产品的，此表格可不填写。</w:t>
      </w:r>
    </w:p>
    <w:p w:rsidR="00F51F23" w:rsidRPr="00506D00"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506D00">
        <w:rPr>
          <w:rFonts w:ascii="仿宋_GB2312" w:eastAsia="仿宋_GB2312" w:hAnsi="仿宋_GB2312" w:cs="仿宋_GB2312" w:hint="eastAsia"/>
          <w:szCs w:val="21"/>
        </w:rPr>
        <w:t xml:space="preserve">    3、如为本项目提供本单位伴随产品的，请填写此表格。</w:t>
      </w:r>
    </w:p>
    <w:p w:rsidR="00F51F23" w:rsidRPr="00506D00"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506D00">
        <w:rPr>
          <w:rFonts w:ascii="仿宋_GB2312" w:eastAsia="仿宋_GB2312" w:hAnsi="仿宋_GB2312" w:cs="仿宋_GB2312" w:hint="eastAsia"/>
          <w:szCs w:val="21"/>
        </w:rPr>
        <w:t xml:space="preserve">    4、如为本项目提供的伴随产品是其他单位生产的，无需填写此表格，但需生产单位按此格式出具此声明。</w:t>
      </w:r>
    </w:p>
    <w:p w:rsidR="00F51F23" w:rsidRPr="00506D00"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Pr="00506D00"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Pr="00506D00"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Pr="00506D00"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506D00">
        <w:rPr>
          <w:rFonts w:ascii="仿宋_GB2312" w:eastAsia="仿宋_GB2312" w:hAnsi="仿宋_GB2312" w:cs="仿宋_GB2312" w:hint="eastAsia"/>
          <w:szCs w:val="21"/>
        </w:rPr>
        <w:t>投标人名称（单位公章）：</w:t>
      </w:r>
    </w:p>
    <w:p w:rsidR="00F51F23" w:rsidRPr="00506D00"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sidRPr="00506D00">
        <w:rPr>
          <w:rFonts w:ascii="仿宋_GB2312" w:eastAsia="仿宋_GB2312" w:hAnsi="仿宋_GB2312" w:cs="仿宋_GB2312" w:hint="eastAsia"/>
          <w:szCs w:val="21"/>
        </w:rPr>
        <w:t>日 期：</w:t>
      </w:r>
      <w:r w:rsidRPr="00506D00">
        <w:rPr>
          <w:rFonts w:ascii="仿宋_GB2312" w:eastAsia="仿宋_GB2312" w:hAnsi="仿宋_GB2312" w:cs="仿宋_GB2312" w:hint="eastAsia"/>
          <w:szCs w:val="21"/>
          <w:u w:val="single"/>
        </w:rPr>
        <w:t xml:space="preserve">              </w:t>
      </w:r>
    </w:p>
    <w:p w:rsidR="00DE6E73" w:rsidRPr="00506D00" w:rsidRDefault="00DE6E73" w:rsidP="00DE6E73">
      <w:pPr>
        <w:widowControl/>
        <w:jc w:val="left"/>
        <w:rPr>
          <w:rFonts w:ascii="仿宋_GB2312" w:eastAsia="仿宋_GB2312" w:hAnsi="仿宋_GB2312" w:cs="仿宋_GB2312"/>
          <w:b/>
          <w:sz w:val="28"/>
          <w:szCs w:val="28"/>
        </w:rPr>
      </w:pPr>
      <w:r w:rsidRPr="00506D00">
        <w:rPr>
          <w:rFonts w:ascii="仿宋_GB2312" w:eastAsia="仿宋_GB2312" w:hAnsi="仿宋_GB2312" w:cs="仿宋_GB2312"/>
          <w:szCs w:val="21"/>
        </w:rPr>
        <w:br w:type="page"/>
      </w:r>
    </w:p>
    <w:p w:rsidR="00DE6E73" w:rsidRPr="00506D00" w:rsidRDefault="00DE6E73" w:rsidP="00DE6E73">
      <w:pPr>
        <w:pStyle w:val="2"/>
        <w:adjustRightInd w:val="0"/>
        <w:snapToGrid w:val="0"/>
        <w:spacing w:before="0" w:after="0" w:line="240" w:lineRule="auto"/>
        <w:jc w:val="left"/>
        <w:rPr>
          <w:rFonts w:ascii="仿宋_GB2312" w:eastAsia="仿宋_GB2312" w:hAnsi="仿宋_GB2312" w:cs="仿宋_GB2312"/>
          <w:szCs w:val="28"/>
        </w:rPr>
      </w:pPr>
      <w:r w:rsidRPr="00506D00">
        <w:rPr>
          <w:rFonts w:ascii="仿宋_GB2312" w:eastAsia="仿宋_GB2312" w:hAnsi="仿宋_GB2312" w:cs="仿宋_GB2312" w:hint="eastAsia"/>
          <w:szCs w:val="28"/>
        </w:rPr>
        <w:lastRenderedPageBreak/>
        <w:t>格式</w:t>
      </w:r>
      <w:r w:rsidRPr="00506D00">
        <w:rPr>
          <w:rFonts w:ascii="仿宋_GB2312" w:eastAsia="仿宋_GB2312" w:hAnsi="仿宋_GB2312" w:cs="仿宋_GB2312"/>
          <w:szCs w:val="28"/>
        </w:rPr>
        <w:t>20</w:t>
      </w:r>
    </w:p>
    <w:p w:rsidR="00DE6E73" w:rsidRPr="00506D00" w:rsidRDefault="00DE6E73" w:rsidP="00DE6E73">
      <w:pPr>
        <w:adjustRightInd w:val="0"/>
        <w:snapToGrid w:val="0"/>
        <w:spacing w:beforeLines="100" w:before="312" w:afterLines="100" w:after="312" w:line="360" w:lineRule="auto"/>
        <w:jc w:val="center"/>
        <w:rPr>
          <w:rFonts w:ascii="仿宋_GB2312" w:eastAsia="仿宋_GB2312" w:hAnsi="仿宋_GB2312" w:cs="仿宋_GB2312"/>
          <w:b/>
          <w:bCs/>
          <w:sz w:val="32"/>
          <w:szCs w:val="32"/>
        </w:rPr>
      </w:pPr>
      <w:r w:rsidRPr="00506D00">
        <w:rPr>
          <w:rFonts w:ascii="仿宋_GB2312" w:eastAsia="仿宋_GB2312" w:hAnsi="仿宋_GB2312" w:cs="仿宋_GB2312" w:hint="eastAsia"/>
          <w:b/>
          <w:bCs/>
          <w:sz w:val="32"/>
          <w:szCs w:val="32"/>
        </w:rPr>
        <w:t>贫困地区农副产品声明函</w:t>
      </w:r>
    </w:p>
    <w:p w:rsidR="00DE6E73" w:rsidRPr="00506D00"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506D00">
        <w:rPr>
          <w:rFonts w:ascii="仿宋_GB2312" w:eastAsia="仿宋_GB2312" w:hAnsi="仿宋_GB2312" w:cs="仿宋_GB2312" w:hint="eastAsia"/>
          <w:szCs w:val="21"/>
        </w:rPr>
        <w:t>本单位郑重声明，根据财政部</w:t>
      </w:r>
      <w:r w:rsidRPr="00506D00">
        <w:rPr>
          <w:rFonts w:ascii="仿宋_GB2312" w:eastAsia="仿宋_GB2312" w:hAnsi="仿宋_GB2312" w:cs="仿宋_GB2312"/>
          <w:szCs w:val="21"/>
        </w:rPr>
        <w:t xml:space="preserve"> </w:t>
      </w:r>
      <w:r w:rsidRPr="00506D00">
        <w:rPr>
          <w:rFonts w:ascii="仿宋_GB2312" w:eastAsia="仿宋_GB2312" w:hAnsi="仿宋_GB2312" w:cs="仿宋_GB2312" w:hint="eastAsia"/>
          <w:szCs w:val="21"/>
        </w:rPr>
        <w:t>国务院扶贫办《关于运用政府采购政策支持脱贫攻坚的通知》（财库〔</w:t>
      </w:r>
      <w:r w:rsidRPr="00506D00">
        <w:rPr>
          <w:rFonts w:ascii="仿宋_GB2312" w:eastAsia="仿宋_GB2312" w:hAnsi="仿宋_GB2312" w:cs="仿宋_GB2312"/>
          <w:szCs w:val="21"/>
        </w:rPr>
        <w:t>2019</w:t>
      </w: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 xml:space="preserve">27 </w:t>
      </w:r>
      <w:r w:rsidRPr="00506D00">
        <w:rPr>
          <w:rFonts w:ascii="仿宋_GB2312" w:eastAsia="仿宋_GB2312" w:hAnsi="仿宋_GB2312" w:cs="仿宋_GB2312" w:hint="eastAsia"/>
          <w:szCs w:val="21"/>
        </w:rPr>
        <w:t>号）的规定，本单位为符合条件的单位，且本单位参加</w:t>
      </w:r>
      <w:r w:rsidRPr="00506D00">
        <w:rPr>
          <w:rFonts w:ascii="仿宋_GB2312" w:eastAsia="仿宋_GB2312" w:hAnsi="仿宋_GB2312" w:cs="仿宋_GB2312"/>
          <w:szCs w:val="21"/>
          <w:u w:val="single"/>
        </w:rPr>
        <w:t xml:space="preserve">       </w:t>
      </w:r>
      <w:r w:rsidRPr="00506D00">
        <w:rPr>
          <w:rFonts w:ascii="仿宋_GB2312" w:eastAsia="仿宋_GB2312" w:hAnsi="仿宋_GB2312" w:cs="仿宋_GB2312" w:hint="eastAsia"/>
          <w:szCs w:val="21"/>
        </w:rPr>
        <w:t>单位的</w:t>
      </w:r>
      <w:r w:rsidRPr="00506D00">
        <w:rPr>
          <w:rFonts w:ascii="仿宋_GB2312" w:eastAsia="仿宋_GB2312" w:hAnsi="仿宋_GB2312" w:cs="仿宋_GB2312"/>
          <w:szCs w:val="21"/>
          <w:u w:val="single"/>
        </w:rPr>
        <w:t xml:space="preserve">     </w:t>
      </w:r>
      <w:r w:rsidRPr="00506D00">
        <w:rPr>
          <w:rFonts w:ascii="仿宋_GB2312" w:eastAsia="仿宋_GB2312" w:hAnsi="仿宋_GB2312" w:cs="仿宋_GB2312" w:hint="eastAsia"/>
          <w:szCs w:val="21"/>
        </w:rPr>
        <w:t>项目采购活动，由本单位提供农副产品，或者提供其他贫困地区单位的农副产品。</w:t>
      </w:r>
    </w:p>
    <w:p w:rsidR="00DE6E73" w:rsidRPr="00506D00"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506D00">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506D00" w:rsidRPr="00506D00" w:rsidTr="006A7CF8">
        <w:trPr>
          <w:trHeight w:val="656"/>
        </w:trPr>
        <w:tc>
          <w:tcPr>
            <w:tcW w:w="953" w:type="dxa"/>
            <w:vAlign w:val="center"/>
          </w:tcPr>
          <w:p w:rsidR="00DE6E73" w:rsidRPr="00506D00" w:rsidRDefault="00DE6E73" w:rsidP="006A7CF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序号</w:t>
            </w:r>
          </w:p>
        </w:tc>
        <w:tc>
          <w:tcPr>
            <w:tcW w:w="1582" w:type="dxa"/>
            <w:vAlign w:val="center"/>
          </w:tcPr>
          <w:p w:rsidR="00DE6E73" w:rsidRPr="00506D00" w:rsidRDefault="00DE6E73" w:rsidP="006A7CF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品</w:t>
            </w:r>
            <w:r w:rsidRPr="00506D00">
              <w:rPr>
                <w:rFonts w:ascii="仿宋_GB2312" w:eastAsia="仿宋_GB2312" w:hAnsi="仿宋_GB2312" w:cs="仿宋_GB2312"/>
                <w:szCs w:val="21"/>
              </w:rPr>
              <w:t xml:space="preserve">  </w:t>
            </w:r>
            <w:r w:rsidRPr="00506D00">
              <w:rPr>
                <w:rFonts w:ascii="仿宋_GB2312" w:eastAsia="仿宋_GB2312" w:hAnsi="仿宋_GB2312" w:cs="仿宋_GB2312" w:hint="eastAsia"/>
                <w:szCs w:val="21"/>
              </w:rPr>
              <w:t>名</w:t>
            </w:r>
          </w:p>
        </w:tc>
        <w:tc>
          <w:tcPr>
            <w:tcW w:w="1587" w:type="dxa"/>
            <w:vAlign w:val="center"/>
          </w:tcPr>
          <w:p w:rsidR="00DE6E73" w:rsidRPr="00506D00" w:rsidRDefault="00DE6E73" w:rsidP="006A7CF8">
            <w:pPr>
              <w:widowControl/>
              <w:jc w:val="center"/>
              <w:rPr>
                <w:rFonts w:ascii="仿宋_GB2312" w:eastAsia="仿宋_GB2312" w:hAnsi="仿宋_GB2312" w:cs="仿宋_GB2312"/>
                <w:szCs w:val="21"/>
              </w:rPr>
            </w:pPr>
            <w:r w:rsidRPr="00506D00">
              <w:rPr>
                <w:rFonts w:ascii="仿宋_GB2312" w:eastAsia="仿宋_GB2312" w:hAnsi="仿宋_GB2312" w:cs="仿宋_GB2312" w:hint="eastAsia"/>
                <w:szCs w:val="21"/>
              </w:rPr>
              <w:t>数量</w:t>
            </w:r>
          </w:p>
        </w:tc>
        <w:tc>
          <w:tcPr>
            <w:tcW w:w="1427" w:type="dxa"/>
            <w:vAlign w:val="center"/>
          </w:tcPr>
          <w:p w:rsidR="00DE6E73" w:rsidRPr="00506D00" w:rsidRDefault="00DE6E73" w:rsidP="006A7CF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规格</w:t>
            </w:r>
          </w:p>
          <w:p w:rsidR="00DE6E73" w:rsidRPr="00506D00" w:rsidRDefault="00DE6E73" w:rsidP="006A7CF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型号</w:t>
            </w:r>
          </w:p>
        </w:tc>
        <w:tc>
          <w:tcPr>
            <w:tcW w:w="1427" w:type="dxa"/>
            <w:vAlign w:val="center"/>
          </w:tcPr>
          <w:p w:rsidR="00DE6E73" w:rsidRPr="00506D00" w:rsidRDefault="00DE6E73" w:rsidP="006A7CF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生产</w:t>
            </w:r>
          </w:p>
          <w:p w:rsidR="00DE6E73" w:rsidRPr="00506D00" w:rsidRDefault="00DE6E73" w:rsidP="006A7CF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厂家</w:t>
            </w:r>
          </w:p>
        </w:tc>
        <w:tc>
          <w:tcPr>
            <w:tcW w:w="1344" w:type="dxa"/>
            <w:vAlign w:val="center"/>
          </w:tcPr>
          <w:p w:rsidR="00DE6E73" w:rsidRPr="00506D00" w:rsidRDefault="00DE6E73" w:rsidP="006A7CF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备注</w:t>
            </w:r>
          </w:p>
        </w:tc>
      </w:tr>
      <w:tr w:rsidR="00506D00" w:rsidRPr="00506D00" w:rsidTr="006A7CF8">
        <w:trPr>
          <w:trHeight w:val="496"/>
        </w:trPr>
        <w:tc>
          <w:tcPr>
            <w:tcW w:w="953" w:type="dxa"/>
            <w:vAlign w:val="center"/>
          </w:tcPr>
          <w:p w:rsidR="00DE6E73" w:rsidRPr="00506D00" w:rsidRDefault="00DE6E73" w:rsidP="006A7CF8">
            <w:pPr>
              <w:jc w:val="center"/>
              <w:rPr>
                <w:rFonts w:ascii="仿宋_GB2312" w:eastAsia="仿宋_GB2312" w:hAnsi="仿宋_GB2312" w:cs="仿宋_GB2312"/>
                <w:szCs w:val="21"/>
              </w:rPr>
            </w:pPr>
            <w:r w:rsidRPr="00506D00">
              <w:rPr>
                <w:rFonts w:ascii="仿宋_GB2312" w:eastAsia="仿宋_GB2312" w:hAnsi="仿宋_GB2312" w:cs="仿宋_GB2312"/>
                <w:szCs w:val="21"/>
              </w:rPr>
              <w:t>1</w:t>
            </w:r>
          </w:p>
        </w:tc>
        <w:tc>
          <w:tcPr>
            <w:tcW w:w="1582" w:type="dxa"/>
            <w:vAlign w:val="center"/>
          </w:tcPr>
          <w:p w:rsidR="00DE6E73" w:rsidRPr="00506D00" w:rsidRDefault="00DE6E73" w:rsidP="006A7CF8">
            <w:pPr>
              <w:jc w:val="center"/>
              <w:rPr>
                <w:rFonts w:ascii="仿宋_GB2312" w:eastAsia="仿宋_GB2312" w:hAnsi="仿宋_GB2312" w:cs="仿宋_GB2312"/>
                <w:szCs w:val="21"/>
              </w:rPr>
            </w:pPr>
          </w:p>
        </w:tc>
        <w:tc>
          <w:tcPr>
            <w:tcW w:w="1587" w:type="dxa"/>
            <w:vAlign w:val="center"/>
          </w:tcPr>
          <w:p w:rsidR="00DE6E73" w:rsidRPr="00506D00" w:rsidRDefault="00DE6E73" w:rsidP="006A7CF8">
            <w:pPr>
              <w:jc w:val="center"/>
              <w:rPr>
                <w:rFonts w:ascii="仿宋_GB2312" w:eastAsia="仿宋_GB2312" w:hAnsi="仿宋_GB2312" w:cs="仿宋_GB2312"/>
                <w:szCs w:val="21"/>
              </w:rPr>
            </w:pPr>
          </w:p>
        </w:tc>
        <w:tc>
          <w:tcPr>
            <w:tcW w:w="1427" w:type="dxa"/>
            <w:vAlign w:val="center"/>
          </w:tcPr>
          <w:p w:rsidR="00DE6E73" w:rsidRPr="00506D00" w:rsidRDefault="00DE6E73" w:rsidP="006A7CF8">
            <w:pPr>
              <w:jc w:val="center"/>
              <w:rPr>
                <w:rFonts w:ascii="仿宋_GB2312" w:eastAsia="仿宋_GB2312" w:hAnsi="仿宋_GB2312" w:cs="仿宋_GB2312"/>
                <w:szCs w:val="21"/>
              </w:rPr>
            </w:pPr>
          </w:p>
        </w:tc>
        <w:tc>
          <w:tcPr>
            <w:tcW w:w="1427" w:type="dxa"/>
            <w:vAlign w:val="center"/>
          </w:tcPr>
          <w:p w:rsidR="00DE6E73" w:rsidRPr="00506D00" w:rsidRDefault="00DE6E73" w:rsidP="006A7CF8">
            <w:pPr>
              <w:jc w:val="center"/>
              <w:rPr>
                <w:rFonts w:ascii="仿宋_GB2312" w:eastAsia="仿宋_GB2312" w:hAnsi="仿宋_GB2312" w:cs="仿宋_GB2312"/>
                <w:szCs w:val="21"/>
              </w:rPr>
            </w:pPr>
          </w:p>
        </w:tc>
        <w:tc>
          <w:tcPr>
            <w:tcW w:w="1344" w:type="dxa"/>
            <w:vAlign w:val="center"/>
          </w:tcPr>
          <w:p w:rsidR="00DE6E73" w:rsidRPr="00506D00" w:rsidRDefault="00DE6E73" w:rsidP="006A7CF8">
            <w:pPr>
              <w:spacing w:line="360" w:lineRule="auto"/>
              <w:rPr>
                <w:rFonts w:ascii="仿宋_GB2312" w:eastAsia="仿宋_GB2312" w:hAnsi="仿宋_GB2312" w:cs="仿宋_GB2312"/>
                <w:szCs w:val="21"/>
              </w:rPr>
            </w:pPr>
          </w:p>
        </w:tc>
      </w:tr>
      <w:tr w:rsidR="00506D00" w:rsidRPr="00506D00" w:rsidTr="006A7CF8">
        <w:trPr>
          <w:trHeight w:val="496"/>
        </w:trPr>
        <w:tc>
          <w:tcPr>
            <w:tcW w:w="953" w:type="dxa"/>
            <w:vAlign w:val="center"/>
          </w:tcPr>
          <w:p w:rsidR="00DE6E73" w:rsidRPr="00506D00" w:rsidRDefault="00DE6E73" w:rsidP="006A7CF8">
            <w:pPr>
              <w:jc w:val="center"/>
              <w:rPr>
                <w:rFonts w:ascii="仿宋_GB2312" w:eastAsia="仿宋_GB2312" w:hAnsi="仿宋_GB2312" w:cs="仿宋_GB2312"/>
                <w:szCs w:val="21"/>
              </w:rPr>
            </w:pPr>
            <w:r w:rsidRPr="00506D00">
              <w:rPr>
                <w:rFonts w:ascii="仿宋_GB2312" w:eastAsia="仿宋_GB2312" w:hAnsi="仿宋_GB2312" w:cs="仿宋_GB2312"/>
                <w:szCs w:val="21"/>
              </w:rPr>
              <w:t>2</w:t>
            </w:r>
          </w:p>
        </w:tc>
        <w:tc>
          <w:tcPr>
            <w:tcW w:w="1582" w:type="dxa"/>
            <w:vAlign w:val="center"/>
          </w:tcPr>
          <w:p w:rsidR="00DE6E73" w:rsidRPr="00506D00" w:rsidRDefault="00DE6E73" w:rsidP="006A7CF8">
            <w:pPr>
              <w:jc w:val="center"/>
              <w:rPr>
                <w:rFonts w:ascii="仿宋_GB2312" w:eastAsia="仿宋_GB2312" w:hAnsi="仿宋_GB2312" w:cs="仿宋_GB2312"/>
                <w:szCs w:val="21"/>
              </w:rPr>
            </w:pPr>
          </w:p>
        </w:tc>
        <w:tc>
          <w:tcPr>
            <w:tcW w:w="1587" w:type="dxa"/>
            <w:vAlign w:val="center"/>
          </w:tcPr>
          <w:p w:rsidR="00DE6E73" w:rsidRPr="00506D00" w:rsidRDefault="00DE6E73" w:rsidP="006A7CF8">
            <w:pPr>
              <w:jc w:val="center"/>
              <w:rPr>
                <w:rFonts w:ascii="仿宋_GB2312" w:eastAsia="仿宋_GB2312" w:hAnsi="仿宋_GB2312" w:cs="仿宋_GB2312"/>
                <w:szCs w:val="21"/>
              </w:rPr>
            </w:pPr>
          </w:p>
        </w:tc>
        <w:tc>
          <w:tcPr>
            <w:tcW w:w="1427" w:type="dxa"/>
            <w:vAlign w:val="center"/>
          </w:tcPr>
          <w:p w:rsidR="00DE6E73" w:rsidRPr="00506D00" w:rsidRDefault="00DE6E73" w:rsidP="006A7CF8">
            <w:pPr>
              <w:jc w:val="center"/>
              <w:rPr>
                <w:rFonts w:ascii="仿宋_GB2312" w:eastAsia="仿宋_GB2312" w:hAnsi="仿宋_GB2312" w:cs="仿宋_GB2312"/>
                <w:szCs w:val="21"/>
              </w:rPr>
            </w:pPr>
          </w:p>
        </w:tc>
        <w:tc>
          <w:tcPr>
            <w:tcW w:w="1427" w:type="dxa"/>
            <w:vAlign w:val="center"/>
          </w:tcPr>
          <w:p w:rsidR="00DE6E73" w:rsidRPr="00506D00" w:rsidRDefault="00DE6E73" w:rsidP="006A7CF8">
            <w:pPr>
              <w:jc w:val="center"/>
              <w:rPr>
                <w:rFonts w:ascii="仿宋_GB2312" w:eastAsia="仿宋_GB2312" w:hAnsi="仿宋_GB2312" w:cs="仿宋_GB2312"/>
                <w:szCs w:val="21"/>
              </w:rPr>
            </w:pPr>
          </w:p>
        </w:tc>
        <w:tc>
          <w:tcPr>
            <w:tcW w:w="1344" w:type="dxa"/>
            <w:vAlign w:val="center"/>
          </w:tcPr>
          <w:p w:rsidR="00DE6E73" w:rsidRPr="00506D00" w:rsidRDefault="00DE6E73" w:rsidP="006A7CF8">
            <w:pPr>
              <w:spacing w:line="360" w:lineRule="auto"/>
              <w:rPr>
                <w:rFonts w:ascii="仿宋_GB2312" w:eastAsia="仿宋_GB2312" w:hAnsi="仿宋_GB2312" w:cs="仿宋_GB2312"/>
                <w:szCs w:val="21"/>
              </w:rPr>
            </w:pPr>
          </w:p>
        </w:tc>
      </w:tr>
      <w:tr w:rsidR="00506D00" w:rsidRPr="00506D00" w:rsidTr="006A7CF8">
        <w:trPr>
          <w:trHeight w:val="496"/>
        </w:trPr>
        <w:tc>
          <w:tcPr>
            <w:tcW w:w="953" w:type="dxa"/>
            <w:vAlign w:val="center"/>
          </w:tcPr>
          <w:p w:rsidR="00DE6E73" w:rsidRPr="00506D00" w:rsidRDefault="00DE6E73" w:rsidP="006A7CF8">
            <w:pPr>
              <w:jc w:val="center"/>
              <w:rPr>
                <w:rFonts w:ascii="仿宋_GB2312" w:eastAsia="仿宋_GB2312" w:hAnsi="仿宋_GB2312" w:cs="仿宋_GB2312"/>
                <w:szCs w:val="21"/>
              </w:rPr>
            </w:pPr>
            <w:r w:rsidRPr="00506D00">
              <w:rPr>
                <w:rFonts w:ascii="仿宋_GB2312" w:eastAsia="仿宋_GB2312" w:hAnsi="仿宋_GB2312" w:cs="仿宋_GB2312"/>
                <w:szCs w:val="21"/>
              </w:rPr>
              <w:t>3</w:t>
            </w:r>
          </w:p>
        </w:tc>
        <w:tc>
          <w:tcPr>
            <w:tcW w:w="1582" w:type="dxa"/>
            <w:vAlign w:val="center"/>
          </w:tcPr>
          <w:p w:rsidR="00DE6E73" w:rsidRPr="00506D00" w:rsidRDefault="00DE6E73" w:rsidP="006A7CF8">
            <w:pPr>
              <w:jc w:val="center"/>
              <w:rPr>
                <w:rFonts w:ascii="仿宋_GB2312" w:eastAsia="仿宋_GB2312" w:hAnsi="仿宋_GB2312" w:cs="仿宋_GB2312"/>
                <w:szCs w:val="21"/>
              </w:rPr>
            </w:pPr>
          </w:p>
        </w:tc>
        <w:tc>
          <w:tcPr>
            <w:tcW w:w="1587" w:type="dxa"/>
            <w:vAlign w:val="center"/>
          </w:tcPr>
          <w:p w:rsidR="00DE6E73" w:rsidRPr="00506D00" w:rsidRDefault="00DE6E73" w:rsidP="006A7CF8">
            <w:pPr>
              <w:jc w:val="center"/>
              <w:rPr>
                <w:rFonts w:ascii="仿宋_GB2312" w:eastAsia="仿宋_GB2312" w:hAnsi="仿宋_GB2312" w:cs="仿宋_GB2312"/>
                <w:szCs w:val="21"/>
              </w:rPr>
            </w:pPr>
          </w:p>
        </w:tc>
        <w:tc>
          <w:tcPr>
            <w:tcW w:w="1427" w:type="dxa"/>
            <w:vAlign w:val="center"/>
          </w:tcPr>
          <w:p w:rsidR="00DE6E73" w:rsidRPr="00506D00" w:rsidRDefault="00DE6E73" w:rsidP="006A7CF8">
            <w:pPr>
              <w:jc w:val="center"/>
              <w:rPr>
                <w:rFonts w:ascii="仿宋_GB2312" w:eastAsia="仿宋_GB2312" w:hAnsi="仿宋_GB2312" w:cs="仿宋_GB2312"/>
                <w:szCs w:val="21"/>
              </w:rPr>
            </w:pPr>
          </w:p>
        </w:tc>
        <w:tc>
          <w:tcPr>
            <w:tcW w:w="1427" w:type="dxa"/>
            <w:vAlign w:val="center"/>
          </w:tcPr>
          <w:p w:rsidR="00DE6E73" w:rsidRPr="00506D00" w:rsidRDefault="00DE6E73" w:rsidP="006A7CF8">
            <w:pPr>
              <w:jc w:val="center"/>
              <w:rPr>
                <w:rFonts w:ascii="仿宋_GB2312" w:eastAsia="仿宋_GB2312" w:hAnsi="仿宋_GB2312" w:cs="仿宋_GB2312"/>
                <w:szCs w:val="21"/>
              </w:rPr>
            </w:pPr>
          </w:p>
        </w:tc>
        <w:tc>
          <w:tcPr>
            <w:tcW w:w="1344" w:type="dxa"/>
            <w:vAlign w:val="center"/>
          </w:tcPr>
          <w:p w:rsidR="00DE6E73" w:rsidRPr="00506D00" w:rsidRDefault="00DE6E73" w:rsidP="006A7CF8">
            <w:pPr>
              <w:spacing w:line="360" w:lineRule="auto"/>
              <w:rPr>
                <w:rFonts w:ascii="仿宋_GB2312" w:eastAsia="仿宋_GB2312" w:hAnsi="仿宋_GB2312" w:cs="仿宋_GB2312"/>
                <w:szCs w:val="21"/>
              </w:rPr>
            </w:pPr>
          </w:p>
        </w:tc>
      </w:tr>
      <w:tr w:rsidR="00506D00" w:rsidRPr="00506D00" w:rsidTr="006A7CF8">
        <w:trPr>
          <w:trHeight w:val="496"/>
        </w:trPr>
        <w:tc>
          <w:tcPr>
            <w:tcW w:w="953" w:type="dxa"/>
            <w:vAlign w:val="center"/>
          </w:tcPr>
          <w:p w:rsidR="00DE6E73" w:rsidRPr="00506D00" w:rsidRDefault="00DE6E73" w:rsidP="006A7CF8">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w:t>
            </w:r>
          </w:p>
        </w:tc>
        <w:tc>
          <w:tcPr>
            <w:tcW w:w="1582" w:type="dxa"/>
            <w:vAlign w:val="center"/>
          </w:tcPr>
          <w:p w:rsidR="00DE6E73" w:rsidRPr="00506D00" w:rsidRDefault="00DE6E73" w:rsidP="006A7CF8">
            <w:pPr>
              <w:jc w:val="center"/>
              <w:rPr>
                <w:rFonts w:ascii="仿宋_GB2312" w:eastAsia="仿宋_GB2312" w:hAnsi="仿宋_GB2312" w:cs="仿宋_GB2312"/>
                <w:szCs w:val="21"/>
              </w:rPr>
            </w:pPr>
          </w:p>
        </w:tc>
        <w:tc>
          <w:tcPr>
            <w:tcW w:w="1587" w:type="dxa"/>
            <w:vAlign w:val="center"/>
          </w:tcPr>
          <w:p w:rsidR="00DE6E73" w:rsidRPr="00506D00" w:rsidRDefault="00DE6E73" w:rsidP="006A7CF8">
            <w:pPr>
              <w:jc w:val="center"/>
              <w:rPr>
                <w:rFonts w:ascii="仿宋_GB2312" w:eastAsia="仿宋_GB2312" w:hAnsi="仿宋_GB2312" w:cs="仿宋_GB2312"/>
                <w:szCs w:val="21"/>
              </w:rPr>
            </w:pPr>
          </w:p>
        </w:tc>
        <w:tc>
          <w:tcPr>
            <w:tcW w:w="1427" w:type="dxa"/>
            <w:vAlign w:val="center"/>
          </w:tcPr>
          <w:p w:rsidR="00DE6E73" w:rsidRPr="00506D00" w:rsidRDefault="00DE6E73" w:rsidP="006A7CF8">
            <w:pPr>
              <w:jc w:val="center"/>
              <w:rPr>
                <w:rFonts w:ascii="仿宋_GB2312" w:eastAsia="仿宋_GB2312" w:hAnsi="仿宋_GB2312" w:cs="仿宋_GB2312"/>
                <w:szCs w:val="21"/>
              </w:rPr>
            </w:pPr>
          </w:p>
        </w:tc>
        <w:tc>
          <w:tcPr>
            <w:tcW w:w="1427" w:type="dxa"/>
            <w:vAlign w:val="center"/>
          </w:tcPr>
          <w:p w:rsidR="00DE6E73" w:rsidRPr="00506D00" w:rsidRDefault="00DE6E73" w:rsidP="006A7CF8">
            <w:pPr>
              <w:jc w:val="center"/>
              <w:rPr>
                <w:rFonts w:ascii="仿宋_GB2312" w:eastAsia="仿宋_GB2312" w:hAnsi="仿宋_GB2312" w:cs="仿宋_GB2312"/>
                <w:szCs w:val="21"/>
              </w:rPr>
            </w:pPr>
          </w:p>
        </w:tc>
        <w:tc>
          <w:tcPr>
            <w:tcW w:w="1344" w:type="dxa"/>
            <w:vAlign w:val="center"/>
          </w:tcPr>
          <w:p w:rsidR="00DE6E73" w:rsidRPr="00506D00" w:rsidRDefault="00DE6E73" w:rsidP="006A7CF8">
            <w:pPr>
              <w:spacing w:line="360" w:lineRule="auto"/>
              <w:rPr>
                <w:rFonts w:ascii="仿宋_GB2312" w:eastAsia="仿宋_GB2312" w:hAnsi="仿宋_GB2312" w:cs="仿宋_GB2312"/>
                <w:szCs w:val="21"/>
              </w:rPr>
            </w:pPr>
          </w:p>
        </w:tc>
      </w:tr>
      <w:tr w:rsidR="00DE6E73" w:rsidRPr="00506D00" w:rsidTr="006A7CF8">
        <w:trPr>
          <w:trHeight w:val="1015"/>
        </w:trPr>
        <w:tc>
          <w:tcPr>
            <w:tcW w:w="8320" w:type="dxa"/>
            <w:gridSpan w:val="6"/>
            <w:vAlign w:val="center"/>
          </w:tcPr>
          <w:p w:rsidR="00DE6E73" w:rsidRPr="00506D00" w:rsidRDefault="00DE6E73" w:rsidP="006A7CF8">
            <w:pPr>
              <w:ind w:firstLineChars="200" w:firstLine="422"/>
              <w:jc w:val="left"/>
              <w:rPr>
                <w:rFonts w:ascii="仿宋_GB2312" w:eastAsia="仿宋_GB2312" w:hAnsi="仿宋_GB2312" w:cs="仿宋_GB2312"/>
                <w:szCs w:val="21"/>
              </w:rPr>
            </w:pPr>
            <w:r w:rsidRPr="00506D00">
              <w:rPr>
                <w:rFonts w:ascii="仿宋_GB2312" w:eastAsia="仿宋_GB2312" w:hAnsi="仿宋_GB2312" w:cs="仿宋_GB2312"/>
                <w:b/>
                <w:szCs w:val="21"/>
              </w:rPr>
              <w:t xml:space="preserve"> </w:t>
            </w:r>
            <w:r w:rsidRPr="00506D00">
              <w:rPr>
                <w:rFonts w:ascii="仿宋_GB2312" w:eastAsia="仿宋_GB2312" w:hAnsi="仿宋_GB2312" w:cs="仿宋_GB2312" w:hint="eastAsia"/>
                <w:b/>
                <w:szCs w:val="21"/>
              </w:rPr>
              <w:t>响应</w:t>
            </w:r>
            <w:r w:rsidRPr="00506D00">
              <w:rPr>
                <w:rFonts w:ascii="仿宋_GB2312" w:eastAsia="仿宋_GB2312" w:hAnsi="仿宋_GB2312" w:cs="仿宋_GB2312" w:hint="eastAsia"/>
                <w:b/>
                <w:szCs w:val="21"/>
                <w:lang w:val="zh-CN"/>
              </w:rPr>
              <w:t>文件中所提供的以上产品为我单位的产品，</w:t>
            </w:r>
            <w:r w:rsidRPr="00506D00">
              <w:rPr>
                <w:rFonts w:ascii="仿宋_GB2312" w:eastAsia="仿宋_GB2312" w:hAnsi="仿宋_GB2312" w:cs="仿宋_GB2312" w:hint="eastAsia"/>
                <w:b/>
                <w:szCs w:val="21"/>
              </w:rPr>
              <w:t>如有虚假</w:t>
            </w:r>
            <w:r w:rsidRPr="00506D00">
              <w:rPr>
                <w:rFonts w:ascii="仿宋_GB2312" w:eastAsia="仿宋_GB2312" w:hAnsi="仿宋_GB2312" w:cs="仿宋_GB2312" w:hint="eastAsia"/>
                <w:b/>
                <w:szCs w:val="21"/>
                <w:lang w:val="zh-CN"/>
              </w:rPr>
              <w:t>，我单位承担由此产生的一切后果</w:t>
            </w:r>
            <w:r w:rsidRPr="00506D00">
              <w:rPr>
                <w:rFonts w:ascii="仿宋_GB2312" w:eastAsia="仿宋_GB2312" w:hAnsi="仿宋_GB2312" w:cs="仿宋_GB2312" w:hint="eastAsia"/>
                <w:szCs w:val="21"/>
                <w:lang w:val="zh-CN"/>
              </w:rPr>
              <w:t>。</w:t>
            </w:r>
          </w:p>
        </w:tc>
      </w:tr>
    </w:tbl>
    <w:p w:rsidR="00DE6E73" w:rsidRPr="00506D00" w:rsidRDefault="00DE6E73" w:rsidP="00DE6E73">
      <w:pPr>
        <w:adjustRightInd w:val="0"/>
        <w:snapToGrid w:val="0"/>
        <w:ind w:rightChars="50" w:right="105" w:firstLineChars="227" w:firstLine="477"/>
        <w:jc w:val="left"/>
        <w:rPr>
          <w:rFonts w:ascii="仿宋_GB2312" w:eastAsia="仿宋_GB2312" w:hAnsi="仿宋_GB2312" w:cs="仿宋_GB2312"/>
          <w:szCs w:val="21"/>
        </w:rPr>
      </w:pPr>
    </w:p>
    <w:p w:rsidR="00DE6E73" w:rsidRPr="00506D00"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506D00">
        <w:rPr>
          <w:rFonts w:ascii="仿宋_GB2312" w:eastAsia="仿宋_GB2312" w:hAnsi="仿宋_GB2312" w:cs="仿宋_GB2312" w:hint="eastAsia"/>
          <w:szCs w:val="21"/>
        </w:rPr>
        <w:t>注：</w:t>
      </w:r>
      <w:r w:rsidRPr="00506D00">
        <w:rPr>
          <w:rFonts w:ascii="仿宋_GB2312" w:eastAsia="仿宋_GB2312" w:hAnsi="仿宋_GB2312" w:cs="仿宋_GB2312"/>
          <w:szCs w:val="21"/>
        </w:rPr>
        <w:t>1</w:t>
      </w:r>
      <w:r w:rsidRPr="00506D00">
        <w:rPr>
          <w:rFonts w:ascii="仿宋_GB2312" w:eastAsia="仿宋_GB2312" w:hAnsi="仿宋_GB2312" w:cs="仿宋_GB2312" w:hint="eastAsia"/>
          <w:szCs w:val="21"/>
        </w:rPr>
        <w:t>、供应商为非贫困地区农副产品生产单位的，无需填写此声明函。</w:t>
      </w:r>
    </w:p>
    <w:p w:rsidR="00DE6E73" w:rsidRPr="00506D00"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506D00">
        <w:rPr>
          <w:rFonts w:ascii="仿宋_GB2312" w:eastAsia="仿宋_GB2312" w:hAnsi="仿宋_GB2312" w:cs="仿宋_GB2312"/>
          <w:szCs w:val="21"/>
        </w:rPr>
        <w:t xml:space="preserve">    2</w:t>
      </w:r>
      <w:r w:rsidRPr="00506D00">
        <w:rPr>
          <w:rFonts w:ascii="仿宋_GB2312" w:eastAsia="仿宋_GB2312" w:hAnsi="仿宋_GB2312" w:cs="仿宋_GB2312" w:hint="eastAsia"/>
          <w:szCs w:val="21"/>
        </w:rPr>
        <w:t>、如为本项目提供的农副产品是其他单位生产的，无需填写此表格，但需生产单位按此格式出具此声明。</w:t>
      </w:r>
    </w:p>
    <w:p w:rsidR="00DE6E73" w:rsidRPr="00506D00"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506D00" w:rsidRDefault="00DE6E73" w:rsidP="00DE6E73">
      <w:pPr>
        <w:adjustRightInd w:val="0"/>
        <w:snapToGrid w:val="0"/>
        <w:spacing w:line="480" w:lineRule="auto"/>
        <w:ind w:rightChars="50" w:right="105"/>
        <w:jc w:val="left"/>
        <w:rPr>
          <w:rFonts w:ascii="仿宋_GB2312" w:eastAsia="仿宋_GB2312" w:hAnsi="仿宋_GB2312" w:cs="仿宋_GB2312"/>
          <w:szCs w:val="21"/>
        </w:rPr>
      </w:pPr>
      <w:r w:rsidRPr="00506D00">
        <w:rPr>
          <w:rFonts w:ascii="仿宋_GB2312" w:eastAsia="仿宋_GB2312" w:hAnsi="仿宋_GB2312" w:cs="仿宋_GB2312" w:hint="eastAsia"/>
          <w:szCs w:val="21"/>
        </w:rPr>
        <w:t>投标人名称（加盖单位公章）：</w:t>
      </w:r>
      <w:r w:rsidRPr="00506D00">
        <w:rPr>
          <w:rFonts w:ascii="仿宋_GB2312" w:eastAsia="仿宋_GB2312" w:hAnsi="仿宋_GB2312" w:cs="仿宋_GB2312"/>
          <w:szCs w:val="21"/>
          <w:u w:val="single"/>
        </w:rPr>
        <w:t xml:space="preserve">               </w:t>
      </w:r>
      <w:r w:rsidRPr="00506D00">
        <w:rPr>
          <w:rFonts w:ascii="仿宋_GB2312" w:eastAsia="仿宋_GB2312" w:hAnsi="仿宋_GB2312" w:cs="仿宋_GB2312"/>
          <w:szCs w:val="21"/>
        </w:rPr>
        <w:t xml:space="preserve"> </w:t>
      </w:r>
    </w:p>
    <w:p w:rsidR="00DE6E73" w:rsidRPr="00506D00" w:rsidRDefault="00DE6E73" w:rsidP="00DE6E73">
      <w:pPr>
        <w:widowControl/>
        <w:jc w:val="left"/>
        <w:rPr>
          <w:rFonts w:ascii="仿宋_GB2312" w:eastAsia="仿宋_GB2312" w:hAnsi="仿宋_GB2312" w:cs="仿宋_GB2312"/>
          <w:szCs w:val="21"/>
        </w:rPr>
      </w:pPr>
      <w:r w:rsidRPr="00506D00">
        <w:rPr>
          <w:rFonts w:ascii="仿宋_GB2312" w:eastAsia="仿宋_GB2312" w:hAnsi="仿宋_GB2312" w:cs="仿宋_GB2312" w:hint="eastAsia"/>
          <w:szCs w:val="21"/>
        </w:rPr>
        <w:t>日</w:t>
      </w:r>
      <w:r w:rsidRPr="00506D00">
        <w:rPr>
          <w:rFonts w:ascii="仿宋_GB2312" w:eastAsia="仿宋_GB2312" w:hAnsi="仿宋_GB2312" w:cs="仿宋_GB2312"/>
          <w:szCs w:val="21"/>
        </w:rPr>
        <w:t xml:space="preserve"> </w:t>
      </w:r>
      <w:r w:rsidRPr="00506D00">
        <w:rPr>
          <w:rFonts w:ascii="仿宋_GB2312" w:eastAsia="仿宋_GB2312" w:hAnsi="仿宋_GB2312" w:cs="仿宋_GB2312" w:hint="eastAsia"/>
          <w:szCs w:val="21"/>
        </w:rPr>
        <w:t>期：</w:t>
      </w:r>
      <w:r w:rsidRPr="00506D00">
        <w:rPr>
          <w:rFonts w:ascii="仿宋_GB2312" w:eastAsia="仿宋_GB2312" w:hAnsi="仿宋_GB2312" w:cs="仿宋_GB2312"/>
          <w:szCs w:val="21"/>
          <w:u w:val="single"/>
        </w:rPr>
        <w:t xml:space="preserve">               </w:t>
      </w:r>
    </w:p>
    <w:p w:rsidR="00DE6E73" w:rsidRPr="00506D00" w:rsidRDefault="00DE6E73">
      <w:pPr>
        <w:widowControl/>
        <w:jc w:val="left"/>
        <w:rPr>
          <w:rFonts w:ascii="仿宋_GB2312" w:eastAsia="仿宋_GB2312" w:hAnsi="仿宋_GB2312" w:cs="仿宋_GB2312"/>
          <w:szCs w:val="21"/>
        </w:rPr>
      </w:pPr>
      <w:r w:rsidRPr="00506D00">
        <w:rPr>
          <w:rFonts w:ascii="仿宋_GB2312" w:eastAsia="仿宋_GB2312" w:hAnsi="仿宋_GB2312" w:cs="仿宋_GB2312"/>
          <w:szCs w:val="21"/>
        </w:rPr>
        <w:br w:type="page"/>
      </w:r>
    </w:p>
    <w:p w:rsidR="00F51F23" w:rsidRPr="00506D00" w:rsidRDefault="00F51F23" w:rsidP="00F51F23">
      <w:pPr>
        <w:pStyle w:val="11"/>
        <w:jc w:val="center"/>
      </w:pPr>
      <w:bookmarkStart w:id="109" w:name="_Toc4498_WPSOffice_Level1"/>
      <w:r w:rsidRPr="00506D00">
        <w:rPr>
          <w:rFonts w:hint="eastAsia"/>
        </w:rPr>
        <w:lastRenderedPageBreak/>
        <w:t>第三章</w:t>
      </w:r>
      <w:r w:rsidRPr="00506D00">
        <w:rPr>
          <w:rFonts w:hint="eastAsia"/>
        </w:rPr>
        <w:t xml:space="preserve"> </w:t>
      </w:r>
      <w:r w:rsidRPr="00506D00">
        <w:rPr>
          <w:rFonts w:hint="eastAsia"/>
        </w:rPr>
        <w:t>货物需求</w:t>
      </w:r>
      <w:bookmarkEnd w:id="109"/>
    </w:p>
    <w:p w:rsidR="00F51F23" w:rsidRPr="00506D00" w:rsidRDefault="00F51F23" w:rsidP="00F51F23">
      <w:pPr>
        <w:rPr>
          <w:rFonts w:ascii="仿宋_GB2312" w:eastAsia="仿宋_GB2312" w:hAnsi="仿宋_GB2312" w:cs="仿宋_GB2312"/>
          <w:b/>
          <w:bCs/>
          <w:szCs w:val="21"/>
        </w:rPr>
      </w:pPr>
      <w:r w:rsidRPr="00506D00">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3A1927" w:rsidRPr="00506D00" w:rsidRDefault="003A1927" w:rsidP="003A1927">
          <w:pPr>
            <w:spacing w:line="560" w:lineRule="exact"/>
            <w:jc w:val="center"/>
            <w:rPr>
              <w:rFonts w:ascii="长城小标宋体" w:eastAsia="长城小标宋体"/>
              <w:sz w:val="44"/>
              <w:szCs w:val="44"/>
            </w:rPr>
          </w:pPr>
          <w:r w:rsidRPr="00506D00">
            <w:rPr>
              <w:rFonts w:ascii="长城小标宋体" w:eastAsia="长城小标宋体" w:hint="eastAsia"/>
              <w:sz w:val="44"/>
              <w:szCs w:val="44"/>
            </w:rPr>
            <w:t>采购需求</w:t>
          </w:r>
        </w:p>
        <w:p w:rsidR="003A1927" w:rsidRPr="00506D00" w:rsidRDefault="003A1927" w:rsidP="003A1927">
          <w:pPr>
            <w:spacing w:line="560" w:lineRule="exact"/>
            <w:rPr>
              <w:rFonts w:ascii="仿宋_GB2312" w:eastAsia="仿宋_GB2312"/>
              <w:sz w:val="32"/>
              <w:szCs w:val="32"/>
            </w:rPr>
          </w:pPr>
        </w:p>
        <w:p w:rsidR="003A1927" w:rsidRPr="00506D00" w:rsidRDefault="003A1927" w:rsidP="003A1927">
          <w:pPr>
            <w:spacing w:line="560" w:lineRule="exact"/>
            <w:ind w:firstLineChars="200" w:firstLine="640"/>
            <w:rPr>
              <w:rFonts w:ascii="黑体" w:eastAsia="黑体" w:hAnsi="黑体"/>
              <w:sz w:val="32"/>
              <w:szCs w:val="32"/>
            </w:rPr>
          </w:pPr>
          <w:r w:rsidRPr="00506D00">
            <w:rPr>
              <w:rFonts w:ascii="黑体" w:eastAsia="黑体" w:hAnsi="黑体" w:hint="eastAsia"/>
              <w:sz w:val="32"/>
              <w:szCs w:val="32"/>
            </w:rPr>
            <w:t>一、项目名称：</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产教融合实验室配套项目</w:t>
          </w:r>
        </w:p>
        <w:p w:rsidR="003A1927" w:rsidRPr="00506D00" w:rsidRDefault="003A1927" w:rsidP="003A1927">
          <w:pPr>
            <w:spacing w:line="560" w:lineRule="exact"/>
            <w:ind w:firstLineChars="200" w:firstLine="640"/>
            <w:rPr>
              <w:rFonts w:ascii="黑体" w:eastAsia="黑体" w:hAnsi="黑体"/>
              <w:sz w:val="32"/>
              <w:szCs w:val="32"/>
            </w:rPr>
          </w:pPr>
          <w:r w:rsidRPr="00506D00">
            <w:rPr>
              <w:rFonts w:ascii="黑体" w:eastAsia="黑体" w:hAnsi="黑体" w:hint="eastAsia"/>
              <w:sz w:val="32"/>
              <w:szCs w:val="32"/>
            </w:rPr>
            <w:t>二、项目类型：</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货物类</w:t>
          </w:r>
        </w:p>
        <w:p w:rsidR="003A1927" w:rsidRPr="00506D00" w:rsidRDefault="003A1927" w:rsidP="003A1927">
          <w:pPr>
            <w:spacing w:line="560" w:lineRule="exact"/>
            <w:ind w:firstLineChars="200" w:firstLine="640"/>
            <w:rPr>
              <w:rFonts w:ascii="黑体" w:eastAsia="黑体" w:hAnsi="黑体"/>
              <w:sz w:val="32"/>
              <w:szCs w:val="32"/>
            </w:rPr>
          </w:pPr>
          <w:r w:rsidRPr="00506D00">
            <w:rPr>
              <w:rFonts w:ascii="黑体" w:eastAsia="黑体" w:hAnsi="黑体" w:hint="eastAsia"/>
              <w:sz w:val="32"/>
              <w:szCs w:val="32"/>
            </w:rPr>
            <w:t>三、预算金额（万元）：</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36</w:t>
          </w:r>
        </w:p>
        <w:p w:rsidR="003A1927" w:rsidRPr="00506D00" w:rsidRDefault="003A1927" w:rsidP="003A1927">
          <w:pPr>
            <w:spacing w:line="560" w:lineRule="exact"/>
            <w:ind w:firstLineChars="200" w:firstLine="640"/>
            <w:rPr>
              <w:rFonts w:ascii="黑体" w:eastAsia="黑体" w:hAnsi="黑体"/>
              <w:sz w:val="32"/>
              <w:szCs w:val="32"/>
            </w:rPr>
          </w:pPr>
          <w:r w:rsidRPr="00506D00">
            <w:rPr>
              <w:rFonts w:ascii="黑体" w:eastAsia="黑体" w:hAnsi="黑体" w:hint="eastAsia"/>
              <w:sz w:val="32"/>
              <w:szCs w:val="32"/>
            </w:rPr>
            <w:t>四、付款方式：</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验收合格后付95%合同款，剩余5%合同款作为质保金一年后付清。</w:t>
          </w:r>
        </w:p>
        <w:p w:rsidR="003A1927" w:rsidRPr="00506D00" w:rsidRDefault="003A1927" w:rsidP="003A1927">
          <w:pPr>
            <w:spacing w:line="560" w:lineRule="exact"/>
            <w:ind w:firstLineChars="200" w:firstLine="640"/>
            <w:rPr>
              <w:rFonts w:ascii="黑体" w:eastAsia="黑体" w:hAnsi="黑体"/>
              <w:sz w:val="32"/>
              <w:szCs w:val="32"/>
            </w:rPr>
          </w:pPr>
          <w:r w:rsidRPr="00506D00">
            <w:rPr>
              <w:rFonts w:ascii="黑体" w:eastAsia="黑体" w:hAnsi="黑体" w:hint="eastAsia"/>
              <w:sz w:val="32"/>
              <w:szCs w:val="32"/>
            </w:rPr>
            <w:t>五、交货时间：</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合同签订后30日内交货并完成安装、调试。</w:t>
          </w:r>
        </w:p>
        <w:p w:rsidR="003A1927" w:rsidRPr="00506D00" w:rsidRDefault="003A1927" w:rsidP="003A1927">
          <w:pPr>
            <w:spacing w:line="560" w:lineRule="exact"/>
            <w:ind w:firstLineChars="200" w:firstLine="640"/>
            <w:rPr>
              <w:rFonts w:ascii="黑体" w:eastAsia="黑体" w:hAnsi="黑体"/>
              <w:sz w:val="32"/>
              <w:szCs w:val="32"/>
            </w:rPr>
          </w:pPr>
          <w:r w:rsidRPr="00506D00">
            <w:rPr>
              <w:rFonts w:ascii="黑体" w:eastAsia="黑体" w:hAnsi="黑体" w:hint="eastAsia"/>
              <w:sz w:val="32"/>
              <w:szCs w:val="32"/>
            </w:rPr>
            <w:t>六、交货地点：</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营口理工学院指定地点</w:t>
          </w:r>
        </w:p>
        <w:p w:rsidR="003A1927" w:rsidRPr="00506D00" w:rsidRDefault="003A1927" w:rsidP="003A1927">
          <w:pPr>
            <w:spacing w:line="560" w:lineRule="exact"/>
            <w:ind w:firstLineChars="200" w:firstLine="640"/>
            <w:rPr>
              <w:rFonts w:ascii="黑体" w:eastAsia="黑体" w:hAnsi="黑体"/>
              <w:sz w:val="32"/>
              <w:szCs w:val="32"/>
            </w:rPr>
          </w:pPr>
          <w:r w:rsidRPr="00506D00">
            <w:rPr>
              <w:rFonts w:ascii="黑体" w:eastAsia="黑体" w:hAnsi="黑体" w:hint="eastAsia"/>
              <w:sz w:val="32"/>
              <w:szCs w:val="32"/>
            </w:rPr>
            <w:t>七、质保期：</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验收合格后3年</w:t>
          </w:r>
        </w:p>
        <w:p w:rsidR="003A1927" w:rsidRPr="00506D00" w:rsidRDefault="003A1927" w:rsidP="003A1927">
          <w:pPr>
            <w:spacing w:line="560" w:lineRule="exact"/>
            <w:ind w:firstLineChars="200" w:firstLine="640"/>
            <w:rPr>
              <w:rFonts w:ascii="黑体" w:eastAsia="黑体" w:hAnsi="黑体"/>
              <w:sz w:val="32"/>
              <w:szCs w:val="32"/>
            </w:rPr>
          </w:pPr>
          <w:r w:rsidRPr="00506D00">
            <w:rPr>
              <w:rFonts w:ascii="黑体" w:eastAsia="黑体" w:hAnsi="黑体" w:hint="eastAsia"/>
              <w:sz w:val="32"/>
              <w:szCs w:val="32"/>
            </w:rPr>
            <w:t>八、货物明细表：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00"/>
            <w:gridCol w:w="3685"/>
            <w:gridCol w:w="1701"/>
            <w:gridCol w:w="1388"/>
          </w:tblGrid>
          <w:tr w:rsidR="00506D00" w:rsidRPr="00506D00" w:rsidTr="0049577D">
            <w:trPr>
              <w:jc w:val="center"/>
            </w:trPr>
            <w:tc>
              <w:tcPr>
                <w:tcW w:w="1900" w:type="dxa"/>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序号</w:t>
                </w:r>
              </w:p>
            </w:tc>
            <w:tc>
              <w:tcPr>
                <w:tcW w:w="3685" w:type="dxa"/>
                <w:tcBorders>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货物名称</w:t>
                </w:r>
              </w:p>
            </w:tc>
            <w:tc>
              <w:tcPr>
                <w:tcW w:w="1701" w:type="dxa"/>
                <w:tcBorders>
                  <w:left w:val="single" w:sz="4" w:space="0" w:color="auto"/>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单位</w:t>
                </w:r>
              </w:p>
            </w:tc>
            <w:tc>
              <w:tcPr>
                <w:tcW w:w="1388" w:type="dxa"/>
                <w:tcBorders>
                  <w:lef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数量</w:t>
                </w:r>
              </w:p>
            </w:tc>
          </w:tr>
          <w:tr w:rsidR="00506D00" w:rsidRPr="00506D00" w:rsidTr="0049577D">
            <w:trPr>
              <w:jc w:val="center"/>
            </w:trPr>
            <w:tc>
              <w:tcPr>
                <w:tcW w:w="1900" w:type="dxa"/>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1</w:t>
                </w:r>
              </w:p>
            </w:tc>
            <w:tc>
              <w:tcPr>
                <w:tcW w:w="3685" w:type="dxa"/>
                <w:tcBorders>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云服务器</w:t>
                </w:r>
              </w:p>
            </w:tc>
            <w:tc>
              <w:tcPr>
                <w:tcW w:w="1701" w:type="dxa"/>
                <w:tcBorders>
                  <w:left w:val="single" w:sz="4" w:space="0" w:color="auto"/>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台</w:t>
                </w:r>
              </w:p>
            </w:tc>
            <w:tc>
              <w:tcPr>
                <w:tcW w:w="1388" w:type="dxa"/>
                <w:tcBorders>
                  <w:lef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1</w:t>
                </w:r>
              </w:p>
            </w:tc>
          </w:tr>
          <w:tr w:rsidR="00506D00" w:rsidRPr="00506D00" w:rsidTr="0049577D">
            <w:trPr>
              <w:jc w:val="center"/>
            </w:trPr>
            <w:tc>
              <w:tcPr>
                <w:tcW w:w="1900" w:type="dxa"/>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2</w:t>
                </w:r>
              </w:p>
            </w:tc>
            <w:tc>
              <w:tcPr>
                <w:tcW w:w="3685" w:type="dxa"/>
                <w:tcBorders>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云桌面相关软件</w:t>
                </w:r>
              </w:p>
            </w:tc>
            <w:tc>
              <w:tcPr>
                <w:tcW w:w="1701" w:type="dxa"/>
                <w:tcBorders>
                  <w:left w:val="single" w:sz="4" w:space="0" w:color="auto"/>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套</w:t>
                </w:r>
              </w:p>
            </w:tc>
            <w:tc>
              <w:tcPr>
                <w:tcW w:w="1388" w:type="dxa"/>
                <w:tcBorders>
                  <w:lef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1</w:t>
                </w:r>
              </w:p>
            </w:tc>
          </w:tr>
          <w:tr w:rsidR="00506D00" w:rsidRPr="00506D00" w:rsidTr="0049577D">
            <w:trPr>
              <w:jc w:val="center"/>
            </w:trPr>
            <w:tc>
              <w:tcPr>
                <w:tcW w:w="1900" w:type="dxa"/>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3</w:t>
                </w:r>
              </w:p>
            </w:tc>
            <w:tc>
              <w:tcPr>
                <w:tcW w:w="3685" w:type="dxa"/>
                <w:tcBorders>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终端设备</w:t>
                </w:r>
              </w:p>
            </w:tc>
            <w:tc>
              <w:tcPr>
                <w:tcW w:w="1701" w:type="dxa"/>
                <w:tcBorders>
                  <w:left w:val="single" w:sz="4" w:space="0" w:color="auto"/>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台</w:t>
                </w:r>
              </w:p>
            </w:tc>
            <w:tc>
              <w:tcPr>
                <w:tcW w:w="1388" w:type="dxa"/>
                <w:tcBorders>
                  <w:lef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42</w:t>
                </w:r>
              </w:p>
            </w:tc>
          </w:tr>
          <w:tr w:rsidR="00506D00" w:rsidRPr="00506D00" w:rsidTr="0049577D">
            <w:trPr>
              <w:trHeight w:val="315"/>
              <w:jc w:val="center"/>
            </w:trPr>
            <w:tc>
              <w:tcPr>
                <w:tcW w:w="1900" w:type="dxa"/>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4</w:t>
                </w:r>
              </w:p>
            </w:tc>
            <w:tc>
              <w:tcPr>
                <w:tcW w:w="3685" w:type="dxa"/>
                <w:tcBorders>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显示器</w:t>
                </w:r>
              </w:p>
            </w:tc>
            <w:tc>
              <w:tcPr>
                <w:tcW w:w="1701" w:type="dxa"/>
                <w:tcBorders>
                  <w:left w:val="single" w:sz="4" w:space="0" w:color="auto"/>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台</w:t>
                </w:r>
              </w:p>
            </w:tc>
            <w:tc>
              <w:tcPr>
                <w:tcW w:w="1388" w:type="dxa"/>
                <w:tcBorders>
                  <w:lef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42</w:t>
                </w:r>
              </w:p>
            </w:tc>
          </w:tr>
          <w:tr w:rsidR="00506D00" w:rsidRPr="00506D00" w:rsidTr="0049577D">
            <w:trPr>
              <w:trHeight w:val="240"/>
              <w:jc w:val="center"/>
            </w:trPr>
            <w:tc>
              <w:tcPr>
                <w:tcW w:w="1900" w:type="dxa"/>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5</w:t>
                </w:r>
              </w:p>
            </w:tc>
            <w:tc>
              <w:tcPr>
                <w:tcW w:w="3685" w:type="dxa"/>
                <w:tcBorders>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键盘鼠标</w:t>
                </w:r>
              </w:p>
            </w:tc>
            <w:tc>
              <w:tcPr>
                <w:tcW w:w="1701" w:type="dxa"/>
                <w:tcBorders>
                  <w:left w:val="single" w:sz="4" w:space="0" w:color="auto"/>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套</w:t>
                </w:r>
              </w:p>
            </w:tc>
            <w:tc>
              <w:tcPr>
                <w:tcW w:w="1388" w:type="dxa"/>
                <w:tcBorders>
                  <w:lef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42</w:t>
                </w:r>
              </w:p>
            </w:tc>
          </w:tr>
          <w:tr w:rsidR="00506D00" w:rsidRPr="00506D00" w:rsidTr="0049577D">
            <w:trPr>
              <w:trHeight w:val="240"/>
              <w:jc w:val="center"/>
            </w:trPr>
            <w:tc>
              <w:tcPr>
                <w:tcW w:w="1900" w:type="dxa"/>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lastRenderedPageBreak/>
                  <w:t>6</w:t>
                </w:r>
              </w:p>
            </w:tc>
            <w:tc>
              <w:tcPr>
                <w:tcW w:w="3685" w:type="dxa"/>
                <w:tcBorders>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交换机</w:t>
                </w:r>
              </w:p>
            </w:tc>
            <w:tc>
              <w:tcPr>
                <w:tcW w:w="1701" w:type="dxa"/>
                <w:tcBorders>
                  <w:left w:val="single" w:sz="4" w:space="0" w:color="auto"/>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台</w:t>
                </w:r>
              </w:p>
            </w:tc>
            <w:tc>
              <w:tcPr>
                <w:tcW w:w="1388" w:type="dxa"/>
                <w:tcBorders>
                  <w:lef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2</w:t>
                </w:r>
              </w:p>
            </w:tc>
          </w:tr>
          <w:tr w:rsidR="00506D00" w:rsidRPr="00506D00" w:rsidTr="0049577D">
            <w:trPr>
              <w:trHeight w:val="315"/>
              <w:jc w:val="center"/>
            </w:trPr>
            <w:tc>
              <w:tcPr>
                <w:tcW w:w="1900" w:type="dxa"/>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7</w:t>
                </w:r>
              </w:p>
            </w:tc>
            <w:tc>
              <w:tcPr>
                <w:tcW w:w="3685" w:type="dxa"/>
                <w:tcBorders>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电脑</w:t>
                </w:r>
              </w:p>
            </w:tc>
            <w:tc>
              <w:tcPr>
                <w:tcW w:w="1701" w:type="dxa"/>
                <w:tcBorders>
                  <w:left w:val="single" w:sz="4" w:space="0" w:color="auto"/>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套</w:t>
                </w:r>
              </w:p>
            </w:tc>
            <w:tc>
              <w:tcPr>
                <w:tcW w:w="1388" w:type="dxa"/>
                <w:tcBorders>
                  <w:lef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1</w:t>
                </w:r>
              </w:p>
            </w:tc>
          </w:tr>
          <w:tr w:rsidR="00506D00" w:rsidRPr="00506D00" w:rsidTr="0049577D">
            <w:trPr>
              <w:trHeight w:val="315"/>
              <w:jc w:val="center"/>
            </w:trPr>
            <w:tc>
              <w:tcPr>
                <w:tcW w:w="1900" w:type="dxa"/>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8</w:t>
                </w:r>
              </w:p>
            </w:tc>
            <w:tc>
              <w:tcPr>
                <w:tcW w:w="3685" w:type="dxa"/>
                <w:tcBorders>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电子白板+无尘黑板</w:t>
                </w:r>
              </w:p>
            </w:tc>
            <w:tc>
              <w:tcPr>
                <w:tcW w:w="1701" w:type="dxa"/>
                <w:tcBorders>
                  <w:left w:val="single" w:sz="4" w:space="0" w:color="auto"/>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套</w:t>
                </w:r>
              </w:p>
            </w:tc>
            <w:tc>
              <w:tcPr>
                <w:tcW w:w="1388" w:type="dxa"/>
                <w:tcBorders>
                  <w:lef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1</w:t>
                </w:r>
              </w:p>
            </w:tc>
          </w:tr>
          <w:tr w:rsidR="00506D00" w:rsidRPr="00506D00" w:rsidTr="0049577D">
            <w:trPr>
              <w:trHeight w:val="165"/>
              <w:jc w:val="center"/>
            </w:trPr>
            <w:tc>
              <w:tcPr>
                <w:tcW w:w="1900" w:type="dxa"/>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9</w:t>
                </w:r>
              </w:p>
            </w:tc>
            <w:tc>
              <w:tcPr>
                <w:tcW w:w="3685" w:type="dxa"/>
                <w:tcBorders>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空调</w:t>
                </w:r>
              </w:p>
            </w:tc>
            <w:tc>
              <w:tcPr>
                <w:tcW w:w="1701" w:type="dxa"/>
                <w:tcBorders>
                  <w:left w:val="single" w:sz="4" w:space="0" w:color="auto"/>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台</w:t>
                </w:r>
              </w:p>
            </w:tc>
            <w:tc>
              <w:tcPr>
                <w:tcW w:w="1388" w:type="dxa"/>
                <w:tcBorders>
                  <w:lef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2</w:t>
                </w:r>
              </w:p>
            </w:tc>
          </w:tr>
          <w:tr w:rsidR="00506D00" w:rsidRPr="00506D00" w:rsidTr="0049577D">
            <w:trPr>
              <w:trHeight w:val="315"/>
              <w:jc w:val="center"/>
            </w:trPr>
            <w:tc>
              <w:tcPr>
                <w:tcW w:w="1900" w:type="dxa"/>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10</w:t>
                </w:r>
              </w:p>
            </w:tc>
            <w:tc>
              <w:tcPr>
                <w:tcW w:w="3685" w:type="dxa"/>
                <w:tcBorders>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广播系统</w:t>
                </w:r>
              </w:p>
            </w:tc>
            <w:tc>
              <w:tcPr>
                <w:tcW w:w="1701" w:type="dxa"/>
                <w:tcBorders>
                  <w:left w:val="single" w:sz="4" w:space="0" w:color="auto"/>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套</w:t>
                </w:r>
              </w:p>
            </w:tc>
            <w:tc>
              <w:tcPr>
                <w:tcW w:w="1388" w:type="dxa"/>
                <w:tcBorders>
                  <w:lef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1</w:t>
                </w:r>
              </w:p>
            </w:tc>
          </w:tr>
          <w:tr w:rsidR="00506D00" w:rsidRPr="00506D00" w:rsidTr="0049577D">
            <w:trPr>
              <w:trHeight w:val="210"/>
              <w:jc w:val="center"/>
            </w:trPr>
            <w:tc>
              <w:tcPr>
                <w:tcW w:w="1900" w:type="dxa"/>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11</w:t>
                </w:r>
              </w:p>
            </w:tc>
            <w:tc>
              <w:tcPr>
                <w:tcW w:w="3685" w:type="dxa"/>
                <w:tcBorders>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学生桌子</w:t>
                </w:r>
              </w:p>
            </w:tc>
            <w:tc>
              <w:tcPr>
                <w:tcW w:w="1701" w:type="dxa"/>
                <w:tcBorders>
                  <w:left w:val="single" w:sz="4" w:space="0" w:color="auto"/>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个</w:t>
                </w:r>
              </w:p>
            </w:tc>
            <w:tc>
              <w:tcPr>
                <w:tcW w:w="1388" w:type="dxa"/>
                <w:tcBorders>
                  <w:lef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72</w:t>
                </w:r>
              </w:p>
            </w:tc>
          </w:tr>
          <w:tr w:rsidR="00506D00" w:rsidRPr="00506D00" w:rsidTr="0049577D">
            <w:trPr>
              <w:trHeight w:val="285"/>
              <w:jc w:val="center"/>
            </w:trPr>
            <w:tc>
              <w:tcPr>
                <w:tcW w:w="1900" w:type="dxa"/>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12</w:t>
                </w:r>
              </w:p>
            </w:tc>
            <w:tc>
              <w:tcPr>
                <w:tcW w:w="3685" w:type="dxa"/>
                <w:tcBorders>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学生椅子</w:t>
                </w:r>
              </w:p>
            </w:tc>
            <w:tc>
              <w:tcPr>
                <w:tcW w:w="1701" w:type="dxa"/>
                <w:tcBorders>
                  <w:left w:val="single" w:sz="4" w:space="0" w:color="auto"/>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个</w:t>
                </w:r>
              </w:p>
            </w:tc>
            <w:tc>
              <w:tcPr>
                <w:tcW w:w="1388" w:type="dxa"/>
                <w:tcBorders>
                  <w:lef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72</w:t>
                </w:r>
              </w:p>
            </w:tc>
          </w:tr>
          <w:tr w:rsidR="00506D00" w:rsidRPr="00506D00" w:rsidTr="0049577D">
            <w:trPr>
              <w:trHeight w:val="285"/>
              <w:jc w:val="center"/>
            </w:trPr>
            <w:tc>
              <w:tcPr>
                <w:tcW w:w="1900" w:type="dxa"/>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13</w:t>
                </w:r>
              </w:p>
            </w:tc>
            <w:tc>
              <w:tcPr>
                <w:tcW w:w="3685" w:type="dxa"/>
                <w:tcBorders>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教师桌椅</w:t>
                </w:r>
              </w:p>
            </w:tc>
            <w:tc>
              <w:tcPr>
                <w:tcW w:w="1701" w:type="dxa"/>
                <w:tcBorders>
                  <w:left w:val="single" w:sz="4" w:space="0" w:color="auto"/>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套</w:t>
                </w:r>
              </w:p>
            </w:tc>
            <w:tc>
              <w:tcPr>
                <w:tcW w:w="1388" w:type="dxa"/>
                <w:tcBorders>
                  <w:lef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1</w:t>
                </w:r>
              </w:p>
            </w:tc>
          </w:tr>
          <w:tr w:rsidR="00506D00" w:rsidRPr="00506D00" w:rsidTr="0049577D">
            <w:trPr>
              <w:trHeight w:val="285"/>
              <w:jc w:val="center"/>
            </w:trPr>
            <w:tc>
              <w:tcPr>
                <w:tcW w:w="1900" w:type="dxa"/>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14</w:t>
                </w:r>
              </w:p>
            </w:tc>
            <w:tc>
              <w:tcPr>
                <w:tcW w:w="3685" w:type="dxa"/>
                <w:tcBorders>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服务器机柜</w:t>
                </w:r>
              </w:p>
            </w:tc>
            <w:tc>
              <w:tcPr>
                <w:tcW w:w="1701" w:type="dxa"/>
                <w:tcBorders>
                  <w:left w:val="single" w:sz="4" w:space="0" w:color="auto"/>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个</w:t>
                </w:r>
              </w:p>
            </w:tc>
            <w:tc>
              <w:tcPr>
                <w:tcW w:w="1388" w:type="dxa"/>
                <w:tcBorders>
                  <w:lef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1</w:t>
                </w:r>
              </w:p>
            </w:tc>
          </w:tr>
          <w:tr w:rsidR="00506D00" w:rsidRPr="00506D00" w:rsidTr="0049577D">
            <w:trPr>
              <w:trHeight w:val="285"/>
              <w:jc w:val="center"/>
            </w:trPr>
            <w:tc>
              <w:tcPr>
                <w:tcW w:w="1900" w:type="dxa"/>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15</w:t>
                </w:r>
              </w:p>
            </w:tc>
            <w:tc>
              <w:tcPr>
                <w:tcW w:w="3685" w:type="dxa"/>
                <w:tcBorders>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网络机柜</w:t>
                </w:r>
              </w:p>
            </w:tc>
            <w:tc>
              <w:tcPr>
                <w:tcW w:w="1701" w:type="dxa"/>
                <w:tcBorders>
                  <w:left w:val="single" w:sz="4" w:space="0" w:color="auto"/>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个</w:t>
                </w:r>
              </w:p>
            </w:tc>
            <w:tc>
              <w:tcPr>
                <w:tcW w:w="1388" w:type="dxa"/>
                <w:tcBorders>
                  <w:lef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1</w:t>
                </w:r>
              </w:p>
            </w:tc>
          </w:tr>
          <w:tr w:rsidR="00506D00" w:rsidRPr="00506D00" w:rsidTr="0049577D">
            <w:trPr>
              <w:trHeight w:val="165"/>
              <w:jc w:val="center"/>
            </w:trPr>
            <w:tc>
              <w:tcPr>
                <w:tcW w:w="1900" w:type="dxa"/>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16</w:t>
                </w:r>
              </w:p>
            </w:tc>
            <w:tc>
              <w:tcPr>
                <w:tcW w:w="3685" w:type="dxa"/>
                <w:tcBorders>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监控系统</w:t>
                </w:r>
              </w:p>
            </w:tc>
            <w:tc>
              <w:tcPr>
                <w:tcW w:w="1701" w:type="dxa"/>
                <w:tcBorders>
                  <w:left w:val="single" w:sz="4" w:space="0" w:color="auto"/>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套</w:t>
                </w:r>
              </w:p>
            </w:tc>
            <w:tc>
              <w:tcPr>
                <w:tcW w:w="1388" w:type="dxa"/>
                <w:tcBorders>
                  <w:lef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1</w:t>
                </w:r>
              </w:p>
            </w:tc>
          </w:tr>
          <w:tr w:rsidR="00506D00" w:rsidRPr="00506D00" w:rsidTr="0049577D">
            <w:trPr>
              <w:trHeight w:val="165"/>
              <w:jc w:val="center"/>
            </w:trPr>
            <w:tc>
              <w:tcPr>
                <w:tcW w:w="1900" w:type="dxa"/>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17</w:t>
                </w:r>
              </w:p>
            </w:tc>
            <w:tc>
              <w:tcPr>
                <w:tcW w:w="3685" w:type="dxa"/>
                <w:tcBorders>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综合布线</w:t>
                </w:r>
              </w:p>
            </w:tc>
            <w:tc>
              <w:tcPr>
                <w:tcW w:w="1701" w:type="dxa"/>
                <w:tcBorders>
                  <w:left w:val="single" w:sz="4" w:space="0" w:color="auto"/>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套</w:t>
                </w:r>
              </w:p>
            </w:tc>
            <w:tc>
              <w:tcPr>
                <w:tcW w:w="1388" w:type="dxa"/>
                <w:tcBorders>
                  <w:lef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1</w:t>
                </w:r>
              </w:p>
            </w:tc>
          </w:tr>
        </w:tbl>
        <w:p w:rsidR="003A1927" w:rsidRPr="00506D00" w:rsidRDefault="003A1927" w:rsidP="003A1927">
          <w:pPr>
            <w:spacing w:line="560" w:lineRule="exact"/>
            <w:ind w:firstLineChars="200" w:firstLine="640"/>
            <w:rPr>
              <w:rFonts w:ascii="黑体" w:eastAsia="黑体" w:hAnsi="黑体"/>
              <w:sz w:val="32"/>
              <w:szCs w:val="32"/>
            </w:rPr>
          </w:pPr>
          <w:r w:rsidRPr="00506D00">
            <w:rPr>
              <w:rFonts w:ascii="黑体" w:eastAsia="黑体" w:hAnsi="黑体" w:hint="eastAsia"/>
              <w:sz w:val="32"/>
              <w:szCs w:val="32"/>
            </w:rPr>
            <w:t>九、技术参数：</w:t>
          </w:r>
        </w:p>
        <w:p w:rsidR="003A1927" w:rsidRPr="00506D00" w:rsidRDefault="003A1927" w:rsidP="003A1927">
          <w:pPr>
            <w:spacing w:line="560" w:lineRule="exact"/>
            <w:ind w:firstLineChars="200" w:firstLine="643"/>
            <w:rPr>
              <w:rFonts w:ascii="仿宋_GB2312" w:eastAsia="仿宋_GB2312"/>
              <w:b/>
              <w:sz w:val="32"/>
              <w:szCs w:val="32"/>
            </w:rPr>
          </w:pPr>
          <w:r w:rsidRPr="00506D00">
            <w:rPr>
              <w:rFonts w:ascii="仿宋_GB2312" w:eastAsia="仿宋_GB2312" w:hint="eastAsia"/>
              <w:b/>
              <w:sz w:val="32"/>
              <w:szCs w:val="32"/>
            </w:rPr>
            <w:t>1、云服务器（1台）</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技术参数</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（1）服务器外型</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机架式</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（2）服务器高度</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≥2U，标配原厂导轨</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★（3）CPU</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不低于Intel 至强可扩展系列处理器 4114，可支持最高205W处理器</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★（4）CPU实配数量</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≥2颗</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（5）内存功能</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Advanced ECC、内存镜像、内存热备</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★（6）内存实配规格</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≥320GB 2666MHz DDR4</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（7）内存可扩展数量</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lastRenderedPageBreak/>
            <w:t>可扩展≥24个内存插槽，官方支持最大内存容量不小于1.5TB。</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★（8）实配硬盘及托架</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≥3*480G SSD+4*1.8TB SAS 10k 硬盘。</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（9）硬盘槽位</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配置≥8个2.5寸热插拔硬盘槽位，可扩展至≥29个2.5寸热插拔硬盘槽位，同时可扩展2个3.5寸硬盘，且全部硬盘可在不打开主机箱盖的情况下热插拔维护。</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★（10）阵列控制器</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≥1个标配SAS Raid阵列卡（不占用PCIE扩展槽），支持RAID0/1/10/5/6/50/60/1E/Simple Volume；</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≥2GB缓存，支持缓存数据保护，且后备保护时间不受限制；</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（11）PCI I/O插槽</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最多提供≥10个标准PCIE3.0插槽。</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★（12）网卡</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提供≥1个网卡专用插槽（不占用PCIE扩展槽），可选配千兆或万兆网卡,实配≥4端口千兆电接口,2端口万兆光接口，带光模块</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（13）GPU</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支持≥4块双宽企业级GPU</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（14）接口</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≥5个USB3.0接口，最高可扩展至6个USB接口；</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★（15）冗余电源</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2个≥500w热插拔冗余电源</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lastRenderedPageBreak/>
            <w:t>（16）冗余风扇</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热插拔冗余风扇</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（17）工作温度</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支持最高5-50°C标准工作温度</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（18）系统安全</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支持PCIe防护模块，提供防火墙、IPS、防病毒和QoS等防护功能，（需提供截图证明，并加盖投标人公章）</w:t>
          </w:r>
        </w:p>
        <w:p w:rsidR="003A1927" w:rsidRPr="00506D00" w:rsidRDefault="003A1927" w:rsidP="003A1927">
          <w:pPr>
            <w:spacing w:line="560" w:lineRule="exact"/>
            <w:ind w:firstLineChars="200" w:firstLine="643"/>
            <w:rPr>
              <w:rFonts w:ascii="仿宋_GB2312" w:eastAsia="仿宋_GB2312"/>
              <w:b/>
              <w:sz w:val="32"/>
              <w:szCs w:val="32"/>
            </w:rPr>
          </w:pPr>
          <w:bookmarkStart w:id="110" w:name="_Hlk39069230"/>
          <w:r w:rsidRPr="00506D00">
            <w:rPr>
              <w:rFonts w:ascii="仿宋_GB2312" w:eastAsia="仿宋_GB2312" w:hint="eastAsia"/>
              <w:b/>
              <w:sz w:val="32"/>
              <w:szCs w:val="32"/>
            </w:rPr>
            <w:t>2、云桌面相关软件（1套）</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（一）虚拟化软件</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★（1）虚拟化软件应基于KVM开发，可维护性好，能够随着Linux版本的升级而升级，部署时无需绑定安装OpenStack相关组件</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2）支持CPU隔离技术，将指定的CPU从主机的多核平衡调度策略中移除。CPU被隔离后，系统不会自动把任务放到隔离的CPU上运行，隔离的CPU专用于虚拟机CPU绑定的物理CPU、DPDK绑定的物理CPU，以避免出现主机CPU一直处于忙碌状态，而一些重要业务的虚拟机或者主机启用DPDK功能时获取主机CPU资源过慢的情况，影响业务的处理速度（需提供界面截图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（3）支持虚拟交换机端口分布和虚拟机网卡出入流量的图形化展示（需提供界面截图并加盖投标人公章）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（4）支持分布式虚拟交换机功能，通过分布式虚拟交换机对虚拟化集群环境进行统一的网络管理。</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（5）虚拟化软件支持一键切换展示大屏功能，直观展示虚</w:t>
          </w:r>
          <w:r w:rsidRPr="00506D00">
            <w:rPr>
              <w:rFonts w:ascii="仿宋_GB2312" w:eastAsia="仿宋_GB2312" w:hint="eastAsia"/>
              <w:sz w:val="32"/>
              <w:szCs w:val="32"/>
            </w:rPr>
            <w:lastRenderedPageBreak/>
            <w:t>拟化资源池的健康度、告警、资源使用情况等，指标包括但不限于主机性能、虚拟机性能、共享存储性能、系统总体健康度、主机健康度、CPU分配比、内存分配比、存储分配比、系统告警、Top 5主机CPU和内存利用率、Top 5虚拟机CPU和内存利用率、主机和虚拟机状态统计等（需提供界面截图并加盖投标人公章）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6）支持设置告警类型（紧急、严重、一般、提示）告警内容（集群、主机、虚拟机、CPU、内存、磁盘），针对告警信息平台可自动给出告警处理建议，同时支持将告警信息以短信和邮件方式发送给管理员，所有告警项目均提供配置开关。</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7）虚拟化平台内置健康巡检功能，从系统、集群、主机、存储、网络、告警分析等维度对系统运行情况进行巡检，针对巡检问题平台可自动给出优化建议，巡检报告支持以pdf方式导出（需提供界面截图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8）虚拟化软件内置备份模块，无需单独安装备份软件即可实现虚拟机全量、增量、差异备份功能，备份时对业务运行无影响，支持按时间（按天、按周、按月）设置自动化备份策略，备份策略可细化到分钟级。</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★（9）配置要求：虚拟化软件（含管理平台）一套，含2颗CPU授权许可。软件要求实配DRS动态资源调度功能、DPM智能电源管理功能、分布式虚拟交换机功能、网络IO控制功能。</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（二）云桌面软件</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★（1）此次投标的桌面云软件不允许使用OEM或贴牌产品，禁止借用第三方软件的整合，以保证功能的可靠性和安全性。</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（2）投标桌面云产品具有国家版权局颁发的《计算机软件</w:t>
          </w:r>
          <w:r w:rsidRPr="00506D00">
            <w:rPr>
              <w:rFonts w:ascii="仿宋_GB2312" w:eastAsia="仿宋_GB2312" w:hint="eastAsia"/>
              <w:sz w:val="32"/>
              <w:szCs w:val="32"/>
            </w:rPr>
            <w:lastRenderedPageBreak/>
            <w:t>著作权登记证书》，并提供证书复印件。</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（3）提供多个操作系统（课程模板）的选择界面，支持主流的Windows（如win7、win10）windows server（如winserver 2008、2016）Linux（如Ubuntu、CentOS）操作系统。上课时，老师可以根据授课需要，在学生终端不重启的情况下，强制一键把学生使用的操作系统切换成老师指定的操作系统。要求学生可以看到完整的操作系统加载过程。以上功能无需通过登录后端管理平台进行配操作。</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（4）允许灵活定义虚拟机硬件配置，即CPU、内存、硬盘空间等，实现资源按需分配，不同的课程可自定义不同的虚拟硬件性能</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5）云桌面软件支持学生普通上机有多种模式设定，1、强制模式：学生无法自主选择课程，由老师控制学生端统一进入指定课程环境；2、自习模式，允许学生自行选择要加载的操作系统，老师可随时禁用自习模式；3、账号模式：学生必须通过学号和密码登录桌面，非法人员无法连接到虚拟机；4、免账号模式：学生可无需账号密码，任意登录桌面。以上模式，学生在上课期间误操作，如关机、重启，或关闭终端电源，桌面不还原，数据仍然保留，只有教师端点击“下课”，所有虚拟桌面才会回收（需提供界面截图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（6）支持模板克隆技术，IT管理员只需创建标准桌面模板，即可快速派生出N多个云桌面系统，缩短桌面系统上线周期。（需提供界面截图并加盖投标人公章）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（7）支持多教室合班任务，管理员可制定时间周期策略 ，</w:t>
          </w:r>
          <w:r w:rsidRPr="00506D00">
            <w:rPr>
              <w:rFonts w:ascii="仿宋_GB2312" w:eastAsia="仿宋_GB2312" w:hint="eastAsia"/>
              <w:sz w:val="32"/>
              <w:szCs w:val="32"/>
            </w:rPr>
            <w:lastRenderedPageBreak/>
            <w:t>打破物理限制将多个教室合并为一个逻辑教室，能够很好的满足大班课堂的使用需求，合班后，主教室教师端可以进行相关教学操作。（需提供界面截图并加盖投标人公章）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8）支持多台服务器以集群方式部署，单集群至少支持32台业务服务器。支持以Web方式访问管理平台对服务器集群进行管理。支持对单台服务器或整个集群进行资源监控，包括但不限于集群内虚拟机总数、CPU总数、内存总量、存储资源总量，支持Top5虚拟机的CPU、内存和存储利用率监控。支持记录和查看集群告警信息。</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9）提供虚拟教室功能，支持按实际学生人数在服务器集群上灵活划分能承载相应数量虚拟桌面的虚拟教室（资源池），服务器和教室没有绑定关系，支持单教室的虚拟桌面同时运行在≥2台服务器上，也支持单服务器同时运行≥2个不同的课程模板，且互不影响。</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（10）GPU虚拟化：GPU虚拟化可以支持虚拟M10-1,2,4,8Q、M10-1,2B、M60-1,2,4,8Q、M60-1,2B等虚拟显卡，通过将vGPU和虚拟桌面进行集成、满足3D图纸设计和查看的要求（需提供界面截图并加盖投标人公章）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11）功能性要求：实验室开放系统可与虚拟桌面课程模板关联，实现云教室里面学生桌面根据课程表时间准点进入课程，如存在课程冲突，会自动提醒管理员处理；管理员可设定“强制模式”和“非强制模式”，强制模式下提前五分钟进行数秒倒计时提醒，到点强制关闭对应的教室所有桌面；非强制模式下，老师可主动延长下课时间。（需提供界面截图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lastRenderedPageBreak/>
            <w:t>（12）提供免费桌面云镜像优化工具，用于优化虚拟机性能和体验，包括驱动、图形图像优化、操作系统调优等。</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★（13）配置要求配置50个用户授权</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（14）一致性要求为了保证设备的兼容性及一致性，要求所投云主机、终端设备、虚拟化软件、云桌面软件、交换机为同一品牌，以方便管理维护及保证兼容性。</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（三）云桌面多媒体教学软件</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（1）语音广播：将教师机麦克风的声音广播给学生，教学过程中，可以请任何一位已登录的学生发言，其他学生和教师收听该学生发言。</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（2）语音对讲：教师可以选择任意一名已登录学生与其进行双向语音交谈，除教师和此学生外，其他学生不会受到干扰，可以动态切换对讲对象。</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（3）分组教学：教师分派组长执行指定的功能，组长代替教师进行小组教学，小组不需要再临时创建，可以直接使用既有分组信息，教师可以监控每个分组的教学过程，以了解分组教学的进度。</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（4）分组讨论：教师可以创建多个小组进行讨论活动，并可任意选择分组加入讨论活动。同组师生支持多种方式进行交流，包括文字，表情，图片等。</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（5）签到：提供学生名单管理工具，为软件和考试模块提供实名验证。提供点名功能，支持保留学生多次登录记录、考勤统计、签到信息的导出与对比。</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（6）学生端属性查看：教师可以获取学生端计算机的名称、</w:t>
          </w:r>
          <w:r w:rsidRPr="00506D00">
            <w:rPr>
              <w:rFonts w:ascii="仿宋_GB2312" w:eastAsia="仿宋_GB2312" w:hint="eastAsia"/>
              <w:sz w:val="32"/>
              <w:szCs w:val="32"/>
            </w:rPr>
            <w:lastRenderedPageBreak/>
            <w:t>登录名和其它常用信息，并可以列出学生端的应用程序、进程和进程 ID，教师还可以远程终止学生端的进程。</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★（7）配置要求：实际配置50点授权</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★（8）兼容性：为保证兼容性，多媒体教学软件需要与云桌面无缝兼容。</w:t>
          </w:r>
        </w:p>
        <w:p w:rsidR="003A1927" w:rsidRPr="00506D00" w:rsidRDefault="003A1927" w:rsidP="003A1927">
          <w:pPr>
            <w:spacing w:line="560" w:lineRule="exact"/>
            <w:ind w:firstLineChars="200" w:firstLine="643"/>
            <w:rPr>
              <w:rFonts w:ascii="仿宋_GB2312" w:eastAsia="仿宋_GB2312"/>
              <w:b/>
              <w:sz w:val="32"/>
              <w:szCs w:val="32"/>
            </w:rPr>
          </w:pPr>
          <w:r w:rsidRPr="00506D00">
            <w:rPr>
              <w:rFonts w:ascii="仿宋_GB2312" w:eastAsia="仿宋_GB2312" w:hint="eastAsia"/>
              <w:b/>
              <w:sz w:val="32"/>
              <w:szCs w:val="32"/>
            </w:rPr>
            <w:t>3、终端设备（42台）</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★（1）要求：整体要求为保证教学软件及教学系统运行的兼容稳定，所有云终端均需采用X86架构。软硬件一体化设备，内置桌面云学生端程序，可免身份验证，直接登录到虚拟桌面。</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★（2）配置要求：处理器核芯数≥4个，主频不低于1.44GHz，内存≥2GB，存储≥16GB。</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（3）接口要求：提供≥1个USB3.0接口，≥5个USB2.0接口，1个VGA接口，1个HDMI接口，1个千兆网口，1对音频输入输出接口。</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（4）软件要求：出厂预装学生客户端，以节省大量实施部署工作量。提供免费批量刷机工具，供管理员后期运维使用。</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（5）终端桌面提供自助工具栏 ，可退出桌面回到登录界面，可实现终端强制重启，自助还原虚拟桌面，显示桌面序号等</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（6）学生客户端支持防卸载，可通过管理平台设置客户端的卸载密码，以防在本地系统下学生任意卸载客户端。</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（7）提供网络健康检查工具，学生可自助检测网络情况，一键查看网络延时、网速情况，以及在日常办公，视频播放、USB传输、摄像头传输等场景下的可用指数，以判断当前网络质量下桌面最佳效果的应用场景.</w:t>
          </w:r>
        </w:p>
        <w:p w:rsidR="003A1927" w:rsidRPr="00506D00" w:rsidRDefault="003A1927" w:rsidP="003A1927">
          <w:pPr>
            <w:spacing w:line="560" w:lineRule="exact"/>
            <w:ind w:firstLineChars="200" w:firstLine="643"/>
            <w:rPr>
              <w:rFonts w:ascii="仿宋_GB2312" w:eastAsia="仿宋_GB2312"/>
              <w:b/>
              <w:sz w:val="32"/>
              <w:szCs w:val="32"/>
            </w:rPr>
          </w:pPr>
          <w:r w:rsidRPr="00506D00">
            <w:rPr>
              <w:rFonts w:ascii="仿宋_GB2312" w:eastAsia="仿宋_GB2312" w:hint="eastAsia"/>
              <w:b/>
              <w:sz w:val="32"/>
              <w:szCs w:val="32"/>
            </w:rPr>
            <w:lastRenderedPageBreak/>
            <w:t>4、显示器（42台）</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★尺寸≥23.8寸</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★接口方式：HDMI*1,VGA*1</w:t>
          </w:r>
        </w:p>
        <w:p w:rsidR="003A1927" w:rsidRPr="00506D00" w:rsidRDefault="003A1927" w:rsidP="003A1927">
          <w:pPr>
            <w:spacing w:line="560" w:lineRule="exact"/>
            <w:ind w:firstLineChars="200" w:firstLine="643"/>
            <w:rPr>
              <w:rFonts w:ascii="仿宋_GB2312" w:eastAsia="仿宋_GB2312"/>
              <w:b/>
              <w:sz w:val="32"/>
              <w:szCs w:val="32"/>
            </w:rPr>
          </w:pPr>
          <w:r w:rsidRPr="00506D00">
            <w:rPr>
              <w:rFonts w:ascii="仿宋_GB2312" w:eastAsia="仿宋_GB2312" w:hint="eastAsia"/>
              <w:b/>
              <w:sz w:val="32"/>
              <w:szCs w:val="32"/>
            </w:rPr>
            <w:t>5、键盘鼠标（42套）</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★接口方式：USB</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键盘：防水键盘</w:t>
          </w:r>
        </w:p>
        <w:p w:rsidR="003A1927" w:rsidRPr="00506D00" w:rsidRDefault="003A1927" w:rsidP="003A1927">
          <w:pPr>
            <w:spacing w:line="560" w:lineRule="exact"/>
            <w:ind w:firstLineChars="200" w:firstLine="643"/>
            <w:rPr>
              <w:rFonts w:ascii="仿宋_GB2312" w:eastAsia="仿宋_GB2312"/>
              <w:b/>
              <w:sz w:val="32"/>
              <w:szCs w:val="32"/>
            </w:rPr>
          </w:pPr>
          <w:r w:rsidRPr="00506D00">
            <w:rPr>
              <w:rFonts w:ascii="仿宋_GB2312" w:eastAsia="仿宋_GB2312" w:hint="eastAsia"/>
              <w:b/>
              <w:sz w:val="32"/>
              <w:szCs w:val="32"/>
            </w:rPr>
            <w:t>6、交换机（2台）</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（1）24个10/100/1000Mbps自适应以太网端口+独立的2个SPF+ 10G光口</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（2）三层交换设备</w:t>
          </w:r>
        </w:p>
        <w:p w:rsidR="003A1927" w:rsidRPr="00506D00" w:rsidRDefault="003A1927" w:rsidP="003A1927">
          <w:pPr>
            <w:spacing w:line="560" w:lineRule="exact"/>
            <w:ind w:firstLineChars="200" w:firstLine="643"/>
            <w:rPr>
              <w:rFonts w:ascii="仿宋_GB2312" w:eastAsia="仿宋_GB2312"/>
              <w:b/>
              <w:sz w:val="32"/>
              <w:szCs w:val="32"/>
            </w:rPr>
          </w:pPr>
          <w:r w:rsidRPr="00506D00">
            <w:rPr>
              <w:rFonts w:ascii="仿宋_GB2312" w:eastAsia="仿宋_GB2312" w:hint="eastAsia"/>
              <w:b/>
              <w:sz w:val="32"/>
              <w:szCs w:val="32"/>
            </w:rPr>
            <w:t>7、电脑（1台）</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★（1）CPU主频≥3.4GHz,缓存≥6M</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 xml:space="preserve">★（2）内存≥8G DDR4 2400                                                                  </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★（3）硬盘≥1TB SATA3 7200rpm+≥256GB SSD固态硬盘</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★（4）显示器≥23.8寸显示器</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 xml:space="preserve">（5）键盘、鼠标防水抗菌键盘、抗菌鼠标 </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（6）接口≥8个USB接口、PS/2接口、串口，VGA+HDMI接口</w:t>
          </w:r>
        </w:p>
        <w:p w:rsidR="003A1927" w:rsidRPr="00506D00" w:rsidRDefault="003A1927" w:rsidP="003A1927">
          <w:pPr>
            <w:spacing w:line="560" w:lineRule="exact"/>
            <w:ind w:firstLineChars="200" w:firstLine="643"/>
            <w:rPr>
              <w:rFonts w:ascii="仿宋_GB2312" w:eastAsia="仿宋_GB2312"/>
              <w:b/>
              <w:sz w:val="32"/>
              <w:szCs w:val="32"/>
            </w:rPr>
          </w:pPr>
          <w:r w:rsidRPr="00506D00">
            <w:rPr>
              <w:rFonts w:ascii="仿宋_GB2312" w:eastAsia="仿宋_GB2312" w:hint="eastAsia"/>
              <w:b/>
              <w:sz w:val="32"/>
              <w:szCs w:val="32"/>
            </w:rPr>
            <w:t>8、电子白板+无尘黑板（1台）</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（一）投影机</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（1）投影技术：DLP，DMD尺寸≥0.65英寸。</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（2）★标准分辨率：≥1280*800。</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（3）★标称亮度：≥4200流明（符合ISO标准，实测）。</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（4）对比度：≥30000:1（全开/全关），投射80英寸画面，</w:t>
          </w:r>
          <w:r w:rsidRPr="00506D00">
            <w:rPr>
              <w:rFonts w:ascii="仿宋_GB2312" w:eastAsia="仿宋_GB2312" w:hint="eastAsia"/>
              <w:sz w:val="32"/>
              <w:szCs w:val="32"/>
            </w:rPr>
            <w:lastRenderedPageBreak/>
            <w:t>镜头到屏幕距离≤48cm</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（5）终端接口：2路HDMI输入。1路VGA输入，1路VGA输入/输出。1路视频输入。1路音频输入，1路音频输出。1组串口（RS232）输 入，1组USB接口，1组网络接口（RJ45）。</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（6）★光源：纯激光光源</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（7）低静音设计。</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（8）垂直梯形校正功能±40°具有ECO管理模式、极致色彩</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（二）整体设计要求</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一体化设计：整机采用一体化壁挂式安装，包含红外电子白板、智能中控、电脑主机、功放、音箱、高拍仪/展台等功能模块，集成在整个框架内；无外露连接线，非单侧或双侧箱体连接式结构，整机安装无需白板触摸线、展台数据线、中控等布线施工；一体化的设计使得各模块间有更好的兼容性。</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（2）★产品尺寸：外观尺寸≥101英寸</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（3）板体材质：面板采用纳米烤漆涂层钢板（厚度≥0.3mm），铝蜂窝芯，背板采用镀锌金属板（厚度≥0.3mm），边框采用铝合金材料，坚固耐用，不易变形。</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（4）两侧内置音箱：功率≥2*30W，音色清晰，支持扩充无线扩音模块。</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（5）高拍仪设计：嵌入于白板一体机内，直立折叠式设计展开角度≤90°，高拍仪LED灯光支持触摸开关控制。高拍仪托盘牢固、防抖设计；收起后无接口接线外露。</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（6）高拍仪功能：中控面板设有专用的高拍仪物理按键，</w:t>
          </w:r>
          <w:r w:rsidRPr="00506D00">
            <w:rPr>
              <w:rFonts w:ascii="仿宋_GB2312" w:eastAsia="仿宋_GB2312" w:hint="eastAsia"/>
              <w:sz w:val="32"/>
              <w:szCs w:val="32"/>
            </w:rPr>
            <w:lastRenderedPageBreak/>
            <w:t>支持一键打开高拍仪软件窗口，方便教师即刻拍照、批注等教学操作，让课堂上使用高拍仪更便捷。（需提供权威检测报告，并加盖投标人公章）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7）刷卡解锁功能：配套2张IC卡，工作频率13.56MHZ、通信速率106KBPS、支持读/写数据。支持刷卡开机、启动内置系统，不限制读取次数；支持刷卡解锁中控的锁定功能，在中控按键面板、高拍仪和触摸被锁定的状态下，刷卡可恢复正常工作状态，节省了重启各种设备的时间；后台管理支持增加识别其他IC卡,方便用户增加备用卡。（需提供权威检测报告，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8）前置中控面板设计：具备13个物理按键，音量-、静音、音量+、播放、停止、锁定、投影开关、电脑开关、展台信号、内置电脑、安卓、信号源、一键开关机。播放和停止按键，支持一键播放和停止视频。锁定后按键面板、高拍仪和触摸无法操作，安卓按键为用户今后扩展安卓系统预留。（需提供权威检测报告，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（三）红外白板模块</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（1）触摸技术：红外线感应技术。</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（2）板面快捷键：双边各不少于18个物理快捷功能键，配彩色图片，有中文、英文标识，支持每一个快捷键自定义，快捷键功能直观，方便老师使用。（需提供权威检测报告）</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（3）PPT翻页控制：支持触摸物理快捷键启动白板软件、对PPT演示文档进行上下翻页控制。</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（4）抗光干扰性要求：不低于9万照度下可正常工作。（需</w:t>
          </w:r>
          <w:r w:rsidRPr="00506D00">
            <w:rPr>
              <w:rFonts w:ascii="仿宋_GB2312" w:eastAsia="仿宋_GB2312" w:hint="eastAsia"/>
              <w:sz w:val="32"/>
              <w:szCs w:val="32"/>
            </w:rPr>
            <w:lastRenderedPageBreak/>
            <w:t>提供权威检测报告，并加盖投标人公章）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（5）触摸耐久性：不低于6000万次触摸。</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（6）灵敏度高：触摸灵敏度单点小于7ms，光标速度高于180点/秒，反应速度灵敏，连续快速书写无延时和断笔。</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（7）触摸及书写特性：支持10点触控技术，10笔同时画线；支持HID免驱，投影机光线被遮挡不影响连续书写。（需提供权威检测报告，并加盖投标人公章）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8）手势识别：支持握拳和手掌当作板擦来擦除书写内容，支持边写边擦功能；无需打开白板软件情况下，支持操作系统的手势识别，Windows其他程序也能识别，例如PPT能识别笔快速滑动翻页、通过windows“图片查看器”可用双手缩放图片等。</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（9）使用环境：工作温度：温度：-5℃~40℃，相对湿度：30%~80%；存放温度：温度：-20℃~55℃，相对湿度：10%~90%。</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（四）电脑模块</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（1）插拔式OPS微型PC设计，IntelCoreI3CPU、4GB内存、128G硬盘（或定制）；开放式可插接INTEL规范接口（OPS接口），双面合计80针。（需提供权威检测报告，并加盖投标人公章）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（2）支持WIFI无线网络，带双天线，带RJ45接口100M/1000Mbs。</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（3）具备电源（POWER）开关按键和RESET（重置）孔。</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（4）接口：LINEOUT*1，MICIN*1，HDMI*1，RJ45*1，WIFI*2，USB*4。</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（5）支持电源：ACinput:100-240V/50-60HZ；DCoutput:19V/5A。</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lastRenderedPageBreak/>
            <w:t>（五）高拍仪模块</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（1）镜头：定焦镜头。</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（2）传感器:CMOS800W。</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（3）像素：≥800万像素。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（4）辅助灯光：LED灯（共10灯），带灯光触摸开关控制。（需提供权威检测报告并加盖投标人公章）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（5）具备安全性设计：锁定状态下高拍仪托盘无法打开，刷卡解锁后才可以打开。（需提供权威检测报告，并加盖投标人公章）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（6）镜头面与纸张最大高度为32CM，平台展开可以平放一张A4纸。</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7）软件功能：支持用白板软件对高拍仪画面进行截图、动态批注、缩放、旋转、冻结、全屏、感应拍照、间隔拍照、录制、插入白板页面等功能，实现任意纸质文件展示、视频输入批注和讲解，在白板页面可同时连接及打开多个高拍仪或摄像头。连续拍照可以设置间隔时间和拍照数量，还可以设置对比度、饱和度、亮度。拍的照片老师可以一键清空或选择其他图片查看器打开；高拍仪摄像头窗口可一键切换放到左半屏或者右边屏，方便在另一边进行书写和批注。（需提供权威检测报告，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（六）接口模块：</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（1）前置接口：HDMIIN*1、VGAIN*1、PC-USB3.0*2、麦克风输入*1、音频输出*1、AndroidUSB*1、TouchUSB*1。</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（2）后置接口：ACOUT*1，ACIN*1，音频输入3.5mm*1，RS232</w:t>
          </w:r>
          <w:r w:rsidRPr="00506D00">
            <w:rPr>
              <w:rFonts w:ascii="仿宋_GB2312" w:eastAsia="仿宋_GB2312" w:hint="eastAsia"/>
              <w:sz w:val="32"/>
              <w:szCs w:val="32"/>
            </w:rPr>
            <w:lastRenderedPageBreak/>
            <w:t>接口*1，HDMIOUT*1，VGAOUT*1。</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（七）白板软件功能</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（1）软件图标配中文标识：软件上的大多数按钮和图标都配有标识（不是鼠标移上去才显示的方式），以方便用户迅速、直观地理解按钮或图标的含义，增强软件易用性。</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2）批注状态切换明确：软件提供明确的、突出的、并且唯一的图标或按钮来指示用户书写和鼠标两种状态的一键切换，方便教师快速上手。切换为书写状态时，保留用户原来操作的背景，不能新键一个页面，方便用户进行对各种运行的软件和文档进行标注。（需提供权威检测报告，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3）写画擦智能识别和无缝切换：能智能识别出用户书写、绘制几何图形、手掌擦除三种最常用的操作行为并正确响应，实现这三种功能用户不需要切换或选择不同的工具或笔，大大方便教师最常用的三种操作。软件智能识别到所绘制的几何图形软件后，可进行智能修正，例如让几何图形的线更直、弧更圆滑，而且所绘制的多边形支持进一步编辑顶点、支持顶点拉伸以及显示图形内各角度数和各边长度。（需提供权威检测报告，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4）书写标注功能：提供至少包括普通笔、工具笔、荧光笔、强调笔、毛笔、排笔、钢笔、纹理笔、竹笔在内至少10种笔，毛笔字的书写要求具有笔锋，工具笔除了可书写外，还可以实现探照灯、放大镜功能；强调笔闪烁后消失。</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（5）支持多点触控和边写边擦：支持十点触控和十笔划线，支持同时在页面中进行书写和擦除，方便多个学生进行不同的操</w:t>
          </w:r>
          <w:r w:rsidRPr="00506D00">
            <w:rPr>
              <w:rFonts w:ascii="仿宋_GB2312" w:eastAsia="仿宋_GB2312" w:hint="eastAsia"/>
              <w:sz w:val="32"/>
              <w:szCs w:val="32"/>
            </w:rPr>
            <w:lastRenderedPageBreak/>
            <w:t>作。要求现场演示。（需提供权威检测报告，并加盖投标人公章）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6）菜单隐藏、锁定和跟随功能：支持一键收起和展开菜单面板，收起后在增加书写面积的同时保留了批注、擦除、撤销重做等常用功能按钮。支持通过把软件拖动到屏幕左/右边界，软件全部菜单自动隐藏，可最大化利用屏幕空间，并支持一键还原软件的全部功能菜单。支持软件菜单锁定在页面上，方便用户对该菜单子功能的频繁来回操作。同时支持点击屏幕左右任一端的软件快捷键，实现白板软件即刻跟随到同一端，方便老师左右快捷调取软件功能，不用来回走动。（需提供权威检测报告，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7）对象编辑和展示：对象编辑能对页面中的任何对象（包含书写的笔迹）进行复制、粘贴、移动、放大、缩小、旋转、导出、克隆、锁定、选定、反选、导出为图片、镜像（左右上下）群组、层次调整（置底、置顶、上下移层）关联声音和文档等操作。对象可设置为隐藏模式，并通过刮开或点击图标形式呈现出来，增加课堂趣味性。任一对象，还可以实现按用户指定的方向或范围进行切图和裁切，以便把对象分解为两部分，用于老师对图形、角度、生物标本等的分解和对比教学。也支持将当前页面中的所有图片集中起来进行秀图展示。软件支持记忆对象在屏幕中的运行轨迹，用户可以选择对象回放其运行轨迹，可以设置从某个时间开始回放，也可以设置回放时候显不显示其他参照物，既可回放单个对象也可以回放页面中所有对象的运行轨迹，极大方便老师教学中的动态示范。（需提供权威检测报告，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lastRenderedPageBreak/>
            <w:t>（8）支持手势识别功能：白板软件支持至少以下各种手势识别功能，包括手指左右滑动可以翻页、手指拖拽页面可实现页面扩展和漫游，手指变手掌可以擦除、两指手指可以对绘制的几何图形进行放大、缩小和旋转，手指甩动可以甩出图片等。（需提供权威检测报告，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9）页面功能：支持新增页面、删除页面、浏览页面、保存页面和调整页面顺序；将操作过的页面自动保存，可随时调看之前操作的任何页面，并能再次编辑；能导出保存为多种图片格式。（需提供权威检测报告，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（10）支持多语言：支持10个以上国外语言及蒙古文、藏文等国内少数民族语言。通过一键就能切换到用户所需的语言种类。</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（八）推拉米白板</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（1）结构：内外双层结构，内层为固定书写板与电子白板或液晶电视正面平齐，外层为滑动书写板，支持配套的电子白板或液晶电视中置或侧置安装，开闭自如确保电子白板或液晶电视的安全管理。</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（2）基本尺寸：≥4600mm×1307mm，可根据实际电子白板或液晶电视进行微调，保证与电子白板或液晶电视外形尺寸配套。</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3）板面：选用优质烤漆板面，亚光，光泽度≤12光泽单位，书写流畅字迹清晰、板面表面附有一层透明保护膜，符合GB28231-2011《书写板安全卫生要求》，板面附着力1000g负载下涂层刮不破，涂层硬度≥6H（符合GB1720-79（89）GB/T6739-2006国家标准）（需提供权威检测报告，并加盖投标人</w:t>
          </w:r>
          <w:r w:rsidRPr="00506D00">
            <w:rPr>
              <w:rFonts w:ascii="仿宋_GB2312" w:eastAsia="仿宋_GB2312" w:hint="eastAsia"/>
              <w:sz w:val="32"/>
              <w:szCs w:val="32"/>
            </w:rPr>
            <w:lastRenderedPageBreak/>
            <w:t>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（4）衬板：选用吸音、高强度、防潮、阻燃聚苯乙烯板，厚度≥14mm。</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（5）背板：选用镀锌钢板，厚度≥0.2mm，设有专业技术凹槽加强筋，增加板体强度。</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（6）覆板：采用环保型双组份聚氨酯胶水，自动化流水线覆板作业（提供非照片类技术证明文件），确保粘接牢固板面平整，甲醛释放量≤0.2mg/L，符合GB 28231-2011《书写板安全卫生要求》。（需提供权威检测报告，并加盖投标人公章）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7）黑板滑轮：上轨采用减震消音双组吊轮，滑轮使用高精度轴承，下轨采用双组滑块，保证滑动流畅、噪音小、前后定位精确不晃动、滑动板前后晃动小于0.5mm，经久耐用。数目各2组，上下均匀安装，推拉顺畅自如，无卡挤现象和尖锐的摩擦声，稳定性好。</w:t>
          </w:r>
        </w:p>
        <w:p w:rsidR="003A1927" w:rsidRPr="00506D00" w:rsidRDefault="003A1927" w:rsidP="003A1927">
          <w:pPr>
            <w:spacing w:line="560" w:lineRule="exact"/>
            <w:ind w:firstLineChars="200" w:firstLine="643"/>
            <w:rPr>
              <w:rFonts w:ascii="仿宋_GB2312" w:eastAsia="仿宋_GB2312"/>
              <w:b/>
              <w:sz w:val="32"/>
              <w:szCs w:val="32"/>
            </w:rPr>
          </w:pPr>
          <w:r w:rsidRPr="00506D00">
            <w:rPr>
              <w:rFonts w:ascii="仿宋_GB2312" w:eastAsia="仿宋_GB2312" w:hint="eastAsia"/>
              <w:b/>
              <w:sz w:val="32"/>
              <w:szCs w:val="32"/>
            </w:rPr>
            <w:t>9、空调（2台）</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★空调匹数</w:t>
          </w:r>
          <w:r w:rsidRPr="00506D00">
            <w:rPr>
              <w:rFonts w:ascii="宋体" w:hAnsi="宋体" w:cs="宋体" w:hint="eastAsia"/>
              <w:sz w:val="32"/>
              <w:szCs w:val="32"/>
            </w:rPr>
            <w:t>≧</w:t>
          </w:r>
          <w:r w:rsidRPr="00506D00">
            <w:rPr>
              <w:rFonts w:ascii="仿宋_GB2312" w:eastAsia="仿宋_GB2312" w:hint="eastAsia"/>
              <w:sz w:val="32"/>
              <w:szCs w:val="32"/>
            </w:rPr>
            <w:t>3P</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★冷暖方式：冷暖</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★类别：柜机</w:t>
          </w:r>
        </w:p>
        <w:p w:rsidR="003A1927" w:rsidRPr="00506D00" w:rsidRDefault="003A1927" w:rsidP="003A1927">
          <w:pPr>
            <w:spacing w:line="560" w:lineRule="exact"/>
            <w:ind w:firstLineChars="200" w:firstLine="643"/>
            <w:rPr>
              <w:rFonts w:ascii="仿宋_GB2312" w:eastAsia="仿宋_GB2312"/>
              <w:b/>
              <w:sz w:val="32"/>
              <w:szCs w:val="32"/>
            </w:rPr>
          </w:pPr>
          <w:r w:rsidRPr="00506D00">
            <w:rPr>
              <w:rFonts w:ascii="仿宋_GB2312" w:eastAsia="仿宋_GB2312" w:hint="eastAsia"/>
              <w:b/>
              <w:sz w:val="32"/>
              <w:szCs w:val="32"/>
            </w:rPr>
            <w:t>10、广播系统（1套）</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（1）音响2个：额定功率：</w:t>
          </w:r>
          <w:r w:rsidRPr="00506D00">
            <w:rPr>
              <w:rFonts w:ascii="宋体" w:hAnsi="宋体" w:cs="宋体" w:hint="eastAsia"/>
              <w:sz w:val="32"/>
              <w:szCs w:val="32"/>
            </w:rPr>
            <w:t>≧</w:t>
          </w:r>
          <w:r w:rsidRPr="00506D00">
            <w:rPr>
              <w:rFonts w:ascii="仿宋_GB2312" w:eastAsia="仿宋_GB2312" w:hint="eastAsia"/>
              <w:sz w:val="32"/>
              <w:szCs w:val="32"/>
            </w:rPr>
            <w:t>160W</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峰值功率：</w:t>
          </w:r>
          <w:r w:rsidRPr="00506D00">
            <w:rPr>
              <w:rFonts w:ascii="宋体" w:hAnsi="宋体" w:cs="宋体" w:hint="eastAsia"/>
              <w:sz w:val="32"/>
              <w:szCs w:val="32"/>
            </w:rPr>
            <w:t>≧</w:t>
          </w:r>
          <w:r w:rsidRPr="00506D00">
            <w:rPr>
              <w:rFonts w:ascii="仿宋_GB2312" w:eastAsia="仿宋_GB2312" w:hint="eastAsia"/>
              <w:sz w:val="32"/>
              <w:szCs w:val="32"/>
            </w:rPr>
            <w:t>640W</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频率响应：35Hz-18kHz（±3dB）</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灵敏度：</w:t>
          </w:r>
          <w:r w:rsidRPr="00506D00">
            <w:rPr>
              <w:rFonts w:ascii="宋体" w:hAnsi="宋体" w:cs="宋体" w:hint="eastAsia"/>
              <w:sz w:val="32"/>
              <w:szCs w:val="32"/>
            </w:rPr>
            <w:t>≧</w:t>
          </w:r>
          <w:r w:rsidRPr="00506D00">
            <w:rPr>
              <w:rFonts w:ascii="仿宋_GB2312" w:eastAsia="仿宋_GB2312" w:hint="eastAsia"/>
              <w:sz w:val="32"/>
              <w:szCs w:val="32"/>
            </w:rPr>
            <w:t>93dB</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（2）功放1台：</w:t>
          </w:r>
          <w:r w:rsidRPr="00506D00">
            <w:rPr>
              <w:rFonts w:ascii="宋体" w:hAnsi="宋体" w:cs="宋体" w:hint="eastAsia"/>
              <w:sz w:val="32"/>
              <w:szCs w:val="32"/>
            </w:rPr>
            <w:t>≧</w:t>
          </w:r>
          <w:r w:rsidRPr="00506D00">
            <w:rPr>
              <w:rFonts w:ascii="仿宋_GB2312" w:eastAsia="仿宋_GB2312" w:hAnsi="仿宋_GB2312" w:cs="仿宋_GB2312" w:hint="eastAsia"/>
              <w:sz w:val="32"/>
              <w:szCs w:val="32"/>
            </w:rPr>
            <w:t>输出功率</w:t>
          </w:r>
          <w:r w:rsidRPr="00506D00">
            <w:rPr>
              <w:rFonts w:ascii="仿宋_GB2312" w:eastAsia="仿宋_GB2312" w:hint="eastAsia"/>
              <w:sz w:val="32"/>
              <w:szCs w:val="32"/>
            </w:rPr>
            <w:t>（W） 8 ohms:300+300</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lastRenderedPageBreak/>
            <w:t>（3）麦克2个：具有声反馈抑制功能，</w:t>
          </w:r>
          <w:r w:rsidRPr="00506D00">
            <w:rPr>
              <w:rFonts w:ascii="宋体" w:hAnsi="宋体" w:cs="宋体" w:hint="eastAsia"/>
              <w:sz w:val="32"/>
              <w:szCs w:val="32"/>
            </w:rPr>
            <w:t>•</w:t>
          </w:r>
          <w:r w:rsidRPr="00506D00">
            <w:rPr>
              <w:rFonts w:ascii="仿宋_GB2312" w:eastAsia="仿宋_GB2312" w:hint="eastAsia"/>
              <w:sz w:val="32"/>
              <w:szCs w:val="32"/>
            </w:rPr>
            <w:t xml:space="preserve"> 采用VHF频段精选的固定频点，采用高性能拾音器，拾音距离远，说话轻松、清晰范围：170~270MHz（内选择）发射功率：≤10mW谐波干扰：≥50dB</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（4）无线接收器1台：一台接收机可支持</w:t>
          </w:r>
          <w:r w:rsidRPr="00506D00">
            <w:rPr>
              <w:rFonts w:ascii="宋体" w:hAnsi="宋体" w:cs="宋体" w:hint="eastAsia"/>
              <w:sz w:val="32"/>
              <w:szCs w:val="32"/>
            </w:rPr>
            <w:t>≧</w:t>
          </w:r>
          <w:r w:rsidRPr="00506D00">
            <w:rPr>
              <w:rFonts w:ascii="仿宋_GB2312" w:eastAsia="仿宋_GB2312" w:hAnsi="仿宋_GB2312" w:cs="仿宋_GB2312" w:hint="eastAsia"/>
              <w:sz w:val="32"/>
              <w:szCs w:val="32"/>
            </w:rPr>
            <w:t>四支发射器同时工作，有效距离达</w:t>
          </w:r>
          <w:r w:rsidRPr="00506D00">
            <w:rPr>
              <w:rFonts w:ascii="仿宋_GB2312" w:eastAsia="仿宋_GB2312" w:hint="eastAsia"/>
              <w:sz w:val="32"/>
              <w:szCs w:val="32"/>
            </w:rPr>
            <w:t>50米</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（5）调音台1台：</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麦克风通道具有高频（HI） 中频（MID） 低频（LOW）三段EQ调节功能，麦克风通道具有信号过载指示功能（ Clip）以及80HZ低频衰减（LOW CUT）功能。具有RCA CD输入、录音输出端口以及MAIN主输出和CTRL ROOM、PHONES监听输出</w:t>
          </w:r>
        </w:p>
        <w:p w:rsidR="003A1927" w:rsidRPr="00506D00" w:rsidRDefault="003A1927" w:rsidP="003A1927">
          <w:pPr>
            <w:spacing w:line="560" w:lineRule="exact"/>
            <w:ind w:firstLineChars="200" w:firstLine="643"/>
            <w:rPr>
              <w:rFonts w:ascii="仿宋_GB2312" w:eastAsia="仿宋_GB2312"/>
              <w:b/>
              <w:sz w:val="32"/>
              <w:szCs w:val="32"/>
            </w:rPr>
          </w:pPr>
          <w:r w:rsidRPr="00506D00">
            <w:rPr>
              <w:rFonts w:ascii="仿宋_GB2312" w:eastAsia="仿宋_GB2312" w:hint="eastAsia"/>
              <w:b/>
              <w:sz w:val="32"/>
              <w:szCs w:val="32"/>
            </w:rPr>
            <w:t>11、学生桌子（72个）</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梯形桌面尺寸：下边1000mm，高度600mm，下边对角60 度。</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板材厚度≥18mm免漆多层板E1级别。</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其余根据实验室实际要求定制。</w:t>
          </w:r>
        </w:p>
        <w:p w:rsidR="003A1927" w:rsidRPr="00506D00" w:rsidRDefault="003A1927" w:rsidP="003A1927">
          <w:pPr>
            <w:spacing w:line="560" w:lineRule="exact"/>
            <w:ind w:firstLineChars="200" w:firstLine="643"/>
            <w:rPr>
              <w:rFonts w:ascii="仿宋_GB2312" w:eastAsia="仿宋_GB2312"/>
              <w:b/>
              <w:sz w:val="32"/>
              <w:szCs w:val="32"/>
            </w:rPr>
          </w:pPr>
          <w:r w:rsidRPr="00506D00">
            <w:rPr>
              <w:rFonts w:ascii="仿宋_GB2312" w:eastAsia="仿宋_GB2312" w:hint="eastAsia"/>
              <w:b/>
              <w:sz w:val="32"/>
              <w:szCs w:val="32"/>
            </w:rPr>
            <w:t>12、学生椅子（72个）</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弓形椅，有靠背，使用材料环保耐用 钢制脚</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钢管厚度</w:t>
          </w:r>
          <w:r w:rsidRPr="00506D00">
            <w:rPr>
              <w:rFonts w:ascii="宋体" w:hAnsi="宋体" w:cs="宋体" w:hint="eastAsia"/>
              <w:sz w:val="32"/>
              <w:szCs w:val="32"/>
            </w:rPr>
            <w:t>≧</w:t>
          </w:r>
          <w:r w:rsidRPr="00506D00">
            <w:rPr>
              <w:rFonts w:ascii="仿宋_GB2312" w:eastAsia="仿宋_GB2312" w:hint="eastAsia"/>
              <w:sz w:val="32"/>
              <w:szCs w:val="32"/>
            </w:rPr>
            <w:t>0.7</w:t>
          </w:r>
        </w:p>
        <w:p w:rsidR="003A1927" w:rsidRPr="00506D00" w:rsidRDefault="003A1927" w:rsidP="003A1927">
          <w:pPr>
            <w:spacing w:line="560" w:lineRule="exact"/>
            <w:ind w:firstLineChars="200" w:firstLine="643"/>
            <w:rPr>
              <w:rFonts w:ascii="仿宋_GB2312" w:eastAsia="仿宋_GB2312"/>
              <w:b/>
              <w:sz w:val="32"/>
              <w:szCs w:val="32"/>
            </w:rPr>
          </w:pPr>
          <w:r w:rsidRPr="00506D00">
            <w:rPr>
              <w:rFonts w:ascii="仿宋_GB2312" w:eastAsia="仿宋_GB2312" w:hint="eastAsia"/>
              <w:b/>
              <w:sz w:val="32"/>
              <w:szCs w:val="32"/>
            </w:rPr>
            <w:t>13、教师桌椅（1套）</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 桌子板材厚度≥18mm免漆多层板E1级别。桌面尺寸</w:t>
          </w:r>
          <w:r w:rsidRPr="00506D00">
            <w:rPr>
              <w:rFonts w:ascii="宋体" w:hAnsi="宋体" w:cs="宋体" w:hint="eastAsia"/>
              <w:sz w:val="32"/>
              <w:szCs w:val="32"/>
            </w:rPr>
            <w:t>≧</w:t>
          </w:r>
          <w:r w:rsidRPr="00506D00">
            <w:rPr>
              <w:rFonts w:ascii="仿宋_GB2312" w:eastAsia="仿宋_GB2312" w:hint="eastAsia"/>
              <w:sz w:val="32"/>
              <w:szCs w:val="32"/>
            </w:rPr>
            <w:t>800*600</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（2） 弓形椅，有靠背，使用材料环保耐用 钢制脚 钢管厚度</w:t>
          </w:r>
          <w:r w:rsidRPr="00506D00">
            <w:rPr>
              <w:rFonts w:ascii="宋体" w:hAnsi="宋体" w:cs="宋体" w:hint="eastAsia"/>
              <w:sz w:val="32"/>
              <w:szCs w:val="32"/>
            </w:rPr>
            <w:t>≧</w:t>
          </w:r>
          <w:r w:rsidRPr="00506D00">
            <w:rPr>
              <w:rFonts w:ascii="仿宋_GB2312" w:eastAsia="仿宋_GB2312" w:hint="eastAsia"/>
              <w:sz w:val="32"/>
              <w:szCs w:val="32"/>
            </w:rPr>
            <w:t>0.7</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（3） 其余根据实验室实际要求定制。</w:t>
          </w:r>
        </w:p>
        <w:p w:rsidR="003A1927" w:rsidRPr="00506D00" w:rsidRDefault="003A1927" w:rsidP="003A1927">
          <w:pPr>
            <w:spacing w:line="560" w:lineRule="exact"/>
            <w:ind w:firstLineChars="200" w:firstLine="643"/>
            <w:rPr>
              <w:rFonts w:ascii="仿宋_GB2312" w:eastAsia="仿宋_GB2312"/>
              <w:b/>
              <w:sz w:val="32"/>
              <w:szCs w:val="32"/>
            </w:rPr>
          </w:pPr>
          <w:r w:rsidRPr="00506D00">
            <w:rPr>
              <w:rFonts w:ascii="仿宋_GB2312" w:eastAsia="仿宋_GB2312" w:hint="eastAsia"/>
              <w:b/>
              <w:sz w:val="32"/>
              <w:szCs w:val="32"/>
            </w:rPr>
            <w:t>14、服务器机柜（1个）</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lastRenderedPageBreak/>
            <w:t>尺寸：</w:t>
          </w:r>
          <w:r w:rsidRPr="00506D00">
            <w:rPr>
              <w:rFonts w:ascii="宋体" w:hAnsi="宋体" w:cs="宋体" w:hint="eastAsia"/>
              <w:sz w:val="32"/>
              <w:szCs w:val="32"/>
            </w:rPr>
            <w:t>≧</w:t>
          </w:r>
          <w:r w:rsidRPr="00506D00">
            <w:rPr>
              <w:rFonts w:ascii="仿宋_GB2312" w:eastAsia="仿宋_GB2312" w:hint="eastAsia"/>
              <w:sz w:val="32"/>
              <w:szCs w:val="32"/>
            </w:rPr>
            <w:t>1000*600*2000</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通风效果良好，方便拆卸的左右侧门和前门；多项配件可  选。</w:t>
          </w:r>
        </w:p>
        <w:p w:rsidR="003A1927" w:rsidRPr="00506D00" w:rsidRDefault="003A1927" w:rsidP="003A1927">
          <w:pPr>
            <w:spacing w:line="560" w:lineRule="exact"/>
            <w:ind w:firstLineChars="200" w:firstLine="643"/>
            <w:rPr>
              <w:rFonts w:ascii="仿宋_GB2312" w:eastAsia="仿宋_GB2312"/>
              <w:b/>
              <w:sz w:val="32"/>
              <w:szCs w:val="32"/>
            </w:rPr>
          </w:pPr>
          <w:r w:rsidRPr="00506D00">
            <w:rPr>
              <w:rFonts w:ascii="仿宋_GB2312" w:eastAsia="仿宋_GB2312" w:hint="eastAsia"/>
              <w:b/>
              <w:sz w:val="32"/>
              <w:szCs w:val="32"/>
            </w:rPr>
            <w:t>15、网络机柜（1个）</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尺寸：</w:t>
          </w:r>
          <w:r w:rsidRPr="00506D00">
            <w:rPr>
              <w:rFonts w:ascii="宋体" w:hAnsi="宋体" w:cs="宋体" w:hint="eastAsia"/>
              <w:sz w:val="32"/>
              <w:szCs w:val="32"/>
            </w:rPr>
            <w:t>≧</w:t>
          </w:r>
          <w:r w:rsidRPr="00506D00">
            <w:rPr>
              <w:rFonts w:ascii="仿宋_GB2312" w:eastAsia="仿宋_GB2312" w:hint="eastAsia"/>
              <w:sz w:val="32"/>
              <w:szCs w:val="32"/>
            </w:rPr>
            <w:t>600*600*1200</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通风效果良好，方便拆卸的左右侧门和前门；多项配件可选。</w:t>
          </w:r>
        </w:p>
        <w:p w:rsidR="003A1927" w:rsidRPr="00506D00" w:rsidRDefault="003A1927" w:rsidP="003A1927">
          <w:pPr>
            <w:spacing w:line="560" w:lineRule="exact"/>
            <w:ind w:firstLineChars="200" w:firstLine="643"/>
            <w:rPr>
              <w:rFonts w:ascii="仿宋_GB2312" w:eastAsia="仿宋_GB2312"/>
              <w:b/>
              <w:sz w:val="32"/>
              <w:szCs w:val="32"/>
            </w:rPr>
          </w:pPr>
          <w:r w:rsidRPr="00506D00">
            <w:rPr>
              <w:rFonts w:ascii="仿宋_GB2312" w:eastAsia="仿宋_GB2312" w:hint="eastAsia"/>
              <w:b/>
              <w:sz w:val="32"/>
              <w:szCs w:val="32"/>
            </w:rPr>
            <w:t>16、监控系统（1套）</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（1）摄像头*3个：分辨率≥1920 × 1080 @ 25 fps，并可输出实时图像。红外功能，POE供电</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（2）录像机*1：≥800万像素高清网络视频的预览、存储与回放；支持IP设备集中管理，包括IP设备参数配置、信息的导入/导出和升级等功能；支持H.265高效视频编码码流，支持Smart265、H.265、H.264 IP设备混合接入；支持HDMI与VGA同源输出，支持HDMI接口4K超高清显示输出，支持VGA接口高清1080p显示输出；支持一键添加IP设备以及一键开启录像功能；</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（3）硬盘*1：≥4T 缓存64M SATA接口</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（4）交换机*1：≥16个10/100Base-TX POE以太网端口，1个10/100/1000Base-T以太网端口和一个100/1000Base-X SFP光口，1-16 口 IEEE 802.3af/at 标准 PoE 供电。</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（5）显示器：≥19寸显示器</w:t>
          </w:r>
        </w:p>
        <w:p w:rsidR="003A1927" w:rsidRPr="00506D00" w:rsidRDefault="003A1927" w:rsidP="003A1927">
          <w:pPr>
            <w:spacing w:line="560" w:lineRule="exact"/>
            <w:ind w:firstLineChars="200" w:firstLine="643"/>
            <w:rPr>
              <w:rFonts w:ascii="仿宋_GB2312" w:eastAsia="仿宋_GB2312"/>
              <w:b/>
              <w:sz w:val="32"/>
              <w:szCs w:val="32"/>
            </w:rPr>
          </w:pPr>
          <w:r w:rsidRPr="00506D00">
            <w:rPr>
              <w:rFonts w:ascii="仿宋_GB2312" w:eastAsia="仿宋_GB2312" w:hint="eastAsia"/>
              <w:b/>
              <w:sz w:val="32"/>
              <w:szCs w:val="32"/>
            </w:rPr>
            <w:t>17、综合布线</w:t>
          </w:r>
        </w:p>
        <w:bookmarkEnd w:id="110"/>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包括6类双绞线，电源线，水晶头，辅材，人工费，运费等，全部设备安装到位，保证千兆网络环境。</w:t>
          </w:r>
        </w:p>
        <w:p w:rsidR="003A1927" w:rsidRPr="00506D00" w:rsidRDefault="003A1927" w:rsidP="003A1927">
          <w:pPr>
            <w:spacing w:line="560" w:lineRule="exact"/>
            <w:ind w:firstLineChars="200" w:firstLine="640"/>
            <w:rPr>
              <w:rFonts w:ascii="黑体" w:eastAsia="黑体" w:hAnsi="黑体"/>
              <w:sz w:val="32"/>
              <w:szCs w:val="32"/>
            </w:rPr>
          </w:pPr>
          <w:r w:rsidRPr="00506D00">
            <w:rPr>
              <w:rFonts w:ascii="黑体" w:eastAsia="黑体" w:hAnsi="黑体" w:hint="eastAsia"/>
              <w:sz w:val="32"/>
              <w:szCs w:val="32"/>
            </w:rPr>
            <w:lastRenderedPageBreak/>
            <w:t>十、售后服务要求：</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1.设备厂商提供技术服务并对设备使用人员进行相关培训。</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2.保修期内上门免费服务，售后服务及时。48小时内到达现场，72小时内解决故障或替换同型号设备。</w:t>
          </w:r>
        </w:p>
        <w:p w:rsidR="003A1927" w:rsidRPr="00506D00" w:rsidRDefault="003A1927" w:rsidP="003A1927">
          <w:pPr>
            <w:spacing w:line="560" w:lineRule="exact"/>
            <w:ind w:firstLineChars="200" w:firstLine="640"/>
            <w:rPr>
              <w:rFonts w:ascii="黑体" w:eastAsia="黑体" w:hAnsi="黑体"/>
              <w:sz w:val="32"/>
              <w:szCs w:val="32"/>
            </w:rPr>
          </w:pPr>
          <w:r w:rsidRPr="00506D00">
            <w:rPr>
              <w:rFonts w:ascii="黑体" w:eastAsia="黑体" w:hAnsi="黑体" w:hint="eastAsia"/>
              <w:sz w:val="32"/>
              <w:szCs w:val="32"/>
            </w:rPr>
            <w:t>十一、验收标准及方法：</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根据《辽宁省政府采购履约验收管理办法》（辽财采〔2017〕603号）的要求进行验收。</w:t>
          </w:r>
        </w:p>
        <w:p w:rsidR="00B07492" w:rsidRPr="00506D00" w:rsidRDefault="00E506C4" w:rsidP="003A1927">
          <w:pPr>
            <w:ind w:firstLineChars="200" w:firstLine="420"/>
            <w:rPr>
              <w:rFonts w:ascii="仿宋_GB2312" w:eastAsia="仿宋_GB2312" w:hAnsi="仿宋_GB2312" w:cs="仿宋_GB2312"/>
              <w:szCs w:val="21"/>
            </w:rPr>
          </w:pPr>
        </w:p>
        <w:p w:rsidR="0090203E" w:rsidRPr="00506D00" w:rsidRDefault="00E506C4" w:rsidP="0090203E">
          <w:pPr>
            <w:rPr>
              <w:rFonts w:ascii="仿宋" w:hAnsi="仿宋"/>
            </w:rPr>
          </w:pPr>
        </w:p>
      </w:sdtContent>
    </w:sdt>
    <w:p w:rsidR="00F51F23" w:rsidRPr="00506D00" w:rsidRDefault="00F51F23" w:rsidP="00F51F23">
      <w:pPr>
        <w:ind w:firstLineChars="200" w:firstLine="420"/>
        <w:rPr>
          <w:rFonts w:ascii="仿宋_GB2312" w:eastAsia="仿宋_GB2312" w:hAnsi="仿宋_GB2312" w:cs="仿宋_GB2312"/>
        </w:rPr>
      </w:pPr>
      <w:r w:rsidRPr="00506D00">
        <w:rPr>
          <w:rFonts w:ascii="仿宋_GB2312" w:eastAsia="仿宋_GB2312" w:hAnsi="仿宋_GB2312" w:cs="仿宋_GB2312" w:hint="eastAsia"/>
        </w:rPr>
        <w:br w:type="page"/>
      </w:r>
    </w:p>
    <w:p w:rsidR="00F51F23" w:rsidRPr="00506D00" w:rsidRDefault="00F51F23" w:rsidP="00F51F23">
      <w:pPr>
        <w:pStyle w:val="11"/>
        <w:jc w:val="center"/>
      </w:pPr>
      <w:bookmarkStart w:id="111" w:name="_Toc2821_WPSOffice_Level1"/>
      <w:r w:rsidRPr="00506D00">
        <w:rPr>
          <w:rFonts w:hint="eastAsia"/>
        </w:rPr>
        <w:lastRenderedPageBreak/>
        <w:t>第四章</w:t>
      </w:r>
      <w:r w:rsidRPr="00506D00">
        <w:rPr>
          <w:rFonts w:hint="eastAsia"/>
        </w:rPr>
        <w:t xml:space="preserve"> </w:t>
      </w:r>
      <w:r w:rsidRPr="00506D00">
        <w:rPr>
          <w:rFonts w:hint="eastAsia"/>
        </w:rPr>
        <w:t>评标方法</w:t>
      </w:r>
      <w:bookmarkEnd w:id="111"/>
    </w:p>
    <w:p w:rsidR="00F51F23" w:rsidRPr="00506D00" w:rsidRDefault="00F51F23" w:rsidP="00F51F23">
      <w:pPr>
        <w:adjustRightInd w:val="0"/>
        <w:snapToGrid w:val="0"/>
        <w:spacing w:line="360" w:lineRule="auto"/>
        <w:ind w:firstLineChars="200" w:firstLine="420"/>
        <w:rPr>
          <w:rFonts w:ascii="仿宋_GB2312" w:eastAsia="仿宋_GB2312" w:hAnsi="仿宋_GB2312" w:cs="仿宋_GB2312"/>
          <w:b/>
          <w:kern w:val="0"/>
          <w:szCs w:val="21"/>
        </w:rPr>
      </w:pPr>
      <w:r w:rsidRPr="00506D00">
        <w:rPr>
          <w:rFonts w:ascii="仿宋_GB2312" w:eastAsia="仿宋_GB2312" w:hAnsi="仿宋_GB2312" w:cs="仿宋_GB2312" w:hint="eastAsia"/>
          <w:bCs/>
          <w:kern w:val="0"/>
          <w:szCs w:val="21"/>
        </w:rPr>
        <w:t>本项目将按照招标文件第一章投标人须知中“五 开标及评标”、“六 确定中标”及本章的规定评标。</w:t>
      </w:r>
    </w:p>
    <w:p w:rsidR="00F51F23" w:rsidRPr="00506D00" w:rsidRDefault="00F51F23" w:rsidP="00F51F23">
      <w:pPr>
        <w:adjustRightInd w:val="0"/>
        <w:snapToGrid w:val="0"/>
        <w:spacing w:line="360" w:lineRule="auto"/>
        <w:ind w:firstLineChars="200" w:firstLine="422"/>
        <w:rPr>
          <w:rFonts w:ascii="仿宋_GB2312" w:eastAsia="仿宋_GB2312" w:hAnsi="仿宋_GB2312" w:cs="仿宋_GB2312"/>
          <w:b/>
          <w:kern w:val="0"/>
          <w:szCs w:val="21"/>
        </w:rPr>
      </w:pPr>
      <w:bookmarkStart w:id="112" w:name="_Toc22313_WPSOffice_Level2"/>
      <w:r w:rsidRPr="00506D00">
        <w:rPr>
          <w:rFonts w:ascii="仿宋_GB2312" w:eastAsia="仿宋_GB2312" w:hAnsi="仿宋_GB2312" w:cs="仿宋_GB2312" w:hint="eastAsia"/>
          <w:b/>
          <w:kern w:val="0"/>
          <w:szCs w:val="21"/>
        </w:rPr>
        <w:t>一、评标方法</w:t>
      </w:r>
      <w:bookmarkEnd w:id="112"/>
    </w:p>
    <w:p w:rsidR="00F51F23" w:rsidRPr="00506D00" w:rsidRDefault="00F51F23" w:rsidP="00F51F23">
      <w:pPr>
        <w:adjustRightInd w:val="0"/>
        <w:snapToGrid w:val="0"/>
        <w:spacing w:line="360" w:lineRule="auto"/>
        <w:ind w:firstLineChars="200" w:firstLine="420"/>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本项目采用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506D00">
            <w:rPr>
              <w:rFonts w:ascii="仿宋" w:eastAsia="仿宋" w:hAnsi="仿宋" w:hint="eastAsia"/>
              <w:b/>
              <w:sz w:val="28"/>
              <w:szCs w:val="28"/>
            </w:rPr>
            <w:t xml:space="preserve"> 综合评分法</w:t>
          </w:r>
        </w:sdtContent>
      </w:sdt>
      <w:r w:rsidRPr="00506D00">
        <w:rPr>
          <w:rFonts w:ascii="仿宋_GB2312" w:eastAsia="仿宋_GB2312" w:hAnsi="仿宋_GB2312" w:cs="仿宋_GB2312" w:hint="eastAsia"/>
          <w:kern w:val="0"/>
          <w:szCs w:val="21"/>
        </w:rPr>
        <w:t>进行评标。采用综合评分法时评分标准和评分细则详见后附《评审细则》。</w:t>
      </w:r>
    </w:p>
    <w:p w:rsidR="00DE6E73" w:rsidRPr="00506D00"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13" w:name="_Toc21368_WPSOffice_Level2"/>
      <w:r w:rsidRPr="00506D00">
        <w:rPr>
          <w:rFonts w:ascii="仿宋_GB2312" w:eastAsia="仿宋_GB2312" w:hAnsi="仿宋_GB2312" w:cs="仿宋_GB2312" w:hint="eastAsia"/>
          <w:b/>
          <w:kern w:val="0"/>
          <w:szCs w:val="21"/>
        </w:rPr>
        <w:t>二、评标原则及程序</w:t>
      </w:r>
      <w:bookmarkEnd w:id="113"/>
    </w:p>
    <w:p w:rsidR="00DE6E73" w:rsidRPr="00506D00"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506D00">
        <w:rPr>
          <w:rFonts w:ascii="仿宋_GB2312" w:eastAsia="仿宋_GB2312" w:hAnsi="仿宋_GB2312" w:cs="仿宋_GB2312" w:hint="eastAsia"/>
          <w:b/>
          <w:kern w:val="0"/>
          <w:szCs w:val="21"/>
        </w:rPr>
        <w:t>（一）评标原则</w:t>
      </w:r>
    </w:p>
    <w:p w:rsidR="00DE6E73" w:rsidRPr="00506D00" w:rsidRDefault="00DE6E73" w:rsidP="00DE6E73">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sidRPr="00506D00">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DE6E73" w:rsidRPr="00506D00"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506D00">
        <w:rPr>
          <w:rFonts w:ascii="仿宋_GB2312" w:eastAsia="仿宋_GB2312" w:hAnsi="仿宋_GB2312" w:cs="仿宋_GB2312" w:hint="eastAsia"/>
          <w:b/>
          <w:kern w:val="0"/>
          <w:szCs w:val="21"/>
        </w:rPr>
        <w:t>（二）评标程序</w:t>
      </w:r>
    </w:p>
    <w:p w:rsidR="00DE6E73" w:rsidRPr="00506D00"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506D00">
        <w:rPr>
          <w:rFonts w:ascii="仿宋_GB2312" w:eastAsia="仿宋_GB2312" w:hAnsi="仿宋_GB2312" w:cs="仿宋_GB2312" w:hint="eastAsia"/>
          <w:b/>
          <w:kern w:val="0"/>
          <w:szCs w:val="21"/>
        </w:rPr>
        <w:t>★</w:t>
      </w:r>
      <w:r w:rsidRPr="00506D00">
        <w:rPr>
          <w:rFonts w:ascii="仿宋_GB2312" w:eastAsia="仿宋_GB2312" w:hAnsi="仿宋_GB2312" w:cs="仿宋_GB2312"/>
          <w:b/>
          <w:kern w:val="0"/>
          <w:szCs w:val="21"/>
        </w:rPr>
        <w:t>1</w:t>
      </w:r>
      <w:r w:rsidRPr="00506D00">
        <w:rPr>
          <w:rFonts w:ascii="仿宋_GB2312" w:eastAsia="仿宋_GB2312" w:hAnsi="仿宋_GB2312" w:cs="仿宋_GB2312" w:hint="eastAsia"/>
          <w:b/>
          <w:kern w:val="0"/>
          <w:szCs w:val="21"/>
        </w:rPr>
        <w:t>、资格审查</w:t>
      </w:r>
    </w:p>
    <w:p w:rsidR="00DE6E73" w:rsidRPr="00506D00" w:rsidRDefault="00DE6E73" w:rsidP="00DE6E73">
      <w:pPr>
        <w:adjustRightInd w:val="0"/>
        <w:snapToGrid w:val="0"/>
        <w:spacing w:line="360" w:lineRule="auto"/>
        <w:ind w:firstLineChars="200" w:firstLine="420"/>
        <w:textAlignment w:val="baseline"/>
        <w:rPr>
          <w:rFonts w:ascii="仿宋_GB2312" w:eastAsia="仿宋_GB2312" w:hAnsi="仿宋_GB2312" w:cs="仿宋_GB2312"/>
          <w:kern w:val="0"/>
          <w:szCs w:val="21"/>
        </w:rPr>
      </w:pPr>
      <w:r w:rsidRPr="00506D00">
        <w:rPr>
          <w:rFonts w:ascii="仿宋_GB2312" w:eastAsia="仿宋_GB2312" w:hAnsi="仿宋_GB2312" w:cs="仿宋_GB2312"/>
          <w:kern w:val="0"/>
          <w:szCs w:val="21"/>
        </w:rPr>
        <w:t>1.1</w:t>
      </w:r>
      <w:r w:rsidRPr="00506D00">
        <w:rPr>
          <w:rFonts w:ascii="仿宋_GB2312" w:eastAsia="仿宋_GB2312" w:hAnsi="仿宋_GB2312" w:cs="仿宋_GB2312" w:hint="eastAsia"/>
          <w:kern w:val="0"/>
          <w:szCs w:val="21"/>
        </w:rPr>
        <w:t>详见投标人须知</w:t>
      </w:r>
      <w:r w:rsidRPr="00506D00">
        <w:rPr>
          <w:rFonts w:ascii="仿宋_GB2312" w:eastAsia="仿宋_GB2312" w:hAnsi="仿宋_GB2312" w:cs="仿宋_GB2312"/>
          <w:kern w:val="0"/>
          <w:szCs w:val="21"/>
        </w:rPr>
        <w:t>22</w:t>
      </w:r>
      <w:r w:rsidRPr="00506D00">
        <w:rPr>
          <w:rFonts w:ascii="仿宋_GB2312" w:eastAsia="仿宋_GB2312" w:hAnsi="仿宋_GB2312" w:cs="仿宋_GB2312" w:hint="eastAsia"/>
          <w:kern w:val="0"/>
          <w:szCs w:val="21"/>
        </w:rPr>
        <w:t>条。资格审查表详见本章附件</w:t>
      </w:r>
      <w:r w:rsidRPr="00506D00">
        <w:rPr>
          <w:rFonts w:ascii="仿宋_GB2312" w:eastAsia="仿宋_GB2312" w:hAnsi="仿宋_GB2312" w:cs="仿宋_GB2312"/>
          <w:kern w:val="0"/>
          <w:szCs w:val="21"/>
        </w:rPr>
        <w:t>1</w:t>
      </w:r>
      <w:r w:rsidRPr="00506D00">
        <w:rPr>
          <w:rFonts w:ascii="仿宋_GB2312" w:eastAsia="仿宋_GB2312" w:hAnsi="仿宋_GB2312" w:cs="仿宋_GB2312" w:hint="eastAsia"/>
          <w:kern w:val="0"/>
          <w:szCs w:val="21"/>
        </w:rPr>
        <w:t>。</w:t>
      </w:r>
    </w:p>
    <w:p w:rsidR="00DE6E73" w:rsidRPr="00506D00"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506D00">
        <w:rPr>
          <w:rFonts w:ascii="仿宋_GB2312" w:eastAsia="仿宋_GB2312" w:hAnsi="仿宋_GB2312" w:cs="仿宋_GB2312" w:hint="eastAsia"/>
          <w:b/>
          <w:kern w:val="0"/>
          <w:szCs w:val="21"/>
        </w:rPr>
        <w:t>★</w:t>
      </w:r>
      <w:r w:rsidRPr="00506D00">
        <w:rPr>
          <w:rFonts w:ascii="仿宋_GB2312" w:eastAsia="仿宋_GB2312" w:hAnsi="仿宋_GB2312" w:cs="仿宋_GB2312"/>
          <w:b/>
          <w:bCs/>
          <w:kern w:val="0"/>
          <w:szCs w:val="21"/>
        </w:rPr>
        <w:t>2</w:t>
      </w:r>
      <w:r w:rsidRPr="00506D00">
        <w:rPr>
          <w:rFonts w:ascii="仿宋_GB2312" w:eastAsia="仿宋_GB2312" w:hAnsi="仿宋_GB2312" w:cs="仿宋_GB2312" w:hint="eastAsia"/>
          <w:b/>
          <w:bCs/>
          <w:kern w:val="0"/>
          <w:szCs w:val="21"/>
        </w:rPr>
        <w:t>、符合性审查</w:t>
      </w:r>
    </w:p>
    <w:p w:rsidR="00DE6E73" w:rsidRPr="00506D00"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506D00">
        <w:rPr>
          <w:rFonts w:ascii="仿宋_GB2312" w:eastAsia="仿宋_GB2312" w:hAnsi="仿宋_GB2312" w:cs="仿宋_GB2312"/>
          <w:kern w:val="0"/>
          <w:szCs w:val="21"/>
        </w:rPr>
        <w:t>2.1</w:t>
      </w:r>
      <w:r w:rsidRPr="00506D00">
        <w:rPr>
          <w:rFonts w:ascii="仿宋_GB2312" w:eastAsia="仿宋_GB2312" w:hAnsi="仿宋_GB2312" w:cs="仿宋_GB2312" w:hint="eastAsia"/>
          <w:kern w:val="0"/>
          <w:szCs w:val="21"/>
        </w:rPr>
        <w:t>详见投标人须知</w:t>
      </w:r>
      <w:r w:rsidRPr="00506D00">
        <w:rPr>
          <w:rFonts w:ascii="仿宋_GB2312" w:eastAsia="仿宋_GB2312" w:hAnsi="仿宋_GB2312" w:cs="仿宋_GB2312"/>
          <w:kern w:val="0"/>
          <w:szCs w:val="21"/>
        </w:rPr>
        <w:t>23</w:t>
      </w:r>
      <w:r w:rsidRPr="00506D00">
        <w:rPr>
          <w:rFonts w:ascii="仿宋_GB2312" w:eastAsia="仿宋_GB2312" w:hAnsi="仿宋_GB2312" w:cs="仿宋_GB2312" w:hint="eastAsia"/>
          <w:kern w:val="0"/>
          <w:szCs w:val="21"/>
        </w:rPr>
        <w:t>条。符合性审查表详见本章附件</w:t>
      </w:r>
      <w:r w:rsidRPr="00506D00">
        <w:rPr>
          <w:rFonts w:ascii="仿宋_GB2312" w:eastAsia="仿宋_GB2312" w:hAnsi="仿宋_GB2312" w:cs="仿宋_GB2312"/>
          <w:kern w:val="0"/>
          <w:szCs w:val="21"/>
        </w:rPr>
        <w:t>2</w:t>
      </w:r>
      <w:r w:rsidRPr="00506D00">
        <w:rPr>
          <w:rFonts w:ascii="仿宋_GB2312" w:eastAsia="仿宋_GB2312" w:hAnsi="仿宋_GB2312" w:cs="仿宋_GB2312" w:hint="eastAsia"/>
          <w:kern w:val="0"/>
          <w:szCs w:val="21"/>
        </w:rPr>
        <w:t>。</w:t>
      </w:r>
    </w:p>
    <w:p w:rsidR="00DE6E73" w:rsidRPr="00506D00"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506D00">
        <w:rPr>
          <w:rFonts w:ascii="仿宋_GB2312" w:eastAsia="仿宋_GB2312" w:hAnsi="仿宋_GB2312" w:cs="仿宋_GB2312"/>
          <w:b/>
          <w:kern w:val="0"/>
          <w:szCs w:val="21"/>
        </w:rPr>
        <w:t>3</w:t>
      </w:r>
      <w:r w:rsidRPr="00506D00">
        <w:rPr>
          <w:rFonts w:ascii="仿宋_GB2312" w:eastAsia="仿宋_GB2312" w:hAnsi="仿宋_GB2312" w:cs="仿宋_GB2312" w:hint="eastAsia"/>
          <w:b/>
          <w:kern w:val="0"/>
          <w:szCs w:val="21"/>
        </w:rPr>
        <w:t>、样品及演示</w:t>
      </w:r>
    </w:p>
    <w:p w:rsidR="00DE6E73" w:rsidRPr="00506D00"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szCs w:val="21"/>
        </w:rPr>
        <w:t>3.1</w:t>
      </w:r>
      <w:r w:rsidRPr="00506D00">
        <w:rPr>
          <w:rFonts w:ascii="仿宋_GB2312" w:eastAsia="仿宋_GB2312" w:hAnsi="仿宋_GB2312" w:cs="仿宋_GB2312" w:hint="eastAsia"/>
          <w:kern w:val="0"/>
          <w:szCs w:val="21"/>
        </w:rPr>
        <w:t>投标人须知表</w:t>
      </w:r>
      <w:r w:rsidRPr="00506D00">
        <w:rPr>
          <w:rFonts w:ascii="仿宋_GB2312" w:eastAsia="仿宋_GB2312" w:hAnsi="仿宋_GB2312" w:cs="仿宋_GB2312"/>
          <w:kern w:val="0"/>
          <w:szCs w:val="21"/>
        </w:rPr>
        <w:t>11.3</w:t>
      </w:r>
      <w:r w:rsidRPr="00506D00">
        <w:rPr>
          <w:rFonts w:ascii="仿宋_GB2312" w:eastAsia="仿宋_GB2312" w:hAnsi="仿宋_GB2312" w:cs="仿宋_GB2312" w:hint="eastAsia"/>
          <w:kern w:val="0"/>
          <w:szCs w:val="21"/>
        </w:rPr>
        <w:t>条</w:t>
      </w:r>
      <w:r w:rsidRPr="00506D00">
        <w:rPr>
          <w:rFonts w:ascii="仿宋_GB2312" w:eastAsia="仿宋_GB2312" w:hAnsi="仿宋_GB2312" w:cs="仿宋_GB2312" w:hint="eastAsia"/>
          <w:szCs w:val="21"/>
        </w:rPr>
        <w:t>中要求投标人提供样品或演示的，按照</w:t>
      </w:r>
      <w:r w:rsidRPr="00506D00">
        <w:rPr>
          <w:rFonts w:ascii="仿宋_GB2312" w:eastAsia="仿宋_GB2312" w:hAnsi="仿宋_GB2312" w:cs="仿宋_GB2312" w:hint="eastAsia"/>
          <w:kern w:val="0"/>
          <w:szCs w:val="21"/>
        </w:rPr>
        <w:t>投标人须知表</w:t>
      </w:r>
      <w:r w:rsidRPr="00506D00">
        <w:rPr>
          <w:rFonts w:ascii="仿宋_GB2312" w:eastAsia="仿宋_GB2312" w:hAnsi="仿宋_GB2312" w:cs="仿宋_GB2312"/>
          <w:kern w:val="0"/>
          <w:szCs w:val="21"/>
        </w:rPr>
        <w:t>25.1</w:t>
      </w:r>
      <w:r w:rsidRPr="00506D00">
        <w:rPr>
          <w:rFonts w:ascii="仿宋_GB2312" w:eastAsia="仿宋_GB2312" w:hAnsi="仿宋_GB2312" w:cs="仿宋_GB2312" w:hint="eastAsia"/>
          <w:kern w:val="0"/>
          <w:szCs w:val="21"/>
        </w:rPr>
        <w:t>条</w:t>
      </w:r>
      <w:r w:rsidRPr="00506D00">
        <w:rPr>
          <w:rFonts w:ascii="仿宋_GB2312" w:eastAsia="仿宋_GB2312" w:hAnsi="仿宋_GB2312" w:cs="仿宋_GB2312" w:hint="eastAsia"/>
          <w:szCs w:val="21"/>
        </w:rPr>
        <w:t>中确定的评审方法以及评审标准进行评审。</w:t>
      </w:r>
      <w:r w:rsidRPr="00506D00">
        <w:rPr>
          <w:rFonts w:ascii="仿宋_GB2312" w:eastAsia="仿宋_GB2312" w:hAnsi="仿宋_GB2312" w:cs="仿宋_GB2312"/>
          <w:szCs w:val="21"/>
        </w:rPr>
        <w:t>(</w:t>
      </w:r>
      <w:r w:rsidRPr="00506D00">
        <w:rPr>
          <w:rFonts w:ascii="仿宋_GB2312" w:eastAsia="仿宋_GB2312" w:hAnsi="仿宋_GB2312" w:cs="仿宋_GB2312" w:hint="eastAsia"/>
          <w:szCs w:val="21"/>
        </w:rPr>
        <w:t>样品或演示属于符合性审查的，按照</w:t>
      </w:r>
      <w:r w:rsidRPr="00506D00">
        <w:rPr>
          <w:rFonts w:ascii="仿宋_GB2312" w:eastAsia="仿宋_GB2312" w:hAnsi="仿宋_GB2312" w:cs="仿宋_GB2312" w:hint="eastAsia"/>
          <w:kern w:val="0"/>
          <w:szCs w:val="21"/>
        </w:rPr>
        <w:t>投标人须知</w:t>
      </w:r>
      <w:r w:rsidRPr="00506D00">
        <w:rPr>
          <w:rFonts w:ascii="仿宋_GB2312" w:eastAsia="仿宋_GB2312" w:hAnsi="仿宋_GB2312" w:cs="仿宋_GB2312"/>
          <w:kern w:val="0"/>
          <w:szCs w:val="21"/>
        </w:rPr>
        <w:t>22</w:t>
      </w:r>
      <w:r w:rsidRPr="00506D00">
        <w:rPr>
          <w:rFonts w:ascii="仿宋_GB2312" w:eastAsia="仿宋_GB2312" w:hAnsi="仿宋_GB2312" w:cs="仿宋_GB2312" w:hint="eastAsia"/>
          <w:kern w:val="0"/>
          <w:szCs w:val="21"/>
        </w:rPr>
        <w:t>条</w:t>
      </w:r>
      <w:r w:rsidRPr="00506D00">
        <w:rPr>
          <w:rFonts w:ascii="仿宋_GB2312" w:eastAsia="仿宋_GB2312" w:hAnsi="仿宋_GB2312" w:cs="仿宋_GB2312" w:hint="eastAsia"/>
          <w:szCs w:val="21"/>
        </w:rPr>
        <w:t>规定执行）</w:t>
      </w:r>
    </w:p>
    <w:p w:rsidR="00DE6E73" w:rsidRPr="00506D00"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506D00">
        <w:rPr>
          <w:rFonts w:ascii="仿宋_GB2312" w:eastAsia="仿宋_GB2312" w:hAnsi="仿宋_GB2312" w:cs="仿宋_GB2312" w:hint="eastAsia"/>
          <w:b/>
          <w:kern w:val="0"/>
          <w:szCs w:val="21"/>
        </w:rPr>
        <w:t>★</w:t>
      </w:r>
      <w:r w:rsidRPr="00506D00">
        <w:rPr>
          <w:rFonts w:ascii="仿宋_GB2312" w:eastAsia="仿宋_GB2312" w:hAnsi="仿宋_GB2312" w:cs="仿宋_GB2312"/>
          <w:b/>
          <w:kern w:val="0"/>
          <w:szCs w:val="21"/>
        </w:rPr>
        <w:t>4</w:t>
      </w:r>
      <w:r w:rsidRPr="00506D00">
        <w:rPr>
          <w:rFonts w:ascii="仿宋_GB2312" w:eastAsia="仿宋_GB2312" w:hAnsi="仿宋_GB2312" w:cs="仿宋_GB2312" w:hint="eastAsia"/>
          <w:b/>
          <w:bCs/>
          <w:kern w:val="0"/>
          <w:szCs w:val="21"/>
        </w:rPr>
        <w:t>、同一品牌产品</w:t>
      </w:r>
    </w:p>
    <w:p w:rsidR="00DE6E73" w:rsidRPr="00506D00" w:rsidRDefault="00DE6E73" w:rsidP="00DE6E73">
      <w:pPr>
        <w:adjustRightInd w:val="0"/>
        <w:snapToGrid w:val="0"/>
        <w:spacing w:line="360" w:lineRule="auto"/>
        <w:ind w:firstLineChars="200" w:firstLine="420"/>
        <w:rPr>
          <w:rFonts w:ascii="仿宋_GB2312" w:eastAsia="仿宋_GB2312" w:hAnsi="仿宋_GB2312" w:cs="仿宋_GB2312"/>
          <w:b/>
          <w:bCs/>
          <w:szCs w:val="21"/>
        </w:rPr>
      </w:pPr>
      <w:r w:rsidRPr="00506D00">
        <w:rPr>
          <w:rFonts w:ascii="仿宋_GB2312" w:eastAsia="仿宋_GB2312" w:hAnsi="仿宋_GB2312" w:cs="仿宋_GB2312"/>
          <w:szCs w:val="21"/>
        </w:rPr>
        <w:t>4.1</w:t>
      </w:r>
      <w:r w:rsidRPr="00506D00">
        <w:rPr>
          <w:rFonts w:ascii="仿宋_GB2312" w:eastAsia="仿宋_GB2312" w:hAnsi="仿宋_GB2312" w:cs="仿宋_GB2312" w:hint="eastAsia"/>
          <w:szCs w:val="21"/>
        </w:rPr>
        <w:t>通过资格审查、符合性审查的不同品牌投标人不足</w:t>
      </w:r>
      <w:r w:rsidRPr="00506D00">
        <w:rPr>
          <w:rFonts w:ascii="仿宋_GB2312" w:eastAsia="仿宋_GB2312" w:hAnsi="仿宋_GB2312" w:cs="仿宋_GB2312"/>
          <w:szCs w:val="21"/>
        </w:rPr>
        <w:t>3</w:t>
      </w:r>
      <w:r w:rsidRPr="00506D00">
        <w:rPr>
          <w:rFonts w:ascii="仿宋_GB2312" w:eastAsia="仿宋_GB2312" w:hAnsi="仿宋_GB2312" w:cs="仿宋_GB2312" w:hint="eastAsia"/>
          <w:szCs w:val="21"/>
        </w:rPr>
        <w:t>家的，按照</w:t>
      </w:r>
      <w:r w:rsidRPr="00506D00">
        <w:rPr>
          <w:rFonts w:ascii="仿宋_GB2312" w:eastAsia="仿宋_GB2312" w:hAnsi="仿宋_GB2312" w:cs="仿宋_GB2312" w:hint="eastAsia"/>
          <w:kern w:val="0"/>
          <w:szCs w:val="21"/>
        </w:rPr>
        <w:t>投标人须知</w:t>
      </w:r>
      <w:r w:rsidRPr="00506D00">
        <w:rPr>
          <w:rFonts w:ascii="仿宋_GB2312" w:eastAsia="仿宋_GB2312" w:hAnsi="仿宋_GB2312" w:cs="仿宋_GB2312"/>
          <w:kern w:val="0"/>
          <w:szCs w:val="21"/>
        </w:rPr>
        <w:t>28</w:t>
      </w:r>
      <w:r w:rsidRPr="00506D00">
        <w:rPr>
          <w:rFonts w:ascii="仿宋_GB2312" w:eastAsia="仿宋_GB2312" w:hAnsi="仿宋_GB2312" w:cs="仿宋_GB2312" w:hint="eastAsia"/>
          <w:kern w:val="0"/>
          <w:szCs w:val="21"/>
        </w:rPr>
        <w:t>条第（</w:t>
      </w:r>
      <w:r w:rsidRPr="00506D00">
        <w:rPr>
          <w:rFonts w:ascii="仿宋_GB2312" w:eastAsia="仿宋_GB2312" w:hAnsi="仿宋_GB2312" w:cs="仿宋_GB2312"/>
          <w:kern w:val="0"/>
          <w:szCs w:val="21"/>
        </w:rPr>
        <w:t>1</w:t>
      </w:r>
      <w:r w:rsidRPr="00506D00">
        <w:rPr>
          <w:rFonts w:ascii="仿宋_GB2312" w:eastAsia="仿宋_GB2312" w:hAnsi="仿宋_GB2312" w:cs="仿宋_GB2312" w:hint="eastAsia"/>
          <w:kern w:val="0"/>
          <w:szCs w:val="21"/>
        </w:rPr>
        <w:t>）款</w:t>
      </w:r>
      <w:r w:rsidRPr="00506D00">
        <w:rPr>
          <w:rFonts w:ascii="仿宋_GB2312" w:eastAsia="仿宋_GB2312" w:hAnsi="仿宋_GB2312" w:cs="仿宋_GB2312" w:hint="eastAsia"/>
          <w:szCs w:val="21"/>
        </w:rPr>
        <w:t>执行</w:t>
      </w:r>
      <w:r w:rsidRPr="00506D00">
        <w:rPr>
          <w:rFonts w:ascii="仿宋_GB2312" w:eastAsia="仿宋_GB2312" w:hAnsi="仿宋_GB2312" w:cs="仿宋_GB2312" w:hint="eastAsia"/>
          <w:kern w:val="0"/>
          <w:szCs w:val="21"/>
        </w:rPr>
        <w:t>。</w:t>
      </w:r>
    </w:p>
    <w:p w:rsidR="00DE6E73" w:rsidRPr="00506D00"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szCs w:val="21"/>
        </w:rPr>
        <w:t>4.2</w:t>
      </w:r>
      <w:r w:rsidRPr="00506D00">
        <w:rPr>
          <w:rFonts w:ascii="仿宋_GB2312" w:eastAsia="仿宋_GB2312" w:hAnsi="仿宋_GB2312" w:cs="仿宋_GB2312" w:hint="eastAsia"/>
          <w:szCs w:val="21"/>
        </w:rPr>
        <w:t>提供相同品牌产品且通过资格审查、符合性审查的不同投标人，按一家投标人计算。</w:t>
      </w:r>
    </w:p>
    <w:p w:rsidR="00DE6E73" w:rsidRPr="00506D00"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szCs w:val="21"/>
        </w:rPr>
        <w:t>4.3</w:t>
      </w:r>
      <w:r w:rsidRPr="00506D00">
        <w:rPr>
          <w:rFonts w:ascii="仿宋_GB2312" w:eastAsia="仿宋_GB2312" w:hAnsi="仿宋_GB2312" w:cs="仿宋_GB2312" w:hint="eastAsia"/>
          <w:szCs w:val="21"/>
        </w:rPr>
        <w:t>如一个分包内只有一种产品，不同投标人所投产品为同一品牌的，按如下方式处理：</w:t>
      </w:r>
    </w:p>
    <w:p w:rsidR="00DE6E73" w:rsidRPr="00506D00" w:rsidRDefault="00DE6E73" w:rsidP="00DE6E73">
      <w:pPr>
        <w:numPr>
          <w:ilvl w:val="0"/>
          <w:numId w:val="17"/>
        </w:num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sidRPr="00506D00">
        <w:rPr>
          <w:rFonts w:ascii="仿宋_GB2312" w:eastAsia="仿宋_GB2312" w:hAnsi="仿宋_GB2312" w:cs="仿宋_GB2312" w:hint="eastAsia"/>
          <w:kern w:val="0"/>
          <w:szCs w:val="21"/>
        </w:rPr>
        <w:t>本章第</w:t>
      </w:r>
      <w:r w:rsidRPr="00506D00">
        <w:rPr>
          <w:rFonts w:ascii="仿宋_GB2312" w:eastAsia="仿宋_GB2312" w:hAnsi="仿宋_GB2312" w:cs="仿宋_GB2312"/>
          <w:kern w:val="0"/>
          <w:szCs w:val="21"/>
        </w:rPr>
        <w:t>8</w:t>
      </w:r>
      <w:r w:rsidRPr="00506D00">
        <w:rPr>
          <w:rFonts w:ascii="仿宋_GB2312" w:eastAsia="仿宋_GB2312" w:hAnsi="仿宋_GB2312" w:cs="仿宋_GB2312" w:hint="eastAsia"/>
          <w:kern w:val="0"/>
          <w:szCs w:val="21"/>
        </w:rPr>
        <w:t>条</w:t>
      </w:r>
      <w:r w:rsidRPr="00506D00">
        <w:rPr>
          <w:rFonts w:ascii="仿宋_GB2312" w:eastAsia="仿宋_GB2312" w:hAnsi="仿宋_GB2312" w:cs="仿宋_GB2312" w:hint="eastAsia"/>
          <w:szCs w:val="21"/>
        </w:rPr>
        <w:t>“推荐中标候选人的原则”规定执行；未规定的采取随机抽取方式确定，其他</w:t>
      </w:r>
      <w:r w:rsidRPr="00506D00">
        <w:rPr>
          <w:rFonts w:ascii="仿宋_GB2312" w:eastAsia="仿宋_GB2312" w:hAnsi="仿宋_GB2312" w:cs="仿宋_GB2312" w:hint="eastAsia"/>
          <w:b/>
          <w:bCs/>
          <w:szCs w:val="21"/>
        </w:rPr>
        <w:t>投标无效</w:t>
      </w:r>
      <w:r w:rsidRPr="00506D00">
        <w:rPr>
          <w:rFonts w:ascii="仿宋_GB2312" w:eastAsia="仿宋_GB2312" w:hAnsi="仿宋_GB2312" w:cs="仿宋_GB2312" w:hint="eastAsia"/>
          <w:szCs w:val="21"/>
        </w:rPr>
        <w:t>。</w:t>
      </w:r>
    </w:p>
    <w:p w:rsidR="00DE6E73" w:rsidRPr="00506D00"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2</w:t>
      </w:r>
      <w:r w:rsidRPr="00506D00">
        <w:rPr>
          <w:rFonts w:ascii="仿宋_GB2312" w:eastAsia="仿宋_GB2312" w:hAnsi="仿宋_GB2312" w:cs="仿宋_GB2312" w:hint="eastAsia"/>
          <w:szCs w:val="21"/>
        </w:rPr>
        <w:t>）如本项目使用综合评分法，评审后得分最高的同品牌投标人获得中标人推荐资格；评审得分相同的，按本章第</w:t>
      </w:r>
      <w:r w:rsidRPr="00506D00">
        <w:rPr>
          <w:rFonts w:ascii="仿宋_GB2312" w:eastAsia="仿宋_GB2312" w:hAnsi="仿宋_GB2312" w:cs="仿宋_GB2312"/>
          <w:szCs w:val="21"/>
        </w:rPr>
        <w:t>8</w:t>
      </w:r>
      <w:r w:rsidRPr="00506D00">
        <w:rPr>
          <w:rFonts w:ascii="仿宋_GB2312" w:eastAsia="仿宋_GB2312" w:hAnsi="仿宋_GB2312" w:cs="仿宋_GB2312" w:hint="eastAsia"/>
          <w:szCs w:val="21"/>
        </w:rPr>
        <w:t>条“推荐中标候选人的原则”规定执行；未规定的采取随机抽取方式确定，其他同品牌投标人不作为中标候选人。</w:t>
      </w:r>
    </w:p>
    <w:p w:rsidR="00DE6E73" w:rsidRPr="00506D00"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506D00">
        <w:rPr>
          <w:rFonts w:ascii="仿宋_GB2312" w:eastAsia="仿宋_GB2312" w:hAnsi="仿宋_GB2312" w:cs="仿宋_GB2312"/>
          <w:szCs w:val="21"/>
        </w:rPr>
        <w:t>4.4</w:t>
      </w:r>
      <w:r w:rsidRPr="00506D00">
        <w:rPr>
          <w:rFonts w:ascii="仿宋_GB2312" w:eastAsia="仿宋_GB2312" w:hAnsi="仿宋_GB2312" w:cs="仿宋_GB2312" w:hint="eastAsia"/>
          <w:szCs w:val="21"/>
        </w:rPr>
        <w:t>如一个分包内包含多种产品的，采购人或采购代理机构将在招标文件中载明核心产品，多</w:t>
      </w:r>
      <w:r w:rsidRPr="00506D00">
        <w:rPr>
          <w:rFonts w:ascii="仿宋_GB2312" w:eastAsia="仿宋_GB2312" w:hAnsi="仿宋_GB2312" w:cs="仿宋_GB2312" w:hint="eastAsia"/>
          <w:szCs w:val="21"/>
        </w:rPr>
        <w:lastRenderedPageBreak/>
        <w:t>家投标人提供的核心产品品牌相同的，</w:t>
      </w:r>
      <w:r w:rsidRPr="00506D00">
        <w:rPr>
          <w:rFonts w:ascii="仿宋_GB2312" w:eastAsia="仿宋_GB2312" w:hAnsi="仿宋_GB2312" w:cs="仿宋_GB2312" w:hint="eastAsia"/>
          <w:kern w:val="0"/>
          <w:szCs w:val="21"/>
        </w:rPr>
        <w:t>按本章第</w:t>
      </w:r>
      <w:r w:rsidRPr="00506D00">
        <w:rPr>
          <w:rFonts w:ascii="仿宋_GB2312" w:eastAsia="仿宋_GB2312" w:hAnsi="仿宋_GB2312" w:cs="仿宋_GB2312"/>
          <w:kern w:val="0"/>
          <w:szCs w:val="21"/>
        </w:rPr>
        <w:t>4.3</w:t>
      </w:r>
      <w:r w:rsidRPr="00506D00">
        <w:rPr>
          <w:rFonts w:ascii="仿宋_GB2312" w:eastAsia="仿宋_GB2312" w:hAnsi="仿宋_GB2312" w:cs="仿宋_GB2312" w:hint="eastAsia"/>
          <w:kern w:val="0"/>
          <w:szCs w:val="21"/>
        </w:rPr>
        <w:t>条规定处理。</w:t>
      </w:r>
    </w:p>
    <w:p w:rsidR="00DE6E73" w:rsidRPr="00506D00"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506D00">
        <w:rPr>
          <w:rFonts w:ascii="仿宋_GB2312" w:eastAsia="仿宋_GB2312" w:hAnsi="仿宋_GB2312" w:cs="仿宋_GB2312" w:hint="eastAsia"/>
          <w:b/>
          <w:kern w:val="0"/>
          <w:szCs w:val="21"/>
        </w:rPr>
        <w:t>★</w:t>
      </w:r>
      <w:r w:rsidRPr="00506D00">
        <w:rPr>
          <w:rFonts w:ascii="仿宋_GB2312" w:eastAsia="仿宋_GB2312" w:hAnsi="仿宋_GB2312" w:cs="仿宋_GB2312"/>
          <w:b/>
          <w:kern w:val="0"/>
          <w:szCs w:val="21"/>
        </w:rPr>
        <w:t>5</w:t>
      </w:r>
      <w:r w:rsidRPr="00506D00">
        <w:rPr>
          <w:rFonts w:ascii="仿宋_GB2312" w:eastAsia="仿宋_GB2312" w:hAnsi="仿宋_GB2312" w:cs="仿宋_GB2312" w:hint="eastAsia"/>
          <w:b/>
          <w:bCs/>
          <w:kern w:val="0"/>
          <w:szCs w:val="21"/>
        </w:rPr>
        <w:t>、比较及评价</w:t>
      </w:r>
    </w:p>
    <w:p w:rsidR="00DE6E73" w:rsidRPr="00506D00"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506D00">
        <w:rPr>
          <w:rFonts w:ascii="仿宋_GB2312" w:eastAsia="仿宋_GB2312" w:hAnsi="仿宋_GB2312" w:cs="仿宋_GB2312"/>
          <w:kern w:val="0"/>
          <w:szCs w:val="21"/>
        </w:rPr>
        <w:t>5.1</w:t>
      </w:r>
      <w:r w:rsidRPr="00506D00">
        <w:rPr>
          <w:rFonts w:ascii="仿宋_GB2312" w:eastAsia="仿宋_GB2312" w:hAnsi="仿宋_GB2312" w:cs="仿宋_GB2312" w:hint="eastAsia"/>
          <w:kern w:val="0"/>
          <w:szCs w:val="21"/>
        </w:rPr>
        <w:t>评标委员会对通过符合性审查的投标文件进行比较和评价。</w:t>
      </w:r>
    </w:p>
    <w:p w:rsidR="00DE6E73" w:rsidRPr="00506D00"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506D00">
        <w:rPr>
          <w:rFonts w:ascii="仿宋_GB2312" w:eastAsia="仿宋_GB2312" w:hAnsi="仿宋_GB2312" w:cs="仿宋_GB2312"/>
          <w:kern w:val="0"/>
          <w:szCs w:val="21"/>
        </w:rPr>
        <w:t>5.2</w:t>
      </w:r>
      <w:r w:rsidRPr="00506D00">
        <w:rPr>
          <w:rFonts w:ascii="仿宋_GB2312" w:eastAsia="仿宋_GB2312" w:hAnsi="仿宋_GB2312" w:cs="仿宋_GB2312" w:hint="eastAsia"/>
          <w:kern w:val="0"/>
          <w:szCs w:val="21"/>
        </w:rPr>
        <w:t>在评标期间，对投标文件的澄清按投标人须知</w:t>
      </w:r>
      <w:r w:rsidRPr="00506D00">
        <w:rPr>
          <w:rFonts w:ascii="仿宋_GB2312" w:eastAsia="仿宋_GB2312" w:hAnsi="仿宋_GB2312" w:cs="仿宋_GB2312"/>
          <w:kern w:val="0"/>
          <w:szCs w:val="21"/>
        </w:rPr>
        <w:t>24</w:t>
      </w:r>
      <w:r w:rsidRPr="00506D00">
        <w:rPr>
          <w:rFonts w:ascii="仿宋_GB2312" w:eastAsia="仿宋_GB2312" w:hAnsi="仿宋_GB2312" w:cs="仿宋_GB2312" w:hint="eastAsia"/>
          <w:kern w:val="0"/>
          <w:szCs w:val="21"/>
        </w:rPr>
        <w:t>条内容执行。</w:t>
      </w:r>
    </w:p>
    <w:p w:rsidR="00DE6E73" w:rsidRPr="00506D00"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szCs w:val="21"/>
        </w:rPr>
        <w:t>5.3</w:t>
      </w:r>
      <w:r w:rsidRPr="00506D00">
        <w:rPr>
          <w:rFonts w:ascii="仿宋_GB2312" w:eastAsia="仿宋_GB2312" w:hAnsi="仿宋_GB2312" w:cs="仿宋_GB2312" w:hint="eastAsia"/>
          <w:szCs w:val="21"/>
        </w:rPr>
        <w:t>评标委员会认为投标人的报价明显低于其他通过符合性审查的投标人报价，有可能影响产品质量或者不能诚信履约的，评标委员会应当要求其在评标现场合理的时间（</w:t>
      </w:r>
      <w:r w:rsidRPr="00506D00">
        <w:rPr>
          <w:rFonts w:ascii="仿宋_GB2312" w:eastAsia="仿宋_GB2312" w:hAnsi="仿宋_GB2312" w:cs="仿宋_GB2312" w:hint="eastAsia"/>
          <w:kern w:val="0"/>
          <w:szCs w:val="21"/>
        </w:rPr>
        <w:t>接到通知后</w:t>
      </w:r>
      <w:r w:rsidRPr="00506D00">
        <w:rPr>
          <w:rFonts w:ascii="仿宋_GB2312" w:eastAsia="仿宋_GB2312" w:hAnsi="仿宋_GB2312" w:cs="仿宋_GB2312" w:hint="eastAsia"/>
          <w:kern w:val="0"/>
          <w:szCs w:val="21"/>
          <w:u w:val="single"/>
        </w:rPr>
        <w:t>半</w:t>
      </w:r>
      <w:r w:rsidRPr="00506D00">
        <w:rPr>
          <w:rFonts w:ascii="仿宋_GB2312" w:eastAsia="仿宋_GB2312" w:hAnsi="仿宋_GB2312" w:cs="仿宋_GB2312" w:hint="eastAsia"/>
          <w:kern w:val="0"/>
          <w:szCs w:val="21"/>
        </w:rPr>
        <w:t>小时</w:t>
      </w:r>
      <w:r w:rsidRPr="00506D00">
        <w:rPr>
          <w:rFonts w:ascii="仿宋_GB2312" w:eastAsia="仿宋_GB2312" w:hAnsi="仿宋_GB2312" w:cs="仿宋_GB2312" w:hint="eastAsia"/>
          <w:szCs w:val="21"/>
        </w:rPr>
        <w:t>）内提供书面说明，并提交相关证明材料，</w:t>
      </w:r>
      <w:r w:rsidRPr="00506D00">
        <w:rPr>
          <w:rFonts w:ascii="仿宋_GB2312" w:eastAsia="仿宋_GB2312" w:hAnsi="仿宋_GB2312" w:cs="仿宋_GB2312" w:hint="eastAsia"/>
          <w:kern w:val="0"/>
          <w:szCs w:val="21"/>
        </w:rPr>
        <w:t>投标人不能证明其报价合理性的，评标委员会应当将</w:t>
      </w:r>
      <w:r w:rsidRPr="00506D00">
        <w:rPr>
          <w:rFonts w:ascii="仿宋_GB2312" w:eastAsia="仿宋_GB2312" w:hAnsi="仿宋_GB2312" w:cs="仿宋_GB2312" w:hint="eastAsia"/>
          <w:szCs w:val="21"/>
        </w:rPr>
        <w:t>其投标作为</w:t>
      </w:r>
      <w:r w:rsidRPr="00506D00">
        <w:rPr>
          <w:rFonts w:ascii="仿宋_GB2312" w:eastAsia="仿宋_GB2312" w:hAnsi="仿宋_GB2312" w:cs="仿宋_GB2312" w:hint="eastAsia"/>
          <w:b/>
          <w:bCs/>
          <w:szCs w:val="21"/>
        </w:rPr>
        <w:t>无效投标处理</w:t>
      </w:r>
      <w:r w:rsidRPr="00506D00">
        <w:rPr>
          <w:rFonts w:ascii="仿宋_GB2312" w:eastAsia="仿宋_GB2312" w:hAnsi="仿宋_GB2312" w:cs="仿宋_GB2312" w:hint="eastAsia"/>
          <w:szCs w:val="21"/>
        </w:rPr>
        <w:t>。</w:t>
      </w:r>
    </w:p>
    <w:p w:rsidR="00DE6E73" w:rsidRPr="00506D00"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DE6E73" w:rsidRPr="00506D00"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DE6E73" w:rsidRPr="00506D00"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投标人提供书面说明后，评标委员会应当结合采购项目采购需求、专业实际情况、供应商财务状况报告、与其他投标人比较情况等就投标人的书面说明进行审查评价。投标人如有下列情况的，评标委员会应当将其投标文件作为无效处理：</w:t>
      </w:r>
    </w:p>
    <w:p w:rsidR="00DE6E73" w:rsidRPr="00506D00"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拒绝或者变相拒绝提供有效书面说明；</w:t>
      </w:r>
    </w:p>
    <w:p w:rsidR="00DE6E73" w:rsidRPr="00506D00"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书面说明不能证明其报价合理性的；</w:t>
      </w:r>
    </w:p>
    <w:p w:rsidR="00DE6E73" w:rsidRPr="00506D00"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未在规定时间内递交有效书面说明书的。</w:t>
      </w:r>
    </w:p>
    <w:p w:rsidR="00DE6E73" w:rsidRPr="00506D00"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506D00">
        <w:rPr>
          <w:rFonts w:ascii="仿宋_GB2312" w:eastAsia="仿宋_GB2312" w:hAnsi="仿宋_GB2312" w:cs="仿宋_GB2312" w:hint="eastAsia"/>
          <w:b/>
          <w:kern w:val="0"/>
          <w:szCs w:val="21"/>
        </w:rPr>
        <w:t>★</w:t>
      </w:r>
      <w:r w:rsidRPr="00506D00">
        <w:rPr>
          <w:rFonts w:ascii="仿宋_GB2312" w:eastAsia="仿宋_GB2312" w:hAnsi="仿宋_GB2312" w:cs="仿宋_GB2312"/>
          <w:b/>
          <w:kern w:val="0"/>
          <w:szCs w:val="21"/>
        </w:rPr>
        <w:t>6</w:t>
      </w:r>
      <w:r w:rsidRPr="00506D00">
        <w:rPr>
          <w:rFonts w:ascii="仿宋_GB2312" w:eastAsia="仿宋_GB2312" w:hAnsi="仿宋_GB2312" w:cs="仿宋_GB2312" w:hint="eastAsia"/>
          <w:b/>
          <w:bCs/>
          <w:kern w:val="0"/>
          <w:szCs w:val="21"/>
        </w:rPr>
        <w:t>、需落实的政府采购政策性规定：</w:t>
      </w:r>
    </w:p>
    <w:p w:rsidR="00DE6E73" w:rsidRPr="00506D00"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506D00">
        <w:rPr>
          <w:rFonts w:ascii="仿宋_GB2312" w:eastAsia="仿宋_GB2312" w:hAnsi="仿宋_GB2312" w:cs="仿宋_GB2312"/>
          <w:b/>
          <w:kern w:val="0"/>
          <w:szCs w:val="21"/>
        </w:rPr>
        <w:t>6.1</w:t>
      </w:r>
      <w:r w:rsidRPr="00506D00">
        <w:rPr>
          <w:rFonts w:ascii="仿宋_GB2312" w:eastAsia="仿宋_GB2312" w:hAnsi="仿宋_GB2312" w:cs="仿宋_GB2312" w:hint="eastAsia"/>
          <w:b/>
          <w:kern w:val="0"/>
          <w:szCs w:val="21"/>
        </w:rPr>
        <w:t>对于中小微企业（含监狱企业）的相关规定</w:t>
      </w:r>
    </w:p>
    <w:p w:rsidR="00DE6E73" w:rsidRPr="00506D00"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506D00">
        <w:rPr>
          <w:rFonts w:ascii="仿宋_GB2312" w:eastAsia="仿宋_GB2312" w:hAnsi="仿宋_GB2312" w:cs="仿宋_GB2312" w:hint="eastAsia"/>
          <w:szCs w:val="21"/>
        </w:rPr>
        <w:t>对于非专门面向中小企业的项目，在满足价格扣除条件且在投标文件中按要求提交了《中小企业声明函》、《制造商企业（单位）类型声明函》</w:t>
      </w:r>
      <w:r w:rsidRPr="00506D00">
        <w:rPr>
          <w:rFonts w:ascii="仿宋_GB2312" w:eastAsia="仿宋_GB2312" w:hAnsi="仿宋_GB2312" w:cs="仿宋_GB2312" w:hint="eastAsia"/>
          <w:kern w:val="0"/>
          <w:szCs w:val="21"/>
        </w:rPr>
        <w:t>（投标人所投产品为其它企业生产时须提供此声明函，仅作为价格扣除条件），</w:t>
      </w:r>
      <w:r w:rsidRPr="00506D00">
        <w:rPr>
          <w:rFonts w:ascii="仿宋_GB2312" w:eastAsia="仿宋_GB2312" w:hAnsi="仿宋_GB2312" w:cs="仿宋_GB2312" w:hint="eastAsia"/>
          <w:szCs w:val="21"/>
        </w:rPr>
        <w:t>或省级以上监狱管理局、戒毒管理局（含新疆生产建设兵团）出具的属于监狱企业的证明文件的投标人，对投标报价给予价格扣除，用扣除后的价格参与评审。投标报价扣除比例如下：</w:t>
      </w:r>
    </w:p>
    <w:p w:rsidR="00DE6E73" w:rsidRPr="00506D00" w:rsidRDefault="00DE6E73" w:rsidP="00DE6E73">
      <w:pPr>
        <w:adjustRightInd w:val="0"/>
        <w:snapToGrid w:val="0"/>
        <w:spacing w:line="360" w:lineRule="auto"/>
        <w:ind w:firstLineChars="100" w:firstLine="210"/>
        <w:jc w:val="left"/>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1</w:t>
      </w:r>
      <w:r w:rsidRPr="00506D00">
        <w:rPr>
          <w:rFonts w:ascii="仿宋_GB2312" w:eastAsia="仿宋_GB2312" w:hAnsi="仿宋_GB2312" w:cs="仿宋_GB2312" w:hint="eastAsia"/>
          <w:szCs w:val="21"/>
        </w:rPr>
        <w:t>）非联合体投标</w:t>
      </w:r>
    </w:p>
    <w:p w:rsidR="00DE6E73" w:rsidRPr="00506D00" w:rsidRDefault="00DE6E73" w:rsidP="00DE6E73">
      <w:pPr>
        <w:adjustRightInd w:val="0"/>
        <w:snapToGrid w:val="0"/>
        <w:spacing w:line="360" w:lineRule="auto"/>
        <w:jc w:val="left"/>
        <w:rPr>
          <w:rFonts w:ascii="仿宋_GB2312" w:eastAsia="仿宋_GB2312" w:hAnsi="仿宋_GB2312" w:cs="仿宋_GB2312"/>
          <w:szCs w:val="21"/>
        </w:rPr>
      </w:pPr>
      <w:r w:rsidRPr="00506D00">
        <w:rPr>
          <w:rFonts w:ascii="仿宋_GB2312" w:eastAsia="仿宋_GB2312" w:hAnsi="仿宋_GB2312" w:cs="仿宋_GB2312"/>
          <w:szCs w:val="21"/>
        </w:rPr>
        <w:t xml:space="preserve">       </w:t>
      </w:r>
      <w:r w:rsidRPr="00506D00">
        <w:rPr>
          <w:rFonts w:ascii="仿宋_GB2312" w:eastAsia="仿宋_GB2312" w:hAnsi="仿宋_GB2312" w:cs="仿宋_GB2312" w:hint="eastAsia"/>
          <w:szCs w:val="21"/>
        </w:rPr>
        <w:t>小型和微型企业相应产品、服务投标报价的</w:t>
      </w:r>
      <w:r w:rsidR="00506D00">
        <w:rPr>
          <w:rFonts w:ascii="仿宋_GB2312" w:eastAsia="仿宋_GB2312" w:hAnsi="仿宋_GB2312" w:cs="仿宋_GB2312" w:hint="eastAsia"/>
          <w:kern w:val="0"/>
          <w:szCs w:val="21"/>
          <w:u w:val="single"/>
        </w:rPr>
        <w:t>10</w:t>
      </w:r>
      <w:r w:rsidRPr="00506D00">
        <w:rPr>
          <w:rFonts w:ascii="仿宋_GB2312" w:eastAsia="仿宋_GB2312" w:hAnsi="仿宋_GB2312" w:cs="仿宋_GB2312"/>
          <w:kern w:val="0"/>
          <w:szCs w:val="21"/>
          <w:u w:val="single"/>
        </w:rPr>
        <w:t>%</w:t>
      </w:r>
      <w:r w:rsidRPr="00506D00">
        <w:rPr>
          <w:rFonts w:ascii="仿宋_GB2312" w:eastAsia="仿宋_GB2312" w:hAnsi="仿宋_GB2312" w:cs="仿宋_GB2312" w:hint="eastAsia"/>
          <w:kern w:val="0"/>
          <w:szCs w:val="21"/>
        </w:rPr>
        <w:t>（</w:t>
      </w:r>
      <w:r w:rsidRPr="00506D00">
        <w:rPr>
          <w:rFonts w:ascii="仿宋_GB2312" w:eastAsia="仿宋_GB2312" w:hAnsi="仿宋_GB2312" w:cs="仿宋_GB2312"/>
          <w:szCs w:val="21"/>
        </w:rPr>
        <w:t>6-10%</w:t>
      </w:r>
      <w:r w:rsidRPr="00506D00">
        <w:rPr>
          <w:rFonts w:ascii="仿宋_GB2312" w:eastAsia="仿宋_GB2312" w:hAnsi="仿宋_GB2312" w:cs="仿宋_GB2312" w:hint="eastAsia"/>
          <w:szCs w:val="21"/>
        </w:rPr>
        <w:t>）</w:t>
      </w:r>
    </w:p>
    <w:p w:rsidR="00DE6E73" w:rsidRPr="00506D00" w:rsidRDefault="00DE6E73" w:rsidP="00DE6E73">
      <w:pPr>
        <w:adjustRightInd w:val="0"/>
        <w:snapToGrid w:val="0"/>
        <w:spacing w:line="360" w:lineRule="auto"/>
        <w:ind w:firstLineChars="100" w:firstLine="210"/>
        <w:jc w:val="left"/>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2</w:t>
      </w:r>
      <w:r w:rsidRPr="00506D00">
        <w:rPr>
          <w:rFonts w:ascii="仿宋_GB2312" w:eastAsia="仿宋_GB2312" w:hAnsi="仿宋_GB2312" w:cs="仿宋_GB2312" w:hint="eastAsia"/>
          <w:szCs w:val="21"/>
        </w:rPr>
        <w:t>）联合体投标</w:t>
      </w:r>
    </w:p>
    <w:p w:rsidR="00DE6E73" w:rsidRPr="00506D00"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506D00">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sidRPr="00506D00">
        <w:rPr>
          <w:rFonts w:ascii="仿宋_GB2312" w:eastAsia="仿宋_GB2312" w:hAnsi="仿宋_GB2312" w:cs="仿宋_GB2312"/>
          <w:szCs w:val="21"/>
        </w:rPr>
        <w:t>30%</w:t>
      </w:r>
      <w:r w:rsidRPr="00506D00">
        <w:rPr>
          <w:rFonts w:ascii="仿宋_GB2312" w:eastAsia="仿宋_GB2312" w:hAnsi="仿宋_GB2312" w:cs="仿宋_GB2312" w:hint="eastAsia"/>
          <w:szCs w:val="21"/>
        </w:rPr>
        <w:t>以上的，投标报价扣除</w:t>
      </w:r>
      <w:r w:rsidRPr="00506D00">
        <w:rPr>
          <w:rFonts w:ascii="仿宋_GB2312" w:eastAsia="仿宋_GB2312" w:hAnsi="仿宋_GB2312" w:cs="仿宋_GB2312"/>
          <w:kern w:val="0"/>
          <w:szCs w:val="21"/>
          <w:u w:val="single"/>
        </w:rPr>
        <w:t>2%</w:t>
      </w:r>
      <w:r w:rsidRPr="00506D00">
        <w:rPr>
          <w:rFonts w:ascii="仿宋_GB2312" w:eastAsia="仿宋_GB2312" w:hAnsi="仿宋_GB2312" w:cs="仿宋_GB2312" w:hint="eastAsia"/>
          <w:kern w:val="0"/>
          <w:szCs w:val="21"/>
        </w:rPr>
        <w:t>（</w:t>
      </w:r>
      <w:r w:rsidRPr="00506D00">
        <w:rPr>
          <w:rFonts w:ascii="仿宋_GB2312" w:eastAsia="仿宋_GB2312" w:hAnsi="仿宋_GB2312" w:cs="仿宋_GB2312"/>
          <w:szCs w:val="21"/>
        </w:rPr>
        <w:t>2-3%</w:t>
      </w:r>
      <w:r w:rsidRPr="00506D00">
        <w:rPr>
          <w:rFonts w:ascii="仿宋_GB2312" w:eastAsia="仿宋_GB2312" w:hAnsi="仿宋_GB2312" w:cs="仿宋_GB2312" w:hint="eastAsia"/>
          <w:szCs w:val="21"/>
        </w:rPr>
        <w:t>）。</w:t>
      </w:r>
    </w:p>
    <w:p w:rsidR="00DE6E73" w:rsidRPr="00506D00"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506D00">
        <w:rPr>
          <w:rFonts w:ascii="仿宋_GB2312" w:eastAsia="仿宋_GB2312" w:hAnsi="仿宋_GB2312" w:cs="仿宋_GB2312" w:hint="eastAsia"/>
          <w:szCs w:val="21"/>
        </w:rPr>
        <w:t>联合体各方均为小型、微型企业的，联合体视同为小型、微型企业，按本款第（</w:t>
      </w:r>
      <w:r w:rsidRPr="00506D00">
        <w:rPr>
          <w:rFonts w:ascii="仿宋_GB2312" w:eastAsia="仿宋_GB2312" w:hAnsi="仿宋_GB2312" w:cs="仿宋_GB2312"/>
          <w:szCs w:val="21"/>
        </w:rPr>
        <w:t>1</w:t>
      </w:r>
      <w:r w:rsidRPr="00506D00">
        <w:rPr>
          <w:rFonts w:ascii="仿宋_GB2312" w:eastAsia="仿宋_GB2312" w:hAnsi="仿宋_GB2312" w:cs="仿宋_GB2312" w:hint="eastAsia"/>
          <w:szCs w:val="21"/>
        </w:rPr>
        <w:t>）条规定享受扶持政策。组成联合体的大中型企业和其他自然人、法人或者其他组织，与小型、微型企业之间不得存在投资关系。</w:t>
      </w:r>
      <w:r w:rsidRPr="00506D00">
        <w:rPr>
          <w:rFonts w:ascii="仿宋_GB2312" w:eastAsia="仿宋_GB2312" w:hAnsi="仿宋_GB2312" w:cs="仿宋_GB2312"/>
          <w:szCs w:val="21"/>
        </w:rPr>
        <w:t xml:space="preserve"> </w:t>
      </w:r>
    </w:p>
    <w:p w:rsidR="00DE6E73" w:rsidRPr="00506D00" w:rsidRDefault="00DE6E73" w:rsidP="00DE6E73">
      <w:pPr>
        <w:adjustRightInd w:val="0"/>
        <w:snapToGrid w:val="0"/>
        <w:spacing w:line="360" w:lineRule="auto"/>
        <w:ind w:firstLineChars="200" w:firstLine="422"/>
        <w:jc w:val="left"/>
        <w:rPr>
          <w:rFonts w:ascii="仿宋_GB2312" w:eastAsia="仿宋_GB2312" w:hAnsi="仿宋_GB2312" w:cs="仿宋_GB2312"/>
          <w:b/>
          <w:kern w:val="0"/>
          <w:szCs w:val="21"/>
        </w:rPr>
      </w:pPr>
      <w:r w:rsidRPr="00506D00">
        <w:rPr>
          <w:rFonts w:ascii="仿宋_GB2312" w:eastAsia="仿宋_GB2312" w:hAnsi="仿宋_GB2312" w:cs="仿宋_GB2312"/>
          <w:b/>
          <w:kern w:val="0"/>
          <w:szCs w:val="21"/>
        </w:rPr>
        <w:lastRenderedPageBreak/>
        <w:t xml:space="preserve"> 6.2</w:t>
      </w:r>
      <w:r w:rsidRPr="00506D00">
        <w:rPr>
          <w:rFonts w:ascii="仿宋_GB2312" w:eastAsia="仿宋_GB2312" w:hAnsi="仿宋_GB2312" w:cs="仿宋_GB2312" w:hint="eastAsia"/>
          <w:b/>
          <w:kern w:val="0"/>
          <w:szCs w:val="21"/>
        </w:rPr>
        <w:t>对于促进残疾人就业政府采购政策的相关规定</w:t>
      </w:r>
    </w:p>
    <w:p w:rsidR="00DE6E73" w:rsidRPr="00506D00"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506D00">
        <w:rPr>
          <w:rFonts w:ascii="仿宋_GB2312" w:eastAsia="仿宋_GB2312" w:hAnsi="仿宋_GB2312" w:cs="仿宋_GB2312" w:hint="eastAsia"/>
          <w:kern w:val="0"/>
          <w:szCs w:val="21"/>
        </w:rPr>
        <w:t>（</w:t>
      </w:r>
      <w:r w:rsidRPr="00506D00">
        <w:rPr>
          <w:rFonts w:ascii="仿宋_GB2312" w:eastAsia="仿宋_GB2312" w:hAnsi="仿宋_GB2312" w:cs="仿宋_GB2312"/>
          <w:kern w:val="0"/>
          <w:szCs w:val="21"/>
        </w:rPr>
        <w:t>1</w:t>
      </w:r>
      <w:r w:rsidRPr="00506D00">
        <w:rPr>
          <w:rFonts w:ascii="仿宋_GB2312" w:eastAsia="仿宋_GB2312" w:hAnsi="仿宋_GB2312" w:cs="仿宋_GB2312" w:hint="eastAsia"/>
          <w:kern w:val="0"/>
          <w:szCs w:val="21"/>
        </w:rPr>
        <w:t>）</w:t>
      </w:r>
      <w:r w:rsidRPr="00506D00">
        <w:rPr>
          <w:rFonts w:ascii="仿宋_GB2312" w:eastAsia="仿宋_GB2312" w:hAnsi="仿宋_GB2312" w:cs="仿宋_GB2312" w:hint="eastAsia"/>
          <w:szCs w:val="21"/>
        </w:rPr>
        <w:t>残疾人福利性单位视同小型、微型企业，对残疾人福利性单位的产品、服务价格给</w:t>
      </w:r>
      <w:r w:rsidRPr="00506D00">
        <w:rPr>
          <w:rFonts w:ascii="仿宋_GB2312" w:eastAsia="仿宋_GB2312" w:hAnsi="仿宋_GB2312" w:cs="仿宋_GB2312" w:hint="eastAsia"/>
          <w:kern w:val="0"/>
          <w:szCs w:val="21"/>
        </w:rPr>
        <w:t>予</w:t>
      </w:r>
      <w:r w:rsidR="00506D00">
        <w:rPr>
          <w:rFonts w:ascii="仿宋_GB2312" w:eastAsia="仿宋_GB2312" w:hAnsi="仿宋_GB2312" w:cs="仿宋_GB2312" w:hint="eastAsia"/>
          <w:kern w:val="0"/>
          <w:szCs w:val="21"/>
          <w:u w:val="single"/>
        </w:rPr>
        <w:t>10</w:t>
      </w:r>
      <w:r w:rsidRPr="00506D00">
        <w:rPr>
          <w:rFonts w:ascii="仿宋_GB2312" w:eastAsia="仿宋_GB2312" w:hAnsi="仿宋_GB2312" w:cs="仿宋_GB2312"/>
          <w:kern w:val="0"/>
          <w:szCs w:val="21"/>
          <w:u w:val="single"/>
        </w:rPr>
        <w:t>%</w:t>
      </w:r>
      <w:r w:rsidRPr="00506D00">
        <w:rPr>
          <w:rFonts w:ascii="仿宋_GB2312" w:eastAsia="仿宋_GB2312" w:hAnsi="仿宋_GB2312" w:cs="仿宋_GB2312" w:hint="eastAsia"/>
          <w:kern w:val="0"/>
          <w:szCs w:val="21"/>
        </w:rPr>
        <w:t>（</w:t>
      </w:r>
      <w:r w:rsidRPr="00506D00">
        <w:rPr>
          <w:rFonts w:ascii="仿宋_GB2312" w:eastAsia="仿宋_GB2312" w:hAnsi="仿宋_GB2312" w:cs="仿宋_GB2312"/>
          <w:szCs w:val="21"/>
        </w:rPr>
        <w:t>6-10%</w:t>
      </w:r>
      <w:r w:rsidRPr="00506D00">
        <w:rPr>
          <w:rFonts w:ascii="仿宋_GB2312" w:eastAsia="仿宋_GB2312" w:hAnsi="仿宋_GB2312" w:cs="仿宋_GB2312" w:hint="eastAsia"/>
          <w:szCs w:val="21"/>
        </w:rPr>
        <w:t>）</w:t>
      </w:r>
      <w:r w:rsidRPr="00506D00">
        <w:rPr>
          <w:rFonts w:ascii="仿宋_GB2312" w:eastAsia="仿宋_GB2312" w:hAnsi="仿宋_GB2312" w:cs="仿宋_GB2312" w:hint="eastAsia"/>
          <w:kern w:val="0"/>
          <w:szCs w:val="21"/>
        </w:rPr>
        <w:t>的价格扣除，用扣除后的价格参与评审。</w:t>
      </w:r>
    </w:p>
    <w:p w:rsidR="00DE6E73" w:rsidRPr="00506D00"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kern w:val="0"/>
          <w:szCs w:val="21"/>
        </w:rPr>
        <w:t>（</w:t>
      </w:r>
      <w:r w:rsidRPr="00506D00">
        <w:rPr>
          <w:rFonts w:ascii="仿宋_GB2312" w:eastAsia="仿宋_GB2312" w:hAnsi="仿宋_GB2312" w:cs="仿宋_GB2312"/>
          <w:kern w:val="0"/>
          <w:szCs w:val="21"/>
        </w:rPr>
        <w:t>2</w:t>
      </w:r>
      <w:r w:rsidRPr="00506D00">
        <w:rPr>
          <w:rFonts w:ascii="仿宋_GB2312" w:eastAsia="仿宋_GB2312" w:hAnsi="仿宋_GB2312" w:cs="仿宋_GB2312" w:hint="eastAsia"/>
          <w:kern w:val="0"/>
          <w:szCs w:val="21"/>
        </w:rPr>
        <w:t>）投标文件中必须提供《残疾人福利性单位声明函》（详见第二章</w:t>
      </w:r>
      <w:r w:rsidRPr="00506D00">
        <w:rPr>
          <w:rFonts w:ascii="仿宋_GB2312" w:eastAsia="仿宋_GB2312" w:hAnsi="仿宋_GB2312" w:cs="仿宋_GB2312"/>
          <w:kern w:val="0"/>
          <w:szCs w:val="21"/>
        </w:rPr>
        <w:t xml:space="preserve"> </w:t>
      </w:r>
      <w:r w:rsidRPr="00506D00">
        <w:rPr>
          <w:rFonts w:ascii="仿宋_GB2312" w:eastAsia="仿宋_GB2312" w:hAnsi="仿宋_GB2312" w:cs="仿宋_GB2312" w:hint="eastAsia"/>
          <w:kern w:val="0"/>
          <w:szCs w:val="21"/>
        </w:rPr>
        <w:t>投标文件内容及格式），否则不予享受该政策性优惠，并对声明的真实性负责</w:t>
      </w:r>
      <w:r w:rsidRPr="00506D00">
        <w:rPr>
          <w:rFonts w:ascii="仿宋_GB2312" w:eastAsia="仿宋_GB2312" w:hAnsi="仿宋_GB2312" w:cs="仿宋_GB2312" w:hint="eastAsia"/>
          <w:szCs w:val="21"/>
        </w:rPr>
        <w:t>，如《残疾人福利性单位声明函》与事实不符的，将依照《政府采购法》第七十七条第一款的规定追究法律责任。</w:t>
      </w:r>
    </w:p>
    <w:p w:rsidR="00DE6E73" w:rsidRPr="00506D00" w:rsidRDefault="00DE6E73" w:rsidP="00DE6E73">
      <w:pPr>
        <w:adjustRightInd w:val="0"/>
        <w:snapToGrid w:val="0"/>
        <w:spacing w:line="360" w:lineRule="auto"/>
        <w:ind w:firstLineChars="200" w:firstLine="422"/>
        <w:rPr>
          <w:rFonts w:ascii="仿宋_GB2312" w:eastAsia="仿宋_GB2312" w:hAnsi="仿宋_GB2312" w:cs="仿宋_GB2312"/>
          <w:b/>
          <w:szCs w:val="21"/>
        </w:rPr>
      </w:pPr>
      <w:r w:rsidRPr="00506D00">
        <w:rPr>
          <w:rFonts w:ascii="仿宋_GB2312" w:eastAsia="仿宋_GB2312" w:hAnsi="仿宋_GB2312" w:cs="仿宋_GB2312" w:hint="eastAsia"/>
          <w:b/>
          <w:szCs w:val="21"/>
        </w:rPr>
        <w:t>（</w:t>
      </w:r>
      <w:r w:rsidRPr="00506D00">
        <w:rPr>
          <w:rFonts w:ascii="仿宋_GB2312" w:eastAsia="仿宋_GB2312" w:hAnsi="仿宋_GB2312" w:cs="仿宋_GB2312"/>
          <w:b/>
          <w:szCs w:val="21"/>
        </w:rPr>
        <w:t>3</w:t>
      </w:r>
      <w:r w:rsidRPr="00506D00">
        <w:rPr>
          <w:rFonts w:ascii="仿宋_GB2312" w:eastAsia="仿宋_GB2312" w:hAnsi="仿宋_GB2312" w:cs="仿宋_GB2312" w:hint="eastAsia"/>
          <w:b/>
          <w:szCs w:val="21"/>
        </w:rPr>
        <w:t>）残疾人福利性单位属于小型、微型企业的，不重复享受政策。</w:t>
      </w:r>
    </w:p>
    <w:p w:rsidR="00DE6E73" w:rsidRPr="00506D00"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506D00">
        <w:rPr>
          <w:rFonts w:ascii="仿宋_GB2312" w:eastAsia="仿宋_GB2312" w:hAnsi="仿宋_GB2312" w:cs="仿宋_GB2312"/>
          <w:b/>
          <w:kern w:val="0"/>
          <w:szCs w:val="21"/>
        </w:rPr>
        <w:t>6.3</w:t>
      </w:r>
      <w:r w:rsidRPr="00506D00">
        <w:rPr>
          <w:rFonts w:ascii="仿宋_GB2312" w:eastAsia="仿宋_GB2312" w:hAnsi="仿宋_GB2312" w:cs="仿宋_GB2312" w:hint="eastAsia"/>
          <w:b/>
          <w:kern w:val="0"/>
          <w:szCs w:val="21"/>
        </w:rPr>
        <w:t>对于节能产品、环境标志产品的相关规定</w:t>
      </w:r>
    </w:p>
    <w:p w:rsidR="00DE6E73" w:rsidRPr="00506D00" w:rsidRDefault="00DE6E73" w:rsidP="00DE6E73">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sidRPr="00506D00">
        <w:rPr>
          <w:rFonts w:ascii="仿宋_GB2312" w:eastAsia="仿宋_GB2312" w:hAnsi="仿宋_GB2312" w:cs="仿宋_GB2312" w:hint="eastAsia"/>
          <w:szCs w:val="21"/>
        </w:rPr>
        <w:t>节能产品或环境标志产品，依据品目清单和认证证书实施政府优先采购。</w:t>
      </w:r>
      <w:r w:rsidRPr="00506D00">
        <w:rPr>
          <w:rFonts w:ascii="仿宋_GB2312" w:eastAsia="仿宋_GB2312" w:hAnsi="仿宋_GB2312" w:cs="仿宋_GB2312" w:hint="eastAsia"/>
        </w:rPr>
        <w:t>供应商</w:t>
      </w:r>
      <w:r w:rsidRPr="00506D00">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DE6E73" w:rsidRPr="00506D00" w:rsidRDefault="00DE6E73" w:rsidP="00DE6E73">
      <w:pPr>
        <w:adjustRightInd w:val="0"/>
        <w:snapToGrid w:val="0"/>
        <w:spacing w:line="360" w:lineRule="auto"/>
        <w:ind w:firstLineChars="300" w:firstLine="630"/>
        <w:jc w:val="left"/>
        <w:rPr>
          <w:rFonts w:ascii="仿宋_GB2312" w:eastAsia="仿宋_GB2312" w:hAnsi="仿宋_GB2312" w:cs="仿宋_GB2312"/>
          <w:szCs w:val="21"/>
        </w:rPr>
      </w:pPr>
      <w:r w:rsidRPr="00506D00">
        <w:rPr>
          <w:rFonts w:ascii="仿宋_GB2312" w:eastAsia="仿宋_GB2312" w:hAnsi="仿宋_GB2312" w:cs="仿宋_GB2312" w:hint="eastAsia"/>
          <w:kern w:val="0"/>
          <w:szCs w:val="21"/>
        </w:rPr>
        <w:t>采用最低评标价法的，</w:t>
      </w:r>
      <w:r w:rsidRPr="00506D00">
        <w:rPr>
          <w:rFonts w:ascii="仿宋_GB2312" w:eastAsia="仿宋_GB2312" w:hAnsi="仿宋_GB2312" w:cs="仿宋_GB2312" w:hint="eastAsia"/>
          <w:szCs w:val="21"/>
        </w:rPr>
        <w:t>对</w:t>
      </w:r>
      <w:r w:rsidRPr="00506D00">
        <w:rPr>
          <w:rFonts w:ascii="仿宋_GB2312" w:eastAsia="仿宋_GB2312" w:hAnsi="仿宋_GB2312" w:cs="仿宋_GB2312" w:hint="eastAsia"/>
          <w:kern w:val="0"/>
          <w:szCs w:val="21"/>
        </w:rPr>
        <w:t>清单中投标产品的报价</w:t>
      </w:r>
      <w:r w:rsidRPr="00506D00">
        <w:rPr>
          <w:rFonts w:ascii="仿宋_GB2312" w:eastAsia="仿宋_GB2312" w:hAnsi="仿宋_GB2312" w:cs="仿宋_GB2312" w:hint="eastAsia"/>
          <w:szCs w:val="21"/>
        </w:rPr>
        <w:t>给予价格扣除，用扣除后的价格参与评审。报价扣除比例为</w:t>
      </w:r>
      <w:r w:rsidRPr="00506D00">
        <w:rPr>
          <w:rFonts w:ascii="仿宋_GB2312" w:eastAsia="仿宋_GB2312" w:hAnsi="仿宋_GB2312" w:cs="仿宋_GB2312" w:hint="eastAsia"/>
          <w:kern w:val="0"/>
          <w:szCs w:val="21"/>
        </w:rPr>
        <w:t>清单中产品报价的</w:t>
      </w:r>
      <w:r w:rsidRPr="00506D00">
        <w:rPr>
          <w:rFonts w:ascii="仿宋_GB2312" w:eastAsia="仿宋_GB2312" w:hAnsi="仿宋_GB2312" w:cs="仿宋_GB2312"/>
          <w:szCs w:val="21"/>
          <w:u w:val="single"/>
        </w:rPr>
        <w:t>5</w:t>
      </w:r>
      <w:r w:rsidRPr="00506D00">
        <w:rPr>
          <w:rFonts w:ascii="仿宋_GB2312" w:eastAsia="仿宋_GB2312" w:hAnsi="仿宋_GB2312" w:cs="仿宋_GB2312"/>
          <w:szCs w:val="21"/>
        </w:rPr>
        <w:t>%</w:t>
      </w:r>
      <w:r w:rsidRPr="00506D00">
        <w:rPr>
          <w:rFonts w:ascii="仿宋_GB2312" w:eastAsia="仿宋_GB2312" w:hAnsi="仿宋_GB2312" w:cs="仿宋_GB2312" w:hint="eastAsia"/>
          <w:szCs w:val="21"/>
        </w:rPr>
        <w:t>。</w:t>
      </w:r>
    </w:p>
    <w:p w:rsidR="00DE6E73" w:rsidRPr="00506D00" w:rsidRDefault="00DE6E73" w:rsidP="00DE6E73">
      <w:pPr>
        <w:adjustRightInd w:val="0"/>
        <w:snapToGrid w:val="0"/>
        <w:spacing w:line="360" w:lineRule="auto"/>
        <w:ind w:firstLineChars="300" w:firstLine="630"/>
        <w:jc w:val="left"/>
        <w:rPr>
          <w:rFonts w:ascii="仿宋_GB2312" w:eastAsia="仿宋_GB2312" w:hAnsi="仿宋_GB2312" w:cs="仿宋_GB2312"/>
          <w:szCs w:val="21"/>
        </w:rPr>
      </w:pPr>
      <w:r w:rsidRPr="00506D00">
        <w:rPr>
          <w:rFonts w:ascii="仿宋_GB2312" w:eastAsia="仿宋_GB2312" w:hAnsi="仿宋_GB2312" w:cs="仿宋_GB2312" w:hint="eastAsia"/>
          <w:kern w:val="0"/>
          <w:szCs w:val="21"/>
        </w:rPr>
        <w:t>采用综合评分法评标的项目，对清单中产品给予相应的加分。（详见评分细则）</w:t>
      </w:r>
    </w:p>
    <w:p w:rsidR="00DE6E73" w:rsidRPr="00506D00"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2</w:t>
      </w:r>
      <w:r w:rsidRPr="00506D00">
        <w:rPr>
          <w:rFonts w:ascii="仿宋_GB2312" w:eastAsia="仿宋_GB2312" w:hAnsi="仿宋_GB2312" w:cs="仿宋_GB2312" w:hint="eastAsia"/>
          <w:szCs w:val="21"/>
        </w:rPr>
        <w:t>）供应商应同时提供品目清单网络截图，并以明确标注所报产品信息和位置的方式，用以方便评审。</w:t>
      </w:r>
    </w:p>
    <w:p w:rsidR="00DE6E73" w:rsidRPr="00506D00"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w:t>
      </w:r>
      <w:r w:rsidRPr="00506D00">
        <w:rPr>
          <w:rFonts w:ascii="仿宋_GB2312" w:eastAsia="仿宋_GB2312" w:hAnsi="仿宋_GB2312" w:cs="仿宋_GB2312"/>
          <w:kern w:val="0"/>
          <w:szCs w:val="21"/>
        </w:rPr>
        <w:t>3</w:t>
      </w:r>
      <w:r w:rsidRPr="00506D00">
        <w:rPr>
          <w:rFonts w:ascii="仿宋_GB2312" w:eastAsia="仿宋_GB2312" w:hAnsi="仿宋_GB2312" w:cs="仿宋_GB2312" w:hint="eastAsia"/>
          <w:kern w:val="0"/>
          <w:szCs w:val="21"/>
        </w:rPr>
        <w:t>）认证机构和获证产品信息发布媒体：详见中国政府采购网（</w:t>
      </w:r>
      <w:r w:rsidRPr="00506D00">
        <w:rPr>
          <w:rFonts w:ascii="仿宋_GB2312" w:eastAsia="仿宋_GB2312" w:hAnsi="仿宋_GB2312" w:cs="仿宋_GB2312"/>
          <w:kern w:val="0"/>
          <w:szCs w:val="21"/>
        </w:rPr>
        <w:t>www.ccgp.gov.cn</w:t>
      </w:r>
      <w:r w:rsidRPr="00506D00">
        <w:rPr>
          <w:rFonts w:ascii="仿宋_GB2312" w:eastAsia="仿宋_GB2312" w:hAnsi="仿宋_GB2312" w:cs="仿宋_GB2312" w:hint="eastAsia"/>
          <w:kern w:val="0"/>
          <w:szCs w:val="21"/>
        </w:rPr>
        <w:t>）建立的与认证结果信息发布平台的链接。</w:t>
      </w:r>
    </w:p>
    <w:p w:rsidR="00DE6E73" w:rsidRPr="00506D00"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506D00">
        <w:rPr>
          <w:rFonts w:ascii="仿宋_GB2312" w:eastAsia="仿宋_GB2312" w:hAnsi="仿宋_GB2312" w:cs="仿宋_GB2312"/>
          <w:b/>
          <w:kern w:val="0"/>
          <w:szCs w:val="21"/>
        </w:rPr>
        <w:t>6.4</w:t>
      </w:r>
      <w:r w:rsidRPr="00506D00">
        <w:rPr>
          <w:rFonts w:ascii="仿宋_GB2312" w:eastAsia="仿宋_GB2312" w:hAnsi="仿宋_GB2312" w:cs="仿宋_GB2312" w:hint="eastAsia"/>
          <w:b/>
          <w:kern w:val="0"/>
          <w:szCs w:val="21"/>
        </w:rPr>
        <w:t>对于贫困地区农副产品的相关规定</w:t>
      </w:r>
    </w:p>
    <w:p w:rsidR="00DE6E73" w:rsidRPr="00506D00" w:rsidRDefault="00DE6E73" w:rsidP="00DE6E73">
      <w:pPr>
        <w:adjustRightInd w:val="0"/>
        <w:spacing w:line="360" w:lineRule="auto"/>
        <w:ind w:firstLineChars="200" w:firstLine="420"/>
        <w:jc w:val="left"/>
        <w:rPr>
          <w:rFonts w:ascii="仿宋_GB2312" w:eastAsia="仿宋_GB2312" w:hAnsi="仿宋_GB2312" w:cs="仿宋_GB2312"/>
          <w:szCs w:val="21"/>
        </w:rPr>
      </w:pPr>
      <w:r w:rsidRPr="00506D00">
        <w:rPr>
          <w:rFonts w:ascii="仿宋_GB2312" w:eastAsia="仿宋_GB2312" w:hAnsi="仿宋_GB2312" w:cs="仿宋_GB2312" w:hint="eastAsia"/>
          <w:szCs w:val="21"/>
        </w:rPr>
        <w:t>对于非专门面向贫困地区采购农副产品的项目，在满足价格扣除条件且在响应文件中按要求提交了《贫困地区农副产品声明函》的供应商，对响应报价给予价格扣除，用扣除后的价格参与评审。响应报价扣除比例为相应</w:t>
      </w:r>
      <w:r w:rsidRPr="00506D00">
        <w:rPr>
          <w:rFonts w:ascii="仿宋_GB2312" w:eastAsia="仿宋_GB2312" w:hAnsi="仿宋_GB2312" w:cs="仿宋_GB2312" w:hint="eastAsia"/>
          <w:kern w:val="0"/>
          <w:szCs w:val="21"/>
        </w:rPr>
        <w:t>产品报价的</w:t>
      </w:r>
      <w:r w:rsidRPr="00506D00">
        <w:rPr>
          <w:rFonts w:ascii="仿宋_GB2312" w:eastAsia="仿宋_GB2312" w:hAnsi="仿宋_GB2312" w:cs="仿宋_GB2312"/>
          <w:szCs w:val="21"/>
          <w:u w:val="single"/>
        </w:rPr>
        <w:t>5</w:t>
      </w:r>
      <w:r w:rsidRPr="00506D00">
        <w:rPr>
          <w:rFonts w:ascii="仿宋_GB2312" w:eastAsia="仿宋_GB2312" w:hAnsi="仿宋_GB2312" w:cs="仿宋_GB2312"/>
          <w:szCs w:val="21"/>
        </w:rPr>
        <w:t xml:space="preserve"> %</w:t>
      </w:r>
      <w:r w:rsidRPr="00506D00">
        <w:rPr>
          <w:rFonts w:ascii="仿宋_GB2312" w:eastAsia="仿宋_GB2312" w:hAnsi="仿宋_GB2312" w:cs="仿宋_GB2312" w:hint="eastAsia"/>
          <w:szCs w:val="21"/>
        </w:rPr>
        <w:t>。</w:t>
      </w:r>
    </w:p>
    <w:p w:rsidR="00DE6E73" w:rsidRPr="00506D00" w:rsidRDefault="00DE6E73" w:rsidP="00DE6E73">
      <w:pPr>
        <w:adjustRightInd w:val="0"/>
        <w:spacing w:line="360" w:lineRule="auto"/>
        <w:ind w:firstLineChars="200" w:firstLine="422"/>
        <w:jc w:val="left"/>
        <w:rPr>
          <w:rFonts w:ascii="仿宋_GB2312" w:eastAsia="仿宋_GB2312" w:hAnsi="仿宋_GB2312" w:cs="仿宋_GB2312"/>
          <w:b/>
          <w:bCs/>
          <w:szCs w:val="21"/>
        </w:rPr>
      </w:pPr>
      <w:r w:rsidRPr="00506D00">
        <w:rPr>
          <w:rFonts w:ascii="仿宋_GB2312" w:eastAsia="仿宋_GB2312" w:hAnsi="仿宋_GB2312" w:cs="仿宋_GB2312"/>
          <w:b/>
          <w:bCs/>
          <w:szCs w:val="21"/>
        </w:rPr>
        <w:t>6.5</w:t>
      </w:r>
      <w:r w:rsidRPr="00506D00">
        <w:rPr>
          <w:rFonts w:ascii="仿宋_GB2312" w:eastAsia="仿宋_GB2312" w:hAnsi="仿宋_GB2312" w:cs="仿宋_GB2312" w:hint="eastAsia"/>
          <w:b/>
          <w:bCs/>
          <w:szCs w:val="21"/>
        </w:rPr>
        <w:t>对于列入《辽宁省创新产品和服务目录》内的产品、服务的相关规定</w:t>
      </w:r>
    </w:p>
    <w:p w:rsidR="00DE6E73" w:rsidRPr="00506D00" w:rsidRDefault="00DE6E73" w:rsidP="00DE6E73">
      <w:pPr>
        <w:adjustRightInd w:val="0"/>
        <w:spacing w:line="360" w:lineRule="auto"/>
        <w:ind w:firstLineChars="200" w:firstLine="420"/>
        <w:jc w:val="left"/>
        <w:rPr>
          <w:rFonts w:ascii="仿宋_GB2312" w:eastAsia="仿宋_GB2312" w:hAnsi="仿宋_GB2312" w:cs="仿宋_GB2312"/>
          <w:szCs w:val="21"/>
        </w:rPr>
      </w:pPr>
      <w:r w:rsidRPr="00506D00">
        <w:rPr>
          <w:rFonts w:ascii="仿宋_GB2312" w:eastAsia="仿宋_GB2312" w:hAnsi="仿宋_GB2312" w:cs="仿宋_GB2312" w:hint="eastAsia"/>
          <w:szCs w:val="21"/>
        </w:rPr>
        <w:t>采用最低评标价法的：对列入《辽宁省创新产品和服务目录》内的投标产品、服务给予其投标报价</w:t>
      </w:r>
      <w:r w:rsidRPr="00506D00">
        <w:rPr>
          <w:rFonts w:ascii="仿宋_GB2312" w:eastAsia="仿宋_GB2312" w:hAnsi="仿宋_GB2312" w:cs="仿宋_GB2312"/>
          <w:szCs w:val="21"/>
          <w:u w:val="single"/>
        </w:rPr>
        <w:t>6%</w:t>
      </w: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6-8%</w:t>
      </w:r>
      <w:r w:rsidRPr="00506D00">
        <w:rPr>
          <w:rFonts w:ascii="仿宋_GB2312" w:eastAsia="仿宋_GB2312" w:hAnsi="仿宋_GB2312" w:cs="仿宋_GB2312" w:hint="eastAsia"/>
          <w:szCs w:val="21"/>
        </w:rPr>
        <w:t>）的价格扣除，用扣除后的价格参与评审。</w:t>
      </w:r>
    </w:p>
    <w:p w:rsidR="00DE6E73" w:rsidRPr="00506D00" w:rsidRDefault="00DE6E73" w:rsidP="00DE6E73">
      <w:pPr>
        <w:adjustRightInd w:val="0"/>
        <w:spacing w:line="360" w:lineRule="auto"/>
        <w:ind w:firstLineChars="200" w:firstLine="420"/>
        <w:jc w:val="left"/>
        <w:rPr>
          <w:rFonts w:ascii="仿宋_GB2312" w:eastAsia="仿宋_GB2312" w:hAnsi="仿宋_GB2312" w:cs="仿宋_GB2312"/>
          <w:szCs w:val="21"/>
        </w:rPr>
      </w:pPr>
      <w:r w:rsidRPr="00506D00">
        <w:rPr>
          <w:rFonts w:ascii="仿宋_GB2312" w:eastAsia="仿宋_GB2312" w:hAnsi="仿宋_GB2312" w:cs="仿宋_GB2312" w:hint="eastAsia"/>
          <w:szCs w:val="21"/>
        </w:rPr>
        <w:t>采用综合评分法评标的：对列入《辽宁省创新产品和服务目录》内的投标产品、服务给予</w:t>
      </w:r>
      <w:r w:rsidRPr="00506D00">
        <w:rPr>
          <w:rFonts w:ascii="仿宋_GB2312" w:eastAsia="仿宋_GB2312" w:hAnsi="仿宋_GB2312" w:cs="仿宋_GB2312"/>
          <w:szCs w:val="21"/>
          <w:u w:val="single"/>
        </w:rPr>
        <w:t>6%</w:t>
      </w:r>
      <w:r w:rsidRPr="00506D00">
        <w:rPr>
          <w:rFonts w:ascii="仿宋_GB2312" w:eastAsia="仿宋_GB2312" w:hAnsi="仿宋_GB2312" w:cs="仿宋_GB2312" w:hint="eastAsia"/>
          <w:szCs w:val="21"/>
        </w:rPr>
        <w:t>（</w:t>
      </w:r>
      <w:r w:rsidRPr="00506D00">
        <w:rPr>
          <w:rFonts w:ascii="仿宋_GB2312" w:eastAsia="仿宋_GB2312" w:hAnsi="仿宋_GB2312" w:cs="仿宋_GB2312"/>
          <w:szCs w:val="21"/>
        </w:rPr>
        <w:t>6-8%</w:t>
      </w:r>
      <w:r w:rsidRPr="00506D00">
        <w:rPr>
          <w:rFonts w:ascii="仿宋_GB2312" w:eastAsia="仿宋_GB2312" w:hAnsi="仿宋_GB2312" w:cs="仿宋_GB2312" w:hint="eastAsia"/>
          <w:szCs w:val="21"/>
        </w:rPr>
        <w:t>）的加分（详见评分细则）。</w:t>
      </w:r>
    </w:p>
    <w:p w:rsidR="00DE6E73" w:rsidRPr="00506D00"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506D00">
        <w:rPr>
          <w:rFonts w:ascii="仿宋_GB2312" w:eastAsia="仿宋_GB2312" w:hAnsi="仿宋_GB2312" w:cs="仿宋_GB2312" w:hint="eastAsia"/>
          <w:b/>
          <w:kern w:val="0"/>
          <w:szCs w:val="21"/>
        </w:rPr>
        <w:t>★</w:t>
      </w:r>
      <w:r w:rsidRPr="00506D00">
        <w:rPr>
          <w:rFonts w:ascii="仿宋_GB2312" w:eastAsia="仿宋_GB2312" w:hAnsi="仿宋_GB2312" w:cs="仿宋_GB2312"/>
          <w:b/>
          <w:kern w:val="0"/>
          <w:szCs w:val="21"/>
        </w:rPr>
        <w:t>7</w:t>
      </w:r>
      <w:r w:rsidRPr="00506D00">
        <w:rPr>
          <w:rFonts w:ascii="仿宋_GB2312" w:eastAsia="仿宋_GB2312" w:hAnsi="仿宋_GB2312" w:cs="仿宋_GB2312" w:hint="eastAsia"/>
          <w:b/>
          <w:bCs/>
          <w:kern w:val="0"/>
          <w:szCs w:val="21"/>
        </w:rPr>
        <w:t>、投标无效情况详见投标人须知。</w:t>
      </w:r>
    </w:p>
    <w:p w:rsidR="00DE6E73" w:rsidRPr="00506D00"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506D00">
        <w:rPr>
          <w:rFonts w:ascii="仿宋_GB2312" w:eastAsia="仿宋_GB2312" w:hAnsi="仿宋_GB2312" w:cs="仿宋_GB2312" w:hint="eastAsia"/>
          <w:b/>
          <w:kern w:val="0"/>
          <w:szCs w:val="21"/>
        </w:rPr>
        <w:t>★</w:t>
      </w:r>
      <w:r w:rsidRPr="00506D00">
        <w:rPr>
          <w:rFonts w:ascii="仿宋_GB2312" w:eastAsia="仿宋_GB2312" w:hAnsi="仿宋_GB2312" w:cs="仿宋_GB2312"/>
          <w:b/>
          <w:kern w:val="0"/>
          <w:szCs w:val="21"/>
        </w:rPr>
        <w:t>8</w:t>
      </w:r>
      <w:r w:rsidRPr="00506D00">
        <w:rPr>
          <w:rFonts w:ascii="仿宋_GB2312" w:eastAsia="仿宋_GB2312" w:hAnsi="仿宋_GB2312" w:cs="仿宋_GB2312" w:hint="eastAsia"/>
          <w:b/>
          <w:bCs/>
          <w:kern w:val="0"/>
          <w:szCs w:val="21"/>
        </w:rPr>
        <w:t>、推荐中标候选人的原则</w:t>
      </w:r>
    </w:p>
    <w:p w:rsidR="00DE6E73" w:rsidRPr="00506D00"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506D00">
        <w:rPr>
          <w:rFonts w:ascii="仿宋_GB2312" w:eastAsia="仿宋_GB2312" w:hAnsi="仿宋_GB2312" w:cs="仿宋_GB2312" w:hint="eastAsia"/>
          <w:kern w:val="0"/>
          <w:szCs w:val="21"/>
        </w:rPr>
        <w:t>详见第一章投标人须知第</w:t>
      </w:r>
      <w:r w:rsidRPr="00506D00">
        <w:rPr>
          <w:rFonts w:ascii="仿宋_GB2312" w:eastAsia="仿宋_GB2312" w:hAnsi="仿宋_GB2312" w:cs="仿宋_GB2312"/>
          <w:kern w:val="0"/>
          <w:szCs w:val="21"/>
        </w:rPr>
        <w:t>29</w:t>
      </w:r>
      <w:r w:rsidRPr="00506D00">
        <w:rPr>
          <w:rFonts w:ascii="仿宋_GB2312" w:eastAsia="仿宋_GB2312" w:hAnsi="仿宋_GB2312" w:cs="仿宋_GB2312" w:hint="eastAsia"/>
          <w:kern w:val="0"/>
          <w:szCs w:val="21"/>
        </w:rPr>
        <w:t>条，具体处理办法如下：</w:t>
      </w:r>
    </w:p>
    <w:p w:rsidR="00DE6E73" w:rsidRPr="00506D00" w:rsidRDefault="00DE6E73" w:rsidP="00DE6E73">
      <w:pPr>
        <w:numPr>
          <w:ilvl w:val="0"/>
          <w:numId w:val="19"/>
        </w:num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采用最低评标价法的：</w:t>
      </w:r>
    </w:p>
    <w:p w:rsidR="00DE6E73" w:rsidRPr="00506D00"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扣除后的投标报价相同时，按投标报价由低至高排序；</w:t>
      </w:r>
    </w:p>
    <w:p w:rsidR="00DE6E73" w:rsidRPr="00506D00"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lastRenderedPageBreak/>
        <w:t>按前款不能区分的，优先采购节能产品、环境标志产品；</w:t>
      </w:r>
    </w:p>
    <w:p w:rsidR="00DE6E73" w:rsidRPr="00506D00"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按前款不能区分的，按技术指标优劣排序；</w:t>
      </w:r>
    </w:p>
    <w:p w:rsidR="00DE6E73" w:rsidRPr="00506D00"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其他情况，由评标委员会集体研究处理。</w:t>
      </w:r>
    </w:p>
    <w:p w:rsidR="00DE6E73" w:rsidRPr="00506D00" w:rsidRDefault="00DE6E73" w:rsidP="00DE6E73">
      <w:pPr>
        <w:numPr>
          <w:ilvl w:val="0"/>
          <w:numId w:val="19"/>
        </w:num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采用综合评分法的：</w:t>
      </w:r>
    </w:p>
    <w:p w:rsidR="00DE6E73" w:rsidRPr="00506D00"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得分相同的，按扣除后的投标报价由低到高顺序排序；</w:t>
      </w:r>
    </w:p>
    <w:p w:rsidR="00DE6E73" w:rsidRPr="00506D00"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按前款不能区分的，按投标报价由低至高顺序排序；</w:t>
      </w:r>
    </w:p>
    <w:p w:rsidR="00DE6E73" w:rsidRPr="00506D00"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按前款不能区分的，优先采购节能产品、环保产品；</w:t>
      </w:r>
    </w:p>
    <w:p w:rsidR="00DE6E73" w:rsidRPr="00506D00"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按前款不能区分的，按技术指标优劣排序；</w:t>
      </w:r>
    </w:p>
    <w:p w:rsidR="00DE6E73" w:rsidRPr="00506D00"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其他情况，由评标委员会集体研究处理。</w:t>
      </w:r>
    </w:p>
    <w:p w:rsidR="00DE6E73" w:rsidRPr="00506D00"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bookmarkStart w:id="114" w:name="_Toc30297_WPSOffice_Level2"/>
      <w:r w:rsidRPr="00506D00">
        <w:rPr>
          <w:rFonts w:ascii="仿宋_GB2312" w:eastAsia="仿宋_GB2312" w:hAnsi="仿宋_GB2312" w:cs="仿宋_GB2312" w:hint="eastAsia"/>
          <w:b/>
          <w:szCs w:val="21"/>
        </w:rPr>
        <w:t>三、</w:t>
      </w:r>
      <w:r w:rsidRPr="00506D00">
        <w:rPr>
          <w:rFonts w:ascii="仿宋_GB2312" w:eastAsia="仿宋_GB2312" w:hAnsi="仿宋_GB2312" w:cs="仿宋_GB2312" w:hint="eastAsia"/>
          <w:b/>
          <w:kern w:val="0"/>
          <w:szCs w:val="21"/>
        </w:rPr>
        <w:t>确定中标人</w:t>
      </w:r>
      <w:bookmarkEnd w:id="114"/>
    </w:p>
    <w:p w:rsidR="00DE6E73" w:rsidRPr="00506D00"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506D00">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F51F23" w:rsidRPr="00506D00" w:rsidRDefault="00DE6E73" w:rsidP="00DE6E73">
      <w:pPr>
        <w:adjustRightInd w:val="0"/>
        <w:snapToGrid w:val="0"/>
        <w:spacing w:line="360" w:lineRule="auto"/>
        <w:ind w:firstLineChars="200" w:firstLine="420"/>
        <w:rPr>
          <w:rFonts w:ascii="宋体" w:hAnsi="宋体" w:cs="宋体"/>
          <w:kern w:val="0"/>
          <w:sz w:val="24"/>
        </w:rPr>
      </w:pPr>
      <w:r w:rsidRPr="00506D00">
        <w:rPr>
          <w:rFonts w:ascii="仿宋_GB2312" w:eastAsia="仿宋_GB2312" w:hAnsi="仿宋_GB2312" w:cs="仿宋_GB2312" w:hint="eastAsia"/>
          <w:szCs w:val="21"/>
        </w:rPr>
        <w:t>采购人按照评标报告确定的中标候选人名单按顺序确定中标人，或由采购人委托评标委员会按照第一章投标人须知第</w:t>
      </w:r>
      <w:r w:rsidRPr="00506D00">
        <w:rPr>
          <w:rFonts w:ascii="仿宋_GB2312" w:eastAsia="仿宋_GB2312" w:hAnsi="仿宋_GB2312" w:cs="仿宋_GB2312"/>
          <w:szCs w:val="21"/>
        </w:rPr>
        <w:t>31</w:t>
      </w:r>
      <w:r w:rsidRPr="00506D00">
        <w:rPr>
          <w:rFonts w:ascii="仿宋_GB2312" w:eastAsia="仿宋_GB2312" w:hAnsi="仿宋_GB2312" w:cs="仿宋_GB2312" w:hint="eastAsia"/>
          <w:szCs w:val="21"/>
        </w:rPr>
        <w:t>条规定的方式确定中标人</w:t>
      </w:r>
      <w:r w:rsidR="00F51F23" w:rsidRPr="00506D00">
        <w:rPr>
          <w:rFonts w:ascii="仿宋_GB2312" w:eastAsia="仿宋_GB2312" w:hAnsi="仿宋_GB2312" w:cs="仿宋_GB2312" w:hint="eastAsia"/>
          <w:szCs w:val="21"/>
        </w:rPr>
        <w:t>。</w:t>
      </w:r>
      <w:r w:rsidR="00F51F23" w:rsidRPr="00506D00">
        <w:rPr>
          <w:rFonts w:ascii="宋体" w:hAnsi="宋体"/>
        </w:rPr>
        <w:br w:type="page"/>
      </w:r>
    </w:p>
    <w:p w:rsidR="00F51F23" w:rsidRPr="00506D00" w:rsidRDefault="00F51F23" w:rsidP="00F51F23">
      <w:pPr>
        <w:pStyle w:val="2"/>
        <w:adjustRightInd w:val="0"/>
        <w:snapToGrid w:val="0"/>
        <w:spacing w:before="0" w:after="0" w:line="240" w:lineRule="auto"/>
        <w:jc w:val="left"/>
        <w:rPr>
          <w:rFonts w:ascii="仿宋_GB2312" w:eastAsia="仿宋_GB2312" w:hAnsi="仿宋_GB2312" w:cs="仿宋_GB2312"/>
        </w:rPr>
      </w:pPr>
      <w:bookmarkStart w:id="115" w:name="_Toc17433_WPSOffice_Level2"/>
      <w:r w:rsidRPr="00506D00">
        <w:rPr>
          <w:rFonts w:ascii="仿宋_GB2312" w:eastAsia="仿宋_GB2312" w:hAnsi="仿宋_GB2312" w:cs="仿宋_GB2312" w:hint="eastAsia"/>
          <w:szCs w:val="28"/>
        </w:rPr>
        <w:lastRenderedPageBreak/>
        <w:t xml:space="preserve">附件                   </w:t>
      </w:r>
      <w:r w:rsidRPr="00506D00">
        <w:rPr>
          <w:rFonts w:ascii="仿宋_GB2312" w:eastAsia="仿宋_GB2312" w:hAnsi="仿宋_GB2312" w:cs="仿宋_GB2312" w:hint="eastAsia"/>
        </w:rPr>
        <w:t xml:space="preserve"> 评分细则</w:t>
      </w:r>
      <w:bookmarkEnd w:id="115"/>
    </w:p>
    <w:p w:rsidR="00F51F23" w:rsidRPr="00506D00" w:rsidRDefault="00F51F23" w:rsidP="00F51F23">
      <w:pPr>
        <w:jc w:val="center"/>
        <w:rPr>
          <w:rFonts w:ascii="仿宋_GB2312" w:eastAsia="仿宋_GB2312" w:hAnsi="仿宋_GB2312" w:cs="仿宋_GB2312"/>
          <w:b/>
          <w:sz w:val="28"/>
          <w:szCs w:val="28"/>
        </w:rPr>
      </w:pPr>
      <w:bookmarkStart w:id="116" w:name="_Toc28142_WPSOffice_Level2"/>
      <w:r w:rsidRPr="00506D00">
        <w:rPr>
          <w:rFonts w:ascii="仿宋_GB2312" w:eastAsia="仿宋_GB2312" w:hAnsi="仿宋_GB2312" w:cs="仿宋_GB2312" w:hint="eastAsia"/>
          <w:b/>
          <w:sz w:val="28"/>
          <w:szCs w:val="28"/>
        </w:rPr>
        <w:t>（综合评分法适用）</w:t>
      </w:r>
      <w:bookmarkEnd w:id="116"/>
    </w:p>
    <w:sdt>
      <w:sdtPr>
        <w:alias w:val="评分标准和评分细则"/>
        <w:tag w:val="评分标准和评分细则"/>
        <w:id w:val="1216706615"/>
        <w:lock w:val="sdtLocked"/>
      </w:sdtPr>
      <w:sdtEndPr>
        <w:rPr>
          <w:rFonts w:ascii="仿宋" w:eastAsia="仿宋" w:hAnsi="仿宋"/>
          <w:szCs w:val="21"/>
        </w:rPr>
      </w:sdtEndPr>
      <w:sdtContent>
        <w:p w:rsidR="00715804" w:rsidRPr="00506D00" w:rsidRDefault="003A1927" w:rsidP="00715804">
          <w:pPr>
            <w:spacing w:line="360" w:lineRule="auto"/>
            <w:ind w:firstLineChars="171" w:firstLine="359"/>
            <w:rPr>
              <w:rFonts w:ascii="仿宋" w:eastAsia="仿宋" w:hAnsi="仿宋"/>
              <w:sz w:val="24"/>
            </w:rPr>
          </w:pPr>
          <w:r w:rsidRPr="00506D00">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506D00" w:rsidRPr="00506D00" w:rsidTr="001215D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1215D5" w:rsidRPr="00506D00" w:rsidRDefault="003A1927" w:rsidP="008F1F14">
                <w:pPr>
                  <w:snapToGrid w:val="0"/>
                  <w:rPr>
                    <w:rFonts w:ascii="仿宋" w:eastAsia="仿宋" w:hAnsi="仿宋" w:cs="Lucida Sans Unicode"/>
                    <w:szCs w:val="21"/>
                  </w:rPr>
                </w:pPr>
                <w:r w:rsidRPr="00506D00">
                  <w:rPr>
                    <w:rFonts w:ascii="仿宋" w:eastAsia="仿宋" w:hAnsi="仿宋" w:cs="Arial" w:hint="eastAsia"/>
                    <w:szCs w:val="21"/>
                  </w:rPr>
                  <w:fldChar w:fldCharType="begin"/>
                </w:r>
                <w:r w:rsidRPr="00506D00">
                  <w:rPr>
                    <w:rFonts w:ascii="仿宋" w:eastAsia="仿宋" w:hAnsi="仿宋" w:cs="Arial" w:hint="eastAsia"/>
                    <w:szCs w:val="21"/>
                  </w:rPr>
                  <w:instrText xml:space="preserve"> DOCPROPERTY  评分标准  \* MERGEFORMAT </w:instrText>
                </w:r>
                <w:r w:rsidRPr="00506D00">
                  <w:rPr>
                    <w:rFonts w:ascii="仿宋" w:eastAsia="仿宋" w:hAnsi="仿宋" w:cs="Arial" w:hint="eastAsia"/>
                    <w:szCs w:val="21"/>
                  </w:rPr>
                  <w:fldChar w:fldCharType="separate"/>
                </w:r>
                <w:r w:rsidRPr="00506D00">
                  <w:rPr>
                    <w:rFonts w:ascii="仿宋" w:eastAsia="仿宋" w:hAnsi="仿宋" w:cs="Arial" w:hint="eastAsia"/>
                    <w:szCs w:val="21"/>
                  </w:rPr>
                  <w:t>包号</w:t>
                </w:r>
                <w:r w:rsidRPr="00506D00">
                  <w:rPr>
                    <w:rFonts w:ascii="仿宋" w:eastAsia="仿宋" w:hAnsi="仿宋" w:cs="Arial" w:hint="eastAsia"/>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1215D5" w:rsidRPr="00506D00" w:rsidRDefault="003A1927" w:rsidP="008F1F14">
                    <w:pPr>
                      <w:snapToGrid w:val="0"/>
                      <w:rPr>
                        <w:rFonts w:ascii="仿宋" w:eastAsia="仿宋" w:hAnsi="仿宋"/>
                        <w:szCs w:val="21"/>
                      </w:rPr>
                    </w:pPr>
                    <w:r w:rsidRPr="00506D00">
                      <w:rPr>
                        <w:rFonts w:ascii="仿宋" w:eastAsia="仿宋" w:hAnsi="仿宋" w:hint="eastAsia"/>
                        <w:szCs w:val="21"/>
                      </w:rPr>
                      <w:t>全部</w:t>
                    </w:r>
                  </w:p>
                </w:tc>
              </w:sdtContent>
            </w:sdt>
          </w:tr>
          <w:tr w:rsidR="00506D00" w:rsidRPr="00506D00" w:rsidTr="001215D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1215D5" w:rsidRPr="00506D00" w:rsidRDefault="003A1927" w:rsidP="008F1F14">
                <w:pPr>
                  <w:snapToGrid w:val="0"/>
                  <w:rPr>
                    <w:rFonts w:ascii="仿宋" w:eastAsia="仿宋" w:hAnsi="仿宋" w:cs="Arial"/>
                    <w:szCs w:val="21"/>
                  </w:rPr>
                </w:pPr>
                <w:r w:rsidRPr="00506D00">
                  <w:rPr>
                    <w:rFonts w:ascii="仿宋" w:eastAsia="仿宋" w:hAnsi="仿宋" w:cs="Arial" w:hint="eastAsia"/>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1215D5" w:rsidRPr="00506D00" w:rsidRDefault="003A1927" w:rsidP="008F1F14">
                <w:pPr>
                  <w:snapToGrid w:val="0"/>
                  <w:rPr>
                    <w:rFonts w:ascii="仿宋" w:eastAsia="仿宋" w:hAnsi="仿宋" w:cs="Arial"/>
                    <w:szCs w:val="21"/>
                  </w:rPr>
                </w:pPr>
                <w:r w:rsidRPr="00506D00">
                  <w:rPr>
                    <w:rFonts w:ascii="仿宋" w:eastAsia="仿宋" w:hAnsi="仿宋" w:cs="Arial" w:hint="eastAsia"/>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1215D5" w:rsidRPr="00506D00" w:rsidRDefault="003A1927" w:rsidP="008F1F14">
                <w:pPr>
                  <w:snapToGrid w:val="0"/>
                  <w:rPr>
                    <w:rFonts w:ascii="仿宋" w:eastAsia="仿宋" w:hAnsi="仿宋" w:cs="Arial"/>
                    <w:szCs w:val="21"/>
                  </w:rPr>
                </w:pPr>
                <w:r w:rsidRPr="00506D00">
                  <w:rPr>
                    <w:rFonts w:ascii="仿宋" w:eastAsia="仿宋" w:hAnsi="仿宋" w:cs="Arial" w:hint="eastAsia"/>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1215D5" w:rsidRPr="00506D00" w:rsidRDefault="003A1927" w:rsidP="008F1F14">
                <w:pPr>
                  <w:snapToGrid w:val="0"/>
                  <w:rPr>
                    <w:rFonts w:ascii="仿宋" w:eastAsia="仿宋" w:hAnsi="仿宋" w:cs="Arial"/>
                    <w:szCs w:val="21"/>
                  </w:rPr>
                </w:pPr>
                <w:r w:rsidRPr="00506D00">
                  <w:rPr>
                    <w:rFonts w:ascii="仿宋" w:eastAsia="仿宋" w:hAnsi="仿宋" w:cs="Arial" w:hint="eastAsia"/>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1215D5" w:rsidRPr="00506D00" w:rsidRDefault="003A1927" w:rsidP="008F1F14">
                <w:pPr>
                  <w:snapToGrid w:val="0"/>
                  <w:jc w:val="center"/>
                  <w:rPr>
                    <w:rFonts w:ascii="仿宋" w:eastAsia="仿宋" w:hAnsi="仿宋" w:cs="Arial"/>
                    <w:szCs w:val="21"/>
                  </w:rPr>
                </w:pPr>
                <w:r w:rsidRPr="00506D00">
                  <w:rPr>
                    <w:rFonts w:ascii="仿宋" w:eastAsia="仿宋" w:hAnsi="仿宋" w:cs="Arial" w:hint="eastAsia"/>
                    <w:szCs w:val="21"/>
                  </w:rPr>
                  <w:t>客观分</w:t>
                </w:r>
              </w:p>
            </w:tc>
          </w:tr>
          <w:tr w:rsidR="00506D00" w:rsidRPr="00506D00" w:rsidTr="001215D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1215D5" w:rsidRPr="00506D00" w:rsidRDefault="003A1927" w:rsidP="008F1F14">
                <w:pPr>
                  <w:snapToGrid w:val="0"/>
                  <w:rPr>
                    <w:rFonts w:ascii="仿宋" w:eastAsia="仿宋" w:hAnsi="仿宋" w:cs="Arial"/>
                    <w:szCs w:val="21"/>
                  </w:rPr>
                </w:pPr>
                <w:r w:rsidRPr="00506D00">
                  <w:rPr>
                    <w:rFonts w:ascii="仿宋" w:eastAsia="仿宋" w:hAnsi="仿宋" w:cs="Arial" w:hint="eastAsia"/>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1215D5" w:rsidRPr="00506D00" w:rsidRDefault="003A1927" w:rsidP="008F1F14">
                <w:pPr>
                  <w:rPr>
                    <w:rFonts w:ascii="仿宋" w:eastAsia="仿宋" w:hAnsi="仿宋"/>
                    <w:szCs w:val="21"/>
                  </w:rPr>
                </w:pPr>
                <w:r w:rsidRPr="00506D00">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1215D5" w:rsidRPr="00506D00" w:rsidRDefault="003A1927" w:rsidP="008F1F14">
                <w:pPr>
                  <w:snapToGrid w:val="0"/>
                  <w:spacing w:line="360" w:lineRule="exact"/>
                  <w:rPr>
                    <w:rFonts w:ascii="宋体" w:hAnsi="宋体"/>
                    <w:sz w:val="24"/>
                  </w:rPr>
                </w:pPr>
                <w:r w:rsidRPr="00506D00">
                  <w:rPr>
                    <w:rFonts w:ascii="宋体" w:hAnsi="宋体" w:hint="eastAsia"/>
                    <w:sz w:val="24"/>
                  </w:rPr>
                  <w:t>⑴ 合理最低报价满分。</w:t>
                </w:r>
              </w:p>
              <w:p w:rsidR="001215D5" w:rsidRPr="00506D00" w:rsidRDefault="003A1927" w:rsidP="008F1F14">
                <w:pPr>
                  <w:snapToGrid w:val="0"/>
                  <w:spacing w:line="360" w:lineRule="exact"/>
                  <w:rPr>
                    <w:rFonts w:ascii="宋体" w:hAnsi="宋体"/>
                    <w:sz w:val="24"/>
                  </w:rPr>
                </w:pPr>
                <w:r w:rsidRPr="00506D00">
                  <w:rPr>
                    <w:rFonts w:ascii="宋体" w:hAnsi="宋体" w:hint="eastAsia"/>
                    <w:sz w:val="24"/>
                  </w:rPr>
                  <w:t>⑵ 供应商报价得分为：</w:t>
                </w:r>
              </w:p>
              <w:p w:rsidR="001215D5" w:rsidRPr="00506D00" w:rsidRDefault="003A1927" w:rsidP="008F1F14">
                <w:pPr>
                  <w:snapToGrid w:val="0"/>
                  <w:spacing w:line="360" w:lineRule="exact"/>
                  <w:rPr>
                    <w:rFonts w:ascii="宋体" w:hAnsi="宋体"/>
                    <w:sz w:val="24"/>
                  </w:rPr>
                </w:pPr>
                <w:r w:rsidRPr="00506D00">
                  <w:rPr>
                    <w:rFonts w:ascii="宋体" w:hAnsi="宋体" w:hint="eastAsia"/>
                    <w:sz w:val="24"/>
                  </w:rPr>
                  <w:t>T=Cmin/C×40</w:t>
                </w:r>
              </w:p>
              <w:p w:rsidR="001215D5" w:rsidRPr="00506D00" w:rsidRDefault="003A1927" w:rsidP="008F1F14">
                <w:pPr>
                  <w:snapToGrid w:val="0"/>
                  <w:spacing w:line="360" w:lineRule="exact"/>
                  <w:rPr>
                    <w:rFonts w:ascii="宋体" w:hAnsi="宋体"/>
                    <w:sz w:val="24"/>
                  </w:rPr>
                </w:pPr>
                <w:r w:rsidRPr="00506D00">
                  <w:rPr>
                    <w:rFonts w:ascii="宋体" w:hAnsi="宋体" w:hint="eastAsia"/>
                    <w:sz w:val="24"/>
                  </w:rPr>
                  <w:t>T为供应商价格部分得分；</w:t>
                </w:r>
              </w:p>
              <w:p w:rsidR="001215D5" w:rsidRPr="00506D00" w:rsidRDefault="003A1927" w:rsidP="008F1F14">
                <w:pPr>
                  <w:snapToGrid w:val="0"/>
                  <w:spacing w:line="360" w:lineRule="exact"/>
                  <w:rPr>
                    <w:rFonts w:ascii="宋体" w:hAnsi="宋体"/>
                    <w:sz w:val="24"/>
                  </w:rPr>
                </w:pPr>
                <w:r w:rsidRPr="00506D00">
                  <w:rPr>
                    <w:rFonts w:ascii="宋体" w:hAnsi="宋体" w:hint="eastAsia"/>
                    <w:sz w:val="24"/>
                  </w:rPr>
                  <w:t>C为供应商报价；</w:t>
                </w:r>
              </w:p>
              <w:p w:rsidR="001215D5" w:rsidRPr="00506D00" w:rsidRDefault="003A1927" w:rsidP="008F1F14">
                <w:pPr>
                  <w:rPr>
                    <w:rFonts w:ascii="仿宋" w:eastAsia="仿宋" w:hAnsi="仿宋" w:cs="宋体"/>
                    <w:kern w:val="0"/>
                    <w:szCs w:val="21"/>
                  </w:rPr>
                </w:pPr>
                <w:r w:rsidRPr="00506D00">
                  <w:rPr>
                    <w:rFonts w:ascii="宋体" w:hAnsi="宋体" w:hint="eastAsia"/>
                    <w:sz w:val="24"/>
                  </w:rPr>
                  <w:t>Cmin为合理最低报价。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1215D5" w:rsidRPr="00506D00" w:rsidRDefault="003A1927" w:rsidP="008F1F14">
                <w:pPr>
                  <w:rPr>
                    <w:rFonts w:ascii="仿宋" w:eastAsia="仿宋" w:hAnsi="仿宋" w:cs="宋体"/>
                    <w:kern w:val="0"/>
                    <w:szCs w:val="21"/>
                  </w:rPr>
                </w:pPr>
                <w:r w:rsidRPr="00506D00">
                  <w:rPr>
                    <w:rFonts w:ascii="仿宋" w:eastAsia="仿宋" w:hAnsi="仿宋" w:cs="宋体" w:hint="eastAsia"/>
                    <w:kern w:val="0"/>
                    <w:szCs w:val="21"/>
                  </w:rPr>
                  <w:t>40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1215D5" w:rsidRPr="00506D00" w:rsidRDefault="003A1927" w:rsidP="008F1F14">
                    <w:pPr>
                      <w:jc w:val="center"/>
                      <w:rPr>
                        <w:rFonts w:ascii="仿宋" w:eastAsia="仿宋" w:hAnsi="仿宋"/>
                        <w:szCs w:val="21"/>
                      </w:rPr>
                    </w:pPr>
                    <w:r w:rsidRPr="00506D00">
                      <w:rPr>
                        <w:rFonts w:ascii="MS Gothic" w:eastAsia="MS Gothic" w:hAnsi="MS Gothic" w:hint="eastAsia"/>
                        <w:szCs w:val="21"/>
                      </w:rPr>
                      <w:t>☐</w:t>
                    </w:r>
                  </w:p>
                </w:tc>
              </w:sdtContent>
            </w:sdt>
          </w:tr>
          <w:tr w:rsidR="00506D00" w:rsidRPr="00506D00" w:rsidTr="001215D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264ED" w:rsidRPr="00506D00" w:rsidRDefault="003A1927" w:rsidP="008F1F14">
                <w:pPr>
                  <w:snapToGrid w:val="0"/>
                  <w:rPr>
                    <w:rFonts w:ascii="仿宋" w:eastAsia="仿宋" w:hAnsi="仿宋" w:cs="Arial"/>
                    <w:szCs w:val="21"/>
                  </w:rPr>
                </w:pPr>
                <w:r w:rsidRPr="00506D00">
                  <w:rPr>
                    <w:rFonts w:ascii="仿宋" w:eastAsia="仿宋" w:hAnsi="仿宋" w:cs="Arial" w:hint="eastAsia"/>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3264ED" w:rsidRPr="00506D00" w:rsidRDefault="003A1927" w:rsidP="0049577D">
                <w:pPr>
                  <w:jc w:val="left"/>
                  <w:rPr>
                    <w:rFonts w:ascii="仿宋_GB2312" w:eastAsia="仿宋_GB2312" w:hAnsi="仿宋" w:cs="仿宋"/>
                  </w:rPr>
                </w:pPr>
                <w:r w:rsidRPr="00506D00">
                  <w:rPr>
                    <w:rFonts w:ascii="仿宋_GB2312" w:eastAsia="仿宋_GB2312" w:hAnsi="仿宋" w:cs="仿宋" w:hint="eastAsia"/>
                  </w:rPr>
                  <w:t>技术指标响应程度</w:t>
                </w:r>
              </w:p>
            </w:tc>
            <w:tc>
              <w:tcPr>
                <w:tcW w:w="2649" w:type="pct"/>
                <w:tcBorders>
                  <w:top w:val="single" w:sz="4" w:space="0" w:color="auto"/>
                  <w:left w:val="single" w:sz="4" w:space="0" w:color="auto"/>
                  <w:bottom w:val="single" w:sz="4" w:space="0" w:color="auto"/>
                  <w:right w:val="single" w:sz="4" w:space="0" w:color="auto"/>
                </w:tcBorders>
                <w:vAlign w:val="center"/>
              </w:tcPr>
              <w:p w:rsidR="003264ED" w:rsidRPr="00506D00" w:rsidRDefault="003A1927" w:rsidP="0049577D">
                <w:pPr>
                  <w:snapToGrid w:val="0"/>
                  <w:spacing w:line="336" w:lineRule="auto"/>
                  <w:rPr>
                    <w:rFonts w:ascii="仿宋_GB2312" w:eastAsia="仿宋_GB2312" w:hAnsi="仿宋" w:cs="仿宋"/>
                    <w:sz w:val="24"/>
                  </w:rPr>
                </w:pPr>
                <w:r w:rsidRPr="00506D00">
                  <w:rPr>
                    <w:rFonts w:ascii="仿宋_GB2312" w:eastAsia="仿宋_GB2312" w:hAnsi="仿宋" w:cs="Arial" w:hint="eastAsia"/>
                    <w:szCs w:val="21"/>
                  </w:rPr>
                  <w:t>技术参数中标★指标部分为必要指标项不得负偏离，非★指标为重要指标，全部满足得38分，每项负偏离扣2分，最多减38分。</w:t>
                </w:r>
              </w:p>
            </w:tc>
            <w:tc>
              <w:tcPr>
                <w:tcW w:w="398" w:type="pct"/>
                <w:tcBorders>
                  <w:top w:val="single" w:sz="4" w:space="0" w:color="auto"/>
                  <w:left w:val="single" w:sz="4" w:space="0" w:color="auto"/>
                  <w:bottom w:val="single" w:sz="4" w:space="0" w:color="auto"/>
                  <w:right w:val="single" w:sz="4" w:space="0" w:color="auto"/>
                </w:tcBorders>
                <w:vAlign w:val="center"/>
              </w:tcPr>
              <w:p w:rsidR="003264ED" w:rsidRPr="00506D00" w:rsidRDefault="003A1927" w:rsidP="0049577D">
                <w:pPr>
                  <w:jc w:val="center"/>
                  <w:rPr>
                    <w:rFonts w:ascii="仿宋_GB2312" w:eastAsia="仿宋_GB2312" w:hAnsi="仿宋" w:cs="仿宋"/>
                  </w:rPr>
                </w:pPr>
                <w:r w:rsidRPr="00506D00">
                  <w:rPr>
                    <w:rFonts w:ascii="仿宋_GB2312" w:eastAsia="仿宋_GB2312" w:hAnsi="仿宋" w:cs="仿宋" w:hint="eastAsia"/>
                  </w:rPr>
                  <w:t>38</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264ED" w:rsidRPr="00506D00" w:rsidRDefault="003A1927" w:rsidP="008F1F14">
                    <w:pPr>
                      <w:jc w:val="center"/>
                      <w:rPr>
                        <w:rFonts w:ascii="仿宋" w:eastAsia="仿宋" w:hAnsi="仿宋"/>
                        <w:szCs w:val="21"/>
                      </w:rPr>
                    </w:pPr>
                    <w:r w:rsidRPr="00506D00">
                      <w:rPr>
                        <w:rFonts w:ascii="MS Gothic" w:eastAsia="MS Gothic" w:hAnsi="MS Gothic" w:hint="eastAsia"/>
                        <w:szCs w:val="21"/>
                      </w:rPr>
                      <w:t>☐</w:t>
                    </w:r>
                  </w:p>
                </w:tc>
              </w:sdtContent>
            </w:sdt>
          </w:tr>
          <w:tr w:rsidR="00506D00" w:rsidRPr="00506D00" w:rsidTr="00636E10">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3264ED" w:rsidRPr="00506D00" w:rsidRDefault="003A1927" w:rsidP="008F1F14">
                <w:pPr>
                  <w:snapToGrid w:val="0"/>
                  <w:rPr>
                    <w:rFonts w:ascii="仿宋" w:eastAsia="仿宋" w:hAnsi="仿宋" w:cs="Arial"/>
                    <w:szCs w:val="21"/>
                  </w:rPr>
                </w:pPr>
                <w:r w:rsidRPr="00506D00">
                  <w:rPr>
                    <w:rFonts w:ascii="仿宋" w:eastAsia="仿宋" w:hAnsi="仿宋" w:cs="Arial" w:hint="eastAsia"/>
                    <w:szCs w:val="21"/>
                  </w:rPr>
                  <w:t>商务部分</w:t>
                </w:r>
              </w:p>
            </w:tc>
            <w:tc>
              <w:tcPr>
                <w:tcW w:w="635" w:type="pct"/>
                <w:vMerge w:val="restart"/>
                <w:tcBorders>
                  <w:top w:val="single" w:sz="4" w:space="0" w:color="auto"/>
                  <w:left w:val="single" w:sz="4" w:space="0" w:color="auto"/>
                  <w:right w:val="single" w:sz="4" w:space="0" w:color="auto"/>
                </w:tcBorders>
                <w:vAlign w:val="center"/>
              </w:tcPr>
              <w:p w:rsidR="003264ED" w:rsidRPr="00506D00" w:rsidRDefault="003A1927" w:rsidP="008F1F14">
                <w:pPr>
                  <w:rPr>
                    <w:rFonts w:ascii="仿宋" w:eastAsia="仿宋" w:hAnsi="仿宋"/>
                    <w:szCs w:val="21"/>
                  </w:rPr>
                </w:pPr>
                <w:r w:rsidRPr="00506D00">
                  <w:rPr>
                    <w:rFonts w:ascii="仿宋_GB2312" w:eastAsia="仿宋_GB2312" w:hAnsi="仿宋" w:cs="仿宋" w:hint="eastAsia"/>
                  </w:rPr>
                  <w:t>设备厂商</w:t>
                </w:r>
              </w:p>
            </w:tc>
            <w:tc>
              <w:tcPr>
                <w:tcW w:w="2649" w:type="pct"/>
                <w:tcBorders>
                  <w:top w:val="single" w:sz="4" w:space="0" w:color="auto"/>
                  <w:left w:val="single" w:sz="4" w:space="0" w:color="auto"/>
                  <w:bottom w:val="single" w:sz="4" w:space="0" w:color="auto"/>
                  <w:right w:val="single" w:sz="4" w:space="0" w:color="auto"/>
                </w:tcBorders>
                <w:vAlign w:val="center"/>
              </w:tcPr>
              <w:p w:rsidR="003264ED" w:rsidRPr="00506D00" w:rsidRDefault="003A1927" w:rsidP="0049577D">
                <w:pPr>
                  <w:pStyle w:val="a9"/>
                  <w:rPr>
                    <w:rFonts w:ascii="仿宋_GB2312" w:eastAsia="仿宋_GB2312" w:hAnsi="仿宋" w:cs="仿宋"/>
                    <w:szCs w:val="21"/>
                  </w:rPr>
                </w:pPr>
                <w:r w:rsidRPr="00506D00">
                  <w:rPr>
                    <w:rFonts w:ascii="仿宋_GB2312" w:eastAsia="仿宋_GB2312" w:hAnsi="仿宋" w:cs="仿宋" w:hint="eastAsia"/>
                    <w:bCs/>
                    <w:szCs w:val="21"/>
                  </w:rPr>
                  <w:t>产品制造厂商具有质量管理体系认证证书、环境管理体系认证证书、职业健康安全管理体系认证证书，每提供一个得1分。提供证书复印件并加盖投标人公章。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3264ED" w:rsidRPr="00506D00" w:rsidRDefault="003A1927" w:rsidP="0049577D">
                <w:pPr>
                  <w:jc w:val="center"/>
                  <w:rPr>
                    <w:rFonts w:ascii="仿宋_GB2312" w:eastAsia="仿宋_GB2312" w:hAnsi="仿宋" w:cs="仿宋"/>
                  </w:rPr>
                </w:pPr>
                <w:r w:rsidRPr="00506D00">
                  <w:rPr>
                    <w:rFonts w:ascii="仿宋_GB2312" w:eastAsia="仿宋_GB2312" w:hAnsi="仿宋" w:cs="仿宋" w:hint="eastAsia"/>
                  </w:rPr>
                  <w:t>3</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264ED" w:rsidRPr="00506D00" w:rsidRDefault="003A1927" w:rsidP="008F1F14">
                    <w:pPr>
                      <w:jc w:val="center"/>
                      <w:rPr>
                        <w:rFonts w:ascii="仿宋" w:eastAsia="仿宋" w:hAnsi="仿宋"/>
                        <w:szCs w:val="21"/>
                      </w:rPr>
                    </w:pPr>
                    <w:r w:rsidRPr="00506D00">
                      <w:rPr>
                        <w:rFonts w:ascii="MS Gothic" w:eastAsia="MS Gothic" w:hAnsi="MS Gothic" w:hint="eastAsia"/>
                        <w:szCs w:val="21"/>
                      </w:rPr>
                      <w:t>☐</w:t>
                    </w:r>
                  </w:p>
                </w:tc>
              </w:sdtContent>
            </w:sdt>
          </w:tr>
          <w:tr w:rsidR="00506D00" w:rsidRPr="00506D00" w:rsidTr="00636E1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64ED" w:rsidRPr="00506D00" w:rsidRDefault="00E506C4" w:rsidP="008F1F14">
                <w:pPr>
                  <w:widowControl/>
                  <w:jc w:val="left"/>
                  <w:rPr>
                    <w:rFonts w:ascii="仿宋" w:eastAsia="仿宋" w:hAnsi="仿宋" w:cs="Arial"/>
                    <w:szCs w:val="21"/>
                  </w:rPr>
                </w:pPr>
              </w:p>
            </w:tc>
            <w:tc>
              <w:tcPr>
                <w:tcW w:w="635" w:type="pct"/>
                <w:vMerge/>
                <w:tcBorders>
                  <w:left w:val="single" w:sz="4" w:space="0" w:color="auto"/>
                  <w:right w:val="single" w:sz="4" w:space="0" w:color="auto"/>
                </w:tcBorders>
                <w:vAlign w:val="center"/>
              </w:tcPr>
              <w:p w:rsidR="003264ED" w:rsidRPr="00506D00" w:rsidRDefault="00E506C4"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3264ED" w:rsidRPr="00506D00" w:rsidRDefault="003A1927" w:rsidP="0049577D">
                <w:pPr>
                  <w:pStyle w:val="a9"/>
                  <w:rPr>
                    <w:rFonts w:ascii="仿宋_GB2312" w:eastAsia="仿宋_GB2312" w:hAnsi="仿宋" w:cs="仿宋"/>
                    <w:szCs w:val="21"/>
                  </w:rPr>
                </w:pPr>
                <w:r w:rsidRPr="00506D00">
                  <w:rPr>
                    <w:rFonts w:ascii="仿宋_GB2312" w:eastAsia="仿宋_GB2312" w:hAnsi="仿宋" w:cs="仿宋" w:hint="eastAsia"/>
                    <w:bCs/>
                    <w:szCs w:val="21"/>
                  </w:rPr>
                  <w:t>云主机、终端设备、虚拟化软件、云桌面软件、交换机</w:t>
                </w:r>
                <w:r w:rsidRPr="00506D00">
                  <w:rPr>
                    <w:rFonts w:ascii="仿宋_GB2312" w:eastAsia="仿宋_GB2312" w:hAnsi="仿宋" w:cs="仿宋" w:hint="eastAsia"/>
                    <w:szCs w:val="21"/>
                  </w:rPr>
                  <w:t>投标产品制造厂商通过ISO 22301业务连续性管理体系认证。提供证书复印件和国家认监委官网截图并加盖投标人公章。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3264ED" w:rsidRPr="00506D00" w:rsidRDefault="003A1927" w:rsidP="0049577D">
                <w:pPr>
                  <w:jc w:val="center"/>
                  <w:rPr>
                    <w:rFonts w:ascii="仿宋_GB2312" w:eastAsia="仿宋_GB2312" w:hAnsi="仿宋" w:cs="仿宋"/>
                  </w:rPr>
                </w:pPr>
                <w:r w:rsidRPr="00506D00">
                  <w:rPr>
                    <w:rFonts w:ascii="仿宋_GB2312" w:eastAsia="仿宋_GB2312" w:hAnsi="仿宋" w:cs="仿宋" w:hint="eastAsia"/>
                  </w:rPr>
                  <w:t>3</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264ED" w:rsidRPr="00506D00" w:rsidRDefault="003A1927" w:rsidP="008F1F14">
                    <w:pPr>
                      <w:jc w:val="center"/>
                      <w:rPr>
                        <w:rFonts w:ascii="仿宋" w:eastAsia="仿宋" w:hAnsi="仿宋"/>
                        <w:szCs w:val="21"/>
                      </w:rPr>
                    </w:pPr>
                    <w:r w:rsidRPr="00506D00">
                      <w:rPr>
                        <w:rFonts w:ascii="MS Gothic" w:eastAsia="MS Gothic" w:hAnsi="MS Gothic" w:hint="eastAsia"/>
                        <w:szCs w:val="21"/>
                      </w:rPr>
                      <w:t>☐</w:t>
                    </w:r>
                  </w:p>
                </w:tc>
              </w:sdtContent>
            </w:sdt>
          </w:tr>
          <w:tr w:rsidR="00506D00" w:rsidRPr="00506D00" w:rsidTr="00636E1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64ED" w:rsidRPr="00506D00" w:rsidRDefault="00E506C4" w:rsidP="008F1F14">
                <w:pPr>
                  <w:widowControl/>
                  <w:jc w:val="left"/>
                  <w:rPr>
                    <w:rFonts w:ascii="仿宋" w:eastAsia="仿宋" w:hAnsi="仿宋" w:cs="Arial"/>
                    <w:szCs w:val="21"/>
                  </w:rPr>
                </w:pPr>
              </w:p>
            </w:tc>
            <w:tc>
              <w:tcPr>
                <w:tcW w:w="635" w:type="pct"/>
                <w:vMerge/>
                <w:tcBorders>
                  <w:left w:val="single" w:sz="4" w:space="0" w:color="auto"/>
                  <w:bottom w:val="single" w:sz="4" w:space="0" w:color="auto"/>
                  <w:right w:val="single" w:sz="4" w:space="0" w:color="auto"/>
                </w:tcBorders>
                <w:vAlign w:val="center"/>
              </w:tcPr>
              <w:p w:rsidR="003264ED" w:rsidRPr="00506D00" w:rsidRDefault="00E506C4"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3264ED" w:rsidRPr="00506D00" w:rsidRDefault="003A1927" w:rsidP="0049577D">
                <w:pPr>
                  <w:jc w:val="left"/>
                  <w:rPr>
                    <w:rFonts w:ascii="仿宋_GB2312" w:eastAsia="仿宋_GB2312" w:hAnsi="仿宋" w:cs="仿宋"/>
                    <w:szCs w:val="21"/>
                  </w:rPr>
                </w:pPr>
                <w:r w:rsidRPr="00506D00">
                  <w:rPr>
                    <w:rFonts w:ascii="仿宋_GB2312" w:eastAsia="仿宋_GB2312" w:hAnsi="仿宋" w:cs="仿宋" w:hint="eastAsia"/>
                    <w:szCs w:val="21"/>
                  </w:rPr>
                  <w:t>所投白板一体机具有平均无故障时间（MTBF）100000小时的证书及报告，提供证书复印件并加盖投标人公章。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3264ED" w:rsidRPr="00506D00" w:rsidRDefault="003A1927" w:rsidP="0049577D">
                <w:pPr>
                  <w:jc w:val="center"/>
                  <w:rPr>
                    <w:rFonts w:ascii="仿宋_GB2312" w:eastAsia="仿宋_GB2312" w:hAnsi="仿宋" w:cs="仿宋"/>
                    <w:szCs w:val="21"/>
                  </w:rPr>
                </w:pPr>
                <w:r w:rsidRPr="00506D00">
                  <w:rPr>
                    <w:rFonts w:ascii="仿宋_GB2312" w:eastAsia="仿宋_GB2312" w:hAnsi="仿宋" w:cs="仿宋" w:hint="eastAsia"/>
                  </w:rPr>
                  <w:t>3</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264ED" w:rsidRPr="00506D00" w:rsidRDefault="003A1927" w:rsidP="008F1F14">
                    <w:pPr>
                      <w:jc w:val="center"/>
                      <w:rPr>
                        <w:rFonts w:ascii="仿宋" w:eastAsia="仿宋" w:hAnsi="仿宋"/>
                        <w:szCs w:val="21"/>
                      </w:rPr>
                    </w:pPr>
                    <w:r w:rsidRPr="00506D00">
                      <w:rPr>
                        <w:rFonts w:ascii="MS Gothic" w:eastAsia="MS Gothic" w:hAnsi="MS Gothic" w:hint="eastAsia"/>
                        <w:szCs w:val="21"/>
                      </w:rPr>
                      <w:t>☐</w:t>
                    </w:r>
                  </w:p>
                </w:tc>
              </w:sdtContent>
            </w:sdt>
          </w:tr>
          <w:tr w:rsidR="00506D00" w:rsidRPr="00506D00" w:rsidTr="00D565FE">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64ED" w:rsidRPr="00506D00" w:rsidRDefault="00E506C4" w:rsidP="008F1F14">
                <w:pPr>
                  <w:widowControl/>
                  <w:jc w:val="left"/>
                  <w:rPr>
                    <w:rFonts w:ascii="仿宋" w:eastAsia="仿宋" w:hAnsi="仿宋" w:cs="Arial"/>
                    <w:szCs w:val="21"/>
                  </w:rPr>
                </w:pPr>
              </w:p>
            </w:tc>
            <w:tc>
              <w:tcPr>
                <w:tcW w:w="635" w:type="pct"/>
                <w:vMerge w:val="restart"/>
                <w:tcBorders>
                  <w:top w:val="single" w:sz="4" w:space="0" w:color="auto"/>
                  <w:left w:val="single" w:sz="4" w:space="0" w:color="auto"/>
                  <w:right w:val="single" w:sz="4" w:space="0" w:color="auto"/>
                </w:tcBorders>
                <w:vAlign w:val="center"/>
              </w:tcPr>
              <w:p w:rsidR="003264ED" w:rsidRPr="00506D00" w:rsidRDefault="003A1927" w:rsidP="008F1F14">
                <w:pPr>
                  <w:rPr>
                    <w:rFonts w:ascii="仿宋" w:eastAsia="仿宋" w:hAnsi="仿宋"/>
                    <w:szCs w:val="21"/>
                  </w:rPr>
                </w:pPr>
                <w:r w:rsidRPr="00506D00">
                  <w:rPr>
                    <w:rFonts w:ascii="仿宋_GB2312" w:eastAsia="仿宋_GB2312" w:hAnsi="仿宋" w:cs="仿宋" w:hint="eastAsia"/>
                  </w:rPr>
                  <w:t>投标人</w:t>
                </w:r>
              </w:p>
            </w:tc>
            <w:tc>
              <w:tcPr>
                <w:tcW w:w="2649" w:type="pct"/>
                <w:tcBorders>
                  <w:top w:val="single" w:sz="4" w:space="0" w:color="auto"/>
                  <w:left w:val="single" w:sz="4" w:space="0" w:color="auto"/>
                  <w:bottom w:val="single" w:sz="4" w:space="0" w:color="auto"/>
                  <w:right w:val="single" w:sz="4" w:space="0" w:color="auto"/>
                </w:tcBorders>
                <w:vAlign w:val="center"/>
              </w:tcPr>
              <w:p w:rsidR="003264ED" w:rsidRPr="00506D00" w:rsidRDefault="003A1927" w:rsidP="0049577D">
                <w:pPr>
                  <w:jc w:val="left"/>
                  <w:rPr>
                    <w:rFonts w:ascii="仿宋_GB2312" w:eastAsia="仿宋_GB2312" w:hAnsi="仿宋" w:cs="仿宋"/>
                    <w:szCs w:val="21"/>
                  </w:rPr>
                </w:pPr>
                <w:r w:rsidRPr="00506D00">
                  <w:rPr>
                    <w:rFonts w:ascii="仿宋_GB2312" w:eastAsia="仿宋_GB2312" w:hAnsi="宋体" w:hint="eastAsia"/>
                  </w:rPr>
                  <w:t>投标人</w:t>
                </w:r>
                <w:r w:rsidRPr="00506D00">
                  <w:rPr>
                    <w:rFonts w:ascii="仿宋_GB2312" w:eastAsia="仿宋_GB2312" w:hint="eastAsia"/>
                    <w:szCs w:val="21"/>
                  </w:rPr>
                  <w:t>具有AAA等级证书得3分，具有AA得2分，具有A得1分。提供证书复印件并加盖投标人公章。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3264ED" w:rsidRPr="00506D00" w:rsidRDefault="003A1927" w:rsidP="0049577D">
                <w:pPr>
                  <w:jc w:val="center"/>
                  <w:rPr>
                    <w:rFonts w:ascii="仿宋_GB2312" w:eastAsia="仿宋_GB2312" w:hAnsi="仿宋" w:cs="仿宋"/>
                  </w:rPr>
                </w:pPr>
                <w:r w:rsidRPr="00506D00">
                  <w:rPr>
                    <w:rFonts w:ascii="仿宋_GB2312" w:eastAsia="仿宋_GB2312" w:hAnsi="仿宋" w:cs="仿宋" w:hint="eastAsia"/>
                  </w:rPr>
                  <w:t>3</w:t>
                </w:r>
              </w:p>
            </w:tc>
            <w:sdt>
              <w:sdtPr>
                <w:rPr>
                  <w:rFonts w:ascii="仿宋" w:eastAsia="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264ED" w:rsidRPr="00506D00" w:rsidRDefault="003A1927" w:rsidP="008F1F14">
                    <w:pPr>
                      <w:jc w:val="center"/>
                      <w:rPr>
                        <w:rFonts w:ascii="仿宋" w:eastAsia="仿宋" w:hAnsi="仿宋"/>
                        <w:szCs w:val="21"/>
                      </w:rPr>
                    </w:pPr>
                    <w:r w:rsidRPr="00506D00">
                      <w:rPr>
                        <w:rFonts w:ascii="MS Gothic" w:eastAsia="MS Gothic" w:hAnsi="MS Gothic" w:hint="eastAsia"/>
                        <w:szCs w:val="21"/>
                      </w:rPr>
                      <w:t>☐</w:t>
                    </w:r>
                  </w:p>
                </w:tc>
              </w:sdtContent>
            </w:sdt>
          </w:tr>
          <w:tr w:rsidR="00506D00" w:rsidRPr="00506D00" w:rsidTr="00D565FE">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64ED" w:rsidRPr="00506D00" w:rsidRDefault="00E506C4" w:rsidP="008F1F14">
                <w:pPr>
                  <w:widowControl/>
                  <w:jc w:val="left"/>
                  <w:rPr>
                    <w:rFonts w:ascii="仿宋" w:eastAsia="仿宋" w:hAnsi="仿宋" w:cs="Arial"/>
                    <w:szCs w:val="21"/>
                  </w:rPr>
                </w:pPr>
              </w:p>
            </w:tc>
            <w:tc>
              <w:tcPr>
                <w:tcW w:w="635" w:type="pct"/>
                <w:vMerge/>
                <w:tcBorders>
                  <w:left w:val="single" w:sz="4" w:space="0" w:color="auto"/>
                  <w:bottom w:val="single" w:sz="4" w:space="0" w:color="auto"/>
                  <w:right w:val="single" w:sz="4" w:space="0" w:color="auto"/>
                </w:tcBorders>
                <w:vAlign w:val="center"/>
              </w:tcPr>
              <w:p w:rsidR="003264ED" w:rsidRPr="00506D00" w:rsidRDefault="00E506C4"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3264ED" w:rsidRPr="00506D00" w:rsidRDefault="003A1927" w:rsidP="0049577D">
                <w:pPr>
                  <w:jc w:val="left"/>
                  <w:rPr>
                    <w:rFonts w:ascii="仿宋_GB2312" w:eastAsia="仿宋_GB2312" w:hAnsi="宋体"/>
                  </w:rPr>
                </w:pPr>
                <w:r w:rsidRPr="00506D00">
                  <w:rPr>
                    <w:rFonts w:ascii="仿宋_GB2312" w:eastAsia="仿宋_GB2312" w:hAnsi="仿宋_GB2312" w:cs="仿宋_GB2312" w:hint="eastAsia"/>
                    <w:szCs w:val="21"/>
                  </w:rPr>
                  <w:t>根据投标文件对招标文件的响应情况，投标文件表述清晰、制作规范得2分。</w:t>
                </w:r>
              </w:p>
            </w:tc>
            <w:tc>
              <w:tcPr>
                <w:tcW w:w="398" w:type="pct"/>
                <w:tcBorders>
                  <w:top w:val="single" w:sz="4" w:space="0" w:color="auto"/>
                  <w:left w:val="single" w:sz="4" w:space="0" w:color="auto"/>
                  <w:bottom w:val="single" w:sz="4" w:space="0" w:color="auto"/>
                  <w:right w:val="single" w:sz="4" w:space="0" w:color="auto"/>
                </w:tcBorders>
                <w:vAlign w:val="center"/>
              </w:tcPr>
              <w:p w:rsidR="003264ED" w:rsidRPr="00506D00" w:rsidRDefault="003A1927" w:rsidP="0049577D">
                <w:pPr>
                  <w:jc w:val="center"/>
                  <w:rPr>
                    <w:rFonts w:ascii="仿宋_GB2312" w:eastAsia="仿宋_GB2312" w:hAnsi="仿宋" w:cs="仿宋"/>
                  </w:rPr>
                </w:pPr>
                <w:r w:rsidRPr="00506D00">
                  <w:rPr>
                    <w:rFonts w:ascii="仿宋_GB2312" w:eastAsia="仿宋_GB2312" w:hAnsi="仿宋" w:cs="仿宋" w:hint="eastAsia"/>
                  </w:rPr>
                  <w:t>2</w:t>
                </w:r>
              </w:p>
            </w:tc>
            <w:sdt>
              <w:sdtPr>
                <w:rPr>
                  <w:rFonts w:ascii="仿宋" w:eastAsia="仿宋" w:hAnsi="仿宋" w:hint="eastAsia"/>
                  <w:szCs w:val="21"/>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264ED" w:rsidRPr="00506D00" w:rsidRDefault="003A1927" w:rsidP="008F1F14">
                    <w:pPr>
                      <w:jc w:val="center"/>
                      <w:rPr>
                        <w:rFonts w:ascii="仿宋" w:eastAsia="仿宋" w:hAnsi="仿宋"/>
                        <w:szCs w:val="21"/>
                      </w:rPr>
                    </w:pPr>
                    <w:r w:rsidRPr="00506D00">
                      <w:rPr>
                        <w:rFonts w:ascii="MS Gothic" w:eastAsia="MS Gothic" w:hAnsi="MS Gothic" w:hint="eastAsia"/>
                        <w:szCs w:val="21"/>
                      </w:rPr>
                      <w:t>☐</w:t>
                    </w:r>
                  </w:p>
                </w:tc>
              </w:sdtContent>
            </w:sdt>
          </w:tr>
          <w:tr w:rsidR="00506D00" w:rsidRPr="00506D00" w:rsidTr="00BE4672">
            <w:trPr>
              <w:trHeight w:val="545"/>
            </w:trPr>
            <w:tc>
              <w:tcPr>
                <w:tcW w:w="700" w:type="pct"/>
                <w:vMerge w:val="restart"/>
                <w:tcBorders>
                  <w:top w:val="single" w:sz="4" w:space="0" w:color="auto"/>
                  <w:left w:val="single" w:sz="4" w:space="0" w:color="auto"/>
                  <w:right w:val="single" w:sz="4" w:space="0" w:color="auto"/>
                </w:tcBorders>
                <w:vAlign w:val="center"/>
                <w:hideMark/>
              </w:tcPr>
              <w:p w:rsidR="003264ED" w:rsidRPr="00506D00" w:rsidRDefault="003A1927" w:rsidP="008F1F14">
                <w:pPr>
                  <w:snapToGrid w:val="0"/>
                  <w:rPr>
                    <w:rFonts w:ascii="仿宋" w:eastAsia="仿宋" w:hAnsi="仿宋" w:cs="Arial"/>
                    <w:szCs w:val="21"/>
                  </w:rPr>
                </w:pPr>
                <w:r w:rsidRPr="00506D00">
                  <w:rPr>
                    <w:rFonts w:ascii="仿宋" w:eastAsia="仿宋" w:hAnsi="仿宋" w:cs="Arial" w:hint="eastAsia"/>
                    <w:szCs w:val="21"/>
                  </w:rPr>
                  <w:t>其他</w:t>
                </w:r>
              </w:p>
            </w:tc>
            <w:tc>
              <w:tcPr>
                <w:tcW w:w="635" w:type="pct"/>
                <w:tcBorders>
                  <w:top w:val="single" w:sz="4" w:space="0" w:color="auto"/>
                  <w:left w:val="single" w:sz="4" w:space="0" w:color="auto"/>
                  <w:bottom w:val="single" w:sz="4" w:space="0" w:color="auto"/>
                  <w:right w:val="single" w:sz="4" w:space="0" w:color="auto"/>
                </w:tcBorders>
                <w:vAlign w:val="center"/>
              </w:tcPr>
              <w:p w:rsidR="003264ED" w:rsidRPr="00506D00" w:rsidRDefault="003A1927" w:rsidP="0049577D">
                <w:pPr>
                  <w:jc w:val="left"/>
                  <w:rPr>
                    <w:rFonts w:ascii="仿宋_GB2312" w:eastAsia="仿宋_GB2312" w:hAnsi="仿宋" w:cs="仿宋"/>
                  </w:rPr>
                </w:pPr>
                <w:r w:rsidRPr="00506D00">
                  <w:rPr>
                    <w:rFonts w:ascii="仿宋_GB2312" w:eastAsia="仿宋_GB2312" w:hAnsi="仿宋" w:cs="仿宋" w:hint="eastAsia"/>
                  </w:rPr>
                  <w:t>售后服务承诺</w:t>
                </w:r>
              </w:p>
            </w:tc>
            <w:tc>
              <w:tcPr>
                <w:tcW w:w="2649" w:type="pct"/>
                <w:tcBorders>
                  <w:top w:val="single" w:sz="4" w:space="0" w:color="auto"/>
                  <w:left w:val="single" w:sz="4" w:space="0" w:color="auto"/>
                  <w:bottom w:val="single" w:sz="4" w:space="0" w:color="auto"/>
                  <w:right w:val="single" w:sz="4" w:space="0" w:color="auto"/>
                </w:tcBorders>
                <w:vAlign w:val="center"/>
              </w:tcPr>
              <w:p w:rsidR="003264ED" w:rsidRPr="00506D00" w:rsidRDefault="003A1927" w:rsidP="0049577D">
                <w:pPr>
                  <w:jc w:val="left"/>
                  <w:rPr>
                    <w:rFonts w:ascii="仿宋_GB2312" w:eastAsia="仿宋_GB2312" w:hAnsi="仿宋" w:cs="仿宋"/>
                  </w:rPr>
                </w:pPr>
                <w:r w:rsidRPr="00506D00">
                  <w:rPr>
                    <w:rFonts w:ascii="仿宋_GB2312" w:eastAsia="仿宋_GB2312" w:hAnsi="宋体" w:cs="宋体" w:hint="eastAsia"/>
                    <w:kern w:val="0"/>
                    <w:szCs w:val="21"/>
                  </w:rPr>
                  <w:t>投标人提供的售后服务承诺详细、具体、具有可行性。根据售后服务承诺得1—3分。</w:t>
                </w:r>
              </w:p>
            </w:tc>
            <w:tc>
              <w:tcPr>
                <w:tcW w:w="398" w:type="pct"/>
                <w:tcBorders>
                  <w:top w:val="single" w:sz="4" w:space="0" w:color="auto"/>
                  <w:left w:val="single" w:sz="4" w:space="0" w:color="auto"/>
                  <w:bottom w:val="single" w:sz="4" w:space="0" w:color="auto"/>
                  <w:right w:val="single" w:sz="4" w:space="0" w:color="auto"/>
                </w:tcBorders>
                <w:vAlign w:val="center"/>
              </w:tcPr>
              <w:p w:rsidR="003264ED" w:rsidRPr="00506D00" w:rsidRDefault="003A1927" w:rsidP="0049577D">
                <w:pPr>
                  <w:jc w:val="center"/>
                  <w:rPr>
                    <w:rFonts w:ascii="仿宋_GB2312" w:eastAsia="仿宋_GB2312" w:hAnsi="仿宋" w:cs="仿宋"/>
                  </w:rPr>
                </w:pPr>
                <w:r w:rsidRPr="00506D00">
                  <w:rPr>
                    <w:rFonts w:ascii="仿宋_GB2312" w:eastAsia="仿宋_GB2312" w:hAnsi="仿宋" w:cs="仿宋" w:hint="eastAsia"/>
                  </w:rPr>
                  <w:t>3</w:t>
                </w:r>
              </w:p>
            </w:tc>
            <w:sdt>
              <w:sdtPr>
                <w:rPr>
                  <w:rFonts w:ascii="仿宋" w:eastAsia="仿宋" w:hAnsi="仿宋" w:hint="eastAsia"/>
                  <w:szCs w:val="21"/>
                </w:rPr>
                <w:alias w:val="主观"/>
                <w:tag w:val="主观"/>
                <w:id w:val="658739061"/>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264ED" w:rsidRPr="00506D00" w:rsidRDefault="003A1927" w:rsidP="008F1F14">
                    <w:pPr>
                      <w:jc w:val="center"/>
                      <w:rPr>
                        <w:rFonts w:ascii="仿宋" w:eastAsia="仿宋" w:hAnsi="仿宋"/>
                        <w:szCs w:val="21"/>
                      </w:rPr>
                    </w:pPr>
                    <w:r w:rsidRPr="00506D00">
                      <w:rPr>
                        <w:rFonts w:ascii="MS Gothic" w:eastAsia="MS Gothic" w:hAnsi="MS Gothic" w:hint="eastAsia"/>
                        <w:szCs w:val="21"/>
                      </w:rPr>
                      <w:t>☒</w:t>
                    </w:r>
                  </w:p>
                </w:tc>
              </w:sdtContent>
            </w:sdt>
          </w:tr>
          <w:tr w:rsidR="00506D00" w:rsidRPr="00506D00" w:rsidTr="00BE4672">
            <w:trPr>
              <w:trHeight w:val="545"/>
            </w:trPr>
            <w:tc>
              <w:tcPr>
                <w:tcW w:w="700" w:type="pct"/>
                <w:vMerge/>
                <w:tcBorders>
                  <w:left w:val="single" w:sz="4" w:space="0" w:color="auto"/>
                  <w:bottom w:val="single" w:sz="4" w:space="0" w:color="auto"/>
                  <w:right w:val="single" w:sz="4" w:space="0" w:color="auto"/>
                </w:tcBorders>
                <w:vAlign w:val="center"/>
              </w:tcPr>
              <w:p w:rsidR="003264ED" w:rsidRPr="00506D00" w:rsidRDefault="00E506C4" w:rsidP="008F1F14">
                <w:pPr>
                  <w:snapToGrid w:val="0"/>
                  <w:rPr>
                    <w:rFonts w:ascii="仿宋" w:eastAsia="仿宋" w:hAnsi="仿宋" w:cs="Arial"/>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264ED" w:rsidRPr="00506D00" w:rsidRDefault="003A1927" w:rsidP="0049577D">
                <w:pPr>
                  <w:jc w:val="left"/>
                  <w:rPr>
                    <w:rFonts w:ascii="仿宋_GB2312" w:eastAsia="仿宋_GB2312" w:hAnsi="仿宋" w:cs="仿宋"/>
                  </w:rPr>
                </w:pPr>
                <w:r w:rsidRPr="00506D00">
                  <w:rPr>
                    <w:rFonts w:ascii="仿宋_GB2312" w:eastAsia="仿宋_GB2312" w:hAnsi="仿宋" w:cs="仿宋" w:hint="eastAsia"/>
                  </w:rPr>
                  <w:t>售后服务能力</w:t>
                </w:r>
              </w:p>
            </w:tc>
            <w:tc>
              <w:tcPr>
                <w:tcW w:w="2649" w:type="pct"/>
                <w:tcBorders>
                  <w:top w:val="single" w:sz="4" w:space="0" w:color="auto"/>
                  <w:left w:val="single" w:sz="4" w:space="0" w:color="auto"/>
                  <w:bottom w:val="single" w:sz="4" w:space="0" w:color="auto"/>
                  <w:right w:val="single" w:sz="4" w:space="0" w:color="auto"/>
                </w:tcBorders>
                <w:vAlign w:val="center"/>
              </w:tcPr>
              <w:p w:rsidR="003264ED" w:rsidRPr="00506D00" w:rsidRDefault="003A1927" w:rsidP="0049577D">
                <w:pPr>
                  <w:jc w:val="left"/>
                  <w:rPr>
                    <w:rFonts w:ascii="仿宋_GB2312" w:eastAsia="仿宋_GB2312" w:hAnsi="仿宋" w:cs="仿宋"/>
                    <w:szCs w:val="21"/>
                  </w:rPr>
                </w:pPr>
                <w:r w:rsidRPr="00506D00">
                  <w:rPr>
                    <w:rFonts w:ascii="仿宋_GB2312" w:eastAsia="仿宋_GB2312" w:hAnsi="仿宋" w:cs="仿宋" w:hint="eastAsia"/>
                    <w:szCs w:val="21"/>
                  </w:rPr>
                  <w:t>所投云主机、终端设备、虚拟化软件、云桌面软件、交换机产品、电子白板、白板软件制造厂商具备完善的售后服务体系及质量检测体系，提供完整的服务体系完善程度认证。每提供一类产品售后服务质量测评证书（7A）得1分，最多得5</w:t>
                </w:r>
                <w:r w:rsidRPr="00506D00">
                  <w:rPr>
                    <w:rFonts w:ascii="仿宋_GB2312" w:eastAsia="仿宋_GB2312" w:hAnsi="仿宋" w:cs="仿宋" w:hint="eastAsia"/>
                    <w:szCs w:val="21"/>
                  </w:rPr>
                  <w:lastRenderedPageBreak/>
                  <w:t>分。</w:t>
                </w:r>
              </w:p>
            </w:tc>
            <w:tc>
              <w:tcPr>
                <w:tcW w:w="398" w:type="pct"/>
                <w:tcBorders>
                  <w:top w:val="single" w:sz="4" w:space="0" w:color="auto"/>
                  <w:left w:val="single" w:sz="4" w:space="0" w:color="auto"/>
                  <w:bottom w:val="single" w:sz="4" w:space="0" w:color="auto"/>
                  <w:right w:val="single" w:sz="4" w:space="0" w:color="auto"/>
                </w:tcBorders>
                <w:vAlign w:val="center"/>
              </w:tcPr>
              <w:p w:rsidR="003264ED" w:rsidRPr="00506D00" w:rsidRDefault="003A1927" w:rsidP="0049577D">
                <w:pPr>
                  <w:jc w:val="center"/>
                  <w:rPr>
                    <w:rFonts w:ascii="仿宋_GB2312" w:eastAsia="仿宋_GB2312" w:hAnsi="仿宋" w:cs="仿宋"/>
                  </w:rPr>
                </w:pPr>
                <w:r w:rsidRPr="00506D00">
                  <w:rPr>
                    <w:rFonts w:ascii="仿宋_GB2312" w:eastAsia="仿宋_GB2312" w:hAnsi="仿宋" w:cs="仿宋" w:hint="eastAsia"/>
                  </w:rPr>
                  <w:lastRenderedPageBreak/>
                  <w:t>5</w:t>
                </w:r>
              </w:p>
            </w:tc>
            <w:sdt>
              <w:sdtPr>
                <w:rPr>
                  <w:rFonts w:ascii="仿宋" w:eastAsia="仿宋" w:hAnsi="仿宋" w:hint="eastAsia"/>
                  <w:szCs w:val="21"/>
                </w:rPr>
                <w:alias w:val="主观"/>
                <w:tag w:val="主观"/>
                <w:id w:val="-50883376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264ED" w:rsidRPr="00506D00" w:rsidRDefault="003A1927" w:rsidP="008F1F14">
                    <w:pPr>
                      <w:jc w:val="center"/>
                      <w:rPr>
                        <w:rFonts w:ascii="仿宋" w:eastAsia="仿宋" w:hAnsi="仿宋"/>
                        <w:szCs w:val="21"/>
                      </w:rPr>
                    </w:pPr>
                    <w:r w:rsidRPr="00506D00">
                      <w:rPr>
                        <w:rFonts w:ascii="MS Gothic" w:eastAsia="MS Gothic" w:hAnsi="MS Gothic" w:hint="eastAsia"/>
                        <w:szCs w:val="21"/>
                      </w:rPr>
                      <w:t>☐</w:t>
                    </w:r>
                  </w:p>
                </w:tc>
              </w:sdtContent>
            </w:sdt>
          </w:tr>
          <w:tr w:rsidR="00506D00" w:rsidRPr="00506D00" w:rsidTr="001215D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1215D5" w:rsidRPr="00506D00" w:rsidRDefault="003A1927" w:rsidP="008F1F14">
                <w:pPr>
                  <w:snapToGrid w:val="0"/>
                  <w:rPr>
                    <w:rFonts w:ascii="仿宋" w:eastAsia="仿宋" w:hAnsi="仿宋" w:cs="Arial"/>
                    <w:szCs w:val="21"/>
                  </w:rPr>
                </w:pPr>
                <w:r w:rsidRPr="00506D00">
                  <w:rPr>
                    <w:rFonts w:ascii="仿宋" w:eastAsia="仿宋" w:hAnsi="仿宋" w:cs="Arial" w:hint="eastAsia"/>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1215D5" w:rsidRPr="00506D00" w:rsidRDefault="003A1927" w:rsidP="008F1F14">
                <w:pPr>
                  <w:rPr>
                    <w:rFonts w:ascii="仿宋" w:eastAsia="仿宋" w:hAnsi="仿宋"/>
                    <w:szCs w:val="21"/>
                  </w:rPr>
                </w:pPr>
                <w:r w:rsidRPr="00506D00">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1215D5" w:rsidRPr="00506D00" w:rsidRDefault="00E506C4" w:rsidP="008F1F14">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1215D5" w:rsidRPr="00506D00" w:rsidRDefault="003A1927" w:rsidP="008F1F14">
                <w:pPr>
                  <w:rPr>
                    <w:rFonts w:ascii="仿宋" w:eastAsia="仿宋" w:hAnsi="仿宋"/>
                    <w:szCs w:val="21"/>
                  </w:rPr>
                </w:pPr>
                <w:r w:rsidRPr="00506D00">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1215D5" w:rsidRPr="00506D00" w:rsidRDefault="00E506C4" w:rsidP="008F1F14">
                <w:pPr>
                  <w:rPr>
                    <w:rFonts w:ascii="仿宋" w:eastAsia="仿宋" w:hAnsi="仿宋"/>
                    <w:szCs w:val="21"/>
                  </w:rPr>
                </w:pPr>
              </w:p>
            </w:tc>
          </w:tr>
        </w:tbl>
        <w:p w:rsidR="00715804" w:rsidRPr="00506D00" w:rsidRDefault="00E506C4" w:rsidP="00715804">
          <w:pPr>
            <w:spacing w:line="360" w:lineRule="auto"/>
            <w:ind w:firstLineChars="200" w:firstLine="420"/>
            <w:rPr>
              <w:rFonts w:ascii="仿宋" w:eastAsia="仿宋" w:hAnsi="仿宋"/>
              <w:szCs w:val="21"/>
            </w:rPr>
          </w:pPr>
        </w:p>
      </w:sdtContent>
    </w:sdt>
    <w:p w:rsidR="00F51F23" w:rsidRPr="00506D00" w:rsidRDefault="00F51F23" w:rsidP="00F51F23">
      <w:pPr>
        <w:widowControl/>
        <w:shd w:val="clear" w:color="auto" w:fill="FFFFFF"/>
        <w:spacing w:line="240" w:lineRule="exact"/>
        <w:jc w:val="left"/>
        <w:rPr>
          <w:rFonts w:ascii="仿宋_GB2312" w:eastAsia="仿宋_GB2312" w:hAnsi="仿宋_GB2312" w:cs="仿宋_GB2312"/>
          <w:kern w:val="0"/>
          <w:szCs w:val="21"/>
        </w:rPr>
      </w:pPr>
    </w:p>
    <w:p w:rsidR="00DE6E73" w:rsidRPr="00506D00" w:rsidRDefault="00DE6E73" w:rsidP="00DE6E73">
      <w:pPr>
        <w:widowControl/>
        <w:shd w:val="clear" w:color="auto" w:fill="FFFFFF"/>
        <w:spacing w:line="240" w:lineRule="exact"/>
        <w:jc w:val="left"/>
        <w:rPr>
          <w:rFonts w:ascii="仿宋_GB2312" w:eastAsia="仿宋_GB2312" w:hAnsi="仿宋_GB2312" w:cs="仿宋_GB2312"/>
          <w:kern w:val="0"/>
          <w:szCs w:val="21"/>
        </w:rPr>
      </w:pPr>
    </w:p>
    <w:p w:rsidR="00DE6E73" w:rsidRPr="00506D00" w:rsidRDefault="00DE6E73" w:rsidP="00DE6E73">
      <w:pPr>
        <w:numPr>
          <w:ilvl w:val="0"/>
          <w:numId w:val="23"/>
        </w:numPr>
        <w:rPr>
          <w:rFonts w:ascii="仿宋_GB2312" w:eastAsia="仿宋_GB2312" w:hAnsi="仿宋_GB2312" w:cs="仿宋_GB2312"/>
          <w:b/>
          <w:szCs w:val="21"/>
        </w:rPr>
      </w:pPr>
      <w:r w:rsidRPr="00506D00">
        <w:rPr>
          <w:rFonts w:ascii="仿宋_GB2312" w:eastAsia="仿宋_GB2312" w:hAnsi="仿宋_GB2312" w:cs="仿宋_GB2312" w:hint="eastAsia"/>
          <w:b/>
          <w:szCs w:val="21"/>
        </w:rPr>
        <w:t>加分项评分标准</w:t>
      </w: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7670"/>
      </w:tblGrid>
      <w:tr w:rsidR="00506D00" w:rsidRPr="00506D00" w:rsidTr="006A7CF8">
        <w:trPr>
          <w:cantSplit/>
          <w:trHeight w:val="648"/>
          <w:jc w:val="center"/>
        </w:trPr>
        <w:tc>
          <w:tcPr>
            <w:tcW w:w="818" w:type="dxa"/>
            <w:vAlign w:val="center"/>
          </w:tcPr>
          <w:p w:rsidR="00DE6E73" w:rsidRPr="00506D00" w:rsidRDefault="00DE6E73" w:rsidP="00DE6E73">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加分</w:t>
            </w:r>
          </w:p>
          <w:p w:rsidR="00DE6E73" w:rsidRPr="00506D00" w:rsidRDefault="00DE6E73" w:rsidP="00DE6E73">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因素</w:t>
            </w:r>
          </w:p>
        </w:tc>
        <w:tc>
          <w:tcPr>
            <w:tcW w:w="7670" w:type="dxa"/>
            <w:vAlign w:val="center"/>
          </w:tcPr>
          <w:p w:rsidR="00DE6E73" w:rsidRPr="00506D00" w:rsidRDefault="00DE6E73" w:rsidP="00DE6E73">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加分说明</w:t>
            </w:r>
          </w:p>
        </w:tc>
      </w:tr>
      <w:tr w:rsidR="00506D00" w:rsidRPr="00506D00" w:rsidTr="006A7CF8">
        <w:trPr>
          <w:cantSplit/>
          <w:trHeight w:val="648"/>
          <w:jc w:val="center"/>
        </w:trPr>
        <w:tc>
          <w:tcPr>
            <w:tcW w:w="818" w:type="dxa"/>
            <w:vAlign w:val="center"/>
          </w:tcPr>
          <w:p w:rsidR="00DE6E73" w:rsidRPr="00506D00" w:rsidRDefault="00DE6E73" w:rsidP="00DE6E73">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节能</w:t>
            </w:r>
          </w:p>
          <w:p w:rsidR="00DE6E73" w:rsidRPr="00506D00" w:rsidRDefault="00DE6E73" w:rsidP="00DE6E73">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产品</w:t>
            </w:r>
          </w:p>
        </w:tc>
        <w:tc>
          <w:tcPr>
            <w:tcW w:w="7670" w:type="dxa"/>
            <w:vAlign w:val="center"/>
          </w:tcPr>
          <w:p w:rsidR="00DE6E73" w:rsidRPr="00506D00" w:rsidRDefault="00DE6E73" w:rsidP="00DE6E73">
            <w:pPr>
              <w:rPr>
                <w:rFonts w:ascii="仿宋_GB2312" w:eastAsia="仿宋_GB2312" w:hAnsi="仿宋_GB2312" w:cs="仿宋_GB2312"/>
                <w:szCs w:val="21"/>
              </w:rPr>
            </w:pPr>
            <w:r w:rsidRPr="00506D00">
              <w:rPr>
                <w:rFonts w:ascii="仿宋_GB2312" w:eastAsia="仿宋_GB2312" w:hAnsi="仿宋_GB2312" w:cs="仿宋_GB2312" w:hint="eastAsia"/>
                <w:szCs w:val="21"/>
              </w:rPr>
              <w:t>对于清单中的投标产品价格给予价格部分总分值</w:t>
            </w:r>
            <w:r w:rsidRPr="00506D00">
              <w:rPr>
                <w:rFonts w:ascii="仿宋_GB2312" w:eastAsia="仿宋_GB2312" w:hAnsi="仿宋_GB2312" w:cs="仿宋_GB2312"/>
                <w:kern w:val="0"/>
                <w:szCs w:val="21"/>
                <w:u w:val="single"/>
              </w:rPr>
              <w:t>5</w:t>
            </w:r>
            <w:r w:rsidRPr="00506D00">
              <w:rPr>
                <w:rFonts w:ascii="仿宋_GB2312" w:eastAsia="仿宋_GB2312" w:hAnsi="仿宋_GB2312" w:cs="仿宋_GB2312"/>
                <w:kern w:val="0"/>
                <w:szCs w:val="21"/>
              </w:rPr>
              <w:t>%</w:t>
            </w:r>
            <w:r w:rsidRPr="00506D00">
              <w:rPr>
                <w:rFonts w:ascii="仿宋_GB2312" w:eastAsia="仿宋_GB2312" w:hAnsi="仿宋_GB2312" w:cs="仿宋_GB2312" w:hint="eastAsia"/>
                <w:szCs w:val="21"/>
              </w:rPr>
              <w:t>的加分，计算公式如下：</w:t>
            </w:r>
          </w:p>
          <w:p w:rsidR="00DE6E73" w:rsidRPr="00506D00" w:rsidRDefault="00DE6E73" w:rsidP="00DE6E73">
            <w:pPr>
              <w:rPr>
                <w:rFonts w:ascii="仿宋_GB2312" w:eastAsia="仿宋_GB2312" w:hAnsi="仿宋_GB2312" w:cs="仿宋_GB2312"/>
                <w:szCs w:val="21"/>
              </w:rPr>
            </w:pPr>
            <w:r w:rsidRPr="00506D00">
              <w:rPr>
                <w:rFonts w:ascii="仿宋_GB2312" w:eastAsia="仿宋_GB2312" w:hAnsi="仿宋_GB2312" w:cs="仿宋_GB2312" w:hint="eastAsia"/>
                <w:szCs w:val="21"/>
              </w:rPr>
              <w:t>节能产品加分＝（节能产品投标报价之和</w:t>
            </w:r>
            <w:r w:rsidRPr="00506D00">
              <w:rPr>
                <w:rFonts w:ascii="仿宋_GB2312" w:eastAsia="仿宋_GB2312" w:hAnsi="仿宋_GB2312" w:cs="仿宋_GB2312"/>
                <w:szCs w:val="21"/>
              </w:rPr>
              <w:t>/</w:t>
            </w:r>
            <w:r w:rsidRPr="00506D00">
              <w:rPr>
                <w:rFonts w:ascii="仿宋_GB2312" w:eastAsia="仿宋_GB2312" w:hAnsi="仿宋_GB2312" w:cs="仿宋_GB2312" w:hint="eastAsia"/>
                <w:szCs w:val="21"/>
              </w:rPr>
              <w:t>投标总价）×价格部分总分值×</w:t>
            </w:r>
            <w:r w:rsidRPr="00506D00">
              <w:rPr>
                <w:rFonts w:ascii="仿宋_GB2312" w:eastAsia="仿宋_GB2312" w:hAnsi="仿宋_GB2312" w:cs="仿宋_GB2312"/>
                <w:kern w:val="0"/>
                <w:szCs w:val="21"/>
                <w:u w:val="single"/>
              </w:rPr>
              <w:t>5</w:t>
            </w:r>
            <w:r w:rsidRPr="00506D00">
              <w:rPr>
                <w:rFonts w:ascii="仿宋_GB2312" w:eastAsia="仿宋_GB2312" w:hAnsi="仿宋_GB2312" w:cs="仿宋_GB2312"/>
                <w:szCs w:val="21"/>
              </w:rPr>
              <w:t>%</w:t>
            </w:r>
            <w:r w:rsidRPr="00506D00">
              <w:rPr>
                <w:rFonts w:ascii="仿宋_GB2312" w:eastAsia="仿宋_GB2312" w:hAnsi="仿宋_GB2312" w:cs="仿宋_GB2312" w:hint="eastAsia"/>
                <w:szCs w:val="21"/>
              </w:rPr>
              <w:t>。</w:t>
            </w:r>
          </w:p>
        </w:tc>
      </w:tr>
      <w:tr w:rsidR="00DE6E73" w:rsidRPr="00506D00" w:rsidTr="006A7CF8">
        <w:trPr>
          <w:cantSplit/>
          <w:trHeight w:val="648"/>
          <w:jc w:val="center"/>
        </w:trPr>
        <w:tc>
          <w:tcPr>
            <w:tcW w:w="818" w:type="dxa"/>
            <w:vAlign w:val="center"/>
          </w:tcPr>
          <w:p w:rsidR="00DE6E73" w:rsidRPr="00506D00" w:rsidRDefault="00DE6E73" w:rsidP="00DE6E73">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环保</w:t>
            </w:r>
          </w:p>
          <w:p w:rsidR="00DE6E73" w:rsidRPr="00506D00" w:rsidRDefault="00DE6E73" w:rsidP="00DE6E73">
            <w:pPr>
              <w:jc w:val="center"/>
              <w:rPr>
                <w:rFonts w:ascii="仿宋_GB2312" w:eastAsia="仿宋_GB2312" w:hAnsi="仿宋_GB2312" w:cs="仿宋_GB2312"/>
                <w:szCs w:val="21"/>
              </w:rPr>
            </w:pPr>
            <w:r w:rsidRPr="00506D00">
              <w:rPr>
                <w:rFonts w:ascii="仿宋_GB2312" w:eastAsia="仿宋_GB2312" w:hAnsi="仿宋_GB2312" w:cs="仿宋_GB2312" w:hint="eastAsia"/>
                <w:szCs w:val="21"/>
              </w:rPr>
              <w:t>产品</w:t>
            </w:r>
          </w:p>
        </w:tc>
        <w:tc>
          <w:tcPr>
            <w:tcW w:w="7670" w:type="dxa"/>
            <w:vAlign w:val="center"/>
          </w:tcPr>
          <w:p w:rsidR="00DE6E73" w:rsidRPr="00506D00" w:rsidRDefault="00DE6E73" w:rsidP="00DE6E73">
            <w:pPr>
              <w:rPr>
                <w:rFonts w:ascii="仿宋_GB2312" w:eastAsia="仿宋_GB2312" w:hAnsi="仿宋_GB2312" w:cs="仿宋_GB2312"/>
                <w:szCs w:val="21"/>
              </w:rPr>
            </w:pPr>
            <w:r w:rsidRPr="00506D00">
              <w:rPr>
                <w:rFonts w:ascii="仿宋_GB2312" w:eastAsia="仿宋_GB2312" w:hAnsi="仿宋_GB2312" w:cs="仿宋_GB2312" w:hint="eastAsia"/>
                <w:szCs w:val="21"/>
              </w:rPr>
              <w:t>对于清单中的投标产品价格给予价格部分总分值</w:t>
            </w:r>
            <w:r w:rsidRPr="00506D00">
              <w:rPr>
                <w:rFonts w:ascii="仿宋_GB2312" w:eastAsia="仿宋_GB2312" w:hAnsi="仿宋_GB2312" w:cs="仿宋_GB2312"/>
                <w:kern w:val="0"/>
                <w:szCs w:val="21"/>
                <w:u w:val="single"/>
              </w:rPr>
              <w:t>5</w:t>
            </w:r>
            <w:r w:rsidRPr="00506D00">
              <w:rPr>
                <w:rFonts w:ascii="仿宋_GB2312" w:eastAsia="仿宋_GB2312" w:hAnsi="仿宋_GB2312" w:cs="仿宋_GB2312"/>
                <w:szCs w:val="21"/>
              </w:rPr>
              <w:t>%</w:t>
            </w:r>
            <w:r w:rsidRPr="00506D00">
              <w:rPr>
                <w:rFonts w:ascii="仿宋_GB2312" w:eastAsia="仿宋_GB2312" w:hAnsi="仿宋_GB2312" w:cs="仿宋_GB2312" w:hint="eastAsia"/>
                <w:szCs w:val="21"/>
              </w:rPr>
              <w:t>的加分，计算公式如下：</w:t>
            </w:r>
          </w:p>
          <w:p w:rsidR="00DE6E73" w:rsidRPr="00506D00" w:rsidRDefault="00DE6E73" w:rsidP="00DE6E73">
            <w:pPr>
              <w:rPr>
                <w:rFonts w:ascii="仿宋_GB2312" w:eastAsia="仿宋_GB2312" w:hAnsi="仿宋_GB2312" w:cs="仿宋_GB2312"/>
                <w:szCs w:val="21"/>
              </w:rPr>
            </w:pPr>
            <w:r w:rsidRPr="00506D00">
              <w:rPr>
                <w:rFonts w:ascii="仿宋_GB2312" w:eastAsia="仿宋_GB2312" w:hAnsi="仿宋_GB2312" w:cs="仿宋_GB2312" w:hint="eastAsia"/>
                <w:szCs w:val="21"/>
              </w:rPr>
              <w:t>环保产品加分＝（环保产品投标报价之和</w:t>
            </w:r>
            <w:r w:rsidRPr="00506D00">
              <w:rPr>
                <w:rFonts w:ascii="仿宋_GB2312" w:eastAsia="仿宋_GB2312" w:hAnsi="仿宋_GB2312" w:cs="仿宋_GB2312"/>
                <w:szCs w:val="21"/>
              </w:rPr>
              <w:t>/</w:t>
            </w:r>
            <w:r w:rsidRPr="00506D00">
              <w:rPr>
                <w:rFonts w:ascii="仿宋_GB2312" w:eastAsia="仿宋_GB2312" w:hAnsi="仿宋_GB2312" w:cs="仿宋_GB2312" w:hint="eastAsia"/>
                <w:szCs w:val="21"/>
              </w:rPr>
              <w:t>投标总价）×价格部分总分值×</w:t>
            </w:r>
            <w:r w:rsidRPr="00506D00">
              <w:rPr>
                <w:rFonts w:ascii="仿宋_GB2312" w:eastAsia="仿宋_GB2312" w:hAnsi="仿宋_GB2312" w:cs="仿宋_GB2312"/>
                <w:kern w:val="0"/>
                <w:szCs w:val="21"/>
                <w:u w:val="single"/>
              </w:rPr>
              <w:t>5</w:t>
            </w:r>
            <w:r w:rsidRPr="00506D00">
              <w:rPr>
                <w:rFonts w:ascii="仿宋_GB2312" w:eastAsia="仿宋_GB2312" w:hAnsi="仿宋_GB2312" w:cs="仿宋_GB2312"/>
                <w:szCs w:val="21"/>
              </w:rPr>
              <w:t>%</w:t>
            </w:r>
            <w:r w:rsidRPr="00506D00">
              <w:rPr>
                <w:rFonts w:ascii="仿宋_GB2312" w:eastAsia="仿宋_GB2312" w:hAnsi="仿宋_GB2312" w:cs="仿宋_GB2312" w:hint="eastAsia"/>
                <w:szCs w:val="21"/>
              </w:rPr>
              <w:t>。</w:t>
            </w:r>
          </w:p>
        </w:tc>
      </w:tr>
    </w:tbl>
    <w:p w:rsidR="00DE6E73" w:rsidRPr="00506D00" w:rsidRDefault="00DE6E73" w:rsidP="00F51F23">
      <w:pPr>
        <w:widowControl/>
        <w:shd w:val="clear" w:color="auto" w:fill="FFFFFF"/>
        <w:spacing w:line="240" w:lineRule="exact"/>
        <w:jc w:val="left"/>
        <w:rPr>
          <w:rFonts w:ascii="仿宋_GB2312" w:eastAsia="仿宋_GB2312" w:hAnsi="仿宋_GB2312" w:cs="仿宋_GB2312"/>
          <w:kern w:val="0"/>
          <w:szCs w:val="21"/>
        </w:rPr>
      </w:pPr>
    </w:p>
    <w:p w:rsidR="00DE6E73" w:rsidRPr="00506D00" w:rsidRDefault="00DE6E73" w:rsidP="00F51F23">
      <w:pPr>
        <w:widowControl/>
        <w:shd w:val="clear" w:color="auto" w:fill="FFFFFF"/>
        <w:spacing w:line="240" w:lineRule="exact"/>
        <w:jc w:val="left"/>
        <w:rPr>
          <w:rFonts w:ascii="仿宋_GB2312" w:eastAsia="仿宋_GB2312" w:hAnsi="仿宋_GB2312" w:cs="仿宋_GB2312"/>
          <w:kern w:val="0"/>
          <w:szCs w:val="21"/>
        </w:rPr>
      </w:pPr>
    </w:p>
    <w:p w:rsidR="00F51F23" w:rsidRPr="00506D00" w:rsidRDefault="00F51F23" w:rsidP="00F51F23">
      <w:pPr>
        <w:widowControl/>
        <w:jc w:val="left"/>
      </w:pPr>
      <w:r w:rsidRPr="00506D00">
        <w:br w:type="page"/>
      </w:r>
    </w:p>
    <w:p w:rsidR="00F51F23" w:rsidRPr="00506D00" w:rsidRDefault="00F51F23" w:rsidP="00F51F23">
      <w:pPr>
        <w:pStyle w:val="11"/>
        <w:jc w:val="center"/>
      </w:pPr>
      <w:r w:rsidRPr="00506D00">
        <w:rPr>
          <w:rFonts w:hint="eastAsia"/>
        </w:rPr>
        <w:lastRenderedPageBreak/>
        <w:t>第五章</w:t>
      </w:r>
      <w:r w:rsidRPr="00506D00">
        <w:rPr>
          <w:rFonts w:hint="eastAsia"/>
        </w:rPr>
        <w:t xml:space="preserve"> </w:t>
      </w:r>
      <w:r w:rsidRPr="00506D00">
        <w:rPr>
          <w:rFonts w:hint="eastAsia"/>
        </w:rPr>
        <w:t>合同条款及格式</w:t>
      </w:r>
    </w:p>
    <w:p w:rsidR="00F51F23" w:rsidRPr="00506D00" w:rsidRDefault="00F51F23" w:rsidP="00F51F23"/>
    <w:p w:rsidR="00F51F23" w:rsidRPr="00506D00" w:rsidRDefault="00F51F23" w:rsidP="00F51F23">
      <w:pPr>
        <w:pStyle w:val="2"/>
        <w:adjustRightInd w:val="0"/>
        <w:snapToGrid w:val="0"/>
        <w:spacing w:before="0" w:after="0" w:line="240" w:lineRule="auto"/>
        <w:jc w:val="left"/>
        <w:rPr>
          <w:rFonts w:ascii="仿宋_GB2312" w:eastAsia="仿宋_GB2312" w:hAnsi="仿宋_GB2312" w:cs="仿宋_GB2312"/>
          <w:szCs w:val="28"/>
        </w:rPr>
      </w:pPr>
      <w:bookmarkStart w:id="117" w:name="_Toc23704_WPSOffice_Level1"/>
      <w:r w:rsidRPr="00506D00">
        <w:rPr>
          <w:rFonts w:ascii="仿宋_GB2312" w:eastAsia="仿宋_GB2312" w:hAnsi="仿宋_GB2312" w:cs="仿宋_GB2312" w:hint="eastAsia"/>
          <w:szCs w:val="28"/>
        </w:rPr>
        <w:t>合同条款</w:t>
      </w:r>
      <w:bookmarkEnd w:id="117"/>
      <w:r w:rsidRPr="00506D00">
        <w:rPr>
          <w:rFonts w:ascii="仿宋_GB2312" w:eastAsia="仿宋_GB2312" w:hAnsi="仿宋_GB2312" w:cs="仿宋_GB2312" w:hint="eastAsia"/>
          <w:szCs w:val="28"/>
        </w:rPr>
        <w:t xml:space="preserve">                    </w:t>
      </w:r>
    </w:p>
    <w:p w:rsidR="00F51F23" w:rsidRPr="00506D00" w:rsidRDefault="00F51F23" w:rsidP="00F51F23">
      <w:pPr>
        <w:spacing w:beforeLines="100" w:before="312" w:afterLines="100" w:after="312" w:line="480" w:lineRule="exact"/>
        <w:jc w:val="center"/>
        <w:rPr>
          <w:rFonts w:ascii="仿宋_GB2312" w:eastAsia="仿宋_GB2312" w:hAnsi="仿宋_GB2312" w:cs="仿宋_GB2312"/>
          <w:b/>
          <w:sz w:val="44"/>
          <w:szCs w:val="44"/>
        </w:rPr>
      </w:pPr>
      <w:bookmarkStart w:id="118" w:name="_Toc30224_WPSOffice_Level1"/>
      <w:r w:rsidRPr="00506D00">
        <w:rPr>
          <w:rFonts w:ascii="仿宋_GB2312" w:eastAsia="仿宋_GB2312" w:hAnsi="仿宋_GB2312" w:cs="仿宋_GB2312" w:hint="eastAsia"/>
          <w:b/>
          <w:sz w:val="44"/>
          <w:szCs w:val="44"/>
        </w:rPr>
        <w:t>政府采购合同条款</w:t>
      </w:r>
      <w:bookmarkEnd w:id="118"/>
    </w:p>
    <w:p w:rsidR="00F51F23" w:rsidRPr="00506D00"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506D00" w:rsidRDefault="00F51F23" w:rsidP="00F51F23">
      <w:pPr>
        <w:adjustRightInd w:val="0"/>
        <w:snapToGrid w:val="0"/>
        <w:spacing w:line="360" w:lineRule="auto"/>
        <w:ind w:firstLineChars="196" w:firstLine="413"/>
        <w:rPr>
          <w:rFonts w:ascii="仿宋_GB2312" w:eastAsia="仿宋_GB2312" w:hAnsi="宋体"/>
          <w:b/>
          <w:bCs/>
          <w:szCs w:val="21"/>
        </w:rPr>
      </w:pPr>
      <w:bookmarkStart w:id="119" w:name="_Toc25596_WPSOffice_Level1"/>
      <w:bookmarkStart w:id="120" w:name="_Toc10117_WPSOffice_Level1"/>
      <w:bookmarkStart w:id="121" w:name="_Toc398_WPSOffice_Level1"/>
      <w:r w:rsidRPr="00506D00">
        <w:rPr>
          <w:rFonts w:ascii="仿宋_GB2312" w:eastAsia="仿宋_GB2312" w:hAnsi="宋体" w:hint="eastAsia"/>
          <w:b/>
          <w:bCs/>
          <w:szCs w:val="21"/>
        </w:rPr>
        <w:t>1.术语定义</w:t>
      </w:r>
      <w:bookmarkEnd w:id="119"/>
      <w:bookmarkEnd w:id="120"/>
      <w:bookmarkEnd w:id="121"/>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本政府采购合同下列术语应解释为：</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1.2“政府采购合同价”指根据合同约定供方在正确地完全履行政府采购合同义务后，需方应支付给供方的价格。</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1.5“需方”指项目基本内容及要求中所述取得货物和服务的采购人。</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1.6“供方”指项目基本内容及要求中所述提供产品和服务的中标人。</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1.7“检验”指需方或者需方的最终用户收货后，按照本政府采购合同约定的标准对政府采购合同货物进行的检测与查验。</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1.8“验收书”指需方对供方履行政府采购合同情况及结果进行现场检验和评估意见的文件。</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1.10“保修期”指自验收书签署之日起，供方以自担费用方式保证政府采购合同货物正常运行的时期。</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1.11“第三人”是指本政府采购合同双方以外的任何中国境内外的自然人、法人或其它经济组织。</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1.12“法律、法规”是指由中国各级政府及有关部门制定的法律、行政法规、地方性法规、规章及其它规范性文件的有关规定。</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lastRenderedPageBreak/>
        <w:t>1.13“招标文件”指采购人或者采购代理机构发布的招标文件。</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1.14“投标文件”指供方按照采购代理机构招标文件的要求编制和递交，并最终被评标委员会接受的投标文件。</w:t>
      </w:r>
    </w:p>
    <w:p w:rsidR="00F51F23" w:rsidRPr="00506D00" w:rsidRDefault="00F51F23" w:rsidP="00F51F23">
      <w:pPr>
        <w:ind w:firstLineChars="200" w:firstLine="422"/>
        <w:rPr>
          <w:rFonts w:ascii="仿宋" w:eastAsia="仿宋" w:hAnsi="仿宋"/>
          <w:b/>
        </w:rPr>
      </w:pPr>
      <w:bookmarkStart w:id="122" w:name="_Toc750_WPSOffice_Level1"/>
      <w:bookmarkStart w:id="123" w:name="_Toc29737_WPSOffice_Level1"/>
      <w:bookmarkStart w:id="124" w:name="_Toc22454_WPSOffice_Level1"/>
      <w:r w:rsidRPr="00506D00">
        <w:rPr>
          <w:rFonts w:ascii="仿宋" w:eastAsia="仿宋" w:hAnsi="仿宋" w:hint="eastAsia"/>
          <w:b/>
        </w:rPr>
        <w:t>2.技术指标</w:t>
      </w:r>
      <w:bookmarkEnd w:id="122"/>
      <w:bookmarkEnd w:id="123"/>
      <w:bookmarkEnd w:id="124"/>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2.2 除技术指标另有规定外，计量单位应该使用公制。</w:t>
      </w:r>
    </w:p>
    <w:p w:rsidR="00F51F23" w:rsidRPr="00506D00" w:rsidRDefault="00F51F23" w:rsidP="00F51F23">
      <w:pPr>
        <w:adjustRightInd w:val="0"/>
        <w:snapToGrid w:val="0"/>
        <w:spacing w:line="360" w:lineRule="auto"/>
        <w:ind w:firstLineChars="196" w:firstLine="413"/>
        <w:rPr>
          <w:rFonts w:ascii="仿宋_GB2312" w:eastAsia="仿宋_GB2312" w:hAnsi="宋体"/>
          <w:b/>
          <w:szCs w:val="21"/>
        </w:rPr>
      </w:pPr>
      <w:bookmarkStart w:id="125" w:name="_Toc1538_WPSOffice_Level1"/>
      <w:bookmarkStart w:id="126" w:name="_Toc19640_WPSOffice_Level1"/>
      <w:bookmarkStart w:id="127" w:name="_Toc17648_WPSOffice_Level1"/>
      <w:r w:rsidRPr="00506D00">
        <w:rPr>
          <w:rFonts w:ascii="仿宋_GB2312" w:eastAsia="仿宋_GB2312" w:hAnsi="宋体" w:hint="eastAsia"/>
          <w:b/>
          <w:szCs w:val="21"/>
        </w:rPr>
        <w:t>3.交货</w:t>
      </w:r>
      <w:bookmarkEnd w:id="125"/>
      <w:bookmarkEnd w:id="126"/>
      <w:bookmarkEnd w:id="127"/>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3.1供方按照合同约定的时间、地点交货</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F51F23" w:rsidRPr="00506D00" w:rsidRDefault="00F51F23" w:rsidP="00F51F23">
      <w:pPr>
        <w:adjustRightInd w:val="0"/>
        <w:snapToGrid w:val="0"/>
        <w:spacing w:line="360" w:lineRule="auto"/>
        <w:ind w:firstLineChars="196" w:firstLine="413"/>
        <w:rPr>
          <w:rFonts w:ascii="仿宋_GB2312" w:eastAsia="仿宋_GB2312" w:hAnsi="宋体"/>
          <w:b/>
          <w:szCs w:val="21"/>
        </w:rPr>
      </w:pPr>
      <w:bookmarkStart w:id="128" w:name="_Toc15048_WPSOffice_Level1"/>
      <w:bookmarkStart w:id="129" w:name="_Toc1266_WPSOffice_Level1"/>
      <w:bookmarkStart w:id="130" w:name="_Toc11745_WPSOffice_Level1"/>
      <w:r w:rsidRPr="00506D00">
        <w:rPr>
          <w:rFonts w:ascii="仿宋_GB2312" w:eastAsia="仿宋_GB2312" w:hAnsi="宋体" w:hint="eastAsia"/>
          <w:b/>
          <w:szCs w:val="21"/>
        </w:rPr>
        <w:t>4.合同金额</w:t>
      </w:r>
      <w:bookmarkEnd w:id="128"/>
      <w:bookmarkEnd w:id="129"/>
      <w:bookmarkEnd w:id="130"/>
    </w:p>
    <w:p w:rsidR="00F51F23" w:rsidRPr="00506D00" w:rsidRDefault="00F51F23" w:rsidP="00F51F23">
      <w:pPr>
        <w:adjustRightInd w:val="0"/>
        <w:snapToGrid w:val="0"/>
        <w:spacing w:line="360" w:lineRule="auto"/>
        <w:ind w:firstLineChars="196" w:firstLine="412"/>
        <w:rPr>
          <w:rFonts w:ascii="仿宋_GB2312" w:eastAsia="仿宋_GB2312" w:hAnsi="宋体"/>
          <w:b/>
          <w:szCs w:val="21"/>
        </w:rPr>
      </w:pPr>
      <w:r w:rsidRPr="00506D00">
        <w:rPr>
          <w:rFonts w:ascii="仿宋_GB2312" w:eastAsia="仿宋_GB2312" w:hAnsi="宋体" w:hint="eastAsia"/>
          <w:szCs w:val="21"/>
        </w:rPr>
        <w:t>根据政府采购合同文件要求，确定政府采购合同的总金额。</w:t>
      </w:r>
    </w:p>
    <w:p w:rsidR="00F51F23" w:rsidRPr="00506D00" w:rsidRDefault="00F51F23" w:rsidP="00F51F23">
      <w:pPr>
        <w:adjustRightInd w:val="0"/>
        <w:snapToGrid w:val="0"/>
        <w:spacing w:line="360" w:lineRule="auto"/>
        <w:ind w:firstLineChars="196" w:firstLine="413"/>
        <w:rPr>
          <w:rFonts w:ascii="仿宋_GB2312" w:eastAsia="仿宋_GB2312" w:hAnsi="宋体"/>
          <w:b/>
          <w:szCs w:val="21"/>
        </w:rPr>
      </w:pPr>
      <w:bookmarkStart w:id="131" w:name="_Toc941_WPSOffice_Level1"/>
      <w:bookmarkStart w:id="132" w:name="_Toc22359_WPSOffice_Level1"/>
      <w:bookmarkStart w:id="133" w:name="_Toc11969_WPSOffice_Level1"/>
      <w:r w:rsidRPr="00506D00">
        <w:rPr>
          <w:rFonts w:ascii="仿宋_GB2312" w:eastAsia="仿宋_GB2312" w:hAnsi="宋体" w:hint="eastAsia"/>
          <w:b/>
          <w:szCs w:val="21"/>
        </w:rPr>
        <w:t>5.付款</w:t>
      </w:r>
      <w:bookmarkEnd w:id="131"/>
      <w:bookmarkEnd w:id="132"/>
      <w:bookmarkEnd w:id="133"/>
    </w:p>
    <w:p w:rsidR="00F51F23" w:rsidRPr="00506D00" w:rsidRDefault="00F51F23" w:rsidP="00F51F23">
      <w:pPr>
        <w:adjustRightInd w:val="0"/>
        <w:snapToGrid w:val="0"/>
        <w:spacing w:line="360" w:lineRule="auto"/>
        <w:ind w:firstLineChars="196" w:firstLine="412"/>
        <w:rPr>
          <w:rFonts w:ascii="仿宋_GB2312" w:eastAsia="仿宋_GB2312" w:hAnsi="宋体"/>
          <w:szCs w:val="21"/>
          <w:u w:val="single"/>
        </w:rPr>
      </w:pPr>
      <w:bookmarkStart w:id="134" w:name="_Toc22351_WPSOffice_Level2"/>
      <w:r w:rsidRPr="00506D00">
        <w:rPr>
          <w:rFonts w:ascii="仿宋_GB2312" w:eastAsia="仿宋_GB2312" w:hAnsi="宋体" w:hint="eastAsia"/>
          <w:szCs w:val="21"/>
        </w:rPr>
        <w:t>5.1付款方式、条件：需方按照合同约定的方式和条件付款。</w:t>
      </w:r>
      <w:bookmarkEnd w:id="134"/>
    </w:p>
    <w:p w:rsidR="00F51F23" w:rsidRPr="00506D00" w:rsidRDefault="00F51F23" w:rsidP="00F51F23">
      <w:pPr>
        <w:adjustRightInd w:val="0"/>
        <w:snapToGrid w:val="0"/>
        <w:spacing w:line="360" w:lineRule="auto"/>
        <w:ind w:firstLineChars="196" w:firstLine="413"/>
        <w:rPr>
          <w:rFonts w:ascii="仿宋_GB2312" w:eastAsia="仿宋_GB2312" w:hAnsi="宋体"/>
          <w:b/>
          <w:szCs w:val="21"/>
        </w:rPr>
      </w:pPr>
      <w:bookmarkStart w:id="135" w:name="_Toc30478_WPSOffice_Level1"/>
      <w:bookmarkStart w:id="136" w:name="_Toc27769_WPSOffice_Level1"/>
      <w:bookmarkStart w:id="137" w:name="_Toc10526_WPSOffice_Level1"/>
      <w:r w:rsidRPr="00506D00">
        <w:rPr>
          <w:rFonts w:ascii="仿宋_GB2312" w:eastAsia="仿宋_GB2312" w:hAnsi="宋体" w:hint="eastAsia"/>
          <w:b/>
          <w:szCs w:val="21"/>
        </w:rPr>
        <w:t>6.验收</w:t>
      </w:r>
      <w:bookmarkEnd w:id="135"/>
      <w:bookmarkEnd w:id="136"/>
      <w:bookmarkEnd w:id="137"/>
      <w:r w:rsidRPr="00506D00">
        <w:rPr>
          <w:rFonts w:ascii="仿宋_GB2312" w:eastAsia="仿宋_GB2312" w:hAnsi="宋体" w:hint="eastAsia"/>
          <w:b/>
          <w:szCs w:val="21"/>
        </w:rPr>
        <w:t xml:space="preserve"> </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6.1供方提交的货物由需方或者需方的最终用户负责验收。</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6.2需方或者需方的最终用户应当按照采购合同规定的技术、服务等要求组织对供应商履约的验收，并出具验收书。验收书应当包括每一项技术、服务等要求的履约情况。</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6.3大型或者复杂的项目，应当邀请国家认可的质量检测机构参加验收。</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6.4政府向社会公众提供的公共服务项目，验收时应当邀请服务对象参与并出具意见，验收结果应当向社会公告。</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6.6货物保修期自验收书签署之日起计算。</w:t>
      </w:r>
    </w:p>
    <w:p w:rsidR="00F51F23" w:rsidRPr="00506D00" w:rsidRDefault="00F51F23" w:rsidP="00F51F23">
      <w:pPr>
        <w:adjustRightInd w:val="0"/>
        <w:snapToGrid w:val="0"/>
        <w:spacing w:line="360" w:lineRule="auto"/>
        <w:ind w:firstLineChars="196" w:firstLine="413"/>
        <w:rPr>
          <w:rFonts w:ascii="仿宋_GB2312" w:eastAsia="仿宋_GB2312" w:hAnsi="宋体"/>
          <w:b/>
          <w:szCs w:val="21"/>
        </w:rPr>
      </w:pPr>
      <w:bookmarkStart w:id="138" w:name="_Toc23127_WPSOffice_Level1"/>
      <w:bookmarkStart w:id="139" w:name="_Toc31292_WPSOffice_Level1"/>
      <w:bookmarkStart w:id="140" w:name="_Toc21868_WPSOffice_Level1"/>
      <w:r w:rsidRPr="00506D00">
        <w:rPr>
          <w:rFonts w:ascii="仿宋_GB2312" w:eastAsia="仿宋_GB2312" w:hAnsi="宋体" w:hint="eastAsia"/>
          <w:b/>
          <w:szCs w:val="21"/>
        </w:rPr>
        <w:t>7.知识产权及有关规定</w:t>
      </w:r>
      <w:bookmarkEnd w:id="138"/>
      <w:bookmarkEnd w:id="139"/>
      <w:bookmarkEnd w:id="140"/>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7.2一方对另一方提供的技术资料、样件、图纸及其他与质量、技术、经营相关信息（包括但</w:t>
      </w:r>
      <w:r w:rsidRPr="00506D00">
        <w:rPr>
          <w:rFonts w:ascii="仿宋_GB2312" w:eastAsia="仿宋_GB2312" w:hAnsi="宋体" w:hint="eastAsia"/>
          <w:szCs w:val="21"/>
        </w:rPr>
        <w:lastRenderedPageBreak/>
        <w:t>不限于价格、数量）有保密义务。双方应确保其人员及相关协作方承担保密义务。</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7.4本合同中涉及保密和知识产权任何条款，在合同期限内及合同终止后持续有效。</w:t>
      </w:r>
    </w:p>
    <w:p w:rsidR="00F51F23" w:rsidRPr="00506D00" w:rsidRDefault="00F51F23" w:rsidP="00F51F23">
      <w:pPr>
        <w:adjustRightInd w:val="0"/>
        <w:snapToGrid w:val="0"/>
        <w:spacing w:line="360" w:lineRule="auto"/>
        <w:ind w:firstLineChars="196" w:firstLine="413"/>
        <w:rPr>
          <w:rFonts w:ascii="仿宋_GB2312" w:eastAsia="仿宋_GB2312" w:hAnsi="宋体"/>
          <w:b/>
          <w:szCs w:val="21"/>
        </w:rPr>
      </w:pPr>
      <w:bookmarkStart w:id="141" w:name="_Toc26796_WPSOffice_Level1"/>
      <w:bookmarkStart w:id="142" w:name="_Toc21090_WPSOffice_Level1"/>
      <w:bookmarkStart w:id="143" w:name="_Toc24765_WPSOffice_Level1"/>
      <w:r w:rsidRPr="00506D00">
        <w:rPr>
          <w:rFonts w:ascii="仿宋_GB2312" w:eastAsia="仿宋_GB2312" w:hAnsi="宋体" w:hint="eastAsia"/>
          <w:b/>
          <w:szCs w:val="21"/>
        </w:rPr>
        <w:t>8.包装要求</w:t>
      </w:r>
      <w:bookmarkEnd w:id="141"/>
      <w:bookmarkEnd w:id="142"/>
      <w:bookmarkEnd w:id="143"/>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8.2每一个包装箱内应附一份详细的装箱单和质量合格证书。</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8.3包装费由供方承担，包装物不回收。</w:t>
      </w:r>
    </w:p>
    <w:p w:rsidR="00F51F23" w:rsidRPr="00506D00" w:rsidRDefault="00F51F23" w:rsidP="00F51F23">
      <w:pPr>
        <w:adjustRightInd w:val="0"/>
        <w:snapToGrid w:val="0"/>
        <w:spacing w:line="360" w:lineRule="auto"/>
        <w:ind w:firstLineChars="196" w:firstLine="413"/>
        <w:rPr>
          <w:rFonts w:ascii="仿宋_GB2312" w:eastAsia="仿宋_GB2312" w:hAnsi="宋体"/>
          <w:b/>
          <w:szCs w:val="21"/>
        </w:rPr>
      </w:pPr>
      <w:bookmarkStart w:id="144" w:name="_Toc1308_WPSOffice_Level1"/>
      <w:bookmarkStart w:id="145" w:name="_Toc2304_WPSOffice_Level1"/>
      <w:bookmarkStart w:id="146" w:name="_Toc26447_WPSOffice_Level1"/>
      <w:r w:rsidRPr="00506D00">
        <w:rPr>
          <w:rFonts w:ascii="仿宋_GB2312" w:eastAsia="仿宋_GB2312" w:hAnsi="宋体" w:hint="eastAsia"/>
          <w:b/>
          <w:szCs w:val="21"/>
        </w:rPr>
        <w:t>9.伴随服务</w:t>
      </w:r>
      <w:bookmarkEnd w:id="144"/>
      <w:bookmarkEnd w:id="145"/>
      <w:bookmarkEnd w:id="146"/>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9.1供方应提供所交付货物的全套技术文件资料，包括产品目录、图纸、操作手册、使用说明、维护手册和服务指南等。</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9.2供方还应提供下列服务：</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9.2.1货物的现场安装、启动和试运行；</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9.2.2提供货物组装和维修所需的工具；</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9.2.4在制造厂家或在项目现场就货物的安装、启动、运行、维护等对需方人员进行培训，直至需方人员掌握全部上述技能为止。</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9.3伴随服务的费用应含在合同价中，不单独进行支付。</w:t>
      </w:r>
    </w:p>
    <w:p w:rsidR="00F51F23" w:rsidRPr="00506D00" w:rsidRDefault="00F51F23" w:rsidP="00F51F23">
      <w:pPr>
        <w:adjustRightInd w:val="0"/>
        <w:snapToGrid w:val="0"/>
        <w:spacing w:line="360" w:lineRule="auto"/>
        <w:ind w:firstLineChars="196" w:firstLine="413"/>
        <w:rPr>
          <w:rFonts w:ascii="仿宋_GB2312" w:eastAsia="仿宋_GB2312" w:hAnsi="宋体"/>
          <w:b/>
          <w:szCs w:val="21"/>
        </w:rPr>
      </w:pPr>
      <w:bookmarkStart w:id="147" w:name="_Toc14320_WPSOffice_Level1"/>
      <w:bookmarkStart w:id="148" w:name="_Toc7636_WPSOffice_Level1"/>
      <w:bookmarkStart w:id="149" w:name="_Toc8205_WPSOffice_Level1"/>
      <w:r w:rsidRPr="00506D00">
        <w:rPr>
          <w:rFonts w:ascii="仿宋_GB2312" w:eastAsia="仿宋_GB2312" w:hAnsi="宋体" w:hint="eastAsia"/>
          <w:b/>
          <w:szCs w:val="21"/>
        </w:rPr>
        <w:t>10.质量保证期</w:t>
      </w:r>
      <w:bookmarkEnd w:id="147"/>
      <w:bookmarkEnd w:id="148"/>
      <w:bookmarkEnd w:id="149"/>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10.1以招标文件中的规定为准，如果投标文件中的承诺优于招标文件规定，则以投标文件为准。</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F51F23" w:rsidRPr="00506D00" w:rsidRDefault="00F51F23" w:rsidP="00F51F23">
      <w:pPr>
        <w:adjustRightInd w:val="0"/>
        <w:snapToGrid w:val="0"/>
        <w:spacing w:line="360" w:lineRule="auto"/>
        <w:ind w:firstLineChars="196" w:firstLine="413"/>
        <w:rPr>
          <w:rFonts w:ascii="仿宋_GB2312" w:eastAsia="仿宋_GB2312" w:hAnsi="宋体"/>
          <w:b/>
          <w:szCs w:val="21"/>
        </w:rPr>
      </w:pPr>
      <w:bookmarkStart w:id="150" w:name="_Toc16220_WPSOffice_Level1"/>
      <w:bookmarkStart w:id="151" w:name="_Toc13950_WPSOffice_Level1"/>
      <w:bookmarkStart w:id="152" w:name="_Toc18427_WPSOffice_Level1"/>
      <w:r w:rsidRPr="00506D00">
        <w:rPr>
          <w:rFonts w:ascii="仿宋_GB2312" w:eastAsia="仿宋_GB2312" w:hAnsi="宋体" w:hint="eastAsia"/>
          <w:b/>
          <w:szCs w:val="21"/>
        </w:rPr>
        <w:t>11.质量保证</w:t>
      </w:r>
      <w:bookmarkEnd w:id="150"/>
      <w:bookmarkEnd w:id="151"/>
      <w:bookmarkEnd w:id="152"/>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w:t>
      </w:r>
      <w:r w:rsidRPr="00506D00">
        <w:rPr>
          <w:rFonts w:ascii="仿宋_GB2312" w:eastAsia="仿宋_GB2312" w:hAnsi="宋体" w:hint="eastAsia"/>
          <w:szCs w:val="21"/>
        </w:rPr>
        <w:lastRenderedPageBreak/>
        <w:t>质量保证责任，该责任不受质量保证期的限制。</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F51F23" w:rsidRPr="00506D00" w:rsidRDefault="00F51F23" w:rsidP="00F51F23">
      <w:pPr>
        <w:adjustRightInd w:val="0"/>
        <w:snapToGrid w:val="0"/>
        <w:spacing w:line="360" w:lineRule="auto"/>
        <w:ind w:firstLineChars="196" w:firstLine="413"/>
        <w:rPr>
          <w:rFonts w:ascii="仿宋_GB2312" w:eastAsia="仿宋_GB2312" w:hAnsi="宋体"/>
          <w:b/>
          <w:szCs w:val="21"/>
        </w:rPr>
      </w:pPr>
      <w:bookmarkStart w:id="153" w:name="_Toc24667_WPSOffice_Level1"/>
      <w:bookmarkStart w:id="154" w:name="_Toc9090_WPSOffice_Level1"/>
      <w:bookmarkStart w:id="155" w:name="_Toc29469_WPSOffice_Level1"/>
      <w:r w:rsidRPr="00506D00">
        <w:rPr>
          <w:rFonts w:ascii="仿宋_GB2312" w:eastAsia="仿宋_GB2312" w:hAnsi="宋体" w:hint="eastAsia"/>
          <w:b/>
          <w:szCs w:val="21"/>
        </w:rPr>
        <w:t>12.技术服务和保修责任</w:t>
      </w:r>
      <w:bookmarkEnd w:id="153"/>
      <w:bookmarkEnd w:id="154"/>
      <w:bookmarkEnd w:id="155"/>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12.2投标人应按如下内容提供售后服务承诺书：</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12.2.1产品经过试运行期，所有性能指标达到技术规范书的要求时，可按招标文件、投标文件内容进行初验。在试运行期间，由于产品质量等造成某些指标达不到要求，供方须更换或进行修复，试运行期重新计算。</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12.2.5保修期内，供方应对出现故障无法修复的产品或无法正常运行的系统，提供替代产品以保证系统的正常工作。</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12.2.6保修期内，供方应投标时的承诺提供相关服务。</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w:t>
      </w:r>
      <w:r w:rsidRPr="00506D00">
        <w:rPr>
          <w:rFonts w:ascii="仿宋_GB2312" w:eastAsia="仿宋_GB2312" w:hAnsi="宋体" w:hint="eastAsia"/>
          <w:szCs w:val="21"/>
        </w:rPr>
        <w:lastRenderedPageBreak/>
        <w:t>实际发生的费用或按市场价从质尚未支付的政府采购合同价款中扣除。如果这些金额不足以补偿，需方有权向供方提出不足部分的赔偿要求。货物经维修或更换后仍无法达到约定质量要求和技术标准，需方有权退货并向供方索赔。</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F51F23" w:rsidRPr="00506D00" w:rsidRDefault="00F51F23" w:rsidP="00F51F23">
      <w:pPr>
        <w:adjustRightInd w:val="0"/>
        <w:snapToGrid w:val="0"/>
        <w:spacing w:line="360" w:lineRule="auto"/>
        <w:ind w:firstLineChars="196" w:firstLine="413"/>
        <w:rPr>
          <w:rFonts w:ascii="仿宋_GB2312" w:eastAsia="仿宋_GB2312" w:hAnsi="宋体"/>
          <w:b/>
          <w:szCs w:val="21"/>
        </w:rPr>
      </w:pPr>
      <w:bookmarkStart w:id="156" w:name="_Toc11781_WPSOffice_Level1"/>
      <w:bookmarkStart w:id="157" w:name="_Toc16924_WPSOffice_Level1"/>
      <w:bookmarkStart w:id="158" w:name="_Toc8548_WPSOffice_Level1"/>
      <w:r w:rsidRPr="00506D00">
        <w:rPr>
          <w:rFonts w:ascii="仿宋_GB2312" w:eastAsia="仿宋_GB2312" w:hAnsi="宋体" w:hint="eastAsia"/>
          <w:b/>
          <w:szCs w:val="21"/>
        </w:rPr>
        <w:t>13.违约责任</w:t>
      </w:r>
      <w:bookmarkEnd w:id="156"/>
      <w:bookmarkEnd w:id="157"/>
      <w:bookmarkEnd w:id="158"/>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13.1.1在需方同意延长的期限内交付全部货物、提供服务并承担由此给需方造成的一切损失；</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13.1.3根据货物低劣程度、损坏程度以及使需方所遭受的损失，经双方商定降低货物的价格或赔偿需方所遭受的损失；</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13.3延期交货的违约责任</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w:t>
      </w:r>
      <w:r w:rsidRPr="00506D00">
        <w:rPr>
          <w:rFonts w:ascii="仿宋_GB2312" w:eastAsia="仿宋_GB2312" w:hAnsi="宋体" w:hint="eastAsia"/>
          <w:szCs w:val="21"/>
        </w:rPr>
        <w:lastRenderedPageBreak/>
        <w:t>10%的违约金。</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13.4以上各项交付的违约金并不影响违约方履行政府采购合同的各项义务。</w:t>
      </w:r>
    </w:p>
    <w:p w:rsidR="00F51F23" w:rsidRPr="00506D00" w:rsidRDefault="00F51F23" w:rsidP="00F51F23">
      <w:pPr>
        <w:adjustRightInd w:val="0"/>
        <w:snapToGrid w:val="0"/>
        <w:spacing w:line="360" w:lineRule="auto"/>
        <w:ind w:firstLineChars="196" w:firstLine="413"/>
        <w:rPr>
          <w:rFonts w:ascii="仿宋_GB2312" w:eastAsia="仿宋_GB2312" w:hAnsi="宋体"/>
          <w:b/>
          <w:szCs w:val="21"/>
        </w:rPr>
      </w:pPr>
      <w:bookmarkStart w:id="159" w:name="_Toc21833_WPSOffice_Level1"/>
      <w:bookmarkStart w:id="160" w:name="_Toc28610_WPSOffice_Level1"/>
      <w:bookmarkStart w:id="161" w:name="_Toc32310_WPSOffice_Level1"/>
      <w:r w:rsidRPr="00506D00">
        <w:rPr>
          <w:rFonts w:ascii="仿宋_GB2312" w:eastAsia="仿宋_GB2312" w:hAnsi="宋体" w:hint="eastAsia"/>
          <w:b/>
          <w:szCs w:val="21"/>
        </w:rPr>
        <w:t>14.不可抗力</w:t>
      </w:r>
      <w:bookmarkEnd w:id="159"/>
      <w:bookmarkEnd w:id="160"/>
      <w:bookmarkEnd w:id="161"/>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F51F23" w:rsidRPr="00506D00" w:rsidRDefault="00F51F23" w:rsidP="00F51F23">
      <w:pPr>
        <w:adjustRightInd w:val="0"/>
        <w:snapToGrid w:val="0"/>
        <w:spacing w:line="360" w:lineRule="auto"/>
        <w:ind w:firstLineChars="196" w:firstLine="413"/>
        <w:rPr>
          <w:rFonts w:ascii="仿宋_GB2312" w:eastAsia="仿宋_GB2312" w:hAnsi="宋体"/>
          <w:b/>
          <w:szCs w:val="21"/>
        </w:rPr>
      </w:pPr>
      <w:bookmarkStart w:id="162" w:name="_Toc3262_WPSOffice_Level1"/>
      <w:bookmarkStart w:id="163" w:name="_Toc12037_WPSOffice_Level1"/>
      <w:bookmarkStart w:id="164" w:name="_Toc13390_WPSOffice_Level1"/>
      <w:r w:rsidRPr="00506D00">
        <w:rPr>
          <w:rFonts w:ascii="仿宋_GB2312" w:eastAsia="仿宋_GB2312" w:hAnsi="宋体" w:hint="eastAsia"/>
          <w:b/>
          <w:szCs w:val="21"/>
        </w:rPr>
        <w:t>15.争端的解决</w:t>
      </w:r>
      <w:bookmarkEnd w:id="162"/>
      <w:bookmarkEnd w:id="163"/>
      <w:bookmarkEnd w:id="164"/>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15.1政府采购合同的履行、违约责任和解决争议的方法等适用《中华人民共和国合同法》。</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szCs w:val="21"/>
        </w:rPr>
        <w:t>1</w:t>
      </w:r>
      <w:r w:rsidRPr="00506D00">
        <w:rPr>
          <w:rFonts w:ascii="仿宋_GB2312" w:eastAsia="仿宋_GB2312" w:hAnsi="宋体" w:hint="eastAsia"/>
          <w:szCs w:val="21"/>
        </w:rPr>
        <w:t>5</w:t>
      </w:r>
      <w:r w:rsidRPr="00506D00">
        <w:rPr>
          <w:rFonts w:ascii="仿宋_GB2312" w:eastAsia="仿宋_GB2312" w:hAnsi="宋体"/>
          <w:szCs w:val="21"/>
        </w:rPr>
        <w:t>.2</w:t>
      </w:r>
      <w:r w:rsidRPr="00506D00">
        <w:rPr>
          <w:rFonts w:ascii="仿宋_GB2312" w:eastAsia="仿宋_GB2312" w:hAnsi="宋体" w:hint="eastAsia"/>
          <w:szCs w:val="21"/>
        </w:rPr>
        <w:t>需方和供方应通过友好协商，解决在执行本政府采购合同过程中所发生的或与本政府采购合同有关的一切争端。</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szCs w:val="21"/>
        </w:rPr>
        <w:t>1</w:t>
      </w:r>
      <w:r w:rsidRPr="00506D00">
        <w:rPr>
          <w:rFonts w:ascii="仿宋_GB2312" w:eastAsia="仿宋_GB2312" w:hAnsi="宋体" w:hint="eastAsia"/>
          <w:szCs w:val="21"/>
        </w:rPr>
        <w:t>5</w:t>
      </w:r>
      <w:r w:rsidRPr="00506D00">
        <w:rPr>
          <w:rFonts w:ascii="仿宋_GB2312" w:eastAsia="仿宋_GB2312" w:hAnsi="宋体"/>
          <w:szCs w:val="21"/>
        </w:rPr>
        <w:t>.3</w:t>
      </w:r>
      <w:r w:rsidRPr="00506D00">
        <w:rPr>
          <w:rFonts w:ascii="仿宋_GB2312" w:eastAsia="仿宋_GB2312" w:hAnsi="宋体" w:hint="eastAsia"/>
          <w:szCs w:val="21"/>
        </w:rPr>
        <w:t>如果调解不成，双方中的任何一方可向需方所在地的人民法院提起诉讼。</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szCs w:val="21"/>
        </w:rPr>
        <w:t>1</w:t>
      </w:r>
      <w:r w:rsidRPr="00506D00">
        <w:rPr>
          <w:rFonts w:ascii="仿宋_GB2312" w:eastAsia="仿宋_GB2312" w:hAnsi="宋体" w:hint="eastAsia"/>
          <w:szCs w:val="21"/>
        </w:rPr>
        <w:t>5</w:t>
      </w:r>
      <w:r w:rsidRPr="00506D00">
        <w:rPr>
          <w:rFonts w:ascii="仿宋_GB2312" w:eastAsia="仿宋_GB2312" w:hAnsi="宋体"/>
          <w:szCs w:val="21"/>
        </w:rPr>
        <w:t>.4</w:t>
      </w:r>
      <w:r w:rsidRPr="00506D00">
        <w:rPr>
          <w:rFonts w:ascii="仿宋_GB2312" w:eastAsia="仿宋_GB2312" w:hAnsi="宋体" w:hint="eastAsia"/>
          <w:szCs w:val="21"/>
        </w:rPr>
        <w:t>因政府采购合同部分履行引发诉讼的，在诉讼期间，除正在进行诉讼的部分外，本政府采购合同的其它部分应继续执行。</w:t>
      </w:r>
    </w:p>
    <w:p w:rsidR="00F51F23" w:rsidRPr="00506D00" w:rsidRDefault="00F51F23" w:rsidP="00F51F23">
      <w:pPr>
        <w:adjustRightInd w:val="0"/>
        <w:snapToGrid w:val="0"/>
        <w:spacing w:line="360" w:lineRule="auto"/>
        <w:ind w:firstLineChars="196" w:firstLine="413"/>
        <w:rPr>
          <w:rFonts w:ascii="仿宋_GB2312" w:eastAsia="仿宋_GB2312" w:hAnsi="宋体"/>
          <w:b/>
          <w:szCs w:val="21"/>
        </w:rPr>
      </w:pPr>
      <w:bookmarkStart w:id="165" w:name="_Toc7773_WPSOffice_Level1"/>
      <w:bookmarkStart w:id="166" w:name="_Toc1917_WPSOffice_Level1"/>
      <w:bookmarkStart w:id="167" w:name="_Toc27539_WPSOffice_Level1"/>
      <w:r w:rsidRPr="00506D00">
        <w:rPr>
          <w:rFonts w:ascii="仿宋_GB2312" w:eastAsia="仿宋_GB2312" w:hAnsi="宋体" w:hint="eastAsia"/>
          <w:b/>
          <w:szCs w:val="21"/>
        </w:rPr>
        <w:t>16.违约终止政府采购合同</w:t>
      </w:r>
      <w:bookmarkEnd w:id="165"/>
      <w:bookmarkEnd w:id="166"/>
      <w:bookmarkEnd w:id="167"/>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16.1.1如果供方未能在政府采购合同规定的限期或需方同意延长的限期内提供部分或全部货物和服务；</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16.1.2未经需方事先书面同意，供方部分转让和分包或全部转让和分包其应履行的政府采购合同义务。</w:t>
      </w:r>
    </w:p>
    <w:p w:rsidR="00F51F23" w:rsidRPr="00506D00" w:rsidRDefault="00F51F23" w:rsidP="00F51F23">
      <w:pPr>
        <w:adjustRightInd w:val="0"/>
        <w:snapToGrid w:val="0"/>
        <w:spacing w:line="360" w:lineRule="auto"/>
        <w:ind w:firstLineChars="196" w:firstLine="413"/>
        <w:rPr>
          <w:rFonts w:ascii="仿宋_GB2312" w:eastAsia="仿宋_GB2312" w:hAnsi="宋体"/>
          <w:b/>
          <w:szCs w:val="21"/>
        </w:rPr>
      </w:pPr>
      <w:bookmarkStart w:id="168" w:name="_Toc4220_WPSOffice_Level1"/>
      <w:bookmarkStart w:id="169" w:name="_Toc11967_WPSOffice_Level1"/>
      <w:bookmarkStart w:id="170" w:name="_Toc27976_WPSOffice_Level1"/>
      <w:r w:rsidRPr="00506D00">
        <w:rPr>
          <w:rFonts w:ascii="仿宋_GB2312" w:eastAsia="仿宋_GB2312" w:hAnsi="宋体" w:hint="eastAsia"/>
          <w:b/>
          <w:szCs w:val="21"/>
        </w:rPr>
        <w:t>17.政府采购合同转让和分包</w:t>
      </w:r>
      <w:bookmarkEnd w:id="168"/>
      <w:bookmarkEnd w:id="169"/>
      <w:bookmarkEnd w:id="170"/>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除招标文件规定,并经需方事先书面同意外，供方不得部分转让和分包或全部转让和分包其应履行的政府采购合同义务。</w:t>
      </w:r>
    </w:p>
    <w:p w:rsidR="00F51F23" w:rsidRPr="00506D00" w:rsidRDefault="00F51F23" w:rsidP="00F51F23">
      <w:pPr>
        <w:adjustRightInd w:val="0"/>
        <w:snapToGrid w:val="0"/>
        <w:spacing w:line="360" w:lineRule="auto"/>
        <w:ind w:firstLineChars="196" w:firstLine="413"/>
        <w:rPr>
          <w:rFonts w:ascii="仿宋_GB2312" w:eastAsia="仿宋_GB2312" w:hAnsi="宋体"/>
          <w:b/>
          <w:szCs w:val="21"/>
        </w:rPr>
      </w:pPr>
      <w:bookmarkStart w:id="171" w:name="_Toc30020_WPSOffice_Level1"/>
      <w:bookmarkStart w:id="172" w:name="_Toc16873_WPSOffice_Level1"/>
      <w:bookmarkStart w:id="173" w:name="_Toc737_WPSOffice_Level1"/>
      <w:r w:rsidRPr="00506D00">
        <w:rPr>
          <w:rFonts w:ascii="仿宋_GB2312" w:eastAsia="仿宋_GB2312" w:hAnsi="宋体" w:hint="eastAsia"/>
          <w:b/>
          <w:szCs w:val="21"/>
        </w:rPr>
        <w:t>18.适用法律：</w:t>
      </w:r>
      <w:bookmarkEnd w:id="171"/>
      <w:bookmarkEnd w:id="172"/>
      <w:bookmarkEnd w:id="173"/>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本政府采购合同按照中华人民共和国的现行法律进行解释。</w:t>
      </w:r>
    </w:p>
    <w:p w:rsidR="00F51F23" w:rsidRPr="00506D00" w:rsidRDefault="00F51F23" w:rsidP="00F51F23">
      <w:pPr>
        <w:adjustRightInd w:val="0"/>
        <w:snapToGrid w:val="0"/>
        <w:spacing w:line="360" w:lineRule="auto"/>
        <w:ind w:firstLineChars="196" w:firstLine="413"/>
        <w:rPr>
          <w:rFonts w:ascii="仿宋_GB2312" w:eastAsia="仿宋_GB2312" w:hAnsi="宋体"/>
          <w:b/>
          <w:szCs w:val="21"/>
        </w:rPr>
      </w:pPr>
      <w:bookmarkStart w:id="174" w:name="_Toc29009_WPSOffice_Level1"/>
      <w:bookmarkStart w:id="175" w:name="_Toc23749_WPSOffice_Level1"/>
      <w:bookmarkStart w:id="176" w:name="_Toc20985_WPSOffice_Level1"/>
      <w:r w:rsidRPr="00506D00">
        <w:rPr>
          <w:rFonts w:ascii="仿宋_GB2312" w:eastAsia="仿宋_GB2312" w:hAnsi="宋体" w:hint="eastAsia"/>
          <w:b/>
          <w:szCs w:val="21"/>
        </w:rPr>
        <w:t>19.政府采购合同生效</w:t>
      </w:r>
      <w:bookmarkEnd w:id="174"/>
      <w:bookmarkEnd w:id="175"/>
      <w:bookmarkEnd w:id="176"/>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19.1本政府采购合同在供需双方法定代表人或其授权代理人签字和加盖公章后生效。</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t>19.2本政府采购合同一式五份，需方执二份，供方、采购代理机构、财政部门各执一份。</w:t>
      </w:r>
    </w:p>
    <w:p w:rsidR="00F51F23" w:rsidRPr="00506D00" w:rsidRDefault="00F51F23" w:rsidP="00F51F23">
      <w:pPr>
        <w:adjustRightInd w:val="0"/>
        <w:snapToGrid w:val="0"/>
        <w:spacing w:line="360" w:lineRule="auto"/>
        <w:ind w:firstLineChars="196" w:firstLine="413"/>
        <w:rPr>
          <w:rFonts w:ascii="仿宋_GB2312" w:eastAsia="仿宋_GB2312" w:hAnsi="宋体"/>
          <w:b/>
          <w:szCs w:val="21"/>
        </w:rPr>
      </w:pPr>
      <w:bookmarkStart w:id="177" w:name="_Toc20274_WPSOffice_Level1"/>
      <w:bookmarkStart w:id="178" w:name="_Toc405_WPSOffice_Level1"/>
      <w:bookmarkStart w:id="179" w:name="_Toc12339_WPSOffice_Level1"/>
      <w:r w:rsidRPr="00506D00">
        <w:rPr>
          <w:rFonts w:ascii="仿宋_GB2312" w:eastAsia="仿宋_GB2312" w:hAnsi="宋体" w:hint="eastAsia"/>
          <w:b/>
          <w:szCs w:val="21"/>
        </w:rPr>
        <w:t>20.政府采购合同附件</w:t>
      </w:r>
      <w:bookmarkEnd w:id="177"/>
      <w:bookmarkEnd w:id="178"/>
      <w:bookmarkEnd w:id="179"/>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r w:rsidRPr="00506D00">
        <w:rPr>
          <w:rFonts w:ascii="仿宋_GB2312" w:eastAsia="仿宋_GB2312" w:hAnsi="宋体" w:hint="eastAsia"/>
          <w:szCs w:val="21"/>
        </w:rPr>
        <w:lastRenderedPageBreak/>
        <w:t>下列文件构成本政府采购合同不可分割的组成部分，与本政府采购合同具有同等法律效力：</w:t>
      </w:r>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bookmarkStart w:id="180" w:name="_Toc3518_WPSOffice_Level2"/>
      <w:r w:rsidRPr="00506D00">
        <w:rPr>
          <w:rFonts w:ascii="仿宋_GB2312" w:eastAsia="仿宋_GB2312" w:hAnsi="宋体" w:hint="eastAsia"/>
          <w:szCs w:val="21"/>
        </w:rPr>
        <w:t>20.1招标文件；</w:t>
      </w:r>
      <w:bookmarkEnd w:id="180"/>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bookmarkStart w:id="181" w:name="_Toc7342_WPSOffice_Level2"/>
      <w:r w:rsidRPr="00506D00">
        <w:rPr>
          <w:rFonts w:ascii="仿宋_GB2312" w:eastAsia="仿宋_GB2312" w:hAnsi="宋体" w:hint="eastAsia"/>
          <w:szCs w:val="21"/>
        </w:rPr>
        <w:t>20.2招标文件的更正公告、变更公告；</w:t>
      </w:r>
      <w:bookmarkEnd w:id="181"/>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bookmarkStart w:id="182" w:name="_Toc576_WPSOffice_Level2"/>
      <w:r w:rsidRPr="00506D00">
        <w:rPr>
          <w:rFonts w:ascii="仿宋_GB2312" w:eastAsia="仿宋_GB2312" w:hAnsi="宋体" w:hint="eastAsia"/>
          <w:szCs w:val="21"/>
        </w:rPr>
        <w:t>20.3中标人提交的投标文件；</w:t>
      </w:r>
      <w:bookmarkEnd w:id="182"/>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bookmarkStart w:id="183" w:name="_Toc25464_WPSOffice_Level2"/>
      <w:r w:rsidRPr="00506D00">
        <w:rPr>
          <w:rFonts w:ascii="仿宋_GB2312" w:eastAsia="仿宋_GB2312" w:hAnsi="宋体" w:hint="eastAsia"/>
          <w:szCs w:val="21"/>
        </w:rPr>
        <w:t>20.4政府采购合同条款；</w:t>
      </w:r>
      <w:bookmarkEnd w:id="183"/>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bookmarkStart w:id="184" w:name="_Toc25590_WPSOffice_Level2"/>
      <w:r w:rsidRPr="00506D00">
        <w:rPr>
          <w:rFonts w:ascii="仿宋_GB2312" w:eastAsia="仿宋_GB2312" w:hAnsi="宋体" w:hint="eastAsia"/>
          <w:szCs w:val="21"/>
        </w:rPr>
        <w:t>20.5中标通知书；</w:t>
      </w:r>
      <w:bookmarkEnd w:id="184"/>
    </w:p>
    <w:p w:rsidR="00F51F23" w:rsidRPr="00506D00" w:rsidRDefault="00F51F23" w:rsidP="00F51F23">
      <w:pPr>
        <w:adjustRightInd w:val="0"/>
        <w:snapToGrid w:val="0"/>
        <w:spacing w:line="360" w:lineRule="auto"/>
        <w:ind w:firstLineChars="196" w:firstLine="412"/>
        <w:rPr>
          <w:rFonts w:ascii="仿宋_GB2312" w:eastAsia="仿宋_GB2312" w:hAnsi="宋体"/>
          <w:szCs w:val="21"/>
        </w:rPr>
      </w:pPr>
      <w:bookmarkStart w:id="185" w:name="_Toc10297_WPSOffice_Level2"/>
      <w:r w:rsidRPr="00506D00">
        <w:rPr>
          <w:rFonts w:ascii="仿宋_GB2312" w:eastAsia="仿宋_GB2312" w:hAnsi="宋体" w:hint="eastAsia"/>
          <w:szCs w:val="21"/>
        </w:rPr>
        <w:t>20.6政府采购合同的其它附件。</w:t>
      </w:r>
      <w:bookmarkEnd w:id="185"/>
    </w:p>
    <w:p w:rsidR="00F51F23" w:rsidRPr="00506D00" w:rsidRDefault="00F51F23" w:rsidP="00F51F23">
      <w:pPr>
        <w:ind w:firstLineChars="196" w:firstLine="470"/>
        <w:rPr>
          <w:rFonts w:ascii="仿宋_GB2312" w:eastAsia="仿宋_GB2312" w:hAnsi="宋体"/>
          <w:sz w:val="24"/>
        </w:rPr>
      </w:pPr>
    </w:p>
    <w:p w:rsidR="00F51F23" w:rsidRPr="00506D00" w:rsidRDefault="00F51F23" w:rsidP="00F51F23">
      <w:pPr>
        <w:ind w:firstLineChars="196" w:firstLine="470"/>
        <w:rPr>
          <w:rFonts w:ascii="仿宋_GB2312" w:eastAsia="仿宋_GB2312" w:hAnsi="宋体"/>
          <w:sz w:val="24"/>
        </w:rPr>
      </w:pPr>
    </w:p>
    <w:p w:rsidR="00F51F23" w:rsidRPr="00506D00" w:rsidRDefault="00F51F23" w:rsidP="00F51F23">
      <w:pPr>
        <w:rPr>
          <w:rFonts w:ascii="仿宋_GB2312" w:eastAsia="仿宋_GB2312" w:hAnsi="宋体"/>
          <w:sz w:val="24"/>
        </w:rPr>
      </w:pPr>
      <w:r w:rsidRPr="00506D00">
        <w:rPr>
          <w:rFonts w:ascii="仿宋_GB2312" w:eastAsia="仿宋_GB2312" w:hAnsi="宋体"/>
          <w:sz w:val="24"/>
        </w:rPr>
        <w:br w:type="page"/>
      </w:r>
    </w:p>
    <w:p w:rsidR="00F51F23" w:rsidRPr="00506D00" w:rsidRDefault="00F51F23" w:rsidP="00F51F23">
      <w:pPr>
        <w:pStyle w:val="2"/>
        <w:adjustRightInd w:val="0"/>
        <w:snapToGrid w:val="0"/>
        <w:spacing w:before="0" w:after="0" w:line="240" w:lineRule="auto"/>
        <w:jc w:val="left"/>
        <w:rPr>
          <w:rFonts w:ascii="仿宋_GB2312" w:eastAsia="仿宋_GB2312" w:hAnsi="宋体"/>
          <w:sz w:val="21"/>
          <w:szCs w:val="21"/>
        </w:rPr>
      </w:pPr>
      <w:bookmarkStart w:id="186" w:name="_Toc3044_WPSOffice_Level1"/>
      <w:bookmarkStart w:id="187" w:name="_Toc7342_WPSOffice_Level1"/>
      <w:bookmarkStart w:id="188" w:name="_Toc372_WPSOffice_Level1"/>
      <w:r w:rsidRPr="00506D00">
        <w:rPr>
          <w:rFonts w:ascii="仿宋_GB2312" w:eastAsia="仿宋_GB2312" w:hAnsi="仿宋_GB2312" w:cs="仿宋_GB2312" w:hint="eastAsia"/>
          <w:szCs w:val="28"/>
        </w:rPr>
        <w:lastRenderedPageBreak/>
        <w:t>合同格式</w:t>
      </w:r>
      <w:bookmarkEnd w:id="186"/>
      <w:bookmarkEnd w:id="187"/>
      <w:bookmarkEnd w:id="188"/>
      <w:r w:rsidRPr="00506D00">
        <w:rPr>
          <w:rFonts w:ascii="仿宋_GB2312" w:eastAsia="仿宋_GB2312" w:hAnsi="仿宋_GB2312" w:cs="仿宋_GB2312" w:hint="eastAsia"/>
          <w:szCs w:val="28"/>
        </w:rPr>
        <w:t xml:space="preserve">   </w:t>
      </w:r>
    </w:p>
    <w:p w:rsidR="00F51F23" w:rsidRPr="00506D00" w:rsidRDefault="00F51F23" w:rsidP="00F51F23">
      <w:pPr>
        <w:adjustRightInd w:val="0"/>
        <w:snapToGrid w:val="0"/>
        <w:spacing w:line="360" w:lineRule="auto"/>
        <w:jc w:val="center"/>
        <w:rPr>
          <w:rFonts w:ascii="仿宋_GB2312" w:eastAsia="仿宋_GB2312" w:hAnsi="宋体"/>
          <w:b/>
          <w:bCs/>
          <w:sz w:val="44"/>
          <w:szCs w:val="44"/>
        </w:rPr>
      </w:pPr>
      <w:bookmarkStart w:id="189" w:name="_Toc11644_WPSOffice_Level1"/>
      <w:bookmarkStart w:id="190" w:name="_Toc7832_WPSOffice_Level1"/>
      <w:r w:rsidRPr="00506D00">
        <w:rPr>
          <w:rFonts w:ascii="仿宋_GB2312" w:eastAsia="仿宋_GB2312" w:hAnsi="宋体" w:hint="eastAsia"/>
          <w:b/>
          <w:bCs/>
          <w:sz w:val="44"/>
          <w:szCs w:val="44"/>
        </w:rPr>
        <w:t>政府采购合同格式</w:t>
      </w:r>
      <w:bookmarkEnd w:id="189"/>
      <w:bookmarkEnd w:id="190"/>
    </w:p>
    <w:p w:rsidR="00F51F23" w:rsidRPr="00506D00" w:rsidRDefault="00F51F23" w:rsidP="00F51F23">
      <w:pPr>
        <w:adjustRightInd w:val="0"/>
        <w:snapToGrid w:val="0"/>
        <w:spacing w:line="360" w:lineRule="auto"/>
        <w:ind w:firstLineChars="200" w:firstLine="420"/>
        <w:jc w:val="left"/>
        <w:rPr>
          <w:rFonts w:ascii="仿宋_GB2312" w:eastAsia="仿宋_GB2312" w:hAnsi="宋体"/>
          <w:szCs w:val="21"/>
        </w:rPr>
      </w:pPr>
      <w:r w:rsidRPr="00506D00">
        <w:rPr>
          <w:rFonts w:ascii="仿宋_GB2312" w:eastAsia="仿宋_GB2312" w:hAnsi="宋体" w:hint="eastAsia"/>
          <w:szCs w:val="21"/>
        </w:rPr>
        <w:t>政府采购合同编号：</w:t>
      </w:r>
    </w:p>
    <w:p w:rsidR="00F51F23" w:rsidRPr="00506D00" w:rsidRDefault="00F51F23" w:rsidP="00F51F23">
      <w:pPr>
        <w:adjustRightInd w:val="0"/>
        <w:snapToGrid w:val="0"/>
        <w:spacing w:line="360" w:lineRule="auto"/>
        <w:ind w:firstLineChars="200" w:firstLine="420"/>
        <w:jc w:val="left"/>
        <w:rPr>
          <w:rFonts w:ascii="仿宋_GB2312" w:eastAsia="仿宋_GB2312" w:hAnsi="宋体"/>
          <w:szCs w:val="21"/>
        </w:rPr>
      </w:pPr>
      <w:r w:rsidRPr="00506D00">
        <w:rPr>
          <w:rFonts w:ascii="仿宋_GB2312" w:eastAsia="仿宋_GB2312" w:hAnsi="宋体" w:hint="eastAsia"/>
          <w:szCs w:val="21"/>
        </w:rPr>
        <w:t>签订地点：</w:t>
      </w:r>
    </w:p>
    <w:p w:rsidR="00F51F23" w:rsidRPr="00506D00" w:rsidRDefault="00F51F23" w:rsidP="00F51F23">
      <w:pPr>
        <w:adjustRightInd w:val="0"/>
        <w:snapToGrid w:val="0"/>
        <w:spacing w:line="360" w:lineRule="auto"/>
        <w:ind w:firstLine="640"/>
        <w:jc w:val="left"/>
        <w:rPr>
          <w:rFonts w:ascii="仿宋_GB2312" w:eastAsia="仿宋_GB2312" w:hAnsi="宋体"/>
          <w:szCs w:val="21"/>
        </w:rPr>
      </w:pPr>
      <w:r w:rsidRPr="00506D00">
        <w:rPr>
          <w:rFonts w:ascii="仿宋_GB2312" w:eastAsia="仿宋_GB2312" w:hAnsi="宋体" w:hint="eastAsia"/>
          <w:szCs w:val="21"/>
          <w:u w:val="single"/>
        </w:rPr>
        <w:t xml:space="preserve">    (需方名称</w:t>
      </w:r>
      <w:r w:rsidRPr="00506D00">
        <w:rPr>
          <w:rFonts w:ascii="仿宋_GB2312" w:eastAsia="仿宋_GB2312" w:hAnsi="宋体" w:hint="eastAsia"/>
          <w:szCs w:val="21"/>
        </w:rPr>
        <w:t>)</w:t>
      </w:r>
      <w:r w:rsidRPr="00506D00">
        <w:rPr>
          <w:rFonts w:ascii="仿宋_GB2312" w:eastAsia="仿宋_GB2312" w:hAnsi="宋体" w:hint="eastAsia"/>
          <w:szCs w:val="21"/>
          <w:u w:val="single"/>
        </w:rPr>
        <w:t xml:space="preserve">            </w:t>
      </w:r>
      <w:r w:rsidRPr="00506D00">
        <w:rPr>
          <w:rFonts w:ascii="仿宋_GB2312" w:eastAsia="仿宋_GB2312" w:hAnsi="宋体" w:hint="eastAsia"/>
          <w:szCs w:val="21"/>
        </w:rPr>
        <w:t xml:space="preserve"> （以下简称需方）和</w:t>
      </w:r>
      <w:r w:rsidRPr="00506D00">
        <w:rPr>
          <w:rFonts w:ascii="仿宋_GB2312" w:eastAsia="仿宋_GB2312" w:hAnsi="宋体" w:hint="eastAsia"/>
          <w:szCs w:val="21"/>
          <w:u w:val="single"/>
        </w:rPr>
        <w:t xml:space="preserve">   (供方名称)    </w:t>
      </w:r>
      <w:r w:rsidRPr="00506D00">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F51F23" w:rsidRPr="00506D00" w:rsidRDefault="00F51F23" w:rsidP="00F51F23">
      <w:pPr>
        <w:adjustRightInd w:val="0"/>
        <w:snapToGrid w:val="0"/>
        <w:spacing w:line="360" w:lineRule="auto"/>
        <w:jc w:val="left"/>
        <w:rPr>
          <w:rFonts w:ascii="黑体" w:eastAsia="黑体" w:hAnsi="宋体"/>
          <w:b/>
          <w:szCs w:val="21"/>
        </w:rPr>
      </w:pPr>
      <w:r w:rsidRPr="00506D00">
        <w:rPr>
          <w:rFonts w:ascii="黑体" w:eastAsia="黑体" w:hAnsi="宋体" w:hint="eastAsia"/>
          <w:b/>
          <w:szCs w:val="21"/>
        </w:rPr>
        <w:t xml:space="preserve">　　</w:t>
      </w:r>
      <w:bookmarkStart w:id="191" w:name="_Toc13230_WPSOffice_Level2"/>
      <w:r w:rsidRPr="00506D00">
        <w:rPr>
          <w:rFonts w:ascii="黑体" w:eastAsia="黑体" w:hAnsi="宋体" w:hint="eastAsia"/>
          <w:b/>
          <w:szCs w:val="21"/>
        </w:rPr>
        <w:t>一、政府采购合同文件</w:t>
      </w:r>
      <w:bookmarkEnd w:id="191"/>
    </w:p>
    <w:p w:rsidR="00F51F23" w:rsidRPr="00506D00" w:rsidRDefault="00F51F23" w:rsidP="00F51F23">
      <w:pPr>
        <w:adjustRightInd w:val="0"/>
        <w:snapToGrid w:val="0"/>
        <w:spacing w:line="360" w:lineRule="auto"/>
        <w:jc w:val="left"/>
        <w:rPr>
          <w:rFonts w:ascii="仿宋_GB2312" w:eastAsia="仿宋_GB2312" w:hAnsi="宋体"/>
          <w:szCs w:val="21"/>
        </w:rPr>
      </w:pPr>
      <w:r w:rsidRPr="00506D00">
        <w:rPr>
          <w:rFonts w:ascii="仿宋_GB2312" w:eastAsia="仿宋_GB2312" w:hAnsi="宋体" w:hint="eastAsia"/>
          <w:szCs w:val="21"/>
        </w:rPr>
        <w:t xml:space="preserve">    本政府采购合同所附下列文件是构成本政府采购合同不可分割的部分：</w:t>
      </w:r>
    </w:p>
    <w:p w:rsidR="00F51F23" w:rsidRPr="00506D00" w:rsidRDefault="00F51F23" w:rsidP="00F51F23">
      <w:pPr>
        <w:adjustRightInd w:val="0"/>
        <w:snapToGrid w:val="0"/>
        <w:spacing w:line="360" w:lineRule="auto"/>
        <w:ind w:firstLineChars="200" w:firstLine="420"/>
        <w:jc w:val="left"/>
        <w:rPr>
          <w:rFonts w:ascii="仿宋_GB2312" w:eastAsia="仿宋_GB2312" w:hAnsi="宋体"/>
          <w:szCs w:val="21"/>
        </w:rPr>
      </w:pPr>
      <w:r w:rsidRPr="00506D00">
        <w:rPr>
          <w:rFonts w:ascii="黑体" w:eastAsia="黑体" w:hAnsi="宋体" w:hint="eastAsia"/>
          <w:szCs w:val="21"/>
        </w:rPr>
        <w:t>1.</w:t>
      </w:r>
      <w:r w:rsidRPr="00506D00">
        <w:rPr>
          <w:rFonts w:ascii="仿宋_GB2312" w:eastAsia="仿宋_GB2312" w:hAnsi="宋体" w:hint="eastAsia"/>
          <w:szCs w:val="21"/>
        </w:rPr>
        <w:t>招标文件（招标文件编号</w:t>
      </w:r>
      <w:r w:rsidRPr="00506D00">
        <w:rPr>
          <w:rFonts w:ascii="仿宋_GB2312" w:eastAsia="仿宋_GB2312" w:hAnsi="宋体" w:hint="eastAsia"/>
          <w:szCs w:val="21"/>
          <w:u w:val="single"/>
        </w:rPr>
        <w:t xml:space="preserve">           </w:t>
      </w:r>
      <w:r w:rsidRPr="00506D00">
        <w:rPr>
          <w:rFonts w:ascii="仿宋_GB2312" w:eastAsia="仿宋_GB2312" w:hAnsi="宋体" w:hint="eastAsia"/>
          <w:szCs w:val="21"/>
        </w:rPr>
        <w:t>）；</w:t>
      </w:r>
    </w:p>
    <w:p w:rsidR="00F51F23" w:rsidRPr="00506D00" w:rsidRDefault="00F51F23" w:rsidP="00F51F23">
      <w:pPr>
        <w:adjustRightInd w:val="0"/>
        <w:snapToGrid w:val="0"/>
        <w:spacing w:line="360" w:lineRule="auto"/>
        <w:ind w:firstLineChars="200" w:firstLine="420"/>
        <w:jc w:val="left"/>
        <w:rPr>
          <w:rFonts w:ascii="仿宋_GB2312" w:eastAsia="仿宋_GB2312" w:hAnsi="宋体" w:cs="Arial"/>
          <w:szCs w:val="21"/>
        </w:rPr>
      </w:pPr>
      <w:r w:rsidRPr="00506D00">
        <w:rPr>
          <w:rFonts w:ascii="黑体" w:eastAsia="黑体" w:hAnsi="宋体" w:hint="eastAsia"/>
          <w:szCs w:val="21"/>
        </w:rPr>
        <w:t>2.</w:t>
      </w:r>
      <w:r w:rsidRPr="00506D00">
        <w:rPr>
          <w:rFonts w:ascii="仿宋_GB2312" w:eastAsia="仿宋_GB2312" w:hAnsi="宋体" w:cs="Arial" w:hint="eastAsia"/>
          <w:szCs w:val="21"/>
        </w:rPr>
        <w:t>招标文件的更正公告、变更公告；</w:t>
      </w:r>
    </w:p>
    <w:p w:rsidR="00F51F23" w:rsidRPr="00506D00" w:rsidRDefault="00F51F23" w:rsidP="00F51F23">
      <w:pPr>
        <w:adjustRightInd w:val="0"/>
        <w:snapToGrid w:val="0"/>
        <w:spacing w:line="360" w:lineRule="auto"/>
        <w:ind w:firstLineChars="200" w:firstLine="420"/>
        <w:jc w:val="left"/>
        <w:rPr>
          <w:rFonts w:ascii="仿宋_GB2312" w:eastAsia="仿宋_GB2312" w:hAnsi="宋体"/>
          <w:szCs w:val="21"/>
        </w:rPr>
      </w:pPr>
      <w:r w:rsidRPr="00506D00">
        <w:rPr>
          <w:rFonts w:ascii="黑体" w:eastAsia="黑体" w:hAnsi="宋体" w:hint="eastAsia"/>
          <w:szCs w:val="21"/>
        </w:rPr>
        <w:t>3.</w:t>
      </w:r>
      <w:r w:rsidRPr="00506D00">
        <w:rPr>
          <w:rFonts w:ascii="仿宋_GB2312" w:eastAsia="仿宋_GB2312" w:hAnsi="宋体" w:hint="eastAsia"/>
          <w:szCs w:val="21"/>
        </w:rPr>
        <w:t>中标人提交的投标文件；</w:t>
      </w:r>
    </w:p>
    <w:p w:rsidR="00F51F23" w:rsidRPr="00506D00" w:rsidRDefault="00F51F23" w:rsidP="00F51F23">
      <w:pPr>
        <w:adjustRightInd w:val="0"/>
        <w:snapToGrid w:val="0"/>
        <w:spacing w:line="360" w:lineRule="auto"/>
        <w:ind w:firstLineChars="200" w:firstLine="420"/>
        <w:jc w:val="left"/>
        <w:rPr>
          <w:rFonts w:ascii="仿宋_GB2312" w:eastAsia="仿宋_GB2312" w:hAnsi="宋体"/>
          <w:szCs w:val="21"/>
        </w:rPr>
      </w:pPr>
      <w:r w:rsidRPr="00506D00">
        <w:rPr>
          <w:rFonts w:ascii="黑体" w:eastAsia="黑体" w:hAnsi="宋体" w:hint="eastAsia"/>
          <w:szCs w:val="21"/>
        </w:rPr>
        <w:t>4.</w:t>
      </w:r>
      <w:r w:rsidRPr="00506D00">
        <w:rPr>
          <w:rFonts w:ascii="仿宋_GB2312" w:eastAsia="仿宋_GB2312" w:hAnsi="宋体" w:hint="eastAsia"/>
          <w:szCs w:val="21"/>
        </w:rPr>
        <w:t>政府采购合同条款；</w:t>
      </w:r>
    </w:p>
    <w:p w:rsidR="00F51F23" w:rsidRPr="00506D00" w:rsidRDefault="00F51F23" w:rsidP="00F51F23">
      <w:pPr>
        <w:adjustRightInd w:val="0"/>
        <w:snapToGrid w:val="0"/>
        <w:spacing w:line="360" w:lineRule="auto"/>
        <w:ind w:firstLineChars="200" w:firstLine="420"/>
        <w:jc w:val="left"/>
        <w:rPr>
          <w:rFonts w:ascii="仿宋_GB2312" w:eastAsia="仿宋_GB2312" w:hAnsi="宋体"/>
          <w:szCs w:val="21"/>
        </w:rPr>
      </w:pPr>
      <w:r w:rsidRPr="00506D00">
        <w:rPr>
          <w:rFonts w:ascii="仿宋_GB2312" w:eastAsia="仿宋_GB2312" w:hAnsi="宋体" w:hint="eastAsia"/>
          <w:szCs w:val="21"/>
        </w:rPr>
        <w:t>5</w:t>
      </w:r>
      <w:r w:rsidRPr="00506D00">
        <w:rPr>
          <w:rFonts w:ascii="黑体" w:eastAsia="黑体" w:hAnsi="宋体" w:hint="eastAsia"/>
          <w:szCs w:val="21"/>
        </w:rPr>
        <w:t>.</w:t>
      </w:r>
      <w:r w:rsidRPr="00506D00">
        <w:rPr>
          <w:rFonts w:ascii="仿宋_GB2312" w:eastAsia="仿宋_GB2312" w:hAnsi="宋体" w:hint="eastAsia"/>
          <w:szCs w:val="21"/>
        </w:rPr>
        <w:t>中标通知书；</w:t>
      </w:r>
    </w:p>
    <w:p w:rsidR="00F51F23" w:rsidRPr="00506D00" w:rsidRDefault="00F51F23" w:rsidP="00F51F23">
      <w:pPr>
        <w:adjustRightInd w:val="0"/>
        <w:snapToGrid w:val="0"/>
        <w:spacing w:line="360" w:lineRule="auto"/>
        <w:ind w:firstLineChars="200" w:firstLine="420"/>
        <w:jc w:val="left"/>
        <w:rPr>
          <w:rFonts w:ascii="仿宋_GB2312" w:eastAsia="仿宋_GB2312" w:hAnsi="宋体"/>
          <w:szCs w:val="21"/>
        </w:rPr>
      </w:pPr>
      <w:r w:rsidRPr="00506D00">
        <w:rPr>
          <w:rFonts w:ascii="仿宋_GB2312" w:eastAsia="仿宋_GB2312" w:hAnsi="宋体" w:hint="eastAsia"/>
          <w:szCs w:val="21"/>
        </w:rPr>
        <w:t>6</w:t>
      </w:r>
      <w:r w:rsidRPr="00506D00">
        <w:rPr>
          <w:rFonts w:ascii="黑体" w:eastAsia="黑体" w:hAnsi="宋体" w:hint="eastAsia"/>
          <w:szCs w:val="21"/>
        </w:rPr>
        <w:t>.</w:t>
      </w:r>
      <w:r w:rsidRPr="00506D00">
        <w:rPr>
          <w:rFonts w:ascii="仿宋_GB2312" w:eastAsia="仿宋_GB2312" w:hAnsi="宋体" w:cs="Arial" w:hint="eastAsia"/>
          <w:szCs w:val="21"/>
        </w:rPr>
        <w:t>政府采购合同的其它附件。</w:t>
      </w:r>
    </w:p>
    <w:p w:rsidR="00F51F23" w:rsidRPr="00506D00" w:rsidRDefault="00F51F23" w:rsidP="00F51F23">
      <w:pPr>
        <w:adjustRightInd w:val="0"/>
        <w:snapToGrid w:val="0"/>
        <w:spacing w:line="360" w:lineRule="auto"/>
        <w:jc w:val="left"/>
        <w:rPr>
          <w:rFonts w:ascii="黑体" w:eastAsia="黑体" w:hAnsi="宋体"/>
          <w:b/>
          <w:szCs w:val="21"/>
        </w:rPr>
      </w:pPr>
      <w:r w:rsidRPr="00506D00">
        <w:rPr>
          <w:rFonts w:ascii="黑体" w:eastAsia="黑体" w:hAnsi="宋体" w:hint="eastAsia"/>
          <w:b/>
          <w:szCs w:val="21"/>
        </w:rPr>
        <w:t xml:space="preserve">　　</w:t>
      </w:r>
      <w:bookmarkStart w:id="192" w:name="_Toc19527_WPSOffice_Level2"/>
      <w:r w:rsidRPr="00506D00">
        <w:rPr>
          <w:rFonts w:ascii="黑体" w:eastAsia="黑体" w:hAnsi="宋体" w:hint="eastAsia"/>
          <w:b/>
          <w:szCs w:val="21"/>
        </w:rPr>
        <w:t>二、政府采购合同范围和条件</w:t>
      </w:r>
      <w:bookmarkEnd w:id="192"/>
    </w:p>
    <w:p w:rsidR="00F51F23" w:rsidRPr="00506D00" w:rsidRDefault="00F51F23" w:rsidP="00F51F23">
      <w:pPr>
        <w:adjustRightInd w:val="0"/>
        <w:snapToGrid w:val="0"/>
        <w:spacing w:line="360" w:lineRule="auto"/>
        <w:jc w:val="left"/>
        <w:rPr>
          <w:rFonts w:ascii="仿宋_GB2312" w:eastAsia="仿宋_GB2312" w:hAnsi="宋体"/>
          <w:szCs w:val="21"/>
        </w:rPr>
      </w:pPr>
      <w:r w:rsidRPr="00506D00">
        <w:rPr>
          <w:rFonts w:ascii="仿宋_GB2312" w:eastAsia="仿宋_GB2312" w:hAnsi="宋体" w:hint="eastAsia"/>
          <w:szCs w:val="21"/>
        </w:rPr>
        <w:t xml:space="preserve">    本政府采购合同的范围和条件与上述政府采购合同文件的规定相一致。</w:t>
      </w:r>
    </w:p>
    <w:p w:rsidR="00F51F23" w:rsidRPr="00506D00" w:rsidRDefault="00F51F23" w:rsidP="00F51F23">
      <w:pPr>
        <w:adjustRightInd w:val="0"/>
        <w:snapToGrid w:val="0"/>
        <w:spacing w:line="360" w:lineRule="auto"/>
        <w:jc w:val="left"/>
        <w:rPr>
          <w:rFonts w:ascii="黑体" w:eastAsia="黑体" w:hAnsi="宋体"/>
          <w:b/>
          <w:szCs w:val="21"/>
        </w:rPr>
      </w:pPr>
      <w:r w:rsidRPr="00506D00">
        <w:rPr>
          <w:rFonts w:ascii="黑体" w:eastAsia="黑体" w:hAnsi="宋体" w:hint="eastAsia"/>
          <w:b/>
          <w:szCs w:val="21"/>
        </w:rPr>
        <w:t xml:space="preserve">　　</w:t>
      </w:r>
      <w:bookmarkStart w:id="193" w:name="_Toc18050_WPSOffice_Level2"/>
      <w:r w:rsidRPr="00506D00">
        <w:rPr>
          <w:rFonts w:ascii="黑体" w:eastAsia="黑体" w:hAnsi="宋体" w:hint="eastAsia"/>
          <w:b/>
          <w:szCs w:val="21"/>
        </w:rPr>
        <w:t>三、政府采购合同标的</w:t>
      </w:r>
      <w:bookmarkEnd w:id="193"/>
    </w:p>
    <w:p w:rsidR="00F51F23" w:rsidRPr="00506D00" w:rsidRDefault="00F51F23" w:rsidP="00F51F23">
      <w:pPr>
        <w:adjustRightInd w:val="0"/>
        <w:snapToGrid w:val="0"/>
        <w:spacing w:line="360" w:lineRule="auto"/>
        <w:jc w:val="left"/>
        <w:rPr>
          <w:rFonts w:ascii="仿宋_GB2312" w:eastAsia="仿宋_GB2312" w:hAnsi="宋体"/>
          <w:szCs w:val="21"/>
        </w:rPr>
      </w:pPr>
      <w:r w:rsidRPr="00506D00">
        <w:rPr>
          <w:rFonts w:ascii="仿宋_GB2312" w:eastAsia="仿宋_GB2312" w:hAnsi="宋体" w:hint="eastAsia"/>
          <w:szCs w:val="21"/>
        </w:rPr>
        <w:t xml:space="preserve">   本政府采购合同的标的和数量为政府采购合同货物清单(同投标文件中投标产品价格明细表)中所列货物及相关服务。</w:t>
      </w:r>
    </w:p>
    <w:p w:rsidR="00F51F23" w:rsidRPr="00506D00" w:rsidRDefault="00F51F23" w:rsidP="00F51F23">
      <w:pPr>
        <w:adjustRightInd w:val="0"/>
        <w:snapToGrid w:val="0"/>
        <w:spacing w:line="360" w:lineRule="auto"/>
        <w:jc w:val="left"/>
        <w:rPr>
          <w:rFonts w:ascii="黑体" w:eastAsia="黑体" w:hAnsi="宋体"/>
          <w:b/>
          <w:szCs w:val="21"/>
        </w:rPr>
      </w:pPr>
      <w:r w:rsidRPr="00506D00">
        <w:rPr>
          <w:rFonts w:ascii="黑体" w:eastAsia="黑体" w:hAnsi="宋体" w:hint="eastAsia"/>
          <w:b/>
          <w:szCs w:val="21"/>
        </w:rPr>
        <w:t xml:space="preserve">　　</w:t>
      </w:r>
      <w:bookmarkStart w:id="194" w:name="_Toc27886_WPSOffice_Level2"/>
      <w:r w:rsidRPr="00506D00">
        <w:rPr>
          <w:rFonts w:ascii="黑体" w:eastAsia="黑体" w:hAnsi="宋体" w:hint="eastAsia"/>
          <w:b/>
          <w:szCs w:val="21"/>
        </w:rPr>
        <w:t>四、政府采购合同金额</w:t>
      </w:r>
      <w:bookmarkEnd w:id="194"/>
    </w:p>
    <w:p w:rsidR="00F51F23" w:rsidRPr="00506D00" w:rsidRDefault="00F51F23" w:rsidP="00F51F23">
      <w:pPr>
        <w:adjustRightInd w:val="0"/>
        <w:snapToGrid w:val="0"/>
        <w:spacing w:line="360" w:lineRule="auto"/>
        <w:jc w:val="left"/>
        <w:rPr>
          <w:rFonts w:ascii="仿宋_GB2312" w:eastAsia="仿宋_GB2312" w:hAnsi="宋体"/>
          <w:szCs w:val="21"/>
        </w:rPr>
      </w:pPr>
      <w:r w:rsidRPr="00506D00">
        <w:rPr>
          <w:rFonts w:ascii="仿宋_GB2312" w:eastAsia="仿宋_GB2312" w:hAnsi="宋体" w:hint="eastAsia"/>
          <w:szCs w:val="21"/>
        </w:rPr>
        <w:t xml:space="preserve">    根据上述政府采购合同文件要求，政府采购合同的总金额为人民币</w:t>
      </w:r>
      <w:r w:rsidRPr="00506D00">
        <w:rPr>
          <w:rFonts w:ascii="仿宋_GB2312" w:eastAsia="仿宋_GB2312" w:hAnsi="宋体" w:hint="eastAsia"/>
          <w:szCs w:val="21"/>
          <w:u w:val="single"/>
        </w:rPr>
        <w:t xml:space="preserve">  （大写）                </w:t>
      </w:r>
      <w:r w:rsidRPr="00506D00">
        <w:rPr>
          <w:rFonts w:ascii="仿宋_GB2312" w:eastAsia="仿宋_GB2312" w:hAnsi="宋体" w:hint="eastAsia"/>
          <w:szCs w:val="21"/>
        </w:rPr>
        <w:t xml:space="preserve"> 元。</w:t>
      </w:r>
    </w:p>
    <w:p w:rsidR="00F51F23" w:rsidRPr="00506D00" w:rsidRDefault="00F51F23" w:rsidP="00F51F23">
      <w:pPr>
        <w:adjustRightInd w:val="0"/>
        <w:snapToGrid w:val="0"/>
        <w:spacing w:line="360" w:lineRule="auto"/>
        <w:jc w:val="left"/>
        <w:rPr>
          <w:rFonts w:ascii="仿宋_GB2312" w:eastAsia="仿宋_GB2312" w:hAnsi="宋体"/>
          <w:szCs w:val="21"/>
        </w:rPr>
      </w:pPr>
      <w:r w:rsidRPr="00506D00">
        <w:rPr>
          <w:rFonts w:ascii="仿宋_GB2312" w:eastAsia="仿宋_GB2312" w:hAnsi="宋体" w:hint="eastAsia"/>
          <w:szCs w:val="21"/>
        </w:rPr>
        <w:t xml:space="preserve">    注：存在分项产品的必须清晰列明分项产品明细，包括名称、数量、分项报价等，并作为合同组成部分。</w:t>
      </w:r>
    </w:p>
    <w:p w:rsidR="00F51F23" w:rsidRPr="00506D00" w:rsidRDefault="00F51F23" w:rsidP="00F51F23">
      <w:pPr>
        <w:adjustRightInd w:val="0"/>
        <w:snapToGrid w:val="0"/>
        <w:spacing w:line="360" w:lineRule="auto"/>
        <w:jc w:val="left"/>
        <w:rPr>
          <w:rFonts w:ascii="黑体" w:eastAsia="黑体" w:hAnsi="宋体"/>
          <w:b/>
          <w:szCs w:val="21"/>
        </w:rPr>
      </w:pPr>
      <w:r w:rsidRPr="00506D00">
        <w:rPr>
          <w:rFonts w:ascii="黑体" w:eastAsia="黑体" w:hAnsi="宋体" w:hint="eastAsia"/>
          <w:b/>
          <w:szCs w:val="21"/>
        </w:rPr>
        <w:t xml:space="preserve">　　</w:t>
      </w:r>
      <w:bookmarkStart w:id="195" w:name="_Toc22211_WPSOffice_Level2"/>
      <w:r w:rsidRPr="00506D00">
        <w:rPr>
          <w:rFonts w:ascii="黑体" w:eastAsia="黑体" w:hAnsi="宋体" w:hint="eastAsia"/>
          <w:b/>
          <w:szCs w:val="21"/>
        </w:rPr>
        <w:t>五、付款方式及条件</w:t>
      </w:r>
      <w:bookmarkEnd w:id="195"/>
    </w:p>
    <w:p w:rsidR="00F51F23" w:rsidRPr="00506D00" w:rsidRDefault="00F51F23" w:rsidP="00F51F23">
      <w:pPr>
        <w:adjustRightInd w:val="0"/>
        <w:snapToGrid w:val="0"/>
        <w:spacing w:line="360" w:lineRule="auto"/>
        <w:jc w:val="left"/>
        <w:rPr>
          <w:rFonts w:ascii="仿宋_GB2312" w:eastAsia="仿宋_GB2312" w:hAnsi="宋体"/>
          <w:szCs w:val="21"/>
          <w:u w:val="single"/>
        </w:rPr>
      </w:pPr>
      <w:r w:rsidRPr="00506D00">
        <w:rPr>
          <w:rFonts w:ascii="仿宋_GB2312" w:eastAsia="仿宋_GB2312" w:hAnsi="宋体" w:hint="eastAsia"/>
          <w:szCs w:val="21"/>
        </w:rPr>
        <w:t xml:space="preserve">    1.付款时间：</w:t>
      </w:r>
      <w:r w:rsidRPr="00506D00">
        <w:rPr>
          <w:rFonts w:ascii="仿宋_GB2312" w:eastAsia="仿宋_GB2312" w:hAnsi="宋体" w:hint="eastAsia"/>
          <w:szCs w:val="21"/>
          <w:u w:val="single"/>
        </w:rPr>
        <w:t xml:space="preserve">        </w:t>
      </w:r>
    </w:p>
    <w:p w:rsidR="00F51F23" w:rsidRPr="00506D00" w:rsidRDefault="00F51F23" w:rsidP="00F51F23">
      <w:pPr>
        <w:adjustRightInd w:val="0"/>
        <w:snapToGrid w:val="0"/>
        <w:spacing w:line="360" w:lineRule="auto"/>
        <w:jc w:val="left"/>
        <w:rPr>
          <w:rFonts w:ascii="仿宋_GB2312" w:eastAsia="仿宋_GB2312" w:hAnsi="宋体"/>
          <w:szCs w:val="21"/>
          <w:u w:val="single"/>
        </w:rPr>
      </w:pPr>
      <w:r w:rsidRPr="00506D00">
        <w:rPr>
          <w:rFonts w:ascii="仿宋_GB2312" w:eastAsia="仿宋_GB2312" w:hAnsi="宋体" w:hint="eastAsia"/>
          <w:szCs w:val="21"/>
        </w:rPr>
        <w:t xml:space="preserve">    2.付款方式：</w:t>
      </w:r>
      <w:r w:rsidRPr="00506D00">
        <w:rPr>
          <w:rFonts w:ascii="仿宋_GB2312" w:eastAsia="仿宋_GB2312" w:hAnsi="宋体" w:hint="eastAsia"/>
          <w:szCs w:val="21"/>
          <w:u w:val="single"/>
        </w:rPr>
        <w:t xml:space="preserve">        </w:t>
      </w:r>
    </w:p>
    <w:p w:rsidR="00F51F23" w:rsidRPr="00506D00" w:rsidRDefault="00F51F23" w:rsidP="00F51F23">
      <w:pPr>
        <w:adjustRightInd w:val="0"/>
        <w:snapToGrid w:val="0"/>
        <w:spacing w:line="360" w:lineRule="auto"/>
        <w:jc w:val="left"/>
        <w:rPr>
          <w:rFonts w:ascii="仿宋_GB2312" w:eastAsia="仿宋_GB2312" w:hAnsi="宋体"/>
          <w:szCs w:val="21"/>
          <w:u w:val="single"/>
        </w:rPr>
      </w:pPr>
      <w:r w:rsidRPr="00506D00">
        <w:rPr>
          <w:rFonts w:ascii="仿宋_GB2312" w:eastAsia="仿宋_GB2312" w:hAnsi="宋体" w:hint="eastAsia"/>
          <w:szCs w:val="21"/>
        </w:rPr>
        <w:t xml:space="preserve">    3.付款条件：</w:t>
      </w:r>
      <w:r w:rsidRPr="00506D00">
        <w:rPr>
          <w:rFonts w:ascii="仿宋_GB2312" w:eastAsia="仿宋_GB2312" w:hAnsi="宋体" w:hint="eastAsia"/>
          <w:szCs w:val="21"/>
          <w:u w:val="single"/>
        </w:rPr>
        <w:t xml:space="preserve">        </w:t>
      </w:r>
    </w:p>
    <w:p w:rsidR="00F51F23" w:rsidRPr="00506D00" w:rsidRDefault="00F51F23" w:rsidP="00F51F23">
      <w:pPr>
        <w:adjustRightInd w:val="0"/>
        <w:snapToGrid w:val="0"/>
        <w:spacing w:line="360" w:lineRule="auto"/>
        <w:jc w:val="left"/>
        <w:rPr>
          <w:rFonts w:ascii="仿宋_GB2312" w:eastAsia="仿宋_GB2312" w:hAnsi="宋体"/>
          <w:szCs w:val="21"/>
        </w:rPr>
      </w:pPr>
      <w:r w:rsidRPr="00506D00">
        <w:rPr>
          <w:rFonts w:ascii="黑体" w:eastAsia="黑体" w:hAnsi="宋体" w:hint="eastAsia"/>
          <w:b/>
          <w:szCs w:val="21"/>
        </w:rPr>
        <w:t xml:space="preserve">　　</w:t>
      </w:r>
      <w:bookmarkStart w:id="196" w:name="_Toc27813_WPSOffice_Level2"/>
      <w:r w:rsidRPr="00506D00">
        <w:rPr>
          <w:rFonts w:ascii="黑体" w:eastAsia="黑体" w:hAnsi="宋体" w:hint="eastAsia"/>
          <w:b/>
          <w:szCs w:val="21"/>
        </w:rPr>
        <w:t>六、交货时间和交货地点</w:t>
      </w:r>
      <w:bookmarkEnd w:id="196"/>
      <w:r w:rsidRPr="00506D00">
        <w:rPr>
          <w:rFonts w:ascii="仿宋_GB2312" w:eastAsia="仿宋_GB2312" w:hAnsi="宋体" w:hint="eastAsia"/>
          <w:szCs w:val="21"/>
        </w:rPr>
        <w:t xml:space="preserve">   </w:t>
      </w:r>
    </w:p>
    <w:p w:rsidR="00F51F23" w:rsidRPr="00506D00" w:rsidRDefault="00F51F23" w:rsidP="00F51F23">
      <w:pPr>
        <w:adjustRightInd w:val="0"/>
        <w:snapToGrid w:val="0"/>
        <w:spacing w:line="360" w:lineRule="auto"/>
        <w:jc w:val="left"/>
        <w:rPr>
          <w:rFonts w:ascii="仿宋_GB2312" w:eastAsia="仿宋_GB2312" w:hAnsi="宋体"/>
          <w:szCs w:val="21"/>
          <w:u w:val="single"/>
        </w:rPr>
      </w:pPr>
      <w:r w:rsidRPr="00506D00">
        <w:rPr>
          <w:rFonts w:ascii="仿宋_GB2312" w:eastAsia="仿宋_GB2312" w:hAnsi="宋体" w:hint="eastAsia"/>
          <w:szCs w:val="21"/>
        </w:rPr>
        <w:t xml:space="preserve">    1.交货时间：</w:t>
      </w:r>
      <w:r w:rsidRPr="00506D00">
        <w:rPr>
          <w:rFonts w:ascii="仿宋_GB2312" w:eastAsia="仿宋_GB2312" w:hAnsi="宋体" w:hint="eastAsia"/>
          <w:szCs w:val="21"/>
          <w:u w:val="single"/>
        </w:rPr>
        <w:t xml:space="preserve">        </w:t>
      </w:r>
    </w:p>
    <w:p w:rsidR="00F51F23" w:rsidRPr="00506D00" w:rsidRDefault="00F51F23" w:rsidP="00F51F23">
      <w:pPr>
        <w:adjustRightInd w:val="0"/>
        <w:snapToGrid w:val="0"/>
        <w:spacing w:line="360" w:lineRule="auto"/>
        <w:jc w:val="left"/>
        <w:rPr>
          <w:rFonts w:ascii="仿宋_GB2312" w:eastAsia="仿宋_GB2312" w:hAnsi="宋体"/>
          <w:szCs w:val="21"/>
          <w:u w:val="single"/>
        </w:rPr>
      </w:pPr>
      <w:r w:rsidRPr="00506D00">
        <w:rPr>
          <w:rFonts w:ascii="仿宋_GB2312" w:eastAsia="仿宋_GB2312" w:hAnsi="宋体" w:hint="eastAsia"/>
          <w:szCs w:val="21"/>
        </w:rPr>
        <w:t xml:space="preserve">    2.交货地点：</w:t>
      </w:r>
      <w:r w:rsidRPr="00506D00">
        <w:rPr>
          <w:rFonts w:ascii="仿宋_GB2312" w:eastAsia="仿宋_GB2312" w:hAnsi="宋体" w:hint="eastAsia"/>
          <w:szCs w:val="21"/>
          <w:u w:val="single"/>
        </w:rPr>
        <w:t xml:space="preserve">        </w:t>
      </w:r>
    </w:p>
    <w:p w:rsidR="00F51F23" w:rsidRPr="00506D00" w:rsidRDefault="00F51F23" w:rsidP="00F51F23">
      <w:pPr>
        <w:adjustRightInd w:val="0"/>
        <w:snapToGrid w:val="0"/>
        <w:spacing w:line="360" w:lineRule="auto"/>
        <w:jc w:val="left"/>
        <w:rPr>
          <w:rFonts w:ascii="黑体" w:eastAsia="黑体" w:hAnsi="宋体"/>
          <w:b/>
          <w:szCs w:val="21"/>
        </w:rPr>
      </w:pPr>
      <w:r w:rsidRPr="00506D00">
        <w:rPr>
          <w:rFonts w:ascii="黑体" w:eastAsia="黑体" w:hAnsi="宋体" w:hint="eastAsia"/>
          <w:b/>
          <w:szCs w:val="21"/>
        </w:rPr>
        <w:lastRenderedPageBreak/>
        <w:t xml:space="preserve">　　</w:t>
      </w:r>
      <w:bookmarkStart w:id="197" w:name="_Toc12497_WPSOffice_Level2"/>
      <w:r w:rsidRPr="00506D00">
        <w:rPr>
          <w:rFonts w:ascii="黑体" w:eastAsia="黑体" w:hAnsi="宋体" w:hint="eastAsia"/>
          <w:b/>
          <w:szCs w:val="21"/>
        </w:rPr>
        <w:t>七、验收要求</w:t>
      </w:r>
      <w:bookmarkEnd w:id="197"/>
    </w:p>
    <w:p w:rsidR="00F51F23" w:rsidRPr="00506D00" w:rsidRDefault="00F51F23" w:rsidP="00F51F23">
      <w:pPr>
        <w:adjustRightInd w:val="0"/>
        <w:snapToGrid w:val="0"/>
        <w:spacing w:line="360" w:lineRule="auto"/>
        <w:jc w:val="left"/>
        <w:rPr>
          <w:rFonts w:ascii="仿宋_GB2312" w:eastAsia="仿宋_GB2312" w:hAnsi="宋体"/>
          <w:szCs w:val="21"/>
          <w:u w:val="single"/>
        </w:rPr>
      </w:pPr>
      <w:r w:rsidRPr="00506D00">
        <w:rPr>
          <w:rFonts w:ascii="黑体" w:eastAsia="黑体" w:hAnsi="宋体" w:hint="eastAsia"/>
          <w:b/>
          <w:szCs w:val="21"/>
        </w:rPr>
        <w:t xml:space="preserve">    </w:t>
      </w:r>
      <w:r w:rsidRPr="00506D00">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F51F23" w:rsidRPr="00506D00" w:rsidRDefault="00F51F23" w:rsidP="00F51F23">
      <w:pPr>
        <w:adjustRightInd w:val="0"/>
        <w:snapToGrid w:val="0"/>
        <w:spacing w:line="360" w:lineRule="auto"/>
        <w:jc w:val="left"/>
        <w:rPr>
          <w:rFonts w:ascii="黑体" w:eastAsia="黑体" w:hAnsi="宋体"/>
          <w:b/>
          <w:szCs w:val="21"/>
        </w:rPr>
      </w:pPr>
      <w:r w:rsidRPr="00506D00">
        <w:rPr>
          <w:rFonts w:ascii="黑体" w:eastAsia="黑体" w:hAnsi="宋体" w:hint="eastAsia"/>
          <w:b/>
          <w:szCs w:val="21"/>
        </w:rPr>
        <w:t xml:space="preserve">    </w:t>
      </w:r>
      <w:bookmarkStart w:id="198" w:name="_Toc4868_WPSOffice_Level2"/>
      <w:r w:rsidRPr="00506D00">
        <w:rPr>
          <w:rFonts w:ascii="黑体" w:eastAsia="黑体" w:hAnsi="宋体" w:hint="eastAsia"/>
          <w:b/>
          <w:szCs w:val="21"/>
        </w:rPr>
        <w:t>八、违约责任</w:t>
      </w:r>
      <w:bookmarkEnd w:id="198"/>
    </w:p>
    <w:p w:rsidR="00F51F23" w:rsidRPr="00506D00" w:rsidRDefault="00F51F23" w:rsidP="00F51F23">
      <w:pPr>
        <w:adjustRightInd w:val="0"/>
        <w:snapToGrid w:val="0"/>
        <w:spacing w:line="360" w:lineRule="auto"/>
        <w:jc w:val="left"/>
        <w:rPr>
          <w:rFonts w:ascii="仿宋_GB2312" w:eastAsia="仿宋_GB2312" w:hAnsi="宋体"/>
          <w:szCs w:val="21"/>
        </w:rPr>
      </w:pPr>
      <w:r w:rsidRPr="00506D00">
        <w:rPr>
          <w:rFonts w:ascii="仿宋_GB2312" w:eastAsia="仿宋_GB2312" w:hAnsi="宋体" w:hint="eastAsia"/>
          <w:szCs w:val="21"/>
        </w:rPr>
        <w:t xml:space="preserve">    1.供方逾期供货的，每逾期一天向需方支付逾期供货金额</w:t>
      </w:r>
      <w:r w:rsidRPr="00506D00">
        <w:rPr>
          <w:rFonts w:ascii="仿宋_GB2312" w:eastAsia="仿宋_GB2312" w:hAnsi="宋体" w:hint="eastAsia"/>
          <w:szCs w:val="21"/>
          <w:u w:val="single"/>
        </w:rPr>
        <w:t xml:space="preserve">  </w:t>
      </w:r>
      <w:r w:rsidRPr="00506D00">
        <w:rPr>
          <w:rFonts w:ascii="仿宋_GB2312" w:eastAsia="仿宋_GB2312" w:hAnsi="宋体" w:hint="eastAsia"/>
          <w:szCs w:val="21"/>
        </w:rPr>
        <w:t>%的违约金，逾期</w:t>
      </w:r>
      <w:r w:rsidRPr="00506D00">
        <w:rPr>
          <w:rFonts w:ascii="仿宋_GB2312" w:eastAsia="仿宋_GB2312" w:hAnsi="宋体" w:hint="eastAsia"/>
          <w:szCs w:val="21"/>
          <w:u w:val="single"/>
        </w:rPr>
        <w:t xml:space="preserve">  </w:t>
      </w:r>
      <w:r w:rsidRPr="00506D00">
        <w:rPr>
          <w:rFonts w:ascii="仿宋_GB2312" w:eastAsia="仿宋_GB2312" w:hAnsi="宋体" w:hint="eastAsia"/>
          <w:szCs w:val="21"/>
        </w:rPr>
        <w:t>日的，需方有权单方面解除本协议。</w:t>
      </w:r>
    </w:p>
    <w:p w:rsidR="00F51F23" w:rsidRPr="00506D00" w:rsidRDefault="00F51F23" w:rsidP="00F51F23">
      <w:pPr>
        <w:adjustRightInd w:val="0"/>
        <w:snapToGrid w:val="0"/>
        <w:spacing w:line="360" w:lineRule="auto"/>
        <w:jc w:val="left"/>
        <w:rPr>
          <w:rFonts w:ascii="仿宋_GB2312" w:eastAsia="仿宋_GB2312" w:hAnsi="宋体"/>
          <w:szCs w:val="21"/>
        </w:rPr>
      </w:pPr>
      <w:r w:rsidRPr="00506D00">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F51F23" w:rsidRPr="00506D00" w:rsidRDefault="00F51F23" w:rsidP="00F51F23">
      <w:pPr>
        <w:adjustRightInd w:val="0"/>
        <w:snapToGrid w:val="0"/>
        <w:spacing w:line="360" w:lineRule="auto"/>
        <w:jc w:val="left"/>
        <w:rPr>
          <w:rFonts w:ascii="仿宋_GB2312" w:eastAsia="仿宋_GB2312" w:hAnsi="宋体"/>
          <w:szCs w:val="21"/>
        </w:rPr>
      </w:pPr>
      <w:r w:rsidRPr="00506D00">
        <w:rPr>
          <w:rFonts w:ascii="仿宋_GB2312" w:eastAsia="仿宋_GB2312" w:hAnsi="宋体" w:hint="eastAsia"/>
          <w:szCs w:val="21"/>
        </w:rPr>
        <w:t xml:space="preserve">    3.需方逾期付款的，每逾期一天向供方支付逾期金额</w:t>
      </w:r>
      <w:r w:rsidRPr="00506D00">
        <w:rPr>
          <w:rFonts w:ascii="仿宋_GB2312" w:eastAsia="仿宋_GB2312" w:hAnsi="宋体" w:hint="eastAsia"/>
          <w:szCs w:val="21"/>
          <w:u w:val="single"/>
        </w:rPr>
        <w:t xml:space="preserve">  </w:t>
      </w:r>
      <w:r w:rsidRPr="00506D00">
        <w:rPr>
          <w:rFonts w:ascii="仿宋_GB2312" w:eastAsia="仿宋_GB2312" w:hAnsi="宋体" w:hint="eastAsia"/>
          <w:szCs w:val="21"/>
        </w:rPr>
        <w:t>%的违约金，逾期</w:t>
      </w:r>
      <w:r w:rsidRPr="00506D00">
        <w:rPr>
          <w:rFonts w:ascii="仿宋_GB2312" w:eastAsia="仿宋_GB2312" w:hAnsi="宋体" w:hint="eastAsia"/>
          <w:szCs w:val="21"/>
          <w:u w:val="single"/>
        </w:rPr>
        <w:t xml:space="preserve">  </w:t>
      </w:r>
      <w:r w:rsidRPr="00506D00">
        <w:rPr>
          <w:rFonts w:ascii="仿宋_GB2312" w:eastAsia="仿宋_GB2312" w:hAnsi="宋体" w:hint="eastAsia"/>
          <w:szCs w:val="21"/>
        </w:rPr>
        <w:t>日的，供方有权单方面解除本协议。</w:t>
      </w:r>
    </w:p>
    <w:p w:rsidR="00F51F23" w:rsidRPr="00506D00" w:rsidRDefault="00F51F23" w:rsidP="00F51F23">
      <w:pPr>
        <w:adjustRightInd w:val="0"/>
        <w:snapToGrid w:val="0"/>
        <w:spacing w:line="360" w:lineRule="auto"/>
        <w:jc w:val="left"/>
        <w:rPr>
          <w:rFonts w:ascii="黑体" w:eastAsia="黑体" w:hAnsi="宋体"/>
          <w:b/>
          <w:szCs w:val="21"/>
        </w:rPr>
      </w:pPr>
      <w:r w:rsidRPr="00506D00">
        <w:rPr>
          <w:rFonts w:ascii="黑体" w:eastAsia="黑体" w:hAnsi="宋体" w:hint="eastAsia"/>
          <w:b/>
          <w:szCs w:val="21"/>
        </w:rPr>
        <w:t xml:space="preserve">    </w:t>
      </w:r>
      <w:bookmarkStart w:id="199" w:name="_Toc24496_WPSOffice_Level2"/>
      <w:r w:rsidRPr="00506D00">
        <w:rPr>
          <w:rFonts w:ascii="黑体" w:eastAsia="黑体" w:hAnsi="宋体" w:hint="eastAsia"/>
          <w:b/>
          <w:szCs w:val="21"/>
        </w:rPr>
        <w:t>九、争议解决</w:t>
      </w:r>
      <w:bookmarkEnd w:id="199"/>
    </w:p>
    <w:p w:rsidR="00F51F23" w:rsidRPr="00506D00" w:rsidRDefault="00F51F23" w:rsidP="00F51F23">
      <w:pPr>
        <w:adjustRightInd w:val="0"/>
        <w:snapToGrid w:val="0"/>
        <w:spacing w:line="360" w:lineRule="auto"/>
        <w:jc w:val="left"/>
        <w:rPr>
          <w:rFonts w:ascii="黑体" w:eastAsia="黑体" w:hAnsi="宋体"/>
          <w:b/>
          <w:szCs w:val="21"/>
        </w:rPr>
      </w:pPr>
      <w:r w:rsidRPr="00506D00">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F51F23" w:rsidRPr="00506D00" w:rsidRDefault="00F51F23" w:rsidP="00F51F23">
      <w:pPr>
        <w:adjustRightInd w:val="0"/>
        <w:snapToGrid w:val="0"/>
        <w:spacing w:line="360" w:lineRule="auto"/>
        <w:jc w:val="left"/>
        <w:rPr>
          <w:rFonts w:ascii="黑体" w:eastAsia="黑体" w:hAnsi="宋体"/>
          <w:b/>
          <w:szCs w:val="21"/>
        </w:rPr>
      </w:pPr>
      <w:r w:rsidRPr="00506D00">
        <w:rPr>
          <w:rFonts w:ascii="黑体" w:eastAsia="黑体" w:hAnsi="宋体" w:hint="eastAsia"/>
          <w:b/>
          <w:szCs w:val="21"/>
        </w:rPr>
        <w:t xml:space="preserve">    </w:t>
      </w:r>
      <w:bookmarkStart w:id="200" w:name="_Toc24974_WPSOffice_Level2"/>
      <w:r w:rsidRPr="00506D00">
        <w:rPr>
          <w:rFonts w:ascii="黑体" w:eastAsia="黑体" w:hAnsi="宋体" w:hint="eastAsia"/>
          <w:b/>
          <w:szCs w:val="21"/>
        </w:rPr>
        <w:t>十、合同生效</w:t>
      </w:r>
      <w:bookmarkEnd w:id="200"/>
    </w:p>
    <w:p w:rsidR="00F51F23" w:rsidRPr="00506D00" w:rsidRDefault="00F51F23" w:rsidP="00F51F23">
      <w:pPr>
        <w:adjustRightInd w:val="0"/>
        <w:snapToGrid w:val="0"/>
        <w:spacing w:line="360" w:lineRule="auto"/>
        <w:jc w:val="left"/>
        <w:rPr>
          <w:rFonts w:ascii="仿宋_GB2312" w:eastAsia="仿宋_GB2312" w:hAnsi="宋体"/>
          <w:szCs w:val="21"/>
        </w:rPr>
      </w:pPr>
      <w:r w:rsidRPr="00506D00">
        <w:rPr>
          <w:rFonts w:ascii="仿宋_GB2312" w:eastAsia="仿宋_GB2312" w:hAnsi="宋体" w:hint="eastAsia"/>
          <w:szCs w:val="21"/>
        </w:rPr>
        <w:t xml:space="preserve">    本政府采购合同经双方授权代表签字盖章后生效。</w:t>
      </w:r>
    </w:p>
    <w:p w:rsidR="00F51F23" w:rsidRPr="00506D00" w:rsidRDefault="00F51F23" w:rsidP="00F51F23">
      <w:pPr>
        <w:adjustRightInd w:val="0"/>
        <w:snapToGrid w:val="0"/>
        <w:spacing w:line="360" w:lineRule="auto"/>
        <w:ind w:firstLineChars="200" w:firstLine="420"/>
        <w:jc w:val="left"/>
        <w:rPr>
          <w:rFonts w:ascii="仿宋_GB2312" w:eastAsia="仿宋_GB2312" w:hAnsi="宋体"/>
          <w:szCs w:val="21"/>
        </w:rPr>
      </w:pPr>
      <w:r w:rsidRPr="00506D00">
        <w:rPr>
          <w:rFonts w:ascii="仿宋_GB2312" w:eastAsia="仿宋_GB2312" w:hAnsi="宋体" w:hint="eastAsia"/>
          <w:szCs w:val="21"/>
        </w:rPr>
        <w:t>需方（公章）:                       供方(公章):</w:t>
      </w:r>
    </w:p>
    <w:p w:rsidR="00F51F23" w:rsidRPr="00506D00" w:rsidRDefault="00F51F23" w:rsidP="00F51F23">
      <w:pPr>
        <w:adjustRightInd w:val="0"/>
        <w:snapToGrid w:val="0"/>
        <w:spacing w:line="360" w:lineRule="auto"/>
        <w:ind w:firstLineChars="200" w:firstLine="420"/>
        <w:jc w:val="left"/>
        <w:rPr>
          <w:rFonts w:ascii="仿宋_GB2312" w:eastAsia="仿宋_GB2312" w:hAnsi="宋体"/>
          <w:szCs w:val="21"/>
        </w:rPr>
      </w:pPr>
      <w:r w:rsidRPr="00506D00">
        <w:rPr>
          <w:rFonts w:ascii="仿宋_GB2312" w:eastAsia="仿宋_GB2312" w:hAnsi="宋体" w:hint="eastAsia"/>
          <w:szCs w:val="21"/>
        </w:rPr>
        <w:t>法定代表人或授权代表人(签字):         法定代表人或授权代表人(签字):</w:t>
      </w:r>
    </w:p>
    <w:p w:rsidR="00F51F23" w:rsidRPr="00506D00"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sidRPr="00506D00">
        <w:rPr>
          <w:rFonts w:ascii="仿宋_GB2312" w:eastAsia="仿宋_GB2312" w:hAnsi="Lucida Sans Unicode" w:cs="Lucida Sans Unicode" w:hint="eastAsia"/>
          <w:szCs w:val="21"/>
        </w:rPr>
        <w:t>地址：</w:t>
      </w:r>
      <w:r w:rsidRPr="00506D00">
        <w:rPr>
          <w:rFonts w:ascii="仿宋_GB2312" w:eastAsia="仿宋_GB2312" w:hAnsi="Lucida Sans Unicode" w:cs="Lucida Sans Unicode" w:hint="eastAsia"/>
          <w:szCs w:val="21"/>
          <w:u w:val="single"/>
        </w:rPr>
        <w:t xml:space="preserve">                        </w:t>
      </w:r>
      <w:r w:rsidRPr="00506D00">
        <w:rPr>
          <w:rFonts w:ascii="仿宋_GB2312" w:eastAsia="仿宋_GB2312" w:hAnsi="Lucida Sans Unicode" w:cs="Lucida Sans Unicode" w:hint="eastAsia"/>
          <w:szCs w:val="21"/>
        </w:rPr>
        <w:t xml:space="preserve">      地址：</w:t>
      </w:r>
      <w:r w:rsidRPr="00506D00">
        <w:rPr>
          <w:rFonts w:ascii="仿宋_GB2312" w:eastAsia="仿宋_GB2312" w:hAnsi="Lucida Sans Unicode" w:cs="Lucida Sans Unicode" w:hint="eastAsia"/>
          <w:szCs w:val="21"/>
          <w:u w:val="single"/>
        </w:rPr>
        <w:t xml:space="preserve">                          </w:t>
      </w:r>
    </w:p>
    <w:p w:rsidR="00F51F23" w:rsidRPr="00506D00" w:rsidRDefault="00F51F23" w:rsidP="00F51F23">
      <w:pPr>
        <w:adjustRightInd w:val="0"/>
        <w:snapToGrid w:val="0"/>
        <w:spacing w:line="360" w:lineRule="auto"/>
        <w:ind w:firstLineChars="200" w:firstLine="420"/>
        <w:rPr>
          <w:rFonts w:ascii="仿宋_GB2312" w:eastAsia="仿宋_GB2312" w:hAnsi="Lucida Sans Unicode" w:cs="Lucida Sans Unicode"/>
          <w:szCs w:val="21"/>
        </w:rPr>
      </w:pPr>
      <w:r w:rsidRPr="00506D00">
        <w:rPr>
          <w:rFonts w:ascii="仿宋_GB2312" w:eastAsia="仿宋_GB2312" w:hAnsi="Lucida Sans Unicode" w:cs="Lucida Sans Unicode" w:hint="eastAsia"/>
          <w:szCs w:val="21"/>
        </w:rPr>
        <w:t>联系人：</w:t>
      </w:r>
      <w:r w:rsidRPr="00506D00">
        <w:rPr>
          <w:rFonts w:ascii="仿宋_GB2312" w:eastAsia="仿宋_GB2312" w:hAnsi="Lucida Sans Unicode" w:cs="Lucida Sans Unicode" w:hint="eastAsia"/>
          <w:szCs w:val="21"/>
          <w:u w:val="single"/>
        </w:rPr>
        <w:t xml:space="preserve">                      </w:t>
      </w:r>
      <w:r w:rsidRPr="00506D00">
        <w:rPr>
          <w:rFonts w:ascii="仿宋_GB2312" w:eastAsia="仿宋_GB2312" w:hAnsi="Lucida Sans Unicode" w:cs="Lucida Sans Unicode" w:hint="eastAsia"/>
          <w:szCs w:val="21"/>
        </w:rPr>
        <w:t xml:space="preserve">      联系人：</w:t>
      </w:r>
      <w:r w:rsidRPr="00506D00">
        <w:rPr>
          <w:rFonts w:ascii="仿宋_GB2312" w:eastAsia="仿宋_GB2312" w:hAnsi="Lucida Sans Unicode" w:cs="Lucida Sans Unicode" w:hint="eastAsia"/>
          <w:szCs w:val="21"/>
          <w:u w:val="single"/>
        </w:rPr>
        <w:t xml:space="preserve">                        </w:t>
      </w:r>
    </w:p>
    <w:p w:rsidR="00F51F23" w:rsidRPr="00506D00"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sidRPr="00506D00">
        <w:rPr>
          <w:rFonts w:ascii="仿宋_GB2312" w:eastAsia="仿宋_GB2312" w:hAnsi="Lucida Sans Unicode" w:cs="Lucida Sans Unicode" w:hint="eastAsia"/>
          <w:szCs w:val="21"/>
        </w:rPr>
        <w:t>电话：</w:t>
      </w:r>
      <w:r w:rsidRPr="00506D00">
        <w:rPr>
          <w:rFonts w:ascii="仿宋_GB2312" w:eastAsia="仿宋_GB2312" w:hAnsi="Lucida Sans Unicode" w:cs="Lucida Sans Unicode" w:hint="eastAsia"/>
          <w:szCs w:val="21"/>
          <w:u w:val="single"/>
        </w:rPr>
        <w:t xml:space="preserve">                        </w:t>
      </w:r>
      <w:r w:rsidRPr="00506D00">
        <w:rPr>
          <w:rFonts w:ascii="仿宋_GB2312" w:eastAsia="仿宋_GB2312" w:hAnsi="Lucida Sans Unicode" w:cs="Lucida Sans Unicode" w:hint="eastAsia"/>
          <w:szCs w:val="21"/>
        </w:rPr>
        <w:t xml:space="preserve">      电话：</w:t>
      </w:r>
      <w:r w:rsidRPr="00506D00">
        <w:rPr>
          <w:rFonts w:ascii="仿宋_GB2312" w:eastAsia="仿宋_GB2312" w:hAnsi="Lucida Sans Unicode" w:cs="Lucida Sans Unicode" w:hint="eastAsia"/>
          <w:szCs w:val="21"/>
          <w:u w:val="single"/>
        </w:rPr>
        <w:t xml:space="preserve">                          </w:t>
      </w:r>
    </w:p>
    <w:p w:rsidR="00F51F23" w:rsidRPr="00506D00"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sidRPr="00506D00">
        <w:rPr>
          <w:rFonts w:ascii="仿宋_GB2312" w:eastAsia="仿宋_GB2312" w:hAnsi="Lucida Sans Unicode" w:cs="Lucida Sans Unicode" w:hint="eastAsia"/>
          <w:szCs w:val="21"/>
        </w:rPr>
        <w:t>传真：</w:t>
      </w:r>
      <w:r w:rsidRPr="00506D00">
        <w:rPr>
          <w:rFonts w:ascii="仿宋_GB2312" w:eastAsia="仿宋_GB2312" w:hAnsi="Lucida Sans Unicode" w:cs="Lucida Sans Unicode" w:hint="eastAsia"/>
          <w:szCs w:val="21"/>
          <w:u w:val="single"/>
        </w:rPr>
        <w:t xml:space="preserve">                        </w:t>
      </w:r>
      <w:r w:rsidRPr="00506D00">
        <w:rPr>
          <w:rFonts w:ascii="仿宋_GB2312" w:eastAsia="仿宋_GB2312" w:hAnsi="Lucida Sans Unicode" w:cs="Lucida Sans Unicode" w:hint="eastAsia"/>
          <w:szCs w:val="21"/>
        </w:rPr>
        <w:t xml:space="preserve">      传真：</w:t>
      </w:r>
      <w:r w:rsidRPr="00506D00">
        <w:rPr>
          <w:rFonts w:ascii="仿宋_GB2312" w:eastAsia="仿宋_GB2312" w:hAnsi="Lucida Sans Unicode" w:cs="Lucida Sans Unicode" w:hint="eastAsia"/>
          <w:szCs w:val="21"/>
          <w:u w:val="single"/>
        </w:rPr>
        <w:t xml:space="preserve">                          </w:t>
      </w:r>
    </w:p>
    <w:p w:rsidR="00F51F23" w:rsidRPr="00506D00"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sidRPr="00506D00">
        <w:rPr>
          <w:rFonts w:ascii="仿宋_GB2312" w:eastAsia="仿宋_GB2312" w:hAnsi="Lucida Sans Unicode" w:cs="Lucida Sans Unicode" w:hint="eastAsia"/>
          <w:szCs w:val="21"/>
        </w:rPr>
        <w:t>邮编：</w:t>
      </w:r>
      <w:r w:rsidRPr="00506D00">
        <w:rPr>
          <w:rFonts w:ascii="仿宋_GB2312" w:eastAsia="仿宋_GB2312" w:hAnsi="Lucida Sans Unicode" w:cs="Lucida Sans Unicode" w:hint="eastAsia"/>
          <w:szCs w:val="21"/>
          <w:u w:val="single"/>
        </w:rPr>
        <w:t xml:space="preserve">                        </w:t>
      </w:r>
      <w:r w:rsidRPr="00506D00">
        <w:rPr>
          <w:rFonts w:ascii="仿宋_GB2312" w:eastAsia="仿宋_GB2312" w:hAnsi="Lucida Sans Unicode" w:cs="Lucida Sans Unicode" w:hint="eastAsia"/>
          <w:szCs w:val="21"/>
        </w:rPr>
        <w:t xml:space="preserve">      邮编：</w:t>
      </w:r>
      <w:r w:rsidRPr="00506D00">
        <w:rPr>
          <w:rFonts w:ascii="仿宋_GB2312" w:eastAsia="仿宋_GB2312" w:hAnsi="Lucida Sans Unicode" w:cs="Lucida Sans Unicode" w:hint="eastAsia"/>
          <w:szCs w:val="21"/>
          <w:u w:val="single"/>
        </w:rPr>
        <w:t xml:space="preserve">                          </w:t>
      </w:r>
    </w:p>
    <w:p w:rsidR="00F51F23" w:rsidRPr="00506D00"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sidRPr="00506D00">
        <w:rPr>
          <w:rFonts w:ascii="仿宋_GB2312" w:eastAsia="仿宋_GB2312" w:hAnsi="Lucida Sans Unicode" w:cs="Lucida Sans Unicode" w:hint="eastAsia"/>
          <w:szCs w:val="21"/>
        </w:rPr>
        <w:t>日期：</w:t>
      </w:r>
      <w:r w:rsidRPr="00506D00">
        <w:rPr>
          <w:rFonts w:ascii="仿宋_GB2312" w:eastAsia="仿宋_GB2312" w:hAnsi="Lucida Sans Unicode" w:cs="Lucida Sans Unicode" w:hint="eastAsia"/>
          <w:szCs w:val="21"/>
          <w:u w:val="single"/>
        </w:rPr>
        <w:t xml:space="preserve">      年      月      日</w:t>
      </w:r>
      <w:r w:rsidRPr="00506D00">
        <w:rPr>
          <w:rFonts w:ascii="仿宋_GB2312" w:eastAsia="仿宋_GB2312" w:hAnsi="Lucida Sans Unicode" w:cs="Lucida Sans Unicode" w:hint="eastAsia"/>
          <w:szCs w:val="21"/>
        </w:rPr>
        <w:t xml:space="preserve">      日期：</w:t>
      </w:r>
      <w:r w:rsidRPr="00506D00">
        <w:rPr>
          <w:rFonts w:ascii="仿宋_GB2312" w:eastAsia="仿宋_GB2312" w:hAnsi="Lucida Sans Unicode" w:cs="Lucida Sans Unicode" w:hint="eastAsia"/>
          <w:szCs w:val="21"/>
          <w:u w:val="single"/>
        </w:rPr>
        <w:t xml:space="preserve">       年      月     日</w:t>
      </w:r>
    </w:p>
    <w:p w:rsidR="00F51F23" w:rsidRPr="00506D00"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506D00"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506D00" w:rsidRDefault="00F51F23" w:rsidP="00F51F23">
      <w:pPr>
        <w:spacing w:line="500" w:lineRule="exact"/>
        <w:rPr>
          <w:rFonts w:ascii="宋体" w:hAnsi="宋体"/>
          <w:b/>
          <w:sz w:val="44"/>
          <w:szCs w:val="44"/>
        </w:rPr>
      </w:pPr>
    </w:p>
    <w:sectPr w:rsidR="00F51F23" w:rsidRPr="00506D00" w:rsidSect="00DB7EAB">
      <w:footerReference w:type="default" r:id="rId9"/>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6C4" w:rsidRDefault="00E506C4" w:rsidP="00B703A9">
      <w:r>
        <w:separator/>
      </w:r>
    </w:p>
  </w:endnote>
  <w:endnote w:type="continuationSeparator" w:id="0">
    <w:p w:rsidR="00E506C4" w:rsidRDefault="00E506C4"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Wingdings 2">
    <w:altName w:val="Webdings"/>
    <w:charset w:val="02"/>
    <w:family w:val="roman"/>
    <w:pitch w:val="variable"/>
    <w:sig w:usb0="00000000" w:usb1="10000000" w:usb2="00000000" w:usb3="00000000" w:csb0="80000000" w:csb1="00000000"/>
  </w:font>
  <w:font w:name="长城小标宋体">
    <w:altName w:val="宋体"/>
    <w:charset w:val="86"/>
    <w:family w:val="modern"/>
    <w:pitch w:val="fixed"/>
    <w:sig w:usb0="00000000"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FE7BEF" w:rsidRDefault="00BA4F7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C05FE">
              <w:rPr>
                <w:b/>
                <w:bCs/>
                <w:noProof/>
              </w:rPr>
              <w:t>83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C05FE">
              <w:rPr>
                <w:b/>
                <w:bCs/>
                <w:noProof/>
              </w:rPr>
              <w:t>83</w:t>
            </w:r>
            <w:r>
              <w:rPr>
                <w:b/>
                <w:bCs/>
                <w:sz w:val="24"/>
                <w:szCs w:val="24"/>
              </w:rPr>
              <w:fldChar w:fldCharType="end"/>
            </w:r>
          </w:p>
        </w:sdtContent>
      </w:sdt>
    </w:sdtContent>
  </w:sdt>
  <w:p w:rsidR="00FE7BEF" w:rsidRDefault="00E506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6C4" w:rsidRDefault="00E506C4" w:rsidP="00B703A9">
      <w:r>
        <w:separator/>
      </w:r>
    </w:p>
  </w:footnote>
  <w:footnote w:type="continuationSeparator" w:id="0">
    <w:p w:rsidR="00E506C4" w:rsidRDefault="00E506C4" w:rsidP="00B70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7800A4"/>
    <w:multiLevelType w:val="singleLevel"/>
    <w:tmpl w:val="8D7800A4"/>
    <w:lvl w:ilvl="0">
      <w:start w:val="1"/>
      <w:numFmt w:val="chineseCounting"/>
      <w:suff w:val="space"/>
      <w:lvlText w:val="第%1章"/>
      <w:lvlJc w:val="left"/>
      <w:rPr>
        <w:rFonts w:hint="eastAsia"/>
      </w:rPr>
    </w:lvl>
  </w:abstractNum>
  <w:abstractNum w:abstractNumId="1" w15:restartNumberingAfterBreak="0">
    <w:nsid w:val="B4FDF470"/>
    <w:multiLevelType w:val="singleLevel"/>
    <w:tmpl w:val="B4FDF470"/>
    <w:lvl w:ilvl="0">
      <w:start w:val="1"/>
      <w:numFmt w:val="decimal"/>
      <w:suff w:val="nothing"/>
      <w:lvlText w:val="（%1）"/>
      <w:lvlJc w:val="left"/>
    </w:lvl>
  </w:abstractNum>
  <w:abstractNum w:abstractNumId="2" w15:restartNumberingAfterBreak="0">
    <w:nsid w:val="B9A1E8D1"/>
    <w:multiLevelType w:val="singleLevel"/>
    <w:tmpl w:val="B9A1E8D1"/>
    <w:lvl w:ilvl="0">
      <w:start w:val="1"/>
      <w:numFmt w:val="decimal"/>
      <w:suff w:val="nothing"/>
      <w:lvlText w:val="（%1）"/>
      <w:lvlJc w:val="left"/>
    </w:lvl>
  </w:abstractNum>
  <w:abstractNum w:abstractNumId="3" w15:restartNumberingAfterBreak="0">
    <w:nsid w:val="E2420D4D"/>
    <w:multiLevelType w:val="singleLevel"/>
    <w:tmpl w:val="E2420D4D"/>
    <w:lvl w:ilvl="0">
      <w:start w:val="4"/>
      <w:numFmt w:val="decimal"/>
      <w:suff w:val="nothing"/>
      <w:lvlText w:val="%1、"/>
      <w:lvlJc w:val="left"/>
      <w:pPr>
        <w:ind w:left="210" w:firstLine="0"/>
      </w:pPr>
    </w:lvl>
  </w:abstractNum>
  <w:abstractNum w:abstractNumId="4" w15:restartNumberingAfterBreak="0">
    <w:nsid w:val="E54EE767"/>
    <w:multiLevelType w:val="singleLevel"/>
    <w:tmpl w:val="E54EE767"/>
    <w:lvl w:ilvl="0">
      <w:start w:val="1"/>
      <w:numFmt w:val="decimal"/>
      <w:suff w:val="nothing"/>
      <w:lvlText w:val="（%1）"/>
      <w:lvlJc w:val="left"/>
      <w:rPr>
        <w:rFonts w:cs="Times New Roman"/>
      </w:rPr>
    </w:lvl>
  </w:abstractNum>
  <w:abstractNum w:abstractNumId="5" w15:restartNumberingAfterBreak="0">
    <w:nsid w:val="EE8E3184"/>
    <w:multiLevelType w:val="singleLevel"/>
    <w:tmpl w:val="EE8E3184"/>
    <w:lvl w:ilvl="0">
      <w:start w:val="1"/>
      <w:numFmt w:val="decimal"/>
      <w:suff w:val="nothing"/>
      <w:lvlText w:val="（%1）"/>
      <w:lvlJc w:val="left"/>
      <w:rPr>
        <w:rFonts w:cs="Times New Roman"/>
      </w:rPr>
    </w:lvl>
  </w:abstractNum>
  <w:abstractNum w:abstractNumId="6" w15:restartNumberingAfterBreak="0">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15:restartNumberingAfterBreak="0">
    <w:nsid w:val="03FC9388"/>
    <w:multiLevelType w:val="singleLevel"/>
    <w:tmpl w:val="03FC9388"/>
    <w:lvl w:ilvl="0">
      <w:start w:val="6"/>
      <w:numFmt w:val="chineseCounting"/>
      <w:suff w:val="nothing"/>
      <w:lvlText w:val="%1、"/>
      <w:lvlJc w:val="left"/>
      <w:rPr>
        <w:rFonts w:hint="eastAsia"/>
      </w:rPr>
    </w:lvl>
  </w:abstractNum>
  <w:abstractNum w:abstractNumId="8" w15:restartNumberingAfterBreak="0">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27E8E525"/>
    <w:multiLevelType w:val="singleLevel"/>
    <w:tmpl w:val="27E8E525"/>
    <w:lvl w:ilvl="0">
      <w:start w:val="1"/>
      <w:numFmt w:val="decimal"/>
      <w:suff w:val="nothing"/>
      <w:lvlText w:val="（%1）"/>
      <w:lvlJc w:val="left"/>
    </w:lvl>
  </w:abstractNum>
  <w:abstractNum w:abstractNumId="10" w15:restartNumberingAfterBreak="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15:restartNumberingAfterBreak="0">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15:restartNumberingAfterBreak="0">
    <w:nsid w:val="468ACDF8"/>
    <w:multiLevelType w:val="singleLevel"/>
    <w:tmpl w:val="468ACDF8"/>
    <w:lvl w:ilvl="0">
      <w:start w:val="2"/>
      <w:numFmt w:val="chineseCounting"/>
      <w:suff w:val="nothing"/>
      <w:lvlText w:val="（%1）"/>
      <w:lvlJc w:val="left"/>
      <w:rPr>
        <w:rFonts w:cs="Times New Roman" w:hint="eastAsia"/>
      </w:rPr>
    </w:lvl>
  </w:abstractNum>
  <w:abstractNum w:abstractNumId="14" w15:restartNumberingAfterBreak="0">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15:restartNumberingAfterBreak="0">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7B4156D0"/>
    <w:multiLevelType w:val="singleLevel"/>
    <w:tmpl w:val="7B4156D0"/>
    <w:lvl w:ilvl="0">
      <w:start w:val="1"/>
      <w:numFmt w:val="decimal"/>
      <w:suff w:val="nothing"/>
      <w:lvlText w:val="（%1）"/>
      <w:lvlJc w:val="left"/>
    </w:lvl>
  </w:abstractNum>
  <w:abstractNum w:abstractNumId="18" w15:restartNumberingAfterBreak="0">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20E"/>
    <w:rsid w:val="0002020E"/>
    <w:rsid w:val="0011268B"/>
    <w:rsid w:val="00131BEF"/>
    <w:rsid w:val="001349B3"/>
    <w:rsid w:val="001511CC"/>
    <w:rsid w:val="001970A2"/>
    <w:rsid w:val="001B1356"/>
    <w:rsid w:val="00265849"/>
    <w:rsid w:val="00286A62"/>
    <w:rsid w:val="002912B1"/>
    <w:rsid w:val="002A184C"/>
    <w:rsid w:val="002A2EA7"/>
    <w:rsid w:val="002E6266"/>
    <w:rsid w:val="0031642A"/>
    <w:rsid w:val="0033584E"/>
    <w:rsid w:val="003A1927"/>
    <w:rsid w:val="003C06A2"/>
    <w:rsid w:val="003D1329"/>
    <w:rsid w:val="00493663"/>
    <w:rsid w:val="00494542"/>
    <w:rsid w:val="00506D00"/>
    <w:rsid w:val="00620B9C"/>
    <w:rsid w:val="00686C83"/>
    <w:rsid w:val="007D7342"/>
    <w:rsid w:val="00836CF3"/>
    <w:rsid w:val="00873CCF"/>
    <w:rsid w:val="00957660"/>
    <w:rsid w:val="009645B2"/>
    <w:rsid w:val="009C05FE"/>
    <w:rsid w:val="009E06EB"/>
    <w:rsid w:val="00A41327"/>
    <w:rsid w:val="00A47426"/>
    <w:rsid w:val="00A53930"/>
    <w:rsid w:val="00B703A9"/>
    <w:rsid w:val="00B808BB"/>
    <w:rsid w:val="00BA4F70"/>
    <w:rsid w:val="00CF6315"/>
    <w:rsid w:val="00D47FF5"/>
    <w:rsid w:val="00D55C7E"/>
    <w:rsid w:val="00DE6E73"/>
    <w:rsid w:val="00E506C4"/>
    <w:rsid w:val="00EA0331"/>
    <w:rsid w:val="00F21F85"/>
    <w:rsid w:val="00F51F23"/>
    <w:rsid w:val="00F72D1D"/>
    <w:rsid w:val="00FB3531"/>
    <w:rsid w:val="00FD6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35DE3"/>
  <w15:docId w15:val="{AE74C68B-4830-4D0A-A54E-D16A3954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2"/>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0"/>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0"/>
    <w:unhideWhenUsed/>
    <w:qFormat/>
    <w:rsid w:val="00B703A9"/>
    <w:pPr>
      <w:keepNext/>
      <w:keepLines/>
      <w:spacing w:before="260" w:after="260" w:line="412" w:lineRule="auto"/>
      <w:outlineLvl w:val="2"/>
    </w:pPr>
    <w:rPr>
      <w:sz w:val="32"/>
      <w:szCs w:val="32"/>
    </w:rPr>
  </w:style>
  <w:style w:type="paragraph" w:styleId="4">
    <w:name w:val="heading 4"/>
    <w:basedOn w:val="a"/>
    <w:link w:val="40"/>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03A9"/>
    <w:rPr>
      <w:sz w:val="18"/>
      <w:szCs w:val="18"/>
    </w:rPr>
  </w:style>
  <w:style w:type="paragraph" w:styleId="a5">
    <w:name w:val="footer"/>
    <w:basedOn w:val="a"/>
    <w:link w:val="a6"/>
    <w:unhideWhenUsed/>
    <w:qFormat/>
    <w:rsid w:val="00B703A9"/>
    <w:pPr>
      <w:tabs>
        <w:tab w:val="center" w:pos="4153"/>
        <w:tab w:val="right" w:pos="8306"/>
      </w:tabs>
      <w:snapToGrid w:val="0"/>
      <w:jc w:val="left"/>
    </w:pPr>
    <w:rPr>
      <w:sz w:val="18"/>
      <w:szCs w:val="18"/>
    </w:rPr>
  </w:style>
  <w:style w:type="character" w:customStyle="1" w:styleId="a6">
    <w:name w:val="页脚 字符"/>
    <w:basedOn w:val="a0"/>
    <w:link w:val="a5"/>
    <w:uiPriority w:val="99"/>
    <w:rsid w:val="00B703A9"/>
    <w:rPr>
      <w:sz w:val="18"/>
      <w:szCs w:val="18"/>
    </w:rPr>
  </w:style>
  <w:style w:type="character" w:customStyle="1" w:styleId="12">
    <w:name w:val="标题 1 字符"/>
    <w:basedOn w:val="a0"/>
    <w:link w:val="11"/>
    <w:rsid w:val="00B703A9"/>
    <w:rPr>
      <w:rFonts w:ascii="Times New Roman" w:eastAsia="宋体" w:hAnsi="Times New Roman" w:cs="Times New Roman"/>
      <w:b/>
      <w:bCs/>
      <w:kern w:val="44"/>
      <w:sz w:val="44"/>
      <w:szCs w:val="44"/>
    </w:rPr>
  </w:style>
  <w:style w:type="character" w:customStyle="1" w:styleId="20">
    <w:name w:val="标题 2 字符"/>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0">
    <w:name w:val="标题 4 字符"/>
    <w:basedOn w:val="a0"/>
    <w:link w:val="4"/>
    <w:rsid w:val="00B703A9"/>
    <w:rPr>
      <w:rFonts w:ascii="宋体" w:eastAsia="宋体" w:hAnsi="宋体" w:cs="宋体"/>
      <w:kern w:val="0"/>
      <w:sz w:val="24"/>
      <w:szCs w:val="24"/>
    </w:rPr>
  </w:style>
  <w:style w:type="character" w:styleId="a7">
    <w:name w:val="Hyperlink"/>
    <w:basedOn w:val="a0"/>
    <w:unhideWhenUsed/>
    <w:qFormat/>
    <w:rsid w:val="00B703A9"/>
    <w:rPr>
      <w:color w:val="0000FF"/>
      <w:u w:val="single"/>
    </w:rPr>
  </w:style>
  <w:style w:type="character" w:styleId="a8">
    <w:name w:val="FollowedHyperlink"/>
    <w:basedOn w:val="a0"/>
    <w:uiPriority w:val="99"/>
    <w:semiHidden/>
    <w:unhideWhenUsed/>
    <w:rsid w:val="00B703A9"/>
    <w:rPr>
      <w:color w:val="800080" w:themeColor="followedHyperlink"/>
      <w:u w:val="single"/>
    </w:rPr>
  </w:style>
  <w:style w:type="character" w:customStyle="1" w:styleId="30">
    <w:name w:val="标题 3 字符"/>
    <w:aliases w:val="h3 字符,H3 字符,sect1.2.3 字符,Level 3 Head 字符,Heading 3 - old 字符,Head3 字符,3 字符,l3 字符,level_3 字符,PIM 3 字符,sect1.2.31 字符,sect1.2.32 字符,sect1.2.311 字符,sect1.2.33 字符,sect1.2.312 字符,Bold Head 字符,bh 字符,BOD 0 字符,CT 字符,3rd level 字符,Heading 3 hidden 字符,2h 字符"/>
    <w:basedOn w:val="a0"/>
    <w:link w:val="3"/>
    <w:locked/>
    <w:rsid w:val="00B703A9"/>
    <w:rPr>
      <w:rFonts w:ascii="Times New Roman" w:eastAsia="宋体" w:hAnsi="Times New Roman" w:cs="Times New Roman"/>
      <w:sz w:val="32"/>
      <w:szCs w:val="32"/>
    </w:rPr>
  </w:style>
  <w:style w:type="paragraph" w:styleId="HTML">
    <w:name w:val="HTML Preformatted"/>
    <w:basedOn w:val="a"/>
    <w:link w:val="HTML0"/>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B703A9"/>
    <w:rPr>
      <w:rFonts w:ascii="宋体" w:eastAsia="宋体" w:hAnsi="宋体" w:cs="宋体"/>
      <w:kern w:val="0"/>
      <w:sz w:val="24"/>
      <w:szCs w:val="24"/>
    </w:rPr>
  </w:style>
  <w:style w:type="paragraph" w:styleId="a9">
    <w:name w:val="Normal (Web)"/>
    <w:basedOn w:val="a"/>
    <w:uiPriority w:val="99"/>
    <w:unhideWhenUsed/>
    <w:qFormat/>
    <w:rsid w:val="00B703A9"/>
    <w:pPr>
      <w:widowControl/>
      <w:spacing w:before="100" w:beforeAutospacing="1" w:after="100" w:afterAutospacing="1"/>
      <w:jc w:val="left"/>
    </w:pPr>
    <w:rPr>
      <w:rFonts w:ascii="宋体" w:hAnsi="宋体"/>
      <w:kern w:val="0"/>
      <w:sz w:val="24"/>
      <w:szCs w:val="20"/>
    </w:rPr>
  </w:style>
  <w:style w:type="paragraph" w:styleId="aa">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b">
    <w:name w:val="annotation text"/>
    <w:basedOn w:val="a"/>
    <w:link w:val="ac"/>
    <w:uiPriority w:val="99"/>
    <w:unhideWhenUsed/>
    <w:qFormat/>
    <w:rsid w:val="00B703A9"/>
    <w:pPr>
      <w:jc w:val="left"/>
    </w:pPr>
  </w:style>
  <w:style w:type="character" w:customStyle="1" w:styleId="ac">
    <w:name w:val="批注文字 字符"/>
    <w:basedOn w:val="a0"/>
    <w:link w:val="ab"/>
    <w:uiPriority w:val="99"/>
    <w:qFormat/>
    <w:rsid w:val="00B703A9"/>
    <w:rPr>
      <w:rFonts w:ascii="Times New Roman" w:eastAsia="宋体" w:hAnsi="Times New Roman" w:cs="Times New Roman"/>
      <w:szCs w:val="24"/>
    </w:rPr>
  </w:style>
  <w:style w:type="paragraph" w:styleId="ad">
    <w:name w:val="Body Text"/>
    <w:basedOn w:val="a"/>
    <w:link w:val="ae"/>
    <w:unhideWhenUsed/>
    <w:rsid w:val="00B703A9"/>
    <w:pPr>
      <w:spacing w:after="120"/>
    </w:pPr>
  </w:style>
  <w:style w:type="character" w:customStyle="1" w:styleId="ae">
    <w:name w:val="正文文本 字符"/>
    <w:basedOn w:val="a0"/>
    <w:link w:val="ad"/>
    <w:rsid w:val="00B703A9"/>
    <w:rPr>
      <w:rFonts w:ascii="Times New Roman" w:eastAsia="宋体" w:hAnsi="Times New Roman" w:cs="Times New Roman"/>
      <w:szCs w:val="24"/>
    </w:rPr>
  </w:style>
  <w:style w:type="paragraph" w:styleId="af">
    <w:name w:val="Body Text Indent"/>
    <w:basedOn w:val="a"/>
    <w:link w:val="af0"/>
    <w:unhideWhenUsed/>
    <w:rsid w:val="00B703A9"/>
    <w:pPr>
      <w:spacing w:line="360" w:lineRule="auto"/>
      <w:ind w:firstLineChars="200" w:firstLine="480"/>
    </w:pPr>
    <w:rPr>
      <w:rFonts w:ascii="宋体"/>
      <w:sz w:val="24"/>
      <w:szCs w:val="20"/>
    </w:rPr>
  </w:style>
  <w:style w:type="character" w:customStyle="1" w:styleId="af0">
    <w:name w:val="正文文本缩进 字符"/>
    <w:basedOn w:val="a0"/>
    <w:link w:val="af"/>
    <w:rsid w:val="00B703A9"/>
    <w:rPr>
      <w:rFonts w:ascii="宋体" w:eastAsia="宋体" w:hAnsi="Times New Roman" w:cs="Times New Roman"/>
      <w:sz w:val="24"/>
      <w:szCs w:val="20"/>
    </w:rPr>
  </w:style>
  <w:style w:type="paragraph" w:styleId="af1">
    <w:name w:val="Date"/>
    <w:basedOn w:val="a"/>
    <w:next w:val="a"/>
    <w:link w:val="af2"/>
    <w:unhideWhenUsed/>
    <w:rsid w:val="00B703A9"/>
    <w:rPr>
      <w:sz w:val="24"/>
      <w:szCs w:val="20"/>
    </w:rPr>
  </w:style>
  <w:style w:type="character" w:customStyle="1" w:styleId="af2">
    <w:name w:val="日期 字符"/>
    <w:basedOn w:val="a0"/>
    <w:link w:val="af1"/>
    <w:rsid w:val="00B703A9"/>
    <w:rPr>
      <w:rFonts w:ascii="Times New Roman" w:eastAsia="宋体" w:hAnsi="Times New Roman" w:cs="Times New Roman"/>
      <w:sz w:val="24"/>
      <w:szCs w:val="20"/>
    </w:rPr>
  </w:style>
  <w:style w:type="paragraph" w:styleId="af3">
    <w:name w:val="Document Map"/>
    <w:basedOn w:val="a"/>
    <w:link w:val="af4"/>
    <w:semiHidden/>
    <w:unhideWhenUsed/>
    <w:rsid w:val="00B703A9"/>
    <w:pPr>
      <w:shd w:val="clear" w:color="auto" w:fill="000080"/>
    </w:pPr>
  </w:style>
  <w:style w:type="character" w:customStyle="1" w:styleId="af4">
    <w:name w:val="文档结构图 字符"/>
    <w:basedOn w:val="a0"/>
    <w:link w:val="af3"/>
    <w:semiHidden/>
    <w:rsid w:val="00B703A9"/>
    <w:rPr>
      <w:rFonts w:ascii="Times New Roman" w:eastAsia="宋体" w:hAnsi="Times New Roman" w:cs="Times New Roman"/>
      <w:szCs w:val="24"/>
      <w:shd w:val="clear" w:color="auto" w:fill="000080"/>
    </w:rPr>
  </w:style>
  <w:style w:type="character" w:customStyle="1" w:styleId="af5">
    <w:name w:val="纯文本 字符"/>
    <w:aliases w:val="普通文字 字符,正 文 1 字符,Char Char Char Char Char Char Char Char Char 字符,Char Char Char Char Char Char Char Char Char Char 字符,Char Char Char Char Char Char Char 字符,普通文字 Char Char Char Char 字符,普通文 字符"/>
    <w:basedOn w:val="a0"/>
    <w:link w:val="af6"/>
    <w:locked/>
    <w:rsid w:val="00B703A9"/>
    <w:rPr>
      <w:rFonts w:ascii="宋体" w:eastAsia="宋体" w:hAnsi="Courier New" w:cs="Courier New"/>
      <w:szCs w:val="21"/>
    </w:rPr>
  </w:style>
  <w:style w:type="paragraph" w:styleId="af6">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af5"/>
    <w:uiPriority w:val="99"/>
    <w:unhideWhenUsed/>
    <w:qFormat/>
    <w:rsid w:val="00B703A9"/>
    <w:rPr>
      <w:rFonts w:ascii="宋体" w:hAnsi="Courier New" w:cs="Courier New"/>
      <w:szCs w:val="21"/>
    </w:rPr>
  </w:style>
  <w:style w:type="character" w:customStyle="1" w:styleId="Char1">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7">
    <w:name w:val="annotation subject"/>
    <w:basedOn w:val="ab"/>
    <w:next w:val="ab"/>
    <w:link w:val="af8"/>
    <w:semiHidden/>
    <w:unhideWhenUsed/>
    <w:rsid w:val="00B703A9"/>
    <w:rPr>
      <w:b/>
      <w:bCs/>
    </w:rPr>
  </w:style>
  <w:style w:type="character" w:customStyle="1" w:styleId="af8">
    <w:name w:val="批注主题 字符"/>
    <w:basedOn w:val="ac"/>
    <w:link w:val="af7"/>
    <w:semiHidden/>
    <w:rsid w:val="00B703A9"/>
    <w:rPr>
      <w:rFonts w:ascii="Times New Roman" w:eastAsia="宋体" w:hAnsi="Times New Roman" w:cs="Times New Roman"/>
      <w:b/>
      <w:bCs/>
      <w:szCs w:val="24"/>
    </w:rPr>
  </w:style>
  <w:style w:type="paragraph" w:styleId="af9">
    <w:name w:val="Balloon Text"/>
    <w:basedOn w:val="a"/>
    <w:link w:val="afa"/>
    <w:unhideWhenUsed/>
    <w:rsid w:val="00B703A9"/>
    <w:rPr>
      <w:sz w:val="18"/>
      <w:szCs w:val="18"/>
    </w:rPr>
  </w:style>
  <w:style w:type="character" w:customStyle="1" w:styleId="afa">
    <w:name w:val="批注框文本 字符"/>
    <w:basedOn w:val="a0"/>
    <w:link w:val="af9"/>
    <w:rsid w:val="00B703A9"/>
    <w:rPr>
      <w:rFonts w:ascii="Times New Roman" w:eastAsia="宋体" w:hAnsi="Times New Roman" w:cs="Times New Roman"/>
      <w:sz w:val="18"/>
      <w:szCs w:val="18"/>
    </w:rPr>
  </w:style>
  <w:style w:type="paragraph" w:styleId="afb">
    <w:name w:val="List Paragraph"/>
    <w:basedOn w:val="a"/>
    <w:uiPriority w:val="34"/>
    <w:qFormat/>
    <w:rsid w:val="00B703A9"/>
    <w:pPr>
      <w:ind w:firstLineChars="200" w:firstLine="420"/>
    </w:pPr>
    <w:rPr>
      <w:rFonts w:ascii="Calibri" w:hAnsi="Calibri"/>
      <w:szCs w:val="22"/>
    </w:rPr>
  </w:style>
  <w:style w:type="paragraph" w:customStyle="1" w:styleId="Char">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f3"/>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3">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1">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c">
    <w:name w:val="annotation reference"/>
    <w:basedOn w:val="a0"/>
    <w:unhideWhenUsed/>
    <w:qFormat/>
    <w:rsid w:val="00B703A9"/>
    <w:rPr>
      <w:sz w:val="21"/>
      <w:szCs w:val="21"/>
    </w:rPr>
  </w:style>
  <w:style w:type="character" w:styleId="afd">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e">
    <w:name w:val="Table Elegant"/>
    <w:basedOn w:val="a1"/>
    <w:unhideWhenUsed/>
    <w:rsid w:val="00B703A9"/>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
    <w:name w:val="Table Grid"/>
    <w:basedOn w:val="a1"/>
    <w:qFormat/>
    <w:rsid w:val="00B7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当前列表1"/>
    <w:rsid w:val="00B703A9"/>
    <w:pPr>
      <w:numPr>
        <w:numId w:val="9"/>
      </w:numPr>
    </w:pPr>
  </w:style>
  <w:style w:type="character" w:styleId="aff0">
    <w:name w:val="page number"/>
    <w:basedOn w:val="a0"/>
    <w:rsid w:val="00B703A9"/>
  </w:style>
  <w:style w:type="character" w:styleId="aff1">
    <w:name w:val="Strong"/>
    <w:qFormat/>
    <w:rsid w:val="00B703A9"/>
    <w:rPr>
      <w:b/>
      <w:bCs/>
    </w:rPr>
  </w:style>
  <w:style w:type="character" w:customStyle="1" w:styleId="14">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f2">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F509D610DCED4781B4A3B76C686FF96D"/>
        <w:category>
          <w:name w:val="常规"/>
          <w:gallery w:val="placeholder"/>
        </w:category>
        <w:types>
          <w:type w:val="bbPlcHdr"/>
        </w:types>
        <w:behaviors>
          <w:behavior w:val="content"/>
        </w:behaviors>
        <w:guid w:val="{D13EFF47-E870-486D-A911-6B4F5B3772B0}"/>
      </w:docPartPr>
      <w:docPartBody>
        <w:p w:rsidR="00991BCF" w:rsidRDefault="003B7194" w:rsidP="003B7194">
          <w:pPr>
            <w:pStyle w:val="F509D610DCED4781B4A3B76C686FF96D"/>
          </w:pPr>
          <w:r>
            <w:rPr>
              <w:rStyle w:val="a3"/>
              <w:rFonts w:hint="eastAsia"/>
            </w:rPr>
            <w:t>单击此处输入文字。</w:t>
          </w:r>
        </w:p>
      </w:docPartBody>
    </w:docPart>
    <w:docPart>
      <w:docPartPr>
        <w:name w:val="044970AD315D482EA9C98F1E7718807E"/>
        <w:category>
          <w:name w:val="常规"/>
          <w:gallery w:val="placeholder"/>
        </w:category>
        <w:types>
          <w:type w:val="bbPlcHdr"/>
        </w:types>
        <w:behaviors>
          <w:behavior w:val="content"/>
        </w:behaviors>
        <w:guid w:val="{825E238A-421C-48B3-B6A8-E5D22D717602}"/>
      </w:docPartPr>
      <w:docPartBody>
        <w:p w:rsidR="00991BCF" w:rsidRDefault="003B7194" w:rsidP="003B7194">
          <w:pPr>
            <w:pStyle w:val="044970AD315D482EA9C98F1E7718807E"/>
          </w:pPr>
          <w:r>
            <w:rPr>
              <w:rStyle w:val="a3"/>
              <w:rFonts w:hint="eastAsia"/>
            </w:rPr>
            <w:t>单击此处输入文字。</w:t>
          </w:r>
        </w:p>
      </w:docPartBody>
    </w:docPart>
    <w:docPart>
      <w:docPartPr>
        <w:name w:val="6C4640F86AE140CC835C82A27E4ABE48"/>
        <w:category>
          <w:name w:val="常规"/>
          <w:gallery w:val="placeholder"/>
        </w:category>
        <w:types>
          <w:type w:val="bbPlcHdr"/>
        </w:types>
        <w:behaviors>
          <w:behavior w:val="content"/>
        </w:behaviors>
        <w:guid w:val="{E02031B2-9552-4445-880D-36E3B89B4BB9}"/>
      </w:docPartPr>
      <w:docPartBody>
        <w:p w:rsidR="00991BCF" w:rsidRDefault="003B7194" w:rsidP="003B7194">
          <w:pPr>
            <w:pStyle w:val="6C4640F86AE140CC835C82A27E4ABE48"/>
          </w:pPr>
          <w:r>
            <w:rPr>
              <w:rStyle w:val="a3"/>
              <w:rFonts w:hint="eastAsia"/>
            </w:rPr>
            <w:t>单击此处输入文字。</w:t>
          </w:r>
        </w:p>
      </w:docPartBody>
    </w:docPart>
    <w:docPart>
      <w:docPartPr>
        <w:name w:val="1036E128AFAE479FBFC99BD5F4638D7E"/>
        <w:category>
          <w:name w:val="常规"/>
          <w:gallery w:val="placeholder"/>
        </w:category>
        <w:types>
          <w:type w:val="bbPlcHdr"/>
        </w:types>
        <w:behaviors>
          <w:behavior w:val="content"/>
        </w:behaviors>
        <w:guid w:val="{0BB97A68-7848-4CCE-92F2-CE1786B9690E}"/>
      </w:docPartPr>
      <w:docPartBody>
        <w:p w:rsidR="00991BCF" w:rsidRDefault="003B7194" w:rsidP="003B7194">
          <w:pPr>
            <w:pStyle w:val="1036E128AFAE479FBFC99BD5F4638D7E"/>
          </w:pPr>
          <w:r>
            <w:rPr>
              <w:rStyle w:val="a3"/>
              <w:rFonts w:hint="eastAsia"/>
            </w:rPr>
            <w:t>单击此处输入文字。</w:t>
          </w:r>
        </w:p>
      </w:docPartBody>
    </w:docPart>
    <w:docPart>
      <w:docPartPr>
        <w:name w:val="4C47ABF282D74A11A900A3B258807CA5"/>
        <w:category>
          <w:name w:val="常规"/>
          <w:gallery w:val="placeholder"/>
        </w:category>
        <w:types>
          <w:type w:val="bbPlcHdr"/>
        </w:types>
        <w:behaviors>
          <w:behavior w:val="content"/>
        </w:behaviors>
        <w:guid w:val="{A3B0F30A-FDD6-4777-AFCF-77B48AC1E42C}"/>
      </w:docPartPr>
      <w:docPartBody>
        <w:p w:rsidR="00991BCF" w:rsidRDefault="003B7194" w:rsidP="003B7194">
          <w:pPr>
            <w:pStyle w:val="4C47ABF282D74A11A900A3B258807CA5"/>
          </w:pPr>
          <w:r>
            <w:rPr>
              <w:rStyle w:val="a3"/>
              <w:rFonts w:hint="eastAsia"/>
            </w:rPr>
            <w:t>单击此处输入文字。</w:t>
          </w:r>
        </w:p>
      </w:docPartBody>
    </w:docPart>
    <w:docPart>
      <w:docPartPr>
        <w:name w:val="703926A7539E450FADB740494FEF36D8"/>
        <w:category>
          <w:name w:val="常规"/>
          <w:gallery w:val="placeholder"/>
        </w:category>
        <w:types>
          <w:type w:val="bbPlcHdr"/>
        </w:types>
        <w:behaviors>
          <w:behavior w:val="content"/>
        </w:behaviors>
        <w:guid w:val="{D5CD3F94-77E9-47E4-B53E-76F925F83D76}"/>
      </w:docPartPr>
      <w:docPartBody>
        <w:p w:rsidR="00991BCF" w:rsidRDefault="003B7194" w:rsidP="003B7194">
          <w:pPr>
            <w:pStyle w:val="703926A7539E450FADB740494FEF36D8"/>
          </w:pPr>
          <w:r>
            <w:rPr>
              <w:rStyle w:val="a3"/>
              <w:rFonts w:hint="eastAsia"/>
            </w:rPr>
            <w:t>单击此处输入文字。</w:t>
          </w:r>
        </w:p>
      </w:docPartBody>
    </w:docPart>
    <w:docPart>
      <w:docPartPr>
        <w:name w:val="3CE7C04F54904EEE9F89B55798A189B9"/>
        <w:category>
          <w:name w:val="常规"/>
          <w:gallery w:val="placeholder"/>
        </w:category>
        <w:types>
          <w:type w:val="bbPlcHdr"/>
        </w:types>
        <w:behaviors>
          <w:behavior w:val="content"/>
        </w:behaviors>
        <w:guid w:val="{C3D98E08-E074-493C-A9F9-E6C8E5C4F243}"/>
      </w:docPartPr>
      <w:docPartBody>
        <w:p w:rsidR="00991BCF" w:rsidRDefault="003B7194" w:rsidP="003B7194">
          <w:pPr>
            <w:pStyle w:val="3CE7C04F54904EEE9F89B55798A189B9"/>
          </w:pPr>
          <w:r>
            <w:rPr>
              <w:rStyle w:val="a3"/>
              <w:rFonts w:hint="eastAsia"/>
            </w:rPr>
            <w:t>单击此处输入文字。</w:t>
          </w:r>
        </w:p>
      </w:docPartBody>
    </w:docPart>
    <w:docPart>
      <w:docPartPr>
        <w:name w:val="3DE4E324D18547C1A8DE5E7346AA951E"/>
        <w:category>
          <w:name w:val="常规"/>
          <w:gallery w:val="placeholder"/>
        </w:category>
        <w:types>
          <w:type w:val="bbPlcHdr"/>
        </w:types>
        <w:behaviors>
          <w:behavior w:val="content"/>
        </w:behaviors>
        <w:guid w:val="{C8501763-4652-4235-BC5F-F45F98CEA5F9}"/>
      </w:docPartPr>
      <w:docPartBody>
        <w:p w:rsidR="00991BCF" w:rsidRDefault="003B7194" w:rsidP="003B7194">
          <w:pPr>
            <w:pStyle w:val="3DE4E324D18547C1A8DE5E7346AA951E"/>
          </w:pPr>
          <w:r>
            <w:rPr>
              <w:rStyle w:val="a3"/>
              <w:rFonts w:hint="eastAsia"/>
            </w:rPr>
            <w:t>单击此处输入文字。</w:t>
          </w:r>
        </w:p>
      </w:docPartBody>
    </w:docPart>
    <w:docPart>
      <w:docPartPr>
        <w:name w:val="1C44CB857A8D40B485D732B4B3650838"/>
        <w:category>
          <w:name w:val="常规"/>
          <w:gallery w:val="placeholder"/>
        </w:category>
        <w:types>
          <w:type w:val="bbPlcHdr"/>
        </w:types>
        <w:behaviors>
          <w:behavior w:val="content"/>
        </w:behaviors>
        <w:guid w:val="{A62D6A0E-07D5-47CC-8CF6-1997761A6181}"/>
      </w:docPartPr>
      <w:docPartBody>
        <w:p w:rsidR="00991BCF" w:rsidRDefault="003B7194" w:rsidP="003B7194">
          <w:pPr>
            <w:pStyle w:val="1C44CB857A8D40B485D732B4B3650838"/>
          </w:pPr>
          <w:r>
            <w:rPr>
              <w:rStyle w:val="a3"/>
              <w:rFonts w:hint="eastAsia"/>
            </w:rPr>
            <w:t>单击此处输入文字。</w:t>
          </w:r>
        </w:p>
      </w:docPartBody>
    </w:docPart>
    <w:docPart>
      <w:docPartPr>
        <w:name w:val="8D25CE1A891D498D9D31F576E7FFC581"/>
        <w:category>
          <w:name w:val="常规"/>
          <w:gallery w:val="placeholder"/>
        </w:category>
        <w:types>
          <w:type w:val="bbPlcHdr"/>
        </w:types>
        <w:behaviors>
          <w:behavior w:val="content"/>
        </w:behaviors>
        <w:guid w:val="{2154C6C2-C628-4CBD-9873-F1427B43D181}"/>
      </w:docPartPr>
      <w:docPartBody>
        <w:p w:rsidR="00991BCF" w:rsidRDefault="003B7194" w:rsidP="003B7194">
          <w:pPr>
            <w:pStyle w:val="8D25CE1A891D498D9D31F576E7FFC581"/>
          </w:pPr>
          <w:r>
            <w:rPr>
              <w:rStyle w:val="a3"/>
              <w:rFonts w:hint="eastAsia"/>
            </w:rPr>
            <w:t>单击此处输入文字。</w:t>
          </w:r>
        </w:p>
      </w:docPartBody>
    </w:docPart>
    <w:docPart>
      <w:docPartPr>
        <w:name w:val="1CD16CD0C1C449F3BAD633421FF1DDB7"/>
        <w:category>
          <w:name w:val="常规"/>
          <w:gallery w:val="placeholder"/>
        </w:category>
        <w:types>
          <w:type w:val="bbPlcHdr"/>
        </w:types>
        <w:behaviors>
          <w:behavior w:val="content"/>
        </w:behaviors>
        <w:guid w:val="{469DDBAE-76CF-4DF2-84D8-4D37BC690D86}"/>
      </w:docPartPr>
      <w:docPartBody>
        <w:p w:rsidR="00991BCF" w:rsidRDefault="003B7194" w:rsidP="003B7194">
          <w:pPr>
            <w:pStyle w:val="1CD16CD0C1C449F3BAD633421FF1DDB7"/>
          </w:pPr>
          <w:r>
            <w:rPr>
              <w:rStyle w:val="a3"/>
              <w:rFonts w:hint="eastAsia"/>
            </w:rPr>
            <w:t>单击此处输入文字。</w:t>
          </w:r>
        </w:p>
      </w:docPartBody>
    </w:docPart>
    <w:docPart>
      <w:docPartPr>
        <w:name w:val="7767583F343F4DD8B0C12F9D00E15755"/>
        <w:category>
          <w:name w:val="常规"/>
          <w:gallery w:val="placeholder"/>
        </w:category>
        <w:types>
          <w:type w:val="bbPlcHdr"/>
        </w:types>
        <w:behaviors>
          <w:behavior w:val="content"/>
        </w:behaviors>
        <w:guid w:val="{F4D73177-41E9-4A51-AE68-7ABD0BB17686}"/>
      </w:docPartPr>
      <w:docPartBody>
        <w:p w:rsidR="00991BCF" w:rsidRDefault="003B7194" w:rsidP="003B7194">
          <w:pPr>
            <w:pStyle w:val="7767583F343F4DD8B0C12F9D00E15755"/>
          </w:pPr>
          <w:r>
            <w:rPr>
              <w:rStyle w:val="a3"/>
              <w:rFonts w:hint="eastAsia"/>
            </w:rPr>
            <w:t>单击此处输入文字。</w:t>
          </w:r>
        </w:p>
      </w:docPartBody>
    </w:docPart>
    <w:docPart>
      <w:docPartPr>
        <w:name w:val="DefaultPlaceholder_1082065158"/>
        <w:category>
          <w:name w:val="常规"/>
          <w:gallery w:val="placeholder"/>
        </w:category>
        <w:types>
          <w:type w:val="bbPlcHdr"/>
        </w:types>
        <w:behaviors>
          <w:behavior w:val="content"/>
        </w:behaviors>
        <w:guid w:val="{49EFEC40-11E3-42F1-96F8-F0A479B71DE8}"/>
      </w:docPartPr>
      <w:docPartBody>
        <w:p w:rsidR="003063FB" w:rsidRDefault="007A2EE7">
          <w:r w:rsidRPr="00DB78FD">
            <w:rPr>
              <w:rStyle w:val="a3"/>
              <w:rFonts w:hint="eastAsia"/>
            </w:rPr>
            <w:t>单击此处输入文字。</w:t>
          </w:r>
        </w:p>
      </w:docPartBody>
    </w:docPart>
    <w:docPart>
      <w:docPartPr>
        <w:name w:val="94E48FEF98E24B22AD9F128B40E6EA06"/>
        <w:category>
          <w:name w:val="常规"/>
          <w:gallery w:val="placeholder"/>
        </w:category>
        <w:types>
          <w:type w:val="bbPlcHdr"/>
        </w:types>
        <w:behaviors>
          <w:behavior w:val="content"/>
        </w:behaviors>
        <w:guid w:val="{C08D935F-97B3-4F75-8F7E-EAA9EF016720}"/>
      </w:docPartPr>
      <w:docPartBody>
        <w:p w:rsidR="007E53C7" w:rsidRDefault="00747ED5" w:rsidP="00747ED5">
          <w:pPr>
            <w:pStyle w:val="94E48FEF98E24B22AD9F128B40E6EA06"/>
          </w:pPr>
          <w:r w:rsidRPr="00DB78FD">
            <w:rPr>
              <w:rStyle w:val="a3"/>
              <w:rFonts w:hint="eastAsia"/>
            </w:rPr>
            <w:t>单击此处输入文字。</w:t>
          </w:r>
        </w:p>
      </w:docPartBody>
    </w:docPart>
    <w:docPart>
      <w:docPartPr>
        <w:name w:val="FEB0B7F5956E4EEC8F6094BC5904FF3B"/>
        <w:category>
          <w:name w:val="常规"/>
          <w:gallery w:val="placeholder"/>
        </w:category>
        <w:types>
          <w:type w:val="bbPlcHdr"/>
        </w:types>
        <w:behaviors>
          <w:behavior w:val="content"/>
        </w:behaviors>
        <w:guid w:val="{B0E147C6-781A-4448-90FC-4A77C621D3AD}"/>
      </w:docPartPr>
      <w:docPartBody>
        <w:p w:rsidR="00363D17" w:rsidRDefault="00F45411" w:rsidP="00F45411">
          <w:pPr>
            <w:pStyle w:val="FEB0B7F5956E4EEC8F6094BC5904FF3B"/>
          </w:pPr>
          <w:r>
            <w:rPr>
              <w:rStyle w:val="a3"/>
              <w:rFonts w:hint="eastAsia"/>
            </w:rPr>
            <w:t>单击此处输入文字。</w:t>
          </w:r>
        </w:p>
      </w:docPartBody>
    </w:docPart>
    <w:docPart>
      <w:docPartPr>
        <w:name w:val="E6143F66257D40E49092B64A67FEF273"/>
        <w:category>
          <w:name w:val="常规"/>
          <w:gallery w:val="placeholder"/>
        </w:category>
        <w:types>
          <w:type w:val="bbPlcHdr"/>
        </w:types>
        <w:behaviors>
          <w:behavior w:val="content"/>
        </w:behaviors>
        <w:guid w:val="{8A4935A0-B19A-4F48-975F-627E8AB3A229}"/>
      </w:docPartPr>
      <w:docPartBody>
        <w:p w:rsidR="005D7666" w:rsidRDefault="00847537" w:rsidP="00847537">
          <w:pPr>
            <w:pStyle w:val="E6143F66257D40E49092B64A67FEF273"/>
          </w:pPr>
          <w:r>
            <w:rPr>
              <w:rStyle w:val="a3"/>
              <w:rFonts w:hint="eastAsia"/>
            </w:rPr>
            <w:t>单击此处输入文字。</w:t>
          </w:r>
        </w:p>
      </w:docPartBody>
    </w:docPart>
    <w:docPart>
      <w:docPartPr>
        <w:name w:val="BF94A51CA1D941DD9A5A757502B2AB32"/>
        <w:category>
          <w:name w:val="常规"/>
          <w:gallery w:val="placeholder"/>
        </w:category>
        <w:types>
          <w:type w:val="bbPlcHdr"/>
        </w:types>
        <w:behaviors>
          <w:behavior w:val="content"/>
        </w:behaviors>
        <w:guid w:val="{E68B77F7-4A52-4AF2-BBF5-E372FFC76EDC}"/>
      </w:docPartPr>
      <w:docPartBody>
        <w:p w:rsidR="005D7666" w:rsidRDefault="00847537" w:rsidP="00847537">
          <w:pPr>
            <w:pStyle w:val="BF94A51CA1D941DD9A5A757502B2AB32"/>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Wingdings 2">
    <w:altName w:val="Webdings"/>
    <w:charset w:val="02"/>
    <w:family w:val="roman"/>
    <w:pitch w:val="variable"/>
    <w:sig w:usb0="00000000" w:usb1="10000000" w:usb2="00000000" w:usb3="00000000" w:csb0="80000000" w:csb1="00000000"/>
  </w:font>
  <w:font w:name="长城小标宋体">
    <w:altName w:val="宋体"/>
    <w:charset w:val="86"/>
    <w:family w:val="modern"/>
    <w:pitch w:val="fixed"/>
    <w:sig w:usb0="00000000"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DengXian">
    <w:altName w:val="宋体"/>
    <w:panose1 w:val="02010600030101010101"/>
    <w:charset w:val="86"/>
    <w:family w:val="auto"/>
    <w:pitch w:val="variable"/>
    <w:sig w:usb0="00000287" w:usb1="38CF7CFA" w:usb2="00000016" w:usb3="00000000" w:csb0="0004000F" w:csb1="00000000"/>
  </w:font>
  <w:font w:name="等线 Light">
    <w:charset w:val="86"/>
    <w:family w:val="auto"/>
    <w:pitch w:val="variable"/>
    <w:sig w:usb0="00000287"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B5C29"/>
    <w:rsid w:val="003063FB"/>
    <w:rsid w:val="00363D17"/>
    <w:rsid w:val="003B7194"/>
    <w:rsid w:val="00443162"/>
    <w:rsid w:val="005D7666"/>
    <w:rsid w:val="00710E48"/>
    <w:rsid w:val="00747ED5"/>
    <w:rsid w:val="007A2EE7"/>
    <w:rsid w:val="007E53C7"/>
    <w:rsid w:val="007F020D"/>
    <w:rsid w:val="007F17DD"/>
    <w:rsid w:val="00847537"/>
    <w:rsid w:val="008E1F20"/>
    <w:rsid w:val="009626C9"/>
    <w:rsid w:val="00991BCF"/>
    <w:rsid w:val="00AC621A"/>
    <w:rsid w:val="00D91E81"/>
    <w:rsid w:val="00EA063F"/>
    <w:rsid w:val="00EB5C40"/>
    <w:rsid w:val="00EB6BE7"/>
    <w:rsid w:val="00F45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47537"/>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FEB0B7F5956E4EEC8F6094BC5904FF3B">
    <w:name w:val="FEB0B7F5956E4EEC8F6094BC5904FF3B"/>
    <w:rsid w:val="00F45411"/>
    <w:pPr>
      <w:widowControl w:val="0"/>
      <w:jc w:val="both"/>
    </w:pPr>
  </w:style>
  <w:style w:type="paragraph" w:customStyle="1" w:styleId="E6143F66257D40E49092B64A67FEF273">
    <w:name w:val="E6143F66257D40E49092B64A67FEF273"/>
    <w:rsid w:val="00847537"/>
    <w:pPr>
      <w:widowControl w:val="0"/>
      <w:jc w:val="both"/>
    </w:pPr>
  </w:style>
  <w:style w:type="paragraph" w:customStyle="1" w:styleId="BF94A51CA1D941DD9A5A757502B2AB32">
    <w:name w:val="BF94A51CA1D941DD9A5A757502B2AB32"/>
    <w:rsid w:val="0084753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875F3-4357-4206-8658-BCA6A844F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7365</Words>
  <Characters>41981</Characters>
  <Application>Microsoft Office Word</Application>
  <DocSecurity>0</DocSecurity>
  <Lines>349</Lines>
  <Paragraphs>98</Paragraphs>
  <ScaleCrop>false</ScaleCrop>
  <Company/>
  <LinksUpToDate>false</LinksUpToDate>
  <CharactersWithSpaces>49248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Administrator</cp:lastModifiedBy>
  <cp:revision>2</cp:revision>
  <dcterms:created xsi:type="dcterms:W3CDTF">2022-09-27T08:00:00Z</dcterms:created>
  <dcterms:modified xsi:type="dcterms:W3CDTF">2022-09-27T08:00:00Z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YKSGZC2020032</vt:lpwstr>
  </property>
</Properties>
</file>