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商务局采购一次性防护口罩</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BYQ-2020A004(1)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营口经济技术开发区商务局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eastAsia="仿宋" w:hAnsi="仿宋" w:hint="eastAsia"/>
          <w:sz w:val="24"/>
        </w:rPr>
        <w:alias w:val="项目详细需求"/>
        <w:tag w:val="项目详细需求"/>
        <w:id w:val="-1361739487"/>
        <w:lock w:val="sdtLocked"/>
      </w:sdtPr>
      <w:sdtEndPr/>
      <w:sdtContent>
        <w:p w:rsidR="00E34354" w:rsidRPr="000B569F" w:rsidRDefault="00CB7FD3" w:rsidP="00E34354">
          <w:pPr>
            <w:numPr>
              <w:ilvl w:val="0"/>
              <w:numId w:val="8"/>
            </w:numPr>
            <w:rPr>
              <w:rFonts w:ascii="宋体" w:hAnsi="宋体"/>
              <w:sz w:val="28"/>
              <w:szCs w:val="28"/>
            </w:rPr>
          </w:pPr>
          <w:r w:rsidRPr="000B569F">
            <w:rPr>
              <w:rFonts w:ascii="宋体" w:hAnsi="宋体"/>
              <w:sz w:val="28"/>
              <w:szCs w:val="28"/>
            </w:rPr>
            <w:t>交货时间和交货地点：</w:t>
          </w:r>
          <w:r w:rsidRPr="000B569F">
            <w:rPr>
              <w:rFonts w:ascii="宋体" w:hAnsi="宋体" w:hint="eastAsia"/>
              <w:sz w:val="28"/>
              <w:szCs w:val="28"/>
            </w:rPr>
            <w:t>签订政府</w:t>
          </w:r>
          <w:r w:rsidRPr="000B569F">
            <w:rPr>
              <w:rFonts w:ascii="宋体" w:hAnsi="宋体"/>
              <w:sz w:val="28"/>
              <w:szCs w:val="28"/>
            </w:rPr>
            <w:t>采购合同</w:t>
          </w:r>
          <w:r w:rsidRPr="000B569F">
            <w:rPr>
              <w:rFonts w:ascii="宋体" w:hAnsi="宋体" w:hint="eastAsia"/>
              <w:sz w:val="28"/>
              <w:szCs w:val="28"/>
            </w:rPr>
            <w:t>2</w:t>
          </w:r>
          <w:r w:rsidRPr="000B569F">
            <w:rPr>
              <w:rFonts w:ascii="宋体" w:hAnsi="宋体" w:hint="eastAsia"/>
              <w:sz w:val="28"/>
              <w:szCs w:val="28"/>
            </w:rPr>
            <w:t>日</w:t>
          </w:r>
          <w:r w:rsidRPr="000B569F">
            <w:rPr>
              <w:rFonts w:ascii="宋体" w:hAnsi="宋体"/>
              <w:sz w:val="28"/>
              <w:szCs w:val="28"/>
            </w:rPr>
            <w:t>内，交货地点按</w:t>
          </w:r>
          <w:r w:rsidRPr="000B569F">
            <w:rPr>
              <w:rFonts w:ascii="宋体" w:hAnsi="宋体" w:hint="eastAsia"/>
              <w:sz w:val="28"/>
              <w:szCs w:val="28"/>
            </w:rPr>
            <w:t>采购</w:t>
          </w:r>
          <w:r w:rsidRPr="000B569F">
            <w:rPr>
              <w:rFonts w:ascii="宋体" w:hAnsi="宋体"/>
              <w:sz w:val="28"/>
              <w:szCs w:val="28"/>
            </w:rPr>
            <w:t>单位要求。</w:t>
          </w:r>
        </w:p>
        <w:p w:rsidR="00E34354" w:rsidRPr="000B569F" w:rsidRDefault="00CB7FD3" w:rsidP="00E34354">
          <w:pPr>
            <w:numPr>
              <w:ilvl w:val="0"/>
              <w:numId w:val="8"/>
            </w:numPr>
            <w:rPr>
              <w:rFonts w:ascii="宋体" w:hAnsi="宋体"/>
              <w:sz w:val="28"/>
              <w:szCs w:val="28"/>
            </w:rPr>
          </w:pPr>
          <w:r w:rsidRPr="000B569F">
            <w:rPr>
              <w:rFonts w:ascii="宋体" w:hAnsi="宋体" w:hint="eastAsia"/>
              <w:sz w:val="28"/>
              <w:szCs w:val="28"/>
            </w:rPr>
            <w:t>付款</w:t>
          </w:r>
          <w:r w:rsidRPr="000B569F">
            <w:rPr>
              <w:rFonts w:ascii="宋体" w:hAnsi="宋体"/>
              <w:sz w:val="28"/>
              <w:szCs w:val="28"/>
            </w:rPr>
            <w:t>方式：</w:t>
          </w:r>
          <w:r w:rsidRPr="000B569F">
            <w:rPr>
              <w:rFonts w:ascii="宋体" w:hAnsi="宋体" w:hint="eastAsia"/>
              <w:sz w:val="28"/>
              <w:szCs w:val="28"/>
            </w:rPr>
            <w:t>提供</w:t>
          </w:r>
          <w:r w:rsidRPr="000B569F">
            <w:rPr>
              <w:rFonts w:ascii="宋体" w:hAnsi="宋体"/>
              <w:sz w:val="28"/>
              <w:szCs w:val="28"/>
            </w:rPr>
            <w:t>正规</w:t>
          </w:r>
          <w:r w:rsidRPr="000B569F">
            <w:rPr>
              <w:rFonts w:ascii="宋体" w:hAnsi="宋体" w:hint="eastAsia"/>
              <w:sz w:val="28"/>
              <w:szCs w:val="28"/>
            </w:rPr>
            <w:t>发票</w:t>
          </w:r>
          <w:r w:rsidRPr="000B569F">
            <w:rPr>
              <w:rFonts w:ascii="宋体" w:hAnsi="宋体"/>
              <w:sz w:val="28"/>
              <w:szCs w:val="28"/>
            </w:rPr>
            <w:t>，货物验收合格后，按合同总额的</w:t>
          </w:r>
          <w:r w:rsidRPr="000B569F">
            <w:rPr>
              <w:rFonts w:ascii="宋体" w:hAnsi="宋体" w:hint="eastAsia"/>
              <w:sz w:val="28"/>
              <w:szCs w:val="28"/>
            </w:rPr>
            <w:t>100</w:t>
          </w:r>
          <w:r w:rsidRPr="000B569F">
            <w:rPr>
              <w:rFonts w:ascii="宋体" w:hAnsi="宋体"/>
              <w:sz w:val="28"/>
              <w:szCs w:val="28"/>
            </w:rPr>
            <w:t>%</w:t>
          </w:r>
          <w:r w:rsidRPr="000B569F">
            <w:rPr>
              <w:rFonts w:ascii="宋体" w:hAnsi="宋体"/>
              <w:sz w:val="28"/>
              <w:szCs w:val="28"/>
            </w:rPr>
            <w:t>付款</w:t>
          </w:r>
          <w:r w:rsidRPr="000B569F">
            <w:rPr>
              <w:rFonts w:ascii="宋体" w:hAnsi="宋体" w:hint="eastAsia"/>
              <w:sz w:val="28"/>
              <w:szCs w:val="28"/>
            </w:rPr>
            <w:t>。</w:t>
          </w:r>
        </w:p>
        <w:p w:rsidR="00E34354" w:rsidRPr="000B569F" w:rsidRDefault="00CB7FD3" w:rsidP="00E34354">
          <w:pPr>
            <w:numPr>
              <w:ilvl w:val="0"/>
              <w:numId w:val="8"/>
            </w:numPr>
            <w:rPr>
              <w:rFonts w:ascii="宋体" w:hAnsi="宋体"/>
              <w:sz w:val="28"/>
              <w:szCs w:val="28"/>
            </w:rPr>
          </w:pPr>
          <w:r w:rsidRPr="000B569F">
            <w:rPr>
              <w:rFonts w:ascii="宋体" w:hAnsi="宋体" w:hint="eastAsia"/>
              <w:sz w:val="28"/>
              <w:szCs w:val="28"/>
            </w:rPr>
            <w:t>货物</w:t>
          </w:r>
          <w:r w:rsidRPr="000B569F">
            <w:rPr>
              <w:rFonts w:ascii="宋体" w:hAnsi="宋体"/>
              <w:sz w:val="28"/>
              <w:szCs w:val="28"/>
            </w:rPr>
            <w:t>名称、数量</w:t>
          </w:r>
          <w:r w:rsidRPr="000B569F">
            <w:rPr>
              <w:rFonts w:ascii="宋体" w:hAnsi="宋体" w:hint="eastAsia"/>
              <w:sz w:val="28"/>
              <w:szCs w:val="28"/>
            </w:rPr>
            <w:t>、</w:t>
          </w:r>
          <w:r w:rsidRPr="000B569F">
            <w:rPr>
              <w:rFonts w:ascii="宋体" w:hAnsi="宋体"/>
              <w:sz w:val="28"/>
              <w:szCs w:val="28"/>
            </w:rPr>
            <w:t>货物用途、需实现的功能或者目标</w:t>
          </w:r>
          <w:r w:rsidRPr="000B569F">
            <w:rPr>
              <w:rFonts w:ascii="宋体" w:hAnsi="宋体" w:hint="eastAsia"/>
              <w:sz w:val="28"/>
              <w:szCs w:val="28"/>
            </w:rPr>
            <w:t>，</w:t>
          </w:r>
          <w:r w:rsidRPr="000B569F">
            <w:rPr>
              <w:rFonts w:ascii="宋体" w:hAnsi="宋体"/>
              <w:sz w:val="28"/>
              <w:szCs w:val="28"/>
            </w:rPr>
            <w:t>以及为落实政府</w:t>
          </w:r>
          <w:r w:rsidRPr="000B569F">
            <w:rPr>
              <w:rFonts w:ascii="宋体" w:hAnsi="宋体" w:hint="eastAsia"/>
              <w:sz w:val="28"/>
              <w:szCs w:val="28"/>
            </w:rPr>
            <w:t>采购</w:t>
          </w:r>
          <w:r w:rsidRPr="000B569F">
            <w:rPr>
              <w:rFonts w:ascii="宋体" w:hAnsi="宋体"/>
              <w:sz w:val="28"/>
              <w:szCs w:val="28"/>
            </w:rPr>
            <w:t>政策需满足的要求：一次性防护口罩，</w:t>
          </w:r>
          <w:r w:rsidRPr="000B569F">
            <w:rPr>
              <w:rFonts w:ascii="宋体" w:hAnsi="宋体" w:hint="eastAsia"/>
              <w:sz w:val="28"/>
              <w:szCs w:val="28"/>
            </w:rPr>
            <w:t>数量</w:t>
          </w:r>
          <w:r w:rsidRPr="000B569F">
            <w:rPr>
              <w:rFonts w:ascii="宋体" w:hAnsi="宋体" w:hint="eastAsia"/>
              <w:sz w:val="28"/>
              <w:szCs w:val="28"/>
            </w:rPr>
            <w:t>10</w:t>
          </w:r>
          <w:r w:rsidRPr="000B569F">
            <w:rPr>
              <w:rFonts w:ascii="宋体" w:hAnsi="宋体" w:hint="eastAsia"/>
              <w:sz w:val="28"/>
              <w:szCs w:val="28"/>
            </w:rPr>
            <w:t>万</w:t>
          </w:r>
          <w:r w:rsidRPr="000B569F">
            <w:rPr>
              <w:rFonts w:ascii="宋体" w:hAnsi="宋体"/>
              <w:sz w:val="28"/>
              <w:szCs w:val="28"/>
            </w:rPr>
            <w:t>个</w:t>
          </w:r>
          <w:r w:rsidRPr="000B569F">
            <w:rPr>
              <w:rFonts w:ascii="宋体" w:hAnsi="宋体" w:hint="eastAsia"/>
              <w:sz w:val="28"/>
              <w:szCs w:val="28"/>
            </w:rPr>
            <w:t>。</w:t>
          </w:r>
        </w:p>
        <w:p w:rsidR="00E34354" w:rsidRPr="000B569F" w:rsidRDefault="00CB7FD3" w:rsidP="00E34354">
          <w:pPr>
            <w:numPr>
              <w:ilvl w:val="0"/>
              <w:numId w:val="8"/>
            </w:numPr>
            <w:rPr>
              <w:rFonts w:ascii="宋体" w:hAnsi="宋体"/>
              <w:sz w:val="28"/>
              <w:szCs w:val="28"/>
            </w:rPr>
          </w:pPr>
          <w:r w:rsidRPr="000B569F">
            <w:rPr>
              <w:rFonts w:ascii="宋体" w:hAnsi="宋体" w:hint="eastAsia"/>
              <w:sz w:val="28"/>
              <w:szCs w:val="28"/>
            </w:rPr>
            <w:t>技术</w:t>
          </w:r>
          <w:r w:rsidRPr="000B569F">
            <w:rPr>
              <w:rFonts w:ascii="宋体" w:hAnsi="宋体"/>
              <w:sz w:val="28"/>
              <w:szCs w:val="28"/>
            </w:rPr>
            <w:t>规格及参数要求，需满足的质量、安全、技术规格、物理特性等要求：</w:t>
          </w:r>
        </w:p>
        <w:p w:rsidR="00E34354" w:rsidRPr="000B569F" w:rsidRDefault="00CB7FD3" w:rsidP="00E34354">
          <w:pPr>
            <w:ind w:left="360"/>
            <w:rPr>
              <w:rFonts w:ascii="宋体" w:hAnsi="宋体"/>
              <w:sz w:val="28"/>
              <w:szCs w:val="28"/>
            </w:rPr>
          </w:pPr>
          <w:r w:rsidRPr="000B569F">
            <w:rPr>
              <w:rFonts w:ascii="宋体" w:hAnsi="宋体" w:hint="eastAsia"/>
              <w:sz w:val="28"/>
              <w:szCs w:val="28"/>
            </w:rPr>
            <w:t>满足</w:t>
          </w:r>
          <w:r w:rsidRPr="000B569F">
            <w:rPr>
              <w:rFonts w:ascii="宋体" w:hAnsi="宋体"/>
              <w:sz w:val="28"/>
              <w:szCs w:val="28"/>
            </w:rPr>
            <w:t>标准</w:t>
          </w:r>
          <w:r w:rsidRPr="000B569F">
            <w:rPr>
              <w:rFonts w:ascii="宋体" w:hAnsi="宋体" w:hint="eastAsia"/>
              <w:sz w:val="28"/>
              <w:szCs w:val="28"/>
            </w:rPr>
            <w:t>GB/T 32610</w:t>
          </w:r>
          <w:r w:rsidRPr="000B569F">
            <w:rPr>
              <w:rFonts w:ascii="宋体" w:hAnsi="宋体"/>
              <w:sz w:val="28"/>
              <w:szCs w:val="28"/>
            </w:rPr>
            <w:t>-2016</w:t>
          </w:r>
          <w:r w:rsidRPr="000B569F">
            <w:rPr>
              <w:rFonts w:ascii="宋体" w:hAnsi="宋体" w:hint="eastAsia"/>
              <w:sz w:val="28"/>
              <w:szCs w:val="28"/>
            </w:rPr>
            <w:t>，外观</w:t>
          </w:r>
          <w:r w:rsidRPr="000B569F">
            <w:rPr>
              <w:rFonts w:ascii="宋体" w:hAnsi="宋体"/>
              <w:sz w:val="28"/>
              <w:szCs w:val="28"/>
            </w:rPr>
            <w:t>要求</w:t>
          </w:r>
          <w:r w:rsidRPr="000B569F">
            <w:rPr>
              <w:rFonts w:ascii="宋体" w:hAnsi="宋体" w:hint="eastAsia"/>
              <w:sz w:val="28"/>
              <w:szCs w:val="28"/>
            </w:rPr>
            <w:t>：</w:t>
          </w:r>
          <w:r w:rsidRPr="000B569F">
            <w:rPr>
              <w:rFonts w:ascii="宋体" w:hAnsi="宋体"/>
              <w:sz w:val="28"/>
              <w:szCs w:val="28"/>
            </w:rPr>
            <w:t>口罩表面不应有破损、油污斑</w:t>
          </w:r>
          <w:r w:rsidRPr="000B569F">
            <w:rPr>
              <w:rFonts w:ascii="宋体" w:hAnsi="宋体" w:hint="eastAsia"/>
              <w:sz w:val="28"/>
              <w:szCs w:val="28"/>
            </w:rPr>
            <w:t>渍、</w:t>
          </w:r>
          <w:r w:rsidRPr="000B569F">
            <w:rPr>
              <w:rFonts w:ascii="宋体" w:hAnsi="宋体"/>
              <w:sz w:val="28"/>
              <w:szCs w:val="28"/>
            </w:rPr>
            <w:t>变形及其他明显缺陷</w:t>
          </w:r>
          <w:r w:rsidRPr="000B569F">
            <w:rPr>
              <w:rFonts w:ascii="宋体" w:hAnsi="宋体" w:hint="eastAsia"/>
              <w:sz w:val="28"/>
              <w:szCs w:val="28"/>
            </w:rPr>
            <w:t>。</w:t>
          </w:r>
        </w:p>
        <w:p w:rsidR="00E34354" w:rsidRPr="000B569F" w:rsidRDefault="00CB7FD3" w:rsidP="00E34354">
          <w:pPr>
            <w:numPr>
              <w:ilvl w:val="0"/>
              <w:numId w:val="8"/>
            </w:numPr>
            <w:rPr>
              <w:rFonts w:ascii="宋体" w:hAnsi="宋体"/>
              <w:sz w:val="28"/>
              <w:szCs w:val="28"/>
            </w:rPr>
          </w:pPr>
          <w:r w:rsidRPr="000B569F">
            <w:rPr>
              <w:rFonts w:ascii="宋体" w:hAnsi="宋体"/>
              <w:sz w:val="28"/>
              <w:szCs w:val="28"/>
            </w:rPr>
            <w:t>执行</w:t>
          </w:r>
          <w:r w:rsidRPr="000B569F">
            <w:rPr>
              <w:rFonts w:ascii="宋体" w:hAnsi="宋体" w:hint="eastAsia"/>
              <w:sz w:val="28"/>
              <w:szCs w:val="28"/>
            </w:rPr>
            <w:t>标准</w:t>
          </w:r>
          <w:r w:rsidRPr="000B569F">
            <w:rPr>
              <w:rFonts w:ascii="宋体" w:hAnsi="宋体"/>
              <w:sz w:val="28"/>
              <w:szCs w:val="28"/>
            </w:rPr>
            <w:t>：</w:t>
          </w:r>
          <w:r w:rsidRPr="000B569F">
            <w:rPr>
              <w:rFonts w:ascii="宋体" w:hAnsi="宋体" w:hint="eastAsia"/>
              <w:sz w:val="28"/>
              <w:szCs w:val="28"/>
            </w:rPr>
            <w:t>GB/T 32610</w:t>
          </w:r>
          <w:r w:rsidRPr="000B569F">
            <w:rPr>
              <w:rFonts w:ascii="宋体" w:hAnsi="宋体"/>
              <w:sz w:val="28"/>
              <w:szCs w:val="28"/>
            </w:rPr>
            <w:t>-2016</w:t>
          </w:r>
        </w:p>
        <w:p w:rsidR="00E34354" w:rsidRPr="000B569F" w:rsidRDefault="00CB7FD3" w:rsidP="00E34354">
          <w:pPr>
            <w:numPr>
              <w:ilvl w:val="0"/>
              <w:numId w:val="8"/>
            </w:numPr>
            <w:rPr>
              <w:rFonts w:ascii="宋体" w:hAnsi="宋体"/>
              <w:sz w:val="28"/>
              <w:szCs w:val="28"/>
            </w:rPr>
          </w:pPr>
          <w:r w:rsidRPr="000B569F">
            <w:rPr>
              <w:rFonts w:ascii="宋体" w:hAnsi="宋体"/>
              <w:sz w:val="28"/>
              <w:szCs w:val="28"/>
            </w:rPr>
            <w:t>验收标准：按</w:t>
          </w:r>
          <w:r w:rsidRPr="000B569F">
            <w:rPr>
              <w:rFonts w:ascii="宋体" w:hAnsi="宋体" w:hint="eastAsia"/>
              <w:sz w:val="28"/>
              <w:szCs w:val="28"/>
            </w:rPr>
            <w:t>GB/T 32610</w:t>
          </w:r>
          <w:r w:rsidRPr="000B569F">
            <w:rPr>
              <w:rFonts w:ascii="宋体" w:hAnsi="宋体"/>
              <w:sz w:val="28"/>
              <w:szCs w:val="28"/>
            </w:rPr>
            <w:t>-2016</w:t>
          </w:r>
          <w:r w:rsidRPr="000B569F">
            <w:rPr>
              <w:rFonts w:ascii="宋体" w:hAnsi="宋体" w:hint="eastAsia"/>
              <w:sz w:val="28"/>
              <w:szCs w:val="28"/>
            </w:rPr>
            <w:t>要求</w:t>
          </w:r>
          <w:r w:rsidRPr="000B569F">
            <w:rPr>
              <w:rFonts w:ascii="宋体" w:hAnsi="宋体"/>
              <w:sz w:val="28"/>
              <w:szCs w:val="28"/>
            </w:rPr>
            <w:t>检测</w:t>
          </w:r>
          <w:r w:rsidRPr="000B569F">
            <w:rPr>
              <w:rFonts w:ascii="宋体" w:hAnsi="宋体" w:hint="eastAsia"/>
              <w:sz w:val="28"/>
              <w:szCs w:val="28"/>
            </w:rPr>
            <w:t>执行</w:t>
          </w:r>
        </w:p>
        <w:p w:rsidR="00E34354" w:rsidRPr="000B569F" w:rsidRDefault="00CB7FD3" w:rsidP="00E34354">
          <w:pPr>
            <w:numPr>
              <w:ilvl w:val="0"/>
              <w:numId w:val="8"/>
            </w:numPr>
            <w:rPr>
              <w:rFonts w:ascii="宋体" w:hAnsi="宋体"/>
              <w:sz w:val="28"/>
              <w:szCs w:val="28"/>
            </w:rPr>
          </w:pPr>
          <w:r w:rsidRPr="000B569F">
            <w:rPr>
              <w:rFonts w:ascii="宋体" w:hAnsi="宋体" w:hint="eastAsia"/>
              <w:sz w:val="28"/>
              <w:szCs w:val="28"/>
            </w:rPr>
            <w:t>质量</w:t>
          </w:r>
          <w:r w:rsidRPr="000B569F">
            <w:rPr>
              <w:rFonts w:ascii="宋体" w:hAnsi="宋体"/>
              <w:sz w:val="28"/>
              <w:szCs w:val="28"/>
            </w:rPr>
            <w:t>保证：产品要求保证质量</w:t>
          </w:r>
          <w:r w:rsidRPr="000B569F">
            <w:rPr>
              <w:rFonts w:ascii="宋体" w:hAnsi="宋体" w:hint="eastAsia"/>
              <w:sz w:val="28"/>
              <w:szCs w:val="28"/>
            </w:rPr>
            <w:t>、</w:t>
          </w:r>
          <w:r w:rsidRPr="000B569F">
            <w:rPr>
              <w:rFonts w:ascii="宋体" w:hAnsi="宋体"/>
              <w:sz w:val="28"/>
              <w:szCs w:val="28"/>
            </w:rPr>
            <w:t>产品安全</w:t>
          </w:r>
          <w:r w:rsidRPr="000B569F">
            <w:rPr>
              <w:rFonts w:ascii="宋体" w:hAnsi="宋体" w:hint="eastAsia"/>
              <w:sz w:val="28"/>
              <w:szCs w:val="28"/>
            </w:rPr>
            <w:t>，</w:t>
          </w:r>
          <w:r w:rsidRPr="000B569F">
            <w:rPr>
              <w:rFonts w:ascii="宋体" w:hAnsi="宋体"/>
              <w:sz w:val="28"/>
              <w:szCs w:val="28"/>
            </w:rPr>
            <w:t>无毒</w:t>
          </w:r>
          <w:r w:rsidRPr="000B569F">
            <w:rPr>
              <w:rFonts w:ascii="宋体" w:hAnsi="宋体" w:hint="eastAsia"/>
              <w:sz w:val="28"/>
              <w:szCs w:val="28"/>
            </w:rPr>
            <w:t>副作用。</w:t>
          </w:r>
        </w:p>
        <w:p w:rsidR="00E34354" w:rsidRDefault="00CB7FD3" w:rsidP="00E34354">
          <w:pPr>
            <w:numPr>
              <w:ilvl w:val="0"/>
              <w:numId w:val="8"/>
            </w:numPr>
            <w:rPr>
              <w:rFonts w:ascii="宋体" w:hAnsi="宋体"/>
              <w:sz w:val="28"/>
              <w:szCs w:val="28"/>
            </w:rPr>
          </w:pPr>
          <w:r w:rsidRPr="000B569F">
            <w:rPr>
              <w:rFonts w:ascii="宋体" w:hAnsi="宋体" w:hint="eastAsia"/>
              <w:sz w:val="28"/>
              <w:szCs w:val="28"/>
            </w:rPr>
            <w:t>其他</w:t>
          </w:r>
          <w:r w:rsidRPr="000B569F">
            <w:rPr>
              <w:rFonts w:ascii="宋体" w:hAnsi="宋体"/>
              <w:sz w:val="28"/>
              <w:szCs w:val="28"/>
            </w:rPr>
            <w:t>要求：供应商</w:t>
          </w:r>
          <w:r w:rsidRPr="000B569F">
            <w:rPr>
              <w:rFonts w:ascii="宋体" w:hAnsi="宋体" w:hint="eastAsia"/>
              <w:sz w:val="28"/>
              <w:szCs w:val="28"/>
            </w:rPr>
            <w:t>须提供</w:t>
          </w:r>
          <w:r w:rsidRPr="000B569F">
            <w:rPr>
              <w:rFonts w:ascii="宋体" w:hAnsi="宋体"/>
              <w:sz w:val="28"/>
              <w:szCs w:val="28"/>
            </w:rPr>
            <w:t>投标产品检测报告原件。</w:t>
          </w:r>
        </w:p>
        <w:p w:rsidR="00E34354" w:rsidRPr="00B53745" w:rsidRDefault="00CB7FD3" w:rsidP="00E34354">
          <w:pPr>
            <w:jc w:val="center"/>
            <w:rPr>
              <w:sz w:val="36"/>
            </w:rPr>
          </w:pPr>
          <w:r>
            <w:rPr>
              <w:rFonts w:ascii="宋体" w:hAnsi="宋体" w:hint="eastAsia"/>
              <w:sz w:val="28"/>
              <w:szCs w:val="28"/>
            </w:rPr>
            <w:t xml:space="preserve">     </w:t>
          </w:r>
          <w:r w:rsidRPr="00B53745">
            <w:rPr>
              <w:rFonts w:hint="eastAsia"/>
              <w:sz w:val="36"/>
            </w:rPr>
            <w:t>技术</w:t>
          </w:r>
          <w:r w:rsidRPr="00B53745">
            <w:rPr>
              <w:sz w:val="36"/>
            </w:rPr>
            <w:t>参数</w:t>
          </w:r>
        </w:p>
        <w:p w:rsidR="00E34354" w:rsidRPr="000B569F" w:rsidRDefault="00CB7FD3" w:rsidP="00E34354">
          <w:pPr>
            <w:rPr>
              <w:rFonts w:ascii="宋体" w:hAnsi="宋体"/>
              <w:sz w:val="28"/>
              <w:szCs w:val="28"/>
            </w:rPr>
          </w:pPr>
          <w:r w:rsidRPr="000B569F">
            <w:rPr>
              <w:rFonts w:ascii="宋体" w:hAnsi="宋体" w:hint="eastAsia"/>
              <w:sz w:val="28"/>
              <w:szCs w:val="28"/>
            </w:rPr>
            <w:t>1</w:t>
          </w:r>
          <w:r w:rsidRPr="000B569F">
            <w:rPr>
              <w:rFonts w:ascii="宋体" w:hAnsi="宋体" w:hint="eastAsia"/>
              <w:sz w:val="28"/>
              <w:szCs w:val="28"/>
            </w:rPr>
            <w:t>、</w:t>
          </w:r>
          <w:r w:rsidRPr="000B569F">
            <w:rPr>
              <w:rFonts w:ascii="宋体" w:hAnsi="宋体"/>
              <w:sz w:val="28"/>
              <w:szCs w:val="28"/>
            </w:rPr>
            <w:t>口罩</w:t>
          </w:r>
          <w:r w:rsidRPr="000B569F">
            <w:rPr>
              <w:rFonts w:ascii="宋体" w:hAnsi="宋体" w:hint="eastAsia"/>
              <w:sz w:val="28"/>
              <w:szCs w:val="28"/>
            </w:rPr>
            <w:t>应</w:t>
          </w:r>
          <w:r w:rsidRPr="000B569F">
            <w:rPr>
              <w:rFonts w:ascii="宋体" w:hAnsi="宋体"/>
              <w:sz w:val="28"/>
              <w:szCs w:val="28"/>
            </w:rPr>
            <w:t>能安全牢固地护住口、鼻。</w:t>
          </w:r>
        </w:p>
        <w:p w:rsidR="00E34354" w:rsidRPr="000B569F" w:rsidRDefault="00CB7FD3" w:rsidP="00E34354">
          <w:pPr>
            <w:rPr>
              <w:rFonts w:ascii="宋体" w:hAnsi="宋体"/>
              <w:sz w:val="28"/>
              <w:szCs w:val="28"/>
            </w:rPr>
          </w:pPr>
          <w:r w:rsidRPr="000B569F">
            <w:rPr>
              <w:rFonts w:ascii="宋体" w:hAnsi="宋体" w:hint="eastAsia"/>
              <w:sz w:val="28"/>
              <w:szCs w:val="28"/>
            </w:rPr>
            <w:t>2</w:t>
          </w:r>
          <w:r w:rsidRPr="000B569F">
            <w:rPr>
              <w:rFonts w:ascii="宋体" w:hAnsi="宋体" w:hint="eastAsia"/>
              <w:sz w:val="28"/>
              <w:szCs w:val="28"/>
            </w:rPr>
            <w:t>、口罩</w:t>
          </w:r>
          <w:r w:rsidRPr="000B569F">
            <w:rPr>
              <w:rFonts w:ascii="宋体" w:hAnsi="宋体"/>
              <w:sz w:val="28"/>
              <w:szCs w:val="28"/>
            </w:rPr>
            <w:t>原材料不应使用再生料，含高毒性、致</w:t>
          </w:r>
          <w:r w:rsidRPr="000B569F">
            <w:rPr>
              <w:rFonts w:ascii="宋体" w:hAnsi="宋体" w:hint="eastAsia"/>
              <w:sz w:val="28"/>
              <w:szCs w:val="28"/>
            </w:rPr>
            <w:t>癌</w:t>
          </w:r>
          <w:r w:rsidRPr="000B569F">
            <w:rPr>
              <w:rFonts w:ascii="宋体" w:hAnsi="宋体"/>
              <w:sz w:val="28"/>
              <w:szCs w:val="28"/>
            </w:rPr>
            <w:t>性或潜在致癌性物质以及已知的</w:t>
          </w:r>
          <w:r w:rsidRPr="000B569F">
            <w:rPr>
              <w:rFonts w:ascii="宋体" w:hAnsi="宋体" w:hint="eastAsia"/>
              <w:sz w:val="28"/>
              <w:szCs w:val="28"/>
            </w:rPr>
            <w:t>可</w:t>
          </w:r>
          <w:r w:rsidRPr="000B569F">
            <w:rPr>
              <w:rFonts w:ascii="宋体" w:hAnsi="宋体"/>
              <w:sz w:val="28"/>
              <w:szCs w:val="28"/>
            </w:rPr>
            <w:t>导致皮肤刺激或其他不良反应的材料，其他限制使用</w:t>
          </w:r>
          <w:r w:rsidRPr="000B569F">
            <w:rPr>
              <w:rFonts w:ascii="宋体" w:hAnsi="宋体" w:hint="eastAsia"/>
              <w:sz w:val="28"/>
              <w:szCs w:val="28"/>
            </w:rPr>
            <w:t>物质的</w:t>
          </w:r>
          <w:r w:rsidRPr="000B569F">
            <w:rPr>
              <w:rFonts w:ascii="宋体" w:hAnsi="宋体"/>
              <w:sz w:val="28"/>
              <w:szCs w:val="28"/>
            </w:rPr>
            <w:t>残留量应符合相关要求，无异味。</w:t>
          </w:r>
        </w:p>
        <w:p w:rsidR="00E34354" w:rsidRPr="000B569F" w:rsidRDefault="00CB7FD3" w:rsidP="00E34354">
          <w:pPr>
            <w:rPr>
              <w:rFonts w:ascii="宋体" w:hAnsi="宋体"/>
              <w:sz w:val="28"/>
              <w:szCs w:val="28"/>
            </w:rPr>
          </w:pPr>
          <w:r w:rsidRPr="000B569F">
            <w:rPr>
              <w:rFonts w:ascii="宋体" w:hAnsi="宋体" w:hint="eastAsia"/>
              <w:sz w:val="28"/>
              <w:szCs w:val="28"/>
            </w:rPr>
            <w:t>3</w:t>
          </w:r>
          <w:r w:rsidRPr="000B569F">
            <w:rPr>
              <w:rFonts w:ascii="宋体" w:hAnsi="宋体" w:hint="eastAsia"/>
              <w:sz w:val="28"/>
              <w:szCs w:val="28"/>
            </w:rPr>
            <w:t>、口罩</w:t>
          </w:r>
          <w:r w:rsidRPr="000B569F">
            <w:rPr>
              <w:rFonts w:ascii="宋体" w:hAnsi="宋体"/>
              <w:sz w:val="28"/>
              <w:szCs w:val="28"/>
            </w:rPr>
            <w:t>不应存在</w:t>
          </w:r>
          <w:r w:rsidRPr="000B569F">
            <w:rPr>
              <w:rFonts w:ascii="宋体" w:hAnsi="宋体" w:hint="eastAsia"/>
              <w:sz w:val="28"/>
              <w:szCs w:val="28"/>
            </w:rPr>
            <w:t>可</w:t>
          </w:r>
          <w:r w:rsidRPr="000B569F">
            <w:rPr>
              <w:rFonts w:ascii="宋体" w:hAnsi="宋体"/>
              <w:sz w:val="28"/>
              <w:szCs w:val="28"/>
            </w:rPr>
            <w:t>触及的</w:t>
          </w:r>
          <w:proofErr w:type="gramStart"/>
          <w:r w:rsidRPr="000B569F">
            <w:rPr>
              <w:rFonts w:ascii="宋体" w:hAnsi="宋体"/>
              <w:sz w:val="28"/>
              <w:szCs w:val="28"/>
            </w:rPr>
            <w:t>锐利角</w:t>
          </w:r>
          <w:proofErr w:type="gramEnd"/>
          <w:r w:rsidRPr="000B569F">
            <w:rPr>
              <w:rFonts w:ascii="宋体" w:hAnsi="宋体"/>
              <w:sz w:val="28"/>
              <w:szCs w:val="28"/>
            </w:rPr>
            <w:t>和锐利边缘，不应对佩戴者构成伤害。</w:t>
          </w:r>
        </w:p>
        <w:p w:rsidR="00E34354" w:rsidRPr="000B569F" w:rsidRDefault="00CB7FD3" w:rsidP="00E34354">
          <w:pPr>
            <w:rPr>
              <w:rFonts w:ascii="宋体" w:hAnsi="宋体"/>
              <w:sz w:val="28"/>
              <w:szCs w:val="28"/>
            </w:rPr>
          </w:pPr>
          <w:r w:rsidRPr="000B569F">
            <w:rPr>
              <w:rFonts w:ascii="宋体" w:hAnsi="宋体"/>
              <w:sz w:val="28"/>
              <w:szCs w:val="28"/>
            </w:rPr>
            <w:t>4</w:t>
          </w:r>
          <w:r w:rsidRPr="000B569F">
            <w:rPr>
              <w:rFonts w:ascii="宋体" w:hAnsi="宋体" w:hint="eastAsia"/>
              <w:sz w:val="28"/>
              <w:szCs w:val="28"/>
            </w:rPr>
            <w:t>、口罩</w:t>
          </w:r>
          <w:r w:rsidRPr="000B569F">
            <w:rPr>
              <w:rFonts w:ascii="宋体" w:hAnsi="宋体"/>
              <w:sz w:val="28"/>
              <w:szCs w:val="28"/>
            </w:rPr>
            <w:t>应便于佩戴</w:t>
          </w:r>
          <w:r w:rsidRPr="000B569F">
            <w:rPr>
              <w:rFonts w:ascii="宋体" w:hAnsi="宋体" w:hint="eastAsia"/>
              <w:sz w:val="28"/>
              <w:szCs w:val="28"/>
            </w:rPr>
            <w:t>和</w:t>
          </w:r>
          <w:r w:rsidRPr="000B569F">
            <w:rPr>
              <w:rFonts w:ascii="宋体" w:hAnsi="宋体"/>
              <w:sz w:val="28"/>
              <w:szCs w:val="28"/>
            </w:rPr>
            <w:t>摘</w:t>
          </w:r>
          <w:r w:rsidRPr="000B569F">
            <w:rPr>
              <w:rFonts w:ascii="宋体" w:hAnsi="宋体" w:hint="eastAsia"/>
              <w:sz w:val="28"/>
              <w:szCs w:val="28"/>
            </w:rPr>
            <w:t>除，</w:t>
          </w:r>
          <w:r w:rsidRPr="000B569F">
            <w:rPr>
              <w:rFonts w:ascii="宋体" w:hAnsi="宋体"/>
              <w:sz w:val="28"/>
              <w:szCs w:val="28"/>
            </w:rPr>
            <w:t>在佩戴过程中无明显的压迫或压痛</w:t>
          </w:r>
          <w:r w:rsidRPr="000B569F">
            <w:rPr>
              <w:rFonts w:ascii="宋体" w:hAnsi="宋体" w:hint="eastAsia"/>
              <w:sz w:val="28"/>
              <w:szCs w:val="28"/>
            </w:rPr>
            <w:t>现象</w:t>
          </w:r>
          <w:r w:rsidRPr="000B569F">
            <w:rPr>
              <w:rFonts w:ascii="宋体" w:hAnsi="宋体"/>
              <w:sz w:val="28"/>
              <w:szCs w:val="28"/>
            </w:rPr>
            <w:t>，对头部活动影响较小。</w:t>
          </w:r>
        </w:p>
        <w:p w:rsidR="00E34354" w:rsidRPr="000B569F" w:rsidRDefault="00CB7FD3" w:rsidP="00E34354">
          <w:pPr>
            <w:rPr>
              <w:rFonts w:ascii="宋体" w:hAnsi="宋体"/>
              <w:sz w:val="28"/>
              <w:szCs w:val="28"/>
            </w:rPr>
          </w:pPr>
          <w:r w:rsidRPr="000B569F">
            <w:rPr>
              <w:rFonts w:ascii="宋体" w:hAnsi="宋体"/>
              <w:sz w:val="28"/>
              <w:szCs w:val="28"/>
            </w:rPr>
            <w:t>5</w:t>
          </w:r>
          <w:r w:rsidRPr="000B569F">
            <w:rPr>
              <w:rFonts w:ascii="宋体" w:hAnsi="宋体" w:hint="eastAsia"/>
              <w:sz w:val="28"/>
              <w:szCs w:val="28"/>
            </w:rPr>
            <w:t>、口罩</w:t>
          </w:r>
          <w:r w:rsidRPr="000B569F">
            <w:rPr>
              <w:rFonts w:ascii="宋体" w:hAnsi="宋体"/>
              <w:sz w:val="28"/>
              <w:szCs w:val="28"/>
            </w:rPr>
            <w:t>表面不应有破损、油污斑渍、变形及其他明显的缺陷。</w:t>
          </w:r>
        </w:p>
        <w:p w:rsidR="0050268E" w:rsidRPr="00E34354" w:rsidRDefault="00CB7FD3" w:rsidP="00E34354">
          <w:pPr>
            <w:ind w:firstLineChars="200" w:firstLine="480"/>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BYQ-2020A004(1)</vt:lpwstr>
  </property>
</Properties>
</file>