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营口市鲅鱼圈区检验检测中心计量标准器额温计黑体腔等检定装置项目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BYQ-2020A017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鲅鱼圈区检验检测中心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395299" w:rsidRDefault="00913EFD" w:rsidP="00E3507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采购人应对货物提出详细的数量、技术规格及相关要求。</w:t>
          </w:r>
        </w:p>
        <w:p w:rsidR="00395299" w:rsidRDefault="00913EFD" w:rsidP="007C6E50">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本部分一般应包含但不限于如下主要内容：</w:t>
          </w:r>
        </w:p>
        <w:p w:rsidR="00395299" w:rsidRDefault="00913EFD" w:rsidP="007C6E50">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）交货期及交付地点</w:t>
          </w:r>
        </w:p>
        <w:p w:rsidR="00395299" w:rsidRDefault="00913EFD" w:rsidP="007C6E50">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）货物名称、数量、货物用途、需实现的功能或者目标，以及为落实政府采购政策需满足的要求</w:t>
          </w:r>
        </w:p>
        <w:p w:rsidR="00395299" w:rsidRDefault="00913EFD" w:rsidP="007C6E50">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）技术规格及参数要求、需满足的质量、安全、技术规格、物理特性等要求</w:t>
          </w:r>
        </w:p>
        <w:p w:rsidR="00395299" w:rsidRDefault="00913EFD" w:rsidP="007C6E50">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）需执行的国家相关标准、行业标准、地方标准或者其他标准、规范</w:t>
          </w:r>
        </w:p>
        <w:p w:rsidR="00395299" w:rsidRDefault="00913EFD" w:rsidP="007C6E50">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）备品备件</w:t>
          </w:r>
        </w:p>
        <w:p w:rsidR="00395299" w:rsidRDefault="00913EFD" w:rsidP="007C6E50">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）安装调试</w:t>
          </w:r>
        </w:p>
        <w:p w:rsidR="00395299" w:rsidRDefault="00913EFD" w:rsidP="007C6E50">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）技术服务及培训</w:t>
          </w:r>
        </w:p>
        <w:p w:rsidR="00395299" w:rsidRDefault="00913EFD" w:rsidP="007C6E50">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）验收标准及方法</w:t>
          </w:r>
        </w:p>
        <w:p w:rsidR="0050268E" w:rsidRDefault="00913EFD" w:rsidP="007C6E50">
          <w:pPr>
            <w:rPr>
              <w:rFonts w:ascii="仿宋" w:hAnsi="仿宋"/>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9</w:t>
          </w:r>
          <w:r>
            <w:rPr>
              <w:rFonts w:ascii="仿宋_GB2312" w:eastAsia="仿宋_GB2312" w:hAnsi="仿宋_GB2312" w:cs="仿宋_GB2312" w:hint="eastAsia"/>
              <w:szCs w:val="21"/>
            </w:rPr>
            <w:t>）质量保证和售后服务要求，需满足的服务标准、期限、效率等</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7ed4b0ab56e64044"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7ed4b0ab56e6404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BYQ-2020A017</vt:lpwstr>
  </property>
</Properties>
</file>