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营口市鲅鱼圈区人力资源和社会保障事务中心为各社区配备“一网通办”所需办公设备项目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BYQ-2020A030</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鲅鱼圈区人力资源和社会保障事务中心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401A3" w:rsidRPr="00DC2896" w:rsidRDefault="00844E5A" w:rsidP="00B401A3">
          <w:pPr>
            <w:adjustRightInd w:val="0"/>
            <w:snapToGrid w:val="0"/>
            <w:spacing w:line="276" w:lineRule="auto"/>
            <w:rPr>
              <w:rFonts w:ascii="仿宋_GB2312" w:eastAsia="仿宋_GB2312" w:hAnsi="仿宋_GB2312" w:cs="仿宋_GB2312"/>
              <w:bCs/>
              <w:kern w:val="0"/>
              <w:szCs w:val="21"/>
            </w:rPr>
          </w:pPr>
        </w:p>
        <w:tbl>
          <w:tblPr>
            <w:tblW w:w="5986" w:type="pct"/>
            <w:tblInd w:w="-856" w:type="dxa"/>
            <w:tblLayout w:type="fixed"/>
            <w:tblLook w:val="04A0" w:firstRow="1" w:lastRow="0" w:firstColumn="1" w:lastColumn="0" w:noHBand="0" w:noVBand="1"/>
          </w:tblPr>
          <w:tblGrid>
            <w:gridCol w:w="583"/>
            <w:gridCol w:w="583"/>
            <w:gridCol w:w="1601"/>
            <w:gridCol w:w="6845"/>
            <w:gridCol w:w="583"/>
          </w:tblGrid>
          <w:tr w:rsidR="00B401A3" w:rsidRPr="001C26C3" w:rsidTr="00F737A4">
            <w:trPr>
              <w:trHeight w:val="450"/>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1A3" w:rsidRPr="001C26C3" w:rsidRDefault="00844E5A" w:rsidP="00844E5A">
                <w:pPr>
                  <w:widowControl/>
                  <w:rPr>
                    <w:rFonts w:ascii="宋体" w:hAnsi="宋体" w:cs="Tahoma"/>
                    <w:color w:val="000000"/>
                    <w:kern w:val="0"/>
                    <w:sz w:val="24"/>
                  </w:rPr>
                </w:pPr>
                <w:r w:rsidRPr="001C26C3">
                  <w:rPr>
                    <w:rFonts w:ascii="宋体" w:hAnsi="宋体" w:cs="Tahoma" w:hint="eastAsia"/>
                    <w:color w:val="000000"/>
                    <w:kern w:val="0"/>
                    <w:sz w:val="24"/>
                  </w:rPr>
                  <w:t>序号</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B401A3" w:rsidRPr="001C26C3" w:rsidRDefault="00844E5A" w:rsidP="009B5762">
                <w:pPr>
                  <w:widowControl/>
                  <w:jc w:val="center"/>
                  <w:rPr>
                    <w:rFonts w:ascii="Tahoma" w:hAnsi="Tahoma" w:cs="Tahoma"/>
                    <w:color w:val="000000"/>
                    <w:kern w:val="0"/>
                    <w:sz w:val="24"/>
                  </w:rPr>
                </w:pPr>
                <w:r w:rsidRPr="001C26C3">
                  <w:rPr>
                    <w:rFonts w:ascii="Tahoma" w:hAnsi="Tahoma" w:cs="Tahoma"/>
                    <w:color w:val="000000"/>
                    <w:kern w:val="0"/>
                    <w:sz w:val="24"/>
                  </w:rPr>
                  <w:t>品名</w:t>
                </w:r>
              </w:p>
            </w:tc>
            <w:tc>
              <w:tcPr>
                <w:tcW w:w="785" w:type="pct"/>
                <w:tcBorders>
                  <w:top w:val="single" w:sz="4" w:space="0" w:color="auto"/>
                  <w:left w:val="nil"/>
                  <w:bottom w:val="single" w:sz="4" w:space="0" w:color="auto"/>
                  <w:right w:val="single" w:sz="4" w:space="0" w:color="auto"/>
                </w:tcBorders>
                <w:shd w:val="clear" w:color="auto" w:fill="auto"/>
                <w:noWrap/>
                <w:vAlign w:val="center"/>
                <w:hideMark/>
              </w:tcPr>
              <w:p w:rsidR="00B401A3" w:rsidRPr="001C26C3" w:rsidRDefault="00844E5A" w:rsidP="009B5762">
                <w:pPr>
                  <w:widowControl/>
                  <w:jc w:val="center"/>
                  <w:rPr>
                    <w:rFonts w:ascii="宋体" w:hAnsi="宋体" w:cs="Tahoma"/>
                    <w:color w:val="000000"/>
                    <w:kern w:val="0"/>
                    <w:sz w:val="24"/>
                  </w:rPr>
                </w:pPr>
                <w:r w:rsidRPr="001C26C3">
                  <w:rPr>
                    <w:rFonts w:ascii="宋体" w:hAnsi="宋体" w:cs="Tahoma" w:hint="eastAsia"/>
                    <w:color w:val="000000"/>
                    <w:kern w:val="0"/>
                    <w:sz w:val="24"/>
                  </w:rPr>
                  <w:t>图片</w:t>
                </w:r>
              </w:p>
            </w:tc>
            <w:tc>
              <w:tcPr>
                <w:tcW w:w="3357" w:type="pct"/>
                <w:tcBorders>
                  <w:top w:val="single" w:sz="4" w:space="0" w:color="auto"/>
                  <w:left w:val="nil"/>
                  <w:bottom w:val="single" w:sz="4" w:space="0" w:color="auto"/>
                  <w:right w:val="single" w:sz="4" w:space="0" w:color="auto"/>
                </w:tcBorders>
                <w:shd w:val="clear" w:color="auto" w:fill="auto"/>
                <w:noWrap/>
                <w:vAlign w:val="center"/>
                <w:hideMark/>
              </w:tcPr>
              <w:p w:rsidR="00B401A3" w:rsidRPr="001C26C3" w:rsidRDefault="00844E5A" w:rsidP="009B5762">
                <w:pPr>
                  <w:widowControl/>
                  <w:jc w:val="center"/>
                  <w:rPr>
                    <w:rFonts w:ascii="宋体" w:hAnsi="宋体" w:cs="Tahoma"/>
                    <w:color w:val="000000"/>
                    <w:kern w:val="0"/>
                    <w:sz w:val="24"/>
                  </w:rPr>
                </w:pPr>
                <w:r w:rsidRPr="001C26C3">
                  <w:rPr>
                    <w:rFonts w:ascii="宋体" w:hAnsi="宋体" w:cs="Tahoma" w:hint="eastAsia"/>
                    <w:color w:val="000000"/>
                    <w:kern w:val="0"/>
                    <w:sz w:val="24"/>
                  </w:rPr>
                  <w:t>产品介绍</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B401A3" w:rsidRPr="001C26C3" w:rsidRDefault="00844E5A" w:rsidP="009B5762">
                <w:pPr>
                  <w:widowControl/>
                  <w:jc w:val="center"/>
                  <w:rPr>
                    <w:rFonts w:ascii="Tahoma" w:hAnsi="Tahoma" w:cs="Tahoma"/>
                    <w:color w:val="000000"/>
                    <w:kern w:val="0"/>
                    <w:sz w:val="24"/>
                  </w:rPr>
                </w:pPr>
                <w:r w:rsidRPr="001C26C3">
                  <w:rPr>
                    <w:rFonts w:ascii="Tahoma" w:hAnsi="Tahoma" w:cs="Tahoma"/>
                    <w:color w:val="000000"/>
                    <w:kern w:val="0"/>
                    <w:sz w:val="24"/>
                  </w:rPr>
                  <w:t>数量</w:t>
                </w:r>
              </w:p>
            </w:tc>
          </w:tr>
          <w:tr w:rsidR="00B401A3" w:rsidRPr="001C26C3" w:rsidTr="00F737A4">
            <w:trPr>
              <w:trHeight w:val="1415"/>
            </w:trPr>
            <w:tc>
              <w:tcPr>
                <w:tcW w:w="28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401A3" w:rsidRPr="001C26C3" w:rsidRDefault="00844E5A" w:rsidP="009B5762">
                <w:pPr>
                  <w:widowControl/>
                  <w:jc w:val="center"/>
                  <w:rPr>
                    <w:rFonts w:ascii="Tahoma" w:hAnsi="Tahoma" w:cs="Tahoma"/>
                    <w:color w:val="000000"/>
                    <w:kern w:val="0"/>
                    <w:sz w:val="24"/>
                  </w:rPr>
                </w:pPr>
                <w:r w:rsidRPr="001C26C3">
                  <w:rPr>
                    <w:rFonts w:ascii="Tahoma" w:hAnsi="Tahoma" w:cs="Tahoma"/>
                    <w:color w:val="000000"/>
                    <w:kern w:val="0"/>
                    <w:sz w:val="24"/>
                  </w:rPr>
                  <w:t>1</w:t>
                </w:r>
              </w:p>
            </w:tc>
            <w:tc>
              <w:tcPr>
                <w:tcW w:w="28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401A3" w:rsidRPr="001C26C3" w:rsidRDefault="00844E5A" w:rsidP="009B5762">
                <w:pPr>
                  <w:widowControl/>
                  <w:jc w:val="center"/>
                  <w:rPr>
                    <w:rFonts w:ascii="Tahoma" w:hAnsi="Tahoma" w:cs="Tahoma"/>
                    <w:color w:val="000000"/>
                    <w:kern w:val="0"/>
                    <w:sz w:val="24"/>
                  </w:rPr>
                </w:pPr>
                <w:proofErr w:type="gramStart"/>
                <w:r w:rsidRPr="001C26C3">
                  <w:rPr>
                    <w:rFonts w:ascii="Tahoma" w:hAnsi="Tahoma" w:cs="Tahoma"/>
                    <w:color w:val="000000"/>
                    <w:kern w:val="0"/>
                    <w:sz w:val="24"/>
                  </w:rPr>
                  <w:t>高拍仪</w:t>
                </w:r>
                <w:proofErr w:type="gramEnd"/>
              </w:p>
            </w:tc>
            <w:tc>
              <w:tcPr>
                <w:tcW w:w="785" w:type="pct"/>
                <w:vMerge w:val="restart"/>
                <w:tcBorders>
                  <w:top w:val="single" w:sz="4" w:space="0" w:color="auto"/>
                  <w:left w:val="nil"/>
                  <w:bottom w:val="single" w:sz="4" w:space="0" w:color="auto"/>
                  <w:right w:val="nil"/>
                </w:tcBorders>
                <w:shd w:val="clear" w:color="auto" w:fill="auto"/>
                <w:noWrap/>
                <w:vAlign w:val="bottom"/>
                <w:hideMark/>
              </w:tcPr>
              <w:p w:rsidR="00B401A3" w:rsidRPr="001C26C3" w:rsidRDefault="00844E5A" w:rsidP="009B5762">
                <w:pPr>
                  <w:widowControl/>
                  <w:jc w:val="left"/>
                  <w:rPr>
                    <w:rFonts w:ascii="Tahoma" w:hAnsi="Tahoma" w:cs="Tahoma"/>
                    <w:color w:val="000000"/>
                    <w:kern w:val="0"/>
                    <w:sz w:val="22"/>
                    <w:szCs w:val="22"/>
                  </w:rPr>
                </w:pPr>
                <w:r w:rsidRPr="001C26C3">
                  <w:rPr>
                    <w:rFonts w:ascii="Tahoma" w:hAnsi="Tahoma" w:cs="Tahoma"/>
                    <w:noProof/>
                    <w:color w:val="000000"/>
                    <w:kern w:val="0"/>
                    <w:sz w:val="22"/>
                    <w:szCs w:val="22"/>
                  </w:rPr>
                  <w:drawing>
                    <wp:anchor xmlns:wp="http://schemas.openxmlformats.org/drawingml/2006/wordprocessingDrawing" distT="0" distB="0" distL="114300" distR="114300" simplePos="0" relativeHeight="251658752" behindDoc="0" locked="0" layoutInCell="1" allowOverlap="1">
                      <wp:simplePos x="0" y="0"/>
                      <wp:positionH relativeFrom="column">
                        <wp:posOffset>12700</wp:posOffset>
                      </wp:positionH>
                      <wp:positionV relativeFrom="paragraph">
                        <wp:posOffset>-4027170</wp:posOffset>
                      </wp:positionV>
                      <wp:extent cx="826770" cy="914400"/>
                      <wp:effectExtent l="0" t="0" r="0" b="0"/>
                      <wp:wrapNone/>
                      <wp:docPr id="10004" name="图片 4" descr="未标题-1.png"/>
                      <wp:cNvGraphicFramePr/>
                      <a:graphic xmlns:a="http://schemas.openxmlformats.org/drawingml/2006/main">
                        <a:graphicData uri="http://schemas.openxmlformats.org/drawingml/2006/picture">
                          <pic:pic xmlns:pic="http://schemas.openxmlformats.org/drawingml/2006/picture">
                            <pic:nvPicPr>
                              <pic:cNvPr id="4" name="图片 3" descr="未标题-1.png"/>
                              <pic:cNvPicPr>
                                <a:picLocks noChangeAspect="1"/>
                              </pic:cNvPicPr>
                            </pic:nvPicPr>
                            <pic:blipFill>
                              <a:blip xmlns:r="http://schemas.openxmlformats.org/officeDocument/2006/relationships" r:embed="R315b04690769409a" cstate="print"/>
                              <a:stretch>
                                <a:fillRect/>
                              </a:stretch>
                            </pic:blipFill>
                            <pic:spPr>
                              <a:xfrm>
                                <a:off x="0" y="0"/>
                                <a:ext cx="826770" cy="914400"/>
                              </a:xfrm>
                              <a:prstGeom prst="rect">
                                <a:avLst/>
                              </a:prstGeom>
                            </pic:spPr>
                          </pic:pic>
                        </a:graphicData>
                      </a:graphic>
                    </wp:anchor>
                  </w:drawing>
                </w:r>
              </w:p>
            </w:tc>
            <w:tc>
              <w:tcPr>
                <w:tcW w:w="3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1A3" w:rsidRPr="00F737A4" w:rsidRDefault="00844E5A" w:rsidP="009B5762">
                <w:pPr>
                  <w:widowControl/>
                  <w:spacing w:after="240"/>
                  <w:jc w:val="left"/>
                  <w:rPr>
                    <w:rFonts w:ascii="宋体" w:hAnsi="宋体" w:cs="Tahoma"/>
                    <w:color w:val="000000"/>
                    <w:kern w:val="0"/>
                    <w:sz w:val="18"/>
                    <w:szCs w:val="22"/>
                  </w:rPr>
                </w:pPr>
                <w:r w:rsidRPr="001C26C3">
                  <w:rPr>
                    <w:rFonts w:ascii="宋体" w:hAnsi="宋体" w:cs="Tahoma" w:hint="eastAsia"/>
                    <w:color w:val="000000"/>
                    <w:kern w:val="0"/>
                    <w:sz w:val="18"/>
                    <w:szCs w:val="22"/>
                  </w:rPr>
                  <w:t>产品用途：行业扫描</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产品类型：</w:t>
                </w:r>
                <w:proofErr w:type="gramStart"/>
                <w:r w:rsidRPr="001C26C3">
                  <w:rPr>
                    <w:rFonts w:ascii="宋体" w:hAnsi="宋体" w:cs="Tahoma" w:hint="eastAsia"/>
                    <w:color w:val="000000"/>
                    <w:kern w:val="0"/>
                    <w:sz w:val="18"/>
                    <w:szCs w:val="22"/>
                  </w:rPr>
                  <w:t>高拍仪</w:t>
                </w:r>
                <w:proofErr w:type="gramEnd"/>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最大幅面：</w:t>
                </w:r>
                <w:r w:rsidRPr="001C26C3">
                  <w:rPr>
                    <w:rFonts w:ascii="宋体" w:hAnsi="宋体" w:cs="Tahoma" w:hint="eastAsia"/>
                    <w:color w:val="000000"/>
                    <w:kern w:val="0"/>
                    <w:sz w:val="18"/>
                    <w:szCs w:val="22"/>
                  </w:rPr>
                  <w:t>A3</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扫描元件：</w:t>
                </w:r>
                <w:r w:rsidRPr="001C26C3">
                  <w:rPr>
                    <w:rFonts w:ascii="宋体" w:hAnsi="宋体" w:cs="Tahoma" w:hint="eastAsia"/>
                    <w:color w:val="000000"/>
                    <w:kern w:val="0"/>
                    <w:sz w:val="18"/>
                    <w:szCs w:val="22"/>
                  </w:rPr>
                  <w:t>CMOS</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像素：主：</w:t>
                </w:r>
                <w:r w:rsidRPr="001C26C3">
                  <w:rPr>
                    <w:rFonts w:ascii="宋体" w:hAnsi="宋体" w:cs="Tahoma" w:hint="eastAsia"/>
                    <w:color w:val="000000"/>
                    <w:kern w:val="0"/>
                    <w:sz w:val="18"/>
                    <w:szCs w:val="22"/>
                  </w:rPr>
                  <w:t>1000</w:t>
                </w:r>
                <w:r w:rsidRPr="001C26C3">
                  <w:rPr>
                    <w:rFonts w:ascii="宋体" w:hAnsi="宋体" w:cs="Tahoma" w:hint="eastAsia"/>
                    <w:color w:val="000000"/>
                    <w:kern w:val="0"/>
                    <w:sz w:val="18"/>
                    <w:szCs w:val="22"/>
                  </w:rPr>
                  <w:t>万</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t>副：</w:t>
                </w:r>
                <w:r w:rsidRPr="001C26C3">
                  <w:rPr>
                    <w:rFonts w:ascii="宋体" w:hAnsi="宋体" w:cs="Tahoma" w:hint="eastAsia"/>
                    <w:color w:val="000000"/>
                    <w:kern w:val="0"/>
                    <w:sz w:val="18"/>
                    <w:szCs w:val="22"/>
                  </w:rPr>
                  <w:t>200</w:t>
                </w:r>
                <w:r w:rsidRPr="001C26C3">
                  <w:rPr>
                    <w:rFonts w:ascii="宋体" w:hAnsi="宋体" w:cs="Tahoma" w:hint="eastAsia"/>
                    <w:color w:val="000000"/>
                    <w:kern w:val="0"/>
                    <w:sz w:val="18"/>
                    <w:szCs w:val="22"/>
                  </w:rPr>
                  <w:t>万</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产品尺寸：</w:t>
                </w:r>
                <w:r w:rsidRPr="001C26C3">
                  <w:rPr>
                    <w:rFonts w:ascii="宋体" w:hAnsi="宋体" w:cs="Tahoma" w:hint="eastAsia"/>
                    <w:color w:val="000000"/>
                    <w:kern w:val="0"/>
                    <w:sz w:val="18"/>
                    <w:szCs w:val="22"/>
                  </w:rPr>
                  <w:t>258-268</w:t>
                </w:r>
                <w:r w:rsidRPr="001C26C3">
                  <w:rPr>
                    <w:rFonts w:ascii="宋体" w:hAnsi="宋体" w:cs="Tahoma" w:hint="eastAsia"/>
                    <w:color w:val="000000"/>
                    <w:kern w:val="0"/>
                    <w:sz w:val="18"/>
                    <w:szCs w:val="22"/>
                  </w:rPr>
                  <w:t>×</w:t>
                </w:r>
                <w:r w:rsidRPr="001C26C3">
                  <w:rPr>
                    <w:rFonts w:ascii="宋体" w:hAnsi="宋体" w:cs="Tahoma" w:hint="eastAsia"/>
                    <w:color w:val="000000"/>
                    <w:kern w:val="0"/>
                    <w:sz w:val="18"/>
                    <w:szCs w:val="22"/>
                  </w:rPr>
                  <w:t>235</w:t>
                </w:r>
                <w:r w:rsidRPr="001C26C3">
                  <w:rPr>
                    <w:rFonts w:ascii="宋体" w:hAnsi="宋体" w:cs="Tahoma" w:hint="eastAsia"/>
                    <w:color w:val="000000"/>
                    <w:kern w:val="0"/>
                    <w:sz w:val="18"/>
                    <w:szCs w:val="22"/>
                  </w:rPr>
                  <w:t>×</w:t>
                </w:r>
                <w:r w:rsidRPr="001C26C3">
                  <w:rPr>
                    <w:rFonts w:ascii="宋体" w:hAnsi="宋体" w:cs="Tahoma" w:hint="eastAsia"/>
                    <w:color w:val="000000"/>
                    <w:kern w:val="0"/>
                    <w:sz w:val="18"/>
                    <w:szCs w:val="22"/>
                  </w:rPr>
                  <w:t>280mm</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★最大幅面：</w:t>
                </w:r>
                <w:r w:rsidRPr="001C26C3">
                  <w:rPr>
                    <w:rFonts w:ascii="宋体" w:hAnsi="宋体" w:cs="Tahoma" w:hint="eastAsia"/>
                    <w:color w:val="000000"/>
                    <w:kern w:val="0"/>
                    <w:sz w:val="18"/>
                    <w:szCs w:val="22"/>
                  </w:rPr>
                  <w:t xml:space="preserve">A3 </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★扫描元件：</w:t>
                </w:r>
                <w:r w:rsidRPr="001C26C3">
                  <w:rPr>
                    <w:rFonts w:ascii="宋体" w:hAnsi="宋体" w:cs="Tahoma" w:hint="eastAsia"/>
                    <w:color w:val="000000"/>
                    <w:kern w:val="0"/>
                    <w:sz w:val="18"/>
                    <w:szCs w:val="22"/>
                  </w:rPr>
                  <w:t xml:space="preserve">CMOS </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★像素：主：</w:t>
                </w:r>
                <w:r w:rsidRPr="001C26C3">
                  <w:rPr>
                    <w:rFonts w:ascii="宋体" w:hAnsi="宋体" w:cs="Tahoma" w:hint="eastAsia"/>
                    <w:color w:val="000000"/>
                    <w:kern w:val="0"/>
                    <w:sz w:val="18"/>
                    <w:szCs w:val="22"/>
                  </w:rPr>
                  <w:t>1000</w:t>
                </w:r>
                <w:r w:rsidRPr="001C26C3">
                  <w:rPr>
                    <w:rFonts w:ascii="宋体" w:hAnsi="宋体" w:cs="Tahoma" w:hint="eastAsia"/>
                    <w:color w:val="000000"/>
                    <w:kern w:val="0"/>
                    <w:sz w:val="18"/>
                    <w:szCs w:val="22"/>
                  </w:rPr>
                  <w:t>万；副：</w:t>
                </w:r>
                <w:r w:rsidRPr="001C26C3">
                  <w:rPr>
                    <w:rFonts w:ascii="宋体" w:hAnsi="宋体" w:cs="Tahoma" w:hint="eastAsia"/>
                    <w:color w:val="000000"/>
                    <w:kern w:val="0"/>
                    <w:sz w:val="18"/>
                    <w:szCs w:val="22"/>
                  </w:rPr>
                  <w:t>200</w:t>
                </w:r>
                <w:r w:rsidRPr="001C26C3">
                  <w:rPr>
                    <w:rFonts w:ascii="宋体" w:hAnsi="宋体" w:cs="Tahoma" w:hint="eastAsia"/>
                    <w:color w:val="000000"/>
                    <w:kern w:val="0"/>
                    <w:sz w:val="18"/>
                    <w:szCs w:val="22"/>
                  </w:rPr>
                  <w:t>万</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★扫描速度</w:t>
                </w:r>
                <w:r w:rsidRPr="001C26C3">
                  <w:rPr>
                    <w:rFonts w:ascii="宋体" w:hAnsi="宋体" w:cs="Tahoma" w:hint="eastAsia"/>
                    <w:color w:val="000000"/>
                    <w:kern w:val="0"/>
                    <w:sz w:val="18"/>
                    <w:szCs w:val="22"/>
                  </w:rPr>
                  <w:t>:1</w:t>
                </w:r>
                <w:r w:rsidRPr="001C26C3">
                  <w:rPr>
                    <w:rFonts w:ascii="宋体" w:hAnsi="宋体" w:cs="Tahoma" w:hint="eastAsia"/>
                    <w:color w:val="000000"/>
                    <w:kern w:val="0"/>
                    <w:sz w:val="18"/>
                    <w:szCs w:val="22"/>
                  </w:rPr>
                  <w:t>秒</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★接口类型</w:t>
                </w:r>
                <w:r w:rsidRPr="001C26C3">
                  <w:rPr>
                    <w:rFonts w:ascii="宋体" w:hAnsi="宋体" w:cs="Tahoma" w:hint="eastAsia"/>
                    <w:color w:val="000000"/>
                    <w:kern w:val="0"/>
                    <w:sz w:val="18"/>
                    <w:szCs w:val="22"/>
                  </w:rPr>
                  <w:t>:USB2.0/</w:t>
                </w:r>
                <w:r w:rsidRPr="001C26C3">
                  <w:rPr>
                    <w:rFonts w:ascii="宋体" w:hAnsi="宋体" w:cs="Tahoma" w:hint="eastAsia"/>
                    <w:color w:val="000000"/>
                    <w:kern w:val="0"/>
                    <w:sz w:val="18"/>
                    <w:szCs w:val="22"/>
                  </w:rPr>
                  <w:t>外接电源接口</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br/>
                  <w:t xml:space="preserve"> </w:t>
                </w:r>
                <w:r w:rsidRPr="001C26C3">
                  <w:rPr>
                    <w:rFonts w:ascii="宋体" w:hAnsi="宋体" w:cs="Tahoma" w:hint="eastAsia"/>
                    <w:color w:val="000000"/>
                    <w:kern w:val="0"/>
                    <w:sz w:val="18"/>
                    <w:szCs w:val="22"/>
                  </w:rPr>
                  <w:t>性能参数</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★扫描光源</w:t>
                </w:r>
                <w:r w:rsidRPr="001C26C3">
                  <w:rPr>
                    <w:rFonts w:ascii="宋体" w:hAnsi="宋体" w:cs="Tahoma" w:hint="eastAsia"/>
                    <w:color w:val="000000"/>
                    <w:kern w:val="0"/>
                    <w:sz w:val="18"/>
                    <w:szCs w:val="22"/>
                  </w:rPr>
                  <w:t>:</w:t>
                </w:r>
                <w:r w:rsidRPr="001C26C3">
                  <w:rPr>
                    <w:rFonts w:ascii="宋体" w:hAnsi="宋体" w:cs="Tahoma" w:hint="eastAsia"/>
                    <w:color w:val="000000"/>
                    <w:kern w:val="0"/>
                    <w:sz w:val="18"/>
                    <w:szCs w:val="22"/>
                  </w:rPr>
                  <w:t>自然光</w:t>
                </w:r>
                <w:r w:rsidRPr="001C26C3">
                  <w:rPr>
                    <w:rFonts w:ascii="宋体" w:hAnsi="宋体" w:cs="Tahoma" w:hint="eastAsia"/>
                    <w:color w:val="000000"/>
                    <w:kern w:val="0"/>
                    <w:sz w:val="18"/>
                    <w:szCs w:val="22"/>
                  </w:rPr>
                  <w:t>+3</w:t>
                </w:r>
                <w:r w:rsidRPr="001C26C3">
                  <w:rPr>
                    <w:rFonts w:ascii="宋体" w:hAnsi="宋体" w:cs="Tahoma" w:hint="eastAsia"/>
                    <w:color w:val="000000"/>
                    <w:kern w:val="0"/>
                    <w:sz w:val="18"/>
                    <w:szCs w:val="22"/>
                  </w:rPr>
                  <w:t>颗</w:t>
                </w:r>
                <w:r w:rsidRPr="001C26C3">
                  <w:rPr>
                    <w:rFonts w:ascii="宋体" w:hAnsi="宋体" w:cs="Tahoma" w:hint="eastAsia"/>
                    <w:color w:val="000000"/>
                    <w:kern w:val="0"/>
                    <w:sz w:val="18"/>
                    <w:szCs w:val="22"/>
                  </w:rPr>
                  <w:t>LED</w:t>
                </w:r>
                <w:r w:rsidRPr="001C26C3">
                  <w:rPr>
                    <w:rFonts w:ascii="宋体" w:hAnsi="宋体" w:cs="Tahoma" w:hint="eastAsia"/>
                    <w:color w:val="000000"/>
                    <w:kern w:val="0"/>
                    <w:sz w:val="18"/>
                    <w:szCs w:val="22"/>
                  </w:rPr>
                  <w:t>补光灯</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★扫描镜头</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t>对焦模式：自动对焦</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★扫描模式</w:t>
                </w:r>
                <w:r w:rsidRPr="001C26C3">
                  <w:rPr>
                    <w:rFonts w:ascii="宋体" w:hAnsi="宋体" w:cs="Tahoma" w:hint="eastAsia"/>
                    <w:color w:val="000000"/>
                    <w:kern w:val="0"/>
                    <w:sz w:val="18"/>
                    <w:szCs w:val="22"/>
                  </w:rPr>
                  <w:t>:</w:t>
                </w:r>
                <w:r w:rsidRPr="001C26C3">
                  <w:rPr>
                    <w:rFonts w:ascii="宋体" w:hAnsi="宋体" w:cs="Tahoma" w:hint="eastAsia"/>
                    <w:color w:val="000000"/>
                    <w:kern w:val="0"/>
                    <w:sz w:val="18"/>
                    <w:szCs w:val="22"/>
                  </w:rPr>
                  <w:t>彩色、灰阶、黑白</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t>色彩位数</w:t>
                </w:r>
                <w:r w:rsidRPr="001C26C3">
                  <w:rPr>
                    <w:rFonts w:ascii="宋体" w:hAnsi="宋体" w:cs="Tahoma" w:hint="eastAsia"/>
                    <w:color w:val="000000"/>
                    <w:kern w:val="0"/>
                    <w:sz w:val="18"/>
                    <w:szCs w:val="22"/>
                  </w:rPr>
                  <w:t>,24</w:t>
                </w:r>
                <w:r w:rsidRPr="001C26C3">
                  <w:rPr>
                    <w:rFonts w:ascii="宋体" w:hAnsi="宋体" w:cs="Tahoma" w:hint="eastAsia"/>
                    <w:color w:val="000000"/>
                    <w:kern w:val="0"/>
                    <w:sz w:val="18"/>
                    <w:szCs w:val="22"/>
                  </w:rPr>
                  <w:t>位</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★输出格式</w:t>
                </w:r>
                <w:r w:rsidRPr="001C26C3">
                  <w:rPr>
                    <w:rFonts w:ascii="宋体" w:hAnsi="宋体" w:cs="Tahoma" w:hint="eastAsia"/>
                    <w:color w:val="000000"/>
                    <w:kern w:val="0"/>
                    <w:sz w:val="18"/>
                    <w:szCs w:val="22"/>
                  </w:rPr>
                  <w:t>:</w:t>
                </w:r>
                <w:r w:rsidRPr="001C26C3">
                  <w:rPr>
                    <w:rFonts w:ascii="宋体" w:hAnsi="宋体" w:cs="Tahoma" w:hint="eastAsia"/>
                    <w:color w:val="000000"/>
                    <w:kern w:val="0"/>
                    <w:sz w:val="18"/>
                    <w:szCs w:val="22"/>
                  </w:rPr>
                  <w:t>支持</w:t>
                </w:r>
                <w:r w:rsidRPr="001C26C3">
                  <w:rPr>
                    <w:rFonts w:ascii="宋体" w:hAnsi="宋体" w:cs="Tahoma" w:hint="eastAsia"/>
                    <w:color w:val="000000"/>
                    <w:kern w:val="0"/>
                    <w:sz w:val="18"/>
                    <w:szCs w:val="22"/>
                  </w:rPr>
                  <w:t>jpg</w:t>
                </w:r>
                <w:r w:rsidRPr="001C26C3">
                  <w:rPr>
                    <w:rFonts w:ascii="宋体" w:hAnsi="宋体" w:cs="Tahoma" w:hint="eastAsia"/>
                    <w:color w:val="000000"/>
                    <w:kern w:val="0"/>
                    <w:sz w:val="18"/>
                    <w:szCs w:val="22"/>
                  </w:rPr>
                  <w:t>，</w:t>
                </w:r>
                <w:r w:rsidRPr="001C26C3">
                  <w:rPr>
                    <w:rFonts w:ascii="宋体" w:hAnsi="宋体" w:cs="Tahoma" w:hint="eastAsia"/>
                    <w:color w:val="000000"/>
                    <w:kern w:val="0"/>
                    <w:sz w:val="18"/>
                    <w:szCs w:val="22"/>
                  </w:rPr>
                  <w:t>gif</w:t>
                </w:r>
                <w:r w:rsidRPr="001C26C3">
                  <w:rPr>
                    <w:rFonts w:ascii="宋体" w:hAnsi="宋体" w:cs="Tahoma" w:hint="eastAsia"/>
                    <w:color w:val="000000"/>
                    <w:kern w:val="0"/>
                    <w:sz w:val="18"/>
                    <w:szCs w:val="22"/>
                  </w:rPr>
                  <w:t>，</w:t>
                </w:r>
                <w:r w:rsidRPr="001C26C3">
                  <w:rPr>
                    <w:rFonts w:ascii="宋体" w:hAnsi="宋体" w:cs="Tahoma" w:hint="eastAsia"/>
                    <w:color w:val="000000"/>
                    <w:kern w:val="0"/>
                    <w:sz w:val="18"/>
                    <w:szCs w:val="22"/>
                  </w:rPr>
                  <w:t>bmp</w:t>
                </w:r>
                <w:r w:rsidRPr="001C26C3">
                  <w:rPr>
                    <w:rFonts w:ascii="宋体" w:hAnsi="宋体" w:cs="Tahoma" w:hint="eastAsia"/>
                    <w:color w:val="000000"/>
                    <w:kern w:val="0"/>
                    <w:sz w:val="18"/>
                    <w:szCs w:val="22"/>
                  </w:rPr>
                  <w:t>，多页</w:t>
                </w:r>
                <w:r w:rsidRPr="001C26C3">
                  <w:rPr>
                    <w:rFonts w:ascii="宋体" w:hAnsi="宋体" w:cs="Tahoma" w:hint="eastAsia"/>
                    <w:color w:val="000000"/>
                    <w:kern w:val="0"/>
                    <w:sz w:val="18"/>
                    <w:szCs w:val="22"/>
                  </w:rPr>
                  <w:t>tif</w:t>
                </w:r>
                <w:r w:rsidRPr="001C26C3">
                  <w:rPr>
                    <w:rFonts w:ascii="宋体" w:hAnsi="宋体" w:cs="Tahoma" w:hint="eastAsia"/>
                    <w:color w:val="000000"/>
                    <w:kern w:val="0"/>
                    <w:sz w:val="18"/>
                    <w:szCs w:val="22"/>
                  </w:rPr>
                  <w:t>，多页</w:t>
                </w:r>
                <w:r w:rsidRPr="001C26C3">
                  <w:rPr>
                    <w:rFonts w:ascii="宋体" w:hAnsi="宋体" w:cs="Tahoma" w:hint="eastAsia"/>
                    <w:color w:val="000000"/>
                    <w:kern w:val="0"/>
                    <w:sz w:val="18"/>
                    <w:szCs w:val="22"/>
                  </w:rPr>
                  <w:t>pdf</w:t>
                </w:r>
                <w:r w:rsidRPr="001C26C3">
                  <w:rPr>
                    <w:rFonts w:ascii="宋体" w:hAnsi="宋体" w:cs="Tahoma" w:hint="eastAsia"/>
                    <w:color w:val="000000"/>
                    <w:kern w:val="0"/>
                    <w:sz w:val="18"/>
                    <w:szCs w:val="22"/>
                  </w:rPr>
                  <w:t>格式，</w:t>
                </w:r>
                <w:r w:rsidRPr="001C26C3">
                  <w:rPr>
                    <w:rFonts w:ascii="宋体" w:hAnsi="宋体" w:cs="Tahoma" w:hint="eastAsia"/>
                    <w:color w:val="000000"/>
                    <w:kern w:val="0"/>
                    <w:sz w:val="18"/>
                    <w:szCs w:val="22"/>
                  </w:rPr>
                  <w:t>word</w:t>
                </w:r>
                <w:r w:rsidRPr="001C26C3">
                  <w:rPr>
                    <w:rFonts w:ascii="宋体" w:hAnsi="宋体" w:cs="Tahoma" w:hint="eastAsia"/>
                    <w:color w:val="000000"/>
                    <w:kern w:val="0"/>
                    <w:sz w:val="18"/>
                    <w:szCs w:val="22"/>
                  </w:rPr>
                  <w:t>，</w:t>
                </w:r>
                <w:r w:rsidRPr="001C26C3">
                  <w:rPr>
                    <w:rFonts w:ascii="宋体" w:hAnsi="宋体" w:cs="Tahoma" w:hint="eastAsia"/>
                    <w:color w:val="000000"/>
                    <w:kern w:val="0"/>
                    <w:sz w:val="18"/>
                    <w:szCs w:val="22"/>
                  </w:rPr>
                  <w:t>excel</w:t>
                </w:r>
                <w:r w:rsidRPr="001C26C3">
                  <w:rPr>
                    <w:rFonts w:ascii="宋体" w:hAnsi="宋体" w:cs="Tahoma" w:hint="eastAsia"/>
                    <w:color w:val="000000"/>
                    <w:kern w:val="0"/>
                    <w:sz w:val="18"/>
                    <w:szCs w:val="22"/>
                  </w:rPr>
                  <w:t>，</w:t>
                </w:r>
                <w:r w:rsidRPr="001C26C3">
                  <w:rPr>
                    <w:rFonts w:ascii="宋体" w:hAnsi="宋体" w:cs="Tahoma" w:hint="eastAsia"/>
                    <w:color w:val="000000"/>
                    <w:kern w:val="0"/>
                    <w:sz w:val="18"/>
                    <w:szCs w:val="22"/>
                  </w:rPr>
                  <w:t xml:space="preserve">txt  </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其它参数</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t>产品颜色</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t>黑色</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产品尺寸</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t>258-268</w:t>
                </w:r>
                <w:r w:rsidRPr="001C26C3">
                  <w:rPr>
                    <w:rFonts w:ascii="宋体" w:hAnsi="宋体" w:cs="Tahoma" w:hint="eastAsia"/>
                    <w:color w:val="000000"/>
                    <w:kern w:val="0"/>
                    <w:sz w:val="18"/>
                    <w:szCs w:val="22"/>
                  </w:rPr>
                  <w:t>×</w:t>
                </w:r>
                <w:r w:rsidRPr="001C26C3">
                  <w:rPr>
                    <w:rFonts w:ascii="宋体" w:hAnsi="宋体" w:cs="Tahoma" w:hint="eastAsia"/>
                    <w:color w:val="000000"/>
                    <w:kern w:val="0"/>
                    <w:sz w:val="18"/>
                    <w:szCs w:val="22"/>
                  </w:rPr>
                  <w:t>235</w:t>
                </w:r>
                <w:r w:rsidRPr="001C26C3">
                  <w:rPr>
                    <w:rFonts w:ascii="宋体" w:hAnsi="宋体" w:cs="Tahoma" w:hint="eastAsia"/>
                    <w:color w:val="000000"/>
                    <w:kern w:val="0"/>
                    <w:sz w:val="18"/>
                    <w:szCs w:val="22"/>
                  </w:rPr>
                  <w:t>×</w:t>
                </w:r>
                <w:r w:rsidRPr="001C26C3">
                  <w:rPr>
                    <w:rFonts w:ascii="宋体" w:hAnsi="宋体" w:cs="Tahoma" w:hint="eastAsia"/>
                    <w:color w:val="000000"/>
                    <w:kern w:val="0"/>
                    <w:sz w:val="18"/>
                    <w:szCs w:val="22"/>
                  </w:rPr>
                  <w:t xml:space="preserve">280mm </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产品重量</w:t>
                </w:r>
                <w:r w:rsidRPr="001C26C3">
                  <w:rPr>
                    <w:rFonts w:ascii="宋体" w:hAnsi="宋体" w:cs="Tahoma" w:hint="eastAsia"/>
                    <w:color w:val="000000"/>
                    <w:kern w:val="0"/>
                    <w:sz w:val="18"/>
                    <w:szCs w:val="22"/>
                  </w:rPr>
                  <w:t>:</w:t>
                </w:r>
                <w:r w:rsidRPr="001C26C3">
                  <w:rPr>
                    <w:rFonts w:ascii="宋体" w:hAnsi="宋体" w:cs="Tahoma" w:hint="eastAsia"/>
                    <w:color w:val="000000"/>
                    <w:kern w:val="0"/>
                    <w:sz w:val="18"/>
                    <w:szCs w:val="22"/>
                  </w:rPr>
                  <w:t>净重：</w:t>
                </w:r>
                <w:r w:rsidRPr="001C26C3">
                  <w:rPr>
                    <w:rFonts w:ascii="宋体" w:hAnsi="宋体" w:cs="Tahoma" w:hint="eastAsia"/>
                    <w:color w:val="000000"/>
                    <w:kern w:val="0"/>
                    <w:sz w:val="18"/>
                    <w:szCs w:val="22"/>
                  </w:rPr>
                  <w:t>&lt;2kg,</w:t>
                </w:r>
                <w:r w:rsidRPr="001C26C3">
                  <w:rPr>
                    <w:rFonts w:ascii="宋体" w:hAnsi="宋体" w:cs="Tahoma" w:hint="eastAsia"/>
                    <w:color w:val="000000"/>
                    <w:kern w:val="0"/>
                    <w:sz w:val="18"/>
                    <w:szCs w:val="22"/>
                  </w:rPr>
                  <w:t>毛重：</w:t>
                </w:r>
                <w:r w:rsidRPr="001C26C3">
                  <w:rPr>
                    <w:rFonts w:ascii="宋体" w:hAnsi="宋体" w:cs="Tahoma" w:hint="eastAsia"/>
                    <w:color w:val="000000"/>
                    <w:kern w:val="0"/>
                    <w:sz w:val="18"/>
                    <w:szCs w:val="22"/>
                  </w:rPr>
                  <w:t xml:space="preserve">&lt;4kg </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★操作系统</w:t>
                </w:r>
                <w:r w:rsidRPr="001C26C3">
                  <w:rPr>
                    <w:rFonts w:ascii="宋体" w:hAnsi="宋体" w:cs="Tahoma" w:hint="eastAsia"/>
                    <w:color w:val="000000"/>
                    <w:kern w:val="0"/>
                    <w:sz w:val="18"/>
                    <w:szCs w:val="22"/>
                  </w:rPr>
                  <w:t>:Windows Vista/XP/7</w:t>
                </w:r>
                <w:r w:rsidRPr="001C26C3">
                  <w:rPr>
                    <w:rFonts w:ascii="宋体" w:hAnsi="宋体" w:cs="Tahoma" w:hint="eastAsia"/>
                    <w:color w:val="000000"/>
                    <w:kern w:val="0"/>
                    <w:sz w:val="18"/>
                    <w:szCs w:val="22"/>
                  </w:rPr>
                  <w:t>及以上</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★驱动程序</w:t>
                </w:r>
                <w:r w:rsidRPr="001C26C3">
                  <w:rPr>
                    <w:rFonts w:ascii="宋体" w:hAnsi="宋体" w:cs="Tahoma" w:hint="eastAsia"/>
                    <w:color w:val="000000"/>
                    <w:kern w:val="0"/>
                    <w:sz w:val="18"/>
                    <w:szCs w:val="22"/>
                  </w:rPr>
                  <w:t>:</w:t>
                </w:r>
                <w:r w:rsidRPr="001C26C3">
                  <w:rPr>
                    <w:rFonts w:ascii="宋体" w:hAnsi="宋体" w:cs="Tahoma" w:hint="eastAsia"/>
                    <w:color w:val="000000"/>
                    <w:kern w:val="0"/>
                    <w:sz w:val="18"/>
                    <w:szCs w:val="22"/>
                  </w:rPr>
                  <w:t>无驱</w:t>
                </w:r>
                <w:r w:rsidRPr="001C26C3">
                  <w:rPr>
                    <w:rFonts w:ascii="宋体" w:hAnsi="宋体" w:cs="Tahoma" w:hint="eastAsia"/>
                    <w:color w:val="000000"/>
                    <w:kern w:val="0"/>
                    <w:sz w:val="18"/>
                    <w:szCs w:val="22"/>
                  </w:rPr>
                  <w:t>USB</w:t>
                </w:r>
                <w:r w:rsidRPr="001C26C3">
                  <w:rPr>
                    <w:rFonts w:ascii="宋体" w:hAnsi="宋体" w:cs="Tahoma" w:hint="eastAsia"/>
                    <w:color w:val="000000"/>
                    <w:kern w:val="0"/>
                    <w:sz w:val="18"/>
                    <w:szCs w:val="22"/>
                  </w:rPr>
                  <w:t>视频设备</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其它性能</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t>视频格式：</w:t>
                </w:r>
                <w:r w:rsidRPr="001C26C3">
                  <w:rPr>
                    <w:rFonts w:ascii="宋体" w:hAnsi="宋体" w:cs="Tahoma" w:hint="eastAsia"/>
                    <w:color w:val="000000"/>
                    <w:kern w:val="0"/>
                    <w:sz w:val="18"/>
                    <w:szCs w:val="22"/>
                  </w:rPr>
                  <w:t>AVI</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★产品像素：主：</w:t>
                </w:r>
                <w:r w:rsidRPr="001C26C3">
                  <w:rPr>
                    <w:rFonts w:ascii="宋体" w:hAnsi="宋体" w:cs="Tahoma" w:hint="eastAsia"/>
                    <w:color w:val="000000"/>
                    <w:kern w:val="0"/>
                    <w:sz w:val="18"/>
                    <w:szCs w:val="22"/>
                  </w:rPr>
                  <w:t>3672*2856</w:t>
                </w:r>
                <w:r w:rsidRPr="001C26C3">
                  <w:rPr>
                    <w:rFonts w:ascii="宋体" w:hAnsi="宋体" w:cs="Tahoma" w:hint="eastAsia"/>
                    <w:color w:val="000000"/>
                    <w:kern w:val="0"/>
                    <w:sz w:val="18"/>
                    <w:szCs w:val="22"/>
                  </w:rPr>
                  <w:t>，副：</w:t>
                </w:r>
                <w:r w:rsidRPr="001C26C3">
                  <w:rPr>
                    <w:rFonts w:ascii="宋体" w:hAnsi="宋体" w:cs="Tahoma" w:hint="eastAsia"/>
                    <w:color w:val="000000"/>
                    <w:kern w:val="0"/>
                    <w:sz w:val="18"/>
                    <w:szCs w:val="22"/>
                  </w:rPr>
                  <w:t>1600*1200</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★图像调整：饱和度，对比度，锐化</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★其它特点</w:t>
                </w:r>
                <w:r w:rsidRPr="001C26C3">
                  <w:rPr>
                    <w:rFonts w:ascii="宋体" w:hAnsi="宋体" w:cs="Tahoma" w:hint="eastAsia"/>
                    <w:color w:val="000000"/>
                    <w:kern w:val="0"/>
                    <w:sz w:val="18"/>
                    <w:szCs w:val="22"/>
                  </w:rPr>
                  <w:t>:</w:t>
                </w:r>
                <w:r w:rsidRPr="001C26C3">
                  <w:rPr>
                    <w:rFonts w:ascii="宋体" w:hAnsi="宋体" w:cs="Tahoma" w:hint="eastAsia"/>
                    <w:color w:val="000000"/>
                    <w:kern w:val="0"/>
                    <w:sz w:val="18"/>
                    <w:szCs w:val="22"/>
                  </w:rPr>
                  <w:t>可拉升硬底座，底座与拍摄</w:t>
                </w:r>
                <w:proofErr w:type="gramStart"/>
                <w:r w:rsidRPr="001C26C3">
                  <w:rPr>
                    <w:rFonts w:ascii="宋体" w:hAnsi="宋体" w:cs="Tahoma" w:hint="eastAsia"/>
                    <w:color w:val="000000"/>
                    <w:kern w:val="0"/>
                    <w:sz w:val="18"/>
                    <w:szCs w:val="22"/>
                  </w:rPr>
                  <w:t>杠</w:t>
                </w:r>
                <w:proofErr w:type="gramEnd"/>
                <w:r w:rsidRPr="001C26C3">
                  <w:rPr>
                    <w:rFonts w:ascii="宋体" w:hAnsi="宋体" w:cs="Tahoma" w:hint="eastAsia"/>
                    <w:color w:val="000000"/>
                    <w:kern w:val="0"/>
                    <w:sz w:val="18"/>
                    <w:szCs w:val="22"/>
                  </w:rPr>
                  <w:t>分离，自动纠偏裁剪，影像录制，实时投影，定时拍摄，身份证识别和读取与正反面合成，</w:t>
                </w:r>
                <w:proofErr w:type="gramStart"/>
                <w:r w:rsidRPr="001C26C3">
                  <w:rPr>
                    <w:rFonts w:ascii="宋体" w:hAnsi="宋体" w:cs="Tahoma" w:hint="eastAsia"/>
                    <w:color w:val="000000"/>
                    <w:kern w:val="0"/>
                    <w:sz w:val="18"/>
                    <w:szCs w:val="22"/>
                  </w:rPr>
                  <w:t>一、二维码读取</w:t>
                </w:r>
                <w:proofErr w:type="gramEnd"/>
                <w:r w:rsidRPr="001C26C3">
                  <w:rPr>
                    <w:rFonts w:ascii="宋体" w:hAnsi="宋体" w:cs="Tahoma" w:hint="eastAsia"/>
                    <w:color w:val="000000"/>
                    <w:kern w:val="0"/>
                    <w:sz w:val="18"/>
                    <w:szCs w:val="22"/>
                  </w:rPr>
                  <w:t>，</w:t>
                </w:r>
                <w:r w:rsidRPr="001C26C3">
                  <w:rPr>
                    <w:rFonts w:ascii="宋体" w:hAnsi="宋体" w:cs="Tahoma" w:hint="eastAsia"/>
                    <w:color w:val="000000"/>
                    <w:kern w:val="0"/>
                    <w:sz w:val="18"/>
                    <w:szCs w:val="22"/>
                  </w:rPr>
                  <w:t>OCR</w:t>
                </w:r>
                <w:r w:rsidRPr="001C26C3">
                  <w:rPr>
                    <w:rFonts w:ascii="宋体" w:hAnsi="宋体" w:cs="Tahoma" w:hint="eastAsia"/>
                    <w:color w:val="000000"/>
                    <w:kern w:val="0"/>
                    <w:sz w:val="18"/>
                    <w:szCs w:val="22"/>
                  </w:rPr>
                  <w:t>文字识别，一键转换</w:t>
                </w:r>
                <w:r w:rsidRPr="001C26C3">
                  <w:rPr>
                    <w:rFonts w:ascii="宋体" w:hAnsi="宋体" w:cs="Tahoma" w:hint="eastAsia"/>
                    <w:color w:val="000000"/>
                    <w:kern w:val="0"/>
                    <w:sz w:val="18"/>
                    <w:szCs w:val="22"/>
                  </w:rPr>
                  <w:t>PDF</w:t>
                </w:r>
                <w:r w:rsidRPr="001C26C3">
                  <w:rPr>
                    <w:rFonts w:ascii="宋体" w:hAnsi="宋体" w:cs="Tahoma" w:hint="eastAsia"/>
                    <w:color w:val="000000"/>
                    <w:kern w:val="0"/>
                    <w:sz w:val="18"/>
                    <w:szCs w:val="22"/>
                  </w:rPr>
                  <w:t>，可升降设计</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br/>
                </w:r>
                <w:proofErr w:type="gramStart"/>
                <w:r w:rsidRPr="001C26C3">
                  <w:rPr>
                    <w:rFonts w:ascii="宋体" w:hAnsi="宋体" w:cs="Tahoma" w:hint="eastAsia"/>
                    <w:color w:val="000000"/>
                    <w:kern w:val="0"/>
                    <w:sz w:val="18"/>
                    <w:szCs w:val="22"/>
                  </w:rPr>
                  <w:t>高拍仪</w:t>
                </w:r>
                <w:proofErr w:type="gramEnd"/>
                <w:r w:rsidRPr="001C26C3">
                  <w:rPr>
                    <w:rFonts w:ascii="宋体" w:hAnsi="宋体" w:cs="Tahoma" w:hint="eastAsia"/>
                    <w:color w:val="000000"/>
                    <w:kern w:val="0"/>
                    <w:sz w:val="18"/>
                    <w:szCs w:val="22"/>
                  </w:rPr>
                  <w:t>附件</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包装清单</w:t>
                </w:r>
                <w:r w:rsidRPr="001C26C3">
                  <w:rPr>
                    <w:rFonts w:ascii="宋体" w:hAnsi="宋体" w:cs="Tahoma" w:hint="eastAsia"/>
                    <w:color w:val="000000"/>
                    <w:kern w:val="0"/>
                    <w:sz w:val="18"/>
                    <w:szCs w:val="22"/>
                  </w:rPr>
                  <w:br/>
                </w:r>
                <w:proofErr w:type="gramStart"/>
                <w:r w:rsidRPr="001C26C3">
                  <w:rPr>
                    <w:rFonts w:ascii="宋体" w:hAnsi="宋体" w:cs="Tahoma" w:hint="eastAsia"/>
                    <w:color w:val="000000"/>
                    <w:kern w:val="0"/>
                    <w:sz w:val="18"/>
                    <w:szCs w:val="22"/>
                  </w:rPr>
                  <w:t>高拍仪</w:t>
                </w:r>
                <w:proofErr w:type="gramEnd"/>
                <w:r w:rsidRPr="001C26C3">
                  <w:rPr>
                    <w:rFonts w:ascii="宋体" w:hAnsi="宋体" w:cs="Tahoma" w:hint="eastAsia"/>
                    <w:color w:val="000000"/>
                    <w:kern w:val="0"/>
                    <w:sz w:val="18"/>
                    <w:szCs w:val="22"/>
                  </w:rPr>
                  <w:t xml:space="preserve"> x</w:t>
                </w:r>
                <w:r w:rsidRPr="001C26C3">
                  <w:rPr>
                    <w:rFonts w:ascii="宋体" w:hAnsi="宋体" w:cs="Tahoma" w:hint="eastAsia"/>
                    <w:color w:val="000000"/>
                    <w:kern w:val="0"/>
                    <w:sz w:val="18"/>
                    <w:szCs w:val="22"/>
                  </w:rPr>
                  <w:t>1,</w:t>
                </w:r>
                <w:r w:rsidRPr="001C26C3">
                  <w:rPr>
                    <w:rFonts w:ascii="宋体" w:hAnsi="宋体" w:cs="Tahoma" w:hint="eastAsia"/>
                    <w:color w:val="000000"/>
                    <w:kern w:val="0"/>
                    <w:sz w:val="18"/>
                    <w:szCs w:val="22"/>
                  </w:rPr>
                  <w:t>包装盒</w:t>
                </w:r>
                <w:r w:rsidRPr="001C26C3">
                  <w:rPr>
                    <w:rFonts w:ascii="宋体" w:hAnsi="宋体" w:cs="Tahoma" w:hint="eastAsia"/>
                    <w:color w:val="000000"/>
                    <w:kern w:val="0"/>
                    <w:sz w:val="18"/>
                    <w:szCs w:val="22"/>
                  </w:rPr>
                  <w:t xml:space="preserve"> x1,</w:t>
                </w:r>
                <w:r w:rsidRPr="001C26C3">
                  <w:rPr>
                    <w:rFonts w:ascii="宋体" w:hAnsi="宋体" w:cs="Tahoma" w:hint="eastAsia"/>
                    <w:color w:val="000000"/>
                    <w:kern w:val="0"/>
                    <w:sz w:val="18"/>
                    <w:szCs w:val="22"/>
                  </w:rPr>
                  <w:t>硬底座</w:t>
                </w:r>
                <w:r w:rsidRPr="001C26C3">
                  <w:rPr>
                    <w:rFonts w:ascii="宋体" w:hAnsi="宋体" w:cs="Tahoma" w:hint="eastAsia"/>
                    <w:color w:val="000000"/>
                    <w:kern w:val="0"/>
                    <w:sz w:val="18"/>
                    <w:szCs w:val="22"/>
                  </w:rPr>
                  <w:t xml:space="preserve"> x1,</w:t>
                </w:r>
                <w:r w:rsidRPr="001C26C3">
                  <w:rPr>
                    <w:rFonts w:ascii="宋体" w:hAnsi="宋体" w:cs="Tahoma" w:hint="eastAsia"/>
                    <w:color w:val="000000"/>
                    <w:kern w:val="0"/>
                    <w:sz w:val="18"/>
                    <w:szCs w:val="22"/>
                  </w:rPr>
                  <w:t>数据线</w:t>
                </w:r>
                <w:r w:rsidRPr="001C26C3">
                  <w:rPr>
                    <w:rFonts w:ascii="宋体" w:hAnsi="宋体" w:cs="Tahoma" w:hint="eastAsia"/>
                    <w:color w:val="000000"/>
                    <w:kern w:val="0"/>
                    <w:sz w:val="18"/>
                    <w:szCs w:val="22"/>
                  </w:rPr>
                  <w:t xml:space="preserve"> x1,</w:t>
                </w:r>
                <w:r w:rsidRPr="001C26C3">
                  <w:rPr>
                    <w:rFonts w:ascii="宋体" w:hAnsi="宋体" w:cs="Tahoma" w:hint="eastAsia"/>
                    <w:color w:val="000000"/>
                    <w:kern w:val="0"/>
                    <w:sz w:val="18"/>
                    <w:szCs w:val="22"/>
                  </w:rPr>
                  <w:t>三包服务卡</w:t>
                </w:r>
                <w:r w:rsidRPr="001C26C3">
                  <w:rPr>
                    <w:rFonts w:ascii="宋体" w:hAnsi="宋体" w:cs="Tahoma" w:hint="eastAsia"/>
                    <w:color w:val="000000"/>
                    <w:kern w:val="0"/>
                    <w:sz w:val="18"/>
                    <w:szCs w:val="22"/>
                  </w:rPr>
                  <w:t xml:space="preserve"> x1,</w:t>
                </w:r>
                <w:r w:rsidRPr="001C26C3">
                  <w:rPr>
                    <w:rFonts w:ascii="宋体" w:hAnsi="宋体" w:cs="Tahoma" w:hint="eastAsia"/>
                    <w:color w:val="000000"/>
                    <w:kern w:val="0"/>
                    <w:sz w:val="18"/>
                    <w:szCs w:val="22"/>
                  </w:rPr>
                  <w:t>光盘</w:t>
                </w:r>
                <w:r w:rsidRPr="001C26C3">
                  <w:rPr>
                    <w:rFonts w:ascii="宋体" w:hAnsi="宋体" w:cs="Tahoma" w:hint="eastAsia"/>
                    <w:color w:val="000000"/>
                    <w:kern w:val="0"/>
                    <w:sz w:val="18"/>
                    <w:szCs w:val="22"/>
                  </w:rPr>
                  <w:t xml:space="preserve"> x1 </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★保修信息</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保修政策</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全国联保，享受三包服</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质</w:t>
                </w:r>
                <w:proofErr w:type="gramStart"/>
                <w:r w:rsidRPr="001C26C3">
                  <w:rPr>
                    <w:rFonts w:ascii="宋体" w:hAnsi="宋体" w:cs="Tahoma" w:hint="eastAsia"/>
                    <w:color w:val="000000"/>
                    <w:kern w:val="0"/>
                    <w:sz w:val="18"/>
                    <w:szCs w:val="22"/>
                  </w:rPr>
                  <w:t>保时间</w:t>
                </w:r>
                <w:proofErr w:type="gramEnd"/>
                <w:r>
                  <w:rPr>
                    <w:rFonts w:ascii="宋体" w:hAnsi="宋体" w:cs="Tahoma" w:hint="eastAsia"/>
                    <w:color w:val="000000"/>
                    <w:kern w:val="0"/>
                    <w:sz w:val="18"/>
                    <w:szCs w:val="22"/>
                  </w:rPr>
                  <w:t>:</w:t>
                </w:r>
                <w:r w:rsidRPr="001C26C3">
                  <w:rPr>
                    <w:rFonts w:ascii="宋体" w:hAnsi="宋体" w:cs="Tahoma" w:hint="eastAsia"/>
                    <w:color w:val="000000"/>
                    <w:kern w:val="0"/>
                    <w:sz w:val="18"/>
                    <w:szCs w:val="22"/>
                  </w:rPr>
                  <w:t>1</w:t>
                </w:r>
                <w:r w:rsidRPr="001C26C3">
                  <w:rPr>
                    <w:rFonts w:ascii="宋体" w:hAnsi="宋体" w:cs="Tahoma" w:hint="eastAsia"/>
                    <w:color w:val="000000"/>
                    <w:kern w:val="0"/>
                    <w:sz w:val="18"/>
                    <w:szCs w:val="22"/>
                  </w:rPr>
                  <w:t>年</w:t>
                </w:r>
                <w:r w:rsidRPr="001C26C3">
                  <w:rPr>
                    <w:rFonts w:ascii="宋体" w:hAnsi="宋体" w:cs="Tahoma" w:hint="eastAsia"/>
                    <w:color w:val="000000"/>
                    <w:kern w:val="0"/>
                    <w:sz w:val="18"/>
                    <w:szCs w:val="22"/>
                  </w:rPr>
                  <w:t xml:space="preserve"> </w:t>
                </w:r>
                <w:r w:rsidRPr="001C26C3">
                  <w:rPr>
                    <w:rFonts w:ascii="宋体" w:hAnsi="宋体" w:cs="Tahoma" w:hint="eastAsia"/>
                    <w:color w:val="000000"/>
                    <w:kern w:val="0"/>
                    <w:sz w:val="18"/>
                    <w:szCs w:val="22"/>
                  </w:rPr>
                  <w:br/>
                </w:r>
                <w:r w:rsidRPr="001C26C3">
                  <w:rPr>
                    <w:rFonts w:ascii="宋体" w:hAnsi="宋体" w:cs="Tahoma" w:hint="eastAsia"/>
                    <w:color w:val="000000"/>
                    <w:kern w:val="0"/>
                    <w:sz w:val="18"/>
                    <w:szCs w:val="22"/>
                  </w:rPr>
                  <w:t>质保备注一年质保</w:t>
                </w:r>
                <w:r w:rsidRPr="001C26C3">
                  <w:rPr>
                    <w:rFonts w:ascii="宋体" w:hAnsi="宋体" w:cs="Tahoma" w:hint="eastAsia"/>
                    <w:color w:val="000000"/>
                    <w:kern w:val="0"/>
                    <w:sz w:val="18"/>
                    <w:szCs w:val="22"/>
                  </w:rPr>
                  <w:t xml:space="preserve"> </w:t>
                </w:r>
              </w:p>
            </w:tc>
            <w:tc>
              <w:tcPr>
                <w:tcW w:w="28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401A3" w:rsidRPr="001C26C3" w:rsidRDefault="00844E5A" w:rsidP="009B5762">
                <w:pPr>
                  <w:widowControl/>
                  <w:jc w:val="center"/>
                  <w:rPr>
                    <w:rFonts w:ascii="Tahoma" w:hAnsi="Tahoma" w:cs="Tahoma"/>
                    <w:color w:val="000000"/>
                    <w:kern w:val="0"/>
                    <w:sz w:val="24"/>
                  </w:rPr>
                </w:pPr>
                <w:r w:rsidRPr="001C26C3">
                  <w:rPr>
                    <w:rFonts w:ascii="Tahoma" w:hAnsi="Tahoma" w:cs="Tahoma"/>
                    <w:color w:val="000000"/>
                    <w:kern w:val="0"/>
                    <w:sz w:val="24"/>
                  </w:rPr>
                  <w:t>54</w:t>
                </w:r>
              </w:p>
            </w:tc>
          </w:tr>
          <w:tr w:rsidR="00B401A3" w:rsidRPr="001C26C3" w:rsidTr="00F737A4">
            <w:trPr>
              <w:trHeight w:val="2070"/>
            </w:trPr>
            <w:tc>
              <w:tcPr>
                <w:tcW w:w="286" w:type="pct"/>
                <w:vMerge/>
                <w:tcBorders>
                  <w:top w:val="nil"/>
                  <w:left w:val="single" w:sz="4" w:space="0" w:color="auto"/>
                  <w:bottom w:val="single" w:sz="4" w:space="0" w:color="000000"/>
                  <w:right w:val="single" w:sz="4" w:space="0" w:color="auto"/>
                </w:tcBorders>
                <w:vAlign w:val="center"/>
                <w:hideMark/>
              </w:tcPr>
              <w:p w:rsidR="00B401A3" w:rsidRPr="001C26C3" w:rsidRDefault="00844E5A" w:rsidP="009B5762">
                <w:pPr>
                  <w:widowControl/>
                  <w:jc w:val="left"/>
                  <w:rPr>
                    <w:rFonts w:ascii="Tahoma" w:hAnsi="Tahoma" w:cs="Tahoma"/>
                    <w:color w:val="000000"/>
                    <w:kern w:val="0"/>
                    <w:sz w:val="24"/>
                  </w:rPr>
                </w:pPr>
              </w:p>
            </w:tc>
            <w:tc>
              <w:tcPr>
                <w:tcW w:w="286" w:type="pct"/>
                <w:vMerge/>
                <w:tcBorders>
                  <w:top w:val="nil"/>
                  <w:left w:val="single" w:sz="4" w:space="0" w:color="auto"/>
                  <w:bottom w:val="single" w:sz="4" w:space="0" w:color="000000"/>
                  <w:right w:val="single" w:sz="4" w:space="0" w:color="auto"/>
                </w:tcBorders>
                <w:vAlign w:val="center"/>
                <w:hideMark/>
              </w:tcPr>
              <w:p w:rsidR="00B401A3" w:rsidRPr="001C26C3" w:rsidRDefault="00844E5A" w:rsidP="009B5762">
                <w:pPr>
                  <w:widowControl/>
                  <w:jc w:val="left"/>
                  <w:rPr>
                    <w:rFonts w:ascii="Tahoma" w:hAnsi="Tahoma" w:cs="Tahoma"/>
                    <w:color w:val="000000"/>
                    <w:kern w:val="0"/>
                    <w:sz w:val="24"/>
                  </w:rPr>
                </w:pPr>
              </w:p>
            </w:tc>
            <w:tc>
              <w:tcPr>
                <w:tcW w:w="785" w:type="pct"/>
                <w:vMerge/>
                <w:tcBorders>
                  <w:top w:val="single" w:sz="4" w:space="0" w:color="000000"/>
                  <w:left w:val="nil"/>
                  <w:bottom w:val="single" w:sz="4" w:space="0" w:color="auto"/>
                  <w:right w:val="nil"/>
                </w:tcBorders>
                <w:vAlign w:val="center"/>
                <w:hideMark/>
              </w:tcPr>
              <w:p w:rsidR="00B401A3" w:rsidRPr="001C26C3" w:rsidRDefault="00844E5A" w:rsidP="009B5762">
                <w:pPr>
                  <w:widowControl/>
                  <w:jc w:val="left"/>
                  <w:rPr>
                    <w:rFonts w:ascii="Tahoma" w:hAnsi="Tahoma" w:cs="Tahoma"/>
                    <w:color w:val="000000"/>
                    <w:kern w:val="0"/>
                    <w:sz w:val="22"/>
                    <w:szCs w:val="22"/>
                  </w:rPr>
                </w:pPr>
              </w:p>
            </w:tc>
            <w:tc>
              <w:tcPr>
                <w:tcW w:w="3357" w:type="pct"/>
                <w:vMerge/>
                <w:tcBorders>
                  <w:top w:val="single" w:sz="4" w:space="0" w:color="000000"/>
                  <w:left w:val="single" w:sz="4" w:space="0" w:color="auto"/>
                  <w:bottom w:val="single" w:sz="4" w:space="0" w:color="auto"/>
                  <w:right w:val="single" w:sz="4" w:space="0" w:color="auto"/>
                </w:tcBorders>
                <w:vAlign w:val="center"/>
                <w:hideMark/>
              </w:tcPr>
              <w:p w:rsidR="00B401A3" w:rsidRPr="001C26C3" w:rsidRDefault="00844E5A" w:rsidP="009B5762">
                <w:pPr>
                  <w:widowControl/>
                  <w:jc w:val="left"/>
                  <w:rPr>
                    <w:rFonts w:ascii="宋体" w:hAnsi="宋体" w:cs="Tahoma"/>
                    <w:color w:val="000000"/>
                    <w:kern w:val="0"/>
                    <w:sz w:val="22"/>
                    <w:szCs w:val="22"/>
                  </w:rPr>
                </w:pPr>
              </w:p>
            </w:tc>
            <w:tc>
              <w:tcPr>
                <w:tcW w:w="286" w:type="pct"/>
                <w:vMerge/>
                <w:tcBorders>
                  <w:top w:val="nil"/>
                  <w:left w:val="single" w:sz="4" w:space="0" w:color="auto"/>
                  <w:bottom w:val="single" w:sz="4" w:space="0" w:color="000000"/>
                  <w:right w:val="single" w:sz="4" w:space="0" w:color="auto"/>
                </w:tcBorders>
                <w:vAlign w:val="center"/>
                <w:hideMark/>
              </w:tcPr>
              <w:p w:rsidR="00B401A3" w:rsidRPr="001C26C3" w:rsidRDefault="00844E5A" w:rsidP="009B5762">
                <w:pPr>
                  <w:widowControl/>
                  <w:jc w:val="left"/>
                  <w:rPr>
                    <w:rFonts w:ascii="Tahoma" w:hAnsi="Tahoma" w:cs="Tahoma"/>
                    <w:color w:val="000000"/>
                    <w:kern w:val="0"/>
                    <w:sz w:val="24"/>
                  </w:rPr>
                </w:pPr>
              </w:p>
            </w:tc>
          </w:tr>
          <w:tr w:rsidR="00B401A3" w:rsidRPr="001C26C3" w:rsidTr="00F737A4">
            <w:trPr>
              <w:trHeight w:val="11614"/>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B401A3" w:rsidRPr="001C26C3" w:rsidRDefault="00844E5A" w:rsidP="009B5762">
                <w:pPr>
                  <w:widowControl/>
                  <w:jc w:val="center"/>
                  <w:rPr>
                    <w:rFonts w:ascii="Tahoma" w:hAnsi="Tahoma" w:cs="Tahoma"/>
                    <w:color w:val="000000"/>
                    <w:kern w:val="0"/>
                    <w:sz w:val="24"/>
                  </w:rPr>
                </w:pPr>
                <w:r w:rsidRPr="001C26C3">
                  <w:rPr>
                    <w:rFonts w:ascii="Tahoma" w:hAnsi="Tahoma" w:cs="Tahoma"/>
                    <w:color w:val="000000"/>
                    <w:kern w:val="0"/>
                    <w:sz w:val="24"/>
                  </w:rPr>
                  <w:t>2</w:t>
                </w:r>
              </w:p>
            </w:tc>
            <w:tc>
              <w:tcPr>
                <w:tcW w:w="286" w:type="pct"/>
                <w:tcBorders>
                  <w:top w:val="nil"/>
                  <w:left w:val="nil"/>
                  <w:bottom w:val="single" w:sz="4" w:space="0" w:color="auto"/>
                </w:tcBorders>
                <w:shd w:val="clear" w:color="auto" w:fill="auto"/>
                <w:noWrap/>
                <w:vAlign w:val="center"/>
                <w:hideMark/>
              </w:tcPr>
              <w:p w:rsidR="00B401A3" w:rsidRPr="001C26C3" w:rsidRDefault="00844E5A" w:rsidP="009B5762">
                <w:pPr>
                  <w:widowControl/>
                  <w:jc w:val="center"/>
                  <w:rPr>
                    <w:rFonts w:ascii="宋体" w:hAnsi="宋体" w:cs="Tahoma"/>
                    <w:color w:val="000000"/>
                    <w:kern w:val="0"/>
                    <w:sz w:val="24"/>
                  </w:rPr>
                </w:pPr>
                <w:r w:rsidRPr="001C26C3">
                  <w:rPr>
                    <w:rFonts w:ascii="宋体" w:hAnsi="宋体" w:cs="Tahoma" w:hint="eastAsia"/>
                    <w:color w:val="000000"/>
                    <w:kern w:val="0"/>
                    <w:sz w:val="24"/>
                  </w:rPr>
                  <w:t>电脑</w:t>
                </w:r>
              </w:p>
            </w:tc>
            <w:tc>
              <w:tcPr>
                <w:tcW w:w="785" w:type="pct"/>
                <w:tcBorders>
                  <w:top w:val="single" w:sz="4" w:space="0" w:color="auto"/>
                  <w:bottom w:val="single" w:sz="4" w:space="0" w:color="auto"/>
                  <w:right w:val="single" w:sz="4" w:space="0" w:color="auto"/>
                </w:tcBorders>
                <w:shd w:val="clear" w:color="auto" w:fill="auto"/>
                <w:noWrap/>
                <w:vAlign w:val="center"/>
                <w:hideMark/>
              </w:tcPr>
              <w:p w:rsidR="00B401A3" w:rsidRPr="001C26C3" w:rsidRDefault="00844E5A" w:rsidP="009B5762">
                <w:pPr>
                  <w:widowControl/>
                  <w:jc w:val="center"/>
                  <w:rPr>
                    <w:rFonts w:ascii="Tahoma" w:hAnsi="Tahoma" w:cs="Tahoma"/>
                    <w:color w:val="000000"/>
                    <w:kern w:val="0"/>
                    <w:sz w:val="24"/>
                  </w:rPr>
                </w:pPr>
                <w:r w:rsidRPr="001C26C3">
                  <w:rPr>
                    <w:rFonts w:ascii="Tahoma" w:hAnsi="Tahoma" w:cs="Tahoma" w:hint="eastAsia"/>
                    <w:noProof/>
                    <w:color w:val="000000"/>
                    <w:kern w:val="0"/>
                    <w:sz w:val="24"/>
                  </w:rPr>
                  <w:drawing>
                    <wp:anchor xmlns:wp="http://schemas.openxmlformats.org/drawingml/2006/wordprocessingDrawing" distT="0" distB="0" distL="114300" distR="114300" simplePos="0" relativeHeight="251656704" behindDoc="0" locked="0" layoutInCell="1" allowOverlap="1">
                      <wp:simplePos x="0" y="0"/>
                      <wp:positionH relativeFrom="column">
                        <wp:posOffset>-20955</wp:posOffset>
                      </wp:positionH>
                      <wp:positionV relativeFrom="paragraph">
                        <wp:posOffset>-208280</wp:posOffset>
                      </wp:positionV>
                      <wp:extent cx="810895" cy="1001395"/>
                      <wp:effectExtent l="0" t="0" r="8255" b="8255"/>
                      <wp:wrapNone/>
                      <wp:docPr id="10002" name="图片 2"/>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36bd9e650cbe4cfb" cstate="print"/>
                              <a:srcRect/>
                              <a:stretch>
                                <a:fillRect/>
                              </a:stretch>
                            </pic:blipFill>
                            <pic:spPr bwMode="auto">
                              <a:xfrm>
                                <a:off x="0" y="0"/>
                                <a:ext cx="810895" cy="1001395"/>
                              </a:xfrm>
                              <a:prstGeom prst="rect">
                                <a:avLst/>
                              </a:prstGeom>
                              <a:noFill/>
                              <a:ln w="1">
                                <a:noFill/>
                                <a:miter lim="800000"/>
                                <a:headEnd/>
                                <a:tailEnd type="none" w="med" len="med"/>
                              </a:ln>
                              <a:effectLst/>
                            </pic:spPr>
                          </pic:pic>
                        </a:graphicData>
                      </a:graphic>
                    </wp:anchor>
                  </w:drawing>
                </w:r>
              </w:p>
            </w:tc>
            <w:tc>
              <w:tcPr>
                <w:tcW w:w="3357" w:type="pct"/>
                <w:tcBorders>
                  <w:top w:val="single" w:sz="4" w:space="0" w:color="auto"/>
                  <w:left w:val="nil"/>
                  <w:bottom w:val="single" w:sz="4" w:space="0" w:color="auto"/>
                  <w:right w:val="single" w:sz="4" w:space="0" w:color="auto"/>
                </w:tcBorders>
                <w:shd w:val="clear" w:color="auto" w:fill="auto"/>
                <w:vAlign w:val="center"/>
                <w:hideMark/>
              </w:tcPr>
              <w:p w:rsidR="00B401A3" w:rsidRPr="001C26C3" w:rsidRDefault="00844E5A" w:rsidP="009B5762">
                <w:pPr>
                  <w:widowControl/>
                  <w:jc w:val="left"/>
                  <w:rPr>
                    <w:rFonts w:ascii="宋体" w:hAnsi="宋体" w:cs="Tahoma"/>
                    <w:color w:val="000000"/>
                    <w:kern w:val="0"/>
                    <w:sz w:val="22"/>
                    <w:szCs w:val="22"/>
                  </w:rPr>
                </w:pPr>
                <w:r w:rsidRPr="001C26C3">
                  <w:rPr>
                    <w:rFonts w:ascii="宋体" w:hAnsi="宋体" w:cs="Tahoma" w:hint="eastAsia"/>
                    <w:color w:val="000000"/>
                    <w:kern w:val="0"/>
                    <w:sz w:val="22"/>
                    <w:szCs w:val="22"/>
                  </w:rPr>
                  <w:t xml:space="preserve">N01 </w:t>
                </w:r>
                <w:r w:rsidRPr="001C26C3">
                  <w:rPr>
                    <w:rFonts w:ascii="宋体" w:hAnsi="宋体" w:cs="Tahoma" w:hint="eastAsia"/>
                    <w:color w:val="000000"/>
                    <w:kern w:val="0"/>
                    <w:sz w:val="22"/>
                    <w:szCs w:val="22"/>
                  </w:rPr>
                  <w:t>技术参数：</w:t>
                </w:r>
                <w:r w:rsidRPr="001C26C3">
                  <w:rPr>
                    <w:rFonts w:ascii="宋体" w:hAnsi="宋体" w:cs="Tahoma" w:hint="eastAsia"/>
                    <w:color w:val="000000"/>
                    <w:kern w:val="0"/>
                    <w:sz w:val="22"/>
                    <w:szCs w:val="22"/>
                  </w:rPr>
                  <w:t xml:space="preserve"> </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w:t>
                </w:r>
                <w:r w:rsidRPr="001C26C3">
                  <w:rPr>
                    <w:rFonts w:ascii="宋体" w:hAnsi="宋体" w:cs="Tahoma" w:hint="eastAsia"/>
                    <w:color w:val="000000"/>
                    <w:kern w:val="0"/>
                    <w:sz w:val="22"/>
                    <w:szCs w:val="22"/>
                  </w:rPr>
                  <w:t>CPU: Intel 10</w:t>
                </w:r>
                <w:r w:rsidRPr="001C26C3">
                  <w:rPr>
                    <w:rFonts w:ascii="宋体" w:hAnsi="宋体" w:cs="Tahoma" w:hint="eastAsia"/>
                    <w:color w:val="000000"/>
                    <w:kern w:val="0"/>
                    <w:sz w:val="22"/>
                    <w:szCs w:val="22"/>
                  </w:rPr>
                  <w:t>代</w:t>
                </w:r>
                <w:r w:rsidRPr="001C26C3">
                  <w:rPr>
                    <w:rFonts w:ascii="宋体" w:hAnsi="宋体" w:cs="Tahoma" w:hint="eastAsia"/>
                    <w:color w:val="000000"/>
                    <w:kern w:val="0"/>
                    <w:sz w:val="22"/>
                    <w:szCs w:val="22"/>
                  </w:rPr>
                  <w:t xml:space="preserve"> i5-10400 (6</w:t>
                </w:r>
                <w:r w:rsidRPr="001C26C3">
                  <w:rPr>
                    <w:rFonts w:ascii="宋体" w:hAnsi="宋体" w:cs="Tahoma" w:hint="eastAsia"/>
                    <w:color w:val="000000"/>
                    <w:kern w:val="0"/>
                    <w:sz w:val="22"/>
                    <w:szCs w:val="22"/>
                  </w:rPr>
                  <w:t>核</w:t>
                </w:r>
                <w:r w:rsidRPr="001C26C3">
                  <w:rPr>
                    <w:rFonts w:ascii="宋体" w:hAnsi="宋体" w:cs="Tahoma" w:hint="eastAsia"/>
                    <w:color w:val="000000"/>
                    <w:kern w:val="0"/>
                    <w:sz w:val="22"/>
                    <w:szCs w:val="22"/>
                  </w:rPr>
                  <w:t>12</w:t>
                </w:r>
                <w:r w:rsidRPr="001C26C3">
                  <w:rPr>
                    <w:rFonts w:ascii="宋体" w:hAnsi="宋体" w:cs="Tahoma" w:hint="eastAsia"/>
                    <w:color w:val="000000"/>
                    <w:kern w:val="0"/>
                    <w:sz w:val="22"/>
                    <w:szCs w:val="22"/>
                  </w:rPr>
                  <w:t>线程，基础主频</w:t>
                </w:r>
                <w:r w:rsidRPr="001C26C3">
                  <w:rPr>
                    <w:rFonts w:ascii="宋体" w:hAnsi="宋体" w:cs="Tahoma" w:hint="eastAsia"/>
                    <w:color w:val="000000"/>
                    <w:kern w:val="0"/>
                    <w:sz w:val="22"/>
                    <w:szCs w:val="22"/>
                  </w:rPr>
                  <w:t xml:space="preserve">2.9 GHz , </w:t>
                </w:r>
                <w:r w:rsidRPr="001C26C3">
                  <w:rPr>
                    <w:rFonts w:ascii="宋体" w:hAnsi="宋体" w:cs="Tahoma" w:hint="eastAsia"/>
                    <w:color w:val="000000"/>
                    <w:kern w:val="0"/>
                    <w:sz w:val="22"/>
                    <w:szCs w:val="22"/>
                  </w:rPr>
                  <w:t>可</w:t>
                </w:r>
                <w:proofErr w:type="gramStart"/>
                <w:r w:rsidRPr="001C26C3">
                  <w:rPr>
                    <w:rFonts w:ascii="宋体" w:hAnsi="宋体" w:cs="Tahoma" w:hint="eastAsia"/>
                    <w:color w:val="000000"/>
                    <w:kern w:val="0"/>
                    <w:sz w:val="22"/>
                    <w:szCs w:val="22"/>
                  </w:rPr>
                  <w:t>睿</w:t>
                </w:r>
                <w:proofErr w:type="gramEnd"/>
                <w:r w:rsidRPr="001C26C3">
                  <w:rPr>
                    <w:rFonts w:ascii="宋体" w:hAnsi="宋体" w:cs="Tahoma" w:hint="eastAsia"/>
                    <w:color w:val="000000"/>
                    <w:kern w:val="0"/>
                    <w:sz w:val="22"/>
                    <w:szCs w:val="22"/>
                  </w:rPr>
                  <w:t>频至</w:t>
                </w:r>
                <w:r w:rsidRPr="001C26C3">
                  <w:rPr>
                    <w:rFonts w:ascii="宋体" w:hAnsi="宋体" w:cs="Tahoma" w:hint="eastAsia"/>
                    <w:color w:val="000000"/>
                    <w:kern w:val="0"/>
                    <w:sz w:val="22"/>
                    <w:szCs w:val="22"/>
                  </w:rPr>
                  <w:t xml:space="preserve">4.3GHz) ; </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★主板芯片组：</w:t>
                </w:r>
                <w:r w:rsidRPr="001C26C3">
                  <w:rPr>
                    <w:rFonts w:ascii="宋体" w:hAnsi="宋体" w:cs="Tahoma" w:hint="eastAsia"/>
                    <w:color w:val="000000"/>
                    <w:kern w:val="0"/>
                    <w:sz w:val="22"/>
                    <w:szCs w:val="22"/>
                  </w:rPr>
                  <w:t xml:space="preserve"> Intel B460</w:t>
                </w:r>
                <w:r w:rsidRPr="001C26C3">
                  <w:rPr>
                    <w:rFonts w:ascii="宋体" w:hAnsi="宋体" w:cs="Tahoma" w:hint="eastAsia"/>
                    <w:color w:val="000000"/>
                    <w:kern w:val="0"/>
                    <w:sz w:val="22"/>
                    <w:szCs w:val="22"/>
                  </w:rPr>
                  <w:t>芯片组</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★内存：</w:t>
                </w:r>
                <w:r w:rsidRPr="001C26C3">
                  <w:rPr>
                    <w:rFonts w:ascii="宋体" w:hAnsi="宋体" w:cs="Tahoma" w:hint="eastAsia"/>
                    <w:color w:val="000000"/>
                    <w:kern w:val="0"/>
                    <w:sz w:val="22"/>
                    <w:szCs w:val="22"/>
                  </w:rPr>
                  <w:t xml:space="preserve"> 8G DDR4-2666Mhz </w:t>
                </w:r>
                <w:r w:rsidRPr="001C26C3">
                  <w:rPr>
                    <w:rFonts w:ascii="宋体" w:hAnsi="宋体" w:cs="Tahoma" w:hint="eastAsia"/>
                    <w:color w:val="000000"/>
                    <w:kern w:val="0"/>
                    <w:sz w:val="22"/>
                    <w:szCs w:val="22"/>
                  </w:rPr>
                  <w:t>（不少于</w:t>
                </w:r>
                <w:r w:rsidRPr="001C26C3">
                  <w:rPr>
                    <w:rFonts w:ascii="宋体" w:hAnsi="宋体" w:cs="Tahoma" w:hint="eastAsia"/>
                    <w:color w:val="000000"/>
                    <w:kern w:val="0"/>
                    <w:sz w:val="22"/>
                    <w:szCs w:val="22"/>
                  </w:rPr>
                  <w:t>2</w:t>
                </w:r>
                <w:r w:rsidRPr="001C26C3">
                  <w:rPr>
                    <w:rFonts w:ascii="宋体" w:hAnsi="宋体" w:cs="Tahoma" w:hint="eastAsia"/>
                    <w:color w:val="000000"/>
                    <w:kern w:val="0"/>
                    <w:sz w:val="22"/>
                    <w:szCs w:val="22"/>
                  </w:rPr>
                  <w:t>个内存槽），最大可升级</w:t>
                </w:r>
                <w:r w:rsidRPr="001C26C3">
                  <w:rPr>
                    <w:rFonts w:ascii="宋体" w:hAnsi="宋体" w:cs="Tahoma" w:hint="eastAsia"/>
                    <w:color w:val="000000"/>
                    <w:kern w:val="0"/>
                    <w:sz w:val="22"/>
                    <w:szCs w:val="22"/>
                  </w:rPr>
                  <w:t>32G</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★硬盘：</w:t>
                </w:r>
                <w:r w:rsidRPr="001C26C3">
                  <w:rPr>
                    <w:rFonts w:ascii="宋体" w:hAnsi="宋体" w:cs="Tahoma" w:hint="eastAsia"/>
                    <w:color w:val="000000"/>
                    <w:kern w:val="0"/>
                    <w:sz w:val="22"/>
                    <w:szCs w:val="22"/>
                  </w:rPr>
                  <w:t xml:space="preserve"> 256</w:t>
                </w:r>
                <w:r w:rsidRPr="001C26C3">
                  <w:rPr>
                    <w:rFonts w:ascii="宋体" w:hAnsi="宋体" w:cs="Tahoma" w:hint="eastAsia"/>
                    <w:color w:val="000000"/>
                    <w:kern w:val="0"/>
                    <w:sz w:val="22"/>
                    <w:szCs w:val="22"/>
                  </w:rPr>
                  <w:t>固态和</w:t>
                </w:r>
                <w:r w:rsidRPr="001C26C3">
                  <w:rPr>
                    <w:rFonts w:ascii="宋体" w:hAnsi="宋体" w:cs="Tahoma" w:hint="eastAsia"/>
                    <w:color w:val="000000"/>
                    <w:kern w:val="0"/>
                    <w:sz w:val="22"/>
                    <w:szCs w:val="22"/>
                  </w:rPr>
                  <w:t>1T</w:t>
                </w:r>
                <w:r w:rsidRPr="001C26C3">
                  <w:rPr>
                    <w:rFonts w:ascii="宋体" w:hAnsi="宋体" w:cs="Tahoma" w:hint="eastAsia"/>
                    <w:color w:val="000000"/>
                    <w:kern w:val="0"/>
                    <w:sz w:val="22"/>
                    <w:szCs w:val="22"/>
                  </w:rPr>
                  <w:t>机械</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★电源：</w:t>
                </w:r>
                <w:r w:rsidRPr="001C26C3">
                  <w:rPr>
                    <w:rFonts w:ascii="宋体" w:hAnsi="宋体" w:cs="Tahoma" w:hint="eastAsia"/>
                    <w:color w:val="000000"/>
                    <w:kern w:val="0"/>
                    <w:sz w:val="22"/>
                    <w:szCs w:val="22"/>
                  </w:rPr>
                  <w:t xml:space="preserve"> </w:t>
                </w:r>
                <w:r w:rsidRPr="001C26C3">
                  <w:rPr>
                    <w:rFonts w:ascii="宋体" w:hAnsi="宋体" w:cs="Tahoma" w:hint="eastAsia"/>
                    <w:color w:val="000000"/>
                    <w:kern w:val="0"/>
                    <w:sz w:val="22"/>
                    <w:szCs w:val="22"/>
                  </w:rPr>
                  <w:t>310W 80PLUS</w:t>
                </w:r>
                <w:r w:rsidRPr="001C26C3">
                  <w:rPr>
                    <w:rFonts w:ascii="宋体" w:hAnsi="宋体" w:cs="Tahoma" w:hint="eastAsia"/>
                    <w:color w:val="000000"/>
                    <w:kern w:val="0"/>
                    <w:sz w:val="22"/>
                    <w:szCs w:val="22"/>
                  </w:rPr>
                  <w:t>金牌电源</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★键鼠：</w:t>
                </w:r>
                <w:r w:rsidRPr="001C26C3">
                  <w:rPr>
                    <w:rFonts w:ascii="宋体" w:hAnsi="宋体" w:cs="Tahoma" w:hint="eastAsia"/>
                    <w:color w:val="000000"/>
                    <w:kern w:val="0"/>
                    <w:sz w:val="22"/>
                    <w:szCs w:val="22"/>
                  </w:rPr>
                  <w:t xml:space="preserve"> USB</w:t>
                </w:r>
                <w:r w:rsidRPr="001C26C3">
                  <w:rPr>
                    <w:rFonts w:ascii="宋体" w:hAnsi="宋体" w:cs="Tahoma" w:hint="eastAsia"/>
                    <w:color w:val="000000"/>
                    <w:kern w:val="0"/>
                    <w:sz w:val="22"/>
                    <w:szCs w:val="22"/>
                  </w:rPr>
                  <w:t>原厂键盘鼠标</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★无线蓝牙：</w:t>
                </w:r>
                <w:r w:rsidRPr="001C26C3">
                  <w:rPr>
                    <w:rFonts w:ascii="宋体" w:hAnsi="宋体" w:cs="Tahoma" w:hint="eastAsia"/>
                    <w:color w:val="000000"/>
                    <w:kern w:val="0"/>
                    <w:sz w:val="22"/>
                    <w:szCs w:val="22"/>
                  </w:rPr>
                  <w:t xml:space="preserve"> 802.11AC</w:t>
                </w:r>
                <w:r w:rsidRPr="001C26C3">
                  <w:rPr>
                    <w:rFonts w:ascii="宋体" w:hAnsi="宋体" w:cs="Tahoma" w:hint="eastAsia"/>
                    <w:color w:val="000000"/>
                    <w:kern w:val="0"/>
                    <w:sz w:val="22"/>
                    <w:szCs w:val="22"/>
                  </w:rPr>
                  <w:t>无线网卡；</w:t>
                </w:r>
                <w:proofErr w:type="gramStart"/>
                <w:r w:rsidRPr="001C26C3">
                  <w:rPr>
                    <w:rFonts w:ascii="宋体" w:hAnsi="宋体" w:cs="Tahoma" w:hint="eastAsia"/>
                    <w:color w:val="000000"/>
                    <w:kern w:val="0"/>
                    <w:sz w:val="22"/>
                    <w:szCs w:val="22"/>
                  </w:rPr>
                  <w:t>蓝牙</w:t>
                </w:r>
                <w:proofErr w:type="gramEnd"/>
                <w:r w:rsidRPr="001C26C3">
                  <w:rPr>
                    <w:rFonts w:ascii="宋体" w:hAnsi="宋体" w:cs="Tahoma" w:hint="eastAsia"/>
                    <w:color w:val="000000"/>
                    <w:kern w:val="0"/>
                    <w:sz w:val="22"/>
                    <w:szCs w:val="22"/>
                  </w:rPr>
                  <w:t>4.2</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★接口：</w:t>
                </w:r>
                <w:r w:rsidRPr="001C26C3">
                  <w:rPr>
                    <w:rFonts w:ascii="宋体" w:hAnsi="宋体" w:cs="Tahoma" w:hint="eastAsia"/>
                    <w:color w:val="000000"/>
                    <w:kern w:val="0"/>
                    <w:sz w:val="22"/>
                    <w:szCs w:val="22"/>
                  </w:rPr>
                  <w:t xml:space="preserve"> </w:t>
                </w:r>
                <w:r w:rsidRPr="001C26C3">
                  <w:rPr>
                    <w:rFonts w:ascii="宋体" w:hAnsi="宋体" w:cs="Tahoma" w:hint="eastAsia"/>
                    <w:color w:val="000000"/>
                    <w:kern w:val="0"/>
                    <w:sz w:val="22"/>
                    <w:szCs w:val="22"/>
                  </w:rPr>
                  <w:t>整机不少于</w:t>
                </w:r>
                <w:r w:rsidRPr="001C26C3">
                  <w:rPr>
                    <w:rFonts w:ascii="宋体" w:hAnsi="宋体" w:cs="Tahoma" w:hint="eastAsia"/>
                    <w:color w:val="000000"/>
                    <w:kern w:val="0"/>
                    <w:sz w:val="22"/>
                    <w:szCs w:val="22"/>
                  </w:rPr>
                  <w:t>8</w:t>
                </w:r>
                <w:r w:rsidRPr="001C26C3">
                  <w:rPr>
                    <w:rFonts w:ascii="宋体" w:hAnsi="宋体" w:cs="Tahoma" w:hint="eastAsia"/>
                    <w:color w:val="000000"/>
                    <w:kern w:val="0"/>
                    <w:sz w:val="22"/>
                    <w:szCs w:val="22"/>
                  </w:rPr>
                  <w:t>个</w:t>
                </w:r>
                <w:r w:rsidRPr="001C26C3">
                  <w:rPr>
                    <w:rFonts w:ascii="宋体" w:hAnsi="宋体" w:cs="Tahoma" w:hint="eastAsia"/>
                    <w:color w:val="000000"/>
                    <w:kern w:val="0"/>
                    <w:sz w:val="22"/>
                    <w:szCs w:val="22"/>
                  </w:rPr>
                  <w:t>USB</w:t>
                </w:r>
                <w:r w:rsidRPr="001C26C3">
                  <w:rPr>
                    <w:rFonts w:ascii="宋体" w:hAnsi="宋体" w:cs="Tahoma" w:hint="eastAsia"/>
                    <w:color w:val="000000"/>
                    <w:kern w:val="0"/>
                    <w:sz w:val="22"/>
                    <w:szCs w:val="22"/>
                  </w:rPr>
                  <w:t>接口</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★前置</w:t>
                </w:r>
                <w:r w:rsidRPr="001C26C3">
                  <w:rPr>
                    <w:rFonts w:ascii="宋体" w:hAnsi="宋体" w:cs="Tahoma" w:hint="eastAsia"/>
                    <w:color w:val="000000"/>
                    <w:kern w:val="0"/>
                    <w:sz w:val="22"/>
                    <w:szCs w:val="22"/>
                  </w:rPr>
                  <w:t>USB3.1</w:t>
                </w:r>
                <w:r w:rsidRPr="001C26C3">
                  <w:rPr>
                    <w:rFonts w:ascii="宋体" w:hAnsi="宋体" w:cs="Tahoma" w:hint="eastAsia"/>
                    <w:color w:val="000000"/>
                    <w:kern w:val="0"/>
                    <w:sz w:val="22"/>
                    <w:szCs w:val="22"/>
                  </w:rPr>
                  <w:t>×</w:t>
                </w:r>
                <w:r w:rsidRPr="001C26C3">
                  <w:rPr>
                    <w:rFonts w:ascii="宋体" w:hAnsi="宋体" w:cs="Tahoma" w:hint="eastAsia"/>
                    <w:color w:val="000000"/>
                    <w:kern w:val="0"/>
                    <w:sz w:val="22"/>
                    <w:szCs w:val="22"/>
                  </w:rPr>
                  <w:t xml:space="preserve">4 </w:t>
                </w:r>
                <w:r w:rsidRPr="001C26C3">
                  <w:rPr>
                    <w:rFonts w:ascii="宋体" w:hAnsi="宋体" w:cs="Tahoma" w:hint="eastAsia"/>
                    <w:color w:val="000000"/>
                    <w:kern w:val="0"/>
                    <w:sz w:val="22"/>
                    <w:szCs w:val="22"/>
                  </w:rPr>
                  <w:t>；三合一读卡器×</w:t>
                </w:r>
                <w:r w:rsidRPr="001C26C3">
                  <w:rPr>
                    <w:rFonts w:ascii="宋体" w:hAnsi="宋体" w:cs="Tahoma" w:hint="eastAsia"/>
                    <w:color w:val="000000"/>
                    <w:kern w:val="0"/>
                    <w:sz w:val="22"/>
                    <w:szCs w:val="22"/>
                  </w:rPr>
                  <w:t>1</w:t>
                </w:r>
                <w:r w:rsidRPr="001C26C3">
                  <w:rPr>
                    <w:rFonts w:ascii="宋体" w:hAnsi="宋体" w:cs="Tahoma" w:hint="eastAsia"/>
                    <w:color w:val="000000"/>
                    <w:kern w:val="0"/>
                    <w:sz w:val="22"/>
                    <w:szCs w:val="22"/>
                  </w:rPr>
                  <w:t>；</w:t>
                </w:r>
                <w:proofErr w:type="gramStart"/>
                <w:r w:rsidRPr="001C26C3">
                  <w:rPr>
                    <w:rFonts w:ascii="宋体" w:hAnsi="宋体" w:cs="Tahoma" w:hint="eastAsia"/>
                    <w:color w:val="000000"/>
                    <w:kern w:val="0"/>
                    <w:sz w:val="22"/>
                    <w:szCs w:val="22"/>
                  </w:rPr>
                  <w:t>耳麦合一</w:t>
                </w:r>
                <w:proofErr w:type="gramEnd"/>
                <w:r w:rsidRPr="001C26C3">
                  <w:rPr>
                    <w:rFonts w:ascii="宋体" w:hAnsi="宋体" w:cs="Tahoma" w:hint="eastAsia"/>
                    <w:color w:val="000000"/>
                    <w:kern w:val="0"/>
                    <w:sz w:val="22"/>
                    <w:szCs w:val="22"/>
                  </w:rPr>
                  <w:t>音频插孔×</w:t>
                </w:r>
                <w:r w:rsidRPr="001C26C3">
                  <w:rPr>
                    <w:rFonts w:ascii="宋体" w:hAnsi="宋体" w:cs="Tahoma" w:hint="eastAsia"/>
                    <w:color w:val="000000"/>
                    <w:kern w:val="0"/>
                    <w:sz w:val="22"/>
                    <w:szCs w:val="22"/>
                  </w:rPr>
                  <w:t>1</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★后置</w:t>
                </w:r>
                <w:r w:rsidRPr="001C26C3">
                  <w:rPr>
                    <w:rFonts w:ascii="宋体" w:hAnsi="宋体" w:cs="Tahoma" w:hint="eastAsia"/>
                    <w:color w:val="000000"/>
                    <w:kern w:val="0"/>
                    <w:sz w:val="22"/>
                    <w:szCs w:val="22"/>
                  </w:rPr>
                  <w:t>UBS2.0</w:t>
                </w:r>
                <w:r w:rsidRPr="001C26C3">
                  <w:rPr>
                    <w:rFonts w:ascii="宋体" w:hAnsi="宋体" w:cs="Tahoma" w:hint="eastAsia"/>
                    <w:color w:val="000000"/>
                    <w:kern w:val="0"/>
                    <w:sz w:val="22"/>
                    <w:szCs w:val="22"/>
                  </w:rPr>
                  <w:t>×</w:t>
                </w:r>
                <w:r w:rsidRPr="001C26C3">
                  <w:rPr>
                    <w:rFonts w:ascii="宋体" w:hAnsi="宋体" w:cs="Tahoma" w:hint="eastAsia"/>
                    <w:color w:val="000000"/>
                    <w:kern w:val="0"/>
                    <w:sz w:val="22"/>
                    <w:szCs w:val="22"/>
                  </w:rPr>
                  <w:t>4</w:t>
                </w:r>
                <w:r w:rsidRPr="001C26C3">
                  <w:rPr>
                    <w:rFonts w:ascii="宋体" w:hAnsi="宋体" w:cs="Tahoma" w:hint="eastAsia"/>
                    <w:color w:val="000000"/>
                    <w:kern w:val="0"/>
                    <w:sz w:val="22"/>
                    <w:szCs w:val="22"/>
                  </w:rPr>
                  <w:t>；串口；千兆网口；音频输入×</w:t>
                </w:r>
                <w:r w:rsidRPr="001C26C3">
                  <w:rPr>
                    <w:rFonts w:ascii="宋体" w:hAnsi="宋体" w:cs="Tahoma" w:hint="eastAsia"/>
                    <w:color w:val="000000"/>
                    <w:kern w:val="0"/>
                    <w:sz w:val="22"/>
                    <w:szCs w:val="22"/>
                  </w:rPr>
                  <w:t>1</w:t>
                </w:r>
                <w:r w:rsidRPr="001C26C3">
                  <w:rPr>
                    <w:rFonts w:ascii="宋体" w:hAnsi="宋体" w:cs="Tahoma" w:hint="eastAsia"/>
                    <w:color w:val="000000"/>
                    <w:kern w:val="0"/>
                    <w:sz w:val="22"/>
                    <w:szCs w:val="22"/>
                  </w:rPr>
                  <w:t>；音频输出×</w:t>
                </w:r>
                <w:r w:rsidRPr="001C26C3">
                  <w:rPr>
                    <w:rFonts w:ascii="宋体" w:hAnsi="宋体" w:cs="Tahoma" w:hint="eastAsia"/>
                    <w:color w:val="000000"/>
                    <w:kern w:val="0"/>
                    <w:sz w:val="22"/>
                    <w:szCs w:val="22"/>
                  </w:rPr>
                  <w:t>1</w:t>
                </w:r>
                <w:r w:rsidRPr="001C26C3">
                  <w:rPr>
                    <w:rFonts w:ascii="宋体" w:hAnsi="宋体" w:cs="Tahoma" w:hint="eastAsia"/>
                    <w:color w:val="000000"/>
                    <w:kern w:val="0"/>
                    <w:sz w:val="22"/>
                    <w:szCs w:val="22"/>
                  </w:rPr>
                  <w:t>；</w:t>
                </w:r>
                <w:r w:rsidRPr="001C26C3">
                  <w:rPr>
                    <w:rFonts w:ascii="宋体" w:hAnsi="宋体" w:cs="Tahoma" w:hint="eastAsia"/>
                    <w:color w:val="000000"/>
                    <w:kern w:val="0"/>
                    <w:sz w:val="22"/>
                    <w:szCs w:val="22"/>
                  </w:rPr>
                  <w:t>DVI</w:t>
                </w:r>
                <w:r w:rsidRPr="001C26C3">
                  <w:rPr>
                    <w:rFonts w:ascii="宋体" w:hAnsi="宋体" w:cs="Tahoma" w:hint="eastAsia"/>
                    <w:color w:val="000000"/>
                    <w:kern w:val="0"/>
                    <w:sz w:val="22"/>
                    <w:szCs w:val="22"/>
                  </w:rPr>
                  <w:t>和</w:t>
                </w:r>
                <w:r w:rsidRPr="001C26C3">
                  <w:rPr>
                    <w:rFonts w:ascii="宋体" w:hAnsi="宋体" w:cs="Tahoma" w:hint="eastAsia"/>
                    <w:color w:val="000000"/>
                    <w:kern w:val="0"/>
                    <w:sz w:val="22"/>
                    <w:szCs w:val="22"/>
                  </w:rPr>
                  <w:t>HDMI</w:t>
                </w:r>
                <w:r w:rsidRPr="001C26C3">
                  <w:rPr>
                    <w:rFonts w:ascii="宋体" w:hAnsi="宋体" w:cs="Tahoma" w:hint="eastAsia"/>
                    <w:color w:val="000000"/>
                    <w:kern w:val="0"/>
                    <w:sz w:val="22"/>
                    <w:szCs w:val="22"/>
                  </w:rPr>
                  <w:t>接口（支持双屏显示）</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★扩展槽：</w:t>
                </w:r>
                <w:r w:rsidRPr="001C26C3">
                  <w:rPr>
                    <w:rFonts w:ascii="宋体" w:hAnsi="宋体" w:cs="Tahoma" w:hint="eastAsia"/>
                    <w:color w:val="000000"/>
                    <w:kern w:val="0"/>
                    <w:sz w:val="22"/>
                    <w:szCs w:val="22"/>
                  </w:rPr>
                  <w:t xml:space="preserve"> PCI-E x16(GEN3)</w:t>
                </w:r>
                <w:r w:rsidRPr="001C26C3">
                  <w:rPr>
                    <w:rFonts w:ascii="宋体" w:hAnsi="宋体" w:cs="Tahoma" w:hint="eastAsia"/>
                    <w:color w:val="000000"/>
                    <w:kern w:val="0"/>
                    <w:sz w:val="22"/>
                    <w:szCs w:val="22"/>
                  </w:rPr>
                  <w:t>；</w:t>
                </w:r>
                <w:r w:rsidRPr="001C26C3">
                  <w:rPr>
                    <w:rFonts w:ascii="宋体" w:hAnsi="宋体" w:cs="Tahoma" w:hint="eastAsia"/>
                    <w:color w:val="000000"/>
                    <w:kern w:val="0"/>
                    <w:sz w:val="22"/>
                    <w:szCs w:val="22"/>
                  </w:rPr>
                  <w:t>PCI-E x1(GEN3)</w:t>
                </w:r>
                <w:r w:rsidRPr="001C26C3">
                  <w:rPr>
                    <w:rFonts w:ascii="宋体" w:hAnsi="宋体" w:cs="Tahoma" w:hint="eastAsia"/>
                    <w:color w:val="000000"/>
                    <w:kern w:val="0"/>
                    <w:sz w:val="22"/>
                    <w:szCs w:val="22"/>
                  </w:rPr>
                  <w:t>；</w:t>
                </w:r>
                <w:r w:rsidRPr="001C26C3">
                  <w:rPr>
                    <w:rFonts w:ascii="宋体" w:hAnsi="宋体" w:cs="Tahoma" w:hint="eastAsia"/>
                    <w:color w:val="000000"/>
                    <w:kern w:val="0"/>
                    <w:sz w:val="22"/>
                    <w:szCs w:val="22"/>
                  </w:rPr>
                  <w:t>SATA</w:t>
                </w:r>
                <w:r w:rsidRPr="001C26C3">
                  <w:rPr>
                    <w:rFonts w:ascii="宋体" w:hAnsi="宋体" w:cs="Tahoma" w:hint="eastAsia"/>
                    <w:color w:val="000000"/>
                    <w:kern w:val="0"/>
                    <w:sz w:val="22"/>
                    <w:szCs w:val="22"/>
                  </w:rPr>
                  <w:t>×</w:t>
                </w:r>
                <w:r w:rsidRPr="001C26C3">
                  <w:rPr>
                    <w:rFonts w:ascii="宋体" w:hAnsi="宋体" w:cs="Tahoma" w:hint="eastAsia"/>
                    <w:color w:val="000000"/>
                    <w:kern w:val="0"/>
                    <w:sz w:val="22"/>
                    <w:szCs w:val="22"/>
                  </w:rPr>
                  <w:t>3</w:t>
                </w:r>
                <w:r w:rsidRPr="001C26C3">
                  <w:rPr>
                    <w:rFonts w:ascii="宋体" w:hAnsi="宋体" w:cs="Tahoma" w:hint="eastAsia"/>
                    <w:color w:val="000000"/>
                    <w:kern w:val="0"/>
                    <w:sz w:val="22"/>
                    <w:szCs w:val="22"/>
                  </w:rPr>
                  <w:t>；</w:t>
                </w:r>
                <w:r w:rsidRPr="001C26C3">
                  <w:rPr>
                    <w:rFonts w:ascii="宋体" w:hAnsi="宋体" w:cs="Tahoma" w:hint="eastAsia"/>
                    <w:color w:val="000000"/>
                    <w:kern w:val="0"/>
                    <w:sz w:val="22"/>
                    <w:szCs w:val="22"/>
                  </w:rPr>
                  <w:t>M.2</w:t>
                </w:r>
                <w:r w:rsidRPr="001C26C3">
                  <w:rPr>
                    <w:rFonts w:ascii="宋体" w:hAnsi="宋体" w:cs="Tahoma" w:hint="eastAsia"/>
                    <w:color w:val="000000"/>
                    <w:kern w:val="0"/>
                    <w:sz w:val="22"/>
                    <w:szCs w:val="22"/>
                  </w:rPr>
                  <w:t>接口≥</w:t>
                </w:r>
                <w:r w:rsidRPr="001C26C3">
                  <w:rPr>
                    <w:rFonts w:ascii="宋体" w:hAnsi="宋体" w:cs="Tahoma" w:hint="eastAsia"/>
                    <w:color w:val="000000"/>
                    <w:kern w:val="0"/>
                    <w:sz w:val="22"/>
                    <w:szCs w:val="22"/>
                  </w:rPr>
                  <w:t>2</w:t>
                </w:r>
                <w:r w:rsidRPr="001C26C3">
                  <w:rPr>
                    <w:rFonts w:ascii="宋体" w:hAnsi="宋体" w:cs="Tahoma" w:hint="eastAsia"/>
                    <w:color w:val="000000"/>
                    <w:kern w:val="0"/>
                    <w:sz w:val="22"/>
                    <w:szCs w:val="22"/>
                  </w:rPr>
                  <w:t>个；</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★机箱：</w:t>
                </w:r>
                <w:r w:rsidRPr="001C26C3">
                  <w:rPr>
                    <w:rFonts w:ascii="宋体" w:hAnsi="宋体" w:cs="Tahoma" w:hint="eastAsia"/>
                    <w:color w:val="000000"/>
                    <w:kern w:val="0"/>
                    <w:sz w:val="22"/>
                    <w:szCs w:val="22"/>
                  </w:rPr>
                  <w:t xml:space="preserve"> </w:t>
                </w:r>
                <w:r w:rsidRPr="001C26C3">
                  <w:rPr>
                    <w:rFonts w:ascii="宋体" w:hAnsi="宋体" w:cs="Tahoma" w:hint="eastAsia"/>
                    <w:color w:val="000000"/>
                    <w:kern w:val="0"/>
                    <w:sz w:val="22"/>
                    <w:szCs w:val="22"/>
                  </w:rPr>
                  <w:t>≥</w:t>
                </w:r>
                <w:r w:rsidRPr="001C26C3">
                  <w:rPr>
                    <w:rFonts w:ascii="宋体" w:hAnsi="宋体" w:cs="Tahoma" w:hint="eastAsia"/>
                    <w:color w:val="000000"/>
                    <w:kern w:val="0"/>
                    <w:sz w:val="22"/>
                    <w:szCs w:val="22"/>
                  </w:rPr>
                  <w:t>15</w:t>
                </w:r>
                <w:r w:rsidRPr="001C26C3">
                  <w:rPr>
                    <w:rFonts w:ascii="宋体" w:hAnsi="宋体" w:cs="Tahoma" w:hint="eastAsia"/>
                    <w:color w:val="000000"/>
                    <w:kern w:val="0"/>
                    <w:sz w:val="22"/>
                    <w:szCs w:val="22"/>
                  </w:rPr>
                  <w:t>升灰黑色机箱</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★认证：</w:t>
                </w:r>
                <w:r w:rsidRPr="001C26C3">
                  <w:rPr>
                    <w:rFonts w:ascii="宋体" w:hAnsi="宋体" w:cs="Tahoma" w:hint="eastAsia"/>
                    <w:color w:val="000000"/>
                    <w:kern w:val="0"/>
                    <w:sz w:val="22"/>
                    <w:szCs w:val="22"/>
                  </w:rPr>
                  <w:t xml:space="preserve"> CECP</w:t>
                </w:r>
                <w:r w:rsidRPr="001C26C3">
                  <w:rPr>
                    <w:rFonts w:ascii="宋体" w:hAnsi="宋体" w:cs="Tahoma" w:hint="eastAsia"/>
                    <w:color w:val="000000"/>
                    <w:kern w:val="0"/>
                    <w:sz w:val="22"/>
                    <w:szCs w:val="22"/>
                  </w:rPr>
                  <w:t>中国节能产品认证、</w:t>
                </w:r>
                <w:r w:rsidRPr="001C26C3">
                  <w:rPr>
                    <w:rFonts w:ascii="宋体" w:hAnsi="宋体" w:cs="Tahoma" w:hint="eastAsia"/>
                    <w:color w:val="000000"/>
                    <w:kern w:val="0"/>
                    <w:sz w:val="22"/>
                    <w:szCs w:val="22"/>
                  </w:rPr>
                  <w:t>SEPA</w:t>
                </w:r>
                <w:r w:rsidRPr="001C26C3">
                  <w:rPr>
                    <w:rFonts w:ascii="宋体" w:hAnsi="宋体" w:cs="Tahoma" w:hint="eastAsia"/>
                    <w:color w:val="000000"/>
                    <w:kern w:val="0"/>
                    <w:sz w:val="22"/>
                    <w:szCs w:val="22"/>
                  </w:rPr>
                  <w:t>中国环境</w:t>
                </w:r>
                <w:r w:rsidRPr="001C26C3">
                  <w:rPr>
                    <w:rFonts w:ascii="宋体" w:hAnsi="宋体" w:cs="Tahoma" w:hint="eastAsia"/>
                    <w:color w:val="000000"/>
                    <w:kern w:val="0"/>
                    <w:sz w:val="22"/>
                    <w:szCs w:val="22"/>
                  </w:rPr>
                  <w:t>标志产品认证、国家强制性产品认证试验报告复印件</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★系统：</w:t>
                </w:r>
                <w:r w:rsidRPr="001C26C3">
                  <w:rPr>
                    <w:rFonts w:ascii="宋体" w:hAnsi="宋体" w:cs="Tahoma" w:hint="eastAsia"/>
                    <w:color w:val="000000"/>
                    <w:kern w:val="0"/>
                    <w:sz w:val="22"/>
                    <w:szCs w:val="22"/>
                  </w:rPr>
                  <w:t xml:space="preserve"> </w:t>
                </w:r>
                <w:r w:rsidRPr="001C26C3">
                  <w:rPr>
                    <w:rFonts w:ascii="宋体" w:hAnsi="宋体" w:cs="Tahoma" w:hint="eastAsia"/>
                    <w:color w:val="000000"/>
                    <w:kern w:val="0"/>
                    <w:sz w:val="22"/>
                    <w:szCs w:val="22"/>
                  </w:rPr>
                  <w:t>正版</w:t>
                </w:r>
                <w:r w:rsidRPr="001C26C3">
                  <w:rPr>
                    <w:rFonts w:ascii="宋体" w:hAnsi="宋体" w:cs="Tahoma" w:hint="eastAsia"/>
                    <w:color w:val="000000"/>
                    <w:kern w:val="0"/>
                    <w:sz w:val="22"/>
                    <w:szCs w:val="22"/>
                  </w:rPr>
                  <w:t>Windows 10</w:t>
                </w:r>
                <w:r w:rsidRPr="001C26C3">
                  <w:rPr>
                    <w:rFonts w:ascii="宋体" w:hAnsi="宋体" w:cs="Tahoma" w:hint="eastAsia"/>
                    <w:color w:val="000000"/>
                    <w:kern w:val="0"/>
                    <w:sz w:val="22"/>
                    <w:szCs w:val="22"/>
                  </w:rPr>
                  <w:t>操作系统；具备中文</w:t>
                </w:r>
                <w:r w:rsidRPr="001C26C3">
                  <w:rPr>
                    <w:rFonts w:ascii="宋体" w:hAnsi="宋体" w:cs="Tahoma" w:hint="eastAsia"/>
                    <w:color w:val="000000"/>
                    <w:kern w:val="0"/>
                    <w:sz w:val="22"/>
                    <w:szCs w:val="22"/>
                  </w:rPr>
                  <w:t>BIOS</w:t>
                </w:r>
                <w:r w:rsidRPr="001C26C3">
                  <w:rPr>
                    <w:rFonts w:ascii="宋体" w:hAnsi="宋体" w:cs="Tahoma" w:hint="eastAsia"/>
                    <w:color w:val="000000"/>
                    <w:kern w:val="0"/>
                    <w:sz w:val="22"/>
                    <w:szCs w:val="22"/>
                  </w:rPr>
                  <w:t>安全操作界面</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★软件：</w:t>
                </w:r>
                <w:r w:rsidRPr="001C26C3">
                  <w:rPr>
                    <w:rFonts w:ascii="宋体" w:hAnsi="宋体" w:cs="Tahoma" w:hint="eastAsia"/>
                    <w:color w:val="000000"/>
                    <w:kern w:val="0"/>
                    <w:sz w:val="22"/>
                    <w:szCs w:val="22"/>
                  </w:rPr>
                  <w:t xml:space="preserve"> </w:t>
                </w:r>
                <w:r w:rsidRPr="001C26C3">
                  <w:rPr>
                    <w:rFonts w:ascii="宋体" w:hAnsi="宋体" w:cs="Tahoma" w:hint="eastAsia"/>
                    <w:color w:val="000000"/>
                    <w:kern w:val="0"/>
                    <w:sz w:val="22"/>
                    <w:szCs w:val="22"/>
                  </w:rPr>
                  <w:t>随机预装正版</w:t>
                </w:r>
                <w:r w:rsidRPr="001C26C3">
                  <w:rPr>
                    <w:rFonts w:ascii="宋体" w:hAnsi="宋体" w:cs="Tahoma" w:hint="eastAsia"/>
                    <w:color w:val="000000"/>
                    <w:kern w:val="0"/>
                    <w:sz w:val="22"/>
                    <w:szCs w:val="22"/>
                  </w:rPr>
                  <w:t xml:space="preserve"> Office 2019</w:t>
                </w:r>
                <w:r w:rsidRPr="001C26C3">
                  <w:rPr>
                    <w:rFonts w:ascii="宋体" w:hAnsi="宋体" w:cs="Tahoma" w:hint="eastAsia"/>
                    <w:color w:val="000000"/>
                    <w:kern w:val="0"/>
                    <w:sz w:val="22"/>
                    <w:szCs w:val="22"/>
                  </w:rPr>
                  <w:t>终身免费版；</w:t>
                </w:r>
                <w:r w:rsidRPr="001C26C3">
                  <w:rPr>
                    <w:rFonts w:ascii="宋体" w:hAnsi="宋体" w:cs="Tahoma" w:hint="eastAsia"/>
                    <w:color w:val="000000"/>
                    <w:kern w:val="0"/>
                    <w:sz w:val="22"/>
                    <w:szCs w:val="22"/>
                  </w:rPr>
                  <w:t>WPS</w:t>
                </w:r>
                <w:r w:rsidRPr="001C26C3">
                  <w:rPr>
                    <w:rFonts w:ascii="宋体" w:hAnsi="宋体" w:cs="Tahoma" w:hint="eastAsia"/>
                    <w:color w:val="000000"/>
                    <w:kern w:val="0"/>
                    <w:sz w:val="22"/>
                    <w:szCs w:val="22"/>
                  </w:rPr>
                  <w:t>办公软件；原厂在线工程师在线服务软件（</w:t>
                </w:r>
                <w:r w:rsidRPr="001C26C3">
                  <w:rPr>
                    <w:rFonts w:ascii="宋体" w:hAnsi="宋体" w:cs="Tahoma" w:hint="eastAsia"/>
                    <w:color w:val="000000"/>
                    <w:kern w:val="0"/>
                    <w:sz w:val="22"/>
                    <w:szCs w:val="22"/>
                  </w:rPr>
                  <w:t>2</w:t>
                </w:r>
                <w:r w:rsidRPr="001C26C3">
                  <w:rPr>
                    <w:rFonts w:ascii="宋体" w:hAnsi="宋体" w:cs="Tahoma" w:hint="eastAsia"/>
                    <w:color w:val="000000"/>
                    <w:kern w:val="0"/>
                    <w:sz w:val="22"/>
                    <w:szCs w:val="22"/>
                  </w:rPr>
                  <w:t>年免费）</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★保修：</w:t>
                </w:r>
                <w:r w:rsidRPr="001C26C3">
                  <w:rPr>
                    <w:rFonts w:ascii="宋体" w:hAnsi="宋体" w:cs="Tahoma" w:hint="eastAsia"/>
                    <w:color w:val="000000"/>
                    <w:kern w:val="0"/>
                    <w:sz w:val="22"/>
                    <w:szCs w:val="22"/>
                  </w:rPr>
                  <w:t xml:space="preserve"> </w:t>
                </w:r>
                <w:r w:rsidRPr="001C26C3">
                  <w:rPr>
                    <w:rFonts w:ascii="宋体" w:hAnsi="宋体" w:cs="Tahoma" w:hint="eastAsia"/>
                    <w:color w:val="000000"/>
                    <w:kern w:val="0"/>
                    <w:sz w:val="22"/>
                    <w:szCs w:val="22"/>
                  </w:rPr>
                  <w:t>原厂</w:t>
                </w:r>
                <w:r w:rsidRPr="001C26C3">
                  <w:rPr>
                    <w:rFonts w:ascii="宋体" w:hAnsi="宋体" w:cs="Tahoma" w:hint="eastAsia"/>
                    <w:color w:val="000000"/>
                    <w:kern w:val="0"/>
                    <w:sz w:val="22"/>
                    <w:szCs w:val="22"/>
                  </w:rPr>
                  <w:t>3</w:t>
                </w:r>
                <w:r w:rsidRPr="001C26C3">
                  <w:rPr>
                    <w:rFonts w:ascii="宋体" w:hAnsi="宋体" w:cs="Tahoma" w:hint="eastAsia"/>
                    <w:color w:val="000000"/>
                    <w:kern w:val="0"/>
                    <w:sz w:val="22"/>
                    <w:szCs w:val="22"/>
                  </w:rPr>
                  <w:t>年保修服务，包含</w:t>
                </w:r>
                <w:r w:rsidRPr="001C26C3">
                  <w:rPr>
                    <w:rFonts w:ascii="宋体" w:hAnsi="宋体" w:cs="Tahoma" w:hint="eastAsia"/>
                    <w:color w:val="000000"/>
                    <w:kern w:val="0"/>
                    <w:sz w:val="22"/>
                    <w:szCs w:val="22"/>
                  </w:rPr>
                  <w:t>3</w:t>
                </w:r>
                <w:r w:rsidRPr="001C26C3">
                  <w:rPr>
                    <w:rFonts w:ascii="宋体" w:hAnsi="宋体" w:cs="Tahoma" w:hint="eastAsia"/>
                    <w:color w:val="000000"/>
                    <w:kern w:val="0"/>
                    <w:sz w:val="22"/>
                    <w:szCs w:val="22"/>
                  </w:rPr>
                  <w:t>年免费备件支持</w:t>
                </w:r>
                <w:r w:rsidRPr="001C26C3">
                  <w:rPr>
                    <w:rFonts w:ascii="宋体" w:hAnsi="宋体" w:cs="Tahoma" w:hint="eastAsia"/>
                    <w:color w:val="000000"/>
                    <w:kern w:val="0"/>
                    <w:sz w:val="22"/>
                    <w:szCs w:val="22"/>
                  </w:rPr>
                  <w:t>/3</w:t>
                </w:r>
                <w:r w:rsidRPr="001C26C3">
                  <w:rPr>
                    <w:rFonts w:ascii="宋体" w:hAnsi="宋体" w:cs="Tahoma" w:hint="eastAsia"/>
                    <w:color w:val="000000"/>
                    <w:kern w:val="0"/>
                    <w:sz w:val="22"/>
                    <w:szCs w:val="22"/>
                  </w:rPr>
                  <w:t>年免费工程师人工服务</w:t>
                </w:r>
                <w:r w:rsidRPr="001C26C3">
                  <w:rPr>
                    <w:rFonts w:ascii="宋体" w:hAnsi="宋体" w:cs="Tahoma" w:hint="eastAsia"/>
                    <w:color w:val="000000"/>
                    <w:kern w:val="0"/>
                    <w:sz w:val="22"/>
                    <w:szCs w:val="22"/>
                  </w:rPr>
                  <w:t>/3</w:t>
                </w:r>
                <w:r w:rsidRPr="001C26C3">
                  <w:rPr>
                    <w:rFonts w:ascii="宋体" w:hAnsi="宋体" w:cs="Tahoma" w:hint="eastAsia"/>
                    <w:color w:val="000000"/>
                    <w:kern w:val="0"/>
                    <w:sz w:val="22"/>
                    <w:szCs w:val="22"/>
                  </w:rPr>
                  <w:t>年免费上门（包含随机</w:t>
                </w:r>
                <w:proofErr w:type="gramStart"/>
                <w:r w:rsidRPr="001C26C3">
                  <w:rPr>
                    <w:rFonts w:ascii="宋体" w:hAnsi="宋体" w:cs="Tahoma" w:hint="eastAsia"/>
                    <w:color w:val="000000"/>
                    <w:kern w:val="0"/>
                    <w:sz w:val="22"/>
                    <w:szCs w:val="22"/>
                  </w:rPr>
                  <w:t>标配键鼠</w:t>
                </w:r>
                <w:proofErr w:type="gramEnd"/>
                <w:r w:rsidRPr="001C26C3">
                  <w:rPr>
                    <w:rFonts w:ascii="宋体" w:hAnsi="宋体" w:cs="Tahoma" w:hint="eastAsia"/>
                    <w:color w:val="000000"/>
                    <w:kern w:val="0"/>
                    <w:sz w:val="22"/>
                    <w:szCs w:val="22"/>
                  </w:rPr>
                  <w:t>）</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★液晶显示器：</w:t>
                </w:r>
                <w:r w:rsidRPr="001C26C3">
                  <w:rPr>
                    <w:rFonts w:ascii="宋体" w:hAnsi="宋体" w:cs="Tahoma" w:hint="eastAsia"/>
                    <w:color w:val="000000"/>
                    <w:kern w:val="0"/>
                    <w:sz w:val="22"/>
                    <w:szCs w:val="22"/>
                  </w:rPr>
                  <w:t xml:space="preserve"> </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★屏幕尺寸：</w:t>
                </w:r>
                <w:r w:rsidRPr="001C26C3">
                  <w:rPr>
                    <w:rFonts w:ascii="宋体" w:hAnsi="宋体" w:cs="Tahoma" w:hint="eastAsia"/>
                    <w:color w:val="000000"/>
                    <w:kern w:val="0"/>
                    <w:sz w:val="22"/>
                    <w:szCs w:val="22"/>
                  </w:rPr>
                  <w:t xml:space="preserve"> 21.5</w:t>
                </w:r>
                <w:r w:rsidRPr="001C26C3">
                  <w:rPr>
                    <w:rFonts w:ascii="宋体" w:hAnsi="宋体" w:cs="Tahoma" w:hint="eastAsia"/>
                    <w:color w:val="000000"/>
                    <w:kern w:val="0"/>
                    <w:sz w:val="22"/>
                    <w:szCs w:val="22"/>
                  </w:rPr>
                  <w:t>寸液晶显示器</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★屏幕类型</w:t>
                </w:r>
                <w:r w:rsidRPr="001C26C3">
                  <w:rPr>
                    <w:rFonts w:ascii="宋体" w:hAnsi="宋体" w:cs="Tahoma" w:hint="eastAsia"/>
                    <w:color w:val="000000"/>
                    <w:kern w:val="0"/>
                    <w:sz w:val="22"/>
                    <w:szCs w:val="22"/>
                  </w:rPr>
                  <w:t xml:space="preserve"> IPS</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★屏幕比例</w:t>
                </w:r>
                <w:r w:rsidRPr="001C26C3">
                  <w:rPr>
                    <w:rFonts w:ascii="宋体" w:hAnsi="宋体" w:cs="Tahoma" w:hint="eastAsia"/>
                    <w:color w:val="000000"/>
                    <w:kern w:val="0"/>
                    <w:sz w:val="22"/>
                    <w:szCs w:val="22"/>
                  </w:rPr>
                  <w:t xml:space="preserve"> 16:10</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★色域：</w:t>
                </w:r>
                <w:r w:rsidRPr="001C26C3">
                  <w:rPr>
                    <w:rFonts w:ascii="宋体" w:hAnsi="宋体" w:cs="Tahoma" w:hint="eastAsia"/>
                    <w:color w:val="000000"/>
                    <w:kern w:val="0"/>
                    <w:sz w:val="22"/>
                    <w:szCs w:val="22"/>
                  </w:rPr>
                  <w:t xml:space="preserve"> 72% NTSC</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★分辨率：</w:t>
                </w:r>
                <w:r w:rsidRPr="001C26C3">
                  <w:rPr>
                    <w:rFonts w:ascii="宋体" w:hAnsi="宋体" w:cs="Tahoma" w:hint="eastAsia"/>
                    <w:color w:val="000000"/>
                    <w:kern w:val="0"/>
                    <w:sz w:val="22"/>
                    <w:szCs w:val="22"/>
                  </w:rPr>
                  <w:t xml:space="preserve"> 1920 x 1080</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★机身</w:t>
                </w:r>
                <w:r w:rsidRPr="001C26C3">
                  <w:rPr>
                    <w:rFonts w:ascii="宋体" w:hAnsi="宋体" w:cs="Tahoma" w:hint="eastAsia"/>
                    <w:color w:val="000000"/>
                    <w:kern w:val="0"/>
                    <w:sz w:val="22"/>
                    <w:szCs w:val="22"/>
                  </w:rPr>
                  <w:t>颜色：</w:t>
                </w:r>
                <w:r w:rsidRPr="001C26C3">
                  <w:rPr>
                    <w:rFonts w:ascii="宋体" w:hAnsi="宋体" w:cs="Tahoma" w:hint="eastAsia"/>
                    <w:color w:val="000000"/>
                    <w:kern w:val="0"/>
                    <w:sz w:val="22"/>
                    <w:szCs w:val="22"/>
                  </w:rPr>
                  <w:t xml:space="preserve"> </w:t>
                </w:r>
                <w:r w:rsidRPr="001C26C3">
                  <w:rPr>
                    <w:rFonts w:ascii="宋体" w:hAnsi="宋体" w:cs="Tahoma" w:hint="eastAsia"/>
                    <w:color w:val="000000"/>
                    <w:kern w:val="0"/>
                    <w:sz w:val="22"/>
                    <w:szCs w:val="22"/>
                  </w:rPr>
                  <w:t>黑</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★动态对比度：</w:t>
                </w:r>
                <w:r w:rsidRPr="001C26C3">
                  <w:rPr>
                    <w:rFonts w:ascii="宋体" w:hAnsi="宋体" w:cs="Tahoma" w:hint="eastAsia"/>
                    <w:color w:val="000000"/>
                    <w:kern w:val="0"/>
                    <w:sz w:val="22"/>
                    <w:szCs w:val="22"/>
                  </w:rPr>
                  <w:t xml:space="preserve"> 6M:1</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★倾斜角度：</w:t>
                </w:r>
                <w:r w:rsidRPr="001C26C3">
                  <w:rPr>
                    <w:rFonts w:ascii="宋体" w:hAnsi="宋体" w:cs="Tahoma" w:hint="eastAsia"/>
                    <w:color w:val="000000"/>
                    <w:kern w:val="0"/>
                    <w:sz w:val="22"/>
                    <w:szCs w:val="22"/>
                  </w:rPr>
                  <w:t xml:space="preserve"> -5</w:t>
                </w:r>
                <w:r w:rsidRPr="001C26C3">
                  <w:rPr>
                    <w:rFonts w:ascii="宋体" w:hAnsi="宋体" w:cs="Tahoma" w:hint="eastAsia"/>
                    <w:color w:val="000000"/>
                    <w:kern w:val="0"/>
                    <w:sz w:val="22"/>
                    <w:szCs w:val="22"/>
                  </w:rPr>
                  <w:t>°</w:t>
                </w:r>
                <w:r w:rsidRPr="001C26C3">
                  <w:rPr>
                    <w:rFonts w:ascii="宋体" w:hAnsi="宋体" w:cs="Tahoma" w:hint="eastAsia"/>
                    <w:color w:val="000000"/>
                    <w:kern w:val="0"/>
                    <w:sz w:val="22"/>
                    <w:szCs w:val="22"/>
                  </w:rPr>
                  <w:t xml:space="preserve"> to +15</w:t>
                </w:r>
                <w:r w:rsidRPr="001C26C3">
                  <w:rPr>
                    <w:rFonts w:ascii="宋体" w:hAnsi="宋体" w:cs="Tahoma" w:hint="eastAsia"/>
                    <w:color w:val="000000"/>
                    <w:kern w:val="0"/>
                    <w:sz w:val="22"/>
                    <w:szCs w:val="22"/>
                  </w:rPr>
                  <w:t>°</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★响应时间：</w:t>
                </w:r>
                <w:r w:rsidRPr="001C26C3">
                  <w:rPr>
                    <w:rFonts w:ascii="宋体" w:hAnsi="宋体" w:cs="Tahoma" w:hint="eastAsia"/>
                    <w:color w:val="000000"/>
                    <w:kern w:val="0"/>
                    <w:sz w:val="22"/>
                    <w:szCs w:val="22"/>
                  </w:rPr>
                  <w:t xml:space="preserve"> 5ms</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★接口：</w:t>
                </w:r>
                <w:r w:rsidRPr="001C26C3">
                  <w:rPr>
                    <w:rFonts w:ascii="宋体" w:hAnsi="宋体" w:cs="Tahoma" w:hint="eastAsia"/>
                    <w:color w:val="000000"/>
                    <w:kern w:val="0"/>
                    <w:sz w:val="22"/>
                    <w:szCs w:val="22"/>
                  </w:rPr>
                  <w:t xml:space="preserve"> 1</w:t>
                </w:r>
                <w:r w:rsidRPr="001C26C3">
                  <w:rPr>
                    <w:rFonts w:ascii="宋体" w:hAnsi="宋体" w:cs="Tahoma" w:hint="eastAsia"/>
                    <w:color w:val="000000"/>
                    <w:kern w:val="0"/>
                    <w:sz w:val="22"/>
                    <w:szCs w:val="22"/>
                  </w:rPr>
                  <w:t>×</w:t>
                </w:r>
                <w:r w:rsidRPr="001C26C3">
                  <w:rPr>
                    <w:rFonts w:ascii="宋体" w:hAnsi="宋体" w:cs="Tahoma" w:hint="eastAsia"/>
                    <w:color w:val="000000"/>
                    <w:kern w:val="0"/>
                    <w:sz w:val="22"/>
                    <w:szCs w:val="22"/>
                  </w:rPr>
                  <w:t>VGA; 1</w:t>
                </w:r>
                <w:r w:rsidRPr="001C26C3">
                  <w:rPr>
                    <w:rFonts w:ascii="宋体" w:hAnsi="宋体" w:cs="Tahoma" w:hint="eastAsia"/>
                    <w:color w:val="000000"/>
                    <w:kern w:val="0"/>
                    <w:sz w:val="22"/>
                    <w:szCs w:val="22"/>
                  </w:rPr>
                  <w:t>×</w:t>
                </w:r>
                <w:r w:rsidRPr="001C26C3">
                  <w:rPr>
                    <w:rFonts w:ascii="宋体" w:hAnsi="宋体" w:cs="Tahoma" w:hint="eastAsia"/>
                    <w:color w:val="000000"/>
                    <w:kern w:val="0"/>
                    <w:sz w:val="22"/>
                    <w:szCs w:val="22"/>
                  </w:rPr>
                  <w:t>HDMI</w:t>
                </w:r>
                <w:r w:rsidRPr="001C26C3">
                  <w:rPr>
                    <w:rFonts w:ascii="宋体" w:hAnsi="宋体" w:cs="Tahoma" w:hint="eastAsia"/>
                    <w:color w:val="000000"/>
                    <w:kern w:val="0"/>
                    <w:sz w:val="22"/>
                    <w:szCs w:val="22"/>
                  </w:rPr>
                  <w:br/>
                </w:r>
                <w:r w:rsidRPr="001C26C3">
                  <w:rPr>
                    <w:rFonts w:ascii="宋体" w:hAnsi="宋体" w:cs="Tahoma" w:hint="eastAsia"/>
                    <w:color w:val="000000"/>
                    <w:kern w:val="0"/>
                    <w:sz w:val="22"/>
                    <w:szCs w:val="22"/>
                  </w:rPr>
                  <w:t>★保修：</w:t>
                </w:r>
                <w:r w:rsidRPr="001C26C3">
                  <w:rPr>
                    <w:rFonts w:ascii="宋体" w:hAnsi="宋体" w:cs="Tahoma" w:hint="eastAsia"/>
                    <w:color w:val="000000"/>
                    <w:kern w:val="0"/>
                    <w:sz w:val="22"/>
                    <w:szCs w:val="22"/>
                  </w:rPr>
                  <w:t xml:space="preserve"> 3</w:t>
                </w:r>
                <w:r w:rsidRPr="001C26C3">
                  <w:rPr>
                    <w:rFonts w:ascii="宋体" w:hAnsi="宋体" w:cs="Tahoma" w:hint="eastAsia"/>
                    <w:color w:val="000000"/>
                    <w:kern w:val="0"/>
                    <w:sz w:val="22"/>
                    <w:szCs w:val="22"/>
                  </w:rPr>
                  <w:t>年</w:t>
                </w:r>
              </w:p>
            </w:tc>
            <w:tc>
              <w:tcPr>
                <w:tcW w:w="286" w:type="pc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B401A3" w:rsidRPr="001C26C3" w:rsidRDefault="00844E5A" w:rsidP="009B5762">
                <w:pPr>
                  <w:widowControl/>
                  <w:jc w:val="center"/>
                  <w:rPr>
                    <w:rFonts w:ascii="Tahoma" w:hAnsi="Tahoma" w:cs="Tahoma"/>
                    <w:color w:val="000000"/>
                    <w:kern w:val="0"/>
                    <w:sz w:val="24"/>
                  </w:rPr>
                </w:pPr>
                <w:r w:rsidRPr="001C26C3">
                  <w:rPr>
                    <w:rFonts w:ascii="Tahoma" w:hAnsi="Tahoma" w:cs="Tahoma"/>
                    <w:color w:val="000000"/>
                    <w:kern w:val="0"/>
                    <w:sz w:val="24"/>
                  </w:rPr>
                  <w:t>46</w:t>
                </w:r>
              </w:p>
            </w:tc>
          </w:tr>
        </w:tbl>
        <w:p w:rsidR="0050268E" w:rsidRDefault="00844E5A" w:rsidP="007C6E50">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da96973630a2454b"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image" Target="/word/media/96144623-4ccc-4fac-ba00-f90cacb65cf0.jpeg" Id="R315b04690769409a" /><Relationship Type="http://schemas.openxmlformats.org/officeDocument/2006/relationships/image" Target="/word/media/86f3f670-950d-4606-a178-22540e51cd13.jpeg" Id="R36bd9e650cbe4cfb" /><Relationship Type="http://schemas.openxmlformats.org/officeDocument/2006/relationships/hyperlink" Target="http://yk-ccgp.yingkou.net.cn" TargetMode="External" Id="Rda96973630a2454b"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BYQ-2020A030</vt:lpwstr>
  </property>
</Properties>
</file>