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购买环卫车辆和除雪设备</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BYQ-2021A016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营口市鲅鱼圈区环境卫生管理处</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8A7093" w:rsidRPr="0011642C" w:rsidRDefault="00F06554" w:rsidP="008A7093">
          <w:pPr>
            <w:jc w:val="center"/>
            <w:rPr>
              <w:rFonts w:ascii="仿宋_GB2312" w:eastAsia="仿宋_GB2312"/>
              <w:sz w:val="44"/>
              <w:szCs w:val="44"/>
            </w:rPr>
          </w:pPr>
          <w:r w:rsidRPr="0011642C">
            <w:rPr>
              <w:rFonts w:ascii="仿宋_GB2312" w:eastAsia="仿宋_GB2312" w:hint="eastAsia"/>
              <w:sz w:val="44"/>
              <w:szCs w:val="44"/>
            </w:rPr>
            <w:t>除雪设备需求</w:t>
          </w:r>
        </w:p>
        <w:p w:rsidR="008A7093" w:rsidRDefault="00F06554" w:rsidP="008A7093">
          <w:pPr>
            <w:rPr>
              <w:rFonts w:ascii="仿宋_GB2312" w:eastAsia="仿宋_GB2312"/>
              <w:sz w:val="30"/>
              <w:szCs w:val="30"/>
            </w:rPr>
          </w:pPr>
          <w:r w:rsidRPr="00B2705E">
            <w:rPr>
              <w:rFonts w:ascii="仿宋_GB2312" w:eastAsia="仿宋_GB2312" w:hint="eastAsia"/>
              <w:sz w:val="32"/>
              <w:szCs w:val="32"/>
            </w:rPr>
            <w:t xml:space="preserve"> </w:t>
          </w:r>
          <w:r w:rsidRPr="00F44B21">
            <w:rPr>
              <w:rFonts w:ascii="仿宋_GB2312" w:eastAsia="仿宋_GB2312" w:hint="eastAsia"/>
              <w:sz w:val="30"/>
              <w:szCs w:val="30"/>
            </w:rPr>
            <w:t xml:space="preserve">  </w:t>
          </w:r>
        </w:p>
        <w:p w:rsidR="008A7093" w:rsidRPr="000C49A2" w:rsidRDefault="00F06554" w:rsidP="008A7093">
          <w:pPr>
            <w:rPr>
              <w:rFonts w:ascii="仿宋_GB2312" w:eastAsia="仿宋_GB2312"/>
              <w:sz w:val="30"/>
              <w:szCs w:val="30"/>
            </w:rPr>
          </w:pPr>
          <w:r>
            <w:rPr>
              <w:rFonts w:ascii="仿宋_GB2312" w:eastAsia="仿宋_GB2312" w:hint="eastAsia"/>
              <w:sz w:val="30"/>
              <w:szCs w:val="30"/>
            </w:rPr>
            <w:t xml:space="preserve">  </w:t>
          </w:r>
          <w:r w:rsidRPr="000C49A2">
            <w:rPr>
              <w:rFonts w:ascii="仿宋_GB2312" w:eastAsia="仿宋_GB2312" w:hint="eastAsia"/>
              <w:sz w:val="30"/>
              <w:szCs w:val="30"/>
            </w:rPr>
            <w:t xml:space="preserve">  </w:t>
          </w:r>
          <w:r w:rsidRPr="000C49A2">
            <w:rPr>
              <w:rFonts w:ascii="仿宋_GB2312" w:eastAsia="仿宋_GB2312" w:hint="eastAsia"/>
              <w:sz w:val="30"/>
              <w:szCs w:val="30"/>
            </w:rPr>
            <w:t>一、项目基本情况</w:t>
          </w:r>
        </w:p>
        <w:p w:rsidR="008A7093" w:rsidRPr="006A41D2" w:rsidRDefault="00F06554" w:rsidP="008A7093">
          <w:pPr>
            <w:ind w:firstLine="600"/>
            <w:rPr>
              <w:rFonts w:ascii="仿宋_GB2312" w:eastAsia="仿宋_GB2312"/>
              <w:sz w:val="30"/>
              <w:szCs w:val="30"/>
            </w:rPr>
          </w:pPr>
          <w:r w:rsidRPr="000C49A2">
            <w:rPr>
              <w:rFonts w:ascii="仿宋_GB2312" w:eastAsia="仿宋_GB2312" w:hint="eastAsia"/>
              <w:sz w:val="30"/>
              <w:szCs w:val="30"/>
            </w:rPr>
            <w:t>项目名称：</w:t>
          </w:r>
          <w:r w:rsidRPr="000C49A2">
            <w:rPr>
              <w:rFonts w:ascii="仿宋_GB2312" w:eastAsia="仿宋_GB2312" w:hint="eastAsia"/>
              <w:sz w:val="30"/>
              <w:szCs w:val="30"/>
            </w:rPr>
            <w:t xml:space="preserve"> </w:t>
          </w:r>
          <w:r w:rsidRPr="000C49A2">
            <w:rPr>
              <w:rFonts w:ascii="仿宋_GB2312" w:eastAsia="仿宋_GB2312" w:hint="eastAsia"/>
              <w:sz w:val="30"/>
              <w:szCs w:val="30"/>
            </w:rPr>
            <w:t>采购自带动力除雪刷</w:t>
          </w:r>
          <w:r>
            <w:rPr>
              <w:rFonts w:ascii="仿宋_GB2312" w:eastAsia="仿宋_GB2312" w:hint="eastAsia"/>
              <w:sz w:val="30"/>
              <w:szCs w:val="30"/>
            </w:rPr>
            <w:t xml:space="preserve"> </w:t>
          </w:r>
        </w:p>
        <w:p w:rsidR="008A7093" w:rsidRPr="000C49A2" w:rsidRDefault="00F06554" w:rsidP="008A7093">
          <w:pPr>
            <w:ind w:firstLine="600"/>
            <w:rPr>
              <w:rFonts w:ascii="仿宋_GB2312" w:eastAsia="仿宋_GB2312"/>
              <w:sz w:val="30"/>
              <w:szCs w:val="30"/>
            </w:rPr>
          </w:pPr>
          <w:r>
            <w:rPr>
              <w:rFonts w:ascii="仿宋_GB2312" w:eastAsia="仿宋_GB2312" w:hint="eastAsia"/>
              <w:sz w:val="30"/>
              <w:szCs w:val="30"/>
            </w:rPr>
            <w:t>数量</w:t>
          </w:r>
          <w:r>
            <w:rPr>
              <w:rFonts w:ascii="仿宋_GB2312" w:eastAsia="仿宋_GB2312"/>
              <w:sz w:val="30"/>
              <w:szCs w:val="30"/>
            </w:rPr>
            <w:t>：</w:t>
          </w:r>
          <w:r>
            <w:rPr>
              <w:rFonts w:ascii="仿宋_GB2312" w:eastAsia="仿宋_GB2312" w:hint="eastAsia"/>
              <w:sz w:val="30"/>
              <w:szCs w:val="30"/>
            </w:rPr>
            <w:t>11</w:t>
          </w:r>
          <w:r>
            <w:rPr>
              <w:rFonts w:ascii="仿宋_GB2312" w:eastAsia="仿宋_GB2312" w:hint="eastAsia"/>
              <w:sz w:val="30"/>
              <w:szCs w:val="30"/>
            </w:rPr>
            <w:t>台</w:t>
          </w:r>
        </w:p>
        <w:p w:rsidR="008A7093" w:rsidRPr="000C49A2" w:rsidRDefault="00F06554" w:rsidP="008A7093">
          <w:pPr>
            <w:rPr>
              <w:rFonts w:ascii="仿宋_GB2312" w:eastAsia="仿宋_GB2312"/>
              <w:sz w:val="30"/>
              <w:szCs w:val="30"/>
            </w:rPr>
          </w:pPr>
          <w:r w:rsidRPr="000C49A2">
            <w:rPr>
              <w:rFonts w:ascii="仿宋_GB2312" w:eastAsia="仿宋_GB2312" w:hint="eastAsia"/>
              <w:sz w:val="30"/>
              <w:szCs w:val="30"/>
            </w:rPr>
            <w:t xml:space="preserve">    </w:t>
          </w:r>
          <w:r w:rsidRPr="000C49A2">
            <w:rPr>
              <w:rFonts w:ascii="仿宋_GB2312" w:eastAsia="仿宋_GB2312" w:hint="eastAsia"/>
              <w:sz w:val="30"/>
              <w:szCs w:val="30"/>
            </w:rPr>
            <w:t>二、项目概况</w:t>
          </w:r>
        </w:p>
        <w:p w:rsidR="008A7093" w:rsidRPr="000C49A2" w:rsidRDefault="00F06554" w:rsidP="008A7093">
          <w:pPr>
            <w:ind w:firstLineChars="200" w:firstLine="600"/>
            <w:rPr>
              <w:rFonts w:ascii="仿宋" w:eastAsia="仿宋" w:hAnsi="仿宋" w:cs="仿宋"/>
              <w:sz w:val="30"/>
              <w:szCs w:val="30"/>
            </w:rPr>
          </w:pPr>
          <w:r w:rsidRPr="000C49A2">
            <w:rPr>
              <w:rFonts w:ascii="仿宋_GB2312" w:eastAsia="仿宋_GB2312" w:hint="eastAsia"/>
              <w:sz w:val="30"/>
              <w:szCs w:val="30"/>
            </w:rPr>
            <w:t>采购自带动力除雪</w:t>
          </w:r>
          <w:proofErr w:type="gramStart"/>
          <w:r w:rsidRPr="000C49A2">
            <w:rPr>
              <w:rFonts w:ascii="仿宋_GB2312" w:eastAsia="仿宋_GB2312" w:hint="eastAsia"/>
              <w:sz w:val="30"/>
              <w:szCs w:val="30"/>
            </w:rPr>
            <w:t>刷用于</w:t>
          </w:r>
          <w:proofErr w:type="gramEnd"/>
          <w:r w:rsidRPr="000C49A2">
            <w:rPr>
              <w:rFonts w:ascii="仿宋_GB2312" w:eastAsia="仿宋_GB2312" w:hint="eastAsia"/>
              <w:sz w:val="30"/>
              <w:szCs w:val="30"/>
            </w:rPr>
            <w:t>保障环境卫生及冬季除雪工作。自带动力除雪刷的除雪宽度为</w:t>
          </w:r>
          <w:r w:rsidRPr="000C49A2">
            <w:rPr>
              <w:rFonts w:ascii="仿宋_GB2312" w:eastAsia="仿宋_GB2312" w:hint="eastAsia"/>
              <w:sz w:val="30"/>
              <w:szCs w:val="30"/>
            </w:rPr>
            <w:t>3.7</w:t>
          </w:r>
          <w:r w:rsidRPr="000C49A2">
            <w:rPr>
              <w:rFonts w:ascii="仿宋_GB2312" w:eastAsia="仿宋_GB2312" w:hint="eastAsia"/>
              <w:sz w:val="30"/>
              <w:szCs w:val="30"/>
            </w:rPr>
            <w:t>米，能搭配各种型号卡车或装载机使用，适合我区城市道路的浮雪清扫。</w:t>
          </w:r>
          <w:r w:rsidRPr="000C49A2">
            <w:rPr>
              <w:rFonts w:ascii="仿宋_GB2312" w:eastAsia="仿宋_GB2312" w:hint="eastAsia"/>
              <w:sz w:val="30"/>
              <w:szCs w:val="30"/>
            </w:rPr>
            <w:br/>
            <w:t xml:space="preserve">   </w:t>
          </w:r>
          <w:r w:rsidRPr="000C49A2">
            <w:rPr>
              <w:rFonts w:ascii="仿宋_GB2312" w:eastAsia="仿宋_GB2312" w:hint="eastAsia"/>
              <w:sz w:val="30"/>
              <w:szCs w:val="30"/>
            </w:rPr>
            <w:t>三、技术规格要求：</w:t>
          </w:r>
        </w:p>
        <w:p w:rsidR="008A7093" w:rsidRPr="000C49A2" w:rsidRDefault="00F06554" w:rsidP="008A7093">
          <w:pPr>
            <w:ind w:firstLineChars="200" w:firstLine="600"/>
            <w:rPr>
              <w:rFonts w:ascii="仿宋" w:eastAsia="仿宋" w:hAnsi="仿宋" w:cs="仿宋"/>
              <w:sz w:val="30"/>
              <w:szCs w:val="30"/>
            </w:rPr>
          </w:pPr>
          <w:r w:rsidRPr="000C49A2">
            <w:rPr>
              <w:rFonts w:ascii="仿宋" w:eastAsia="仿宋" w:hAnsi="仿宋" w:cs="仿宋" w:hint="eastAsia"/>
              <w:sz w:val="30"/>
              <w:szCs w:val="30"/>
            </w:rPr>
            <w:t>1.</w:t>
          </w:r>
          <w:r w:rsidRPr="000C49A2">
            <w:rPr>
              <w:rFonts w:ascii="仿宋" w:eastAsia="仿宋" w:hAnsi="仿宋" w:cs="仿宋" w:hint="eastAsia"/>
              <w:sz w:val="30"/>
              <w:szCs w:val="30"/>
            </w:rPr>
            <w:t>外形尺寸</w:t>
          </w:r>
          <w:r w:rsidRPr="000C49A2">
            <w:rPr>
              <w:rFonts w:ascii="仿宋" w:eastAsia="仿宋" w:hAnsi="仿宋" w:cs="仿宋" w:hint="eastAsia"/>
              <w:sz w:val="30"/>
              <w:szCs w:val="30"/>
            </w:rPr>
            <w:t>mm</w:t>
          </w:r>
          <w:r>
            <w:rPr>
              <w:rFonts w:ascii="仿宋" w:eastAsia="仿宋" w:hAnsi="仿宋" w:cs="仿宋" w:hint="eastAsia"/>
              <w:sz w:val="30"/>
              <w:szCs w:val="30"/>
            </w:rPr>
            <w:t>：</w:t>
          </w:r>
          <w:r w:rsidRPr="000C49A2">
            <w:rPr>
              <w:rFonts w:ascii="仿宋" w:eastAsia="仿宋" w:hAnsi="仿宋" w:cs="仿宋" w:hint="eastAsia"/>
              <w:sz w:val="30"/>
              <w:szCs w:val="30"/>
            </w:rPr>
            <w:t>3700*2700*1900</w:t>
          </w:r>
        </w:p>
        <w:p w:rsidR="008A7093" w:rsidRPr="000C49A2" w:rsidRDefault="00F06554" w:rsidP="008A7093">
          <w:pPr>
            <w:ind w:firstLineChars="200" w:firstLine="600"/>
            <w:rPr>
              <w:rFonts w:ascii="仿宋" w:eastAsia="仿宋" w:hAnsi="仿宋" w:cs="仿宋"/>
              <w:sz w:val="30"/>
              <w:szCs w:val="30"/>
            </w:rPr>
          </w:pPr>
          <w:r w:rsidRPr="000C49A2">
            <w:rPr>
              <w:rFonts w:ascii="仿宋" w:eastAsia="仿宋" w:hAnsi="仿宋" w:cs="仿宋" w:hint="eastAsia"/>
              <w:sz w:val="30"/>
              <w:szCs w:val="30"/>
            </w:rPr>
            <w:t>2.</w:t>
          </w:r>
          <w:r w:rsidRPr="000C49A2">
            <w:rPr>
              <w:rFonts w:ascii="仿宋" w:eastAsia="仿宋" w:hAnsi="仿宋" w:cs="仿宋" w:hint="eastAsia"/>
              <w:sz w:val="30"/>
              <w:szCs w:val="30"/>
            </w:rPr>
            <w:t>有效清扫宽度</w:t>
          </w:r>
          <w:r w:rsidRPr="000C49A2">
            <w:rPr>
              <w:rFonts w:ascii="仿宋" w:eastAsia="仿宋" w:hAnsi="仿宋" w:cs="仿宋" w:hint="eastAsia"/>
              <w:sz w:val="30"/>
              <w:szCs w:val="30"/>
            </w:rPr>
            <w:t>mm3300</w:t>
          </w:r>
        </w:p>
        <w:p w:rsidR="008A7093" w:rsidRPr="000C49A2" w:rsidRDefault="00F06554" w:rsidP="008A7093">
          <w:pPr>
            <w:ind w:firstLineChars="200" w:firstLine="600"/>
            <w:rPr>
              <w:rFonts w:ascii="仿宋" w:eastAsia="仿宋" w:hAnsi="仿宋" w:cs="仿宋"/>
              <w:sz w:val="30"/>
              <w:szCs w:val="30"/>
            </w:rPr>
          </w:pPr>
          <w:r w:rsidRPr="000C49A2">
            <w:rPr>
              <w:rFonts w:ascii="仿宋" w:eastAsia="仿宋" w:hAnsi="仿宋" w:cs="仿宋" w:hint="eastAsia"/>
              <w:sz w:val="30"/>
              <w:szCs w:val="30"/>
            </w:rPr>
            <w:t>3.</w:t>
          </w:r>
          <w:r w:rsidRPr="000C49A2">
            <w:rPr>
              <w:rFonts w:ascii="仿宋" w:eastAsia="仿宋" w:hAnsi="仿宋" w:cs="仿宋" w:hint="eastAsia"/>
              <w:sz w:val="30"/>
              <w:szCs w:val="30"/>
            </w:rPr>
            <w:t>额定工作转速≥</w:t>
          </w:r>
          <w:r w:rsidRPr="000C49A2">
            <w:rPr>
              <w:rFonts w:ascii="仿宋" w:eastAsia="仿宋" w:hAnsi="仿宋" w:cs="仿宋" w:hint="eastAsia"/>
              <w:sz w:val="30"/>
              <w:szCs w:val="30"/>
            </w:rPr>
            <w:t>350</w:t>
          </w:r>
          <w:r w:rsidRPr="000C49A2">
            <w:rPr>
              <w:rFonts w:ascii="仿宋" w:eastAsia="仿宋" w:hAnsi="仿宋" w:cs="仿宋" w:hint="eastAsia"/>
              <w:sz w:val="30"/>
              <w:szCs w:val="30"/>
            </w:rPr>
            <w:t>转</w:t>
          </w:r>
        </w:p>
        <w:p w:rsidR="008A7093" w:rsidRPr="000C49A2" w:rsidRDefault="00F06554" w:rsidP="008A7093">
          <w:pPr>
            <w:ind w:firstLineChars="200" w:firstLine="600"/>
            <w:rPr>
              <w:rFonts w:ascii="仿宋" w:eastAsia="仿宋" w:hAnsi="仿宋" w:cs="仿宋"/>
              <w:sz w:val="30"/>
              <w:szCs w:val="30"/>
            </w:rPr>
          </w:pPr>
          <w:r w:rsidRPr="000C49A2">
            <w:rPr>
              <w:rFonts w:ascii="仿宋" w:eastAsia="仿宋" w:hAnsi="仿宋" w:cs="仿宋" w:hint="eastAsia"/>
              <w:sz w:val="30"/>
              <w:szCs w:val="30"/>
            </w:rPr>
            <w:t>4.</w:t>
          </w:r>
          <w:r w:rsidRPr="000C49A2">
            <w:rPr>
              <w:rFonts w:ascii="仿宋" w:eastAsia="仿宋" w:hAnsi="仿宋" w:cs="仿宋" w:hint="eastAsia"/>
              <w:sz w:val="30"/>
              <w:szCs w:val="30"/>
            </w:rPr>
            <w:t>整机重量≥</w:t>
          </w:r>
          <w:r w:rsidRPr="000C49A2">
            <w:rPr>
              <w:rFonts w:ascii="仿宋" w:eastAsia="仿宋" w:hAnsi="仿宋" w:cs="仿宋" w:hint="eastAsia"/>
              <w:sz w:val="30"/>
              <w:szCs w:val="30"/>
            </w:rPr>
            <w:t>1600</w:t>
          </w:r>
        </w:p>
        <w:p w:rsidR="008A7093" w:rsidRPr="000C49A2" w:rsidRDefault="00F06554" w:rsidP="008A7093">
          <w:pPr>
            <w:ind w:firstLineChars="200" w:firstLine="600"/>
            <w:rPr>
              <w:rFonts w:ascii="仿宋" w:eastAsia="仿宋" w:hAnsi="仿宋" w:cs="仿宋"/>
              <w:sz w:val="30"/>
              <w:szCs w:val="30"/>
            </w:rPr>
          </w:pPr>
          <w:r w:rsidRPr="000C49A2">
            <w:rPr>
              <w:rFonts w:ascii="仿宋" w:eastAsia="仿宋" w:hAnsi="仿宋" w:cs="仿宋" w:hint="eastAsia"/>
              <w:sz w:val="30"/>
              <w:szCs w:val="30"/>
            </w:rPr>
            <w:t>5.</w:t>
          </w:r>
          <w:r w:rsidRPr="000C49A2">
            <w:rPr>
              <w:rFonts w:ascii="仿宋" w:eastAsia="仿宋" w:hAnsi="仿宋" w:cs="仿宋" w:hint="eastAsia"/>
              <w:sz w:val="30"/>
              <w:szCs w:val="30"/>
            </w:rPr>
            <w:t>行走提升高度≥</w:t>
          </w:r>
          <w:r w:rsidRPr="000C49A2">
            <w:rPr>
              <w:rFonts w:ascii="仿宋" w:eastAsia="仿宋" w:hAnsi="仿宋" w:cs="仿宋" w:hint="eastAsia"/>
              <w:sz w:val="30"/>
              <w:szCs w:val="30"/>
            </w:rPr>
            <w:t>350</w:t>
          </w:r>
        </w:p>
        <w:p w:rsidR="008A7093" w:rsidRPr="000C49A2" w:rsidRDefault="00F06554" w:rsidP="008A7093">
          <w:pPr>
            <w:ind w:firstLineChars="200" w:firstLine="600"/>
            <w:rPr>
              <w:rFonts w:ascii="仿宋" w:eastAsia="仿宋" w:hAnsi="仿宋" w:cs="仿宋"/>
              <w:sz w:val="30"/>
              <w:szCs w:val="30"/>
            </w:rPr>
          </w:pPr>
          <w:r w:rsidRPr="000C49A2">
            <w:rPr>
              <w:rFonts w:ascii="仿宋" w:eastAsia="仿宋" w:hAnsi="仿宋" w:cs="仿宋" w:hint="eastAsia"/>
              <w:sz w:val="30"/>
              <w:szCs w:val="30"/>
            </w:rPr>
            <w:t>6.</w:t>
          </w:r>
          <w:r w:rsidRPr="000C49A2">
            <w:rPr>
              <w:rFonts w:ascii="仿宋" w:eastAsia="仿宋" w:hAnsi="仿宋" w:cs="仿宋" w:hint="eastAsia"/>
              <w:sz w:val="30"/>
              <w:szCs w:val="30"/>
            </w:rPr>
            <w:t>发动机额定功率≥</w:t>
          </w:r>
          <w:r w:rsidRPr="000C49A2">
            <w:rPr>
              <w:rFonts w:ascii="仿宋" w:eastAsia="仿宋" w:hAnsi="仿宋" w:cs="仿宋" w:hint="eastAsia"/>
              <w:sz w:val="30"/>
              <w:szCs w:val="30"/>
            </w:rPr>
            <w:t>37</w:t>
          </w:r>
        </w:p>
        <w:p w:rsidR="008A7093" w:rsidRPr="000C49A2" w:rsidRDefault="00F06554" w:rsidP="008A7093">
          <w:pPr>
            <w:ind w:firstLineChars="200" w:firstLine="600"/>
            <w:rPr>
              <w:rFonts w:ascii="仿宋" w:eastAsia="仿宋" w:hAnsi="仿宋" w:cs="仿宋"/>
              <w:sz w:val="30"/>
              <w:szCs w:val="30"/>
            </w:rPr>
          </w:pPr>
          <w:r w:rsidRPr="000C49A2">
            <w:rPr>
              <w:rFonts w:ascii="仿宋" w:eastAsia="仿宋" w:hAnsi="仿宋" w:cs="仿宋" w:hint="eastAsia"/>
              <w:sz w:val="30"/>
              <w:szCs w:val="30"/>
            </w:rPr>
            <w:t>7.</w:t>
          </w:r>
          <w:r>
            <w:rPr>
              <w:rFonts w:ascii="仿宋" w:eastAsia="仿宋" w:hAnsi="仿宋" w:cs="仿宋" w:hint="eastAsia"/>
              <w:sz w:val="30"/>
              <w:szCs w:val="30"/>
            </w:rPr>
            <w:t>除雪刷</w:t>
          </w:r>
          <w:r w:rsidRPr="000C49A2">
            <w:rPr>
              <w:rFonts w:ascii="仿宋" w:eastAsia="仿宋" w:hAnsi="仿宋" w:cs="仿宋" w:hint="eastAsia"/>
              <w:sz w:val="30"/>
              <w:szCs w:val="30"/>
            </w:rPr>
            <w:t>直径（</w:t>
          </w:r>
          <w:r w:rsidRPr="000C49A2">
            <w:rPr>
              <w:rFonts w:ascii="仿宋" w:eastAsia="仿宋" w:hAnsi="仿宋" w:cs="仿宋" w:hint="eastAsia"/>
              <w:sz w:val="30"/>
              <w:szCs w:val="30"/>
            </w:rPr>
            <w:t>mm</w:t>
          </w:r>
          <w:r w:rsidRPr="000C49A2">
            <w:rPr>
              <w:rFonts w:ascii="仿宋" w:eastAsia="仿宋" w:hAnsi="仿宋" w:cs="仿宋" w:hint="eastAsia"/>
              <w:sz w:val="30"/>
              <w:szCs w:val="30"/>
            </w:rPr>
            <w:t>）内径</w:t>
          </w:r>
          <w:r w:rsidRPr="000C49A2">
            <w:rPr>
              <w:rFonts w:ascii="仿宋" w:eastAsia="仿宋" w:hAnsi="仿宋" w:cs="仿宋" w:hint="eastAsia"/>
              <w:sz w:val="30"/>
              <w:szCs w:val="30"/>
            </w:rPr>
            <w:t>255</w:t>
          </w:r>
          <w:r w:rsidRPr="000C49A2">
            <w:rPr>
              <w:rFonts w:ascii="仿宋" w:eastAsia="仿宋" w:hAnsi="仿宋" w:cs="仿宋" w:hint="eastAsia"/>
              <w:sz w:val="30"/>
              <w:szCs w:val="30"/>
            </w:rPr>
            <w:t>，外径</w:t>
          </w:r>
          <w:r w:rsidRPr="000C49A2">
            <w:rPr>
              <w:rFonts w:ascii="仿宋" w:eastAsia="仿宋" w:hAnsi="仿宋" w:cs="仿宋" w:hint="eastAsia"/>
              <w:sz w:val="30"/>
              <w:szCs w:val="30"/>
            </w:rPr>
            <w:t>850</w:t>
          </w:r>
          <w:r w:rsidRPr="000C49A2">
            <w:rPr>
              <w:rFonts w:ascii="仿宋" w:eastAsia="仿宋" w:hAnsi="仿宋" w:cs="仿宋" w:hint="eastAsia"/>
              <w:sz w:val="30"/>
              <w:szCs w:val="30"/>
            </w:rPr>
            <w:t>。</w:t>
          </w:r>
        </w:p>
        <w:p w:rsidR="008A7093" w:rsidRPr="000C49A2" w:rsidRDefault="00F06554" w:rsidP="008A7093">
          <w:pPr>
            <w:ind w:firstLineChars="200" w:firstLine="600"/>
            <w:rPr>
              <w:rFonts w:ascii="仿宋" w:eastAsia="仿宋" w:hAnsi="仿宋" w:cs="仿宋"/>
              <w:sz w:val="30"/>
              <w:szCs w:val="30"/>
            </w:rPr>
          </w:pPr>
          <w:r w:rsidRPr="000C49A2">
            <w:rPr>
              <w:rFonts w:ascii="仿宋" w:eastAsia="仿宋" w:hAnsi="仿宋" w:cs="仿宋" w:hint="eastAsia"/>
              <w:sz w:val="30"/>
              <w:szCs w:val="30"/>
            </w:rPr>
            <w:t>8.</w:t>
          </w:r>
          <w:proofErr w:type="gramStart"/>
          <w:r>
            <w:rPr>
              <w:rFonts w:ascii="仿宋" w:eastAsia="仿宋" w:hAnsi="仿宋" w:cs="仿宋" w:hint="eastAsia"/>
              <w:sz w:val="30"/>
              <w:szCs w:val="30"/>
            </w:rPr>
            <w:t>除雪刷</w:t>
          </w:r>
          <w:r w:rsidRPr="000C49A2">
            <w:rPr>
              <w:rFonts w:ascii="仿宋" w:eastAsia="仿宋" w:hAnsi="仿宋" w:cs="仿宋" w:hint="eastAsia"/>
              <w:sz w:val="30"/>
              <w:szCs w:val="30"/>
            </w:rPr>
            <w:t>自带动</w:t>
          </w:r>
          <w:proofErr w:type="gramEnd"/>
          <w:r w:rsidRPr="000C49A2">
            <w:rPr>
              <w:rFonts w:ascii="仿宋" w:eastAsia="仿宋" w:hAnsi="仿宋" w:cs="仿宋" w:hint="eastAsia"/>
              <w:sz w:val="30"/>
              <w:szCs w:val="30"/>
            </w:rPr>
            <w:t>力电气控制系统的所有控制功能由一个控制器集成控制，无其它转换开关，集成控制盒放置在驾驶室内，便于操作手操作。各部分电器元器件设有防水、防腐的保护措施。</w:t>
          </w:r>
          <w:r w:rsidRPr="000C49A2">
            <w:rPr>
              <w:rFonts w:ascii="仿宋" w:eastAsia="仿宋" w:hAnsi="仿宋" w:cs="仿宋" w:hint="eastAsia"/>
              <w:sz w:val="30"/>
              <w:szCs w:val="30"/>
            </w:rPr>
            <w:t xml:space="preserve"> </w:t>
          </w:r>
        </w:p>
        <w:p w:rsidR="008A7093" w:rsidRPr="000C49A2" w:rsidRDefault="00F06554" w:rsidP="008A7093">
          <w:pPr>
            <w:ind w:firstLineChars="200" w:firstLine="600"/>
            <w:rPr>
              <w:rFonts w:ascii="仿宋" w:eastAsia="仿宋" w:hAnsi="仿宋" w:cs="仿宋"/>
              <w:sz w:val="30"/>
              <w:szCs w:val="30"/>
            </w:rPr>
          </w:pPr>
          <w:r w:rsidRPr="000C49A2">
            <w:rPr>
              <w:rFonts w:ascii="仿宋" w:eastAsia="仿宋" w:hAnsi="仿宋" w:cs="仿宋" w:hint="eastAsia"/>
              <w:sz w:val="30"/>
              <w:szCs w:val="30"/>
            </w:rPr>
            <w:t>9.</w:t>
          </w:r>
          <w:r w:rsidRPr="000C49A2">
            <w:rPr>
              <w:rFonts w:ascii="仿宋" w:eastAsia="仿宋" w:hAnsi="仿宋" w:cs="仿宋" w:hint="eastAsia"/>
              <w:sz w:val="30"/>
              <w:szCs w:val="30"/>
            </w:rPr>
            <w:t>采用发动机中置结构，提高整体结构的稳定性与平衡性，防止使用过程中</w:t>
          </w:r>
          <w:proofErr w:type="gramStart"/>
          <w:r w:rsidRPr="000C49A2">
            <w:rPr>
              <w:rFonts w:ascii="仿宋" w:eastAsia="仿宋" w:hAnsi="仿宋" w:cs="仿宋" w:hint="eastAsia"/>
              <w:sz w:val="30"/>
              <w:szCs w:val="30"/>
            </w:rPr>
            <w:t>刷体左右</w:t>
          </w:r>
          <w:proofErr w:type="gramEnd"/>
          <w:r w:rsidRPr="000C49A2">
            <w:rPr>
              <w:rFonts w:ascii="仿宋" w:eastAsia="仿宋" w:hAnsi="仿宋" w:cs="仿宋" w:hint="eastAsia"/>
              <w:sz w:val="30"/>
              <w:szCs w:val="30"/>
            </w:rPr>
            <w:t>重量失衡</w:t>
          </w:r>
          <w:r>
            <w:rPr>
              <w:rFonts w:ascii="仿宋" w:eastAsia="仿宋" w:hAnsi="仿宋" w:cs="仿宋" w:hint="eastAsia"/>
              <w:sz w:val="30"/>
              <w:szCs w:val="30"/>
            </w:rPr>
            <w:t>。</w:t>
          </w:r>
        </w:p>
        <w:p w:rsidR="008A7093" w:rsidRPr="000C49A2" w:rsidRDefault="00F06554" w:rsidP="008A7093">
          <w:pPr>
            <w:ind w:firstLineChars="200" w:firstLine="600"/>
            <w:rPr>
              <w:rFonts w:ascii="仿宋" w:eastAsia="仿宋" w:hAnsi="仿宋" w:cs="仿宋"/>
              <w:sz w:val="30"/>
              <w:szCs w:val="30"/>
            </w:rPr>
          </w:pPr>
          <w:r w:rsidRPr="000C49A2">
            <w:rPr>
              <w:rFonts w:ascii="仿宋" w:eastAsia="仿宋" w:hAnsi="仿宋" w:cs="仿宋" w:hint="eastAsia"/>
              <w:sz w:val="30"/>
              <w:szCs w:val="30"/>
            </w:rPr>
            <w:t>10.</w:t>
          </w:r>
          <w:r>
            <w:rPr>
              <w:rFonts w:ascii="仿宋" w:eastAsia="仿宋" w:hAnsi="仿宋" w:cs="仿宋" w:hint="eastAsia"/>
              <w:sz w:val="30"/>
              <w:szCs w:val="30"/>
            </w:rPr>
            <w:t>除雪刷</w:t>
          </w:r>
          <w:r w:rsidRPr="000C49A2">
            <w:rPr>
              <w:rFonts w:ascii="仿宋" w:eastAsia="仿宋" w:hAnsi="仿宋" w:cs="仿宋" w:hint="eastAsia"/>
              <w:sz w:val="30"/>
              <w:szCs w:val="30"/>
            </w:rPr>
            <w:t>脚轮采用</w:t>
          </w:r>
          <w:r w:rsidRPr="000C49A2">
            <w:rPr>
              <w:rFonts w:ascii="仿宋" w:eastAsia="仿宋" w:hAnsi="仿宋" w:cs="仿宋" w:hint="eastAsia"/>
              <w:sz w:val="30"/>
              <w:szCs w:val="30"/>
            </w:rPr>
            <w:t>16</w:t>
          </w:r>
          <w:r w:rsidRPr="000C49A2">
            <w:rPr>
              <w:rFonts w:ascii="仿宋" w:eastAsia="仿宋" w:hAnsi="仿宋" w:cs="仿宋" w:hint="eastAsia"/>
              <w:sz w:val="30"/>
              <w:szCs w:val="30"/>
            </w:rPr>
            <w:t>×</w:t>
          </w:r>
          <w:r w:rsidRPr="000C49A2">
            <w:rPr>
              <w:rFonts w:ascii="仿宋" w:eastAsia="仿宋" w:hAnsi="仿宋" w:cs="仿宋" w:hint="eastAsia"/>
              <w:sz w:val="30"/>
              <w:szCs w:val="30"/>
            </w:rPr>
            <w:t>6-8  4.33</w:t>
          </w:r>
          <w:r w:rsidRPr="000C49A2">
            <w:rPr>
              <w:rFonts w:ascii="仿宋" w:eastAsia="仿宋" w:hAnsi="仿宋" w:cs="仿宋" w:hint="eastAsia"/>
              <w:sz w:val="30"/>
              <w:szCs w:val="30"/>
            </w:rPr>
            <w:t>超高耐磨实心轮胎，进口轴承，使用寿命较国产同类产品提高</w:t>
          </w:r>
          <w:r w:rsidRPr="000C49A2">
            <w:rPr>
              <w:rFonts w:ascii="仿宋" w:eastAsia="仿宋" w:hAnsi="仿宋" w:cs="仿宋" w:hint="eastAsia"/>
              <w:sz w:val="30"/>
              <w:szCs w:val="30"/>
            </w:rPr>
            <w:t>5</w:t>
          </w:r>
          <w:r w:rsidRPr="000C49A2">
            <w:rPr>
              <w:rFonts w:ascii="仿宋" w:eastAsia="仿宋" w:hAnsi="仿宋" w:cs="仿宋" w:hint="eastAsia"/>
              <w:sz w:val="30"/>
              <w:szCs w:val="30"/>
            </w:rPr>
            <w:t>倍以上；具有防偏转阻力和防抖动功能。防止</w:t>
          </w:r>
          <w:r>
            <w:rPr>
              <w:rFonts w:ascii="仿宋" w:eastAsia="仿宋" w:hAnsi="仿宋" w:cs="仿宋" w:hint="eastAsia"/>
              <w:sz w:val="30"/>
              <w:szCs w:val="30"/>
            </w:rPr>
            <w:t>除雪刷</w:t>
          </w:r>
          <w:r w:rsidRPr="000C49A2">
            <w:rPr>
              <w:rFonts w:ascii="仿宋" w:eastAsia="仿宋" w:hAnsi="仿宋" w:cs="仿宋" w:hint="eastAsia"/>
              <w:sz w:val="30"/>
              <w:szCs w:val="30"/>
            </w:rPr>
            <w:t>在磨损后，发生侧偏。</w:t>
          </w:r>
        </w:p>
        <w:p w:rsidR="008A7093" w:rsidRPr="000C49A2" w:rsidRDefault="00F06554" w:rsidP="008A7093">
          <w:pPr>
            <w:ind w:firstLineChars="200" w:firstLine="600"/>
            <w:rPr>
              <w:rFonts w:ascii="仿宋" w:eastAsia="仿宋" w:hAnsi="仿宋" w:cs="仿宋"/>
              <w:sz w:val="30"/>
              <w:szCs w:val="30"/>
            </w:rPr>
          </w:pPr>
          <w:r w:rsidRPr="000C49A2">
            <w:rPr>
              <w:rFonts w:ascii="仿宋" w:eastAsia="仿宋" w:hAnsi="仿宋" w:cs="仿宋" w:hint="eastAsia"/>
              <w:sz w:val="30"/>
              <w:szCs w:val="30"/>
            </w:rPr>
            <w:t>11.</w:t>
          </w:r>
          <w:proofErr w:type="gramStart"/>
          <w:r>
            <w:rPr>
              <w:rFonts w:ascii="仿宋" w:eastAsia="仿宋" w:hAnsi="仿宋" w:cs="仿宋" w:hint="eastAsia"/>
              <w:sz w:val="30"/>
              <w:szCs w:val="30"/>
            </w:rPr>
            <w:t>除雪刷</w:t>
          </w:r>
          <w:r w:rsidRPr="000C49A2">
            <w:rPr>
              <w:rFonts w:ascii="仿宋" w:eastAsia="仿宋" w:hAnsi="仿宋" w:cs="仿宋" w:hint="eastAsia"/>
              <w:sz w:val="30"/>
              <w:szCs w:val="30"/>
            </w:rPr>
            <w:t>前设有</w:t>
          </w:r>
          <w:proofErr w:type="gramEnd"/>
          <w:r w:rsidRPr="000C49A2">
            <w:rPr>
              <w:rFonts w:ascii="仿宋" w:eastAsia="仿宋" w:hAnsi="仿宋" w:cs="仿宋" w:hint="eastAsia"/>
              <w:sz w:val="30"/>
              <w:szCs w:val="30"/>
            </w:rPr>
            <w:t>挡雪板，采用</w:t>
          </w:r>
          <w:r w:rsidRPr="000C49A2">
            <w:rPr>
              <w:rFonts w:ascii="仿宋" w:eastAsia="仿宋" w:hAnsi="仿宋" w:cs="仿宋" w:hint="eastAsia"/>
              <w:sz w:val="30"/>
              <w:szCs w:val="30"/>
            </w:rPr>
            <w:t>2.0mm</w:t>
          </w:r>
          <w:r w:rsidRPr="000C49A2">
            <w:rPr>
              <w:rFonts w:ascii="仿宋" w:eastAsia="仿宋" w:hAnsi="仿宋" w:cs="仿宋" w:hint="eastAsia"/>
              <w:sz w:val="30"/>
              <w:szCs w:val="30"/>
            </w:rPr>
            <w:t>厚镀锌</w:t>
          </w:r>
          <w:proofErr w:type="gramStart"/>
          <w:r w:rsidRPr="000C49A2">
            <w:rPr>
              <w:rFonts w:ascii="仿宋" w:eastAsia="仿宋" w:hAnsi="仿宋" w:cs="仿宋" w:hint="eastAsia"/>
              <w:sz w:val="30"/>
              <w:szCs w:val="30"/>
            </w:rPr>
            <w:t>板加工</w:t>
          </w:r>
          <w:proofErr w:type="gramEnd"/>
          <w:r w:rsidRPr="000C49A2">
            <w:rPr>
              <w:rFonts w:ascii="仿宋" w:eastAsia="仿宋" w:hAnsi="仿宋" w:cs="仿宋" w:hint="eastAsia"/>
              <w:sz w:val="30"/>
              <w:szCs w:val="30"/>
            </w:rPr>
            <w:t>制作（经喷砂、喷涂处理），有效的阻止雪飞溅，以免挡住操作者视线，确保行驶安全；并对</w:t>
          </w:r>
          <w:r>
            <w:rPr>
              <w:rFonts w:ascii="仿宋" w:eastAsia="仿宋" w:hAnsi="仿宋" w:cs="仿宋" w:hint="eastAsia"/>
              <w:sz w:val="30"/>
              <w:szCs w:val="30"/>
            </w:rPr>
            <w:t>除雪刷</w:t>
          </w:r>
          <w:r w:rsidRPr="000C49A2">
            <w:rPr>
              <w:rFonts w:ascii="仿宋" w:eastAsia="仿宋" w:hAnsi="仿宋" w:cs="仿宋" w:hint="eastAsia"/>
              <w:sz w:val="30"/>
              <w:szCs w:val="30"/>
            </w:rPr>
            <w:t>收集起来的雪起到加速并扬雪、</w:t>
          </w:r>
          <w:proofErr w:type="gramStart"/>
          <w:r w:rsidRPr="000C49A2">
            <w:rPr>
              <w:rFonts w:ascii="仿宋" w:eastAsia="仿宋" w:hAnsi="仿宋" w:cs="仿宋" w:hint="eastAsia"/>
              <w:sz w:val="30"/>
              <w:szCs w:val="30"/>
            </w:rPr>
            <w:t>抛雪的</w:t>
          </w:r>
          <w:proofErr w:type="gramEnd"/>
          <w:r w:rsidRPr="000C49A2">
            <w:rPr>
              <w:rFonts w:ascii="仿宋" w:eastAsia="仿宋" w:hAnsi="仿宋" w:cs="仿宋" w:hint="eastAsia"/>
              <w:sz w:val="30"/>
              <w:szCs w:val="30"/>
            </w:rPr>
            <w:t>作用</w:t>
          </w:r>
          <w:r>
            <w:rPr>
              <w:rFonts w:ascii="仿宋" w:eastAsia="仿宋" w:hAnsi="仿宋" w:cs="仿宋" w:hint="eastAsia"/>
              <w:sz w:val="30"/>
              <w:szCs w:val="30"/>
            </w:rPr>
            <w:t>。</w:t>
          </w:r>
        </w:p>
        <w:p w:rsidR="008A7093" w:rsidRPr="000C49A2" w:rsidRDefault="00F06554" w:rsidP="008A7093">
          <w:pPr>
            <w:ind w:firstLineChars="200" w:firstLine="600"/>
            <w:rPr>
              <w:rFonts w:ascii="仿宋" w:eastAsia="仿宋" w:hAnsi="仿宋" w:cs="仿宋"/>
              <w:sz w:val="30"/>
              <w:szCs w:val="30"/>
            </w:rPr>
          </w:pPr>
          <w:r w:rsidRPr="000C49A2">
            <w:rPr>
              <w:rFonts w:ascii="仿宋" w:eastAsia="仿宋" w:hAnsi="仿宋" w:cs="仿宋" w:hint="eastAsia"/>
              <w:sz w:val="30"/>
              <w:szCs w:val="30"/>
            </w:rPr>
            <w:t>13.</w:t>
          </w:r>
          <w:r w:rsidRPr="000C49A2">
            <w:rPr>
              <w:rFonts w:ascii="仿宋" w:eastAsia="仿宋" w:hAnsi="仿宋" w:cs="仿宋" w:hint="eastAsia"/>
              <w:sz w:val="30"/>
              <w:szCs w:val="30"/>
            </w:rPr>
            <w:t>采用梯形四连杆机构、框架摆动自适应系统。保证</w:t>
          </w:r>
          <w:r>
            <w:rPr>
              <w:rFonts w:ascii="仿宋" w:eastAsia="仿宋" w:hAnsi="仿宋" w:cs="仿宋" w:hint="eastAsia"/>
              <w:sz w:val="30"/>
              <w:szCs w:val="30"/>
            </w:rPr>
            <w:t>除雪</w:t>
          </w:r>
          <w:proofErr w:type="gramStart"/>
          <w:r>
            <w:rPr>
              <w:rFonts w:ascii="仿宋" w:eastAsia="仿宋" w:hAnsi="仿宋" w:cs="仿宋" w:hint="eastAsia"/>
              <w:sz w:val="30"/>
              <w:szCs w:val="30"/>
            </w:rPr>
            <w:t>刷</w:t>
          </w:r>
          <w:r w:rsidRPr="000C49A2">
            <w:rPr>
              <w:rFonts w:ascii="仿宋" w:eastAsia="仿宋" w:hAnsi="仿宋" w:cs="仿宋" w:hint="eastAsia"/>
              <w:sz w:val="30"/>
              <w:szCs w:val="30"/>
            </w:rPr>
            <w:t>工作</w:t>
          </w:r>
          <w:proofErr w:type="gramEnd"/>
          <w:r w:rsidRPr="000C49A2">
            <w:rPr>
              <w:rFonts w:ascii="仿宋" w:eastAsia="仿宋" w:hAnsi="仿宋" w:cs="仿宋" w:hint="eastAsia"/>
              <w:sz w:val="30"/>
              <w:szCs w:val="30"/>
            </w:rPr>
            <w:t>时能自适应路面仿行，做到高低与左右的自适应调节</w:t>
          </w:r>
          <w:r>
            <w:rPr>
              <w:rFonts w:ascii="仿宋" w:eastAsia="仿宋" w:hAnsi="仿宋" w:cs="仿宋" w:hint="eastAsia"/>
              <w:sz w:val="30"/>
              <w:szCs w:val="30"/>
            </w:rPr>
            <w:t>。</w:t>
          </w:r>
        </w:p>
        <w:p w:rsidR="008A7093" w:rsidRPr="000C49A2" w:rsidRDefault="00F06554" w:rsidP="008A7093">
          <w:pPr>
            <w:ind w:firstLineChars="200" w:firstLine="600"/>
            <w:rPr>
              <w:rFonts w:ascii="仿宋" w:eastAsia="仿宋" w:hAnsi="仿宋" w:cs="仿宋"/>
              <w:sz w:val="30"/>
              <w:szCs w:val="30"/>
            </w:rPr>
          </w:pPr>
          <w:r w:rsidRPr="000C49A2">
            <w:rPr>
              <w:rFonts w:ascii="仿宋" w:eastAsia="仿宋" w:hAnsi="仿宋" w:cs="仿宋" w:hint="eastAsia"/>
              <w:sz w:val="30"/>
              <w:szCs w:val="30"/>
            </w:rPr>
            <w:t>14.</w:t>
          </w:r>
          <w:r w:rsidRPr="000C49A2">
            <w:rPr>
              <w:rFonts w:ascii="仿宋" w:eastAsia="仿宋" w:hAnsi="仿宋" w:cs="仿宋" w:hint="eastAsia"/>
              <w:sz w:val="30"/>
              <w:szCs w:val="30"/>
            </w:rPr>
            <w:t>框架结构采用高强度合金材料制成，抗冲击、耐疲劳；机架</w:t>
          </w:r>
          <w:proofErr w:type="gramStart"/>
          <w:r w:rsidRPr="000C49A2">
            <w:rPr>
              <w:rFonts w:ascii="仿宋" w:eastAsia="仿宋" w:hAnsi="仿宋" w:cs="仿宋" w:hint="eastAsia"/>
              <w:sz w:val="30"/>
              <w:szCs w:val="30"/>
            </w:rPr>
            <w:t>合件整</w:t>
          </w:r>
          <w:r w:rsidRPr="000C49A2">
            <w:rPr>
              <w:rFonts w:ascii="仿宋" w:eastAsia="仿宋" w:hAnsi="仿宋" w:cs="仿宋" w:hint="eastAsia"/>
              <w:sz w:val="30"/>
              <w:szCs w:val="30"/>
            </w:rPr>
            <w:t>体</w:t>
          </w:r>
          <w:proofErr w:type="gramEnd"/>
          <w:r w:rsidRPr="000C49A2">
            <w:rPr>
              <w:rFonts w:ascii="仿宋" w:eastAsia="仿宋" w:hAnsi="仿宋" w:cs="仿宋" w:hint="eastAsia"/>
              <w:sz w:val="30"/>
              <w:szCs w:val="30"/>
            </w:rPr>
            <w:t>采用优质钢材焊接而成后喷砂、喷涂处理，要求整体结构强度高，机架两侧安装有支撑杆方便</w:t>
          </w:r>
          <w:r>
            <w:rPr>
              <w:rFonts w:ascii="仿宋" w:eastAsia="仿宋" w:hAnsi="仿宋" w:cs="仿宋" w:hint="eastAsia"/>
              <w:sz w:val="30"/>
              <w:szCs w:val="30"/>
            </w:rPr>
            <w:t>除雪刷</w:t>
          </w:r>
          <w:r w:rsidRPr="000C49A2">
            <w:rPr>
              <w:rFonts w:ascii="仿宋" w:eastAsia="仿宋" w:hAnsi="仿宋" w:cs="仿宋" w:hint="eastAsia"/>
              <w:sz w:val="30"/>
              <w:szCs w:val="30"/>
            </w:rPr>
            <w:t>的安装存放</w:t>
          </w:r>
          <w:r>
            <w:rPr>
              <w:rFonts w:ascii="仿宋" w:eastAsia="仿宋" w:hAnsi="仿宋" w:cs="仿宋" w:hint="eastAsia"/>
              <w:sz w:val="30"/>
              <w:szCs w:val="30"/>
            </w:rPr>
            <w:t>。</w:t>
          </w:r>
        </w:p>
        <w:p w:rsidR="008A7093" w:rsidRPr="000C49A2" w:rsidRDefault="00F06554" w:rsidP="008A7093">
          <w:pPr>
            <w:ind w:firstLineChars="200" w:firstLine="600"/>
            <w:rPr>
              <w:rFonts w:ascii="仿宋" w:eastAsia="仿宋" w:hAnsi="仿宋" w:cs="仿宋"/>
              <w:sz w:val="30"/>
              <w:szCs w:val="30"/>
            </w:rPr>
          </w:pPr>
          <w:r w:rsidRPr="000C49A2">
            <w:rPr>
              <w:rFonts w:ascii="仿宋" w:eastAsia="仿宋" w:hAnsi="仿宋" w:cs="仿宋" w:hint="eastAsia"/>
              <w:sz w:val="30"/>
              <w:szCs w:val="30"/>
            </w:rPr>
            <w:t>15.</w:t>
          </w:r>
          <w:r w:rsidRPr="000C49A2">
            <w:rPr>
              <w:rFonts w:ascii="仿宋" w:eastAsia="仿宋" w:hAnsi="仿宋" w:cs="仿宋" w:hint="eastAsia"/>
              <w:sz w:val="30"/>
              <w:szCs w:val="30"/>
            </w:rPr>
            <w:t>采用国产优质发动机自带动力直接驱动前行，</w:t>
          </w:r>
          <w:r>
            <w:rPr>
              <w:rFonts w:ascii="仿宋" w:eastAsia="仿宋" w:hAnsi="仿宋" w:cs="仿宋" w:hint="eastAsia"/>
              <w:sz w:val="30"/>
              <w:szCs w:val="30"/>
            </w:rPr>
            <w:t>除雪刷</w:t>
          </w:r>
          <w:r w:rsidRPr="000C49A2">
            <w:rPr>
              <w:rFonts w:ascii="仿宋" w:eastAsia="仿宋" w:hAnsi="仿宋" w:cs="仿宋" w:hint="eastAsia"/>
              <w:sz w:val="30"/>
              <w:szCs w:val="30"/>
            </w:rPr>
            <w:t>可单独调节与地面接触高度，保证雪刷刷片能够充分接触地面充分使用；清扫作业时</w:t>
          </w:r>
          <w:r>
            <w:rPr>
              <w:rFonts w:ascii="仿宋" w:eastAsia="仿宋" w:hAnsi="仿宋" w:cs="仿宋" w:hint="eastAsia"/>
              <w:sz w:val="30"/>
              <w:szCs w:val="30"/>
            </w:rPr>
            <w:t>除雪刷</w:t>
          </w:r>
          <w:r w:rsidRPr="000C49A2">
            <w:rPr>
              <w:rFonts w:ascii="仿宋" w:eastAsia="仿宋" w:hAnsi="仿宋" w:cs="仿宋" w:hint="eastAsia"/>
              <w:sz w:val="30"/>
              <w:szCs w:val="30"/>
            </w:rPr>
            <w:t>可根据路面情况、降雪情况，通过回转油缸进行左、右调节，可保证机组前进时被清扫的积雪沿</w:t>
          </w:r>
          <w:proofErr w:type="gramStart"/>
          <w:r>
            <w:rPr>
              <w:rFonts w:ascii="仿宋" w:eastAsia="仿宋" w:hAnsi="仿宋" w:cs="仿宋" w:hint="eastAsia"/>
              <w:sz w:val="30"/>
              <w:szCs w:val="30"/>
            </w:rPr>
            <w:t>除雪刷</w:t>
          </w:r>
          <w:r w:rsidRPr="000C49A2">
            <w:rPr>
              <w:rFonts w:ascii="仿宋" w:eastAsia="仿宋" w:hAnsi="仿宋" w:cs="仿宋" w:hint="eastAsia"/>
              <w:sz w:val="30"/>
              <w:szCs w:val="30"/>
            </w:rPr>
            <w:t>轴方向向</w:t>
          </w:r>
          <w:proofErr w:type="gramEnd"/>
          <w:r w:rsidRPr="000C49A2">
            <w:rPr>
              <w:rFonts w:ascii="仿宋" w:eastAsia="仿宋" w:hAnsi="仿宋" w:cs="仿宋" w:hint="eastAsia"/>
              <w:sz w:val="30"/>
              <w:szCs w:val="30"/>
            </w:rPr>
            <w:t>道边一侧堆积，以达到最佳清扫效果。</w:t>
          </w:r>
        </w:p>
        <w:p w:rsidR="004B2AC2" w:rsidRPr="008A7093" w:rsidRDefault="00F06554" w:rsidP="008A7093">
          <w:pPr>
            <w:ind w:firstLineChars="200" w:firstLine="480"/>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5c1a77271a9441bb"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5c1a77271a9441bb"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BYQ-2021A016</vt:lpwstr>
  </property>
</Properties>
</file>