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营口市鲅鱼圈区中等职业技术专业学校导游实训室及计算机采购项目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BYQ-2021A022</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营口市鲅鱼圈区中等职业技术专业学校</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Content xmlns:w="http://schemas.openxmlformats.org/wordprocessingml/2006/main">
        <w:p w:rsidR="00643488" w:rsidRPr="00C655B5" w:rsidRDefault="00643488" w:rsidP="00643488">
          <w:pPr>
            <w:outlineLvl w:val="0"/>
            <w:rPr>
              <w:rFonts w:ascii="仿宋_GB2312" w:eastAsia="仿宋_GB2312" w:hAnsi="仿宋_GB2312" w:cs="仿宋_GB2312"/>
              <w:szCs w:val="21"/>
            </w:rPr>
          </w:pPr>
          <w:r w:rsidRPr="00C655B5">
            <w:rPr>
              <w:rFonts w:ascii="仿宋_GB2312" w:eastAsia="仿宋_GB2312" w:hAnsi="仿宋_GB2312" w:cs="仿宋_GB2312" w:hint="eastAsia"/>
              <w:szCs w:val="21"/>
            </w:rPr>
            <w:t>一、建设需求</w:t>
          </w:r>
        </w:p>
        <w:p w:rsidR="00643488" w:rsidRPr="00C655B5" w:rsidRDefault="00643488" w:rsidP="00643488">
          <w:pPr>
            <w:pStyle w:val="15"/>
            <w:tabs>
              <w:tab w:val="left" w:pos="0"/>
            </w:tabs>
            <w:spacing w:line="360" w:lineRule="auto"/>
            <w:ind w:firstLineChars="150" w:firstLine="315"/>
            <w:textAlignment w:val="baseline"/>
            <w:rPr>
              <w:rFonts w:ascii="仿宋_GB2312" w:eastAsia="仿宋_GB2312" w:hAnsi="仿宋_GB2312" w:cs="仿宋_GB2312"/>
              <w:szCs w:val="21"/>
            </w:rPr>
          </w:pPr>
          <w:r w:rsidRPr="00C655B5">
            <w:rPr>
              <w:rFonts w:ascii="仿宋_GB2312" w:eastAsia="仿宋_GB2312" w:hAnsi="仿宋_GB2312" w:cs="仿宋_GB2312" w:hint="eastAsia"/>
              <w:szCs w:val="21"/>
            </w:rPr>
            <w:t>2019年1月24日国务院印发《国家职业教育改革实施方案》强调，要把职业教育摆在教育改革创新和经济社会发展中更加突出位置，并提出了进一步办好新时代职业教育的一系列具体措施。旅游职业院校如何进一步优化旅游人才培养，落实好相关部署，成为开设旅游管理专业的职业院校亟待规划和落实的重要工作。</w:t>
          </w:r>
        </w:p>
        <w:p w:rsidR="00643488" w:rsidRPr="00C655B5" w:rsidRDefault="00643488" w:rsidP="00643488">
          <w:pPr>
            <w:pStyle w:val="15"/>
            <w:tabs>
              <w:tab w:val="left" w:pos="0"/>
            </w:tabs>
            <w:spacing w:line="360" w:lineRule="auto"/>
            <w:ind w:firstLineChars="150" w:firstLine="315"/>
            <w:textAlignment w:val="baseline"/>
            <w:rPr>
              <w:rFonts w:ascii="仿宋_GB2312" w:eastAsia="仿宋_GB2312" w:hAnsi="仿宋_GB2312" w:cs="仿宋_GB2312"/>
              <w:szCs w:val="21"/>
            </w:rPr>
          </w:pPr>
          <w:r w:rsidRPr="00C655B5">
            <w:rPr>
              <w:rFonts w:ascii="仿宋_GB2312" w:eastAsia="仿宋_GB2312" w:hAnsi="仿宋_GB2312" w:cs="仿宋_GB2312" w:hint="eastAsia"/>
              <w:szCs w:val="21"/>
            </w:rPr>
            <w:t>智慧旅游作为将旅游业打造成现代服务业的重要切入点和突破口，大力推进智慧旅游的建设。可以预见，旅游业与信息化的高度融合将成为未来发展的大势所趋。在这样的背景下，旅游类专业深入结合信息化发展，实施教学改革，建设基于信息技术的实训基地，培养具备信息化理念、掌握信息技术、运用信息工具的毕业生，将从根本上提高学生的就业水平和可持续发展能力。</w:t>
          </w:r>
        </w:p>
        <w:p w:rsidR="00643488" w:rsidRPr="00C655B5" w:rsidRDefault="00643488" w:rsidP="00643488">
          <w:pPr>
            <w:pStyle w:val="15"/>
            <w:tabs>
              <w:tab w:val="left" w:pos="0"/>
            </w:tabs>
            <w:spacing w:line="360" w:lineRule="auto"/>
            <w:ind w:firstLineChars="150" w:firstLine="315"/>
            <w:textAlignment w:val="baseline"/>
            <w:rPr>
              <w:rFonts w:ascii="仿宋_GB2312" w:eastAsia="仿宋_GB2312" w:hAnsi="仿宋_GB2312" w:cs="仿宋_GB2312"/>
              <w:szCs w:val="21"/>
            </w:rPr>
          </w:pPr>
          <w:r w:rsidRPr="00C655B5">
            <w:rPr>
              <w:rFonts w:ascii="仿宋_GB2312" w:eastAsia="仿宋_GB2312" w:hAnsi="仿宋_GB2312" w:cs="仿宋_GB2312" w:hint="eastAsia"/>
              <w:szCs w:val="21"/>
            </w:rPr>
            <w:t>本次建设含360-720度实景互动教学平台软件、360-720度实景互动教学（东三省）资源库、360-720度实景互动教学（全国）资源库、全国导游基础课程、导游证考试教学与学习平台、智慧旅游业务流程管理系统软件、计算机及配套桌椅、音响、LED等。供应商须为营口市鲅鱼圈区中等职业技术专业学校建设并实现上述所有应用功能和需求，达到甲方使用标准，具体建设内容详见服务建设需求。</w:t>
          </w:r>
        </w:p>
        <w:p w:rsidR="00643488" w:rsidRPr="00C655B5" w:rsidRDefault="00643488" w:rsidP="00643488">
          <w:pPr>
            <w:outlineLvl w:val="0"/>
            <w:rPr>
              <w:rFonts w:ascii="仿宋_GB2312" w:eastAsia="仿宋_GB2312" w:hAnsi="仿宋_GB2312" w:cs="仿宋_GB2312"/>
              <w:szCs w:val="21"/>
            </w:rPr>
          </w:pPr>
          <w:r w:rsidRPr="00C655B5">
            <w:rPr>
              <w:rFonts w:ascii="仿宋_GB2312" w:eastAsia="仿宋_GB2312" w:hAnsi="仿宋_GB2312" w:cs="仿宋_GB2312" w:hint="eastAsia"/>
              <w:szCs w:val="21"/>
            </w:rPr>
            <w:t>二、采购需求</w:t>
          </w:r>
        </w:p>
        <w:p w:rsidR="00643488" w:rsidRPr="00C655B5" w:rsidRDefault="00643488" w:rsidP="00643488">
          <w:pPr>
            <w:pStyle w:val="15"/>
            <w:numPr>
              <w:ilvl w:val="0"/>
              <w:numId w:val="24"/>
            </w:numPr>
            <w:spacing w:line="360" w:lineRule="auto"/>
            <w:ind w:firstLineChars="200" w:firstLine="420"/>
            <w:textAlignment w:val="baseline"/>
            <w:rPr>
              <w:rFonts w:ascii="仿宋_GB2312" w:eastAsia="仿宋_GB2312" w:hAnsi="仿宋_GB2312" w:cs="仿宋_GB2312"/>
              <w:szCs w:val="21"/>
            </w:rPr>
          </w:pPr>
          <w:r w:rsidRPr="00C655B5">
            <w:rPr>
              <w:rFonts w:ascii="仿宋_GB2312" w:eastAsia="仿宋_GB2312" w:hAnsi="仿宋_GB2312" w:cs="仿宋_GB2312" w:hint="eastAsia"/>
              <w:szCs w:val="21"/>
            </w:rPr>
            <w:t>采购方式：公开招标</w:t>
          </w:r>
        </w:p>
        <w:p w:rsidR="00643488" w:rsidRPr="00C655B5" w:rsidRDefault="00643488" w:rsidP="00643488">
          <w:pPr>
            <w:pStyle w:val="15"/>
            <w:numPr>
              <w:ilvl w:val="0"/>
              <w:numId w:val="24"/>
            </w:numPr>
            <w:spacing w:line="360" w:lineRule="auto"/>
            <w:ind w:firstLineChars="200" w:firstLine="420"/>
            <w:textAlignment w:val="baseline"/>
            <w:rPr>
              <w:rFonts w:ascii="仿宋_GB2312" w:eastAsia="仿宋_GB2312" w:hAnsi="仿宋_GB2312" w:cs="仿宋_GB2312"/>
              <w:szCs w:val="21"/>
            </w:rPr>
          </w:pPr>
          <w:r w:rsidRPr="00C655B5">
            <w:rPr>
              <w:rFonts w:ascii="仿宋_GB2312" w:eastAsia="仿宋_GB2312" w:hAnsi="仿宋_GB2312" w:cs="仿宋_GB2312"/>
              <w:szCs w:val="21"/>
            </w:rPr>
            <w:t>本项目最高限价：</w:t>
          </w:r>
          <w:r w:rsidRPr="00C655B5">
            <w:rPr>
              <w:rFonts w:ascii="仿宋_GB2312" w:eastAsia="仿宋_GB2312" w:hAnsi="仿宋_GB2312" w:cs="仿宋_GB2312" w:hint="eastAsia"/>
              <w:szCs w:val="21"/>
            </w:rPr>
            <w:t>2</w:t>
          </w:r>
          <w:r w:rsidRPr="00C655B5">
            <w:rPr>
              <w:rFonts w:ascii="仿宋_GB2312" w:eastAsia="仿宋_GB2312" w:hAnsi="仿宋_GB2312" w:cs="仿宋_GB2312"/>
              <w:szCs w:val="21"/>
            </w:rPr>
            <w:t>,</w:t>
          </w:r>
          <w:r w:rsidRPr="00C655B5">
            <w:rPr>
              <w:rFonts w:ascii="仿宋_GB2312" w:eastAsia="仿宋_GB2312" w:hAnsi="仿宋_GB2312" w:cs="仿宋_GB2312" w:hint="eastAsia"/>
              <w:szCs w:val="21"/>
            </w:rPr>
            <w:t>75</w:t>
          </w:r>
          <w:r w:rsidRPr="00C655B5">
            <w:rPr>
              <w:rFonts w:ascii="仿宋_GB2312" w:eastAsia="仿宋_GB2312" w:hAnsi="仿宋_GB2312" w:cs="仿宋_GB2312"/>
              <w:szCs w:val="21"/>
            </w:rPr>
            <w:t>0,000.00元。本项目甲方不再另行出资，要求投标人充分考虑各种不可预见费用，整体达到竣工验收标准。</w:t>
          </w:r>
        </w:p>
        <w:p w:rsidR="00643488" w:rsidRPr="00C655B5" w:rsidRDefault="00643488" w:rsidP="00643488">
          <w:pPr>
            <w:pStyle w:val="15"/>
            <w:numPr>
              <w:ilvl w:val="0"/>
              <w:numId w:val="24"/>
            </w:numPr>
            <w:spacing w:line="360" w:lineRule="auto"/>
            <w:ind w:firstLineChars="200" w:firstLine="420"/>
            <w:textAlignment w:val="baseline"/>
            <w:rPr>
              <w:rFonts w:ascii="仿宋_GB2312" w:eastAsia="仿宋_GB2312" w:hAnsi="仿宋_GB2312" w:cs="仿宋_GB2312"/>
              <w:szCs w:val="21"/>
            </w:rPr>
          </w:pPr>
          <w:r w:rsidRPr="00C655B5">
            <w:rPr>
              <w:rFonts w:ascii="仿宋_GB2312" w:eastAsia="仿宋_GB2312" w:hAnsi="仿宋_GB2312" w:cs="仿宋_GB2312" w:hint="eastAsia"/>
              <w:szCs w:val="21"/>
            </w:rPr>
            <w:t>采购数量：详见采购清单。</w:t>
          </w:r>
        </w:p>
        <w:p w:rsidR="00643488" w:rsidRPr="00C655B5" w:rsidRDefault="00643488" w:rsidP="00643488">
          <w:pPr>
            <w:pStyle w:val="15"/>
            <w:numPr>
              <w:ilvl w:val="0"/>
              <w:numId w:val="24"/>
            </w:numPr>
            <w:spacing w:line="360" w:lineRule="auto"/>
            <w:ind w:firstLineChars="200" w:firstLine="420"/>
            <w:textAlignment w:val="baseline"/>
            <w:rPr>
              <w:rFonts w:ascii="仿宋_GB2312" w:eastAsia="仿宋_GB2312" w:hAnsi="仿宋_GB2312" w:cs="仿宋_GB2312"/>
              <w:szCs w:val="21"/>
            </w:rPr>
          </w:pPr>
          <w:r w:rsidRPr="00C655B5">
            <w:rPr>
              <w:rFonts w:ascii="仿宋_GB2312" w:eastAsia="仿宋_GB2312" w:hAnsi="仿宋_GB2312" w:cs="仿宋_GB2312" w:hint="eastAsia"/>
              <w:szCs w:val="21"/>
            </w:rPr>
            <w:t>核心产品：实景互动教学平台软件。</w:t>
          </w:r>
        </w:p>
        <w:p w:rsidR="00643488" w:rsidRPr="00C655B5" w:rsidRDefault="00643488" w:rsidP="00643488">
          <w:pPr>
            <w:pStyle w:val="15"/>
            <w:numPr>
              <w:ilvl w:val="0"/>
              <w:numId w:val="24"/>
            </w:numPr>
            <w:spacing w:line="360" w:lineRule="auto"/>
            <w:ind w:firstLineChars="200" w:firstLine="420"/>
            <w:textAlignment w:val="baseline"/>
            <w:rPr>
              <w:rFonts w:ascii="仿宋_GB2312" w:eastAsia="仿宋_GB2312" w:hAnsi="仿宋_GB2312" w:cs="仿宋_GB2312"/>
              <w:szCs w:val="21"/>
            </w:rPr>
          </w:pPr>
          <w:r w:rsidRPr="00C655B5">
            <w:rPr>
              <w:rFonts w:ascii="仿宋_GB2312" w:eastAsia="仿宋_GB2312" w:hAnsi="仿宋_GB2312" w:cs="仿宋_GB2312" w:hint="eastAsia"/>
              <w:szCs w:val="21"/>
            </w:rPr>
            <w:t>质量保证：中标人在中标结果公示后3个工作日内必须根据招标人指定的时间和地点进行以上软件功能的逐条演示，如投标人无法提供软件功能逐条演示或演示功能与招标参数不符，将作为虚假应标处理，不予签订合同。</w:t>
          </w:r>
        </w:p>
        <w:p w:rsidR="00643488" w:rsidRPr="00C655B5" w:rsidRDefault="00643488" w:rsidP="00643488">
          <w:pPr>
            <w:pStyle w:val="15"/>
            <w:numPr>
              <w:ilvl w:val="0"/>
              <w:numId w:val="24"/>
            </w:numPr>
            <w:spacing w:line="360" w:lineRule="auto"/>
            <w:ind w:firstLineChars="200" w:firstLine="420"/>
            <w:textAlignment w:val="baseline"/>
            <w:rPr>
              <w:rFonts w:ascii="仿宋_GB2312" w:eastAsia="仿宋_GB2312" w:hAnsi="仿宋_GB2312" w:cs="仿宋_GB2312"/>
              <w:szCs w:val="21"/>
            </w:rPr>
          </w:pPr>
          <w:r w:rsidRPr="00C655B5">
            <w:rPr>
              <w:rFonts w:ascii="仿宋_GB2312" w:eastAsia="仿宋_GB2312" w:hAnsi="仿宋_GB2312" w:cs="仿宋_GB2312" w:hint="eastAsia"/>
              <w:szCs w:val="21"/>
            </w:rPr>
            <w:t>交货/交付时间：合同签订后60天内。</w:t>
          </w:r>
        </w:p>
        <w:p w:rsidR="00643488" w:rsidRPr="00C655B5" w:rsidRDefault="00643488" w:rsidP="00643488">
          <w:pPr>
            <w:pStyle w:val="15"/>
            <w:numPr>
              <w:ilvl w:val="0"/>
              <w:numId w:val="24"/>
            </w:numPr>
            <w:spacing w:line="360" w:lineRule="auto"/>
            <w:ind w:firstLineChars="200" w:firstLine="420"/>
            <w:textAlignment w:val="baseline"/>
            <w:rPr>
              <w:rFonts w:ascii="仿宋_GB2312" w:eastAsia="仿宋_GB2312" w:hAnsi="仿宋_GB2312" w:cs="仿宋_GB2312"/>
              <w:szCs w:val="21"/>
            </w:rPr>
          </w:pPr>
          <w:r w:rsidRPr="00C655B5">
            <w:rPr>
              <w:rFonts w:ascii="仿宋_GB2312" w:eastAsia="仿宋_GB2312" w:hAnsi="仿宋_GB2312" w:cs="仿宋_GB2312" w:hint="eastAsia"/>
              <w:szCs w:val="21"/>
            </w:rPr>
            <w:t>交货/交付地点：营口市鲅鱼圈区中等职业技术专业学校。</w:t>
          </w:r>
        </w:p>
        <w:p w:rsidR="00643488" w:rsidRPr="00C655B5" w:rsidRDefault="00643488" w:rsidP="00643488">
          <w:pPr>
            <w:pStyle w:val="15"/>
            <w:numPr>
              <w:ilvl w:val="0"/>
              <w:numId w:val="24"/>
            </w:numPr>
            <w:spacing w:line="360" w:lineRule="auto"/>
            <w:ind w:firstLineChars="200" w:firstLine="420"/>
            <w:textAlignment w:val="baseline"/>
            <w:rPr>
              <w:rFonts w:ascii="仿宋_GB2312" w:eastAsia="仿宋_GB2312" w:hAnsi="仿宋_GB2312" w:cs="仿宋_GB2312"/>
              <w:szCs w:val="21"/>
            </w:rPr>
          </w:pPr>
          <w:r w:rsidRPr="00C655B5">
            <w:rPr>
              <w:rFonts w:ascii="仿宋_GB2312" w:eastAsia="仿宋_GB2312" w:hAnsi="仿宋_GB2312" w:cs="仿宋_GB2312" w:hint="eastAsia"/>
              <w:szCs w:val="21"/>
            </w:rPr>
            <w:t>验收标准：按清单内数量、技术参数进行验收。</w:t>
          </w:r>
        </w:p>
        <w:p w:rsidR="00643488" w:rsidRPr="00C655B5" w:rsidRDefault="00643488" w:rsidP="00643488">
          <w:pPr>
            <w:pStyle w:val="15"/>
            <w:numPr>
              <w:ilvl w:val="0"/>
              <w:numId w:val="24"/>
            </w:numPr>
            <w:spacing w:line="360" w:lineRule="auto"/>
            <w:ind w:firstLineChars="200" w:firstLine="420"/>
            <w:textAlignment w:val="baseline"/>
            <w:rPr>
              <w:rFonts w:ascii="仿宋_GB2312" w:eastAsia="仿宋_GB2312" w:hAnsi="仿宋_GB2312" w:cs="仿宋_GB2312"/>
              <w:szCs w:val="21"/>
            </w:rPr>
          </w:pPr>
          <w:r w:rsidRPr="00C655B5">
            <w:rPr>
              <w:rFonts w:ascii="仿宋_GB2312" w:eastAsia="仿宋_GB2312" w:hAnsi="仿宋_GB2312" w:cs="仿宋_GB2312" w:hint="eastAsia"/>
              <w:szCs w:val="21"/>
            </w:rPr>
            <w:t>付款方式：按合同约定付款。</w:t>
          </w:r>
        </w:p>
        <w:p w:rsidR="00643488" w:rsidRPr="00C655B5" w:rsidRDefault="00643488" w:rsidP="00643488">
          <w:pPr>
            <w:pStyle w:val="15"/>
            <w:numPr>
              <w:ilvl w:val="0"/>
              <w:numId w:val="24"/>
            </w:numPr>
            <w:spacing w:line="360" w:lineRule="auto"/>
            <w:ind w:firstLineChars="200" w:firstLine="420"/>
            <w:textAlignment w:val="baseline"/>
            <w:rPr>
              <w:rFonts w:ascii="仿宋_GB2312" w:eastAsia="仿宋_GB2312" w:hAnsi="仿宋_GB2312" w:cs="仿宋_GB2312"/>
              <w:szCs w:val="21"/>
            </w:rPr>
          </w:pPr>
          <w:r w:rsidRPr="00C655B5">
            <w:rPr>
              <w:rFonts w:ascii="仿宋_GB2312" w:eastAsia="仿宋_GB2312" w:hAnsi="仿宋_GB2312" w:cs="仿宋_GB2312" w:hint="eastAsia"/>
              <w:szCs w:val="21"/>
            </w:rPr>
            <w:lastRenderedPageBreak/>
            <w:t>售后服务要求：所有设备质量保证期以产品制造厂商保修政策为准，但至少不得少于1年</w:t>
          </w:r>
          <w:r w:rsidRPr="00C655B5">
            <w:rPr>
              <w:rFonts w:ascii="仿宋_GB2312" w:eastAsia="仿宋_GB2312" w:hAnsi="仿宋_GB2312" w:cs="仿宋_GB2312"/>
              <w:szCs w:val="21"/>
            </w:rPr>
            <w:t>。</w:t>
          </w:r>
        </w:p>
        <w:p w:rsidR="00643488" w:rsidRPr="00C655B5" w:rsidRDefault="00643488" w:rsidP="00643488">
          <w:pPr>
            <w:pStyle w:val="15"/>
            <w:spacing w:line="360" w:lineRule="auto"/>
            <w:textAlignment w:val="baseline"/>
            <w:rPr>
              <w:rFonts w:ascii="仿宋_GB2312" w:eastAsia="仿宋_GB2312" w:hAnsi="仿宋_GB2312" w:cs="仿宋_GB2312"/>
              <w:szCs w:val="21"/>
            </w:rPr>
          </w:pPr>
          <w:r w:rsidRPr="00C655B5">
            <w:rPr>
              <w:rFonts w:ascii="仿宋_GB2312" w:eastAsia="仿宋_GB2312" w:hAnsi="仿宋_GB2312" w:cs="仿宋_GB2312" w:hint="eastAsia"/>
              <w:szCs w:val="21"/>
            </w:rPr>
            <w:t>三</w:t>
          </w:r>
          <w:r w:rsidRPr="00C655B5">
            <w:rPr>
              <w:rFonts w:ascii="仿宋_GB2312" w:eastAsia="仿宋_GB2312" w:hAnsi="仿宋_GB2312" w:cs="仿宋_GB2312"/>
              <w:szCs w:val="21"/>
            </w:rPr>
            <w:t>、采购清单</w:t>
          </w:r>
        </w:p>
        <w:tbl>
          <w:tblPr>
            <w:tblpPr w:leftFromText="180" w:rightFromText="180" w:vertAnchor="text" w:horzAnchor="page" w:tblpXSpec="center" w:tblpY="654"/>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920"/>
            <w:gridCol w:w="6537"/>
            <w:gridCol w:w="586"/>
            <w:gridCol w:w="578"/>
          </w:tblGrid>
          <w:tr w:rsidR="00643488" w:rsidRPr="00C655B5" w:rsidTr="006B0216">
            <w:trPr>
              <w:trHeight w:val="396"/>
              <w:jc w:val="center"/>
            </w:trPr>
            <w:tc>
              <w:tcPr>
                <w:tcW w:w="468"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bookmarkStart w:id="137" w:name="OLE_LINK1"/>
                <w:r w:rsidRPr="00C655B5">
                  <w:rPr>
                    <w:rFonts w:ascii="仿宋_GB2312" w:eastAsia="仿宋_GB2312" w:hAnsi="仿宋_GB2312" w:cs="仿宋_GB2312" w:hint="eastAsia"/>
                    <w:szCs w:val="21"/>
                  </w:rPr>
                  <w:t>序号</w:t>
                </w:r>
              </w:p>
            </w:tc>
            <w:tc>
              <w:tcPr>
                <w:tcW w:w="869"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t>名称</w:t>
                </w:r>
              </w:p>
            </w:tc>
            <w:tc>
              <w:tcPr>
                <w:tcW w:w="6176"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t>技术参数要求</w:t>
                </w:r>
              </w:p>
            </w:tc>
            <w:tc>
              <w:tcPr>
                <w:tcW w:w="554"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t>数量</w:t>
                </w:r>
              </w:p>
            </w:tc>
            <w:tc>
              <w:tcPr>
                <w:tcW w:w="546"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t>单位</w:t>
                </w:r>
              </w:p>
            </w:tc>
          </w:tr>
          <w:bookmarkEnd w:id="137"/>
          <w:tr w:rsidR="00643488" w:rsidRPr="00C655B5" w:rsidTr="006B0216">
            <w:trPr>
              <w:trHeight w:val="396"/>
              <w:jc w:val="center"/>
            </w:trPr>
            <w:tc>
              <w:tcPr>
                <w:tcW w:w="468"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t>1</w:t>
                </w:r>
              </w:p>
            </w:tc>
            <w:tc>
              <w:tcPr>
                <w:tcW w:w="869" w:type="dxa"/>
                <w:tcBorders>
                  <w:tl2br w:val="nil"/>
                  <w:tr2bl w:val="nil"/>
                </w:tcBorders>
                <w:vAlign w:val="center"/>
              </w:tcPr>
              <w:p w:rsidR="00643488" w:rsidRPr="00C655B5" w:rsidRDefault="00643488" w:rsidP="006B0216">
                <w:pPr>
                  <w:ind w:leftChars="-45" w:left="-94"/>
                  <w:jc w:val="center"/>
                  <w:rPr>
                    <w:rFonts w:ascii="仿宋_GB2312" w:eastAsia="仿宋_GB2312" w:hAnsi="仿宋_GB2312" w:cs="仿宋_GB2312"/>
                    <w:szCs w:val="21"/>
                  </w:rPr>
                </w:pPr>
                <w:r w:rsidRPr="00C655B5">
                  <w:rPr>
                    <w:rFonts w:ascii="仿宋_GB2312" w:eastAsia="仿宋_GB2312" w:hAnsi="仿宋_GB2312" w:cs="仿宋_GB2312" w:hint="eastAsia"/>
                    <w:szCs w:val="21"/>
                  </w:rPr>
                  <w:t>360-720度实景互动教学平台软件</w:t>
                </w:r>
              </w:p>
            </w:tc>
            <w:tc>
              <w:tcPr>
                <w:tcW w:w="6176" w:type="dxa"/>
                <w:tcBorders>
                  <w:tl2br w:val="nil"/>
                  <w:tr2bl w:val="nil"/>
                </w:tcBorders>
                <w:vAlign w:val="center"/>
              </w:tcPr>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平台基于BS架构开发，支持IE10、chrome20、firefox10等当前市面是最常用的浏览器播放和交互；景区展示方式为720°无死角全景展示，像素达到8K以上，平台最高可以支持20K画面输出，支持各种屏幕播放清晰无压力。</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2、平台分别可以由管理员、教师、学生三个角色权限、注册自己的用户名登录。并对应的用户名下，进行权限内操作；修改数据可保存。</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3、所有的景点资源均按照所属省份、直辖市分类部署，逐级点击地图进入对应景区进行播放和交互；也可在搜索栏通过景点名称精确查询，点击对应景区进行播放和交互。</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4、景区游览支持据默认知识点自动播放、通过鼠标点击跳转点、点击下方缩略图、点击文字导航图、点击地图标识点等5种方式进行操作；支持全屏播放。</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5、景区中每个知识点均可自动旋转（转速10档可调，可停止或启动自动旋转）；鼠标点击拖拽旋转（720度无死角观看）。</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6、知识点有背景音乐及对应的解说配音；支持背景音乐/解说配音单独控制，调节、更换。</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7、可在每个知识点中任意点添加热点，热点支持播放图片、文字、视频、音频，可自行编辑，包括（添加、删除、修改等）。</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8、地图支持大地图，小地图模式；支持平面地图导航与全景场景联动控制，同步跳转、同步朝向；支持放大、缩小、移动功能；支持在平面地图里绘制场景序列路线图；支持多级地图模式。</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9、拍摄制作完成的软件，如遇到景区改扩建，可以在软件任意知识点增加新制作的景区全景知识点。</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10、软件平台自带画笔功能，满足在软件中任意写字和勾画重要知识点。</w:t>
                </w:r>
              </w:p>
            </w:tc>
            <w:tc>
              <w:tcPr>
                <w:tcW w:w="554"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t>1</w:t>
                </w:r>
              </w:p>
            </w:tc>
            <w:tc>
              <w:tcPr>
                <w:tcW w:w="546" w:type="dxa"/>
                <w:tcBorders>
                  <w:tl2br w:val="nil"/>
                  <w:tr2bl w:val="nil"/>
                </w:tcBorders>
                <w:vAlign w:val="center"/>
              </w:tcPr>
              <w:p w:rsidR="00643488" w:rsidRPr="00C655B5" w:rsidRDefault="00643488" w:rsidP="006B0216">
                <w:pPr>
                  <w:ind w:firstLineChars="98" w:firstLine="206"/>
                  <w:jc w:val="center"/>
                  <w:rPr>
                    <w:rFonts w:ascii="仿宋_GB2312" w:eastAsia="仿宋_GB2312" w:hAnsi="仿宋_GB2312" w:cs="仿宋_GB2312"/>
                    <w:szCs w:val="21"/>
                  </w:rPr>
                </w:pPr>
                <w:r w:rsidRPr="00C655B5">
                  <w:rPr>
                    <w:rFonts w:ascii="仿宋_GB2312" w:eastAsia="仿宋_GB2312" w:hAnsi="仿宋_GB2312" w:cs="仿宋_GB2312" w:hint="eastAsia"/>
                    <w:szCs w:val="21"/>
                  </w:rPr>
                  <w:t>套</w:t>
                </w:r>
              </w:p>
            </w:tc>
          </w:tr>
          <w:tr w:rsidR="00643488" w:rsidRPr="00C655B5" w:rsidTr="006B0216">
            <w:trPr>
              <w:trHeight w:val="396"/>
              <w:jc w:val="center"/>
            </w:trPr>
            <w:tc>
              <w:tcPr>
                <w:tcW w:w="468"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t>2</w:t>
                </w:r>
              </w:p>
            </w:tc>
            <w:tc>
              <w:tcPr>
                <w:tcW w:w="869" w:type="dxa"/>
                <w:tcBorders>
                  <w:tl2br w:val="nil"/>
                  <w:tr2bl w:val="nil"/>
                </w:tcBorders>
                <w:vAlign w:val="center"/>
              </w:tcPr>
              <w:p w:rsidR="00643488" w:rsidRPr="00C655B5" w:rsidRDefault="00643488" w:rsidP="006B0216">
                <w:pPr>
                  <w:ind w:leftChars="-45" w:left="-94"/>
                  <w:jc w:val="center"/>
                  <w:rPr>
                    <w:rFonts w:ascii="仿宋_GB2312" w:eastAsia="仿宋_GB2312" w:hAnsi="仿宋_GB2312" w:cs="仿宋_GB2312"/>
                    <w:szCs w:val="21"/>
                  </w:rPr>
                </w:pPr>
                <w:r w:rsidRPr="00C655B5">
                  <w:rPr>
                    <w:rFonts w:ascii="仿宋_GB2312" w:eastAsia="仿宋_GB2312" w:hAnsi="仿宋_GB2312" w:cs="仿宋_GB2312" w:hint="eastAsia"/>
                    <w:szCs w:val="21"/>
                  </w:rPr>
                  <w:t>360-720度实景互动教学（东三省）资源库</w:t>
                </w:r>
              </w:p>
            </w:tc>
            <w:tc>
              <w:tcPr>
                <w:tcW w:w="6176" w:type="dxa"/>
                <w:tcBorders>
                  <w:tl2br w:val="nil"/>
                  <w:tr2bl w:val="nil"/>
                </w:tcBorders>
                <w:vAlign w:val="center"/>
              </w:tcPr>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一、兴城古城：1延辉门2周宅3周宅2、4周宅3、5周宅4、6周宅5、7忠贞胆智坊8祖大乐石坊9钟鼓楼1、10钟鼓楼2、11钟鼓楼312永宁门13威远门14城墙15城隍庙16灵官殿17城隍殿18财神殿19吕祖殿20斗姆殿21娘娘殿22宁远驿馆1、23宁远驿馆224宁远大戏院25苏辽督师26大堂27大堂内28袁崇焕纪念堂29袁崇焕纪念堂2、30明清辽东战史馆1、31明清辽东战史馆2、32春和门33将军府、34将军府2、35将军府336文庙37棂星门38战门39大成40大成殿内41胜迹图1、42胜迹图2、43论语墙44崇圣祠</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二、星海广场：1北侧入口2步行道3会展中心4汉白玉华表5石柱灯6广场西侧7广场南侧8大连百年纪念城雕9大连百年纪念城雕南</w:t>
                </w:r>
                <w:r w:rsidRPr="00C655B5">
                  <w:rPr>
                    <w:rFonts w:ascii="仿宋_GB2312" w:eastAsia="仿宋_GB2312" w:hAnsi="仿宋_GB2312" w:cs="仿宋_GB2312" w:hint="eastAsia"/>
                    <w:kern w:val="2"/>
                    <w:sz w:val="21"/>
                    <w:szCs w:val="21"/>
                  </w:rPr>
                  <w:lastRenderedPageBreak/>
                  <w:t>侧10儿童游乐场11休闲驿站12游艇码头13星海湾浴场入口14星海湾浴场15拾贝区16星海湾别墅17堤坝18星海湾19星海湾浴场西侧20星海公园</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三、沈阳故宫：1文德坊2武功坊3大清门4太庙5崇政殿6左翎门7凤凰楼8清宁宫9衍庆宫10关雎宫11永福宫12麟趾宫13清宁宫内14御花园15大政殿16顾和殿17介趾宫18迪光殿19保极宫20继思斋21九间殿</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四、千山大佛：1千山大门2大佛寺3龙华门4弥勒净土5弥勒净土内6南泉庵7天王殿8大雄宝殿9大佛广场10龙华堂11舍利塔12舍利堂13大佛索道14弥勒宝塔15弥勒宝塔216千山弥勒大佛17弥勒宝殿18古刹龙泉19迎宾石20老山门21山门22雕像23法王殿24龙泉演梵25大雄宝殿26大雄宝殿227地藏殿28祖师殿29护法殿30王尔烈书房</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五、赫图阿拉城：1努尔哈赤2赫图阿拉城3北城门4荷花池5汗宫大衙门正门6汗宫大衙门广场7汗宫大衙门8汗宫大衙门内9汗王寝宫10汗王寝宫内11萨满神堂12启运谭13罕王井14正白旗衙门正门15正白旗衙门16正白旗衙门内17启运树18镶蓝旗衙门遗址19塔克世故居正门20农家院21索罗杆22塔克世故居23隆鑫商行24镶黄旗衙门遗址25文庙魁星门26大成殿27崇聖祠28启运书院29城隍庙遗址30普觉寺山门31普觉寺32大雄宝殿33西大狱</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六、太阳岛：1游客中心2太阳石3太阳门4检票处5上坞桥6雪花姑娘7欢乐颂8太阳岛石刻9照片展10栖凤台11雪雕长廊12富川园13圣诞走廊14雪雕艺术园15笨熊乐园16大粮仓17雪雕比赛18雪舞丁香19冰雕20太阳湖21听雨廊22听雨廊二楼23雪博会24热饮屋25猎户人家26雪雕迷宫27追梦28古堡滑梯29冰上乐园30花卉园31花卉园雪景</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七、冰雪大世界：1冰雪大世界2冰雪大世界冰雕3售票厅4马车5冰筑魅力区6西欧古堡7古堡入口8冰桥9古堡10古堡二层11魅力古堡12冰雕比赛13旋转木马14冰上华尔兹15冰上华尔兹内16冰梯17世纪之钟18通道19古堡侧面20仰望古堡21魅力主塔22清真古堡23百猴闹春24许愿宝塔25雪域佛国26雪佛27千寻塔28塔林间29灯光设计大赛30百米滑梯31天耀中华32冰雪之冠33欧式城堡34花式滑梯35天际丝路36冰上乐园七彩圣诞38冰上舞台39冰灯风景40古堡风情（夜景）41古堡（夜景）42魅力古堡（夜景）43清真古堡（夜景）44许愿塔（夜景）45雪佛（夜景）46天耀中华背面（夜景）47城堡滑梯（夜景）48天耀中华（夜景）49天耀中华内（夜景）50魅力主塔（夜景）51俄罗斯古堡外（夜景）52俄罗斯古堡（夜景）53古堡内部（夜景）54拱门（夜景）</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八、圣索菲亚教堂：1入口2教堂正侧3教堂左侧4教堂后侧5后侧广场6教堂右侧7教堂侧门8索菲亚广场9塔廊10塔廊内侧</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九、防洪纪念塔：1纪念塔入口2防洪纪念塔3纪念塔右侧4纪念塔左侧5纪念塔广场6松花江畔</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十、中央大街：1中央大街2卡通雪雕3建筑艺术博物馆4百年老街5星空酒店6米尼阿久尔餐厅旧址7老凤祥银楼8伊格莱维纤商店旧址</w:t>
                </w:r>
                <w:r w:rsidRPr="00C655B5">
                  <w:rPr>
                    <w:rFonts w:ascii="仿宋_GB2312" w:eastAsia="仿宋_GB2312" w:hAnsi="仿宋_GB2312" w:cs="仿宋_GB2312" w:hint="eastAsia"/>
                    <w:kern w:val="2"/>
                    <w:sz w:val="21"/>
                    <w:szCs w:val="21"/>
                  </w:rPr>
                  <w:lastRenderedPageBreak/>
                  <w:t>9中央商城10马迭尔宾馆11游客服务中心12拉琴塑像13老街音乐会14繁华商铺15冰雕墙16瑞雪兆丰年</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十一、金上京历史博物馆：1博物馆南广场2南广场照壁3金朝图腾4北广场照壁5北广场6博物馆大门7游客中心8过道9主展厅入口10大厅11金源寻踪12金源寻踪内一13金源寻踪内二14金源寻踪内三15金源寻踪内四16金源寻踪内五17以儒治国18以儒治国内19金源魁硕20金源魁硕内一21金源魁硕内二22壁画23金太祖像24赫赫上京25赫赫上京内一26完颜宗翰塑像27赫赫上京内二28赫赫上京内三29金中都30金中都内一31金中都内二32再探白城33再探白城内一34再探白城内二35舒群纪念馆36舒群纪念馆内一37舒群纪念馆内二38舒群纪念馆内三</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★十二、阿城亚沟石刻：1亚沟石刻停车场2入口3石碑4登山道路一5登山道路二6登山道路三7登山道路四8登山道路五9亚沟石刻介绍10登山道路六11登山道路七12石刻右面13石刻正面14石刻左面</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十三、北安烈士公园：1公园入口2广场3苏联红军烈士纪念碑4革命烈士纪念塔演讲台5革命烈士纪念塔正面6革命烈士纪念塔左面7革命烈士纪念塔背面8革命烈士纪念塔右面9公园道路一10公园道路二11公园道路三12公园道路四13公园道路五14公园道路六15公园道路七16公园道路八17公园道路九18公园出口</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十四、北安庆华军工遗址博物馆：1大门2博物馆入口3博物馆大厅4陈展区内一5陈展区内二6陈展区内三7陈展区内四8陈展区内五9陈展区内六10陈展区内七11陈展区内八12陈展区内九13多媒体厅内一14多媒体厅内二15多媒体厅内三16多媒体厅内四17遗址区一18遗址区二19轻武器展馆内一20轻武器展馆内二21轻武器展馆内三22轻武器展馆内四23轻武器展馆内五</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十五、伏尔加庄园：1伏尔加庄园大门2伏尔加庄园停车场入口3伏尔加庄园停车场4游客中心5检票口6伏尔加宾馆7通往乡村别墅道路8乡村别墅9三只熊乐园入口10三只熊乐园内一11三只熊乐园内二12三只熊乐园内三13三只熊乐园内四14三只熊乐园内五15三只熊乐园内六16三只熊乐园内七17观景台18金环西餐厅入口19金环西餐厅正面20木桥21伏特加酒堡入口22伏特加酒堡内一23伏特加酒堡内二24伏特加酒堡内三25伏特加酒堡内四26伏特加酒堡内王27伏特加酒堡内六28通往中俄友好纪念林道路一29通往中俄友好纪念林道路二30通往中俄友好纪念林道路三31中俄友好纪念林32普希金展览馆入口33普希金展览馆内一34普希金展览馆内二35普希金展览馆内三36普希金展览馆内四37普希金展览馆内五38普希金展览馆内六39圣尼古拉教堂40圣尼古拉教堂内41通往小白桦餐厅道路一42通往小白桦餐厅道路二43小白桦餐厅44小白桦餐厅内45通往乡村酒店道路46乡村酒店47高尔夫球场48通往彼得洛夫艺术宫道路49彼得洛夫艺术宫50彼得洛夫艺术宫内51通往阿穆尔堡道路一52通往阿穆尔堡道路二53通往阿穆尔堡道路三54通往阿穆尔堡道路四55阿穆尔堡56察理津诺堡57森林高尔夫58森林高尔夫内59通往骑士广场道路一60通往骑士广场道路二61骑士广场62空中花园63玛</w:t>
                </w:r>
                <w:r w:rsidRPr="00C655B5">
                  <w:rPr>
                    <w:rFonts w:ascii="仿宋_GB2312" w:eastAsia="仿宋_GB2312" w:hAnsi="仿宋_GB2312" w:cs="仿宋_GB2312" w:hint="eastAsia"/>
                    <w:kern w:val="2"/>
                    <w:sz w:val="21"/>
                    <w:szCs w:val="21"/>
                  </w:rPr>
                  <w:lastRenderedPageBreak/>
                  <w:t>利亚教堂64游船码头65凡塔吉娅演艺中心66水畔餐厅67米尼阿久尔餐厅68敖连特宾馆69通往办公楼道路70办公楼71影友之家72湖心岛73通往玛莎商品店道路一74通往玛莎商品店道路二75通往玛莎商品店道路三76玛莎商品店</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十六、观音山景区：1景区石碑2售票处3景区入口4大桥5观光车站6登山台阶7道路一8道路二9道路三10观音殿11地藏殿12大雄宝殿13普贤殿14文殊殿15通往观音像道路一16通往观音像道路二17客堂18观音像正面19观音像侧面一20观音像侧面二21胭脂沟石碑遗址22淘金广场遗址23胭脂沟河流遗址24李金镛祠堂入口25金圣26墙面浮雕27李金镛祠堂28李金镛祠堂内29功德馆内30幕僚馆内31胭脂亭32李金镛雕像</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十七、哈尔滨烈士陵园：1大门2碑廊一3碑廊二4壁画5陵园主道路一6陵园主道路二7骨风8英名录正面9英名录背面10通往汪雅臣将军之墓道路11汪雅臣将军之墓12刘羙泉烈士之墓13赵承瑞同志之墓14吴盛坤同志之墓15何凌登同志之墓16革命烈士纪念馆17薛剑强同志之墓18王凤江同志之墓19朱瑞将军之墓20后坚同志之墓21吴书同志之墓22李青山同志之墓23杨少白同志之墓24史秀云同志之墓25二十一烈士之墓26陈翰章将军之墓27卢冬生将军之墓28抗联英魂</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十八、极乐寺：1大门2宝鼎3大雄宝殿4方丈室5通往西方三圣殿道路一6通往西方三圣殿道路二7西方三圣殿8通往藏经楼道路9藏经楼10通往卧佛殿侧面道路一11通往卧佛殿侧面道路二12卧佛殿侧面13卧佛殿14千手千眼观音殿15墙壁经文16五百罗汉殿17千佛塔18药师殿19神龟</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十九、嘉荫恐龙国家地质公园：1广场2游客中心3景区入口4通往恐龙塔道路5恐龙塔6恐龙塔一层7恐龙塔二层8恐龙塔三层9恐龙塔四层10恐龙塔五层11恐龙塔六层12恐龙塔七层13游乐场14游乐场内15神州第一龙16石碑正面17石碑背面18龙园19龙园内一20 龙园内二21南美洲园22北美洲园23挖掘体验馆24挖掘体验馆内一25挖掘体验馆内二26神州第一恐龙发掘地27神州第一恐龙发掘地纪念碑28神州恐龙博物馆29地球厅30恐龙展厅一31恐龙展厅二32白垩纪的嘉荫33嘉荫地区恐龙化石34通道35古植物厅内36莲花厅内37世界与恐龙灭绝之谜内38花海</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二十、镜泊湖：1镜泊湖石碑2游客中心3售票处4大门内5观光车站6观瀑路一7观瀑路二8观瀑路三9抗战纪念碑10观瀑路四11渤海风情园内一12渤海风情园内二13渤海风情园内三14观瀑路五15邓小平题词碑16吊水楼瀑布17通往红罗女文化园道路一18通往红罗女文化园道路二19通往红罗女文化园道路三20红罗女雕像21红罗女照壁22聚心亭23观瀑桥24通往奇境碑林道路一25通往奇境碑林道路二26奇境碑林27奇境碑林内一28奇境碑林内二29奇境碑林内三30奇境碑林内四31奇境碑林内五32奇境碑林内六33奇境碑林内七34奇境碑林内八35奇境碑林内九36北国桃园37北国桃园内38通往文体馆道路一39通往文体馆道路二40通往文体馆道路三41文体馆42通往山庄码头道路一43通往山庄码头道路二44山庄码头广场45</w:t>
                </w:r>
                <w:r w:rsidRPr="00C655B5">
                  <w:rPr>
                    <w:rFonts w:ascii="仿宋_GB2312" w:eastAsia="仿宋_GB2312" w:hAnsi="仿宋_GB2312" w:cs="仿宋_GB2312" w:hint="eastAsia"/>
                    <w:kern w:val="2"/>
                    <w:sz w:val="21"/>
                    <w:szCs w:val="21"/>
                  </w:rPr>
                  <w:lastRenderedPageBreak/>
                  <w:t>平波宝境46山庄码头47通往元首楼道路一48通往元首楼道路二49元通往首楼道路三50元首楼大门51元首楼内一52元首楼内二53毛公山54镜泊湖55毛公山瞻仰台56通往药师古刹道路一57通往药师古刹道路二58通往药师古刹道路三59通往药师古刹道路四60药师古刹正门61鼓楼62药师古刹63钟楼64药师宝殿65观音殿</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二十一、镜泊湖-地下森林火山口：1大门2熔岩洞广场3熔岩洞入口4熔岩洞内一5熔岩洞内二6熔岩洞内三7熔岩洞内四8熔岩洞内五9熔岩洞内六10熔岩洞出口11通往古冰洞道路一12通往古冰洞道路二13通往古冰洞道路三14通往古冰洞道路四15通往古冰洞道路五16通往古冰洞道路六17古冰洞18仙洞19雾洞20通往火山口森林道路一21通往火山口森林道路二22通往火山口森林道路三23通往火山口森林道路四24火山口森林广场25火山口森林入口26通往四号火山口道路一27通往四号火山口道路二28通往四号火山口道路三29四号火山口30通往坐井观天道路31坐井观天32长寿松33多期次火山熔岩34通往雄狮岩洞道路35雄狮岩洞36雄狮岩洞内37雄狮岩洞出口38三号火山口39通往千年古树道路一40通往千年古树道路二41千年古树42二号火山口43通往生命之路道路44生命之路45通往齐天亭道路46齐天亭47通往鸟语林道路48鸟语林49松拜佛50通往原始森林道路一51通往原始森林道路二52原始森林53通往火山探秘馆道路54火山探秘馆入口55火山探秘馆内一56火山探秘馆内二57火山探秘馆内三58火山探秘馆内四59火山探秘馆内五60火山探秘馆内六</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二十二、漠河北极村：1游客中心2大门3中华北陲4通往镇政府道路一5通往镇政府道路二6通往镇政府道路三7镇政府8北极村碑9通往供销社道路一10通往供销社道路二11供销社12最北邮局13最北客运站14最北学校15税务局16七星广场入口17七星广场中心18北极码头19漠河老街基20水质监测站21通往北极沙滩营地道路22北极沙滩营地23中国海事24江上餐饮夜总会25最北一家26流动党员驿站27通往神州北极广场道路28神州北极广场29北极定位广场30北极树王31北斗七星桩32森林浴场33樟子松34阳光浴场35樟子松天然幼龄树36北字长廊37购物中心38石碑39北字广场40爱情广场41金鸡之冠42玄武广场43二吊桥44水位监测站45石碑46通往北极文化园道路一47通往北极文化园道路二48北极文化园入口49北极渔村50大兴安岭知青馆51大兴安岭知青馆内一52大兴安岭知青馆内二53大兴安岭知青馆内三54大兴安岭知青馆内四55福寿禄雕像56雅克萨战争博物馆57雅克萨战争博物馆内一58雅克萨战争博物馆内二59雅克萨战争博物馆内三60大鲜卑博物馆61大鲜卑博物馆内一62大鲜卑博物馆内二63大鲜卑博物馆内三64通往九龙壁道路65九龙壁66边防巡逻路67军事管理区68最北哨所69观光塔70观光塔顶71张仲景养生院72张仲景养生院内73蓝月亮酒店74古驿站驿道第三十站遗址75百草园76气象站77北方民族园78北极村民俗街</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二十三、侵华日军第七三一部队旧址：1南门旧址2南门卫兵所3七三一部队旧址石碑4本部旧址5道路一6道路二7实验室旧址入口8实验室旧址内一9实验室旧址内二10实验室旧址内三11实验室旧址内四12实验室旧址内五13特设监狱8栋14通往第二保护区道路</w:t>
                </w:r>
                <w:r w:rsidRPr="00C655B5">
                  <w:rPr>
                    <w:rFonts w:ascii="仿宋_GB2312" w:eastAsia="仿宋_GB2312" w:hAnsi="仿宋_GB2312" w:cs="仿宋_GB2312" w:hint="eastAsia"/>
                    <w:kern w:val="2"/>
                    <w:sz w:val="21"/>
                    <w:szCs w:val="21"/>
                  </w:rPr>
                  <w:lastRenderedPageBreak/>
                  <w:t>15第二保护区大门16冻伤实验室旧址一17冻伤实验室旧址二18小动物地下实验室旧址19黄鼠饲养室旧址20黄鼠饲养室旧址内21第二保护区院内22谢罪不战和平碑23和平友谊林24动力班锅炉房旧址25铁路专用线旧址26地下回水池旧址27毒气实验室旧址28地下瓦斯储藏室旧址</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二十四、尚志烈士陵园：1陵园大门2照壁3天下第一笔4百福柱5无字碑.6天下第一印7弘文亭8碑廊一9碑廊二10世界艺术碑刻群11碑廊三12碑廊四13碑廊五14碑廊六15王羲之塑像16地面碑林一17地面碑林二18万寿山19万寿山内一20万寿山内二21万寿山内三22千龙壁23抗日烈士纪念馆24赵尚志指挥冰趟子伏击战25赵一曼组织妇女宣传抗战26巾帼抗日27珠河抗日游击队纪念碑正面28珠河抗日游击队纪念碑左面29珠河抗日游击队纪念碑背面30珠河抗日游击队纪念碑右面31赵尚志-赵一曼纪念碑32赵尚志-赵一曼塑像33抗战碑林34碑廊七35碑廊八36碑廊九37碑林38庄子塑像</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二十五、汤旺河林海奇石风景区：1游客中心.2通往售票处道路一3通往售票处道路二4售票处5大门6观光车站7观光车下车点8通往一线天道路9一线天10罗汉龟11回音壁12通往情侣树道路13情侣树14佛祖峰15镇海大将军16佛掌17通往观光平台道路一18通往观光平台道路二19通往观光平台道路三20通往观光平台道路四21通往观光平台道路五22通往观光平台道路六23通往观光平台道路七24通往观光平台道路八25通往观光平台道路九26通往观光平台道路十27通往观光平台道路十一28通往观光平台道路十二29通往观光平台道路十三30通往观光平台道路十四31通往观光平台道路十五32通往观光平台道路十六33通往观光平台道路十七34观光平台35通往睡美人道路一36通往睡美人道路二37睡美人38芙蓉壁39通往文殊诵经道路一40通往文殊诵经道路二41文殊诵经42通往钟馗崖道路一43通往钟馗崖道路二44通往钟馗崖道路三45通往钟馗崖道路四46通往钟馗崖道路五47钟馗崖48唐僧49金蟾戏松50玉兔岭51来世缘52天道53剑道54睡马岩55元宝石56玉壶石57原始狩猎工具58卧佛脚59鹦鹉岩60观天洞61擎天柱62金鼠岩63风动石64藏猴壁65镇山钟66观光塔67红松68一帆风顺69兴安林芝70藏王山71棕熊爬树72卧天牛73飞天蟒74圣水砚75鲸鱼岩76增寿龟77悟能望月78阴石79阳石80聆涛顶81兴安如意82林海观音83龙凤呈祥84祥和壁 生命之源85天蟾迎宾86攀山龟87活佛洞88葫芦泉89步步登高90子午石91服务点92瀑布93植物苑景观区入口94通往白千 层道路95白千层96通往植物苑雕塑道路97植物苑雕塑一98植物苑雕塑二99林海方舟.100兴安杜鹃101白龙马102五鼠戏林海103兴安落叶松104兴安塔105云靴顶106仙翁草堂107夫妻树108巨蜥岩109石来运转110笑天犬111一帆风顺112通往月湾石道路113月湾石114棕熊雕像115对石门116羊蹄岭117石破天惊118天兽岩119植物苑景观区出口120古河道</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★二十六、威虎山影视城：1停车场2大门3大门内4革命烈士塑像一5革命烈士塑像二6夹皮沟村7石磨8地主大院9地主大院内10夹皮沟村道路一11夹皮沟村道路二12李勇奇小屋13大戏台14棒槌</w:t>
                </w:r>
                <w:r w:rsidRPr="00C655B5">
                  <w:rPr>
                    <w:rFonts w:ascii="仿宋_GB2312" w:eastAsia="仿宋_GB2312" w:hAnsi="仿宋_GB2312" w:cs="仿宋_GB2312" w:hint="eastAsia"/>
                    <w:kern w:val="2"/>
                    <w:sz w:val="21"/>
                    <w:szCs w:val="21"/>
                  </w:rPr>
                  <w:lastRenderedPageBreak/>
                  <w:t>老人屋15常宝小屋16大车店17村公所18小卢匠草屋19通往河神庙道路一20通往河神庙道路二21河神庙22杨子荣遇害地道路23杨子荣遇害地24通往威虎厅道路一25通往威虎厅道路二26威虎厅石碑27威虎厅入口28威虎厅内29威虎厅出口30海林镇东门31五合楼32五合楼招待所33东林民生药房34衙门35大烟馆36黑嫂小院.37剿匪指挥部38林海镇出口</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二十七、五大莲池风景区：1广场2游客中心3北饮泉入口4益身园5益身亭6北饮泉7北苑8药泉湖瀑布9药泉湖10科考栈道11药泉湖码头12石龙天井13石兔洞14熔岩井15雷劈石16象鼻状熔岩17石龙矿泉谭18南药泉入口19广场20南药泉饮水处21南药泉旧址22猎人与鹿23游泳池24南洗泉25温泊入口26温泊广场27检票口28木桥29熔岩流30温泊瀑布31熔岩井32熔岩垄33熔岩塌陷34熔岩裂缝35丽泊36石蛙37凉亭38碧泊39木排状熔岩40绳状熔岩41爬虫状熔岩42晶泊43翠玉池44石龙河北码头45石龙河南码头46温泊出口47老黑山游客中心48检票口49观光车出发站50中心广场51石碑52翻花熔岩53石海观景台一54石海观景台二55熔岩刨面56山巅火山口57五大连池观景台58火口揽胜59火山杨60石海动物园61八卦湖62喷气碟 喷气锥一63喷气碟 喷气锥二64喷气碟 喷气锥三65三池码头66天池游客中心67检票口68石碑69凉亭70服务点71白塔72天池73天桥74天池雨林75二龙眼泉76药泉山山门77卧虎山售票处78卧虎亭79通往火山石壁道路一80通往火山石壁道路二81火山石壁82漏斗状火山口83地质考察点84清兵瞭望塔85凉亭86孔雀观赏区87通往二号火山口道路88二号火山口89梅花鹿活动区90跑马场91钓鱼池92火山堰塞湖停车场93白龙雕像94火山堰塞湖95水晶宫售票处96水晶宫入口97水晶宫内一98水晶宫内二99水晶宫内三100水晶宫内四101水晶宫内五102水晶宫内六103白龙洞售票处104白龙洞入口105白龙洞内一106白龙洞内二107白龙洞内三108白龙洞内四109白龙洞内五110白龙洞内六111白龙洞内七112白龙洞内八113古火山石塘114龙门石寨售票处115龙门石寨入口116栎林延客117通往龙门草堂道路118龙门草堂119石塘之迷120龙门石寨块状熔岩一121龙门石寨块状熔岩二122通往石啸天惊道路123石啸天惊124贺寿松125玄武岩126落叶松127连体三姐妹128服务站129生生不息130通往寨上云天道路131寨上云天132龙门石寨133通往境迁林移道路134境迁林移135通往盘龙古松道路136盘龙古松137岩流遗迹138龙门驿站</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二十八、五营森林公园：1售票处2观光车站3大门4通往少奇号道路一5通往少奇号道路二6少奇号小火车7鱼鳞云杉8红松9将军岭10冷杉11园中园12园中园展览馆13园中园观光车站14响水湾15响水湾道路一16水车17休息亭18响水湾道路二19响水湾道路三20摇钱树21红皮云杉22落叶松23黑瞎岭24响水湾道路四25五叠泉26观音山27响水湾道路五28雷击树29森林浴场30江松森林浴31观松大道32天赐湖33天赐湖出水口34红松故乡35绿野仙居入口36绿野仙居道路一37绿野仙居道路二38群熊贺寿39色木槭40悬索桥41老爷府42山桃稠李43绿野仙居内一44绿野仙居内二45观涛塔46</w:t>
                </w:r>
                <w:r w:rsidRPr="00C655B5">
                  <w:rPr>
                    <w:rFonts w:ascii="仿宋_GB2312" w:eastAsia="仿宋_GB2312" w:hAnsi="仿宋_GB2312" w:cs="仿宋_GB2312" w:hint="eastAsia"/>
                    <w:kern w:val="2"/>
                    <w:sz w:val="21"/>
                    <w:szCs w:val="21"/>
                  </w:rPr>
                  <w:lastRenderedPageBreak/>
                  <w:t>红松主题邮局</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二十九、杨子荣烈士纪念馆1纪念馆2入口3大厅4前言5东北形势6挺进东北7民主建政8东北剿匪9匪患猖獗10海军支队11牡丹江剿匪12磨砺身手13独闯敌寨14两探敌情15三捉敌俘16匪巢擒雕17血洒林海18纪念英雄19寻找英雄20林海雪原21智取威虎山22影视作品23英雄部队24英雄故里25英雄城市26纪念馆出口</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三十、英雄剿匪路：1大门2石书3木桥4议事厅5石刻6聚义厅7月牙泉8道路一9道路二10画廊一11画廊二12树抱石13道路三14道路四15小观景台16大观景台17凉亭一18通往威虎寨道路一19通往威虎寨道路二20通往威虎寨道路三21通往威虎寨道路四22通往威虎寨道路五23通往威虎寨道路六24通往威虎寨道路七25凉亭二26通往威虎寨道路八27通往威虎寨道路九28威虎山寨29威虎厅30威虎厅内</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其他要求：</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★以上实景景点必须是360°全景图片格式，可以按照以上景点知识点需求逐项观看，并可手动和自动控制教学，有配音/热点/地图等功能，非单一图片、简单视频、全景视频及三维建模格式。</w:t>
                </w:r>
              </w:p>
            </w:tc>
            <w:tc>
              <w:tcPr>
                <w:tcW w:w="554"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lastRenderedPageBreak/>
                  <w:t>1</w:t>
                </w:r>
              </w:p>
            </w:tc>
            <w:tc>
              <w:tcPr>
                <w:tcW w:w="546" w:type="dxa"/>
                <w:tcBorders>
                  <w:tl2br w:val="nil"/>
                  <w:tr2bl w:val="nil"/>
                </w:tcBorders>
                <w:vAlign w:val="center"/>
              </w:tcPr>
              <w:p w:rsidR="00643488" w:rsidRPr="00C655B5" w:rsidRDefault="00643488" w:rsidP="006B0216">
                <w:pPr>
                  <w:ind w:firstLineChars="98" w:firstLine="206"/>
                  <w:jc w:val="center"/>
                  <w:rPr>
                    <w:rFonts w:ascii="仿宋_GB2312" w:eastAsia="仿宋_GB2312" w:hAnsi="仿宋_GB2312" w:cs="仿宋_GB2312"/>
                    <w:szCs w:val="21"/>
                  </w:rPr>
                </w:pPr>
                <w:r w:rsidRPr="00C655B5">
                  <w:rPr>
                    <w:rFonts w:ascii="仿宋_GB2312" w:eastAsia="仿宋_GB2312" w:hAnsi="仿宋_GB2312" w:cs="仿宋_GB2312" w:hint="eastAsia"/>
                    <w:szCs w:val="21"/>
                  </w:rPr>
                  <w:t>套</w:t>
                </w:r>
              </w:p>
            </w:tc>
          </w:tr>
          <w:tr w:rsidR="00643488" w:rsidRPr="00C655B5" w:rsidTr="006B0216">
            <w:trPr>
              <w:trHeight w:val="396"/>
              <w:jc w:val="center"/>
            </w:trPr>
            <w:tc>
              <w:tcPr>
                <w:tcW w:w="468"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lastRenderedPageBreak/>
                  <w:t>3</w:t>
                </w:r>
              </w:p>
            </w:tc>
            <w:tc>
              <w:tcPr>
                <w:tcW w:w="869" w:type="dxa"/>
                <w:tcBorders>
                  <w:tl2br w:val="nil"/>
                  <w:tr2bl w:val="nil"/>
                </w:tcBorders>
                <w:vAlign w:val="center"/>
              </w:tcPr>
              <w:p w:rsidR="00643488" w:rsidRPr="00C655B5" w:rsidRDefault="00643488" w:rsidP="006B0216">
                <w:pPr>
                  <w:ind w:leftChars="-45" w:left="-94"/>
                  <w:jc w:val="center"/>
                  <w:rPr>
                    <w:rFonts w:ascii="仿宋_GB2312" w:eastAsia="仿宋_GB2312" w:hAnsi="仿宋_GB2312" w:cs="仿宋_GB2312"/>
                    <w:szCs w:val="21"/>
                  </w:rPr>
                </w:pPr>
                <w:r w:rsidRPr="00C655B5">
                  <w:rPr>
                    <w:rFonts w:ascii="仿宋_GB2312" w:eastAsia="仿宋_GB2312" w:hAnsi="仿宋_GB2312" w:cs="仿宋_GB2312" w:hint="eastAsia"/>
                    <w:szCs w:val="21"/>
                  </w:rPr>
                  <w:t>360-720度实景互动教学（全国）资源库</w:t>
                </w:r>
              </w:p>
            </w:tc>
            <w:tc>
              <w:tcPr>
                <w:tcW w:w="6176" w:type="dxa"/>
                <w:tcBorders>
                  <w:tl2br w:val="nil"/>
                  <w:tr2bl w:val="nil"/>
                </w:tcBorders>
                <w:vAlign w:val="center"/>
              </w:tcPr>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一、故宫博物院体验景区：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天安门广场2午门入口3午门4端门5售票处入口6售票处7服务中心8太和门入口9太和门10金水桥11陶瓷馆12文华殿13文华殿内14主敬殿15文渊阁入口16文渊阁17武英门入口118武英门19武英殿20武英殿内21贞度门22邵德门23礼仁门24中左门25太和殿入口26弘羲门27中右门28太和殿广场29太和殿30日晷31中和殿入口32中和殿33保和殿34俊右门35俊左门36内右门37军机处38隆宗门39慈宁宫入口40慈宁宫41寿康宫入口42寿康宫43慈宁宫花园入口44慈宁宫花园45慈宁宫花园内46慈荫楼47花园中央48贞顺门49隆福门50长泰门51储秀宫52铜缸、铁缸53翔凤为林54铜缸、铁缸55咸和右门56翊坤宫57翊坤门58敖华门59嘉祉门60太极殿入口61太极殿62永寿门63奉先殿64钟表馆入口65钟表馆院内66珍宝馆入口67珍宝馆院内68宁守门69皇极门70珍宝馆展览室入口71珍宝二室72珍宝二室内73珍宝二室出口74珍宝三室75珍宝三室出口76养性门77养性殿78养性殿内79阅是楼80观戏楼81乐寿堂广场82乐寿堂83颐和轩84颐和轩内85倦勤斋）86珍妃井87永祥门88黄生左门89延禧宫90延禧宫入口91同顺斋92永和宫93永和门94承乾宫95承乾门96履和门97景曜门98景仁宫99景仁门100承乾宫101近光左门102日精门103斋宫入口104斋宫105斋宫门106任祥门107内左门108景运门109乾清门110御书房111浮碧亭112天一门113顺贞门114万春婷115绛雪轩116堆秀山117顺贞门118故宫博物院出口</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二、天坛体验景区：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天坛南门2天坛南门内3语音导游处4圜丘坛检票口5具服台6圜丘南门7棂星门8圜丘坛南9望灯10西燎炉11圜丘坛西12圜丘坛北13圜丘坛北三层14天心石15圜丘坛东16东燎炉17八座燎炉18燔柴炉19神厨20宰牲亭21圜丘西门22松林23圜丘北门内24圜丘北</w:t>
                </w:r>
                <w:r w:rsidRPr="00C655B5">
                  <w:rPr>
                    <w:rFonts w:ascii="仿宋_GB2312" w:eastAsia="仿宋_GB2312" w:hAnsi="仿宋_GB2312" w:cs="仿宋_GB2312" w:hint="eastAsia"/>
                    <w:kern w:val="2"/>
                    <w:sz w:val="21"/>
                    <w:szCs w:val="21"/>
                  </w:rPr>
                  <w:lastRenderedPageBreak/>
                  <w:t>门25回音壁检票口26回音壁27西配殿28东配殿29皇穹宇入口30皇穹宇31皇穹宇出口32成贞门33成贞门外34三座门外35三座门36三座门内37御河38斋宫东门39无梁殿40铜人亭41斋戒仪42百官斋戒43皇帝御斋宫44北值守房45南值守房46寝殿47斋宫南门内48斋宫南门49牺牲所大殿50斋宫西南角51神乐署入口52神乐署售票处53神乐署内54神乐署前院55琴瑟展厅56笛萧展厅57词曲展厅58服饰展厅59舞蹈展厅60神乐署后院61神乐槐62鼓63铎64建鼓65神乐署中院66神乐署大殿67乐律68乐律展厅69乐谱70古音乐发展史展厅71斋宫北门72西门73西门走廊74西天门75主干道西路口76丹陛桥西77丹陛桥78丹陛桥南79丹陛桥东80主干道东路口81东天门外82东天门83东天门走廊84东门售票处85东门86东门内87东侧城墙88东城墙内89北宰牲亭走廊入口90北宰牲亭走廊91走廊内92北宰牲亭路口93北宰牲亭前角94七星石95东主干道96北神厨97神厨院内98神库99北神厨走廊拐角100祈年殿走廊101祈年殿102祈年殿后103皇乾门104皇乾殿105古稀门106祈年殿西107西配房108祭天礼仪馆109东配房110祈年殿展厅111祈年殿刨面模型112祈年殿木质模型113祈年门114祈年门外115具服台116古柏路117古柏路中118祈年殿西门广场119樱花苑路口120樱花苑121月季园122百花园路口123百花园124百花园南125百花亭126三岔路127双环万寿亭前128扇面亭129双环万寿亭130三亭交汇131方胜亭132二亭相映</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三、颐和园体验景区：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颐和园石碑处2停车场3售票处4东宫门5仁寿门6寿星石7仁寿殿8走廊9玉澜堂10宣芸门11宣芸馆12宣芸馆后院13德和门14扮戏楼15西侧看戏廊16大戏楼17东侧看戏廊18西侧庆善堂19东侧庆善堂20上山台阶处21上山路口22景福阁23下山走廊24涵远堂25乾隆御制石碑26知鱼桥27谐趣园28永寿斋正门29永寿斋30邀月门31长廊32留佳亭33奇澜亭34排云门35乐寿堂36排云殿37芳辉殿38德晖殿39紫霄殿40佛香阁41佛香阁院内42佛香阁观赏处43四大部洲44云会寺45香岩宗印阁46松堂一47松堂二48牌坊49苏州桥50苏州街入口51苏州街水街52登云斋53会芳堂遗址54苏州街西侧码头55清华轩56北宫门57清可轩遗址展58清遥亭59清遥亭观景台60画中游61画中游走廊62听鹂馆后门63长廊64听鹂馆65清晏舫66蔚翠牌坊67宿云檐城关68半壁桥69北如意门70如意桥71西堤72耕织图景区73西堤古柳74荷花桥75水映澜香76第一二三展院77第五展示78后院花园79永和轮80耕织图石刻81延赏斋82西堤古桑83玉带桥84镜桥85景明楼86南如意门87颐和园南门码头88廓如亭89十七孔桥90南湖岛91广润灵雨祠92涵虚堂93澹会轩94大铜牛95新建宫门96二龙闸97文昌阁98文昌院大门99集大成殿100文昌院内101知春亭</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四、八达岭长城景区：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1八达岭索道停车场2八达岭索道3八号敌楼4长城索道入口5八九敌楼长城陡坡6八达岭长城峡谷7八达岭峡谷平台8北九楼9北十楼10北十一楼11林场长城出口12北十一楼制高点13北十二号楼起伏</w:t>
                </w:r>
                <w:r w:rsidRPr="00C655B5">
                  <w:rPr>
                    <w:rFonts w:ascii="仿宋_GB2312" w:eastAsia="仿宋_GB2312" w:hAnsi="仿宋_GB2312" w:cs="仿宋_GB2312" w:hint="eastAsia"/>
                    <w:kern w:val="2"/>
                    <w:sz w:val="21"/>
                    <w:szCs w:val="21"/>
                  </w:rPr>
                  <w:lastRenderedPageBreak/>
                  <w:t>点14北十二号楼15北十楼出口16林场长城检票处17林场长城纪念采购区18八达岭熊乐园19八达岭题诗20八达岭简介21居庸外镇22望京广场23登城售票处登城售票处24国宾接待室25北门锁钥26万里长城浮雕27八达岭长城游客接待中心28毛主席题字壁29长城地质公园导览图30中国长城博物馆31中国长城龙浮雕</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★五、昔阳民俗村群落体验景区：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关山水库2崇家岭牌坊3西水东调4西水东掉暗渠5崇家岭生态园6井沟民俗村农耕农作园7井沟民俗村村口8井沟民俗村大门9井沟民俗村中心10井沟民俗村观景台11潘掌民俗村口12潘掌民俗村牌坊13潘掌民俗村活动中心14潘掌民俗村盈口井15潘掌民俗村生态路一16潘掌民俗村生态园停车场17潘掌民俗村生态园湖心亭18潘掌民俗村生态路二19潘掌民俗村生态园假山20七里沟客栈21七里沟客栈宿舍楼22七里沟客栈路口23潘掌民俗村生态路三24潘掌民俗村生态路四25潘掌民俗村生态广场26潘掌民俗村生态林27潘掌民俗村生态桥28潘掌民俗村生态林休息亭29潘掌民俗村生态林小溪30潘掌民俗村农家乐31水磨头渔乡大桥32水磨头渔乡渔场33水磨头渔乡渔场观景台34水磨头渔乡水库35西峪民俗村历史墙36西峪民俗村口37西峪民俗村38西峪纪念广场39西峪惨案烈士纪念塔40西峪惨案纪念馆41西峪惨案纪念馆展厅一42西峪惨案纪念馆展厅二</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六、农业大寨体验景区：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武家坪村口2武家坪窑洞一3武家坪窑洞二4武家坪窑洞三5武家坪窑洞四6大寨路口7团结林8大寨景区入口9团结林路口10大寨展览馆大门11陈永贵雕像12大寨展览馆展一13展览馆序厅14第一单元毛主席搭救了大寨人15第二单元用毛泽东思想武装自己一16第二单元用毛泽东思想武装自己二17第二单元用毛泽东思想武装自己三18第三单元向穷山恶水开战19第四单元展廊20第五单元毛主席号召学大寨21第六单元国际友人到大寨22第七单元搬山填沟造平原23第八单元向农业机械化水利化进军24第九单元科学种田发展生产25第十单元农林牧副全面发展26第十一单元昔阳建成大寨县一27第十一单元昔阳建成大寨县二28结束语29大寨展览馆第二展厅30大寨展览馆第二展厅第一单元31大寨展览馆第二展厅第二三单元32大寨展览馆第二展厅第四五六单元33大寨展览馆第二展厅第七单元34大寨简介碑35奇石馆36军民池37周总理纪念亭38叶帅吟诗地（虎头山标志石）39大寨全景观景台40储水池一41储水池二42陈永贵墓地43道路一44郭沫若纪念碑45孙谦纪念碑46道路二47团结沟渡槽入口48团结沟渡槽49团结沟渡槽出口50道路三51大寨文化展示馆52文化名人与大寨文化53大寨艺术54叶帅雕像55第二展厅入口56第二展厅一57第二展厅二58第二展厅三59第三展厅入口60第三展厅61第四展厅入口62第四展厅一63第四展厅二64道路四65陈永贵墓地台阶66团结沟渡槽全景67道路五68三战狼窝掌69奋斗雕塑70教育青年田71大寨梯田一72大寨梯田二73大寨农耕文化展示馆74大寨田石碑75大寨田76大寨学校77大寨全景78大寨牌楼79村委会和乐人树80陈永贵故居81大寨窑洞82大寨窑顶83大寨农家乐路口84大寨新村85火车皮排房86铁姑娘客栈路口一87铁姑娘客栈路口</w:t>
                </w:r>
                <w:r w:rsidRPr="00C655B5">
                  <w:rPr>
                    <w:rFonts w:ascii="仿宋_GB2312" w:eastAsia="仿宋_GB2312" w:hAnsi="仿宋_GB2312" w:cs="仿宋_GB2312" w:hint="eastAsia"/>
                    <w:kern w:val="2"/>
                    <w:sz w:val="21"/>
                    <w:szCs w:val="21"/>
                  </w:rPr>
                  <w:lastRenderedPageBreak/>
                  <w:t>二88大寨人民公社旧址89大寨干部学院90大寨干部学院大院91大寨接待站旧址92大寨接待站旧址大院93大寨大礼堂旧址94红旗广场95大寨游客接待中心96大寨生态园大门97生态园道路一98大寨牧场99江青、叶剑英休息室100大寨牧场排房101大寨牧场果园102生态园道路二103生态园道路三104生态园道路四105江青林106储水池三107生态园道路五108生态园道路六109生态园道路七110生态园道路八111普乐寺牌坊112普乐寺桥113普乐寺天王殿114普乐寺天王殿内115普乐寺滴水观音116普乐寺大雄宝殿广场117普乐寺弥勒佛殿一118普乐寺弥勒佛殿二119普乐寺大弥勒佛殿后120普乐寺大雄宝殿121普乐寺大雄宝殿一122普乐寺大雄宝殿二123普乐寺大雄宝殿三124普乐寺大雄宝殿五125普乐寺全景126生态园道路九127景观长廊128景观亭129下山道</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七、毛家大院体验景区：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毛家大院大门2毛家祠堂3毛家大院窑洞4毛家大院路口5一号院大门6一号院7一号院二楼8一号院窑顶9三号院10三号院大门11二号院大门12二号院13四号院大门14四号院15日月影壁16毛家广场17六号院18五号院大门19五号院影壁20五号院21五号院大厅22五号院后门23七号院大门24七号院一层院25七号院二层院26七号院二层院大厅27七号院三层院28七号院四层院29七号院窑顶30路口31八号院大门32八号院33九号院大门34九号院35十号院36毛家大院</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八、康百万庄园体验景区：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康百万庄园2王氏牌坊3豫商家园观景石4检票口5栈房区正门6迎客厅7迎客厅内8账房分布9货样室10货样室内11钱庄12钱庄内13大河行船14大河行船内15豫商习俗16豫商习俗内17顺记车马院18大河行船模型19贵宾室20金银库21金银库内22作坊区23主宅区24叶氏井25主宅区一院26过厅27留余匾28新婚室29新婚室内30中年室内31老年居32顶子床33藏宝洞34藏宝洞内35三层窑楼36三层窑楼内37上房窑38上房窑内39百年葡萄树40闺房41闺房内42儿童居43康百万兴衰史馆44康百万兴衰史馆内45门枕石46垂花门47活财神殿48活财神殿内49拜月桌50石屏窑51石屏窑内52相公窑53迎光绪慈禧回銮接54东迎驾图周55主宅区六院56功垂桑梓碑57戏台58南大院59方五丈60方五丈内61家训馆62轿车房</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九、龙门石窟体验景区：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龙门石窟白园</w:t>
                </w:r>
                <w:r w:rsidRPr="00C655B5">
                  <w:rPr>
                    <w:rFonts w:ascii="仿宋_GB2312" w:eastAsia="仿宋_GB2312" w:hAnsi="仿宋_GB2312" w:cs="仿宋_GB2312" w:hint="eastAsia"/>
                    <w:kern w:val="2"/>
                    <w:sz w:val="21"/>
                    <w:szCs w:val="21"/>
                  </w:rPr>
                  <w:tab/>
                  <w:t>1白园入口2白池3听伊亭4乐天堂5乐天堂内6香山茶社7南诗廊8松风亭9白氏碑刻10琵琶峰11坟冢12墓碑13白亭</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龙门石窟东山石窟</w:t>
                </w:r>
                <w:r w:rsidRPr="00C655B5">
                  <w:rPr>
                    <w:rFonts w:ascii="仿宋_GB2312" w:eastAsia="仿宋_GB2312" w:hAnsi="仿宋_GB2312" w:cs="仿宋_GB2312" w:hint="eastAsia"/>
                    <w:kern w:val="2"/>
                    <w:sz w:val="21"/>
                    <w:szCs w:val="21"/>
                  </w:rPr>
                  <w:tab/>
                  <w:t>1东山石窟入口2大万伍佛像龛3擂鼓台建筑遗址展示中心4狮子像5中洞窟前踏道6南洞窟前踏道7文物展示8擂鼓台南洞9擂鼓台中洞10擂鼓台北洞11东窟12党晔洞13西方净土变龛14千手千眼观音龛15高平郡王洞16东窟二17东窟三18东窟四19看经寺20二莲花洞21四雁洞22礼佛台</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龙门石窟西山石窟</w:t>
                </w:r>
                <w:r w:rsidRPr="00C655B5">
                  <w:rPr>
                    <w:rFonts w:ascii="仿宋_GB2312" w:eastAsia="仿宋_GB2312" w:hAnsi="仿宋_GB2312" w:cs="仿宋_GB2312" w:hint="eastAsia"/>
                    <w:kern w:val="2"/>
                    <w:sz w:val="21"/>
                    <w:szCs w:val="21"/>
                  </w:rPr>
                  <w:tab/>
                  <w:t>1大石门2松涛阵阵3龙门4伊阙门5禹王池6潜溪寺7陈抟十字卷碑8宾阳北洞9宾阳南洞10宾阳中洞11石窟12</w:t>
                </w:r>
                <w:r w:rsidRPr="00C655B5">
                  <w:rPr>
                    <w:rFonts w:ascii="仿宋_GB2312" w:eastAsia="仿宋_GB2312" w:hAnsi="仿宋_GB2312" w:cs="仿宋_GB2312" w:hint="eastAsia"/>
                    <w:kern w:val="2"/>
                    <w:sz w:val="21"/>
                    <w:szCs w:val="21"/>
                  </w:rPr>
                  <w:lastRenderedPageBreak/>
                  <w:t>敬善寺洞13摩崖三佛龛14锣鼓洞15珍珠泉16万佛洞17第511 512号双窑18第557号窟清明寺19石窟二20慈香窑21老龙洞22石窟三23莲花洞24石窟四25第1069号窟破窑26魏字洞27奉先寺庐舍那大佛28石窟五29火烧洞30古阳洞31药方洞32八作司洞33石窟六34石窟七35龙华寺36极南洞37西山石窟出口38龙门桥</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龙门石窟香山寺</w:t>
                </w:r>
                <w:r w:rsidRPr="00C655B5">
                  <w:rPr>
                    <w:rFonts w:ascii="仿宋_GB2312" w:eastAsia="仿宋_GB2312" w:hAnsi="仿宋_GB2312" w:cs="仿宋_GB2312" w:hint="eastAsia"/>
                    <w:kern w:val="2"/>
                    <w:sz w:val="21"/>
                    <w:szCs w:val="21"/>
                  </w:rPr>
                  <w:tab/>
                  <w:t>1香山寺入口2南步游道3南门4莲花池5自在圆通6钟鼓楼7蒋宋别墅8蒋宋别墅一层9蒋宋别墅二层10衣钵塔11乾隆御碑亭12大雄宝殿13石楼14九老堂15九老堂内</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十、清明上河园景区体验景区：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迎宾门2张择端塑像3清明上河图浮雕4东京码头5汴河6主题广场7清明文化广场8大师坊9虹桥10虹桥上11十千脚店12文绣院13东坡书院14虹桥广场15官驿客栈16官驿客栈内17虹桥寻胜雕塑18鸳鸯桥19勾栏瓦肆20食街21农家磨坊22鸳鸯坛23鸿福寺24观音殿25平桥观鱼26上善门27孙羊正店28王员外家29布袋木偶30四方井31张丞相家32金水门33水车园34宋代服饰馆正门35宋代服饰展览馆36宋代服饰展览馆内37东京食坊38古代娱乐城39趣园40双亭桥41牌坊42丹台宫43丹台宫内44景龙湖45丹凤门46揽秀轩47水心榭48皇家皮影馆49编钟乐舞馆50宣德殿51宣德殿内52宣和殿53宣和殿内54九州烟雨牌坊55四方院56文房博物馆57蹴鞠场58斗鸡馆59校场60水傀儡馆61水傀儡馆内62拂云阁63拂云阁内64九龙桥全景65茗春坊66假山67九龙桥68九龙桥上</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十一、少林寺体验景区：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武僧雕塑2石碑3石牌坊4入口5法如塔6塔沟武校训练场7天下第一名刹牌坊8少林寺武术馆9古水井10古牌坊11少林寺山门12少林寺碑林13古柏14慈云堂15锤谱堂16天王殿17哼哈二将18四大天王19钟楼20鼓楼21石碑22石碑23李世民碑正面24李世民碑背面25乾隆御碑26弥勒佛27大雄宝殿28紧那罗殿29大雄宝殿后30石碑31石碑32石碑33东禅堂34西客堂35斋堂36大铁锅37藏经阁38方丈室39西寮房40东寮房41立雪亭42侧柏43普贤殿44达摩面壁影石45文殊殿46雕塑47塔林48塔林二49童行普通之塔50法玩禅师塔51菊安长老灵塔52裕公塔53宣授少林主持古岩禅师塔54小山和尚塔55塔林三56塔林四57塔林五</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十二、殷墟体验景区：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殷墟宫殿宗庙遗址</w:t>
                </w:r>
                <w:r w:rsidRPr="00C655B5">
                  <w:rPr>
                    <w:rFonts w:ascii="仿宋_GB2312" w:eastAsia="仿宋_GB2312" w:hAnsi="仿宋_GB2312" w:cs="仿宋_GB2312" w:hint="eastAsia"/>
                    <w:kern w:val="2"/>
                    <w:sz w:val="21"/>
                    <w:szCs w:val="21"/>
                  </w:rPr>
                  <w:tab/>
                  <w:t>1殷墟石刻2景区大门3景区导览4凹型宫殿基址5甲骨文发现地石刻6殷墟博物院牌坊7后母戊大鼎8殷墟博物馆正门9一节三通展柜10景观画11青铜甗展柜12后母戊鼎13青铜器展馆14青铜器展台15青铜乐器展台16后母戊鼎仿制品17甲骨碑林18车马坑展馆19车马坑展馆内20车马坑展馆内21甲三基址22甲四基址23甲六基址24甲十二基址25甲十三基址26甲二基址27一号灰坑28乙八基址29乙七基址30北组宗庙祭祀坑31甲骨碑廊一32甲骨碑廊二33甲骨窖穴展厅34甲骨窖穴展厅内35丙组基址36商史跫音展馆37商史跫音内38乙十三基址39妇好雕塑40妇好墓</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殷墟王陵遗址景区</w:t>
                </w:r>
                <w:r w:rsidRPr="00C655B5">
                  <w:rPr>
                    <w:rFonts w:ascii="仿宋_GB2312" w:eastAsia="仿宋_GB2312" w:hAnsi="仿宋_GB2312" w:cs="仿宋_GB2312" w:hint="eastAsia"/>
                    <w:kern w:val="2"/>
                    <w:sz w:val="21"/>
                    <w:szCs w:val="21"/>
                  </w:rPr>
                  <w:tab/>
                  <w:t>1景区正门2司母戊鼎出土地3M1443大墓4武官大墓5M1400大墓6车马坑陈列馆7车马坑陈列馆内8王陵墓葬展览</w:t>
                </w:r>
                <w:r w:rsidRPr="00C655B5">
                  <w:rPr>
                    <w:rFonts w:ascii="仿宋_GB2312" w:eastAsia="仿宋_GB2312" w:hAnsi="仿宋_GB2312" w:cs="仿宋_GB2312" w:hint="eastAsia"/>
                    <w:kern w:val="2"/>
                    <w:sz w:val="21"/>
                    <w:szCs w:val="21"/>
                  </w:rPr>
                  <w:lastRenderedPageBreak/>
                  <w:t>馆9王陵墓葬展览馆一10王陵墓葬展览馆二11王陵墓葬展览馆三12M260大墓展厅13M260大墓展厅内14殷墟王陵区祭祀坑15M1129大墓16青铜时代第一鼎17M1001大墓18M1550大墓19M1002大墓20兽祀坑21M1217大墓22M1500大墓23M1003大墓24M1004大墓</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十三、函谷关体验景区：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函谷关游客中心2函谷关大门3山门牌坊4药膳坊5飞云瀑6浑天太极仪7归真园8悟道亭9玄元桥10璞玉斋11空谷清涧12太极圣湖13道岛14道坛15德岛16玄德门17德堂18明志亭19淡泊亭20笃静亭21致远亭22道德天书23老子文化广场24圣柱25老子圣像26景观石27集散广场28道家之源门前29朱雀门30灵符遗址31道德经石刻32太初宫门口33三清殿34送子观音殿35三皇殿36财神殿37碑记石38太初圣宫39灵石40碑林41仙丹阁42养生园43鸡鸣台44鸡鸣狗盗演示厅45十二生肖46紫气东来47太初宫后版面48太初宫49清风阁50西关楼51函谷关古道52箭库遗址53城墙遗址54函谷关全景展示厅55函谷关关楼56关楼广场57老子东来58双虹桥</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十四、冰雪大世界体验景区：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冰雪大世界2冰雪大世界冰雕3售票厅4马车5冰筑魅力区6西欧古堡7古堡入口8冰桥9古堡10古堡二层11魅力古堡12冰雕比赛13旋转木马14冰上华尔兹15冰上华尔兹内16冰梯17世纪之钟18通道19古堡侧面20仰望古堡21魅力主塔22清真古堡23百猴闹春24许愿宝塔25雪域佛国26雪佛27千寻塔28塔林间29灯光设计大赛30百米滑梯31天耀中华32冰雪之冠33欧式城堡34花式滑梯35天际丝路36冰上乐园七彩圣诞38冰上舞台39冰灯风景40古堡风情（夜景）41古堡（夜景）42魅力古堡（夜景）43清真古堡（夜景）44许愿塔（夜景）45雪佛（夜景）46天耀中华背面（夜景）47城堡滑梯（夜景）48天耀中华（夜景）49天耀中华内（夜景）50魅力主塔（夜景）51俄罗斯古堡外（夜景）52俄罗斯古堡（夜景）53古堡内部（夜景）54拱门（夜景）</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十五、玉树州抗灾博物馆体验景区：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抗震救灾纪念馆2博物馆纪念碑3博物馆广场4博物馆南侧5地震遗址6博物馆入口7一楼大厅入口8一楼走廊9一楼大厅10结古镇震前照片11赈灾照片墙12结古镇震后照片13地下二层第一部分亲情关怀14生命至上15保障安置16大爱无疆17人间奇迹18祈福厅19展馆出口20感恩广场21纪念雕塑南侧22纪念雕塑北侧</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十六、青海省博物馆体验景区：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博物馆前广场2广场走廊3博物馆大道4博物馆台阶处5博物馆入口6博物馆一层大厅7二楼非物质文化遗产展厅入口8非物质文化遗产展厅9非物质文化遗产名录10鎏金观音像11传统技艺12彩绘坛城壁挂13木雕坛城14藏族黑陶烧制技艺15湟中木雕技艺展区16石刻技艺展区17图画走廊18彩粉坛城19民间美术展区20土族盘綉展区21药师佛像22柜台展区23热贡艺术展区24民间文学展区25格萨尔王展区26黄南藏戏展区27河惶皮影戏展区28民间节日29娱乐区30民间体育展区31玉树赛马会展区32湟中却西德哇村古老游戏33民间音乐展区34花儿会微缩景观35民间舞蹈展区36民间习俗展区37民</w:t>
                </w:r>
                <w:r w:rsidRPr="00C655B5">
                  <w:rPr>
                    <w:rFonts w:ascii="仿宋_GB2312" w:eastAsia="仿宋_GB2312" w:hAnsi="仿宋_GB2312" w:cs="仿宋_GB2312" w:hint="eastAsia"/>
                    <w:kern w:val="2"/>
                    <w:sz w:val="21"/>
                    <w:szCs w:val="21"/>
                  </w:rPr>
                  <w:lastRenderedPageBreak/>
                  <w:t>间花灯展区38青海湖祭海微缩场景39非物质文化遗产展厅结束语40二楼购物处41二楼休息区42江河源文明展厅入口43江河源文明展厅44青海之最45凿石创业46各地遗址展区47马家窑文化展区48马厂类型展区49柳湾墓地展区50宗日文化展区51齐家文化展区52羌族文化展区53沙盘54雕骨琢玉文化展区55青铜器时代展区56历史文物展区57汉朝文物展区58虎符59魏晋南北朝展区60南凉展区61南凉展区62丝绸之路63唐蕃古道64唐朝展区65隋唐展区66铜灯展区67宋朝展区68唃厮啰69唃厮啰与宋朝70萨迦班智达致蕃人书71元朝展区72明朝展区73清朝展区74虎台遗址及宗教文化展区75瞿昙寺隆国殿模型展示区76结束语</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十七、中国藏药博物馆体验景区：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停车场2博物馆广场3中国医药文化博物馆4青海藏文化博物馆5台阶6博物馆入口7大厅8石刻9药师佛唐卡10藏医史展厅11药王山12制药工具13藏药发源14元丹贡布15藏医体系16九圣藏医17藏医交流18马诊19药师20唐东杰布21医学教育22藏药分布图23藏药大典24亲切关怀25学术交流26藏医史展厅结束语27药王介绍28曼唐器械展厅入口29曼唐器械展厅前言30人体绘画唐卡31养生方法唐卡32病因唐卡33尿诊唐卡34药物唐卡35四部医典唐卡36穴位唐卡37医典38藏医药古籍39月王药诊40藏药标本展厅41动物标本42植物标本43标本展台44藏药制作介绍45藏药制品46草本标本47矿物标本48天文历算展厅49天文历算展厅前言50哲蚌时轮大佛塔51坛城52藏医像53藏历书54天文唐卡55地下展厅入口56藏族文化馆展厅入口57文化与民俗展厅前言58金属工艺59金属艺术品60早期生活场景61古代兵器62马具套件63藏族服饰64各地区服饰65缤纷藏服66藏族卡垫67卡垫工艺68现代生活场景69藏族书法艺术展厅70书法展厅71书法卷轴72书法大观73书法字体74唐卡大观</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十八、热贡艺术艺术博物馆体验景区：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热贡艺术广场2热贡艺术博物馆3热贡艺术博物馆入口4第一展厅入口5热贡艺术历史展区6菩萨画像展区7其他金像展区8千手千眼观音坛城9唐卡简介10度母展区11精品展区12擦擦展区13第二展厅入口14密宗展区15密宗法器展区16大威德金刚坛城17不动如来坛城18吗哈嘎啦展区19财宝天王展区20五姓财神展区21第三展厅入口22佛教与藏区的历史渊源23历史人物金像展区4藏传佛教历史展区25中央与西藏的关系及活佛制度展区26曼陀罗和六道轮回图展区27现代热贡艺术照片展区28第四展区入口29释迦摩尼佛祖画像展区30释迦摩尼佛祖事迹展区31弥勒佛和阿弥陀佛展区32药师佛展区33五方佛展区34十六罗汉展区35黄南州城镇规划图南侧36黄南州城镇规划图西侧37黄南州城镇规划图东侧38热贡艺术民族文化宫大门38文化宫大院39热贡艺术民族文化宫入口40财神唐卡展区41佛、菩萨唐卡展区42精品展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十九、隆务寺体验景区：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1牌楼2广场北侧3绿度母广场4广场南侧5经轮广场南侧6隆务大寺入口7经轮广场走廊8经轮广场北侧9游客服务中心10马头明王殿11大经堂入口12大经堂殿13大经堂转经路14文殊千佛殿入口15文</w:t>
                </w:r>
                <w:r w:rsidRPr="00C655B5">
                  <w:rPr>
                    <w:rFonts w:ascii="仿宋_GB2312" w:eastAsia="仿宋_GB2312" w:hAnsi="仿宋_GB2312" w:cs="仿宋_GB2312" w:hint="eastAsia"/>
                    <w:kern w:val="2"/>
                    <w:sz w:val="21"/>
                    <w:szCs w:val="21"/>
                  </w:rPr>
                  <w:lastRenderedPageBreak/>
                  <w:t>殊千佛殿16释迦摩尼佛殿17闻思学院大经堂18辩经院19闻思学院大门20吉祥天母殿21夏日仓灵塔殿22显宗印经院23隆务敬老院24观音殿25绿度母殿入口26绿度母殿27上山路口28时轮学院大经堂29大经堂后院30夏日仓行宫入口31僧舍32行宫台阶33西域圣境入口34夏日仓寝室35释迦摩尼殿36续部学院大殿37总护法殿38大经堂北侧39隆务大寺北侧走廊40印经院入口41印经院42八宝塔西侧43八宝塔东侧44转经路</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★二十、昌都博物馆体验景区：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1格萨尔雕塑2格萨尔简介3昌都博物馆正门4三江史话5三江文明展厅入口6三江文明序厅7苏毗王国展厅 8东女国展厅9金石并用时期展厅10比果遗址展厅11新石器时期展厅12卡若遗址公园13卡若遗址14朝代足迹展厅入口15朝代足迹序厅16吐蕃时期展厅17宋元时期展厅18清朝时期展厅一19清朝时期展厅二20民国时期展厅 21昌都解放与和平发展展厅入口22昌都解放与和平发展展厅序厅23昌都战役展厅24昌都战役仿真情景25昌都解放展厅26今日昌都展厅27昌都建设展厅28文创产品展示区一29茶马文化展厅30茶马古道展厅 31绘画艺术展厅入口32绘画艺术展厅33唐卡艺术展厅34壁画艺术展厅一35壁画艺术展厅二</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二十一、蓬莱阁体验景区：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入口2人间蓬莱坊3景区碑4弥陀寺5弥陀寺正殿6八角亭7丹崖仙境坊8显灵门9龙王宫门10前殿11龙王宫12戏楼13天后宫14天后宫正殿15天后宫寝殿16“寿”字石刻17碧海丹心石刻18三清殿门19三清殿20吕祖殿21观澜亭22普照楼23苏公祠24卧碑亭25海不扬波石刻26避风亭27蓬莱阁28八仙传说壁塑29蓬莱阁二楼30隐仙洞31清代铁炮32东炮台33戚继光像34平浪宫35备倭都司府36仪门37大堂38大堂内39二堂40官邸正房41海战模型42上房正房43后花园44西花厅45北门46振扬门47三官庙山门48三官殿49玉皇殿50蓬莱古船博物馆51前言52大厅53登州海道54起航之港55循海岸水行56登州古港57登州城58海漕中枢59海防重镇60蓬莱古船61三号古船62二号古船63造船工事64四号古船65陶瓷之路66船业史话67中国古代三大船型</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二十二、三孔景区体验景区：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孔庙南门2金声玉振坊3灵星门4太和元气坊5至圣庙6圣时门7壁水桥8弘道门9大中门10成化碑11角楼12洪武碑亭13奎文阁14十三碑亭15大成门16杏坛17杏坛亭18大成殿龙壁19大成殿20寝殿21圣迹殿22神疱23汉画像石展厅一24汉画像石展厅二25汉画像石展厅三26家庙27崇圣祠28孔家石家谱29鲁壁30诗礼堂31同文门32孔府检票处33孔府大门34圣人门35重光36六代含怡37石流38内室大门39戒贪图40前上房41前堂楼42后堂楼43后五间44佛堂楼45铁山园46五柏抱槐47水不转路转48万古长春牌楼49至圣林牌坊50至圣林51洙水桥牌坊52洙水桥53孔林墓门54华表55远代诸墓公祭之坛56孔伋墓57康熙驻哔亭58宋真宗驻哔亭59孔鲤墓60子贡庐墓处61至圣墓</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二十三、崂山体验景区：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lastRenderedPageBreak/>
                  <w:t>1崂山客服中心2客服中心大厅3海上名山第一崂山4龙潭瀑5太清宫广场6太清宫牌坊7太清宫入口8崂山太清宫9仪门10三官殿11孔子问道老子12三清殿13关岳殿14三皇殿15弘道院16崂山观海17福运石18明霞洞门口19明霞洞石20明霞洞21明霞洞观景台22明霞殿23华严寺检票处24法显大师雕像25观音菩萨雕像26华藏世界27华严寺重修碑记28放生池29塔院30华严石刻31华严石壁32华严寺33三圣殿34仰口售票处35太平宫36海上宫殿碑37妈祖殿38混元石39上苑40犹龙洞41仙山揽胜处42狮子峰观景台43狮子顶44狮子口45狮子峰46绵羊石47仙桃石48寿记49寿字峰50天柱峰观景台51觅天洞52觅天洞摩崖石刻53神龟探海54青岛崂山石刻55又一天峰56天苑</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二十四、趵突泉体验景区：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南门2遐园3稼轩祠码头4扇面亭5九曲亭6集山楼7辛稼轩纪念祠8宴公庙9宴公庙内10西南门11藕香榭12龙泉池13湖西码头14湖西桥15游乐场16海底世界17船站售票处18听荷19小沧浪20蒙山雨润21得月亭22铁公祠23铁公祠内24明湖楼25曾公画壁26明湖宝鼎27济南盆景展览馆28北极阁29感应泉30东门31北渚桥32竹港清风33一竿亭34曾堤35聚雅斋36超然楼37游客服务中心38悠然亭39老舍纪念馆40老舍41老舍纪念馆内42秋柳人家43秋柳诗社44明湖居</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★二十五、库尔班吐鲁木纪念馆体验景区：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库尔班吐鲁木纪念馆正门2毛主席赠送的拖拉机3库尔班吐鲁木故居4故居餐厅5故居卧室6故居客厅7库尔班吐鲁木纪念馆广场8毛主席语录9库尔班吐鲁木纪念馆10序厅11石雕展厅一12石雕展厅二13毛泽东语录14第二展厅15第二展厅二16第二展厅三17花园</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二十六、黄山风景区体验景区：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 黄山南大门2百米浮雕处3邓小平广场4黄帝雕像5黄山花谷6游客中心7上山通道8云谷寺9黄山地质公园博物馆10云谷寺售票处11石棚12观景台13十八罗汉朝南海14竖琴松15姑信峰16石笋17探海松18韩江子独坐19松引楼20始信峰21龙爪松22连理松23黑虎松24梦笔生花25北海26清凉台27猴子观海处28团结松29西海30排云楼31排云亭32丹霞峰清凉潭33松林峰34西海大峡谷入口35一线天36一环37佛手石38二环39峡谷观景台40探海亭41三环42玉玺石43谷底44排云溪站45步仙桥46黄山是吾师47康熙题刻48海心亭49天海50光明顶51鳌鱼峰52莲花亭栈道53百步云梯54龟蛇守云梯55莲花峰56老道口57犀牛望月58新道口59送客松60黄山第一处61迎客松62五老上天都63慈光阁</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二十七、万佛湖风景区体验景区：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游客广场2游客中心3景区大门4龙脊桥5名人大道6莲花广场7永不忘却的记忆地雕8儿童乐园9量水堰10大坝建设者群雕11周瑜亭12小兰花茶道13龙河塔14万佛轩15千诗名阙16公瑾试剑石17圣水泉18龙华寺遗址19西山揽胜20周瑜练兵石21东大坝22龙河水库纪念馆23万佛湖24万佛湖历史25龙河水库建造场景26结束语27万佛湖鱼博物馆28出航码头29燕子岛30李公麟馆31李公麟简介32</w:t>
                </w:r>
                <w:r w:rsidRPr="00C655B5">
                  <w:rPr>
                    <w:rFonts w:ascii="仿宋_GB2312" w:eastAsia="仿宋_GB2312" w:hAnsi="仿宋_GB2312" w:cs="仿宋_GB2312" w:hint="eastAsia"/>
                    <w:kern w:val="2"/>
                    <w:sz w:val="21"/>
                    <w:szCs w:val="21"/>
                  </w:rPr>
                  <w:lastRenderedPageBreak/>
                  <w:t>延华洞33鸬鹚湾34百花苑35鹊桥36舞雀台37云芗亭38周瑜岛39白鹭育周瑜40恩师桥41琴瑟知音42知音文化广场43周公渡44练三墩45风情岛46大别山民俗馆47民俗馆内48二十四节气台49孝母园50望佛岩51万佛岛52弥勒大佛53迎佛桥54放生池55大雄宝殿56观音桥57万佛塔58返航码头59游览出口</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二十八、六盘山红军长征景区体验景区：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游客中心2文化广场入口3文化广场4红军村5红军小道入口6出发于都河7血战湘江8突破乌江9遵义会议10攻占娄山关11红军泉12四渡赤水13巧渡金沙江14飞夺泸定桥15翻越大雪山16懋功会师17炸弹坑18艰难过草地19巧占腊子口入口20巧占腊子口21景观平台22决策哈达铺23会师将台堡24奠基大西北25吟诗台26纪念亭27纪念广场入口28纪念广场29纪念馆入口30纪念馆一楼大厅31红军不怕远征难32红军不怕远征难一33红军不怕远征难二34红军不怕远征难三35长征走向胜利36长征走向胜利一37长征走向胜利二38长征走向胜利三39纪念馆出口40长征纪念碑</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二十九、东莞可园体验景区：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可园正门2前院3草草草堂4张敬修雕像5擘红小榭6湛明桥7双清室8可轩9环壁廊10滋树台11问花小院12邀山阁楼梯13邀山阁14假山涵月15可堂外16可堂17壶中天18后花园19雏月池馆20可亭21第二展览厅22沿湖路23古石桥24孔雀门25曲径通幽26石雕园27问鱼台28可园博物馆29岭南传统园林馆30岭南传统民居31柳堤32西湖33可湖</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三十、西柏坡体验景区：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景区大门2游客中心3西柏坡国家安全教育馆4无名丰碑5西柏坡主题蜡像馆6毛泽东蜡像7通讯场景8吃水不忘挖井人9西柏坡纪念碑10领袖风范雕塑园11西柏坡的日子里12劝学雕塑13中共中央旧址大院14廖、杨、伍办公处15董必武旧居16董必武旧居院内17刘少奇旧居18新华通信社旧址19刘少奇旧居院内20防空洞21七届二中全会会址22接见苏共、国民党代表旧址23朱德旧居24西柏坡中共中央旧址25毛泽东旧居26毛泽东旧居院内27任弼时旧居28任弼时旧居院内29周恩来旧居30周恩来旧居院内31中央军委作战室32崖柏文化园33西柏湖34西柏坡文明园35西柏坡纪念会馆36西柏坡丰碑林37丰碑林中央38五大书记雕像39西柏坡纪念馆40序厅41第一展室42第二展室43第三四五展室44第六展室45三大战役展室46第八展室47第九展室48第十一展室49西柏坡廉政教育馆50序厅51第一展室52第二展室</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★三十一、老周三村：</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1松涛水库一2松涛水库二3热带雨林4三月三广场5老周三村一号民居6老周三村二号民居7老周三村三号民居8老周三村四号民居9竹林10天山山顶近景11天山山顶远景</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★三十二、余村体验景区：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余村航拍图-停车场丶游客服务中心-亲子乐园-荷塘雅趣-向阳花开丶塔印风华-翠竹幽径-林下菌园-修竹亭-挖笋体验区-娃娃鱼-观景台（在建）-矿山遗韵-灰窑遗址-矿山-炸药房-余岭怀古-龙潭碧玉-古树</w:t>
                </w:r>
                <w:r w:rsidRPr="00C655B5">
                  <w:rPr>
                    <w:rFonts w:ascii="仿宋_GB2312" w:eastAsia="仿宋_GB2312" w:hAnsi="仿宋_GB2312" w:cs="仿宋_GB2312" w:hint="eastAsia"/>
                    <w:kern w:val="2"/>
                    <w:sz w:val="21"/>
                    <w:szCs w:val="21"/>
                  </w:rPr>
                  <w:lastRenderedPageBreak/>
                  <w:t>秋思-激流勇进正门-激流勇进内部-果园飘香-隆庆问禅-隆庆寺天王殿-两山会址石碑-山花烂漫-两山会址会议室-余村电影院</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★三十三、火山海岸：</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1五彩湾东行200米处. 2五彩湾东行150米处. 3五彩湾东行100米处.  4情人湾西行50米处. 5情人湾西行100米处. 6龙门激浪东行30米处.7龙门激浪东行60米处. 8龙门激浪东行90米处. 9龙井沙滩东行30米处.10龙井沙滩东行60米处.11龙井沙滩东行90米处.</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三十四、阆中古城体验景区：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游客中心2古城入口3草堂客栈4华光楼路口5华光楼内6华光楼入口7风水馆8风水馆广场9风水管内10南街11南门楼12书画院13民族小学14客栈15奎文堂16军区指挥旧址17状元坊18状元府邸19贡院门口20贡院里面21贡院广场22博物馆23广场24北川巡抚衙门25北川蜀道门口26孔庙门口26拌池27大成殿28德成牌坊29中天楼30桓侯词门口31桓侯词32桓侯词内33青城门34犀牛湾</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★三十五、石花水洞地质公园：</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1石花水洞地质公园2检票口3观景通道4祈福榕树5高山榕树6石花水洞洞口7寿星祈福8石佛9芦笛仙境10大象戏水11聚宝盆15文石花16万年神龟17卷曲石18水洞入口19水洞出口20英岛石林</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三十六、邓小平故居体验景区：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游客中心2邓小平故居停车场3景区正门4正门后面5十字路口6邓绍昌墓.7邓小平故居陈列馆门口8百花潭.9邓小平故居陈列馆门口10.邓小平故居陈列馆内11邓小平故居陈列馆后门12缅怀馆门口13缅怀馆室内14缅怀馆后门15蚕房院子16翰林院子17翰林院子门口18翰林院子院内19古树坪20德政坊21德政坊背面22神道碑23清水塘24邓小平故居25邓小平故居26老井茶馆27邓家老井28梦雨亭29八角亭</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★三十七、片马风雪丫口：</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1片马丫口2片马丫口检查站 3片马丫口 4片马丫口国防教育基地门口5国防教育基地展厅一6国防教育基地展厅二7钢铁哨所雕塑8风雪丫口桥9风雪丫口石刻10中国国门与缅甸国门</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三十八、杜甫草堂体验景区：</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正门2大榭3大榭里面4诗史堂5诗史堂里面6柴门7工部祠8恰受航轩9水竹居10依香庭11秋轩12一览亭13唐代遗址14唐亭台遗址15茅屋故居16茅屋故居里面17杜少陵碑亭18春夜喜雨园19杜陵春20杜诗书法木刻廊21浣花祠22浣花祠里面23花径24草堂影壁25唐风遗韵26砂器馆27书画馆28体验馆29大雅堂30大雅堂里面31古籍修复馆32草堂别馆33杜甫草堂美术馆34杜甫草堂美术馆里面35情系草堂陈列馆</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★三十九、黄荆老林：</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普照山2游客中心3红军树4琴蛙湖5鳄鱼滩6佛佑山7望天瀑8蜂窝岩9毒龙瀑布10八节洞景区大门11八节洞入口12长梯13岔路口14黑龙潭瀑布15情人桥16北纬28度线17白云岩瀑布18珍珠滩19情人瀑布20含羞瀑布21大漩涡瀑布22大漩涡瀑布二23蟒童滩24三连滩一25三连滩二26三连滩上游27千里长滩28神龟望月29环岩</w:t>
                </w:r>
                <w:r w:rsidRPr="00C655B5">
                  <w:rPr>
                    <w:rFonts w:ascii="仿宋_GB2312" w:eastAsia="仿宋_GB2312" w:hAnsi="仿宋_GB2312" w:cs="仿宋_GB2312" w:hint="eastAsia"/>
                    <w:kern w:val="2"/>
                    <w:sz w:val="21"/>
                    <w:szCs w:val="21"/>
                  </w:rPr>
                  <w:lastRenderedPageBreak/>
                  <w:t>入口30环岩游客中心31大门内32还迁房33道路一34道路二35红军树36环岩山路入口37环岩山路道路38环岩道路二39环岩未名瀑布一40环岩未名瀑布二41环岩未名瀑布三</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★四十、太平古镇：</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大门2战士3陈列馆门口4陈列馆大厅5得意之笔6中央红军战斗序列7三渡赤水8四渡赤水突出重围9经典传奇10继往开来11同上不好12酒业13金融商贸14永恒记忆15红色大地清廉革命16纪念馆出口17陈列馆18红军驿站门口19红军食堂20红军驻地旧址21毛泽东住地旧址22毛泽东四渡赤水纪念馆门前23前言24避实就虚25虚张声势声东击西26毛泽东住地旧址27毛泽东住地旧址二28一军团司令部旧址29一军团司令部旧址二30贺子珍住地旧址门口31贺子珍住地旧址二层32毛泽东一渡赤水33毛泽东二渡赤水34毛泽东三渡赤水35结束语36毛泽东四渡赤水纪念馆出口37中央红军机要室旧址门口38中央红军机要序39机要工作的重要作用40长征中的红色电波41红军长征时期在古叙期间的部分电文42销毁室43鸡鸣三省44四渡赤水红军机要人员生活旧址45四渡赤水红军机要人员生活旧址二46机要室结束语47红军搭建浮桥的门板48江西会馆49女红军长征纪念馆50前言51以身作则率先垂范52简历事迹53难以割舍的骨柔情54宣传鼓动激励斗志55绝不丢下一个伤病员56简历介绍二57简历介绍三58结束语59总司令部旧址60前言61红军银行金库简介62牌坊63渡口遗址64太平渡渡口65太平渡渡口二其他要求：</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★以上实景景点必须是360°全景图片格式，可以按照以上景点知识点需求逐项观看，并可手动和自动控制教学，有配音/热点/地图等功能，非单一图片、简单视频、全景视频及三维建模格式。</w:t>
                </w:r>
              </w:p>
            </w:tc>
            <w:tc>
              <w:tcPr>
                <w:tcW w:w="554"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lastRenderedPageBreak/>
                  <w:t>1</w:t>
                </w:r>
              </w:p>
            </w:tc>
            <w:tc>
              <w:tcPr>
                <w:tcW w:w="546" w:type="dxa"/>
                <w:tcBorders>
                  <w:tl2br w:val="nil"/>
                  <w:tr2bl w:val="nil"/>
                </w:tcBorders>
                <w:vAlign w:val="center"/>
              </w:tcPr>
              <w:p w:rsidR="00643488" w:rsidRPr="00C655B5" w:rsidRDefault="00643488" w:rsidP="006B0216">
                <w:pPr>
                  <w:ind w:firstLineChars="98" w:firstLine="206"/>
                  <w:jc w:val="center"/>
                  <w:rPr>
                    <w:rFonts w:ascii="仿宋_GB2312" w:eastAsia="仿宋_GB2312" w:hAnsi="仿宋_GB2312" w:cs="仿宋_GB2312"/>
                    <w:szCs w:val="21"/>
                  </w:rPr>
                </w:pPr>
                <w:r w:rsidRPr="00C655B5">
                  <w:rPr>
                    <w:rFonts w:ascii="仿宋_GB2312" w:eastAsia="仿宋_GB2312" w:hAnsi="仿宋_GB2312" w:cs="仿宋_GB2312" w:hint="eastAsia"/>
                    <w:szCs w:val="21"/>
                  </w:rPr>
                  <w:t>套</w:t>
                </w:r>
              </w:p>
            </w:tc>
          </w:tr>
          <w:tr w:rsidR="00643488" w:rsidRPr="00C655B5" w:rsidTr="006B0216">
            <w:trPr>
              <w:trHeight w:val="396"/>
              <w:jc w:val="center"/>
            </w:trPr>
            <w:tc>
              <w:tcPr>
                <w:tcW w:w="468"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lastRenderedPageBreak/>
                  <w:t>4</w:t>
                </w:r>
              </w:p>
            </w:tc>
            <w:tc>
              <w:tcPr>
                <w:tcW w:w="869" w:type="dxa"/>
                <w:tcBorders>
                  <w:tl2br w:val="nil"/>
                  <w:tr2bl w:val="nil"/>
                </w:tcBorders>
                <w:vAlign w:val="center"/>
              </w:tcPr>
              <w:p w:rsidR="00643488" w:rsidRPr="00C655B5" w:rsidRDefault="00643488" w:rsidP="006B0216">
                <w:pPr>
                  <w:ind w:leftChars="-45" w:left="-94"/>
                  <w:jc w:val="center"/>
                  <w:rPr>
                    <w:rFonts w:ascii="仿宋_GB2312" w:eastAsia="仿宋_GB2312" w:hAnsi="仿宋_GB2312" w:cs="仿宋_GB2312"/>
                    <w:szCs w:val="21"/>
                  </w:rPr>
                </w:pPr>
                <w:r w:rsidRPr="00C655B5">
                  <w:rPr>
                    <w:rFonts w:ascii="仿宋_GB2312" w:eastAsia="仿宋_GB2312" w:hAnsi="仿宋_GB2312" w:cs="仿宋_GB2312" w:hint="eastAsia"/>
                    <w:szCs w:val="21"/>
                  </w:rPr>
                  <w:t>全国导游基础课程</w:t>
                </w:r>
              </w:p>
            </w:tc>
            <w:tc>
              <w:tcPr>
                <w:tcW w:w="6176" w:type="dxa"/>
                <w:tcBorders>
                  <w:tl2br w:val="nil"/>
                  <w:tr2bl w:val="nil"/>
                </w:tcBorders>
                <w:vAlign w:val="center"/>
              </w:tcPr>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全国导游基础虚拟实训系统要求以三维互动虚拟仿真展馆场景形式展现。共包含十个展厅，分别是自然旅游资源及景观三维虚拟展厅；中国民族风俗三维虚拟展厅；中国历史文化三维虚拟展厅；中国主要宗教三维虚拟展厅；中国古代建筑三维虚拟展厅；中国古代园林三维虚拟展厅；中国风味特产三维虚拟展厅；旅游资源的保护与利用三维虚拟展厅；中国台港澳地区概况三维虚拟展厅；中国主要客源国概况三维虚拟展厅。</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2、全国导游基础虚拟实训系统自然旅游资源及景观三维虚拟展厅包含主要自然环境要素及其特点：山地自然景观（道教名山、佛教名山、中华五岳、岩溶山水、丹霞风光、旅游名山等）、水自然景观（江河、湖泊、泉与矿泉、瀑布、海洋和海滨景观等）、天气景观、气候景观、自然保护区、风景名胜、历史文化名城、我国的世界遗产、植物景观等内容，并配有语音讲解。</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3、全国导游基础虚拟实训系统中国民族风俗三维虚拟展厅包含中国民族风俗概述；中国民族概况；北方少数民族介绍；南方部分少数民族介绍；西南部分少数民族；（满族、蒙古族、朝鲜族、黎族、壮族、土家族、白族、傣族、苗族、纳西族、回族、藏族、维吾尔族、汉族）介绍等内容，并配有语音讲解。</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4、全国导游基础虚拟实训系统中国历史文化三维虚拟展厅包含中国历史发展顺序；中央集权制一自然旅游资源及主要景观包括主要自然环</w:t>
                </w:r>
                <w:r w:rsidRPr="00C655B5">
                  <w:rPr>
                    <w:rFonts w:ascii="仿宋_GB2312" w:eastAsia="仿宋_GB2312" w:hAnsi="仿宋_GB2312" w:cs="仿宋_GB2312" w:hint="eastAsia"/>
                    <w:kern w:val="2"/>
                    <w:sz w:val="21"/>
                    <w:szCs w:val="21"/>
                  </w:rPr>
                  <w:lastRenderedPageBreak/>
                  <w:t>境要素及其特点；地貌旅游景观，水体景观，生物的皇帝与皇权制度；传统思想文化；古代文化艺术；古代科学技术等内容。帝王皇族皇戚称谓、帝王的谥号庙号尊号全称年号陵号、年号选介、科举制度、学术思想、图书书法绘画 、被奉为“圣”的人物、音乐外交商业、造纸印刷 、用火打井、半坡人石制工具 、坎儿井水排、阴阳五行、五行与五色、五音五脏、八卦、生肖、天干地支、纪年纪月、夏历日食、纪日纪时、四时节气等内容，并配有语音讲解。</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5、全国导游基础虚拟实训系统中国主要宗教三维虚拟展厅包含佛教，道教，伊斯兰教，基督教（汉族宗教信仰的特点创立与发展教义供奉对象 四御三官、（二）神仙文昌帝君魁星八仙天妃护法神将王灵官、佛教创立印度佛教四个时期的发展传播中国传播云南南传上座部佛教、藏传佛教、供奉对象护法天神护法天神汉地佛教寺院建筑主要建筑简介、鼓楼、大雄宝殿、罗汉堂、佛塔、称谓、清真寺建筑创立与发展、基督教四传中国教义信奉对象和称谓等的介绍，并配有语音讲解。</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6、全国导游基础虚拟实训系统中国古代建筑三维虚拟展厅包含中国古代建筑的历史沿革及特点、又一发展时期——元朝、现存的宋代木结构建筑、现存的元代木结构建筑、中国古代建筑的造型及基本构件、中国古代建筑的造型及基本构件、木头圆柱、斗拱、屋顶（屋盖）、中国代建筑的特点、古代城市规划、古长城、宫殿 、宫殿外陈设、坛庙月坛、著名陵墓封土的沿革等内容，并配有语音讲解。</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7、全国导游基础虚拟实训系统中国古代园林三维虚拟展厅包含中国古代园林的起源与发展、现存皇家园林、中国古代园林主要构成、理池、植物的象征意义、亭、匾额、楹联和刻石、抑景、添景、夹景、对景、漏景、借景等内容，并配有语音讲解。</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8、全国导游基础虚拟实训系统中国风味特产三维虚拟展厅包含中国菜系的划分山东菜江苏菜上海菜 湖南菜北京菜东北菜、葡萄酒、啤酒 、中药（本草）、陶瓷器、景泰蓝、漆器、丝织刺绣品、刺绣、文房四宝、风筝、工艺画、玉雕（玉器）、名石雕刻、昌化鸡血石、木雕等内容，并配有语音讲解。</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9、全国导游基础虚拟实训系统旅游资源的保护与利用三维虚拟展厅包含旅游资源和旅游环境保护的基础理论、旅游资源保护、旅游资源保护的对策、政策性旅游资源保护对策、修复文物古迹旅游资源的原则、旅游环境建设、旅游资源开发规划的含义、旅游发展战略与旅游资源开发、研究地区旅游发展战略、旅游资源开发的原则、市场导向原则、美观性原则、经济原则、经济效益、旅游资源开发规划方法和程序、旅游项目开发规划可行性研究、旅游资源开发与规划、旅游资源开发规划的程序和内容、旅游开发规划类型等内容，并配有语音讲解。</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10、全国导游基础虚拟实训系统中国台港澳地区概况三维虚拟展厅包含台湾简况主要景点清水断崖、香港特别行政区区徽 民俗风情 主要景点、澳门特别行政区民俗风情妈祖阁观音堂大炮台东望洋山葡京游乐场的介绍等，并配有语音讲解。</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11、全国导游基础虚拟实训系统中国主要客源国概况三维虚拟展厅包含亚太地区(日本、韩国、新加坡、马拉西亚、泰国、澳大利亚)、北</w:t>
                </w:r>
                <w:r w:rsidRPr="00C655B5">
                  <w:rPr>
                    <w:rFonts w:ascii="仿宋_GB2312" w:eastAsia="仿宋_GB2312" w:hAnsi="仿宋_GB2312" w:cs="仿宋_GB2312" w:hint="eastAsia"/>
                    <w:kern w:val="2"/>
                    <w:sz w:val="21"/>
                    <w:szCs w:val="21"/>
                  </w:rPr>
                  <w:lastRenderedPageBreak/>
                  <w:t>美地区(美国、加拿大)、欧阳地区(英国、德国、法国、西班牙、意大利、俄罗斯)等地区的概况介绍等内容，并配有语音讲解。</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12、全国导游基础虚拟实训系统教程提供自动播放游览展馆和自主游览展馆形式。在每个展厅里的模具模型照片或者沙盘等都可以点击，通过双击可以看到相对应的知识点和内容。</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★13、软件需提供厂家参数确认函，加盖公章。</w:t>
                </w:r>
              </w:p>
            </w:tc>
            <w:tc>
              <w:tcPr>
                <w:tcW w:w="554"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lastRenderedPageBreak/>
                  <w:t>1</w:t>
                </w:r>
              </w:p>
            </w:tc>
            <w:tc>
              <w:tcPr>
                <w:tcW w:w="546" w:type="dxa"/>
                <w:tcBorders>
                  <w:tl2br w:val="nil"/>
                  <w:tr2bl w:val="nil"/>
                </w:tcBorders>
                <w:vAlign w:val="center"/>
              </w:tcPr>
              <w:p w:rsidR="00643488" w:rsidRPr="00C655B5" w:rsidRDefault="00643488" w:rsidP="006B0216">
                <w:pPr>
                  <w:ind w:firstLineChars="98" w:firstLine="206"/>
                  <w:jc w:val="center"/>
                  <w:rPr>
                    <w:rFonts w:ascii="仿宋_GB2312" w:eastAsia="仿宋_GB2312" w:hAnsi="仿宋_GB2312" w:cs="仿宋_GB2312"/>
                    <w:szCs w:val="21"/>
                  </w:rPr>
                </w:pPr>
                <w:r w:rsidRPr="00C655B5">
                  <w:rPr>
                    <w:rFonts w:ascii="仿宋_GB2312" w:eastAsia="仿宋_GB2312" w:hAnsi="仿宋_GB2312" w:cs="仿宋_GB2312" w:hint="eastAsia"/>
                    <w:szCs w:val="21"/>
                  </w:rPr>
                  <w:t>套</w:t>
                </w:r>
              </w:p>
            </w:tc>
          </w:tr>
          <w:tr w:rsidR="00643488" w:rsidRPr="00C655B5" w:rsidTr="006B0216">
            <w:trPr>
              <w:trHeight w:val="396"/>
              <w:jc w:val="center"/>
            </w:trPr>
            <w:tc>
              <w:tcPr>
                <w:tcW w:w="468"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lastRenderedPageBreak/>
                  <w:t>5</w:t>
                </w:r>
              </w:p>
            </w:tc>
            <w:tc>
              <w:tcPr>
                <w:tcW w:w="869" w:type="dxa"/>
                <w:tcBorders>
                  <w:tl2br w:val="nil"/>
                  <w:tr2bl w:val="nil"/>
                </w:tcBorders>
                <w:vAlign w:val="center"/>
              </w:tcPr>
              <w:p w:rsidR="00643488" w:rsidRPr="00C655B5" w:rsidRDefault="00643488" w:rsidP="006B0216">
                <w:pPr>
                  <w:ind w:leftChars="-45" w:left="-94"/>
                  <w:jc w:val="center"/>
                  <w:rPr>
                    <w:rFonts w:ascii="仿宋_GB2312" w:eastAsia="仿宋_GB2312" w:hAnsi="仿宋_GB2312" w:cs="仿宋_GB2312"/>
                    <w:szCs w:val="21"/>
                  </w:rPr>
                </w:pPr>
                <w:r w:rsidRPr="00C655B5">
                  <w:rPr>
                    <w:rFonts w:ascii="仿宋_GB2312" w:eastAsia="仿宋_GB2312" w:hAnsi="仿宋_GB2312" w:cs="仿宋_GB2312" w:hint="eastAsia"/>
                    <w:szCs w:val="21"/>
                  </w:rPr>
                  <w:t>导游证考试教学与学习平台</w:t>
                </w:r>
              </w:p>
            </w:tc>
            <w:tc>
              <w:tcPr>
                <w:tcW w:w="6176" w:type="dxa"/>
                <w:tcBorders>
                  <w:tl2br w:val="nil"/>
                  <w:tr2bl w:val="nil"/>
                </w:tcBorders>
                <w:vAlign w:val="center"/>
              </w:tcPr>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B/S架构模式，通过自由练习、模拟练习、实战考场三个模块的层层递进式训练，将考试所涉及到的全国导游基础、导游业务、政策与法律法规、地方导游基础、导游能力考试（现场口语考试）等五部分内容全部容纳在内，不但让学生熟练掌握导游证考试中所要掌握的知识要点，而且，针对导游证考试中的口试部分，平台设置有专门的讲解范例及知识问答学习模块，更在实战考场的现场讲解通过导游能力（线下现场讲解）和机考能力（上机现场讲解）两种模式相配合，H5动画场景及真实上机考试场景相结合，为学生模拟出口试现场考试的环节，最大限度的还原实战的效果，最终达到让学生顺利取得导游证的目的。具体要求如下：</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（1）平台支持学生开展自由练习、模拟练习、实战考场三种训练方式；</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（2）平台支持：政策与法律法规、导游业务、全国导游基础知识、地方导游基础知识四科进行独立的模拟练习；</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（3）平台对学生的模拟考试进行即时统计分析：参加人数、最高得分、排名、得分、使用时间等，并通过排行榜对班级学生的模拟考试成绩进行排名；</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（4）平台在实战考场中必须包含三部分内容：第一部分（导游业务、政策与法律法规）、第二部分（全国导游基础知识、地方导游基础知识）、导游能力（线下现场讲解）、机考能力（上机现场讲解）；</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（5）平台针对导游能力（线下现场讲解）部分的训练在PC端采用动画随机抽题模拟考试现场讲解环节，如，动画场景随机抽题，考场录像等，并支持调用本机摄像机录制考试方式。</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（6）平台机考能力（上机现场讲解）必须完全模拟2020导游考试机考新模式进行导游机考现场讲解环节；</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（7）平台必须提供对四门考试科目及各章的智能测评功能，通过平台的自动测评了解掌握自己知识掌握情况并按照测评结果及建议开展训练；</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★（8）平台题库必须包含历年真题，历年真题数量不得少于800道，同时，平台每年会自动更新真题题库，以保证学生的考前训练；</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（9）平台题库中全国导游基础题目2628道，导游业务题目2396道，政策与法律法规题目2212道，地方导游题目1718道，每道题目必须包含题目解析；</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★（10）平台题库包含全国旅游院校服务技能大赛题目1200道；</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（11）平台提供2020年导游资格考试大纲要求及与《中国旅游出版社》教材匹配的四个科目的对应章、节、知识点，同时支持对题目性质、难易程度进行在线管理；</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（12）平台包含学生自评功能，支持学生对自己的讲解进行自我评价，评价内容包括仪表礼仪、现场讲解、语言表达等；</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lastRenderedPageBreak/>
                  <w:t>（13）平台包含各科错题本、收藏本等汇总模块，其中可对错题、收藏题目进行练习及取消等功能；</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（14）平台学生个人中心包含个人信息、成长记录、回顾我的考卷、错题收藏笔记等模块，其中成长记录需通过曲线展示出个人不同科目的成长记录；</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★（15）平台支持学生开展模拟对战功能，擂台挑战，按照科目，章，节，考点进行发起挑战，可以自主设置条数，自主设置挑战范围（全校，全班级，某个人）进行挑战</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（16）平台支持模拟练习和实战考场两种模式中，都可对试卷中的题目进行未答、已答、当前题、收藏等标识；</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★（17）实战考场第一部分，第二部分考试两种提交方式，自主提交和题目计时提交，到时间自动提交试卷，自动判分</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（18）平台支持在实战考场中包含标记及标记删除功能，并在学生对试卷进行提交时至少出现三次类似“是否确认提交”的提醒。</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★（19） 平台支持知识问答环节，提供图片、视频等媒体格式播放。</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（20）软件厂家具备导游证考试教学与学习平台软件</w:t>
                </w:r>
                <w:r w:rsidRPr="00C655B5">
                  <w:rPr>
                    <w:rFonts w:ascii="仿宋_GB2312" w:eastAsia="仿宋_GB2312" w:hAnsi="仿宋_GB2312" w:cs="仿宋_GB2312"/>
                    <w:kern w:val="2"/>
                    <w:sz w:val="21"/>
                    <w:szCs w:val="21"/>
                  </w:rPr>
                  <w:t>著作权证书及</w:t>
                </w:r>
                <w:r w:rsidRPr="00C655B5">
                  <w:rPr>
                    <w:rFonts w:ascii="仿宋_GB2312" w:eastAsia="仿宋_GB2312" w:hAnsi="仿宋_GB2312" w:cs="仿宋_GB2312" w:hint="eastAsia"/>
                    <w:kern w:val="2"/>
                    <w:sz w:val="21"/>
                    <w:szCs w:val="21"/>
                  </w:rPr>
                  <w:t>导游证考试教学与学习平台软件的</w:t>
                </w:r>
                <w:r w:rsidRPr="00C655B5">
                  <w:rPr>
                    <w:rFonts w:ascii="仿宋_GB2312" w:eastAsia="仿宋_GB2312" w:hAnsi="仿宋_GB2312" w:cs="仿宋_GB2312"/>
                    <w:kern w:val="2"/>
                    <w:sz w:val="21"/>
                    <w:szCs w:val="21"/>
                  </w:rPr>
                  <w:t>检测报告复印件</w:t>
                </w:r>
                <w:r w:rsidRPr="00C655B5">
                  <w:rPr>
                    <w:rFonts w:ascii="仿宋_GB2312" w:eastAsia="仿宋_GB2312" w:hAnsi="仿宋_GB2312" w:cs="仿宋_GB2312" w:hint="eastAsia"/>
                    <w:kern w:val="2"/>
                    <w:sz w:val="21"/>
                    <w:szCs w:val="21"/>
                  </w:rPr>
                  <w:t>加盖著作权所有人公章，（著作权证书必须具有“导游证考试教学与学习”字样，否则不予认可），软件需提供厂家参数确认函，加盖公章。</w:t>
                </w:r>
              </w:p>
            </w:tc>
            <w:tc>
              <w:tcPr>
                <w:tcW w:w="554"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lastRenderedPageBreak/>
                  <w:t>1</w:t>
                </w:r>
              </w:p>
            </w:tc>
            <w:tc>
              <w:tcPr>
                <w:tcW w:w="546" w:type="dxa"/>
                <w:tcBorders>
                  <w:tl2br w:val="nil"/>
                  <w:tr2bl w:val="nil"/>
                </w:tcBorders>
                <w:vAlign w:val="center"/>
              </w:tcPr>
              <w:p w:rsidR="00643488" w:rsidRPr="00C655B5" w:rsidRDefault="00643488" w:rsidP="006B0216">
                <w:pPr>
                  <w:tabs>
                    <w:tab w:val="left" w:pos="578"/>
                  </w:tabs>
                  <w:ind w:firstLineChars="98" w:firstLine="206"/>
                  <w:jc w:val="center"/>
                  <w:rPr>
                    <w:rFonts w:ascii="仿宋_GB2312" w:eastAsia="仿宋_GB2312" w:hAnsi="仿宋_GB2312" w:cs="仿宋_GB2312"/>
                    <w:szCs w:val="21"/>
                  </w:rPr>
                </w:pPr>
                <w:r w:rsidRPr="00C655B5">
                  <w:rPr>
                    <w:rFonts w:ascii="仿宋_GB2312" w:eastAsia="仿宋_GB2312" w:hAnsi="仿宋_GB2312" w:cs="仿宋_GB2312" w:hint="eastAsia"/>
                    <w:szCs w:val="21"/>
                  </w:rPr>
                  <w:t>套</w:t>
                </w:r>
              </w:p>
            </w:tc>
          </w:tr>
          <w:tr w:rsidR="00643488" w:rsidRPr="00C655B5" w:rsidTr="006B0216">
            <w:trPr>
              <w:trHeight w:val="396"/>
              <w:jc w:val="center"/>
            </w:trPr>
            <w:tc>
              <w:tcPr>
                <w:tcW w:w="468"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lastRenderedPageBreak/>
                  <w:t>6</w:t>
                </w:r>
              </w:p>
            </w:tc>
            <w:tc>
              <w:tcPr>
                <w:tcW w:w="869" w:type="dxa"/>
                <w:tcBorders>
                  <w:tl2br w:val="nil"/>
                  <w:tr2bl w:val="nil"/>
                </w:tcBorders>
                <w:vAlign w:val="center"/>
              </w:tcPr>
              <w:p w:rsidR="00643488" w:rsidRPr="00C655B5" w:rsidRDefault="00643488" w:rsidP="006B0216">
                <w:pPr>
                  <w:ind w:leftChars="-45" w:left="-94"/>
                  <w:jc w:val="center"/>
                  <w:rPr>
                    <w:rFonts w:ascii="仿宋_GB2312" w:eastAsia="仿宋_GB2312" w:hAnsi="仿宋_GB2312" w:cs="仿宋_GB2312"/>
                    <w:szCs w:val="21"/>
                  </w:rPr>
                </w:pPr>
                <w:r w:rsidRPr="00C655B5">
                  <w:rPr>
                    <w:rFonts w:ascii="仿宋_GB2312" w:eastAsia="仿宋_GB2312" w:hAnsi="仿宋_GB2312" w:cs="仿宋_GB2312" w:hint="eastAsia"/>
                    <w:szCs w:val="21"/>
                  </w:rPr>
                  <w:t>智慧旅游业务流程管理系统</w:t>
                </w:r>
                <w:r w:rsidRPr="00C655B5">
                  <w:rPr>
                    <w:rFonts w:ascii="仿宋_GB2312" w:eastAsia="仿宋_GB2312" w:hAnsi="仿宋_GB2312" w:cs="仿宋_GB2312"/>
                    <w:szCs w:val="21"/>
                  </w:rPr>
                  <w:t>软件</w:t>
                </w:r>
              </w:p>
            </w:tc>
            <w:tc>
              <w:tcPr>
                <w:tcW w:w="6176" w:type="dxa"/>
                <w:tcBorders>
                  <w:tl2br w:val="nil"/>
                  <w:tr2bl w:val="nil"/>
                </w:tcBorders>
                <w:vAlign w:val="center"/>
              </w:tcPr>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一、整体技术要求：</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1、系统基于B/S的应用体系结构设计，具有良好的易维护性和易操作性。</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2、系统采用微软.NET2.0框架和SQL Server 2008 R2数据库技术开发，数据库与应用服务能分开部署到不同的服务器，从而在保障数据的安全性和应用服务稳定性的同时能有区别、有针对性地实施维护管理；</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3、旅行社经营管理实训系统融合先进的旅行社业务管理经验和管理思想，涵盖了旅行社业的分销、操作、结算、统计分析等各大业务模块，具备旅游产品设计,团队计划、旅游预订、客房预订、机票预订、景点门票预订、团餐预订、车辆预订、收付款管理、供应商、团队客户、VIP散客管理等功能模块；</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4、系统结构分为管理员、教师和学生。</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二、管理员平台功能要求：</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 系统提供强大的基础数据包，支撑整个系统的正常运行，基础数据包含：线路区域、城市维护、餐饮标准、住宿标准、团队等级、门票标准、大交通标准、小交通标准、景点类型，结算方式以及机票、团餐、门票、宾馆、交通车、其他车船、其他服务的价格参数。</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2.提供实训数据备份和还原功能。</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3、系统维护：为保障系统正常运行设置的功能。</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4、个人资料：管理员个人信息的维护。</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三、教师操作平台功能要求：</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1、教师端的主要模块包括：班级管理、学生管理、实验管理、实验考核、个人资料和导游技能培训。</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2.教师维护班级和学生用户，学生用户添加方式包括单用户添加、批</w:t>
                </w:r>
                <w:r w:rsidRPr="00C655B5">
                  <w:rPr>
                    <w:rFonts w:ascii="仿宋_GB2312" w:eastAsia="仿宋_GB2312" w:hAnsi="仿宋_GB2312" w:cs="仿宋_GB2312" w:hint="eastAsia"/>
                    <w:kern w:val="2"/>
                    <w:sz w:val="21"/>
                    <w:szCs w:val="21"/>
                  </w:rPr>
                  <w:lastRenderedPageBreak/>
                  <w:t>量添加和Excel导入三种方式</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3.由教师控制实验进度包括创建，实验类型分为全陪和地接，并且教师可设置虚拟的地接时间。</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4. 教师设置实验项目内容，为学生分组。每个分组扮演一个旅行社，学生根据分组和角色（总经理、计调、财务、前台、导游和游客）分工合作，共同完成任务。</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5.实验开启前，支持修改分组所在城市和分组成员组成功能。</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6. 系统自动统计各小组旅行社的成员、线路、单项、旅游团、财务（销售额/利润），作为学生实验考核的依据。</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7★导游词模块包括导游词知识、80多个国内外著名景点案例、230多个导游词欣赏。支持推荐导游词、根据评分和评论进行排行等功能。</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8.导游知识分类包括航空知识、购物常识、出入境知识、宗教文化、货币保险知识、历史知识、交通邮电知识、节庆知识、文学常识、饮食文化、地理知识、民族民俗、卫生常识、政策法规、典型案例。</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9、导游技能培训：情景推理、导游词、导游知识拓展。情景推理：对情景推理题目的基本设置，分析学生回答；导游词：导游词知识、景点案例、导游词管理、推荐导游词、导游词欣赏、排行榜、评论管理；导游知识拓展：导游知识管理、导游知识添加、导游知识审核。</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四、学生实训平台功能要求：</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学生端的主要模块包括：经理、计调、财务、前台、导游、游客六个角色。</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经理角色功能：</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经理角色有线路管理、导游管理、行程管理、旅游团统计、交流讨论、个人信息维护功能模块。</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 由经理设计开放旅游路线，线路内容包括线路名称、返团城市、天数、餐饮标准、门票标准、小交通、大交通、线路区域、住宿标准、团队级别、行程描述、出团说明等</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2.支持经理查看导游人员的带团情况，如导游姓名、游客评价总分、平均分、带团记录。经理回复导游的资询，方便及时的沟通协调。</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3.提供行程管理模块，监督管理地接团的行程状态、接待计划的实施情况</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4.实现旅游团统计功能，查看旅游团线路信息、游客详细信息、日程安排以及游客评价。</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5．交流讨论：交流讨论、已发信息、接收信息。</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6. 个人信息维护：经理个人信息的维护。</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B.计调角色功能：</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计调角色有旅游团管理、价格管理、单项管理、交流讨论、个人信息维护功能模块</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7. 旅游团管理：提供创建旅游团功能，以及相关的日程安排及费用、团队报价、成员查看、导游安排、发团和收支管理等模块。旅游团自动与旅游线路关联，旅游团类型分为地接团和自组团，</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8. 价格管理：维护旅行社所在城市的机票、团餐、门票、宾馆、交通车、其它车船和其它服务项目价格。</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9. 单项管理：支持审核游客单项服务需求申请</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lastRenderedPageBreak/>
                  <w:t>10.实现得分查看功能，统计各得分项、教师评分、评语。</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11.个人信息维护：财务个人信息的维护。</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C.财务角色功能：</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财务角色有财务审核、查看团队信息、价格管理、财务统计、交流讨论、个人信息维护。</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12. 财务审核：提供成本核算与控制功能模块，包括费用确认审核、报价审核、主团报价审核和退款审核四个子功能模块。</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13.查看团信息：查看团详细信息</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14价格管理：机票、团餐、门票、宾馆、交通车、其他车船、其他服务。</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15. 财务统计：财务统计功能包括财务汇总、旅游团财务统计、单项财务统计和业务统计。分项统计总成本、销售收入、违约金收入、总收入和利润。</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16.交流讨论：交流讨论、已发信息、接收信息。</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17.个人信息维护：财务个人信息的维护。</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D.前台角色功能：</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前台角色有：预订单管理、合同管理、交流讨论、个人信息维护的功能模块</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18. 预订单管理：进行预订订单，并对预订单的审核。</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19. 合同管理：生成合同、浏览合同。</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20. 交流讨论：交流讨论、已发信息、接收信息。</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21. 个人信息维护：前台个人信息的维护。</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E.导游角色功能：</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22.主要功能模块包括我的团队、工作报告。提供带团记录查看、团队详细信息查看、游客名单查看，游客问题解答功能。</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23. 导游信息管理：导游实务情景推理、导游词、导游知识拓展。</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导游务实情景推理：地陪服务、全配服务、海外领队服务、景点景区导游、导游应变能力、导游带队技巧。</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导游词：导游词、景点案例、导游词欣赏、导游词编写知识、排行榜、我的导游词。</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导游知识拓展：购物常识、出入境知识、宗教文化、货币保险知识、历史知识、交通邮电知识、节庆知识、文学知识、饮食知识、地理知识、民族民俗、卫生知识、政策法规、典型案例。</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F.游客角色功能：</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24.模拟旅行社网络营销模式，游客通过旅游信息网快速搜索查询旅游景点信息、旅游线路、在线预订旅游团、评价旅游服务情况等。</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25. 支持单项服务申请功能；</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26.软件厂家具备智慧旅游业务流程管理系统</w:t>
                </w:r>
                <w:r w:rsidRPr="00C655B5">
                  <w:rPr>
                    <w:rFonts w:ascii="仿宋_GB2312" w:eastAsia="仿宋_GB2312" w:hAnsi="仿宋_GB2312" w:cs="仿宋_GB2312"/>
                    <w:kern w:val="2"/>
                    <w:sz w:val="21"/>
                    <w:szCs w:val="21"/>
                  </w:rPr>
                  <w:t>软件著作权证书及</w:t>
                </w:r>
                <w:r w:rsidRPr="00C655B5">
                  <w:rPr>
                    <w:rFonts w:ascii="仿宋_GB2312" w:eastAsia="仿宋_GB2312" w:hAnsi="仿宋_GB2312" w:cs="仿宋_GB2312" w:hint="eastAsia"/>
                    <w:kern w:val="2"/>
                    <w:sz w:val="21"/>
                    <w:szCs w:val="21"/>
                  </w:rPr>
                  <w:t>智慧旅游业务流程管理系统</w:t>
                </w:r>
                <w:r w:rsidRPr="00C655B5">
                  <w:rPr>
                    <w:rFonts w:ascii="仿宋_GB2312" w:eastAsia="仿宋_GB2312" w:hAnsi="仿宋_GB2312" w:cs="仿宋_GB2312"/>
                    <w:kern w:val="2"/>
                    <w:sz w:val="21"/>
                    <w:szCs w:val="21"/>
                  </w:rPr>
                  <w:t>软件检测报告复印件</w:t>
                </w:r>
                <w:r w:rsidRPr="00C655B5">
                  <w:rPr>
                    <w:rFonts w:ascii="仿宋_GB2312" w:eastAsia="仿宋_GB2312" w:hAnsi="仿宋_GB2312" w:cs="仿宋_GB2312" w:hint="eastAsia"/>
                    <w:kern w:val="2"/>
                    <w:sz w:val="21"/>
                    <w:szCs w:val="21"/>
                  </w:rPr>
                  <w:t>加盖著作权所有人公章，（著作权证书必须具“智慧旅游业务流程管理系统”字样，否则不予认可），软件需提供厂家参数确认函，加盖公章。</w:t>
                </w:r>
              </w:p>
            </w:tc>
            <w:tc>
              <w:tcPr>
                <w:tcW w:w="554"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lastRenderedPageBreak/>
                  <w:t>1</w:t>
                </w:r>
              </w:p>
            </w:tc>
            <w:tc>
              <w:tcPr>
                <w:tcW w:w="546" w:type="dxa"/>
                <w:tcBorders>
                  <w:tl2br w:val="nil"/>
                  <w:tr2bl w:val="nil"/>
                </w:tcBorders>
                <w:vAlign w:val="center"/>
              </w:tcPr>
              <w:p w:rsidR="00643488" w:rsidRPr="00C655B5" w:rsidRDefault="00643488" w:rsidP="006B0216">
                <w:pPr>
                  <w:ind w:firstLineChars="98" w:firstLine="206"/>
                  <w:jc w:val="center"/>
                  <w:rPr>
                    <w:rFonts w:ascii="仿宋_GB2312" w:eastAsia="仿宋_GB2312" w:hAnsi="仿宋_GB2312" w:cs="仿宋_GB2312"/>
                    <w:szCs w:val="21"/>
                  </w:rPr>
                </w:pPr>
                <w:r w:rsidRPr="00C655B5">
                  <w:rPr>
                    <w:rFonts w:ascii="仿宋_GB2312" w:eastAsia="仿宋_GB2312" w:hAnsi="仿宋_GB2312" w:cs="仿宋_GB2312" w:hint="eastAsia"/>
                    <w:szCs w:val="21"/>
                  </w:rPr>
                  <w:t>套</w:t>
                </w:r>
              </w:p>
            </w:tc>
          </w:tr>
          <w:tr w:rsidR="00643488" w:rsidRPr="00C655B5" w:rsidTr="006B0216">
            <w:trPr>
              <w:trHeight w:val="396"/>
              <w:jc w:val="center"/>
            </w:trPr>
            <w:tc>
              <w:tcPr>
                <w:tcW w:w="468"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lastRenderedPageBreak/>
                  <w:t>7</w:t>
                </w:r>
              </w:p>
            </w:tc>
            <w:tc>
              <w:tcPr>
                <w:tcW w:w="869" w:type="dxa"/>
                <w:tcBorders>
                  <w:tl2br w:val="nil"/>
                  <w:tr2bl w:val="nil"/>
                </w:tcBorders>
                <w:vAlign w:val="center"/>
              </w:tcPr>
              <w:p w:rsidR="00643488" w:rsidRPr="00C655B5" w:rsidRDefault="00643488" w:rsidP="006B0216">
                <w:pPr>
                  <w:ind w:leftChars="-45" w:left="-94"/>
                  <w:jc w:val="center"/>
                  <w:rPr>
                    <w:rFonts w:ascii="仿宋_GB2312" w:eastAsia="仿宋_GB2312" w:hAnsi="仿宋_GB2312" w:cs="仿宋_GB2312"/>
                    <w:szCs w:val="21"/>
                  </w:rPr>
                </w:pPr>
                <w:r w:rsidRPr="00C655B5">
                  <w:rPr>
                    <w:rFonts w:ascii="仿宋_GB2312" w:eastAsia="仿宋_GB2312" w:hAnsi="仿宋_GB2312" w:cs="仿宋_GB2312" w:hint="eastAsia"/>
                    <w:szCs w:val="21"/>
                  </w:rPr>
                  <w:t>LED显示屏</w:t>
                </w:r>
              </w:p>
            </w:tc>
            <w:tc>
              <w:tcPr>
                <w:tcW w:w="6176" w:type="dxa"/>
                <w:tcBorders>
                  <w:tl2br w:val="nil"/>
                  <w:tr2bl w:val="nil"/>
                </w:tcBorders>
                <w:vAlign w:val="center"/>
              </w:tcPr>
              <w:p w:rsidR="00643488" w:rsidRPr="00C655B5" w:rsidRDefault="00643488" w:rsidP="006B0216">
                <w:pPr>
                  <w:pStyle w:val="16"/>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1显示尺寸：6.4m*2.4m                                                                                                                                2显示分辨率：2560×960；</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3像素间距：2.5mm；</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lastRenderedPageBreak/>
                  <w:t>4模组规格：320mm×160mm；</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5模组分辨率：128点×64点；</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6扫描方式：1/32扫描；</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7刷新频率：≥3840hz/s；</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8白平衡亮度：300-800cd/㎡可调；</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9LED灯平均寿命：≥10万小时；</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10工作电压：AC220/110V 50HZ；</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11亮度调节：256级；</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12对比度：4000：1；</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13观看距离： 4米—80米；</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14驱动方式：恒流驱动；</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15灰度等级：16bit；</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16色温：3200K—9300K范围内可调；</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17可视角度：水平≥160度，垂直≥160度；</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18一致性：黑屏或单色最亮时无明显“马赛克”现象；</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19控制方式：与计算机VGA同步（显示器同步）DVI显卡＋全彩控制卡＋超五类网线（或光纤）传输；</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20换帧频率：&gt;60HZ。</w:t>
                </w:r>
              </w:p>
            </w:tc>
            <w:tc>
              <w:tcPr>
                <w:tcW w:w="554"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lastRenderedPageBreak/>
                  <w:t>17</w:t>
                </w:r>
              </w:p>
            </w:tc>
            <w:tc>
              <w:tcPr>
                <w:tcW w:w="546" w:type="dxa"/>
                <w:tcBorders>
                  <w:tl2br w:val="nil"/>
                  <w:tr2bl w:val="nil"/>
                </w:tcBorders>
                <w:vAlign w:val="center"/>
              </w:tcPr>
              <w:p w:rsidR="00643488" w:rsidRPr="00C655B5" w:rsidRDefault="00643488" w:rsidP="006B0216">
                <w:pPr>
                  <w:ind w:firstLineChars="98" w:firstLine="206"/>
                  <w:jc w:val="center"/>
                  <w:rPr>
                    <w:rFonts w:ascii="仿宋_GB2312" w:eastAsia="仿宋_GB2312" w:hAnsi="仿宋_GB2312" w:cs="仿宋_GB2312"/>
                    <w:szCs w:val="21"/>
                  </w:rPr>
                </w:pPr>
                <w:r w:rsidRPr="00C655B5">
                  <w:rPr>
                    <w:rFonts w:ascii="仿宋_GB2312" w:eastAsia="仿宋_GB2312" w:hAnsi="仿宋_GB2312" w:cs="仿宋_GB2312" w:hint="eastAsia"/>
                    <w:szCs w:val="21"/>
                  </w:rPr>
                  <w:t>平米</w:t>
                </w:r>
              </w:p>
            </w:tc>
          </w:tr>
          <w:tr w:rsidR="00643488" w:rsidRPr="00C655B5" w:rsidTr="006B0216">
            <w:trPr>
              <w:trHeight w:val="396"/>
              <w:jc w:val="center"/>
            </w:trPr>
            <w:tc>
              <w:tcPr>
                <w:tcW w:w="468"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lastRenderedPageBreak/>
                  <w:t>8</w:t>
                </w:r>
              </w:p>
            </w:tc>
            <w:tc>
              <w:tcPr>
                <w:tcW w:w="869" w:type="dxa"/>
                <w:tcBorders>
                  <w:tl2br w:val="nil"/>
                  <w:tr2bl w:val="nil"/>
                </w:tcBorders>
                <w:vAlign w:val="center"/>
              </w:tcPr>
              <w:p w:rsidR="00643488" w:rsidRPr="00C655B5" w:rsidRDefault="00643488" w:rsidP="006B0216">
                <w:pPr>
                  <w:ind w:leftChars="-45" w:left="-94"/>
                  <w:jc w:val="center"/>
                  <w:rPr>
                    <w:rFonts w:ascii="仿宋_GB2312" w:eastAsia="仿宋_GB2312" w:hAnsi="仿宋_GB2312" w:cs="仿宋_GB2312"/>
                    <w:szCs w:val="21"/>
                  </w:rPr>
                </w:pPr>
                <w:r w:rsidRPr="00C655B5">
                  <w:rPr>
                    <w:rFonts w:ascii="仿宋_GB2312" w:eastAsia="仿宋_GB2312" w:hAnsi="仿宋_GB2312" w:cs="仿宋_GB2312" w:hint="eastAsia"/>
                    <w:szCs w:val="21"/>
                  </w:rPr>
                  <w:t>图型工作站</w:t>
                </w:r>
              </w:p>
            </w:tc>
            <w:tc>
              <w:tcPr>
                <w:tcW w:w="6176" w:type="dxa"/>
                <w:tcBorders>
                  <w:tl2br w:val="nil"/>
                  <w:tr2bl w:val="nil"/>
                </w:tcBorders>
                <w:vAlign w:val="center"/>
              </w:tcPr>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品牌专业图型工作站</w:t>
                </w:r>
              </w:p>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1、CPU: 不低于第十代智能英特尔酷睿I7-10700处理器；</w:t>
                </w:r>
              </w:p>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2、内存：不低于16GB DDR4；</w:t>
                </w:r>
              </w:p>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3、硬盘：不低于256GB固态硬盘+1T机械硬盘；</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4、显卡：不低于GT1660独立4G显示卡；</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5、显示器：不低于23寸</w:t>
                </w:r>
              </w:p>
            </w:tc>
            <w:tc>
              <w:tcPr>
                <w:tcW w:w="554"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t>2</w:t>
                </w:r>
              </w:p>
            </w:tc>
            <w:tc>
              <w:tcPr>
                <w:tcW w:w="546" w:type="dxa"/>
                <w:tcBorders>
                  <w:tl2br w:val="nil"/>
                  <w:tr2bl w:val="nil"/>
                </w:tcBorders>
                <w:vAlign w:val="center"/>
              </w:tcPr>
              <w:p w:rsidR="00643488" w:rsidRPr="00C655B5" w:rsidRDefault="00643488" w:rsidP="006B0216">
                <w:pPr>
                  <w:ind w:firstLineChars="98" w:firstLine="206"/>
                  <w:jc w:val="center"/>
                  <w:rPr>
                    <w:rFonts w:ascii="仿宋_GB2312" w:eastAsia="仿宋_GB2312" w:hAnsi="仿宋_GB2312" w:cs="仿宋_GB2312"/>
                    <w:szCs w:val="21"/>
                  </w:rPr>
                </w:pPr>
                <w:r w:rsidRPr="00C655B5">
                  <w:rPr>
                    <w:rFonts w:ascii="仿宋_GB2312" w:eastAsia="仿宋_GB2312" w:hAnsi="仿宋_GB2312" w:cs="仿宋_GB2312" w:hint="eastAsia"/>
                    <w:szCs w:val="21"/>
                  </w:rPr>
                  <w:t>台</w:t>
                </w:r>
              </w:p>
            </w:tc>
          </w:tr>
          <w:tr w:rsidR="00643488" w:rsidRPr="00C655B5" w:rsidTr="006B0216">
            <w:trPr>
              <w:trHeight w:val="396"/>
              <w:jc w:val="center"/>
            </w:trPr>
            <w:tc>
              <w:tcPr>
                <w:tcW w:w="468"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t>9</w:t>
                </w:r>
              </w:p>
            </w:tc>
            <w:tc>
              <w:tcPr>
                <w:tcW w:w="869" w:type="dxa"/>
                <w:tcBorders>
                  <w:tl2br w:val="nil"/>
                  <w:tr2bl w:val="nil"/>
                </w:tcBorders>
                <w:vAlign w:val="center"/>
              </w:tcPr>
              <w:p w:rsidR="00643488" w:rsidRPr="00C655B5" w:rsidRDefault="00643488" w:rsidP="006B0216">
                <w:pPr>
                  <w:ind w:leftChars="-45" w:left="-94"/>
                  <w:jc w:val="center"/>
                  <w:rPr>
                    <w:rFonts w:ascii="仿宋_GB2312" w:eastAsia="仿宋_GB2312" w:hAnsi="仿宋_GB2312" w:cs="仿宋_GB2312"/>
                    <w:szCs w:val="21"/>
                  </w:rPr>
                </w:pPr>
                <w:r w:rsidRPr="00C655B5">
                  <w:rPr>
                    <w:rFonts w:ascii="仿宋_GB2312" w:eastAsia="仿宋_GB2312" w:hAnsi="仿宋_GB2312" w:cs="仿宋_GB2312" w:hint="eastAsia"/>
                    <w:szCs w:val="21"/>
                  </w:rPr>
                  <w:t>专业音箱</w:t>
                </w:r>
              </w:p>
            </w:tc>
            <w:tc>
              <w:tcPr>
                <w:tcW w:w="6176" w:type="dxa"/>
                <w:tcBorders>
                  <w:tl2br w:val="nil"/>
                  <w:tr2bl w:val="nil"/>
                </w:tcBorders>
                <w:vAlign w:val="center"/>
              </w:tcPr>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1、系统类型:10"；</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2、频响范围:45Hz-18KHz；</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3、三分频音箱承受功率:150W；</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4、编程处理功率:300W ；</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5、灵敏度:93dB；</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6、阻抗:8 Ohms；</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7、低音单元:10"；</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8、中音单元:3"；</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9、高音单元:3"；</w:t>
                </w:r>
              </w:p>
            </w:tc>
            <w:tc>
              <w:tcPr>
                <w:tcW w:w="554"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t>4</w:t>
                </w:r>
              </w:p>
            </w:tc>
            <w:tc>
              <w:tcPr>
                <w:tcW w:w="546" w:type="dxa"/>
                <w:tcBorders>
                  <w:tl2br w:val="nil"/>
                  <w:tr2bl w:val="nil"/>
                </w:tcBorders>
                <w:vAlign w:val="center"/>
              </w:tcPr>
              <w:p w:rsidR="00643488" w:rsidRPr="00C655B5" w:rsidRDefault="00643488" w:rsidP="006B0216">
                <w:pPr>
                  <w:ind w:firstLineChars="98" w:firstLine="206"/>
                  <w:jc w:val="center"/>
                  <w:rPr>
                    <w:rFonts w:ascii="仿宋_GB2312" w:eastAsia="仿宋_GB2312" w:hAnsi="仿宋_GB2312" w:cs="仿宋_GB2312"/>
                    <w:szCs w:val="21"/>
                  </w:rPr>
                </w:pPr>
                <w:r w:rsidRPr="00C655B5">
                  <w:rPr>
                    <w:rFonts w:ascii="仿宋_GB2312" w:eastAsia="仿宋_GB2312" w:hAnsi="仿宋_GB2312" w:cs="仿宋_GB2312" w:hint="eastAsia"/>
                    <w:szCs w:val="21"/>
                  </w:rPr>
                  <w:t>台</w:t>
                </w:r>
              </w:p>
            </w:tc>
          </w:tr>
          <w:tr w:rsidR="00643488" w:rsidRPr="00C655B5" w:rsidTr="006B0216">
            <w:trPr>
              <w:trHeight w:val="396"/>
              <w:jc w:val="center"/>
            </w:trPr>
            <w:tc>
              <w:tcPr>
                <w:tcW w:w="468"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t>10</w:t>
                </w:r>
              </w:p>
            </w:tc>
            <w:tc>
              <w:tcPr>
                <w:tcW w:w="869" w:type="dxa"/>
                <w:tcBorders>
                  <w:tl2br w:val="nil"/>
                  <w:tr2bl w:val="nil"/>
                </w:tcBorders>
                <w:vAlign w:val="center"/>
              </w:tcPr>
              <w:p w:rsidR="00643488" w:rsidRPr="00C655B5" w:rsidRDefault="00643488" w:rsidP="006B0216">
                <w:pPr>
                  <w:ind w:leftChars="-45" w:left="-94"/>
                  <w:jc w:val="center"/>
                  <w:rPr>
                    <w:rFonts w:ascii="仿宋_GB2312" w:eastAsia="仿宋_GB2312" w:hAnsi="仿宋_GB2312" w:cs="仿宋_GB2312"/>
                    <w:szCs w:val="21"/>
                  </w:rPr>
                </w:pPr>
                <w:r w:rsidRPr="00C655B5">
                  <w:rPr>
                    <w:rFonts w:ascii="仿宋_GB2312" w:eastAsia="仿宋_GB2312" w:hAnsi="仿宋_GB2312" w:cs="仿宋_GB2312" w:hint="eastAsia"/>
                    <w:szCs w:val="21"/>
                  </w:rPr>
                  <w:t>专业调音台</w:t>
                </w:r>
              </w:p>
            </w:tc>
            <w:tc>
              <w:tcPr>
                <w:tcW w:w="6176" w:type="dxa"/>
                <w:tcBorders>
                  <w:tl2br w:val="nil"/>
                  <w:tr2bl w:val="nil"/>
                </w:tcBorders>
                <w:vAlign w:val="center"/>
              </w:tcPr>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1、16通道输入；</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2、10路单声道；</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3、4路立体声；4条总线；7波段均衡器；16种效果、高通滤波器</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4、10个低噪音；高精度MIC前置放大器；可切换幻想电源；插入式I/0；</w:t>
                </w:r>
              </w:p>
            </w:tc>
            <w:tc>
              <w:tcPr>
                <w:tcW w:w="554"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t>1</w:t>
                </w:r>
              </w:p>
            </w:tc>
            <w:tc>
              <w:tcPr>
                <w:tcW w:w="546" w:type="dxa"/>
                <w:tcBorders>
                  <w:tl2br w:val="nil"/>
                  <w:tr2bl w:val="nil"/>
                </w:tcBorders>
                <w:vAlign w:val="center"/>
              </w:tcPr>
              <w:p w:rsidR="00643488" w:rsidRPr="00C655B5" w:rsidRDefault="00643488" w:rsidP="006B0216">
                <w:pPr>
                  <w:ind w:firstLineChars="98" w:firstLine="206"/>
                  <w:jc w:val="center"/>
                  <w:rPr>
                    <w:rFonts w:ascii="仿宋_GB2312" w:eastAsia="仿宋_GB2312" w:hAnsi="仿宋_GB2312" w:cs="仿宋_GB2312"/>
                    <w:szCs w:val="21"/>
                  </w:rPr>
                </w:pPr>
                <w:r w:rsidRPr="00C655B5">
                  <w:rPr>
                    <w:rFonts w:ascii="仿宋_GB2312" w:eastAsia="仿宋_GB2312" w:hAnsi="仿宋_GB2312" w:cs="仿宋_GB2312" w:hint="eastAsia"/>
                    <w:szCs w:val="21"/>
                  </w:rPr>
                  <w:t>台</w:t>
                </w:r>
              </w:p>
            </w:tc>
          </w:tr>
          <w:tr w:rsidR="00643488" w:rsidRPr="00C655B5" w:rsidTr="006B0216">
            <w:trPr>
              <w:trHeight w:val="396"/>
              <w:jc w:val="center"/>
            </w:trPr>
            <w:tc>
              <w:tcPr>
                <w:tcW w:w="468"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t>11</w:t>
                </w:r>
              </w:p>
            </w:tc>
            <w:tc>
              <w:tcPr>
                <w:tcW w:w="869" w:type="dxa"/>
                <w:tcBorders>
                  <w:tl2br w:val="nil"/>
                  <w:tr2bl w:val="nil"/>
                </w:tcBorders>
                <w:vAlign w:val="center"/>
              </w:tcPr>
              <w:p w:rsidR="00643488" w:rsidRPr="00C655B5" w:rsidRDefault="00643488" w:rsidP="006B0216">
                <w:pPr>
                  <w:ind w:leftChars="-45" w:left="-94"/>
                  <w:jc w:val="center"/>
                  <w:rPr>
                    <w:rFonts w:ascii="仿宋_GB2312" w:eastAsia="仿宋_GB2312" w:hAnsi="仿宋_GB2312" w:cs="仿宋_GB2312"/>
                    <w:szCs w:val="21"/>
                  </w:rPr>
                </w:pPr>
                <w:r w:rsidRPr="00C655B5">
                  <w:rPr>
                    <w:rFonts w:ascii="仿宋_GB2312" w:eastAsia="仿宋_GB2312" w:hAnsi="仿宋_GB2312" w:cs="仿宋_GB2312" w:hint="eastAsia"/>
                    <w:szCs w:val="21"/>
                  </w:rPr>
                  <w:t>专业功放</w:t>
                </w:r>
              </w:p>
            </w:tc>
            <w:tc>
              <w:tcPr>
                <w:tcW w:w="6176" w:type="dxa"/>
                <w:tcBorders>
                  <w:tl2br w:val="nil"/>
                  <w:tr2bl w:val="nil"/>
                </w:tcBorders>
                <w:vAlign w:val="center"/>
              </w:tcPr>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1、2U机型，铝合金面板，表面磨砂工艺氧化处理；整机保护功能：峰值限幅，短路，过热，软启动,频率响应20Hz-20KHz，±0.5dB；</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2、总谐波失真≤0.5%，1KHz，1/3 Rrte Power ,8Ω；信噪比：≥118dB；通道分离度(串音)1 kHz：&gt;80dB；输入连接器：XLR公母；输出连接器：Speakon座+接线柱；输入阻抗：10KΩ，BALANCE/20KΩ；</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lastRenderedPageBreak/>
                  <w:t>3、功放保护方式：削峰压限、直流、过热、软启动；</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4、冷却方式：无级调速风扇，气流由前到后；</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5、电源规格：交流220-240V 50-60Hz；</w:t>
                </w:r>
              </w:p>
            </w:tc>
            <w:tc>
              <w:tcPr>
                <w:tcW w:w="554"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lastRenderedPageBreak/>
                  <w:t>2</w:t>
                </w:r>
              </w:p>
            </w:tc>
            <w:tc>
              <w:tcPr>
                <w:tcW w:w="546" w:type="dxa"/>
                <w:tcBorders>
                  <w:tl2br w:val="nil"/>
                  <w:tr2bl w:val="nil"/>
                </w:tcBorders>
                <w:vAlign w:val="center"/>
              </w:tcPr>
              <w:p w:rsidR="00643488" w:rsidRPr="00C655B5" w:rsidRDefault="00643488" w:rsidP="006B0216">
                <w:pPr>
                  <w:ind w:firstLineChars="98" w:firstLine="206"/>
                  <w:jc w:val="center"/>
                  <w:rPr>
                    <w:rFonts w:ascii="仿宋_GB2312" w:eastAsia="仿宋_GB2312" w:hAnsi="仿宋_GB2312" w:cs="仿宋_GB2312"/>
                    <w:szCs w:val="21"/>
                  </w:rPr>
                </w:pPr>
                <w:r w:rsidRPr="00C655B5">
                  <w:rPr>
                    <w:rFonts w:ascii="仿宋_GB2312" w:eastAsia="仿宋_GB2312" w:hAnsi="仿宋_GB2312" w:cs="仿宋_GB2312" w:hint="eastAsia"/>
                    <w:szCs w:val="21"/>
                  </w:rPr>
                  <w:t>台</w:t>
                </w:r>
              </w:p>
            </w:tc>
          </w:tr>
          <w:tr w:rsidR="00643488" w:rsidRPr="00C655B5" w:rsidTr="006B0216">
            <w:trPr>
              <w:trHeight w:val="396"/>
              <w:jc w:val="center"/>
            </w:trPr>
            <w:tc>
              <w:tcPr>
                <w:tcW w:w="468"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lastRenderedPageBreak/>
                  <w:t>12</w:t>
                </w:r>
              </w:p>
            </w:tc>
            <w:tc>
              <w:tcPr>
                <w:tcW w:w="869" w:type="dxa"/>
                <w:tcBorders>
                  <w:tl2br w:val="nil"/>
                  <w:tr2bl w:val="nil"/>
                </w:tcBorders>
                <w:vAlign w:val="center"/>
              </w:tcPr>
              <w:p w:rsidR="00643488" w:rsidRPr="00C655B5" w:rsidRDefault="00643488" w:rsidP="006B0216">
                <w:pPr>
                  <w:ind w:leftChars="-45" w:left="-94"/>
                  <w:jc w:val="center"/>
                  <w:rPr>
                    <w:rFonts w:ascii="仿宋_GB2312" w:eastAsia="仿宋_GB2312" w:hAnsi="仿宋_GB2312" w:cs="仿宋_GB2312"/>
                    <w:szCs w:val="21"/>
                  </w:rPr>
                </w:pPr>
                <w:r w:rsidRPr="00C655B5">
                  <w:rPr>
                    <w:rFonts w:ascii="仿宋_GB2312" w:eastAsia="仿宋_GB2312" w:hAnsi="仿宋_GB2312" w:cs="仿宋_GB2312" w:hint="eastAsia"/>
                    <w:szCs w:val="21"/>
                  </w:rPr>
                  <w:t>无线话筒</w:t>
                </w:r>
              </w:p>
            </w:tc>
            <w:tc>
              <w:tcPr>
                <w:tcW w:w="6176" w:type="dxa"/>
                <w:tcBorders>
                  <w:tl2br w:val="nil"/>
                  <w:tr2bl w:val="nil"/>
                </w:tcBorders>
                <w:vAlign w:val="center"/>
              </w:tcPr>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1、无线手持话筒配有2只。</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2、自动选择频率；</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3、在18MHz带宽中有90个可选频率 1/4波长天线,微处理器-分集接收控制；</w:t>
                </w:r>
              </w:p>
            </w:tc>
            <w:tc>
              <w:tcPr>
                <w:tcW w:w="554"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t>1</w:t>
                </w:r>
              </w:p>
            </w:tc>
            <w:tc>
              <w:tcPr>
                <w:tcW w:w="546" w:type="dxa"/>
                <w:tcBorders>
                  <w:tl2br w:val="nil"/>
                  <w:tr2bl w:val="nil"/>
                </w:tcBorders>
                <w:vAlign w:val="center"/>
              </w:tcPr>
              <w:p w:rsidR="00643488" w:rsidRPr="00C655B5" w:rsidRDefault="00643488" w:rsidP="006B0216">
                <w:pPr>
                  <w:ind w:firstLineChars="98" w:firstLine="206"/>
                  <w:jc w:val="center"/>
                  <w:rPr>
                    <w:rFonts w:ascii="仿宋_GB2312" w:eastAsia="仿宋_GB2312" w:hAnsi="仿宋_GB2312" w:cs="仿宋_GB2312"/>
                    <w:szCs w:val="21"/>
                  </w:rPr>
                </w:pPr>
                <w:r w:rsidRPr="00C655B5">
                  <w:rPr>
                    <w:rFonts w:ascii="仿宋_GB2312" w:eastAsia="仿宋_GB2312" w:hAnsi="仿宋_GB2312" w:cs="仿宋_GB2312" w:hint="eastAsia"/>
                    <w:szCs w:val="21"/>
                  </w:rPr>
                  <w:t>套</w:t>
                </w:r>
              </w:p>
            </w:tc>
          </w:tr>
          <w:tr w:rsidR="00643488" w:rsidRPr="00C655B5" w:rsidTr="006B0216">
            <w:trPr>
              <w:trHeight w:val="396"/>
              <w:jc w:val="center"/>
            </w:trPr>
            <w:tc>
              <w:tcPr>
                <w:tcW w:w="468"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t>13</w:t>
                </w:r>
              </w:p>
            </w:tc>
            <w:tc>
              <w:tcPr>
                <w:tcW w:w="869" w:type="dxa"/>
                <w:tcBorders>
                  <w:tl2br w:val="nil"/>
                  <w:tr2bl w:val="nil"/>
                </w:tcBorders>
                <w:vAlign w:val="center"/>
              </w:tcPr>
              <w:p w:rsidR="00643488" w:rsidRPr="00C655B5" w:rsidRDefault="00643488" w:rsidP="006B0216">
                <w:pPr>
                  <w:ind w:leftChars="-45" w:left="-94"/>
                  <w:jc w:val="center"/>
                  <w:rPr>
                    <w:rFonts w:ascii="仿宋_GB2312" w:eastAsia="仿宋_GB2312" w:hAnsi="仿宋_GB2312" w:cs="仿宋_GB2312"/>
                    <w:szCs w:val="21"/>
                  </w:rPr>
                </w:pPr>
                <w:r w:rsidRPr="00C655B5">
                  <w:rPr>
                    <w:rFonts w:ascii="仿宋_GB2312" w:eastAsia="仿宋_GB2312" w:hAnsi="仿宋_GB2312" w:cs="仿宋_GB2312" w:hint="eastAsia"/>
                    <w:szCs w:val="21"/>
                  </w:rPr>
                  <w:t>实训室专业学生桌椅</w:t>
                </w:r>
              </w:p>
            </w:tc>
            <w:tc>
              <w:tcPr>
                <w:tcW w:w="6176" w:type="dxa"/>
                <w:tcBorders>
                  <w:tl2br w:val="nil"/>
                  <w:tr2bl w:val="nil"/>
                </w:tcBorders>
                <w:vAlign w:val="center"/>
              </w:tcPr>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桌子采用环保桌面，加粗钢架，不易变形。</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椅子背绵采用高密度阻燃聚氨酯定型海绵。</w:t>
                </w:r>
              </w:p>
            </w:tc>
            <w:tc>
              <w:tcPr>
                <w:tcW w:w="554"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t>40</w:t>
                </w:r>
              </w:p>
            </w:tc>
            <w:tc>
              <w:tcPr>
                <w:tcW w:w="546" w:type="dxa"/>
                <w:tcBorders>
                  <w:tl2br w:val="nil"/>
                  <w:tr2bl w:val="nil"/>
                </w:tcBorders>
                <w:vAlign w:val="center"/>
              </w:tcPr>
              <w:p w:rsidR="00643488" w:rsidRPr="00C655B5" w:rsidRDefault="00643488" w:rsidP="006B0216">
                <w:pPr>
                  <w:ind w:firstLineChars="98" w:firstLine="206"/>
                  <w:jc w:val="center"/>
                  <w:rPr>
                    <w:rFonts w:ascii="仿宋_GB2312" w:eastAsia="仿宋_GB2312" w:hAnsi="仿宋_GB2312" w:cs="仿宋_GB2312"/>
                    <w:szCs w:val="21"/>
                  </w:rPr>
                </w:pPr>
                <w:r w:rsidRPr="00C655B5">
                  <w:rPr>
                    <w:rFonts w:ascii="仿宋_GB2312" w:eastAsia="仿宋_GB2312" w:hAnsi="仿宋_GB2312" w:cs="仿宋_GB2312" w:hint="eastAsia"/>
                    <w:szCs w:val="21"/>
                  </w:rPr>
                  <w:t>套</w:t>
                </w:r>
              </w:p>
            </w:tc>
          </w:tr>
          <w:tr w:rsidR="00643488" w:rsidRPr="00C655B5" w:rsidTr="006B0216">
            <w:trPr>
              <w:trHeight w:val="396"/>
              <w:jc w:val="center"/>
            </w:trPr>
            <w:tc>
              <w:tcPr>
                <w:tcW w:w="468"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t>14</w:t>
                </w:r>
              </w:p>
            </w:tc>
            <w:tc>
              <w:tcPr>
                <w:tcW w:w="869" w:type="dxa"/>
                <w:tcBorders>
                  <w:tl2br w:val="nil"/>
                  <w:tr2bl w:val="nil"/>
                </w:tcBorders>
                <w:vAlign w:val="center"/>
              </w:tcPr>
              <w:p w:rsidR="00643488" w:rsidRPr="00C655B5" w:rsidRDefault="00643488" w:rsidP="006B0216">
                <w:pPr>
                  <w:ind w:leftChars="-45" w:left="-94"/>
                  <w:jc w:val="center"/>
                  <w:rPr>
                    <w:rFonts w:ascii="仿宋_GB2312" w:eastAsia="仿宋_GB2312" w:hAnsi="仿宋_GB2312" w:cs="仿宋_GB2312"/>
                    <w:szCs w:val="21"/>
                  </w:rPr>
                </w:pPr>
                <w:r w:rsidRPr="00C655B5">
                  <w:rPr>
                    <w:rFonts w:ascii="仿宋_GB2312" w:eastAsia="仿宋_GB2312" w:hAnsi="仿宋_GB2312" w:cs="仿宋_GB2312" w:hint="eastAsia"/>
                    <w:szCs w:val="21"/>
                  </w:rPr>
                  <w:t>专业机柜</w:t>
                </w:r>
              </w:p>
            </w:tc>
            <w:tc>
              <w:tcPr>
                <w:tcW w:w="6176" w:type="dxa"/>
                <w:tcBorders>
                  <w:tl2br w:val="nil"/>
                  <w:tr2bl w:val="nil"/>
                </w:tcBorders>
                <w:vAlign w:val="center"/>
              </w:tcPr>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专业服务器机柜，前后丝网孔门，立柱厚2mm。</w:t>
                </w:r>
              </w:p>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尺寸：高2000mm×宽600mm×深900mm。</w:t>
                </w:r>
              </w:p>
            </w:tc>
            <w:tc>
              <w:tcPr>
                <w:tcW w:w="554"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t>1</w:t>
                </w:r>
              </w:p>
            </w:tc>
            <w:tc>
              <w:tcPr>
                <w:tcW w:w="546" w:type="dxa"/>
                <w:tcBorders>
                  <w:tl2br w:val="nil"/>
                  <w:tr2bl w:val="nil"/>
                </w:tcBorders>
                <w:vAlign w:val="center"/>
              </w:tcPr>
              <w:p w:rsidR="00643488" w:rsidRPr="00C655B5" w:rsidRDefault="00643488" w:rsidP="006B0216">
                <w:pPr>
                  <w:ind w:firstLineChars="98" w:firstLine="206"/>
                  <w:jc w:val="center"/>
                  <w:rPr>
                    <w:rFonts w:ascii="仿宋_GB2312" w:eastAsia="仿宋_GB2312" w:hAnsi="仿宋_GB2312" w:cs="仿宋_GB2312"/>
                    <w:szCs w:val="21"/>
                  </w:rPr>
                </w:pPr>
                <w:r w:rsidRPr="00C655B5">
                  <w:rPr>
                    <w:rFonts w:ascii="仿宋_GB2312" w:eastAsia="仿宋_GB2312" w:hAnsi="仿宋_GB2312" w:cs="仿宋_GB2312" w:hint="eastAsia"/>
                    <w:szCs w:val="21"/>
                  </w:rPr>
                  <w:t>台</w:t>
                </w:r>
              </w:p>
            </w:tc>
          </w:tr>
          <w:tr w:rsidR="00643488" w:rsidRPr="00C655B5" w:rsidTr="006B0216">
            <w:trPr>
              <w:trHeight w:val="396"/>
              <w:jc w:val="center"/>
            </w:trPr>
            <w:tc>
              <w:tcPr>
                <w:tcW w:w="468"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t>15</w:t>
                </w:r>
              </w:p>
            </w:tc>
            <w:tc>
              <w:tcPr>
                <w:tcW w:w="869" w:type="dxa"/>
                <w:tcBorders>
                  <w:tl2br w:val="nil"/>
                  <w:tr2bl w:val="nil"/>
                </w:tcBorders>
                <w:vAlign w:val="center"/>
              </w:tcPr>
              <w:p w:rsidR="00643488" w:rsidRPr="00C655B5" w:rsidRDefault="00643488" w:rsidP="006B0216">
                <w:pPr>
                  <w:ind w:leftChars="-45" w:left="-94"/>
                  <w:jc w:val="center"/>
                  <w:rPr>
                    <w:rFonts w:ascii="仿宋_GB2312" w:eastAsia="仿宋_GB2312" w:hAnsi="仿宋_GB2312" w:cs="仿宋_GB2312"/>
                    <w:szCs w:val="21"/>
                  </w:rPr>
                </w:pPr>
                <w:r w:rsidRPr="00C655B5">
                  <w:rPr>
                    <w:rFonts w:ascii="仿宋_GB2312" w:eastAsia="仿宋_GB2312" w:hAnsi="仿宋_GB2312" w:cs="仿宋_GB2312" w:hint="eastAsia"/>
                    <w:szCs w:val="21"/>
                  </w:rPr>
                  <w:t>操作台</w:t>
                </w:r>
              </w:p>
            </w:tc>
            <w:tc>
              <w:tcPr>
                <w:tcW w:w="6176" w:type="dxa"/>
                <w:tcBorders>
                  <w:tl2br w:val="nil"/>
                  <w:tr2bl w:val="nil"/>
                </w:tcBorders>
                <w:vAlign w:val="center"/>
              </w:tcPr>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尺寸：1200mm*600mm*750mm ，木质台面，包含座椅。</w:t>
                </w:r>
              </w:p>
            </w:tc>
            <w:tc>
              <w:tcPr>
                <w:tcW w:w="554"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t>1</w:t>
                </w:r>
              </w:p>
            </w:tc>
            <w:tc>
              <w:tcPr>
                <w:tcW w:w="546" w:type="dxa"/>
                <w:tcBorders>
                  <w:tl2br w:val="nil"/>
                  <w:tr2bl w:val="nil"/>
                </w:tcBorders>
                <w:vAlign w:val="center"/>
              </w:tcPr>
              <w:p w:rsidR="00643488" w:rsidRPr="00C655B5" w:rsidRDefault="00643488" w:rsidP="006B0216">
                <w:pPr>
                  <w:ind w:firstLineChars="98" w:firstLine="206"/>
                  <w:jc w:val="center"/>
                  <w:rPr>
                    <w:rFonts w:ascii="仿宋_GB2312" w:eastAsia="仿宋_GB2312" w:hAnsi="仿宋_GB2312" w:cs="仿宋_GB2312"/>
                    <w:szCs w:val="21"/>
                  </w:rPr>
                </w:pPr>
                <w:r w:rsidRPr="00C655B5">
                  <w:rPr>
                    <w:rFonts w:ascii="仿宋_GB2312" w:eastAsia="仿宋_GB2312" w:hAnsi="仿宋_GB2312" w:cs="仿宋_GB2312" w:hint="eastAsia"/>
                    <w:szCs w:val="21"/>
                  </w:rPr>
                  <w:t>套</w:t>
                </w:r>
              </w:p>
            </w:tc>
          </w:tr>
          <w:tr w:rsidR="00643488" w:rsidRPr="00C655B5" w:rsidTr="006B0216">
            <w:trPr>
              <w:trHeight w:val="396"/>
              <w:jc w:val="center"/>
            </w:trPr>
            <w:tc>
              <w:tcPr>
                <w:tcW w:w="468"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t>16</w:t>
                </w:r>
              </w:p>
            </w:tc>
            <w:tc>
              <w:tcPr>
                <w:tcW w:w="869" w:type="dxa"/>
                <w:tcBorders>
                  <w:tl2br w:val="nil"/>
                  <w:tr2bl w:val="nil"/>
                </w:tcBorders>
                <w:vAlign w:val="center"/>
              </w:tcPr>
              <w:p w:rsidR="00643488" w:rsidRPr="00C655B5" w:rsidRDefault="00643488" w:rsidP="006B0216">
                <w:pPr>
                  <w:ind w:leftChars="-45" w:left="-94"/>
                  <w:jc w:val="center"/>
                  <w:rPr>
                    <w:rFonts w:ascii="仿宋_GB2312" w:eastAsia="仿宋_GB2312" w:hAnsi="仿宋_GB2312" w:cs="仿宋_GB2312"/>
                    <w:szCs w:val="21"/>
                  </w:rPr>
                </w:pPr>
                <w:r w:rsidRPr="00C655B5">
                  <w:rPr>
                    <w:rFonts w:ascii="仿宋_GB2312" w:eastAsia="仿宋_GB2312" w:hAnsi="仿宋_GB2312" w:cs="仿宋_GB2312" w:hint="eastAsia"/>
                    <w:szCs w:val="21"/>
                  </w:rPr>
                  <w:t>实训室墙体吸音</w:t>
                </w:r>
              </w:p>
            </w:tc>
            <w:tc>
              <w:tcPr>
                <w:tcW w:w="6176" w:type="dxa"/>
                <w:tcBorders>
                  <w:tl2br w:val="nil"/>
                  <w:tr2bl w:val="nil"/>
                </w:tcBorders>
                <w:vAlign w:val="center"/>
              </w:tcPr>
              <w:p w:rsidR="00643488" w:rsidRPr="00C655B5" w:rsidRDefault="00643488" w:rsidP="006B0216">
                <w:pPr>
                  <w:pStyle w:val="16"/>
                  <w:jc w:val="both"/>
                  <w:rPr>
                    <w:rFonts w:ascii="仿宋_GB2312" w:eastAsia="仿宋_GB2312" w:hAnsi="仿宋_GB2312" w:cs="仿宋_GB2312"/>
                    <w:kern w:val="2"/>
                    <w:sz w:val="21"/>
                    <w:szCs w:val="21"/>
                  </w:rPr>
                </w:pPr>
                <w:r w:rsidRPr="00C655B5">
                  <w:rPr>
                    <w:rFonts w:ascii="仿宋_GB2312" w:eastAsia="仿宋_GB2312" w:hAnsi="仿宋_GB2312" w:cs="仿宋_GB2312" w:hint="eastAsia"/>
                    <w:kern w:val="2"/>
                    <w:sz w:val="21"/>
                    <w:szCs w:val="21"/>
                  </w:rPr>
                  <w:t>墙体吸音处理。</w:t>
                </w:r>
              </w:p>
            </w:tc>
            <w:tc>
              <w:tcPr>
                <w:tcW w:w="554" w:type="dxa"/>
                <w:tcBorders>
                  <w:tl2br w:val="nil"/>
                  <w:tr2bl w:val="nil"/>
                </w:tcBorders>
                <w:vAlign w:val="center"/>
              </w:tcPr>
              <w:p w:rsidR="00643488" w:rsidRPr="00C655B5" w:rsidRDefault="00643488" w:rsidP="006B0216">
                <w:pPr>
                  <w:jc w:val="center"/>
                  <w:rPr>
                    <w:rFonts w:ascii="仿宋_GB2312" w:eastAsia="仿宋_GB2312" w:hAnsi="仿宋_GB2312" w:cs="仿宋_GB2312"/>
                    <w:szCs w:val="21"/>
                  </w:rPr>
                </w:pPr>
                <w:r w:rsidRPr="00C655B5">
                  <w:rPr>
                    <w:rFonts w:ascii="仿宋_GB2312" w:eastAsia="仿宋_GB2312" w:hAnsi="仿宋_GB2312" w:cs="仿宋_GB2312" w:hint="eastAsia"/>
                    <w:szCs w:val="21"/>
                  </w:rPr>
                  <w:t>1</w:t>
                </w:r>
              </w:p>
            </w:tc>
            <w:tc>
              <w:tcPr>
                <w:tcW w:w="546" w:type="dxa"/>
                <w:tcBorders>
                  <w:tl2br w:val="nil"/>
                  <w:tr2bl w:val="nil"/>
                </w:tcBorders>
                <w:vAlign w:val="center"/>
              </w:tcPr>
              <w:p w:rsidR="00643488" w:rsidRPr="00C655B5" w:rsidRDefault="00643488" w:rsidP="006B0216">
                <w:pPr>
                  <w:ind w:firstLineChars="98" w:firstLine="206"/>
                  <w:jc w:val="center"/>
                  <w:rPr>
                    <w:rFonts w:ascii="仿宋_GB2312" w:eastAsia="仿宋_GB2312" w:hAnsi="仿宋_GB2312" w:cs="仿宋_GB2312"/>
                    <w:szCs w:val="21"/>
                  </w:rPr>
                </w:pPr>
                <w:r w:rsidRPr="00C655B5">
                  <w:rPr>
                    <w:rFonts w:ascii="仿宋_GB2312" w:eastAsia="仿宋_GB2312" w:hAnsi="仿宋_GB2312" w:cs="仿宋_GB2312" w:hint="eastAsia"/>
                    <w:szCs w:val="21"/>
                  </w:rPr>
                  <w:t>套</w:t>
                </w:r>
              </w:p>
            </w:tc>
          </w:tr>
          <w:tr w:rsidR="00643488" w:rsidRPr="00C655B5" w:rsidTr="006B0216">
            <w:trPr>
              <w:trHeight w:val="396"/>
              <w:jc w:val="center"/>
            </w:trPr>
            <w:tc>
              <w:tcPr>
                <w:tcW w:w="468" w:type="dxa"/>
                <w:tcBorders>
                  <w:tl2br w:val="nil"/>
                  <w:tr2bl w:val="nil"/>
                </w:tcBorders>
                <w:vAlign w:val="center"/>
              </w:tcPr>
              <w:p w:rsidR="00643488" w:rsidRPr="00C655B5" w:rsidRDefault="00643488" w:rsidP="006B0216">
                <w:pPr>
                  <w:pStyle w:val="15"/>
                  <w:jc w:val="center"/>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17</w:t>
                </w:r>
              </w:p>
            </w:tc>
            <w:tc>
              <w:tcPr>
                <w:tcW w:w="869" w:type="dxa"/>
                <w:tcBorders>
                  <w:tl2br w:val="nil"/>
                  <w:tr2bl w:val="nil"/>
                </w:tcBorders>
                <w:vAlign w:val="center"/>
              </w:tcPr>
              <w:p w:rsidR="00643488" w:rsidRPr="00C655B5" w:rsidRDefault="00643488" w:rsidP="006B0216">
                <w:pPr>
                  <w:pStyle w:val="15"/>
                  <w:jc w:val="center"/>
                  <w:textAlignment w:val="baseline"/>
                  <w:rPr>
                    <w:rFonts w:ascii="仿宋_GB2312" w:eastAsia="仿宋_GB2312" w:hAnsi="仿宋_GB2312" w:cs="仿宋_GB2312"/>
                    <w:szCs w:val="21"/>
                  </w:rPr>
                </w:pPr>
                <w:r w:rsidRPr="00C655B5">
                  <w:rPr>
                    <w:rFonts w:ascii="仿宋_GB2312" w:eastAsia="仿宋_GB2312" w:hAnsi="仿宋_GB2312" w:cs="仿宋_GB2312"/>
                    <w:szCs w:val="21"/>
                  </w:rPr>
                  <w:t>电脑</w:t>
                </w:r>
              </w:p>
            </w:tc>
            <w:tc>
              <w:tcPr>
                <w:tcW w:w="6176" w:type="dxa"/>
                <w:tcBorders>
                  <w:tl2br w:val="nil"/>
                  <w:tr2bl w:val="nil"/>
                </w:tcBorders>
                <w:vAlign w:val="center"/>
              </w:tcPr>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商用品牌电脑</w:t>
                </w:r>
              </w:p>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1、CPU: 不低于第十代智能英特尔酷睿I3-10105处理器；</w:t>
                </w:r>
              </w:p>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2、主板：主板总线带宽不低于4GB/s(DMI3.0)，内存支持最高双通道DDR4 2933，PCIe3.0通道数不低于16条；</w:t>
                </w:r>
              </w:p>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3、芯片组：不低于B560及以上；</w:t>
                </w:r>
              </w:p>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4、内存：不低于8GB DDR4 2666MHz 内存；</w:t>
                </w:r>
              </w:p>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5、硬盘：不低于256GB固态硬盘，至少3个SATA硬盘槽位；</w:t>
                </w:r>
              </w:p>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6、显卡：独立2G显示卡；</w:t>
                </w:r>
              </w:p>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7、声卡：不低于2.1声道，前面板具有麦克风耳机二合一通用音频接口；</w:t>
                </w:r>
              </w:p>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8、网卡：集成千兆网卡；</w:t>
                </w:r>
              </w:p>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9、接口：不低于1个第三代PCIex16、2个PCIex1、1个PCI扩展槽、2个M.2扩展槽；不低于8个USB接口，其中前置USB 3.2接口不低于4个、剩余USB接口至少2个具有智能开机功能；不低于原生1个串口，1个VGA接口，1个HDMI接口；原生PS/2接口2个；</w:t>
                </w:r>
              </w:p>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10、键盘鼠标：标准商务键盘鼠标；</w:t>
                </w:r>
              </w:p>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11、不低于能效为85%的260W功率节能电源；电源具有故障诊断灯；</w:t>
                </w:r>
              </w:p>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12、出厂预装正版WIN10 操作系统；</w:t>
                </w:r>
              </w:p>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13、出厂预装同品牌网络同传软件，简单易懂，方便操作。</w:t>
                </w:r>
              </w:p>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14、支持GPT/MBR系统0秒切换不需要设置BIOS直接进入。最大系统管理：最多支持创建64个操作系统，可隐藏操作系统不让使用，支持数据分区自动清除，支持共享保护分区。</w:t>
                </w:r>
              </w:p>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15、远程文件传送：用于传送作业，接收作业数据和文件。</w:t>
                </w:r>
              </w:p>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16、接收端断线续传功能。接收端断线重启会接着断线位置继续传送。自动检测现有数据文件，仅提供增量部分复制，降低复制容量。</w:t>
                </w:r>
              </w:p>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17、显示器：不低于21.5。</w:t>
                </w:r>
              </w:p>
            </w:tc>
            <w:tc>
              <w:tcPr>
                <w:tcW w:w="554" w:type="dxa"/>
                <w:tcBorders>
                  <w:tl2br w:val="nil"/>
                  <w:tr2bl w:val="nil"/>
                </w:tcBorders>
                <w:vAlign w:val="center"/>
              </w:tcPr>
              <w:p w:rsidR="00643488" w:rsidRPr="00C655B5" w:rsidRDefault="00643488" w:rsidP="006B0216">
                <w:pPr>
                  <w:pStyle w:val="15"/>
                  <w:jc w:val="center"/>
                  <w:textAlignment w:val="baseline"/>
                  <w:rPr>
                    <w:rFonts w:ascii="仿宋_GB2312" w:eastAsia="仿宋_GB2312" w:hAnsi="仿宋_GB2312" w:cs="仿宋_GB2312"/>
                    <w:szCs w:val="21"/>
                  </w:rPr>
                </w:pPr>
                <w:r w:rsidRPr="00C655B5">
                  <w:rPr>
                    <w:rFonts w:ascii="仿宋_GB2312" w:eastAsia="仿宋_GB2312" w:hAnsi="仿宋_GB2312" w:cs="仿宋_GB2312"/>
                    <w:szCs w:val="21"/>
                  </w:rPr>
                  <w:t>2</w:t>
                </w:r>
                <w:r w:rsidRPr="00C655B5">
                  <w:rPr>
                    <w:rFonts w:ascii="仿宋_GB2312" w:eastAsia="仿宋_GB2312" w:hAnsi="仿宋_GB2312" w:cs="仿宋_GB2312" w:hint="eastAsia"/>
                    <w:szCs w:val="21"/>
                  </w:rPr>
                  <w:t>50</w:t>
                </w:r>
              </w:p>
            </w:tc>
            <w:tc>
              <w:tcPr>
                <w:tcW w:w="546" w:type="dxa"/>
                <w:tcBorders>
                  <w:tl2br w:val="nil"/>
                  <w:tr2bl w:val="nil"/>
                </w:tcBorders>
                <w:vAlign w:val="center"/>
              </w:tcPr>
              <w:p w:rsidR="00643488" w:rsidRPr="00C655B5" w:rsidRDefault="00643488" w:rsidP="006B0216">
                <w:pPr>
                  <w:pStyle w:val="15"/>
                  <w:jc w:val="center"/>
                  <w:textAlignment w:val="baseline"/>
                  <w:rPr>
                    <w:rFonts w:ascii="仿宋_GB2312" w:eastAsia="仿宋_GB2312" w:hAnsi="仿宋_GB2312" w:cs="仿宋_GB2312"/>
                    <w:szCs w:val="21"/>
                  </w:rPr>
                </w:pPr>
                <w:r w:rsidRPr="00C655B5">
                  <w:rPr>
                    <w:rFonts w:ascii="仿宋_GB2312" w:eastAsia="仿宋_GB2312" w:hAnsi="仿宋_GB2312" w:cs="仿宋_GB2312"/>
                    <w:szCs w:val="21"/>
                  </w:rPr>
                  <w:t>台</w:t>
                </w:r>
              </w:p>
            </w:tc>
          </w:tr>
          <w:tr w:rsidR="00643488" w:rsidRPr="00C655B5" w:rsidTr="006B0216">
            <w:trPr>
              <w:trHeight w:val="396"/>
              <w:jc w:val="center"/>
            </w:trPr>
            <w:tc>
              <w:tcPr>
                <w:tcW w:w="468" w:type="dxa"/>
                <w:tcBorders>
                  <w:tl2br w:val="nil"/>
                  <w:tr2bl w:val="nil"/>
                </w:tcBorders>
                <w:vAlign w:val="center"/>
              </w:tcPr>
              <w:p w:rsidR="00643488" w:rsidRPr="00C655B5" w:rsidRDefault="00643488" w:rsidP="006B0216">
                <w:pPr>
                  <w:pStyle w:val="15"/>
                  <w:jc w:val="center"/>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18</w:t>
                </w:r>
              </w:p>
            </w:tc>
            <w:tc>
              <w:tcPr>
                <w:tcW w:w="869" w:type="dxa"/>
                <w:tcBorders>
                  <w:tl2br w:val="nil"/>
                  <w:tr2bl w:val="nil"/>
                </w:tcBorders>
                <w:vAlign w:val="center"/>
              </w:tcPr>
              <w:p w:rsidR="00643488" w:rsidRPr="00C655B5" w:rsidRDefault="00643488" w:rsidP="006B0216">
                <w:pPr>
                  <w:pStyle w:val="15"/>
                  <w:jc w:val="center"/>
                  <w:textAlignment w:val="center"/>
                  <w:rPr>
                    <w:rFonts w:ascii="仿宋_GB2312" w:eastAsia="仿宋_GB2312" w:hAnsi="仿宋_GB2312" w:cs="仿宋_GB2312"/>
                    <w:szCs w:val="21"/>
                  </w:rPr>
                </w:pPr>
                <w:r w:rsidRPr="00C655B5">
                  <w:rPr>
                    <w:rFonts w:ascii="仿宋_GB2312" w:eastAsia="仿宋_GB2312" w:hAnsi="仿宋_GB2312" w:cs="仿宋_GB2312"/>
                    <w:szCs w:val="21"/>
                  </w:rPr>
                  <w:t>学生电</w:t>
                </w:r>
                <w:r w:rsidRPr="00C655B5">
                  <w:rPr>
                    <w:rFonts w:ascii="仿宋_GB2312" w:eastAsia="仿宋_GB2312" w:hAnsi="仿宋_GB2312" w:cs="仿宋_GB2312"/>
                    <w:szCs w:val="21"/>
                  </w:rPr>
                  <w:lastRenderedPageBreak/>
                  <w:t>脑桌</w:t>
                </w:r>
              </w:p>
            </w:tc>
            <w:tc>
              <w:tcPr>
                <w:tcW w:w="6176" w:type="dxa"/>
                <w:tcBorders>
                  <w:tl2br w:val="nil"/>
                  <w:tr2bl w:val="nil"/>
                </w:tcBorders>
                <w:vAlign w:val="center"/>
              </w:tcPr>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szCs w:val="21"/>
                  </w:rPr>
                  <w:lastRenderedPageBreak/>
                  <w:t>0.</w:t>
                </w:r>
                <w:r w:rsidRPr="00C655B5">
                  <w:rPr>
                    <w:rFonts w:ascii="仿宋_GB2312" w:eastAsia="仿宋_GB2312" w:hAnsi="仿宋_GB2312" w:cs="仿宋_GB2312" w:hint="eastAsia"/>
                    <w:szCs w:val="21"/>
                  </w:rPr>
                  <w:t>8</w:t>
                </w:r>
                <w:r w:rsidRPr="00C655B5">
                  <w:rPr>
                    <w:rFonts w:ascii="仿宋_GB2312" w:eastAsia="仿宋_GB2312" w:hAnsi="仿宋_GB2312" w:cs="仿宋_GB2312"/>
                    <w:szCs w:val="21"/>
                  </w:rPr>
                  <w:t>米/座位</w:t>
                </w:r>
                <w:r w:rsidRPr="00C655B5">
                  <w:rPr>
                    <w:rFonts w:ascii="仿宋_GB2312" w:eastAsia="仿宋_GB2312" w:hAnsi="仿宋_GB2312" w:cs="仿宋_GB2312" w:hint="eastAsia"/>
                    <w:szCs w:val="21"/>
                  </w:rPr>
                  <w:t>，三聚氰胺环保桌面，配套坐凳。</w:t>
                </w:r>
              </w:p>
            </w:tc>
            <w:tc>
              <w:tcPr>
                <w:tcW w:w="554" w:type="dxa"/>
                <w:tcBorders>
                  <w:tl2br w:val="nil"/>
                  <w:tr2bl w:val="nil"/>
                </w:tcBorders>
                <w:vAlign w:val="center"/>
              </w:tcPr>
              <w:p w:rsidR="00643488" w:rsidRPr="00C655B5" w:rsidRDefault="00643488" w:rsidP="006B0216">
                <w:pPr>
                  <w:pStyle w:val="15"/>
                  <w:jc w:val="center"/>
                  <w:textAlignment w:val="center"/>
                  <w:rPr>
                    <w:rFonts w:ascii="仿宋_GB2312" w:eastAsia="仿宋_GB2312" w:hAnsi="仿宋_GB2312" w:cs="仿宋_GB2312"/>
                    <w:szCs w:val="21"/>
                  </w:rPr>
                </w:pPr>
                <w:r w:rsidRPr="00C655B5">
                  <w:rPr>
                    <w:rFonts w:ascii="仿宋_GB2312" w:eastAsia="仿宋_GB2312" w:hAnsi="仿宋_GB2312" w:cs="仿宋_GB2312"/>
                    <w:szCs w:val="21"/>
                  </w:rPr>
                  <w:t>244</w:t>
                </w:r>
              </w:p>
            </w:tc>
            <w:tc>
              <w:tcPr>
                <w:tcW w:w="546" w:type="dxa"/>
                <w:tcBorders>
                  <w:tl2br w:val="nil"/>
                  <w:tr2bl w:val="nil"/>
                </w:tcBorders>
                <w:vAlign w:val="center"/>
              </w:tcPr>
              <w:p w:rsidR="00643488" w:rsidRPr="00C655B5" w:rsidRDefault="00643488" w:rsidP="006B0216">
                <w:pPr>
                  <w:pStyle w:val="15"/>
                  <w:jc w:val="center"/>
                  <w:textAlignment w:val="center"/>
                  <w:rPr>
                    <w:rFonts w:ascii="仿宋_GB2312" w:eastAsia="仿宋_GB2312" w:hAnsi="仿宋_GB2312" w:cs="仿宋_GB2312"/>
                    <w:szCs w:val="21"/>
                  </w:rPr>
                </w:pPr>
                <w:r w:rsidRPr="00C655B5">
                  <w:rPr>
                    <w:rFonts w:ascii="仿宋_GB2312" w:eastAsia="仿宋_GB2312" w:hAnsi="仿宋_GB2312" w:cs="仿宋_GB2312"/>
                    <w:szCs w:val="21"/>
                  </w:rPr>
                  <w:t>位</w:t>
                </w:r>
              </w:p>
            </w:tc>
          </w:tr>
          <w:tr w:rsidR="00643488" w:rsidRPr="00C655B5" w:rsidTr="006B0216">
            <w:trPr>
              <w:trHeight w:val="396"/>
              <w:jc w:val="center"/>
            </w:trPr>
            <w:tc>
              <w:tcPr>
                <w:tcW w:w="468" w:type="dxa"/>
                <w:tcBorders>
                  <w:tl2br w:val="nil"/>
                  <w:tr2bl w:val="nil"/>
                </w:tcBorders>
                <w:vAlign w:val="center"/>
              </w:tcPr>
              <w:p w:rsidR="00643488" w:rsidRPr="00C655B5" w:rsidRDefault="00643488" w:rsidP="006B0216">
                <w:pPr>
                  <w:pStyle w:val="15"/>
                  <w:jc w:val="center"/>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lastRenderedPageBreak/>
                  <w:t>19</w:t>
                </w:r>
              </w:p>
            </w:tc>
            <w:tc>
              <w:tcPr>
                <w:tcW w:w="869" w:type="dxa"/>
                <w:tcBorders>
                  <w:tl2br w:val="nil"/>
                  <w:tr2bl w:val="nil"/>
                </w:tcBorders>
                <w:vAlign w:val="center"/>
              </w:tcPr>
              <w:p w:rsidR="00643488" w:rsidRPr="00C655B5" w:rsidRDefault="00643488" w:rsidP="006B0216">
                <w:pPr>
                  <w:pStyle w:val="15"/>
                  <w:jc w:val="center"/>
                  <w:textAlignment w:val="center"/>
                  <w:rPr>
                    <w:rFonts w:ascii="仿宋_GB2312" w:eastAsia="仿宋_GB2312" w:hAnsi="仿宋_GB2312" w:cs="仿宋_GB2312"/>
                    <w:szCs w:val="21"/>
                  </w:rPr>
                </w:pPr>
                <w:r w:rsidRPr="00C655B5">
                  <w:rPr>
                    <w:rFonts w:ascii="仿宋_GB2312" w:eastAsia="仿宋_GB2312" w:hAnsi="仿宋_GB2312" w:cs="仿宋_GB2312"/>
                    <w:szCs w:val="21"/>
                  </w:rPr>
                  <w:t>教师电脑桌</w:t>
                </w:r>
              </w:p>
            </w:tc>
            <w:tc>
              <w:tcPr>
                <w:tcW w:w="6176" w:type="dxa"/>
                <w:tcBorders>
                  <w:tl2br w:val="nil"/>
                  <w:tr2bl w:val="nil"/>
                </w:tcBorders>
                <w:vAlign w:val="center"/>
              </w:tcPr>
              <w:p w:rsidR="00643488" w:rsidRPr="00C655B5" w:rsidRDefault="00643488" w:rsidP="006B0216">
                <w:pPr>
                  <w:pStyle w:val="15"/>
                  <w:jc w:val="left"/>
                  <w:textAlignment w:val="baseline"/>
                  <w:rPr>
                    <w:rFonts w:ascii="仿宋_GB2312" w:eastAsia="仿宋_GB2312" w:hAnsi="仿宋_GB2312" w:cs="仿宋_GB2312"/>
                    <w:szCs w:val="21"/>
                  </w:rPr>
                </w:pPr>
                <w:r w:rsidRPr="00C655B5">
                  <w:rPr>
                    <w:rFonts w:ascii="仿宋_GB2312" w:eastAsia="仿宋_GB2312" w:hAnsi="仿宋_GB2312" w:cs="仿宋_GB2312"/>
                    <w:szCs w:val="21"/>
                  </w:rPr>
                  <w:t>1.4米/座位</w:t>
                </w:r>
                <w:r w:rsidRPr="00C655B5">
                  <w:rPr>
                    <w:rFonts w:ascii="仿宋_GB2312" w:eastAsia="仿宋_GB2312" w:hAnsi="仿宋_GB2312" w:cs="仿宋_GB2312" w:hint="eastAsia"/>
                    <w:szCs w:val="21"/>
                  </w:rPr>
                  <w:t>，三聚氰胺环保桌面，配套坐凳。</w:t>
                </w:r>
              </w:p>
            </w:tc>
            <w:tc>
              <w:tcPr>
                <w:tcW w:w="554" w:type="dxa"/>
                <w:tcBorders>
                  <w:tl2br w:val="nil"/>
                  <w:tr2bl w:val="nil"/>
                </w:tcBorders>
                <w:vAlign w:val="center"/>
              </w:tcPr>
              <w:p w:rsidR="00643488" w:rsidRPr="00C655B5" w:rsidRDefault="00643488" w:rsidP="006B0216">
                <w:pPr>
                  <w:pStyle w:val="15"/>
                  <w:jc w:val="center"/>
                  <w:textAlignment w:val="center"/>
                  <w:rPr>
                    <w:rFonts w:ascii="仿宋_GB2312" w:eastAsia="仿宋_GB2312" w:hAnsi="仿宋_GB2312" w:cs="仿宋_GB2312"/>
                    <w:szCs w:val="21"/>
                  </w:rPr>
                </w:pPr>
                <w:r w:rsidRPr="00C655B5">
                  <w:rPr>
                    <w:rFonts w:ascii="仿宋_GB2312" w:eastAsia="仿宋_GB2312" w:hAnsi="仿宋_GB2312" w:cs="仿宋_GB2312"/>
                    <w:szCs w:val="21"/>
                  </w:rPr>
                  <w:t>6</w:t>
                </w:r>
              </w:p>
            </w:tc>
            <w:tc>
              <w:tcPr>
                <w:tcW w:w="546" w:type="dxa"/>
                <w:tcBorders>
                  <w:tl2br w:val="nil"/>
                  <w:tr2bl w:val="nil"/>
                </w:tcBorders>
                <w:vAlign w:val="center"/>
              </w:tcPr>
              <w:p w:rsidR="00643488" w:rsidRPr="00C655B5" w:rsidRDefault="00643488" w:rsidP="006B0216">
                <w:pPr>
                  <w:pStyle w:val="15"/>
                  <w:jc w:val="center"/>
                  <w:textAlignment w:val="center"/>
                  <w:rPr>
                    <w:rFonts w:ascii="仿宋_GB2312" w:eastAsia="仿宋_GB2312" w:hAnsi="仿宋_GB2312" w:cs="仿宋_GB2312"/>
                    <w:szCs w:val="21"/>
                  </w:rPr>
                </w:pPr>
                <w:r w:rsidRPr="00C655B5">
                  <w:rPr>
                    <w:rFonts w:ascii="仿宋_GB2312" w:eastAsia="仿宋_GB2312" w:hAnsi="仿宋_GB2312" w:cs="仿宋_GB2312"/>
                    <w:szCs w:val="21"/>
                  </w:rPr>
                  <w:t>位</w:t>
                </w:r>
              </w:p>
            </w:tc>
          </w:tr>
          <w:tr w:rsidR="00643488" w:rsidRPr="00C655B5" w:rsidTr="006B0216">
            <w:trPr>
              <w:trHeight w:val="396"/>
              <w:jc w:val="center"/>
            </w:trPr>
            <w:tc>
              <w:tcPr>
                <w:tcW w:w="468" w:type="dxa"/>
                <w:tcBorders>
                  <w:tl2br w:val="nil"/>
                  <w:tr2bl w:val="nil"/>
                </w:tcBorders>
                <w:vAlign w:val="center"/>
              </w:tcPr>
              <w:p w:rsidR="00643488" w:rsidRPr="00C655B5" w:rsidRDefault="00643488" w:rsidP="006B0216">
                <w:pPr>
                  <w:pStyle w:val="15"/>
                  <w:jc w:val="center"/>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20</w:t>
                </w:r>
              </w:p>
            </w:tc>
            <w:tc>
              <w:tcPr>
                <w:tcW w:w="869" w:type="dxa"/>
                <w:tcBorders>
                  <w:tl2br w:val="nil"/>
                  <w:tr2bl w:val="nil"/>
                </w:tcBorders>
                <w:vAlign w:val="center"/>
              </w:tcPr>
              <w:p w:rsidR="00643488" w:rsidRPr="00C655B5" w:rsidRDefault="00643488" w:rsidP="006B0216">
                <w:pPr>
                  <w:pStyle w:val="15"/>
                  <w:jc w:val="center"/>
                  <w:textAlignment w:val="center"/>
                  <w:rPr>
                    <w:rFonts w:ascii="仿宋_GB2312" w:eastAsia="仿宋_GB2312" w:hAnsi="仿宋_GB2312" w:cs="仿宋_GB2312"/>
                    <w:szCs w:val="21"/>
                  </w:rPr>
                </w:pPr>
                <w:r w:rsidRPr="00C655B5">
                  <w:rPr>
                    <w:rFonts w:ascii="仿宋_GB2312" w:eastAsia="仿宋_GB2312" w:hAnsi="仿宋_GB2312" w:cs="仿宋_GB2312"/>
                    <w:szCs w:val="21"/>
                  </w:rPr>
                  <w:t>地板</w:t>
                </w:r>
              </w:p>
            </w:tc>
            <w:tc>
              <w:tcPr>
                <w:tcW w:w="6176" w:type="dxa"/>
                <w:tcBorders>
                  <w:tl2br w:val="nil"/>
                  <w:tr2bl w:val="nil"/>
                </w:tcBorders>
                <w:vAlign w:val="center"/>
              </w:tcPr>
              <w:p w:rsidR="00643488" w:rsidRPr="00C655B5" w:rsidRDefault="00643488" w:rsidP="006B0216">
                <w:pPr>
                  <w:pStyle w:val="15"/>
                  <w:jc w:val="left"/>
                  <w:textAlignment w:val="baseline"/>
                  <w:rPr>
                    <w:rFonts w:ascii="仿宋_GB2312" w:eastAsia="仿宋_GB2312" w:hAnsi="仿宋_GB2312" w:cs="仿宋_GB2312"/>
                    <w:szCs w:val="21"/>
                  </w:rPr>
                </w:pPr>
                <w:r w:rsidRPr="00C655B5">
                  <w:rPr>
                    <w:rFonts w:ascii="仿宋_GB2312" w:eastAsia="仿宋_GB2312" w:hAnsi="仿宋_GB2312" w:cs="仿宋_GB2312" w:hint="eastAsia"/>
                    <w:szCs w:val="21"/>
                  </w:rPr>
                  <w:t>1、</w:t>
                </w:r>
                <w:r w:rsidRPr="00C655B5">
                  <w:rPr>
                    <w:rFonts w:ascii="仿宋_GB2312" w:eastAsia="仿宋_GB2312" w:hAnsi="仿宋_GB2312" w:cs="仿宋_GB2312"/>
                    <w:szCs w:val="21"/>
                  </w:rPr>
                  <w:t>高强度复合地板、所有必要的辅助材料及搬运、安装施工等（原地面需整理）。</w:t>
                </w:r>
              </w:p>
              <w:p w:rsidR="00643488" w:rsidRPr="00C655B5" w:rsidRDefault="00643488" w:rsidP="006B0216">
                <w:pPr>
                  <w:pStyle w:val="15"/>
                  <w:jc w:val="left"/>
                  <w:textAlignment w:val="baseline"/>
                  <w:rPr>
                    <w:rFonts w:ascii="仿宋_GB2312" w:eastAsia="仿宋_GB2312" w:hAnsi="仿宋_GB2312" w:cs="仿宋_GB2312"/>
                    <w:szCs w:val="21"/>
                  </w:rPr>
                </w:pPr>
                <w:r w:rsidRPr="00C655B5">
                  <w:rPr>
                    <w:rFonts w:ascii="仿宋_GB2312" w:eastAsia="仿宋_GB2312" w:hAnsi="仿宋_GB2312" w:cs="仿宋_GB2312" w:hint="eastAsia"/>
                    <w:szCs w:val="21"/>
                  </w:rPr>
                  <w:t>2、</w:t>
                </w:r>
                <w:r w:rsidRPr="00C655B5">
                  <w:rPr>
                    <w:rFonts w:ascii="仿宋_GB2312" w:eastAsia="仿宋_GB2312" w:hAnsi="仿宋_GB2312" w:cs="仿宋_GB2312"/>
                    <w:szCs w:val="21"/>
                  </w:rPr>
                  <w:t>原有静电地板653平方，电脑桌300张，网络设备，电源设备</w:t>
                </w:r>
                <w:r w:rsidRPr="00C655B5">
                  <w:rPr>
                    <w:rFonts w:ascii="仿宋_GB2312" w:eastAsia="仿宋_GB2312" w:hAnsi="仿宋_GB2312" w:cs="仿宋_GB2312" w:hint="eastAsia"/>
                    <w:szCs w:val="21"/>
                  </w:rPr>
                  <w:t>需要拆除、搬运至指定位置</w:t>
                </w:r>
                <w:r w:rsidRPr="00C655B5">
                  <w:rPr>
                    <w:rFonts w:ascii="仿宋_GB2312" w:eastAsia="仿宋_GB2312" w:hAnsi="仿宋_GB2312" w:cs="仿宋_GB2312"/>
                    <w:szCs w:val="21"/>
                  </w:rPr>
                  <w:t>。</w:t>
                </w:r>
              </w:p>
            </w:tc>
            <w:tc>
              <w:tcPr>
                <w:tcW w:w="554" w:type="dxa"/>
                <w:tcBorders>
                  <w:tl2br w:val="nil"/>
                  <w:tr2bl w:val="nil"/>
                </w:tcBorders>
                <w:vAlign w:val="center"/>
              </w:tcPr>
              <w:p w:rsidR="00643488" w:rsidRPr="00C655B5" w:rsidRDefault="00643488" w:rsidP="006B0216">
                <w:pPr>
                  <w:pStyle w:val="15"/>
                  <w:jc w:val="center"/>
                  <w:textAlignment w:val="center"/>
                  <w:rPr>
                    <w:rFonts w:ascii="仿宋_GB2312" w:eastAsia="仿宋_GB2312" w:hAnsi="仿宋_GB2312" w:cs="仿宋_GB2312"/>
                    <w:szCs w:val="21"/>
                  </w:rPr>
                </w:pPr>
                <w:r w:rsidRPr="00C655B5">
                  <w:rPr>
                    <w:rFonts w:ascii="仿宋_GB2312" w:eastAsia="仿宋_GB2312" w:hAnsi="仿宋_GB2312" w:cs="仿宋_GB2312"/>
                    <w:szCs w:val="21"/>
                  </w:rPr>
                  <w:t>653</w:t>
                </w:r>
              </w:p>
            </w:tc>
            <w:tc>
              <w:tcPr>
                <w:tcW w:w="546" w:type="dxa"/>
                <w:tcBorders>
                  <w:tl2br w:val="nil"/>
                  <w:tr2bl w:val="nil"/>
                </w:tcBorders>
                <w:vAlign w:val="center"/>
              </w:tcPr>
              <w:p w:rsidR="00643488" w:rsidRPr="00C655B5" w:rsidRDefault="00643488" w:rsidP="006B0216">
                <w:pPr>
                  <w:pStyle w:val="15"/>
                  <w:jc w:val="center"/>
                  <w:textAlignment w:val="center"/>
                  <w:rPr>
                    <w:rFonts w:ascii="仿宋_GB2312" w:eastAsia="仿宋_GB2312" w:hAnsi="仿宋_GB2312" w:cs="仿宋_GB2312"/>
                    <w:szCs w:val="21"/>
                  </w:rPr>
                </w:pPr>
                <w:r w:rsidRPr="00C655B5">
                  <w:rPr>
                    <w:rFonts w:ascii="仿宋_GB2312" w:eastAsia="仿宋_GB2312" w:hAnsi="仿宋_GB2312" w:cs="仿宋_GB2312"/>
                    <w:szCs w:val="21"/>
                  </w:rPr>
                  <w:t>平方</w:t>
                </w:r>
              </w:p>
            </w:tc>
          </w:tr>
          <w:tr w:rsidR="00643488" w:rsidRPr="00C655B5" w:rsidTr="006B0216">
            <w:trPr>
              <w:trHeight w:val="396"/>
              <w:jc w:val="center"/>
            </w:trPr>
            <w:tc>
              <w:tcPr>
                <w:tcW w:w="468" w:type="dxa"/>
                <w:tcBorders>
                  <w:tl2br w:val="nil"/>
                  <w:tr2bl w:val="nil"/>
                </w:tcBorders>
                <w:vAlign w:val="center"/>
              </w:tcPr>
              <w:p w:rsidR="00643488" w:rsidRPr="00C655B5" w:rsidRDefault="00643488" w:rsidP="006B0216">
                <w:pPr>
                  <w:pStyle w:val="15"/>
                  <w:jc w:val="center"/>
                  <w:textAlignment w:val="center"/>
                  <w:rPr>
                    <w:rFonts w:ascii="仿宋_GB2312" w:eastAsia="仿宋_GB2312" w:hAnsi="仿宋_GB2312" w:cs="仿宋_GB2312"/>
                    <w:szCs w:val="21"/>
                  </w:rPr>
                </w:pPr>
                <w:r w:rsidRPr="00C655B5">
                  <w:rPr>
                    <w:rFonts w:ascii="仿宋_GB2312" w:eastAsia="仿宋_GB2312" w:hAnsi="仿宋_GB2312" w:cs="仿宋_GB2312" w:hint="eastAsia"/>
                    <w:szCs w:val="21"/>
                  </w:rPr>
                  <w:t>21</w:t>
                </w:r>
              </w:p>
            </w:tc>
            <w:tc>
              <w:tcPr>
                <w:tcW w:w="869" w:type="dxa"/>
                <w:tcBorders>
                  <w:tl2br w:val="nil"/>
                  <w:tr2bl w:val="nil"/>
                </w:tcBorders>
                <w:vAlign w:val="center"/>
              </w:tcPr>
              <w:p w:rsidR="00643488" w:rsidRPr="00C655B5" w:rsidRDefault="00643488" w:rsidP="006B0216">
                <w:pPr>
                  <w:pStyle w:val="15"/>
                  <w:jc w:val="center"/>
                  <w:textAlignment w:val="center"/>
                  <w:rPr>
                    <w:rFonts w:ascii="仿宋_GB2312" w:eastAsia="仿宋_GB2312" w:hAnsi="仿宋_GB2312" w:cs="仿宋_GB2312"/>
                    <w:szCs w:val="21"/>
                  </w:rPr>
                </w:pPr>
                <w:r w:rsidRPr="00C655B5">
                  <w:rPr>
                    <w:rFonts w:ascii="仿宋_GB2312" w:eastAsia="仿宋_GB2312" w:hAnsi="仿宋_GB2312" w:cs="仿宋_GB2312"/>
                    <w:szCs w:val="21"/>
                  </w:rPr>
                  <w:t>电脑配套网络、电源</w:t>
                </w:r>
              </w:p>
            </w:tc>
            <w:tc>
              <w:tcPr>
                <w:tcW w:w="6176" w:type="dxa"/>
                <w:tcBorders>
                  <w:tl2br w:val="nil"/>
                  <w:tr2bl w:val="nil"/>
                </w:tcBorders>
                <w:vAlign w:val="center"/>
              </w:tcPr>
              <w:p w:rsidR="00643488" w:rsidRPr="00C655B5" w:rsidRDefault="00643488" w:rsidP="006B0216">
                <w:pPr>
                  <w:pStyle w:val="15"/>
                  <w:jc w:val="left"/>
                  <w:textAlignment w:val="center"/>
                  <w:rPr>
                    <w:rFonts w:ascii="仿宋_GB2312" w:eastAsia="仿宋_GB2312" w:hAnsi="仿宋_GB2312" w:cs="仿宋_GB2312"/>
                    <w:szCs w:val="21"/>
                  </w:rPr>
                </w:pPr>
                <w:r w:rsidRPr="00C655B5">
                  <w:rPr>
                    <w:rFonts w:ascii="仿宋_GB2312" w:eastAsia="仿宋_GB2312" w:hAnsi="仿宋_GB2312" w:cs="仿宋_GB2312"/>
                    <w:szCs w:val="21"/>
                  </w:rPr>
                  <w:t>连接250台电脑所必要的网络、供电设备及</w:t>
                </w:r>
                <w:r w:rsidRPr="00C655B5">
                  <w:rPr>
                    <w:rFonts w:ascii="仿宋_GB2312" w:eastAsia="仿宋_GB2312" w:hAnsi="仿宋_GB2312" w:cs="仿宋_GB2312" w:hint="eastAsia"/>
                    <w:szCs w:val="21"/>
                  </w:rPr>
                  <w:t>安装</w:t>
                </w:r>
                <w:r w:rsidRPr="00C655B5">
                  <w:rPr>
                    <w:rFonts w:ascii="仿宋_GB2312" w:eastAsia="仿宋_GB2312" w:hAnsi="仿宋_GB2312" w:cs="仿宋_GB2312"/>
                    <w:szCs w:val="21"/>
                  </w:rPr>
                  <w:t>施工，包括但不限于</w:t>
                </w:r>
                <w:r w:rsidRPr="00C655B5">
                  <w:rPr>
                    <w:rFonts w:ascii="仿宋_GB2312" w:eastAsia="仿宋_GB2312" w:hAnsi="仿宋_GB2312" w:cs="仿宋_GB2312" w:hint="eastAsia"/>
                    <w:szCs w:val="21"/>
                  </w:rPr>
                  <w:t>智能</w:t>
                </w:r>
                <w:r w:rsidRPr="00C655B5">
                  <w:rPr>
                    <w:rFonts w:ascii="仿宋_GB2312" w:eastAsia="仿宋_GB2312" w:hAnsi="仿宋_GB2312" w:cs="仿宋_GB2312"/>
                    <w:szCs w:val="21"/>
                  </w:rPr>
                  <w:t>交换机</w:t>
                </w:r>
                <w:r w:rsidRPr="00C655B5">
                  <w:rPr>
                    <w:rFonts w:ascii="仿宋_GB2312" w:eastAsia="仿宋_GB2312" w:hAnsi="仿宋_GB2312" w:cs="仿宋_GB2312" w:hint="eastAsia"/>
                    <w:szCs w:val="21"/>
                  </w:rPr>
                  <w:t>、</w:t>
                </w:r>
                <w:r w:rsidRPr="00C655B5">
                  <w:rPr>
                    <w:rFonts w:ascii="仿宋_GB2312" w:eastAsia="仿宋_GB2312" w:hAnsi="仿宋_GB2312" w:cs="仿宋_GB2312"/>
                    <w:szCs w:val="21"/>
                  </w:rPr>
                  <w:t>网线、电源线、机柜、插排等及搬运、安装、调试等。</w:t>
                </w:r>
              </w:p>
            </w:tc>
            <w:tc>
              <w:tcPr>
                <w:tcW w:w="554" w:type="dxa"/>
                <w:tcBorders>
                  <w:tl2br w:val="nil"/>
                  <w:tr2bl w:val="nil"/>
                </w:tcBorders>
                <w:vAlign w:val="center"/>
              </w:tcPr>
              <w:p w:rsidR="00643488" w:rsidRPr="00C655B5" w:rsidRDefault="00643488" w:rsidP="006B0216">
                <w:pPr>
                  <w:pStyle w:val="15"/>
                  <w:jc w:val="center"/>
                  <w:textAlignment w:val="center"/>
                  <w:rPr>
                    <w:rFonts w:ascii="仿宋_GB2312" w:eastAsia="仿宋_GB2312" w:hAnsi="仿宋_GB2312" w:cs="仿宋_GB2312"/>
                    <w:szCs w:val="21"/>
                  </w:rPr>
                </w:pPr>
                <w:r w:rsidRPr="00C655B5">
                  <w:rPr>
                    <w:rFonts w:ascii="仿宋_GB2312" w:eastAsia="仿宋_GB2312" w:hAnsi="仿宋_GB2312" w:cs="仿宋_GB2312"/>
                    <w:szCs w:val="21"/>
                  </w:rPr>
                  <w:t>1</w:t>
                </w:r>
              </w:p>
            </w:tc>
            <w:tc>
              <w:tcPr>
                <w:tcW w:w="546" w:type="dxa"/>
                <w:tcBorders>
                  <w:tl2br w:val="nil"/>
                  <w:tr2bl w:val="nil"/>
                </w:tcBorders>
                <w:vAlign w:val="center"/>
              </w:tcPr>
              <w:p w:rsidR="00643488" w:rsidRPr="00C655B5" w:rsidRDefault="00643488" w:rsidP="006B0216">
                <w:pPr>
                  <w:pStyle w:val="15"/>
                  <w:jc w:val="center"/>
                  <w:textAlignment w:val="center"/>
                  <w:rPr>
                    <w:rFonts w:ascii="仿宋_GB2312" w:eastAsia="仿宋_GB2312" w:hAnsi="仿宋_GB2312" w:cs="仿宋_GB2312"/>
                    <w:szCs w:val="21"/>
                  </w:rPr>
                </w:pPr>
                <w:r w:rsidRPr="00C655B5">
                  <w:rPr>
                    <w:rFonts w:ascii="仿宋_GB2312" w:eastAsia="仿宋_GB2312" w:hAnsi="仿宋_GB2312" w:cs="仿宋_GB2312"/>
                    <w:szCs w:val="21"/>
                  </w:rPr>
                  <w:t>批</w:t>
                </w:r>
              </w:p>
            </w:tc>
          </w:tr>
        </w:tbl>
        <w:p w:rsidR="00643488" w:rsidRPr="00C655B5" w:rsidRDefault="00643488" w:rsidP="00643488">
          <w:pPr>
            <w:rPr>
              <w:rFonts w:ascii="仿宋_GB2312" w:eastAsia="仿宋_GB2312" w:hAnsi="仿宋_GB2312" w:cs="仿宋_GB2312"/>
              <w:szCs w:val="21"/>
            </w:rPr>
          </w:pPr>
        </w:p>
        <w:p w:rsidR="00643488" w:rsidRDefault="00643488" w:rsidP="00643488">
          <w:pPr>
            <w:pStyle w:val="aa"/>
            <w:rPr>
              <w:rFonts w:ascii="仿宋_GB2312" w:eastAsia="仿宋_GB2312" w:hAnsi="仿宋_GB2312" w:cs="仿宋_GB2312"/>
            </w:rPr>
          </w:pPr>
        </w:p>
        <w:p w:rsidR="00643488" w:rsidRDefault="00643488" w:rsidP="00643488">
          <w:pPr>
            <w:widowControl/>
            <w:rPr>
              <w:rFonts w:ascii="仿宋_GB2312" w:eastAsia="仿宋_GB2312" w:hAnsi="仿宋_GB2312" w:cs="仿宋_GB2312"/>
              <w:szCs w:val="21"/>
            </w:rPr>
          </w:pPr>
        </w:p>
        <w:p w:rsidR="00643488" w:rsidRPr="00C95398" w:rsidRDefault="00643488" w:rsidP="00643488">
          <w:pPr>
            <w:widowControl/>
            <w:jc w:val="center"/>
            <w:rPr>
              <w:rFonts w:ascii="仿宋_GB2312" w:eastAsia="仿宋_GB2312" w:hAnsi="仿宋_GB2312" w:cs="仿宋_GB2312"/>
              <w:szCs w:val="21"/>
            </w:rPr>
          </w:pPr>
        </w:p>
        <w:p w:rsidR="00643488" w:rsidRPr="00C95398" w:rsidRDefault="00643488" w:rsidP="00643488">
          <w:pPr>
            <w:widowControl/>
            <w:jc w:val="center"/>
            <w:rPr>
              <w:rFonts w:ascii="仿宋_GB2312" w:eastAsia="仿宋_GB2312" w:hAnsi="仿宋_GB2312" w:cs="仿宋_GB2312"/>
              <w:szCs w:val="21"/>
            </w:rPr>
          </w:pPr>
        </w:p>
        <w:p w:rsidR="00643488" w:rsidRDefault="00857EF2" w:rsidP="00643488">
          <w:pPr>
            <w:rPr>
              <w:rFonts w:ascii="仿宋" w:eastAsia="仿宋" w:hAnsi="仿宋"/>
              <w:sz w:val="24"/>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e2193cfde474438a"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e2193cfde474438a"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BYQ-2021A022</vt:lpwstr>
  </property>
</Properties>
</file>