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大石桥市民政局物业管理服务（1）</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DSQZC2020-033</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大石桥市民政局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hAnsi="仿宋" w:hint="eastAsia"/>
        </w:rPr>
        <w:alias w:val="项目详细需求"/>
        <w:tag w:val="项目详细需求"/>
        <w:id w:val="-1361739487"/>
        <w:lock w:val="sdtLocked"/>
      </w:sdtPr>
      <w:sdtEndPr xmlns:w="http://schemas.openxmlformats.org/wordprocessingml/2006/main"/>
      <w:sdtContent xmlns:w="http://schemas.openxmlformats.org/wordprocessingml/2006/main">
        <w:p w:rsidR="0058629E" w:rsidRPr="0058629E" w:rsidRDefault="00C15352" w:rsidP="0058629E">
          <w:p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采购人应对服务提出详细的内容、标准及相关要求。</w:t>
          </w:r>
        </w:p>
        <w:p w:rsidR="0058629E" w:rsidRDefault="00C15352" w:rsidP="00C15352">
          <w:p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本部分一般应包含但不限于如下主要内容：</w:t>
          </w:r>
        </w:p>
        <w:p w:rsidR="009B24B0" w:rsidRDefault="00C15352" w:rsidP="009B24B0">
          <w:pPr>
            <w:adjustRightInd w:val="0"/>
            <w:ind w:firstLineChars="661" w:firstLine="2920"/>
            <w:textAlignment w:val="baseline"/>
            <w:rPr>
              <w:rFonts w:ascii="宋体" w:hAnsi="宋体" w:cs="Lucida Sans Unicode"/>
              <w:b/>
              <w:color w:val="FF0000"/>
              <w:sz w:val="44"/>
              <w:szCs w:val="44"/>
            </w:rPr>
          </w:pPr>
          <w:r>
            <w:rPr>
              <w:rFonts w:ascii="宋体" w:hAnsi="宋体" w:cs="Arial"/>
              <w:b/>
              <w:sz w:val="44"/>
              <w:szCs w:val="44"/>
            </w:rPr>
            <w:t xml:space="preserve">  </w:t>
          </w:r>
          <w:r>
            <w:rPr>
              <w:rFonts w:ascii="宋体" w:hAnsi="宋体" w:cs="Arial" w:hint="eastAsia"/>
              <w:b/>
              <w:sz w:val="44"/>
              <w:szCs w:val="44"/>
            </w:rPr>
            <w:t>项目</w:t>
          </w:r>
          <w:r>
            <w:rPr>
              <w:rFonts w:ascii="宋体" w:hAnsi="宋体" w:cs="Arial"/>
              <w:b/>
              <w:sz w:val="44"/>
              <w:szCs w:val="44"/>
            </w:rPr>
            <w:t>需求</w:t>
          </w:r>
        </w:p>
        <w:p w:rsidR="009B24B0" w:rsidRDefault="00C15352" w:rsidP="009B24B0">
          <w:pPr>
            <w:rPr>
              <w:rFonts w:ascii="宋体" w:hAnsi="宋体"/>
              <w:sz w:val="32"/>
              <w:szCs w:val="32"/>
            </w:rPr>
          </w:pPr>
          <w:r>
            <w:rPr>
              <w:rFonts w:ascii="宋体" w:hAnsi="宋体" w:hint="eastAsia"/>
              <w:sz w:val="32"/>
              <w:szCs w:val="32"/>
            </w:rPr>
            <w:t>大石桥市民政福利机构服务人员委托第三方管理需求：</w:t>
          </w:r>
        </w:p>
        <w:p w:rsidR="009B24B0" w:rsidRDefault="00C15352" w:rsidP="009B24B0">
          <w:pPr>
            <w:ind w:firstLineChars="200" w:firstLine="640"/>
            <w:rPr>
              <w:rFonts w:ascii="宋体" w:hAnsi="宋体"/>
              <w:sz w:val="32"/>
              <w:szCs w:val="32"/>
            </w:rPr>
          </w:pPr>
          <w:r>
            <w:rPr>
              <w:rFonts w:ascii="宋体" w:hAnsi="宋体" w:hint="eastAsia"/>
              <w:sz w:val="32"/>
              <w:szCs w:val="32"/>
            </w:rPr>
            <w:t>大石桥市民政福利机构服务人员（所属</w:t>
          </w:r>
          <w:r>
            <w:rPr>
              <w:rFonts w:ascii="宋体" w:hAnsi="宋体" w:hint="eastAsia"/>
              <w:sz w:val="32"/>
              <w:szCs w:val="32"/>
            </w:rPr>
            <w:t>4</w:t>
          </w:r>
          <w:r>
            <w:rPr>
              <w:rFonts w:ascii="宋体" w:hAnsi="宋体" w:hint="eastAsia"/>
              <w:sz w:val="32"/>
              <w:szCs w:val="32"/>
            </w:rPr>
            <w:t>个区域性中心敬老院和</w:t>
          </w:r>
          <w:r>
            <w:rPr>
              <w:rFonts w:ascii="宋体" w:hAnsi="宋体" w:hint="eastAsia"/>
              <w:sz w:val="32"/>
              <w:szCs w:val="32"/>
            </w:rPr>
            <w:t>1</w:t>
          </w:r>
          <w:r>
            <w:rPr>
              <w:rFonts w:ascii="宋体" w:hAnsi="宋体" w:hint="eastAsia"/>
              <w:sz w:val="32"/>
              <w:szCs w:val="32"/>
            </w:rPr>
            <w:t>个儿童福利院），根据我局实际情况，具体需求如下：</w:t>
          </w:r>
        </w:p>
        <w:p w:rsidR="009B24B0" w:rsidRDefault="00C15352" w:rsidP="009B24B0">
          <w:pPr>
            <w:ind w:firstLineChars="200" w:firstLine="640"/>
            <w:rPr>
              <w:rFonts w:ascii="宋体" w:hAnsi="宋体"/>
              <w:sz w:val="32"/>
              <w:szCs w:val="32"/>
            </w:rPr>
          </w:pPr>
          <w:r>
            <w:rPr>
              <w:rFonts w:ascii="宋体" w:hAnsi="宋体" w:hint="eastAsia"/>
              <w:sz w:val="32"/>
              <w:szCs w:val="32"/>
            </w:rPr>
            <w:t>一、岗位及人数需求</w:t>
          </w:r>
        </w:p>
        <w:p w:rsidR="009B24B0" w:rsidRDefault="00C15352" w:rsidP="009B24B0">
          <w:pPr>
            <w:ind w:firstLineChars="200" w:firstLine="640"/>
            <w:rPr>
              <w:rFonts w:ascii="宋体" w:hAnsi="宋体"/>
              <w:sz w:val="32"/>
              <w:szCs w:val="32"/>
            </w:rPr>
          </w:pPr>
          <w:r>
            <w:rPr>
              <w:rFonts w:ascii="宋体" w:hAnsi="宋体" w:hint="eastAsia"/>
              <w:sz w:val="32"/>
              <w:szCs w:val="32"/>
            </w:rPr>
            <w:t>1</w:t>
          </w:r>
          <w:r>
            <w:rPr>
              <w:rFonts w:ascii="宋体" w:hAnsi="宋体" w:hint="eastAsia"/>
              <w:sz w:val="32"/>
              <w:szCs w:val="32"/>
            </w:rPr>
            <w:t>、服务人员岗位：</w:t>
          </w:r>
          <w:r>
            <w:rPr>
              <w:rFonts w:ascii="宋体" w:hAnsi="宋体" w:hint="eastAsia"/>
              <w:sz w:val="32"/>
              <w:szCs w:val="32"/>
            </w:rPr>
            <w:t>120</w:t>
          </w:r>
          <w:r>
            <w:rPr>
              <w:rFonts w:ascii="宋体" w:hAnsi="宋体" w:hint="eastAsia"/>
              <w:sz w:val="32"/>
              <w:szCs w:val="32"/>
            </w:rPr>
            <w:t>人（根据工作需要，人员可能发生增加或减少）；</w:t>
          </w:r>
        </w:p>
        <w:p w:rsidR="009B24B0" w:rsidRDefault="00C15352" w:rsidP="009B24B0">
          <w:pPr>
            <w:ind w:firstLineChars="200" w:firstLine="640"/>
            <w:rPr>
              <w:rFonts w:ascii="宋体" w:hAnsi="宋体"/>
              <w:sz w:val="32"/>
              <w:szCs w:val="32"/>
            </w:rPr>
          </w:pPr>
          <w:r>
            <w:rPr>
              <w:rFonts w:ascii="宋体" w:hAnsi="宋体" w:hint="eastAsia"/>
              <w:sz w:val="32"/>
              <w:szCs w:val="32"/>
            </w:rPr>
            <w:t>二、管理内容：</w:t>
          </w:r>
        </w:p>
        <w:p w:rsidR="009B24B0" w:rsidRDefault="00C15352" w:rsidP="009B24B0">
          <w:pPr>
            <w:ind w:firstLineChars="200" w:firstLine="640"/>
            <w:rPr>
              <w:rFonts w:ascii="宋体" w:hAnsi="宋体"/>
              <w:sz w:val="32"/>
              <w:szCs w:val="32"/>
            </w:rPr>
          </w:pPr>
          <w:r>
            <w:rPr>
              <w:rFonts w:ascii="宋体" w:hAnsi="宋体" w:hint="eastAsia"/>
              <w:sz w:val="32"/>
              <w:szCs w:val="32"/>
            </w:rPr>
            <w:t>1</w:t>
          </w:r>
          <w:r>
            <w:rPr>
              <w:rFonts w:ascii="宋体" w:hAnsi="宋体" w:hint="eastAsia"/>
              <w:sz w:val="32"/>
              <w:szCs w:val="32"/>
            </w:rPr>
            <w:t>、负责服务人员教育管理</w:t>
          </w:r>
        </w:p>
        <w:p w:rsidR="009B24B0" w:rsidRDefault="00C15352" w:rsidP="009B24B0">
          <w:pPr>
            <w:ind w:firstLineChars="200" w:firstLine="640"/>
            <w:rPr>
              <w:rFonts w:ascii="宋体" w:hAnsi="宋体"/>
              <w:sz w:val="32"/>
              <w:szCs w:val="32"/>
            </w:rPr>
          </w:pPr>
          <w:r>
            <w:rPr>
              <w:rFonts w:ascii="宋体" w:hAnsi="宋体" w:hint="eastAsia"/>
              <w:sz w:val="32"/>
              <w:szCs w:val="32"/>
            </w:rPr>
            <w:t>2</w:t>
          </w:r>
          <w:r>
            <w:rPr>
              <w:rFonts w:ascii="宋体" w:hAnsi="宋体" w:hint="eastAsia"/>
              <w:sz w:val="32"/>
              <w:szCs w:val="32"/>
            </w:rPr>
            <w:t>、负责服务人员档案及人事关系</w:t>
          </w:r>
        </w:p>
        <w:p w:rsidR="009B24B0" w:rsidRDefault="00C15352" w:rsidP="009B24B0">
          <w:pPr>
            <w:ind w:firstLineChars="200" w:firstLine="640"/>
            <w:rPr>
              <w:rFonts w:ascii="宋体" w:hAnsi="宋体"/>
              <w:sz w:val="32"/>
              <w:szCs w:val="32"/>
            </w:rPr>
          </w:pPr>
          <w:r>
            <w:rPr>
              <w:rFonts w:ascii="宋体" w:hAnsi="宋体" w:hint="eastAsia"/>
              <w:sz w:val="32"/>
              <w:szCs w:val="32"/>
            </w:rPr>
            <w:t>3</w:t>
          </w:r>
          <w:r>
            <w:rPr>
              <w:rFonts w:ascii="宋体" w:hAnsi="宋体" w:hint="eastAsia"/>
              <w:sz w:val="32"/>
              <w:szCs w:val="32"/>
            </w:rPr>
            <w:t>、负责服务人员劳动合同的签订与续签用人合同</w:t>
          </w:r>
        </w:p>
        <w:p w:rsidR="009B24B0" w:rsidRDefault="00C15352" w:rsidP="009B24B0">
          <w:pPr>
            <w:ind w:firstLineChars="200" w:firstLine="640"/>
            <w:rPr>
              <w:rFonts w:ascii="宋体" w:hAnsi="宋体"/>
              <w:sz w:val="32"/>
              <w:szCs w:val="32"/>
            </w:rPr>
          </w:pPr>
          <w:r>
            <w:rPr>
              <w:rFonts w:ascii="宋体" w:hAnsi="宋体" w:hint="eastAsia"/>
              <w:sz w:val="32"/>
              <w:szCs w:val="32"/>
            </w:rPr>
            <w:t>4</w:t>
          </w:r>
          <w:r>
            <w:rPr>
              <w:rFonts w:ascii="宋体" w:hAnsi="宋体" w:hint="eastAsia"/>
              <w:sz w:val="32"/>
              <w:szCs w:val="32"/>
            </w:rPr>
            <w:t>、负责服务人员的劳动保险缴纳及工资发放</w:t>
          </w:r>
        </w:p>
        <w:p w:rsidR="009B24B0" w:rsidRDefault="00C15352" w:rsidP="009B24B0">
          <w:pPr>
            <w:ind w:firstLineChars="200" w:firstLine="640"/>
            <w:rPr>
              <w:rFonts w:ascii="宋体" w:hAnsi="宋体"/>
              <w:sz w:val="32"/>
              <w:szCs w:val="32"/>
            </w:rPr>
          </w:pPr>
          <w:r>
            <w:rPr>
              <w:rFonts w:ascii="宋体" w:hAnsi="宋体" w:hint="eastAsia"/>
              <w:sz w:val="32"/>
              <w:szCs w:val="32"/>
            </w:rPr>
            <w:t>三、委托管理费用</w:t>
          </w:r>
        </w:p>
        <w:p w:rsidR="009B24B0" w:rsidRDefault="00C15352" w:rsidP="009B24B0">
          <w:pPr>
            <w:ind w:firstLineChars="200" w:firstLine="640"/>
            <w:rPr>
              <w:rFonts w:ascii="宋体" w:hAnsi="宋体"/>
              <w:sz w:val="32"/>
              <w:szCs w:val="32"/>
            </w:rPr>
          </w:pPr>
          <w:r>
            <w:rPr>
              <w:rFonts w:ascii="宋体" w:hAnsi="宋体" w:hint="eastAsia"/>
              <w:sz w:val="32"/>
              <w:szCs w:val="32"/>
            </w:rPr>
            <w:t>根据用人单位需求人数，由民政负责支付相关人员的工资、保险费及管理公司管理佣金。</w:t>
          </w:r>
        </w:p>
        <w:p w:rsidR="009B24B0" w:rsidRDefault="00C15352" w:rsidP="009B24B0">
          <w:pPr>
            <w:ind w:firstLineChars="200" w:firstLine="640"/>
            <w:rPr>
              <w:rFonts w:ascii="宋体" w:hAnsi="宋体"/>
              <w:sz w:val="32"/>
              <w:szCs w:val="32"/>
            </w:rPr>
          </w:pPr>
          <w:r>
            <w:rPr>
              <w:rFonts w:ascii="宋体" w:hAnsi="宋体" w:hint="eastAsia"/>
              <w:sz w:val="32"/>
              <w:szCs w:val="32"/>
            </w:rPr>
            <w:t>四、结算方式</w:t>
          </w:r>
        </w:p>
        <w:p w:rsidR="009B24B0" w:rsidRDefault="00C15352" w:rsidP="009B24B0">
          <w:pPr>
            <w:ind w:firstLineChars="200" w:firstLine="640"/>
            <w:rPr>
              <w:rFonts w:ascii="宋体" w:hAnsi="宋体"/>
              <w:sz w:val="32"/>
              <w:szCs w:val="32"/>
            </w:rPr>
          </w:pPr>
          <w:r>
            <w:rPr>
              <w:rFonts w:ascii="宋体" w:hAnsi="宋体" w:hint="eastAsia"/>
              <w:sz w:val="32"/>
              <w:szCs w:val="32"/>
            </w:rPr>
            <w:t>每月</w:t>
          </w:r>
          <w:r>
            <w:rPr>
              <w:rFonts w:ascii="宋体" w:hAnsi="宋体" w:hint="eastAsia"/>
              <w:sz w:val="32"/>
              <w:szCs w:val="32"/>
            </w:rPr>
            <w:t>10</w:t>
          </w:r>
          <w:r>
            <w:rPr>
              <w:rFonts w:ascii="宋体" w:hAnsi="宋体" w:hint="eastAsia"/>
              <w:sz w:val="32"/>
              <w:szCs w:val="32"/>
            </w:rPr>
            <w:t>日为工资发放日。每月</w:t>
          </w:r>
          <w:r>
            <w:rPr>
              <w:rFonts w:ascii="宋体" w:hAnsi="宋体" w:hint="eastAsia"/>
              <w:sz w:val="32"/>
              <w:szCs w:val="32"/>
            </w:rPr>
            <w:t>5</w:t>
          </w:r>
          <w:r>
            <w:rPr>
              <w:rFonts w:ascii="宋体" w:hAnsi="宋体" w:hint="eastAsia"/>
              <w:sz w:val="32"/>
              <w:szCs w:val="32"/>
            </w:rPr>
            <w:t>日前，根据民政局服务工作人员上岗情况，向管理单位送达上月服务工作人员出勤表，管理公司根据出勤表、服务人员工资标准和应缴纳的各类保险费开具发票。民政局根据管理公司提供的发票，进行转账支付后，管理公司应及时向服务工作人员发放工资和缴纳各类保险费。</w:t>
          </w:r>
        </w:p>
        <w:p w:rsidR="009B24B0" w:rsidRDefault="00C15352" w:rsidP="009B24B0">
          <w:pPr>
            <w:ind w:firstLineChars="200" w:firstLine="640"/>
            <w:rPr>
              <w:rFonts w:ascii="宋体" w:hAnsi="宋体"/>
              <w:sz w:val="32"/>
              <w:szCs w:val="32"/>
            </w:rPr>
          </w:pPr>
          <w:r>
            <w:rPr>
              <w:rFonts w:ascii="宋体" w:hAnsi="宋体" w:hint="eastAsia"/>
              <w:sz w:val="32"/>
              <w:szCs w:val="32"/>
            </w:rPr>
            <w:t>五、服务工作人员的管理</w:t>
          </w:r>
        </w:p>
        <w:p w:rsidR="009B24B0" w:rsidRDefault="00C15352" w:rsidP="009B24B0">
          <w:pPr>
            <w:ind w:firstLineChars="200" w:firstLine="640"/>
            <w:rPr>
              <w:rFonts w:ascii="宋体" w:hAnsi="宋体"/>
              <w:sz w:val="32"/>
              <w:szCs w:val="32"/>
            </w:rPr>
          </w:pPr>
          <w:r>
            <w:rPr>
              <w:rFonts w:ascii="宋体" w:hAnsi="宋体" w:hint="eastAsia"/>
              <w:sz w:val="32"/>
              <w:szCs w:val="32"/>
            </w:rPr>
            <w:t>1</w:t>
          </w:r>
          <w:r>
            <w:rPr>
              <w:rFonts w:ascii="宋体" w:hAnsi="宋体" w:hint="eastAsia"/>
              <w:sz w:val="32"/>
              <w:szCs w:val="32"/>
            </w:rPr>
            <w:t>、服务人员的招聘由第三方管理机构负责，根据需求人员的岗位，进行招聘。</w:t>
          </w:r>
        </w:p>
        <w:p w:rsidR="009B24B0" w:rsidRDefault="00C15352" w:rsidP="009B24B0">
          <w:pPr>
            <w:ind w:firstLineChars="200" w:firstLine="640"/>
            <w:rPr>
              <w:rFonts w:ascii="宋体" w:hAnsi="宋体"/>
              <w:sz w:val="32"/>
              <w:szCs w:val="32"/>
            </w:rPr>
          </w:pPr>
          <w:r>
            <w:rPr>
              <w:rFonts w:ascii="宋体" w:hAnsi="宋体" w:hint="eastAsia"/>
              <w:sz w:val="32"/>
              <w:szCs w:val="32"/>
            </w:rPr>
            <w:t>2</w:t>
          </w:r>
          <w:r>
            <w:rPr>
              <w:rFonts w:ascii="宋体" w:hAnsi="宋体" w:hint="eastAsia"/>
              <w:sz w:val="32"/>
              <w:szCs w:val="32"/>
            </w:rPr>
            <w:t>、服务人员的管理，原则上由福利机构内部进行管理，但管理公司负有监管责任。</w:t>
          </w:r>
        </w:p>
        <w:p w:rsidR="009B24B0" w:rsidRDefault="00C15352" w:rsidP="009B24B0">
          <w:pPr>
            <w:ind w:firstLineChars="200" w:firstLine="640"/>
          </w:pPr>
          <w:r>
            <w:rPr>
              <w:rFonts w:ascii="宋体" w:hAnsi="宋体" w:hint="eastAsia"/>
              <w:sz w:val="32"/>
              <w:szCs w:val="32"/>
            </w:rPr>
            <w:t>3</w:t>
          </w:r>
          <w:r>
            <w:rPr>
              <w:rFonts w:ascii="宋体" w:hAnsi="宋体" w:hint="eastAsia"/>
              <w:sz w:val="32"/>
              <w:szCs w:val="32"/>
            </w:rPr>
            <w:t>、对不服从管理，或者无法胜任本职工作的，福利机构有权责成管理公司进行辞退，相关手续由管理公司负责。</w:t>
          </w:r>
        </w:p>
        <w:p w:rsidR="0050268E" w:rsidRPr="009B24B0" w:rsidRDefault="00C15352" w:rsidP="009B24B0">
          <w:pPr>
            <w:ind w:firstLineChars="200" w:firstLine="640"/>
            <w:rPr>
              <w:rFonts w:ascii="宋体" w:hAnsi="宋体"/>
              <w:sz w:val="32"/>
              <w:szCs w:val="32"/>
            </w:rPr>
          </w:pPr>
          <w:r>
            <w:rPr>
              <w:rFonts w:ascii="宋体" w:hAnsi="宋体" w:hint="eastAsia"/>
              <w:sz w:val="32"/>
              <w:szCs w:val="32"/>
            </w:rPr>
            <w:t>。</w:t>
          </w: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DSQZC2020-033</vt:lpwstr>
  </property>
</Properties>
</file>