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大石桥市行政审批局政务服务大厅办公设备及桌椅采购项目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DSQZC2021-003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大石桥市行政审批局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9003B6" w:rsidRPr="009003B6" w:rsidRDefault="00A420A5" w:rsidP="009003B6">
          <w:pPr>
            <w:jc w:val="center"/>
            <w:rPr>
              <w:rFonts w:ascii="宋体" w:hAnsi="宋体"/>
              <w:sz w:val="24"/>
            </w:rPr>
          </w:pPr>
          <w:r w:rsidRPr="009003B6">
            <w:rPr>
              <w:b/>
              <w:sz w:val="32"/>
              <w:szCs w:val="28"/>
            </w:rPr>
            <w:t>（实质性要求及重要指标用</w:t>
          </w:r>
          <w:r w:rsidRPr="009003B6">
            <w:rPr>
              <w:rFonts w:ascii="宋体" w:hAnsi="宋体" w:cs="宋体" w:hint="eastAsia"/>
              <w:b/>
              <w:sz w:val="32"/>
              <w:szCs w:val="28"/>
            </w:rPr>
            <w:t>★</w:t>
          </w:r>
          <w:r w:rsidRPr="009003B6">
            <w:rPr>
              <w:b/>
              <w:sz w:val="32"/>
              <w:szCs w:val="28"/>
            </w:rPr>
            <w:t>标注，</w:t>
          </w:r>
          <w:r w:rsidRPr="009003B6">
            <w:rPr>
              <w:rFonts w:ascii="宋体" w:hAnsi="宋体" w:cs="宋体" w:hint="eastAsia"/>
              <w:b/>
              <w:sz w:val="32"/>
              <w:szCs w:val="28"/>
            </w:rPr>
            <w:t>★</w:t>
          </w:r>
          <w:r w:rsidRPr="009003B6">
            <w:rPr>
              <w:b/>
              <w:sz w:val="32"/>
              <w:szCs w:val="28"/>
            </w:rPr>
            <w:t>标注项不得负偏离，如果负偏离，</w:t>
          </w:r>
          <w:r w:rsidRPr="009003B6">
            <w:rPr>
              <w:rFonts w:ascii="宋体" w:hAnsi="宋体"/>
              <w:b/>
              <w:sz w:val="32"/>
              <w:szCs w:val="28"/>
            </w:rPr>
            <w:t>则投标文件无效）</w:t>
          </w:r>
        </w:p>
        <w:p w:rsidR="009003B6" w:rsidRPr="009003B6" w:rsidRDefault="00A420A5" w:rsidP="009003B6">
          <w:pPr>
            <w:rPr>
              <w:rFonts w:ascii="宋体" w:hAnsi="宋体" w:cs="宋体"/>
              <w:sz w:val="24"/>
            </w:rPr>
          </w:pPr>
          <w:r w:rsidRPr="009003B6">
            <w:rPr>
              <w:rFonts w:ascii="宋体" w:hAnsi="宋体" w:cs="宋体" w:hint="eastAsia"/>
              <w:sz w:val="24"/>
            </w:rPr>
            <w:t>1</w:t>
          </w:r>
          <w:r w:rsidRPr="009003B6">
            <w:rPr>
              <w:rFonts w:ascii="宋体" w:hAnsi="宋体" w:cs="宋体" w:hint="eastAsia"/>
              <w:sz w:val="24"/>
            </w:rPr>
            <w:t>、办公桌</w:t>
          </w:r>
          <w:r w:rsidRPr="009003B6">
            <w:rPr>
              <w:rFonts w:ascii="宋体" w:hAnsi="宋体" w:cs="宋体" w:hint="eastAsia"/>
              <w:kern w:val="0"/>
              <w:sz w:val="24"/>
            </w:rPr>
            <w:t>椅</w:t>
          </w:r>
          <w:r w:rsidRPr="009003B6">
            <w:rPr>
              <w:rFonts w:ascii="宋体" w:hAnsi="宋体" w:cs="宋体" w:hint="eastAsia"/>
              <w:kern w:val="0"/>
              <w:sz w:val="24"/>
            </w:rPr>
            <w:t>50</w:t>
          </w:r>
          <w:r w:rsidRPr="009003B6">
            <w:rPr>
              <w:rFonts w:ascii="宋体" w:hAnsi="宋体" w:cs="宋体" w:hint="eastAsia"/>
              <w:kern w:val="0"/>
              <w:sz w:val="24"/>
            </w:rPr>
            <w:t>套</w:t>
          </w:r>
        </w:p>
        <w:p w:rsidR="009003B6" w:rsidRPr="009003B6" w:rsidRDefault="00A420A5" w:rsidP="009003B6">
          <w:pPr>
            <w:ind w:firstLineChars="200" w:firstLine="480"/>
            <w:rPr>
              <w:rFonts w:ascii="宋体" w:hAnsi="宋体" w:cs="宋体"/>
              <w:sz w:val="24"/>
            </w:rPr>
          </w:pPr>
          <w:r w:rsidRPr="009003B6">
            <w:rPr>
              <w:rFonts w:ascii="宋体" w:hAnsi="宋体" w:cs="宋体" w:hint="eastAsia"/>
              <w:kern w:val="0"/>
              <w:sz w:val="24"/>
            </w:rPr>
            <w:t>办公桌参数要求：尺寸：</w:t>
          </w:r>
          <w:r w:rsidRPr="009003B6">
            <w:rPr>
              <w:rFonts w:ascii="宋体" w:hAnsi="宋体" w:cs="宋体" w:hint="eastAsia"/>
              <w:kern w:val="0"/>
              <w:sz w:val="24"/>
            </w:rPr>
            <w:t>1200*600*750mm</w:t>
          </w:r>
          <w:r w:rsidRPr="009003B6">
            <w:rPr>
              <w:rFonts w:ascii="宋体" w:hAnsi="宋体" w:cs="宋体" w:hint="eastAsia"/>
              <w:kern w:val="0"/>
              <w:sz w:val="24"/>
            </w:rPr>
            <w:t>；桌面采用</w:t>
          </w:r>
          <w:r w:rsidRPr="009003B6">
            <w:rPr>
              <w:rFonts w:ascii="宋体" w:hAnsi="宋体" w:cs="宋体" w:hint="eastAsia"/>
              <w:kern w:val="0"/>
              <w:sz w:val="24"/>
            </w:rPr>
            <w:t>A</w:t>
          </w:r>
          <w:r w:rsidRPr="009003B6">
            <w:rPr>
              <w:rFonts w:ascii="宋体" w:hAnsi="宋体" w:cs="宋体" w:hint="eastAsia"/>
              <w:kern w:val="0"/>
              <w:sz w:val="24"/>
            </w:rPr>
            <w:t>级三聚氰胺板，</w:t>
          </w:r>
          <w:r w:rsidRPr="009003B6">
            <w:rPr>
              <w:rFonts w:ascii="宋体" w:hAnsi="宋体" w:cs="宋体" w:hint="eastAsia"/>
              <w:kern w:val="0"/>
              <w:sz w:val="24"/>
            </w:rPr>
            <w:t>PVC</w:t>
          </w:r>
          <w:proofErr w:type="gramStart"/>
          <w:r w:rsidRPr="009003B6">
            <w:rPr>
              <w:rFonts w:ascii="宋体" w:hAnsi="宋体" w:cs="宋体" w:hint="eastAsia"/>
              <w:kern w:val="0"/>
              <w:sz w:val="24"/>
            </w:rPr>
            <w:t>同色封边耐磨</w:t>
          </w:r>
          <w:proofErr w:type="gramEnd"/>
          <w:r w:rsidRPr="009003B6">
            <w:rPr>
              <w:rFonts w:ascii="宋体" w:hAnsi="宋体" w:cs="宋体" w:hint="eastAsia"/>
              <w:kern w:val="0"/>
              <w:sz w:val="24"/>
            </w:rPr>
            <w:t>，结构牢固采用顺发配件；椅子参数要求：标准，网面电镀底角</w:t>
          </w:r>
        </w:p>
        <w:p w:rsidR="009003B6" w:rsidRPr="009003B6" w:rsidRDefault="00A420A5" w:rsidP="009003B6">
          <w:pPr>
            <w:rPr>
              <w:rFonts w:ascii="宋体" w:hAnsi="宋体" w:cs="宋体"/>
              <w:sz w:val="24"/>
            </w:rPr>
          </w:pPr>
          <w:r w:rsidRPr="009003B6">
            <w:rPr>
              <w:rFonts w:ascii="宋体" w:hAnsi="宋体" w:cs="宋体" w:hint="eastAsia"/>
              <w:sz w:val="24"/>
            </w:rPr>
            <w:t>2</w:t>
          </w:r>
          <w:r w:rsidRPr="009003B6">
            <w:rPr>
              <w:rFonts w:ascii="宋体" w:hAnsi="宋体" w:cs="宋体" w:hint="eastAsia"/>
              <w:sz w:val="24"/>
            </w:rPr>
            <w:t>、等候</w:t>
          </w:r>
          <w:proofErr w:type="gramStart"/>
          <w:r w:rsidRPr="009003B6">
            <w:rPr>
              <w:rFonts w:ascii="宋体" w:hAnsi="宋体" w:cs="宋体" w:hint="eastAsia"/>
              <w:kern w:val="0"/>
              <w:sz w:val="24"/>
            </w:rPr>
            <w:t>椅</w:t>
          </w:r>
          <w:proofErr w:type="gramEnd"/>
          <w:r w:rsidRPr="009003B6">
            <w:rPr>
              <w:rFonts w:ascii="宋体" w:hAnsi="宋体" w:cs="宋体" w:hint="eastAsia"/>
              <w:kern w:val="0"/>
              <w:sz w:val="24"/>
            </w:rPr>
            <w:t>100</w:t>
          </w:r>
          <w:r w:rsidRPr="009003B6">
            <w:rPr>
              <w:rFonts w:ascii="宋体" w:hAnsi="宋体" w:cs="宋体" w:hint="eastAsia"/>
              <w:kern w:val="0"/>
              <w:sz w:val="24"/>
            </w:rPr>
            <w:t>套</w:t>
          </w:r>
        </w:p>
        <w:p w:rsidR="009003B6" w:rsidRPr="009003B6" w:rsidRDefault="00A420A5" w:rsidP="009003B6">
          <w:pPr>
            <w:ind w:firstLineChars="200" w:firstLine="480"/>
            <w:rPr>
              <w:rFonts w:ascii="宋体" w:hAnsi="宋体" w:cs="宋体"/>
              <w:sz w:val="24"/>
            </w:rPr>
          </w:pPr>
          <w:r w:rsidRPr="009003B6">
            <w:rPr>
              <w:rFonts w:ascii="宋体" w:hAnsi="宋体" w:cs="宋体" w:hint="eastAsia"/>
              <w:sz w:val="24"/>
            </w:rPr>
            <w:t>等候</w:t>
          </w:r>
          <w:proofErr w:type="gramStart"/>
          <w:r w:rsidRPr="009003B6">
            <w:rPr>
              <w:rFonts w:ascii="宋体" w:hAnsi="宋体" w:cs="宋体" w:hint="eastAsia"/>
              <w:kern w:val="0"/>
              <w:sz w:val="24"/>
            </w:rPr>
            <w:t>椅</w:t>
          </w:r>
          <w:proofErr w:type="gramEnd"/>
          <w:r w:rsidRPr="009003B6">
            <w:rPr>
              <w:rFonts w:ascii="宋体" w:hAnsi="宋体" w:cs="宋体" w:hint="eastAsia"/>
              <w:kern w:val="0"/>
              <w:sz w:val="24"/>
            </w:rPr>
            <w:t>参数要求：尺寸：</w:t>
          </w:r>
          <w:r w:rsidRPr="009003B6">
            <w:rPr>
              <w:rFonts w:ascii="宋体" w:hAnsi="宋体" w:cs="宋体" w:hint="eastAsia"/>
              <w:kern w:val="0"/>
              <w:sz w:val="24"/>
            </w:rPr>
            <w:t>1750*680*780mm</w:t>
          </w:r>
          <w:r w:rsidRPr="009003B6">
            <w:rPr>
              <w:rFonts w:ascii="宋体" w:hAnsi="宋体" w:cs="宋体" w:hint="eastAsia"/>
              <w:kern w:val="0"/>
              <w:sz w:val="24"/>
            </w:rPr>
            <w:t>；椅面采用</w:t>
          </w:r>
          <w:proofErr w:type="gramStart"/>
          <w:r w:rsidRPr="009003B6">
            <w:rPr>
              <w:rFonts w:ascii="宋体" w:hAnsi="宋体" w:cs="宋体" w:hint="eastAsia"/>
              <w:kern w:val="0"/>
              <w:sz w:val="24"/>
            </w:rPr>
            <w:t>一</w:t>
          </w:r>
          <w:proofErr w:type="gramEnd"/>
          <w:r w:rsidRPr="009003B6">
            <w:rPr>
              <w:rFonts w:ascii="宋体" w:hAnsi="宋体" w:cs="宋体" w:hint="eastAsia"/>
              <w:kern w:val="0"/>
              <w:sz w:val="24"/>
            </w:rPr>
            <w:t>体式网板，扶手采用优质金属钢材深拉成型，结构牢固；</w:t>
          </w:r>
        </w:p>
        <w:p w:rsidR="009003B6" w:rsidRPr="009003B6" w:rsidRDefault="00A420A5" w:rsidP="009003B6">
          <w:pPr>
            <w:rPr>
              <w:rFonts w:ascii="宋体" w:hAnsi="宋体" w:cs="宋体"/>
              <w:sz w:val="24"/>
            </w:rPr>
          </w:pPr>
          <w:r w:rsidRPr="009003B6">
            <w:rPr>
              <w:rFonts w:ascii="宋体" w:hAnsi="宋体" w:cs="宋体" w:hint="eastAsia"/>
              <w:sz w:val="24"/>
            </w:rPr>
            <w:t>3</w:t>
          </w:r>
          <w:r w:rsidRPr="009003B6">
            <w:rPr>
              <w:rFonts w:ascii="宋体" w:hAnsi="宋体" w:cs="宋体" w:hint="eastAsia"/>
              <w:sz w:val="24"/>
            </w:rPr>
            <w:t>、电脑</w:t>
          </w:r>
          <w:r w:rsidRPr="009003B6">
            <w:rPr>
              <w:rFonts w:ascii="宋体" w:hAnsi="宋体" w:cs="宋体" w:hint="eastAsia"/>
              <w:sz w:val="24"/>
            </w:rPr>
            <w:t>50</w:t>
          </w:r>
          <w:r w:rsidRPr="009003B6">
            <w:rPr>
              <w:rFonts w:ascii="宋体" w:hAnsi="宋体" w:cs="宋体" w:hint="eastAsia"/>
              <w:sz w:val="24"/>
            </w:rPr>
            <w:t>台</w:t>
          </w:r>
        </w:p>
        <w:p w:rsidR="009003B6" w:rsidRPr="009003B6" w:rsidRDefault="00A420A5" w:rsidP="009003B6">
          <w:pPr>
            <w:rPr>
              <w:rFonts w:ascii="宋体" w:hAnsi="宋体" w:cs="宋体"/>
              <w:sz w:val="24"/>
            </w:rPr>
          </w:pPr>
          <w:r w:rsidRPr="009003B6">
            <w:rPr>
              <w:rFonts w:ascii="宋体" w:hAnsi="宋体" w:cs="宋体" w:hint="eastAsia"/>
              <w:sz w:val="24"/>
            </w:rPr>
            <w:t>参数配置</w:t>
          </w:r>
        </w:p>
        <w:p w:rsidR="009003B6" w:rsidRPr="009003B6" w:rsidRDefault="00A420A5" w:rsidP="009003B6">
          <w:pPr>
            <w:rPr>
              <w:rFonts w:ascii="宋体" w:hAnsi="宋体"/>
              <w:sz w:val="24"/>
            </w:rPr>
          </w:pPr>
          <w:r w:rsidRPr="009003B6">
            <w:rPr>
              <w:rFonts w:ascii="宋体" w:hAnsi="宋体" w:hint="eastAsia"/>
              <w:sz w:val="24"/>
            </w:rPr>
            <w:t>1</w:t>
          </w:r>
          <w:r w:rsidRPr="009003B6">
            <w:rPr>
              <w:rFonts w:ascii="宋体" w:hAnsi="宋体" w:hint="eastAsia"/>
              <w:sz w:val="24"/>
            </w:rPr>
            <w:t>、不低于第九代智能英特尔酷</w:t>
          </w:r>
          <w:proofErr w:type="gramStart"/>
          <w:r w:rsidRPr="009003B6">
            <w:rPr>
              <w:rFonts w:ascii="宋体" w:hAnsi="宋体" w:hint="eastAsia"/>
              <w:sz w:val="24"/>
            </w:rPr>
            <w:t>睿</w:t>
          </w:r>
          <w:proofErr w:type="gramEnd"/>
          <w:r w:rsidRPr="009003B6">
            <w:rPr>
              <w:rFonts w:ascii="宋体" w:hAnsi="宋体" w:hint="eastAsia"/>
              <w:sz w:val="24"/>
            </w:rPr>
            <w:t>i</w:t>
          </w:r>
          <w:r w:rsidRPr="009003B6">
            <w:rPr>
              <w:rFonts w:ascii="宋体" w:hAnsi="宋体"/>
              <w:sz w:val="24"/>
            </w:rPr>
            <w:t>5</w:t>
          </w:r>
          <w:r w:rsidRPr="009003B6">
            <w:rPr>
              <w:rFonts w:ascii="宋体" w:hAnsi="宋体" w:hint="eastAsia"/>
              <w:sz w:val="24"/>
            </w:rPr>
            <w:t>处理器；</w:t>
          </w:r>
        </w:p>
        <w:p w:rsidR="009003B6" w:rsidRPr="009003B6" w:rsidRDefault="00A420A5" w:rsidP="009003B6">
          <w:pPr>
            <w:rPr>
              <w:rFonts w:ascii="宋体" w:hAnsi="宋体"/>
              <w:sz w:val="24"/>
            </w:rPr>
          </w:pPr>
          <w:r w:rsidRPr="009003B6">
            <w:rPr>
              <w:rFonts w:ascii="宋体" w:hAnsi="宋体" w:cs="MuseoSansForDell" w:hint="eastAsia"/>
              <w:b/>
              <w:sz w:val="24"/>
            </w:rPr>
            <w:t>★</w:t>
          </w:r>
          <w:r w:rsidRPr="009003B6">
            <w:rPr>
              <w:rFonts w:ascii="宋体" w:hAnsi="宋体" w:cs="MuseoSansForDell" w:hint="eastAsia"/>
              <w:b/>
              <w:sz w:val="24"/>
            </w:rPr>
            <w:t>2</w:t>
          </w:r>
          <w:r w:rsidRPr="009003B6">
            <w:rPr>
              <w:rFonts w:ascii="宋体" w:hAnsi="宋体"/>
              <w:sz w:val="24"/>
            </w:rPr>
            <w:t>、</w:t>
          </w:r>
          <w:r w:rsidRPr="009003B6">
            <w:rPr>
              <w:rFonts w:ascii="宋体" w:hAnsi="宋体" w:hint="eastAsia"/>
              <w:sz w:val="24"/>
            </w:rPr>
            <w:t>不低于</w:t>
          </w:r>
          <w:r w:rsidRPr="009003B6">
            <w:rPr>
              <w:rFonts w:ascii="宋体" w:hAnsi="宋体" w:hint="eastAsia"/>
              <w:sz w:val="24"/>
            </w:rPr>
            <w:t xml:space="preserve">intel </w:t>
          </w:r>
          <w:r w:rsidRPr="009003B6">
            <w:rPr>
              <w:rFonts w:ascii="宋体" w:hAnsi="宋体"/>
              <w:sz w:val="24"/>
            </w:rPr>
            <w:t>B</w:t>
          </w:r>
          <w:r w:rsidRPr="009003B6">
            <w:rPr>
              <w:rFonts w:ascii="宋体" w:hAnsi="宋体" w:hint="eastAsia"/>
              <w:sz w:val="24"/>
            </w:rPr>
            <w:t>365</w:t>
          </w:r>
          <w:r w:rsidRPr="009003B6">
            <w:rPr>
              <w:rFonts w:ascii="宋体" w:hAnsi="宋体" w:hint="eastAsia"/>
              <w:sz w:val="24"/>
            </w:rPr>
            <w:t>芯片组主板；</w:t>
          </w:r>
        </w:p>
        <w:p w:rsidR="009003B6" w:rsidRPr="009003B6" w:rsidRDefault="00A420A5" w:rsidP="009003B6">
          <w:pPr>
            <w:rPr>
              <w:rFonts w:ascii="宋体" w:hAnsi="宋体"/>
              <w:sz w:val="24"/>
            </w:rPr>
          </w:pPr>
          <w:r w:rsidRPr="009003B6">
            <w:rPr>
              <w:rFonts w:ascii="宋体" w:hAnsi="宋体" w:cs="MuseoSansForDell" w:hint="eastAsia"/>
              <w:b/>
              <w:sz w:val="24"/>
            </w:rPr>
            <w:t>★</w:t>
          </w:r>
          <w:r w:rsidRPr="009003B6">
            <w:rPr>
              <w:rFonts w:ascii="宋体" w:hAnsi="宋体" w:cs="MuseoSansForDell" w:hint="eastAsia"/>
              <w:b/>
              <w:sz w:val="24"/>
            </w:rPr>
            <w:t>3</w:t>
          </w:r>
          <w:r w:rsidRPr="009003B6">
            <w:rPr>
              <w:rFonts w:ascii="宋体" w:hAnsi="宋体"/>
              <w:sz w:val="24"/>
            </w:rPr>
            <w:t>、</w:t>
          </w:r>
          <w:r w:rsidRPr="009003B6">
            <w:rPr>
              <w:rFonts w:ascii="宋体" w:hAnsi="宋体" w:hint="eastAsia"/>
              <w:sz w:val="24"/>
            </w:rPr>
            <w:t>不低于</w:t>
          </w:r>
          <w:r w:rsidRPr="009003B6">
            <w:rPr>
              <w:rFonts w:ascii="宋体" w:hAnsi="宋体"/>
              <w:sz w:val="24"/>
            </w:rPr>
            <w:t>4</w:t>
          </w:r>
          <w:r w:rsidRPr="009003B6">
            <w:rPr>
              <w:rFonts w:ascii="宋体" w:hAnsi="宋体" w:hint="eastAsia"/>
              <w:sz w:val="24"/>
            </w:rPr>
            <w:t xml:space="preserve">GB DDR4 2666MHz </w:t>
          </w:r>
          <w:r w:rsidRPr="009003B6">
            <w:rPr>
              <w:rFonts w:ascii="宋体" w:hAnsi="宋体" w:hint="eastAsia"/>
              <w:sz w:val="24"/>
            </w:rPr>
            <w:t>内存，预留内存扩展槽，最大可支持</w:t>
          </w:r>
          <w:r w:rsidRPr="009003B6">
            <w:rPr>
              <w:rFonts w:ascii="宋体" w:hAnsi="宋体" w:hint="eastAsia"/>
              <w:sz w:val="24"/>
            </w:rPr>
            <w:t>64G</w:t>
          </w:r>
          <w:r w:rsidRPr="009003B6">
            <w:rPr>
              <w:rFonts w:ascii="宋体" w:hAnsi="宋体" w:hint="eastAsia"/>
              <w:sz w:val="24"/>
            </w:rPr>
            <w:t>扩展；</w:t>
          </w:r>
        </w:p>
        <w:p w:rsidR="009003B6" w:rsidRPr="009003B6" w:rsidRDefault="00A420A5" w:rsidP="009003B6">
          <w:pPr>
            <w:rPr>
              <w:rFonts w:ascii="宋体" w:hAnsi="宋体"/>
              <w:color w:val="000000"/>
              <w:sz w:val="24"/>
            </w:rPr>
          </w:pPr>
          <w:r w:rsidRPr="009003B6">
            <w:rPr>
              <w:rFonts w:ascii="宋体" w:hAnsi="宋体" w:cs="MuseoSansForDell" w:hint="eastAsia"/>
              <w:b/>
              <w:sz w:val="24"/>
            </w:rPr>
            <w:t>★</w:t>
          </w:r>
          <w:r w:rsidRPr="009003B6">
            <w:rPr>
              <w:rFonts w:ascii="宋体" w:hAnsi="宋体" w:cs="MuseoSansForDell" w:hint="eastAsia"/>
              <w:b/>
              <w:sz w:val="24"/>
            </w:rPr>
            <w:t>4</w:t>
          </w:r>
          <w:r w:rsidRPr="009003B6">
            <w:rPr>
              <w:rFonts w:ascii="宋体" w:hAnsi="宋体"/>
              <w:sz w:val="24"/>
            </w:rPr>
            <w:t>、</w:t>
          </w:r>
          <w:r w:rsidRPr="009003B6">
            <w:rPr>
              <w:rFonts w:ascii="宋体" w:hAnsi="宋体" w:hint="eastAsia"/>
              <w:sz w:val="24"/>
            </w:rPr>
            <w:t>不低于</w:t>
          </w:r>
          <w:r w:rsidRPr="009003B6">
            <w:rPr>
              <w:rFonts w:ascii="宋体" w:hAnsi="宋体"/>
              <w:sz w:val="24"/>
            </w:rPr>
            <w:t>1T</w:t>
          </w:r>
          <w:r w:rsidRPr="009003B6">
            <w:rPr>
              <w:rFonts w:ascii="宋体" w:hAnsi="宋体" w:hint="eastAsia"/>
              <w:sz w:val="24"/>
            </w:rPr>
            <w:t>硬盘</w:t>
          </w:r>
          <w:r w:rsidRPr="009003B6">
            <w:rPr>
              <w:rFonts w:ascii="宋体" w:hAnsi="宋体" w:hint="eastAsia"/>
              <w:color w:val="000000"/>
              <w:sz w:val="24"/>
            </w:rPr>
            <w:t>，至少</w:t>
          </w:r>
          <w:r w:rsidRPr="009003B6">
            <w:rPr>
              <w:rFonts w:ascii="宋体" w:hAnsi="宋体" w:hint="eastAsia"/>
              <w:color w:val="000000"/>
              <w:sz w:val="24"/>
            </w:rPr>
            <w:t>3</w:t>
          </w:r>
          <w:r w:rsidRPr="009003B6">
            <w:rPr>
              <w:rFonts w:ascii="宋体" w:hAnsi="宋体" w:hint="eastAsia"/>
              <w:color w:val="000000"/>
              <w:sz w:val="24"/>
            </w:rPr>
            <w:t>个</w:t>
          </w:r>
          <w:r w:rsidRPr="009003B6">
            <w:rPr>
              <w:rFonts w:ascii="宋体" w:hAnsi="宋体" w:hint="eastAsia"/>
              <w:color w:val="000000"/>
              <w:sz w:val="24"/>
            </w:rPr>
            <w:t>SATA</w:t>
          </w:r>
          <w:r w:rsidRPr="009003B6">
            <w:rPr>
              <w:rFonts w:ascii="宋体" w:hAnsi="宋体" w:hint="eastAsia"/>
              <w:color w:val="000000"/>
              <w:sz w:val="24"/>
            </w:rPr>
            <w:t>硬盘槽位；</w:t>
          </w:r>
        </w:p>
        <w:p w:rsidR="009003B6" w:rsidRPr="009003B6" w:rsidRDefault="00A420A5" w:rsidP="009003B6">
          <w:pPr>
            <w:rPr>
              <w:rFonts w:ascii="宋体" w:hAnsi="宋体"/>
              <w:color w:val="000000"/>
              <w:sz w:val="24"/>
            </w:rPr>
          </w:pPr>
          <w:r w:rsidRPr="009003B6">
            <w:rPr>
              <w:rFonts w:ascii="宋体" w:hAnsi="宋体" w:hint="eastAsia"/>
              <w:color w:val="000000"/>
              <w:sz w:val="24"/>
            </w:rPr>
            <w:t>5</w:t>
          </w:r>
          <w:r w:rsidRPr="009003B6">
            <w:rPr>
              <w:rFonts w:ascii="宋体" w:hAnsi="宋体"/>
              <w:color w:val="000000"/>
              <w:sz w:val="24"/>
            </w:rPr>
            <w:t>、</w:t>
          </w:r>
          <w:r w:rsidRPr="009003B6">
            <w:rPr>
              <w:rFonts w:ascii="宋体" w:hAnsi="宋体" w:hint="eastAsia"/>
              <w:color w:val="000000"/>
              <w:sz w:val="24"/>
            </w:rPr>
            <w:t>集成显卡；</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s="MuseoSansForDell" w:hint="eastAsia"/>
              <w:b/>
              <w:color w:val="000000"/>
              <w:sz w:val="24"/>
            </w:rPr>
            <w:t>6</w:t>
          </w:r>
          <w:r w:rsidRPr="009003B6">
            <w:rPr>
              <w:rFonts w:ascii="宋体" w:hAnsi="宋体"/>
              <w:color w:val="000000"/>
              <w:sz w:val="24"/>
            </w:rPr>
            <w:t>、</w:t>
          </w:r>
          <w:bookmarkStart w:id="136" w:name="_Hlk11940565"/>
          <w:r w:rsidRPr="009003B6">
            <w:rPr>
              <w:rFonts w:ascii="宋体" w:hAnsi="宋体" w:hint="eastAsia"/>
              <w:color w:val="000000"/>
              <w:sz w:val="24"/>
            </w:rPr>
            <w:t>前面板预留光驱位，顶置电源开关，麦克风耳机二合一通用音频接口</w:t>
          </w:r>
          <w:bookmarkEnd w:id="136"/>
          <w:r w:rsidRPr="009003B6">
            <w:rPr>
              <w:rFonts w:ascii="宋体" w:hAnsi="宋体" w:hint="eastAsia"/>
              <w:color w:val="000000"/>
              <w:sz w:val="24"/>
            </w:rPr>
            <w:t>；</w:t>
          </w:r>
        </w:p>
        <w:p w:rsidR="009003B6" w:rsidRPr="009003B6" w:rsidRDefault="00A420A5" w:rsidP="009003B6">
          <w:pPr>
            <w:rPr>
              <w:rFonts w:ascii="宋体" w:hAnsi="宋体"/>
              <w:color w:val="000000"/>
              <w:sz w:val="24"/>
            </w:rPr>
          </w:pPr>
          <w:r w:rsidRPr="009003B6">
            <w:rPr>
              <w:rFonts w:ascii="宋体" w:hAnsi="宋体" w:hint="eastAsia"/>
              <w:color w:val="000000"/>
              <w:sz w:val="24"/>
            </w:rPr>
            <w:t>7</w:t>
          </w:r>
          <w:r w:rsidRPr="009003B6">
            <w:rPr>
              <w:rFonts w:ascii="宋体" w:hAnsi="宋体"/>
              <w:color w:val="000000"/>
              <w:sz w:val="24"/>
            </w:rPr>
            <w:t>、</w:t>
          </w:r>
          <w:r w:rsidRPr="009003B6">
            <w:rPr>
              <w:rFonts w:ascii="宋体" w:hAnsi="宋体" w:hint="eastAsia"/>
              <w:color w:val="000000"/>
              <w:sz w:val="24"/>
            </w:rPr>
            <w:t>集成声卡，支持可选配内置扬声器：</w:t>
          </w:r>
        </w:p>
        <w:p w:rsidR="009003B6" w:rsidRPr="009003B6" w:rsidRDefault="00A420A5" w:rsidP="009003B6">
          <w:pPr>
            <w:rPr>
              <w:rFonts w:ascii="宋体" w:hAnsi="宋体"/>
              <w:color w:val="000000"/>
              <w:sz w:val="24"/>
            </w:rPr>
          </w:pPr>
          <w:r w:rsidRPr="009003B6">
            <w:rPr>
              <w:rFonts w:ascii="宋体" w:hAnsi="宋体" w:hint="eastAsia"/>
              <w:color w:val="000000"/>
              <w:sz w:val="24"/>
            </w:rPr>
            <w:t>8</w:t>
          </w:r>
          <w:r w:rsidRPr="009003B6">
            <w:rPr>
              <w:rFonts w:ascii="宋体" w:hAnsi="宋体" w:hint="eastAsia"/>
              <w:color w:val="000000"/>
              <w:sz w:val="24"/>
            </w:rPr>
            <w:t>、集成千兆网卡；</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s="MuseoSansForDell" w:hint="eastAsia"/>
              <w:b/>
              <w:color w:val="000000"/>
              <w:sz w:val="24"/>
            </w:rPr>
            <w:t>9</w:t>
          </w:r>
          <w:r w:rsidRPr="009003B6">
            <w:rPr>
              <w:rFonts w:ascii="宋体" w:hAnsi="宋体"/>
              <w:color w:val="000000"/>
              <w:sz w:val="24"/>
            </w:rPr>
            <w:t>、</w:t>
          </w:r>
          <w:r w:rsidRPr="009003B6">
            <w:rPr>
              <w:rFonts w:ascii="宋体" w:hAnsi="宋体" w:hint="eastAsia"/>
              <w:color w:val="000000"/>
              <w:sz w:val="24"/>
            </w:rPr>
            <w:t>不低于原生（不接受扩展</w:t>
          </w:r>
          <w:r w:rsidRPr="009003B6">
            <w:rPr>
              <w:rFonts w:ascii="宋体" w:hAnsi="宋体"/>
              <w:color w:val="000000"/>
              <w:sz w:val="24"/>
            </w:rPr>
            <w:t>、</w:t>
          </w:r>
          <w:r w:rsidRPr="009003B6">
            <w:rPr>
              <w:rFonts w:ascii="宋体" w:hAnsi="宋体" w:hint="eastAsia"/>
              <w:color w:val="000000"/>
              <w:sz w:val="24"/>
            </w:rPr>
            <w:t>外接等）</w:t>
          </w:r>
          <w:r w:rsidRPr="009003B6">
            <w:rPr>
              <w:rFonts w:ascii="宋体" w:hAnsi="宋体" w:hint="eastAsia"/>
              <w:color w:val="000000"/>
              <w:sz w:val="24"/>
            </w:rPr>
            <w:t>1</w:t>
          </w:r>
          <w:r w:rsidRPr="009003B6">
            <w:rPr>
              <w:rFonts w:ascii="宋体" w:hAnsi="宋体" w:hint="eastAsia"/>
              <w:color w:val="000000"/>
              <w:sz w:val="24"/>
            </w:rPr>
            <w:t>个</w:t>
          </w:r>
          <w:r w:rsidRPr="009003B6">
            <w:rPr>
              <w:rFonts w:ascii="宋体" w:hAnsi="宋体" w:hint="eastAsia"/>
              <w:color w:val="000000"/>
              <w:sz w:val="24"/>
            </w:rPr>
            <w:t>PCIex16</w:t>
          </w:r>
          <w:r w:rsidRPr="009003B6">
            <w:rPr>
              <w:rFonts w:ascii="宋体" w:hAnsi="宋体" w:hint="eastAsia"/>
              <w:color w:val="000000"/>
              <w:sz w:val="24"/>
            </w:rPr>
            <w:t>、</w:t>
          </w:r>
          <w:r w:rsidRPr="009003B6">
            <w:rPr>
              <w:rFonts w:ascii="宋体" w:hAnsi="宋体" w:hint="eastAsia"/>
              <w:color w:val="000000"/>
              <w:sz w:val="24"/>
            </w:rPr>
            <w:t>2</w:t>
          </w:r>
          <w:r w:rsidRPr="009003B6">
            <w:rPr>
              <w:rFonts w:ascii="宋体" w:hAnsi="宋体" w:hint="eastAsia"/>
              <w:color w:val="000000"/>
              <w:sz w:val="24"/>
            </w:rPr>
            <w:t>个</w:t>
          </w:r>
          <w:r w:rsidRPr="009003B6">
            <w:rPr>
              <w:rFonts w:ascii="宋体" w:hAnsi="宋体" w:hint="eastAsia"/>
              <w:color w:val="000000"/>
              <w:sz w:val="24"/>
            </w:rPr>
            <w:t>PCIex1</w:t>
          </w:r>
          <w:r w:rsidRPr="009003B6">
            <w:rPr>
              <w:rFonts w:ascii="宋体" w:hAnsi="宋体"/>
              <w:color w:val="000000"/>
              <w:sz w:val="24"/>
            </w:rPr>
            <w:t>、</w:t>
          </w:r>
          <w:r w:rsidRPr="009003B6">
            <w:rPr>
              <w:rFonts w:ascii="宋体" w:hAnsi="宋体" w:hint="eastAsia"/>
              <w:color w:val="000000"/>
              <w:sz w:val="24"/>
            </w:rPr>
            <w:t>1</w:t>
          </w:r>
          <w:r w:rsidRPr="009003B6">
            <w:rPr>
              <w:rFonts w:ascii="宋体" w:hAnsi="宋体" w:hint="eastAsia"/>
              <w:color w:val="000000"/>
              <w:sz w:val="24"/>
            </w:rPr>
            <w:t>个</w:t>
          </w:r>
          <w:r w:rsidRPr="009003B6">
            <w:rPr>
              <w:rFonts w:ascii="宋体" w:hAnsi="宋体" w:hint="eastAsia"/>
              <w:color w:val="000000"/>
              <w:sz w:val="24"/>
            </w:rPr>
            <w:t>PCI</w:t>
          </w:r>
          <w:r w:rsidRPr="009003B6">
            <w:rPr>
              <w:rFonts w:ascii="宋体" w:hAnsi="宋体" w:hint="eastAsia"/>
              <w:color w:val="000000"/>
              <w:sz w:val="24"/>
            </w:rPr>
            <w:t>扩展槽、</w:t>
          </w:r>
          <w:r w:rsidRPr="009003B6">
            <w:rPr>
              <w:rFonts w:ascii="宋体" w:hAnsi="宋体" w:hint="eastAsia"/>
              <w:color w:val="000000"/>
              <w:sz w:val="24"/>
            </w:rPr>
            <w:t>2</w:t>
          </w:r>
          <w:r w:rsidRPr="009003B6">
            <w:rPr>
              <w:rFonts w:ascii="宋体" w:hAnsi="宋体" w:hint="eastAsia"/>
              <w:color w:val="000000"/>
              <w:sz w:val="24"/>
            </w:rPr>
            <w:t>个</w:t>
          </w:r>
          <w:r w:rsidRPr="009003B6">
            <w:rPr>
              <w:rFonts w:ascii="宋体" w:hAnsi="宋体" w:hint="eastAsia"/>
              <w:color w:val="000000"/>
              <w:sz w:val="24"/>
            </w:rPr>
            <w:t>M.</w:t>
          </w:r>
          <w:r w:rsidRPr="009003B6">
            <w:rPr>
              <w:rFonts w:ascii="宋体" w:hAnsi="宋体"/>
              <w:color w:val="000000"/>
              <w:sz w:val="24"/>
            </w:rPr>
            <w:t>2</w:t>
          </w:r>
          <w:r w:rsidRPr="009003B6">
            <w:rPr>
              <w:rFonts w:ascii="宋体" w:hAnsi="宋体" w:hint="eastAsia"/>
              <w:color w:val="000000"/>
              <w:sz w:val="24"/>
            </w:rPr>
            <w:t>扩展槽；</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s="MuseoSansForDell" w:hint="eastAsia"/>
              <w:b/>
              <w:color w:val="000000"/>
              <w:sz w:val="24"/>
            </w:rPr>
            <w:t>10</w:t>
          </w:r>
          <w:r w:rsidRPr="009003B6">
            <w:rPr>
              <w:rFonts w:ascii="宋体" w:hAnsi="宋体" w:hint="eastAsia"/>
              <w:color w:val="000000"/>
              <w:sz w:val="24"/>
            </w:rPr>
            <w:t>、不低于原生（不接受扩展</w:t>
          </w:r>
          <w:r w:rsidRPr="009003B6">
            <w:rPr>
              <w:rFonts w:ascii="宋体" w:hAnsi="宋体"/>
              <w:color w:val="000000"/>
              <w:sz w:val="24"/>
            </w:rPr>
            <w:t>、</w:t>
          </w:r>
          <w:r w:rsidRPr="009003B6">
            <w:rPr>
              <w:rFonts w:ascii="宋体" w:hAnsi="宋体" w:hint="eastAsia"/>
              <w:color w:val="000000"/>
              <w:sz w:val="24"/>
            </w:rPr>
            <w:t>外接等）</w:t>
          </w:r>
          <w:r w:rsidRPr="009003B6">
            <w:rPr>
              <w:rFonts w:ascii="宋体" w:hAnsi="宋体" w:hint="eastAsia"/>
              <w:color w:val="000000"/>
              <w:sz w:val="24"/>
            </w:rPr>
            <w:t>8</w:t>
          </w:r>
          <w:r w:rsidRPr="009003B6">
            <w:rPr>
              <w:rFonts w:ascii="宋体" w:hAnsi="宋体" w:hint="eastAsia"/>
              <w:color w:val="000000"/>
              <w:sz w:val="24"/>
            </w:rPr>
            <w:t>个</w:t>
          </w:r>
          <w:r w:rsidRPr="009003B6">
            <w:rPr>
              <w:rFonts w:ascii="宋体" w:hAnsi="宋体" w:hint="eastAsia"/>
              <w:color w:val="000000"/>
              <w:sz w:val="24"/>
            </w:rPr>
            <w:t>USB</w:t>
          </w:r>
          <w:r w:rsidRPr="009003B6">
            <w:rPr>
              <w:rFonts w:ascii="宋体" w:hAnsi="宋体" w:hint="eastAsia"/>
              <w:color w:val="000000"/>
              <w:sz w:val="24"/>
            </w:rPr>
            <w:t>接口，其中前置</w:t>
          </w:r>
          <w:r w:rsidRPr="009003B6">
            <w:rPr>
              <w:rFonts w:ascii="宋体" w:hAnsi="宋体" w:hint="eastAsia"/>
              <w:color w:val="000000"/>
              <w:sz w:val="24"/>
            </w:rPr>
            <w:t>USB3.2</w:t>
          </w:r>
          <w:r w:rsidRPr="009003B6">
            <w:rPr>
              <w:rFonts w:ascii="宋体" w:hAnsi="宋体" w:hint="eastAsia"/>
              <w:color w:val="000000"/>
              <w:sz w:val="24"/>
            </w:rPr>
            <w:t>接口不低于</w:t>
          </w:r>
          <w:r w:rsidRPr="009003B6">
            <w:rPr>
              <w:rFonts w:ascii="宋体" w:hAnsi="宋体" w:hint="eastAsia"/>
              <w:color w:val="000000"/>
              <w:sz w:val="24"/>
            </w:rPr>
            <w:t>4</w:t>
          </w:r>
          <w:r w:rsidRPr="009003B6">
            <w:rPr>
              <w:rFonts w:ascii="宋体" w:hAnsi="宋体" w:hint="eastAsia"/>
              <w:color w:val="000000"/>
              <w:sz w:val="24"/>
            </w:rPr>
            <w:t>个；</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olor w:val="000000"/>
              <w:sz w:val="24"/>
            </w:rPr>
            <w:t>1</w:t>
          </w:r>
          <w:r w:rsidRPr="009003B6">
            <w:rPr>
              <w:rFonts w:ascii="宋体" w:hAnsi="宋体" w:hint="eastAsia"/>
              <w:color w:val="000000"/>
              <w:sz w:val="24"/>
            </w:rPr>
            <w:t>1</w:t>
          </w:r>
          <w:r w:rsidRPr="009003B6">
            <w:rPr>
              <w:rFonts w:ascii="宋体" w:hAnsi="宋体"/>
              <w:color w:val="000000"/>
              <w:sz w:val="24"/>
            </w:rPr>
            <w:t>、</w:t>
          </w:r>
          <w:r w:rsidRPr="009003B6">
            <w:rPr>
              <w:rFonts w:ascii="宋体" w:hAnsi="宋体" w:hint="eastAsia"/>
              <w:color w:val="000000"/>
              <w:sz w:val="24"/>
            </w:rPr>
            <w:t>不低于原生（不接受扩展</w:t>
          </w:r>
          <w:r w:rsidRPr="009003B6">
            <w:rPr>
              <w:rFonts w:ascii="宋体" w:hAnsi="宋体"/>
              <w:color w:val="000000"/>
              <w:sz w:val="24"/>
            </w:rPr>
            <w:t>、</w:t>
          </w:r>
          <w:r w:rsidRPr="009003B6">
            <w:rPr>
              <w:rFonts w:ascii="宋体" w:hAnsi="宋体" w:hint="eastAsia"/>
              <w:color w:val="000000"/>
              <w:sz w:val="24"/>
            </w:rPr>
            <w:t>外接等）</w:t>
          </w:r>
          <w:r w:rsidRPr="009003B6">
            <w:rPr>
              <w:rFonts w:ascii="宋体" w:hAnsi="宋体" w:hint="eastAsia"/>
              <w:color w:val="000000"/>
              <w:sz w:val="24"/>
            </w:rPr>
            <w:t>1</w:t>
          </w:r>
          <w:r w:rsidRPr="009003B6">
            <w:rPr>
              <w:rFonts w:ascii="宋体" w:hAnsi="宋体" w:hint="eastAsia"/>
              <w:color w:val="000000"/>
              <w:sz w:val="24"/>
            </w:rPr>
            <w:t>个串口，支持可选第二串口、并口；</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olor w:val="000000"/>
              <w:sz w:val="24"/>
            </w:rPr>
            <w:t>1</w:t>
          </w:r>
          <w:r w:rsidRPr="009003B6">
            <w:rPr>
              <w:rFonts w:ascii="宋体" w:hAnsi="宋体" w:hint="eastAsia"/>
              <w:color w:val="000000"/>
              <w:sz w:val="24"/>
            </w:rPr>
            <w:t>2</w:t>
          </w:r>
          <w:r w:rsidRPr="009003B6">
            <w:rPr>
              <w:rFonts w:ascii="宋体" w:hAnsi="宋体" w:hint="eastAsia"/>
              <w:color w:val="000000"/>
              <w:sz w:val="24"/>
            </w:rPr>
            <w:t>、不低于原生（不接受扩展</w:t>
          </w:r>
          <w:r w:rsidRPr="009003B6">
            <w:rPr>
              <w:rFonts w:ascii="宋体" w:hAnsi="宋体"/>
              <w:color w:val="000000"/>
              <w:sz w:val="24"/>
            </w:rPr>
            <w:t>、</w:t>
          </w:r>
          <w:r w:rsidRPr="009003B6">
            <w:rPr>
              <w:rFonts w:ascii="宋体" w:hAnsi="宋体" w:hint="eastAsia"/>
              <w:color w:val="000000"/>
              <w:sz w:val="24"/>
            </w:rPr>
            <w:t>外接等）</w:t>
          </w:r>
          <w:r w:rsidRPr="009003B6">
            <w:rPr>
              <w:rFonts w:ascii="宋体" w:hAnsi="宋体" w:hint="eastAsia"/>
              <w:color w:val="000000"/>
              <w:sz w:val="24"/>
            </w:rPr>
            <w:t>1</w:t>
          </w:r>
          <w:r w:rsidRPr="009003B6">
            <w:rPr>
              <w:rFonts w:ascii="宋体" w:hAnsi="宋体" w:hint="eastAsia"/>
              <w:color w:val="000000"/>
              <w:sz w:val="24"/>
            </w:rPr>
            <w:t>个</w:t>
          </w:r>
          <w:r w:rsidRPr="009003B6">
            <w:rPr>
              <w:rFonts w:ascii="宋体" w:hAnsi="宋体" w:hint="eastAsia"/>
              <w:color w:val="000000"/>
              <w:sz w:val="24"/>
            </w:rPr>
            <w:t>V</w:t>
          </w:r>
          <w:r w:rsidRPr="009003B6">
            <w:rPr>
              <w:rFonts w:ascii="宋体" w:hAnsi="宋体"/>
              <w:color w:val="000000"/>
              <w:sz w:val="24"/>
            </w:rPr>
            <w:t>GA</w:t>
          </w:r>
          <w:r w:rsidRPr="009003B6">
            <w:rPr>
              <w:rFonts w:ascii="宋体" w:hAnsi="宋体" w:hint="eastAsia"/>
              <w:color w:val="000000"/>
              <w:sz w:val="24"/>
            </w:rPr>
            <w:t>接口，</w:t>
          </w:r>
          <w:r w:rsidRPr="009003B6">
            <w:rPr>
              <w:rFonts w:ascii="宋体" w:hAnsi="宋体" w:hint="eastAsia"/>
              <w:color w:val="000000"/>
              <w:sz w:val="24"/>
            </w:rPr>
            <w:t>1</w:t>
          </w:r>
          <w:r w:rsidRPr="009003B6">
            <w:rPr>
              <w:rFonts w:ascii="宋体" w:hAnsi="宋体" w:hint="eastAsia"/>
              <w:color w:val="000000"/>
              <w:sz w:val="24"/>
            </w:rPr>
            <w:t>个</w:t>
          </w:r>
          <w:r w:rsidRPr="009003B6">
            <w:rPr>
              <w:rFonts w:ascii="宋体" w:hAnsi="宋体" w:hint="eastAsia"/>
              <w:color w:val="000000"/>
              <w:sz w:val="24"/>
            </w:rPr>
            <w:t>H</w:t>
          </w:r>
          <w:r w:rsidRPr="009003B6">
            <w:rPr>
              <w:rFonts w:ascii="宋体" w:hAnsi="宋体"/>
              <w:color w:val="000000"/>
              <w:sz w:val="24"/>
            </w:rPr>
            <w:t>DMI</w:t>
          </w:r>
          <w:r w:rsidRPr="009003B6">
            <w:rPr>
              <w:rFonts w:ascii="宋体" w:hAnsi="宋体" w:hint="eastAsia"/>
              <w:color w:val="000000"/>
              <w:sz w:val="24"/>
            </w:rPr>
            <w:t>接口；</w:t>
          </w:r>
        </w:p>
        <w:p w:rsidR="009003B6" w:rsidRPr="009003B6" w:rsidRDefault="00A420A5" w:rsidP="009003B6">
          <w:pPr>
            <w:rPr>
              <w:rFonts w:ascii="宋体" w:hAnsi="宋体"/>
              <w:sz w:val="24"/>
            </w:rPr>
          </w:pPr>
          <w:r w:rsidRPr="009003B6">
            <w:rPr>
              <w:rFonts w:ascii="宋体" w:hAnsi="宋体"/>
              <w:sz w:val="24"/>
            </w:rPr>
            <w:t>1</w:t>
          </w:r>
          <w:r w:rsidRPr="009003B6">
            <w:rPr>
              <w:rFonts w:ascii="宋体" w:hAnsi="宋体" w:hint="eastAsia"/>
              <w:sz w:val="24"/>
            </w:rPr>
            <w:t>3</w:t>
          </w:r>
          <w:r w:rsidRPr="009003B6">
            <w:rPr>
              <w:rFonts w:ascii="宋体" w:hAnsi="宋体"/>
              <w:sz w:val="24"/>
            </w:rPr>
            <w:t>、</w:t>
          </w:r>
          <w:r w:rsidRPr="009003B6">
            <w:rPr>
              <w:rFonts w:ascii="宋体" w:hAnsi="宋体" w:hint="eastAsia"/>
              <w:sz w:val="24"/>
            </w:rPr>
            <w:t>原生</w:t>
          </w:r>
          <w:r w:rsidRPr="009003B6">
            <w:rPr>
              <w:rFonts w:ascii="宋体" w:hAnsi="宋体" w:hint="eastAsia"/>
              <w:sz w:val="24"/>
            </w:rPr>
            <w:t>PS/2</w:t>
          </w:r>
          <w:r w:rsidRPr="009003B6">
            <w:rPr>
              <w:rFonts w:ascii="宋体" w:hAnsi="宋体" w:hint="eastAsia"/>
              <w:sz w:val="24"/>
            </w:rPr>
            <w:t>接口一组；</w:t>
          </w:r>
        </w:p>
        <w:p w:rsidR="009003B6" w:rsidRPr="009003B6" w:rsidRDefault="00A420A5" w:rsidP="009003B6">
          <w:pPr>
            <w:rPr>
              <w:rFonts w:ascii="宋体" w:hAnsi="宋体"/>
              <w:sz w:val="24"/>
            </w:rPr>
          </w:pPr>
          <w:r w:rsidRPr="009003B6">
            <w:rPr>
              <w:rFonts w:ascii="宋体" w:hAnsi="宋体"/>
              <w:sz w:val="24"/>
            </w:rPr>
            <w:t>1</w:t>
          </w:r>
          <w:r w:rsidRPr="009003B6">
            <w:rPr>
              <w:rFonts w:ascii="宋体" w:hAnsi="宋体" w:hint="eastAsia"/>
              <w:sz w:val="24"/>
            </w:rPr>
            <w:t>4</w:t>
          </w:r>
          <w:r w:rsidRPr="009003B6">
            <w:rPr>
              <w:rFonts w:ascii="宋体" w:hAnsi="宋体"/>
              <w:sz w:val="24"/>
            </w:rPr>
            <w:t>、</w:t>
          </w:r>
          <w:r w:rsidRPr="009003B6">
            <w:rPr>
              <w:rFonts w:ascii="宋体" w:hAnsi="宋体" w:hint="eastAsia"/>
              <w:sz w:val="24"/>
            </w:rPr>
            <w:t>标准商务键盘鼠标；</w:t>
          </w:r>
        </w:p>
        <w:p w:rsidR="009003B6" w:rsidRPr="009003B6" w:rsidRDefault="00A420A5" w:rsidP="009003B6">
          <w:pPr>
            <w:rPr>
              <w:rFonts w:ascii="宋体" w:hAnsi="宋体"/>
              <w:sz w:val="24"/>
            </w:rPr>
          </w:pPr>
          <w:r w:rsidRPr="009003B6">
            <w:rPr>
              <w:rFonts w:ascii="宋体" w:hAnsi="宋体" w:cs="MuseoSansForDell" w:hint="eastAsia"/>
              <w:b/>
              <w:sz w:val="24"/>
            </w:rPr>
            <w:t>★</w:t>
          </w:r>
          <w:r w:rsidRPr="009003B6">
            <w:rPr>
              <w:rFonts w:ascii="宋体" w:hAnsi="宋体"/>
              <w:sz w:val="24"/>
            </w:rPr>
            <w:t>1</w:t>
          </w:r>
          <w:r w:rsidRPr="009003B6">
            <w:rPr>
              <w:rFonts w:ascii="宋体" w:hAnsi="宋体" w:hint="eastAsia"/>
              <w:sz w:val="24"/>
            </w:rPr>
            <w:t>5</w:t>
          </w:r>
          <w:r w:rsidRPr="009003B6">
            <w:rPr>
              <w:rFonts w:ascii="宋体" w:hAnsi="宋体"/>
              <w:sz w:val="24"/>
            </w:rPr>
            <w:t>、</w:t>
          </w:r>
          <w:r w:rsidRPr="009003B6">
            <w:rPr>
              <w:rFonts w:ascii="宋体" w:hAnsi="宋体" w:hint="eastAsia"/>
              <w:sz w:val="24"/>
            </w:rPr>
            <w:t>不低于</w:t>
          </w:r>
          <w:r w:rsidRPr="009003B6">
            <w:rPr>
              <w:rFonts w:ascii="宋体" w:hAnsi="宋体" w:hint="eastAsia"/>
              <w:sz w:val="24"/>
            </w:rPr>
            <w:t>260</w:t>
          </w:r>
          <w:r w:rsidRPr="009003B6">
            <w:rPr>
              <w:rFonts w:ascii="宋体" w:hAnsi="宋体"/>
              <w:sz w:val="24"/>
            </w:rPr>
            <w:t>W</w:t>
          </w:r>
          <w:r w:rsidRPr="009003B6">
            <w:rPr>
              <w:rFonts w:ascii="宋体" w:hAnsi="宋体" w:hint="eastAsia"/>
              <w:sz w:val="24"/>
            </w:rPr>
            <w:t>功率节能电源；</w:t>
          </w:r>
        </w:p>
        <w:p w:rsidR="009003B6" w:rsidRPr="009003B6" w:rsidRDefault="00A420A5" w:rsidP="009003B6">
          <w:pPr>
            <w:rPr>
              <w:rFonts w:ascii="宋体" w:hAnsi="宋体"/>
              <w:sz w:val="24"/>
            </w:rPr>
          </w:pPr>
          <w:bookmarkStart w:id="137" w:name="_Hlk56500178"/>
          <w:r w:rsidRPr="009003B6">
            <w:rPr>
              <w:rFonts w:ascii="宋体" w:hAnsi="宋体" w:cs="MuseoSansForDell" w:hint="eastAsia"/>
              <w:b/>
              <w:sz w:val="24"/>
            </w:rPr>
            <w:t>★</w:t>
          </w:r>
          <w:bookmarkEnd w:id="137"/>
          <w:r w:rsidRPr="009003B6">
            <w:rPr>
              <w:rFonts w:ascii="宋体" w:hAnsi="宋体" w:hint="eastAsia"/>
              <w:sz w:val="24"/>
            </w:rPr>
            <w:t>16</w:t>
          </w:r>
          <w:r w:rsidRPr="009003B6">
            <w:rPr>
              <w:rFonts w:ascii="宋体" w:hAnsi="宋体" w:hint="eastAsia"/>
              <w:sz w:val="24"/>
            </w:rPr>
            <w:t>、机箱</w:t>
          </w:r>
          <w:r w:rsidRPr="009003B6">
            <w:rPr>
              <w:rFonts w:ascii="宋体" w:hAnsi="宋体"/>
              <w:sz w:val="24"/>
            </w:rPr>
            <w:t>≤</w:t>
          </w:r>
          <w:r w:rsidRPr="009003B6">
            <w:rPr>
              <w:rFonts w:ascii="宋体" w:hAnsi="宋体" w:hint="eastAsia"/>
              <w:sz w:val="24"/>
            </w:rPr>
            <w:t>15</w:t>
          </w:r>
          <w:r w:rsidRPr="009003B6">
            <w:rPr>
              <w:rFonts w:ascii="宋体" w:hAnsi="宋体" w:hint="eastAsia"/>
              <w:sz w:val="24"/>
            </w:rPr>
            <w:t>，隐藏式提手；</w:t>
          </w:r>
        </w:p>
        <w:p w:rsidR="009003B6" w:rsidRPr="009003B6" w:rsidRDefault="00A420A5" w:rsidP="009003B6">
          <w:pPr>
            <w:rPr>
              <w:rFonts w:ascii="宋体" w:hAnsi="宋体"/>
              <w:sz w:val="24"/>
            </w:rPr>
          </w:pPr>
          <w:r w:rsidRPr="009003B6">
            <w:rPr>
              <w:rFonts w:ascii="宋体" w:hAnsi="宋体" w:hint="eastAsia"/>
              <w:sz w:val="24"/>
            </w:rPr>
            <w:t>17</w:t>
          </w:r>
          <w:r w:rsidRPr="009003B6">
            <w:rPr>
              <w:rFonts w:ascii="宋体" w:hAnsi="宋体" w:hint="eastAsia"/>
              <w:sz w:val="24"/>
            </w:rPr>
            <w:t>、预装正版</w:t>
          </w:r>
          <w:r w:rsidRPr="009003B6">
            <w:rPr>
              <w:rFonts w:ascii="宋体" w:hAnsi="宋体" w:hint="eastAsia"/>
              <w:sz w:val="24"/>
            </w:rPr>
            <w:t>Windows10</w:t>
          </w:r>
          <w:r w:rsidRPr="009003B6">
            <w:rPr>
              <w:rFonts w:ascii="宋体" w:hAnsi="宋体" w:hint="eastAsia"/>
              <w:sz w:val="24"/>
            </w:rPr>
            <w:t>操作系统</w:t>
          </w:r>
        </w:p>
        <w:p w:rsidR="009003B6" w:rsidRPr="009003B6" w:rsidRDefault="00A420A5" w:rsidP="009003B6">
          <w:pPr>
            <w:rPr>
              <w:rFonts w:ascii="宋体" w:hAnsi="宋体"/>
              <w:sz w:val="24"/>
            </w:rPr>
          </w:pPr>
          <w:r w:rsidRPr="009003B6">
            <w:rPr>
              <w:rFonts w:ascii="宋体" w:hAnsi="宋体" w:cs="MuseoSansForDell" w:hint="eastAsia"/>
              <w:b/>
              <w:sz w:val="24"/>
            </w:rPr>
            <w:t>★</w:t>
          </w:r>
          <w:r w:rsidRPr="009003B6">
            <w:rPr>
              <w:rFonts w:ascii="宋体" w:hAnsi="宋体" w:hint="eastAsia"/>
              <w:sz w:val="24"/>
            </w:rPr>
            <w:t>18</w:t>
          </w:r>
          <w:r w:rsidRPr="009003B6">
            <w:rPr>
              <w:rFonts w:ascii="宋体" w:hAnsi="宋体" w:hint="eastAsia"/>
              <w:sz w:val="24"/>
            </w:rPr>
            <w:t>、</w:t>
          </w:r>
          <w:r w:rsidRPr="009003B6">
            <w:rPr>
              <w:rFonts w:ascii="宋体" w:hAnsi="宋体" w:hint="eastAsia"/>
              <w:sz w:val="24"/>
            </w:rPr>
            <w:t>B</w:t>
          </w:r>
          <w:r w:rsidRPr="009003B6">
            <w:rPr>
              <w:rFonts w:ascii="宋体" w:hAnsi="宋体"/>
              <w:sz w:val="24"/>
            </w:rPr>
            <w:t>IOS</w:t>
          </w:r>
          <w:r w:rsidRPr="009003B6">
            <w:rPr>
              <w:rFonts w:ascii="宋体" w:hAnsi="宋体" w:hint="eastAsia"/>
              <w:sz w:val="24"/>
            </w:rPr>
            <w:t>版网络同传，具备高速同传、增量备份、端点续传、软硬件资产管理、上网黑白名单管理、软件自动批量注册功能；</w:t>
          </w:r>
        </w:p>
        <w:p w:rsidR="009003B6" w:rsidRPr="009003B6" w:rsidRDefault="00A420A5" w:rsidP="009003B6">
          <w:pPr>
            <w:rPr>
              <w:rFonts w:ascii="宋体" w:hAnsi="宋体"/>
              <w:sz w:val="24"/>
            </w:rPr>
          </w:pPr>
          <w:r w:rsidRPr="009003B6">
            <w:rPr>
              <w:rFonts w:ascii="宋体" w:hAnsi="宋体" w:hint="eastAsia"/>
              <w:sz w:val="24"/>
            </w:rPr>
            <w:t>19</w:t>
          </w:r>
          <w:r w:rsidRPr="009003B6">
            <w:rPr>
              <w:rFonts w:ascii="宋体" w:hAnsi="宋体"/>
              <w:sz w:val="24"/>
            </w:rPr>
            <w:t>、</w:t>
          </w:r>
          <w:r w:rsidRPr="009003B6">
            <w:rPr>
              <w:rFonts w:ascii="宋体" w:hAnsi="宋体" w:hint="eastAsia"/>
              <w:sz w:val="24"/>
            </w:rPr>
            <w:t>不低于</w:t>
          </w:r>
          <w:r w:rsidRPr="009003B6">
            <w:rPr>
              <w:rFonts w:ascii="宋体" w:hAnsi="宋体" w:hint="eastAsia"/>
              <w:sz w:val="24"/>
            </w:rPr>
            <w:t>2</w:t>
          </w:r>
          <w:r w:rsidRPr="009003B6">
            <w:rPr>
              <w:rFonts w:ascii="宋体" w:hAnsi="宋体"/>
              <w:sz w:val="24"/>
            </w:rPr>
            <w:t>1</w:t>
          </w:r>
          <w:r w:rsidRPr="009003B6">
            <w:rPr>
              <w:rFonts w:ascii="宋体" w:hAnsi="宋体" w:hint="eastAsia"/>
              <w:sz w:val="24"/>
            </w:rPr>
            <w:t>.</w:t>
          </w:r>
          <w:r w:rsidRPr="009003B6">
            <w:rPr>
              <w:rFonts w:ascii="宋体" w:hAnsi="宋体"/>
              <w:sz w:val="24"/>
            </w:rPr>
            <w:t>5</w:t>
          </w:r>
          <w:r w:rsidRPr="009003B6">
            <w:rPr>
              <w:rFonts w:ascii="宋体" w:hAnsi="宋体" w:hint="eastAsia"/>
              <w:sz w:val="24"/>
            </w:rPr>
            <w:t>寸显示器；</w:t>
          </w:r>
        </w:p>
        <w:p w:rsidR="009003B6" w:rsidRPr="009003B6" w:rsidRDefault="00A420A5" w:rsidP="009003B6">
          <w:pPr>
            <w:rPr>
              <w:rFonts w:ascii="宋体" w:hAnsi="宋体" w:cs="MuseoSansForDell"/>
              <w:sz w:val="24"/>
            </w:rPr>
          </w:pPr>
          <w:bookmarkStart w:id="138" w:name="_Hlk11940768"/>
          <w:r w:rsidRPr="009003B6">
            <w:rPr>
              <w:rFonts w:ascii="宋体" w:hAnsi="宋体" w:hint="eastAsia"/>
              <w:sz w:val="24"/>
            </w:rPr>
            <w:t>20</w:t>
          </w:r>
          <w:r w:rsidRPr="009003B6">
            <w:rPr>
              <w:rFonts w:ascii="宋体" w:hAnsi="宋体" w:hint="eastAsia"/>
              <w:sz w:val="24"/>
            </w:rPr>
            <w:t>、</w:t>
          </w:r>
          <w:r w:rsidRPr="009003B6">
            <w:rPr>
              <w:rFonts w:ascii="宋体" w:hAnsi="宋体" w:cs="MuseoSansForDell" w:hint="eastAsia"/>
              <w:sz w:val="24"/>
            </w:rPr>
            <w:t>三年专业技术支持第</w:t>
          </w:r>
          <w:r w:rsidRPr="009003B6">
            <w:rPr>
              <w:rFonts w:ascii="宋体" w:hAnsi="宋体" w:cs="MuseoSansForDell"/>
              <w:sz w:val="24"/>
            </w:rPr>
            <w:t>2</w:t>
          </w:r>
          <w:r w:rsidRPr="009003B6">
            <w:rPr>
              <w:rFonts w:ascii="宋体" w:hAnsi="宋体" w:cs="MuseoSansForDell" w:hint="eastAsia"/>
              <w:sz w:val="24"/>
            </w:rPr>
            <w:t>个工作日上门服务</w:t>
          </w:r>
          <w:r w:rsidRPr="009003B6">
            <w:rPr>
              <w:rFonts w:ascii="宋体" w:hAnsi="宋体" w:cs="MuseoSansForDell"/>
              <w:sz w:val="24"/>
            </w:rPr>
            <w:t>，</w:t>
          </w:r>
          <w:r w:rsidRPr="009003B6">
            <w:rPr>
              <w:rFonts w:ascii="宋体" w:hAnsi="宋体" w:cs="MuseoSansForDell" w:hint="eastAsia"/>
              <w:sz w:val="24"/>
            </w:rPr>
            <w:t>原厂商</w:t>
          </w:r>
          <w:r w:rsidRPr="009003B6">
            <w:rPr>
              <w:rFonts w:ascii="宋体" w:hAnsi="宋体" w:cs="MuseoSansForDell"/>
              <w:sz w:val="24"/>
            </w:rPr>
            <w:t>7x24</w:t>
          </w:r>
          <w:r w:rsidRPr="009003B6">
            <w:rPr>
              <w:rFonts w:ascii="宋体" w:hAnsi="宋体" w:cs="MuseoSansForDell" w:hint="eastAsia"/>
              <w:sz w:val="24"/>
            </w:rPr>
            <w:t>专线服务</w:t>
          </w:r>
          <w:r w:rsidRPr="009003B6">
            <w:rPr>
              <w:rFonts w:ascii="宋体" w:hAnsi="宋体" w:cs="宋体" w:hint="eastAsia"/>
              <w:sz w:val="24"/>
            </w:rPr>
            <w:t>；可选：订制开机画面、客户</w:t>
          </w:r>
          <w:r w:rsidRPr="009003B6">
            <w:rPr>
              <w:rFonts w:ascii="宋体" w:hAnsi="宋体" w:cs="MuseoSansForDell" w:hint="eastAsia"/>
              <w:sz w:val="24"/>
            </w:rPr>
            <w:t>资产标签</w:t>
          </w:r>
          <w:r w:rsidRPr="009003B6">
            <w:rPr>
              <w:rFonts w:ascii="宋体" w:hAnsi="宋体" w:cs="宋体" w:hint="eastAsia"/>
              <w:sz w:val="24"/>
            </w:rPr>
            <w:t>、客户资产报告服务</w:t>
          </w:r>
          <w:r w:rsidRPr="009003B6">
            <w:rPr>
              <w:rFonts w:ascii="宋体" w:hAnsi="宋体" w:cs="MuseoSansForDell" w:hint="eastAsia"/>
              <w:sz w:val="24"/>
            </w:rPr>
            <w:t>，保修期内硬盘</w:t>
          </w:r>
          <w:proofErr w:type="gramStart"/>
          <w:r w:rsidRPr="009003B6">
            <w:rPr>
              <w:rFonts w:ascii="宋体" w:hAnsi="宋体" w:cs="MuseoSansForDell" w:hint="eastAsia"/>
              <w:sz w:val="24"/>
            </w:rPr>
            <w:t>不</w:t>
          </w:r>
          <w:proofErr w:type="gramEnd"/>
          <w:r w:rsidRPr="009003B6">
            <w:rPr>
              <w:rFonts w:ascii="宋体" w:hAnsi="宋体" w:cs="MuseoSansForDell" w:hint="eastAsia"/>
              <w:sz w:val="24"/>
            </w:rPr>
            <w:t>返还服务；</w:t>
          </w:r>
        </w:p>
        <w:p w:rsidR="009003B6" w:rsidRPr="009003B6" w:rsidRDefault="00A420A5" w:rsidP="009003B6">
          <w:pPr>
            <w:spacing w:line="360" w:lineRule="auto"/>
            <w:rPr>
              <w:rFonts w:ascii="宋体" w:hAnsi="宋体"/>
              <w:sz w:val="24"/>
            </w:rPr>
          </w:pPr>
          <w:r w:rsidRPr="009003B6">
            <w:rPr>
              <w:rFonts w:ascii="宋体" w:hAnsi="宋体" w:cs="MuseoSansForDell" w:hint="eastAsia"/>
              <w:b/>
              <w:sz w:val="24"/>
            </w:rPr>
            <w:t>★</w:t>
          </w:r>
          <w:r w:rsidRPr="009003B6">
            <w:rPr>
              <w:rFonts w:ascii="宋体" w:hAnsi="宋体" w:hint="eastAsia"/>
              <w:sz w:val="24"/>
            </w:rPr>
            <w:t>21</w:t>
          </w:r>
          <w:r w:rsidRPr="009003B6">
            <w:rPr>
              <w:rFonts w:ascii="宋体" w:hAnsi="宋体" w:hint="eastAsia"/>
              <w:sz w:val="24"/>
            </w:rPr>
            <w:t>、货物验收，需中标品牌</w:t>
          </w:r>
          <w:proofErr w:type="gramStart"/>
          <w:r w:rsidRPr="009003B6">
            <w:rPr>
              <w:rFonts w:ascii="宋体" w:hAnsi="宋体" w:hint="eastAsia"/>
              <w:sz w:val="24"/>
            </w:rPr>
            <w:t>厂家本地</w:t>
          </w:r>
          <w:proofErr w:type="gramEnd"/>
          <w:r w:rsidRPr="009003B6">
            <w:rPr>
              <w:rFonts w:ascii="宋体" w:hAnsi="宋体" w:hint="eastAsia"/>
              <w:sz w:val="24"/>
            </w:rPr>
            <w:t>销售代表配合验收，不符合标准无理由退货</w:t>
          </w:r>
          <w:bookmarkEnd w:id="138"/>
        </w:p>
        <w:p w:rsidR="009003B6" w:rsidRDefault="00A420A5" w:rsidP="009003B6">
          <w:pPr>
            <w:rPr>
              <w:rFonts w:ascii="宋体" w:hAnsi="宋体"/>
              <w:sz w:val="24"/>
            </w:rPr>
          </w:pPr>
        </w:p>
        <w:p w:rsidR="009003B6" w:rsidRPr="009003B6" w:rsidRDefault="00A420A5" w:rsidP="009003B6">
          <w:pPr>
            <w:rPr>
              <w:rFonts w:ascii="宋体" w:hAnsi="宋体"/>
              <w:sz w:val="24"/>
            </w:rPr>
          </w:pPr>
        </w:p>
        <w:p w:rsidR="009003B6" w:rsidRPr="009003B6" w:rsidRDefault="00A420A5" w:rsidP="009003B6">
          <w:pPr>
            <w:rPr>
              <w:rFonts w:ascii="宋体" w:hAnsi="宋体"/>
              <w:sz w:val="24"/>
            </w:rPr>
          </w:pPr>
          <w:r w:rsidRPr="009003B6">
            <w:rPr>
              <w:rFonts w:ascii="宋体" w:hAnsi="宋体" w:hint="eastAsia"/>
              <w:sz w:val="24"/>
            </w:rPr>
            <w:lastRenderedPageBreak/>
            <w:t>4</w:t>
          </w:r>
          <w:r w:rsidRPr="009003B6">
            <w:rPr>
              <w:rFonts w:ascii="宋体" w:hAnsi="宋体" w:hint="eastAsia"/>
              <w:sz w:val="24"/>
            </w:rPr>
            <w:t>、激光打印机</w:t>
          </w:r>
          <w:r w:rsidRPr="009003B6">
            <w:rPr>
              <w:rFonts w:ascii="宋体" w:hAnsi="宋体" w:hint="eastAsia"/>
              <w:sz w:val="24"/>
            </w:rPr>
            <w:t>20</w:t>
          </w:r>
          <w:r w:rsidRPr="009003B6">
            <w:rPr>
              <w:rFonts w:ascii="宋体" w:hAnsi="宋体" w:hint="eastAsia"/>
              <w:sz w:val="24"/>
            </w:rPr>
            <w:t>台</w:t>
          </w:r>
          <w:r w:rsidRPr="009003B6">
            <w:rPr>
              <w:rFonts w:ascii="宋体" w:hAnsi="宋体" w:hint="eastAsia"/>
              <w:sz w:val="24"/>
            </w:rPr>
            <w:t>.</w:t>
          </w:r>
        </w:p>
        <w:p w:rsidR="009003B6" w:rsidRPr="009003B6" w:rsidRDefault="00A420A5" w:rsidP="009003B6">
          <w:pPr>
            <w:rPr>
              <w:rFonts w:ascii="宋体" w:hAnsi="宋体"/>
              <w:sz w:val="24"/>
            </w:rPr>
          </w:pPr>
          <w:r w:rsidRPr="009003B6">
            <w:rPr>
              <w:rFonts w:ascii="宋体" w:hAnsi="宋体" w:hint="eastAsia"/>
              <w:sz w:val="24"/>
            </w:rPr>
            <w:t>参数配置：</w:t>
          </w:r>
        </w:p>
        <w:p w:rsidR="009003B6" w:rsidRPr="009003B6" w:rsidRDefault="00A420A5" w:rsidP="009003B6">
          <w:pPr>
            <w:rPr>
              <w:rFonts w:ascii="宋体" w:hAnsi="宋体"/>
              <w:sz w:val="24"/>
            </w:rPr>
          </w:pPr>
          <w:r w:rsidRPr="009003B6">
            <w:rPr>
              <w:rFonts w:ascii="宋体" w:hAnsi="宋体" w:hint="eastAsia"/>
              <w:sz w:val="24"/>
            </w:rPr>
            <w:t>打印速度：</w:t>
          </w:r>
          <w:r w:rsidRPr="009003B6">
            <w:rPr>
              <w:rFonts w:ascii="宋体" w:hAnsi="宋体" w:hint="eastAsia"/>
              <w:sz w:val="24"/>
            </w:rPr>
            <w:t xml:space="preserve"> </w:t>
          </w:r>
          <w:r w:rsidRPr="009003B6">
            <w:rPr>
              <w:rFonts w:ascii="宋体" w:hAnsi="宋体" w:cs="宋体" w:hint="eastAsia"/>
              <w:bCs/>
              <w:sz w:val="24"/>
            </w:rPr>
            <w:t>≥</w:t>
          </w:r>
          <w:r w:rsidRPr="009003B6">
            <w:rPr>
              <w:rFonts w:ascii="宋体" w:hAnsi="宋体"/>
              <w:sz w:val="24"/>
            </w:rPr>
            <w:t>25</w:t>
          </w:r>
          <w:r w:rsidRPr="009003B6">
            <w:rPr>
              <w:rFonts w:ascii="宋体" w:hAnsi="宋体" w:hint="eastAsia"/>
              <w:sz w:val="24"/>
            </w:rPr>
            <w:t>页</w:t>
          </w:r>
          <w:r w:rsidRPr="009003B6">
            <w:rPr>
              <w:rFonts w:ascii="宋体" w:hAnsi="宋体" w:hint="eastAsia"/>
              <w:sz w:val="24"/>
            </w:rPr>
            <w:t>/</w:t>
          </w:r>
          <w:r w:rsidRPr="009003B6">
            <w:rPr>
              <w:rFonts w:ascii="宋体" w:hAnsi="宋体" w:hint="eastAsia"/>
              <w:sz w:val="24"/>
            </w:rPr>
            <w:t>分钟；内存：</w:t>
          </w:r>
          <w:r w:rsidRPr="009003B6">
            <w:rPr>
              <w:rFonts w:ascii="宋体" w:hAnsi="宋体" w:cs="宋体" w:hint="eastAsia"/>
              <w:bCs/>
              <w:sz w:val="24"/>
            </w:rPr>
            <w:t>≥</w:t>
          </w:r>
          <w:r w:rsidRPr="009003B6">
            <w:rPr>
              <w:rFonts w:ascii="宋体" w:hAnsi="宋体"/>
              <w:sz w:val="24"/>
            </w:rPr>
            <w:t>32M</w:t>
          </w:r>
          <w:r w:rsidRPr="009003B6">
            <w:rPr>
              <w:rFonts w:ascii="宋体" w:hAnsi="宋体" w:hint="eastAsia"/>
              <w:sz w:val="24"/>
            </w:rPr>
            <w:t>；打印纸张：</w:t>
          </w:r>
          <w:r w:rsidRPr="009003B6">
            <w:rPr>
              <w:rFonts w:ascii="宋体" w:hAnsi="宋体" w:hint="eastAsia"/>
              <w:sz w:val="24"/>
            </w:rPr>
            <w:t>60</w:t>
          </w:r>
          <w:r w:rsidRPr="009003B6">
            <w:rPr>
              <w:rFonts w:ascii="宋体" w:hAnsi="宋体"/>
              <w:sz w:val="24"/>
            </w:rPr>
            <w:t>—</w:t>
          </w:r>
          <w:r w:rsidRPr="009003B6">
            <w:rPr>
              <w:rFonts w:ascii="宋体" w:hAnsi="宋体" w:hint="eastAsia"/>
              <w:sz w:val="24"/>
            </w:rPr>
            <w:t>220g/</w:t>
          </w:r>
          <w:r w:rsidRPr="009003B6">
            <w:rPr>
              <w:rFonts w:ascii="宋体" w:hAnsi="宋体" w:hint="eastAsia"/>
              <w:sz w:val="24"/>
            </w:rPr>
            <w:t>㎡；打印机分辨率：</w:t>
          </w:r>
          <w:r w:rsidRPr="009003B6">
            <w:rPr>
              <w:rFonts w:ascii="宋体" w:hAnsi="宋体" w:cs="Arial"/>
              <w:sz w:val="24"/>
            </w:rPr>
            <w:t>600×600dpi,Fast 1200</w:t>
          </w:r>
          <w:r w:rsidRPr="009003B6">
            <w:rPr>
              <w:rFonts w:ascii="宋体" w:hAnsi="宋体" w:cs="Arial" w:hint="eastAsia"/>
              <w:sz w:val="24"/>
            </w:rPr>
            <w:t>；</w:t>
          </w:r>
          <w:r w:rsidRPr="009003B6">
            <w:rPr>
              <w:rFonts w:ascii="宋体" w:hAnsi="宋体" w:hint="eastAsia"/>
              <w:sz w:val="24"/>
            </w:rPr>
            <w:t>出纸容量：</w:t>
          </w:r>
          <w:r w:rsidRPr="009003B6">
            <w:rPr>
              <w:rFonts w:ascii="宋体" w:hAnsi="宋体" w:cs="宋体" w:hint="eastAsia"/>
              <w:bCs/>
              <w:sz w:val="24"/>
            </w:rPr>
            <w:t>≥</w:t>
          </w:r>
          <w:r w:rsidRPr="009003B6">
            <w:rPr>
              <w:rFonts w:ascii="宋体" w:hAnsi="宋体"/>
              <w:sz w:val="24"/>
            </w:rPr>
            <w:t>150</w:t>
          </w:r>
          <w:r w:rsidRPr="009003B6">
            <w:rPr>
              <w:rFonts w:ascii="宋体" w:hAnsi="宋体" w:hint="eastAsia"/>
              <w:sz w:val="24"/>
            </w:rPr>
            <w:t>页；耗材结构：鼓粉分离；硒鼓寿命：不低于九万页；打印月负荷：</w:t>
          </w:r>
          <w:r w:rsidRPr="009003B6">
            <w:rPr>
              <w:rFonts w:ascii="宋体" w:hAnsi="宋体" w:cs="宋体" w:hint="eastAsia"/>
              <w:bCs/>
              <w:sz w:val="24"/>
            </w:rPr>
            <w:t>≥</w:t>
          </w:r>
          <w:r w:rsidRPr="009003B6">
            <w:rPr>
              <w:rFonts w:ascii="宋体" w:hAnsi="宋体" w:hint="eastAsia"/>
              <w:sz w:val="24"/>
            </w:rPr>
            <w:t>15000</w:t>
          </w:r>
          <w:r w:rsidRPr="009003B6">
            <w:rPr>
              <w:rFonts w:ascii="宋体" w:hAnsi="宋体" w:hint="eastAsia"/>
              <w:sz w:val="24"/>
            </w:rPr>
            <w:t>页；</w:t>
          </w:r>
          <w:r w:rsidRPr="009003B6">
            <w:rPr>
              <w:rFonts w:ascii="宋体" w:hAnsi="宋体" w:cs="Arial"/>
              <w:sz w:val="24"/>
            </w:rPr>
            <w:t>张纸：</w:t>
          </w:r>
          <w:r w:rsidRPr="009003B6">
            <w:rPr>
              <w:rFonts w:ascii="宋体" w:hAnsi="宋体" w:cs="Arial" w:hint="eastAsia"/>
              <w:sz w:val="24"/>
            </w:rPr>
            <w:t>A</w:t>
          </w:r>
          <w:r w:rsidRPr="009003B6">
            <w:rPr>
              <w:rFonts w:ascii="宋体" w:hAnsi="宋体" w:cs="Arial"/>
              <w:sz w:val="24"/>
            </w:rPr>
            <w:t xml:space="preserve">4 B5 A5 A6 16k </w:t>
          </w:r>
          <w:r w:rsidRPr="009003B6">
            <w:rPr>
              <w:rFonts w:ascii="宋体" w:hAnsi="宋体" w:cs="Arial"/>
              <w:sz w:val="24"/>
            </w:rPr>
            <w:t>自定义等</w:t>
          </w:r>
          <w:r w:rsidRPr="009003B6">
            <w:rPr>
              <w:rFonts w:ascii="宋体" w:hAnsi="宋体" w:cs="Arial" w:hint="eastAsia"/>
              <w:sz w:val="24"/>
            </w:rPr>
            <w:t>；纸盒容量：</w:t>
          </w:r>
          <w:r w:rsidRPr="009003B6">
            <w:rPr>
              <w:rFonts w:ascii="宋体" w:hAnsi="宋体" w:cs="宋体" w:hint="eastAsia"/>
              <w:bCs/>
              <w:sz w:val="24"/>
            </w:rPr>
            <w:t>≥</w:t>
          </w:r>
          <w:r w:rsidRPr="009003B6">
            <w:rPr>
              <w:rFonts w:ascii="宋体" w:hAnsi="宋体" w:cs="Arial" w:hint="eastAsia"/>
              <w:sz w:val="24"/>
            </w:rPr>
            <w:t>251</w:t>
          </w:r>
          <w:r w:rsidRPr="009003B6">
            <w:rPr>
              <w:rFonts w:ascii="宋体" w:hAnsi="宋体" w:cs="Arial" w:hint="eastAsia"/>
              <w:sz w:val="24"/>
            </w:rPr>
            <w:t>页；</w:t>
          </w:r>
          <w:proofErr w:type="gramStart"/>
          <w:r w:rsidRPr="009003B6">
            <w:rPr>
              <w:rFonts w:ascii="宋体" w:hAnsi="宋体" w:cs="Arial" w:hint="eastAsia"/>
              <w:sz w:val="24"/>
            </w:rPr>
            <w:t>先进纸</w:t>
          </w:r>
          <w:proofErr w:type="gramEnd"/>
          <w:r w:rsidRPr="009003B6">
            <w:rPr>
              <w:rFonts w:ascii="宋体" w:hAnsi="宋体" w:cs="Arial" w:hint="eastAsia"/>
              <w:sz w:val="24"/>
            </w:rPr>
            <w:t>托盘：标配；</w:t>
          </w:r>
          <w:r w:rsidRPr="009003B6">
            <w:rPr>
              <w:rFonts w:ascii="宋体" w:hAnsi="宋体" w:hint="eastAsia"/>
              <w:sz w:val="24"/>
            </w:rPr>
            <w:t>全中文面板；一键静音模式；自动休眠功能。</w:t>
          </w:r>
        </w:p>
        <w:p w:rsidR="009003B6" w:rsidRPr="009003B6" w:rsidRDefault="00A420A5" w:rsidP="009003B6">
          <w:pPr>
            <w:rPr>
              <w:rFonts w:ascii="宋体" w:hAnsi="宋体"/>
              <w:sz w:val="24"/>
            </w:rPr>
          </w:pPr>
          <w:r w:rsidRPr="009003B6">
            <w:rPr>
              <w:rFonts w:ascii="宋体" w:hAnsi="宋体" w:hint="eastAsia"/>
              <w:sz w:val="24"/>
            </w:rPr>
            <w:t>5</w:t>
          </w:r>
          <w:r w:rsidRPr="009003B6">
            <w:rPr>
              <w:rFonts w:ascii="宋体" w:hAnsi="宋体" w:hint="eastAsia"/>
              <w:sz w:val="24"/>
            </w:rPr>
            <w:t>、打印复印一体机</w:t>
          </w:r>
          <w:r w:rsidRPr="009003B6">
            <w:rPr>
              <w:rFonts w:ascii="宋体" w:hAnsi="宋体" w:hint="eastAsia"/>
              <w:sz w:val="24"/>
            </w:rPr>
            <w:t>10</w:t>
          </w:r>
          <w:r w:rsidRPr="009003B6">
            <w:rPr>
              <w:rFonts w:ascii="宋体" w:hAnsi="宋体" w:hint="eastAsia"/>
              <w:sz w:val="24"/>
            </w:rPr>
            <w:t>台</w:t>
          </w:r>
        </w:p>
        <w:p w:rsidR="009003B6" w:rsidRPr="009003B6" w:rsidRDefault="00A420A5" w:rsidP="009003B6">
          <w:pPr>
            <w:rPr>
              <w:rFonts w:ascii="宋体" w:hAnsi="宋体"/>
              <w:sz w:val="24"/>
            </w:rPr>
          </w:pPr>
          <w:r w:rsidRPr="009003B6">
            <w:rPr>
              <w:rFonts w:ascii="宋体" w:hAnsi="宋体" w:hint="eastAsia"/>
              <w:sz w:val="24"/>
            </w:rPr>
            <w:t>参数配置：</w:t>
          </w:r>
        </w:p>
        <w:p w:rsidR="009003B6" w:rsidRPr="009003B6" w:rsidRDefault="00A420A5" w:rsidP="009003B6">
          <w:pPr>
            <w:rPr>
              <w:rFonts w:ascii="宋体" w:hAnsi="宋体"/>
              <w:sz w:val="24"/>
            </w:rPr>
          </w:pPr>
          <w:r w:rsidRPr="009003B6">
            <w:rPr>
              <w:rFonts w:ascii="宋体" w:hAnsi="宋体" w:hint="eastAsia"/>
              <w:sz w:val="24"/>
            </w:rPr>
            <w:t>设备功</w:t>
          </w:r>
          <w:r w:rsidRPr="009003B6">
            <w:rPr>
              <w:rFonts w:ascii="宋体" w:hAnsi="宋体" w:hint="eastAsia"/>
              <w:sz w:val="24"/>
            </w:rPr>
            <w:t>能：打印、复印、扫描；打印速度：</w:t>
          </w:r>
          <w:r w:rsidRPr="009003B6">
            <w:rPr>
              <w:rFonts w:ascii="宋体" w:hAnsi="宋体" w:cs="宋体" w:hint="eastAsia"/>
              <w:bCs/>
              <w:sz w:val="24"/>
            </w:rPr>
            <w:t>≥</w:t>
          </w:r>
          <w:r w:rsidRPr="009003B6">
            <w:rPr>
              <w:rFonts w:ascii="宋体" w:hAnsi="宋体" w:hint="eastAsia"/>
              <w:sz w:val="24"/>
            </w:rPr>
            <w:t>2</w:t>
          </w:r>
          <w:r w:rsidRPr="009003B6">
            <w:rPr>
              <w:rFonts w:ascii="宋体" w:hAnsi="宋体"/>
              <w:sz w:val="24"/>
            </w:rPr>
            <w:t>0</w:t>
          </w:r>
          <w:r w:rsidRPr="009003B6">
            <w:rPr>
              <w:rFonts w:ascii="宋体" w:hAnsi="宋体" w:hint="eastAsia"/>
              <w:sz w:val="24"/>
            </w:rPr>
            <w:t>ppm</w:t>
          </w:r>
          <w:r w:rsidRPr="009003B6">
            <w:rPr>
              <w:rFonts w:ascii="宋体" w:hAnsi="宋体" w:hint="eastAsia"/>
              <w:sz w:val="24"/>
            </w:rPr>
            <w:t>；内存：</w:t>
          </w:r>
          <w:r w:rsidRPr="009003B6">
            <w:rPr>
              <w:rFonts w:ascii="宋体" w:hAnsi="宋体" w:cs="宋体" w:hint="eastAsia"/>
              <w:bCs/>
              <w:sz w:val="24"/>
            </w:rPr>
            <w:t>≥</w:t>
          </w:r>
          <w:r w:rsidRPr="009003B6">
            <w:rPr>
              <w:rFonts w:ascii="宋体" w:hAnsi="宋体" w:hint="eastAsia"/>
              <w:sz w:val="24"/>
            </w:rPr>
            <w:t>32</w:t>
          </w:r>
          <w:r w:rsidRPr="009003B6">
            <w:rPr>
              <w:rFonts w:ascii="宋体" w:hAnsi="宋体"/>
              <w:sz w:val="24"/>
            </w:rPr>
            <w:t>M</w:t>
          </w:r>
          <w:r w:rsidRPr="009003B6">
            <w:rPr>
              <w:rFonts w:ascii="宋体" w:hAnsi="宋体" w:hint="eastAsia"/>
              <w:sz w:val="24"/>
            </w:rPr>
            <w:t>；打印纸张：</w:t>
          </w:r>
          <w:r w:rsidRPr="009003B6">
            <w:rPr>
              <w:rFonts w:ascii="宋体" w:hAnsi="宋体" w:hint="eastAsia"/>
              <w:sz w:val="24"/>
            </w:rPr>
            <w:t>60</w:t>
          </w:r>
          <w:r w:rsidRPr="009003B6">
            <w:rPr>
              <w:rFonts w:ascii="宋体" w:hAnsi="宋体"/>
              <w:sz w:val="24"/>
            </w:rPr>
            <w:t>—</w:t>
          </w:r>
          <w:r w:rsidRPr="009003B6">
            <w:rPr>
              <w:rFonts w:ascii="宋体" w:hAnsi="宋体" w:hint="eastAsia"/>
              <w:sz w:val="24"/>
            </w:rPr>
            <w:t>220g/</w:t>
          </w:r>
          <w:r w:rsidRPr="009003B6">
            <w:rPr>
              <w:rFonts w:ascii="宋体" w:hAnsi="宋体" w:hint="eastAsia"/>
              <w:sz w:val="24"/>
            </w:rPr>
            <w:t>㎡；打印机分辨率：</w:t>
          </w:r>
          <w:r w:rsidRPr="009003B6">
            <w:rPr>
              <w:rFonts w:ascii="宋体" w:hAnsi="宋体" w:cs="Arial"/>
              <w:sz w:val="24"/>
            </w:rPr>
            <w:t>600×600dpi,Fast 1200</w:t>
          </w:r>
          <w:r w:rsidRPr="009003B6">
            <w:rPr>
              <w:rFonts w:ascii="宋体" w:hAnsi="宋体" w:cs="Arial" w:hint="eastAsia"/>
              <w:sz w:val="24"/>
            </w:rPr>
            <w:t>；</w:t>
          </w:r>
          <w:r w:rsidRPr="009003B6">
            <w:rPr>
              <w:rFonts w:ascii="宋体" w:hAnsi="宋体" w:hint="eastAsia"/>
              <w:sz w:val="24"/>
            </w:rPr>
            <w:t>出纸容量：</w:t>
          </w:r>
          <w:r w:rsidRPr="009003B6">
            <w:rPr>
              <w:rFonts w:ascii="宋体" w:hAnsi="宋体" w:cs="宋体" w:hint="eastAsia"/>
              <w:bCs/>
              <w:sz w:val="24"/>
            </w:rPr>
            <w:t>≥</w:t>
          </w:r>
          <w:r w:rsidRPr="009003B6">
            <w:rPr>
              <w:rFonts w:ascii="宋体" w:hAnsi="宋体"/>
              <w:sz w:val="24"/>
            </w:rPr>
            <w:t>100</w:t>
          </w:r>
          <w:r w:rsidRPr="009003B6">
            <w:rPr>
              <w:rFonts w:ascii="宋体" w:hAnsi="宋体" w:hint="eastAsia"/>
              <w:sz w:val="24"/>
            </w:rPr>
            <w:t>页；耗材结构：鼓粉分离；硒鼓寿命：十万页</w:t>
          </w:r>
          <w:r w:rsidRPr="009003B6">
            <w:rPr>
              <w:rFonts w:ascii="宋体" w:hAnsi="宋体" w:hint="eastAsia"/>
              <w:sz w:val="24"/>
            </w:rPr>
            <w:t>P</w:t>
          </w:r>
          <w:r w:rsidRPr="009003B6">
            <w:rPr>
              <w:rFonts w:ascii="宋体" w:hAnsi="宋体"/>
              <w:sz w:val="24"/>
            </w:rPr>
            <w:t>SLP</w:t>
          </w:r>
          <w:r w:rsidRPr="009003B6">
            <w:rPr>
              <w:rFonts w:ascii="宋体" w:hAnsi="宋体" w:hint="eastAsia"/>
              <w:sz w:val="24"/>
            </w:rPr>
            <w:t>硒鼓；打印月负荷：</w:t>
          </w:r>
          <w:r w:rsidRPr="009003B6">
            <w:rPr>
              <w:rFonts w:ascii="宋体" w:hAnsi="宋体" w:cs="宋体" w:hint="eastAsia"/>
              <w:bCs/>
              <w:sz w:val="24"/>
            </w:rPr>
            <w:t>≥</w:t>
          </w:r>
          <w:r w:rsidRPr="009003B6">
            <w:rPr>
              <w:rFonts w:ascii="宋体" w:hAnsi="宋体" w:hint="eastAsia"/>
              <w:sz w:val="24"/>
            </w:rPr>
            <w:t>20000</w:t>
          </w:r>
          <w:r w:rsidRPr="009003B6">
            <w:rPr>
              <w:rFonts w:ascii="宋体" w:hAnsi="宋体" w:hint="eastAsia"/>
              <w:sz w:val="24"/>
            </w:rPr>
            <w:t>页；支持</w:t>
          </w:r>
          <w:r w:rsidRPr="009003B6">
            <w:rPr>
              <w:rFonts w:ascii="宋体" w:hAnsi="宋体" w:hint="eastAsia"/>
              <w:sz w:val="24"/>
            </w:rPr>
            <w:t>16K</w:t>
          </w:r>
          <w:r w:rsidRPr="009003B6">
            <w:rPr>
              <w:rFonts w:ascii="宋体" w:hAnsi="宋体" w:hint="eastAsia"/>
              <w:sz w:val="24"/>
            </w:rPr>
            <w:t>纸张；全中文面板；特有的一键静音模式；自动休眠功能</w:t>
          </w:r>
        </w:p>
        <w:p w:rsidR="009003B6" w:rsidRPr="009003B6" w:rsidRDefault="00A420A5" w:rsidP="009003B6">
          <w:pPr>
            <w:rPr>
              <w:rFonts w:ascii="宋体" w:hAnsi="宋体"/>
              <w:sz w:val="24"/>
            </w:rPr>
          </w:pPr>
          <w:r w:rsidRPr="009003B6">
            <w:rPr>
              <w:rFonts w:ascii="宋体" w:hAnsi="宋体" w:hint="eastAsia"/>
              <w:sz w:val="24"/>
            </w:rPr>
            <w:t>6</w:t>
          </w:r>
          <w:r w:rsidRPr="009003B6">
            <w:rPr>
              <w:rFonts w:ascii="宋体" w:hAnsi="宋体" w:hint="eastAsia"/>
              <w:sz w:val="24"/>
            </w:rPr>
            <w:t>、机柜</w:t>
          </w:r>
          <w:r w:rsidRPr="009003B6">
            <w:rPr>
              <w:rFonts w:ascii="宋体" w:hAnsi="宋体" w:hint="eastAsia"/>
              <w:sz w:val="24"/>
            </w:rPr>
            <w:t>2</w:t>
          </w:r>
          <w:r w:rsidRPr="009003B6">
            <w:rPr>
              <w:rFonts w:ascii="宋体" w:hAnsi="宋体" w:hint="eastAsia"/>
              <w:sz w:val="24"/>
            </w:rPr>
            <w:t>个</w:t>
          </w:r>
        </w:p>
        <w:p w:rsidR="009003B6" w:rsidRPr="009003B6" w:rsidRDefault="00A420A5" w:rsidP="009003B6">
          <w:pPr>
            <w:rPr>
              <w:rFonts w:ascii="宋体" w:hAnsi="宋体"/>
              <w:sz w:val="24"/>
            </w:rPr>
          </w:pPr>
          <w:r w:rsidRPr="009003B6">
            <w:rPr>
              <w:rFonts w:ascii="宋体" w:hAnsi="宋体" w:hint="eastAsia"/>
              <w:sz w:val="24"/>
            </w:rPr>
            <w:t>参数配置：</w:t>
          </w:r>
          <w:r w:rsidRPr="009003B6">
            <w:rPr>
              <w:rFonts w:ascii="宋体" w:hAnsi="宋体" w:hint="eastAsia"/>
              <w:sz w:val="24"/>
            </w:rPr>
            <w:t>42U</w:t>
          </w:r>
          <w:r w:rsidRPr="009003B6">
            <w:rPr>
              <w:rFonts w:ascii="宋体" w:hAnsi="宋体" w:hint="eastAsia"/>
              <w:sz w:val="24"/>
            </w:rPr>
            <w:t>网络机柜，尺寸：</w:t>
          </w:r>
          <w:r w:rsidRPr="009003B6">
            <w:rPr>
              <w:rFonts w:ascii="宋体" w:hAnsi="宋体" w:hint="eastAsia"/>
              <w:sz w:val="24"/>
            </w:rPr>
            <w:t>600*800*2000mm</w:t>
          </w:r>
          <w:r w:rsidRPr="009003B6">
            <w:rPr>
              <w:rFonts w:ascii="宋体" w:hAnsi="宋体" w:hint="eastAsia"/>
              <w:sz w:val="24"/>
            </w:rPr>
            <w:t>，门板厚度</w:t>
          </w:r>
          <w:r w:rsidRPr="009003B6">
            <w:rPr>
              <w:rFonts w:ascii="宋体" w:hAnsi="宋体" w:hint="eastAsia"/>
              <w:sz w:val="24"/>
            </w:rPr>
            <w:t>1mm</w:t>
          </w:r>
        </w:p>
        <w:p w:rsidR="009003B6" w:rsidRPr="009003B6" w:rsidRDefault="00A420A5" w:rsidP="009003B6">
          <w:pPr>
            <w:rPr>
              <w:rFonts w:ascii="宋体" w:hAnsi="宋体"/>
              <w:sz w:val="24"/>
            </w:rPr>
          </w:pPr>
          <w:r w:rsidRPr="009003B6">
            <w:rPr>
              <w:rFonts w:ascii="宋体" w:hAnsi="宋体" w:hint="eastAsia"/>
              <w:sz w:val="24"/>
            </w:rPr>
            <w:t>7</w:t>
          </w:r>
          <w:r w:rsidRPr="009003B6">
            <w:rPr>
              <w:rFonts w:ascii="宋体" w:hAnsi="宋体" w:hint="eastAsia"/>
              <w:sz w:val="24"/>
            </w:rPr>
            <w:t>、数据交换机</w:t>
          </w:r>
          <w:r w:rsidRPr="009003B6">
            <w:rPr>
              <w:rFonts w:ascii="宋体" w:hAnsi="宋体" w:hint="eastAsia"/>
              <w:sz w:val="24"/>
            </w:rPr>
            <w:t>6</w:t>
          </w:r>
          <w:r w:rsidRPr="009003B6">
            <w:rPr>
              <w:rFonts w:ascii="宋体" w:hAnsi="宋体" w:hint="eastAsia"/>
              <w:sz w:val="24"/>
            </w:rPr>
            <w:t>台</w:t>
          </w:r>
        </w:p>
        <w:p w:rsidR="009003B6" w:rsidRPr="009003B6" w:rsidRDefault="00A420A5" w:rsidP="009003B6">
          <w:pPr>
            <w:rPr>
              <w:rFonts w:ascii="宋体" w:hAnsi="宋体" w:cs="宋体"/>
              <w:bCs/>
              <w:sz w:val="24"/>
            </w:rPr>
          </w:pPr>
          <w:r w:rsidRPr="009003B6">
            <w:rPr>
              <w:rFonts w:ascii="宋体" w:hAnsi="宋体" w:hint="eastAsia"/>
              <w:sz w:val="24"/>
            </w:rPr>
            <w:t>参数配置：</w:t>
          </w:r>
        </w:p>
        <w:tbl>
          <w:tblPr>
            <w:tblW w:w="9201" w:type="dxa"/>
            <w:jc w:val="center"/>
            <w:tblLayout w:type="fixed"/>
            <w:tblCellMar>
              <w:left w:w="30" w:type="dxa"/>
              <w:right w:w="30" w:type="dxa"/>
            </w:tblCellMar>
            <w:tblLook w:val="0000" w:firstRow="0" w:lastRow="0" w:firstColumn="0" w:lastColumn="0" w:noHBand="0" w:noVBand="0"/>
          </w:tblPr>
          <w:tblGrid>
            <w:gridCol w:w="2148"/>
            <w:gridCol w:w="7053"/>
          </w:tblGrid>
          <w:tr w:rsidR="009003B6" w:rsidRPr="009003B6" w:rsidTr="0078073A">
            <w:trPr>
              <w:trHeight w:val="20"/>
              <w:tblHeader/>
              <w:jc w:val="center"/>
            </w:trPr>
            <w:tc>
              <w:tcPr>
                <w:tcW w:w="2148" w:type="dxa"/>
                <w:tcBorders>
                  <w:top w:val="single" w:sz="6" w:space="0" w:color="auto"/>
                  <w:left w:val="single" w:sz="6" w:space="0" w:color="auto"/>
                  <w:bottom w:val="single" w:sz="6" w:space="0" w:color="auto"/>
                  <w:right w:val="single" w:sz="6" w:space="0" w:color="auto"/>
                </w:tcBorders>
                <w:shd w:val="pct25" w:color="000000" w:fill="FFFFFF"/>
                <w:vAlign w:val="center"/>
              </w:tcPr>
              <w:p w:rsidR="009003B6" w:rsidRPr="009003B6" w:rsidRDefault="00A420A5" w:rsidP="0078073A">
                <w:pPr>
                  <w:autoSpaceDE w:val="0"/>
                  <w:autoSpaceDN w:val="0"/>
                  <w:adjustRightInd w:val="0"/>
                  <w:jc w:val="center"/>
                  <w:rPr>
                    <w:rFonts w:ascii="宋体" w:hAnsi="宋体" w:cs="宋体"/>
                    <w:bCs/>
                    <w:color w:val="000000"/>
                    <w:sz w:val="24"/>
                  </w:rPr>
                </w:pPr>
                <w:r w:rsidRPr="009003B6">
                  <w:rPr>
                    <w:rFonts w:ascii="宋体" w:hAnsi="宋体" w:cs="宋体" w:hint="eastAsia"/>
                    <w:bCs/>
                    <w:color w:val="000000"/>
                    <w:sz w:val="24"/>
                  </w:rPr>
                  <w:t>项目</w:t>
                </w:r>
              </w:p>
            </w:tc>
            <w:tc>
              <w:tcPr>
                <w:tcW w:w="7053" w:type="dxa"/>
                <w:tcBorders>
                  <w:top w:val="single" w:sz="6" w:space="0" w:color="auto"/>
                  <w:left w:val="single" w:sz="6" w:space="0" w:color="auto"/>
                  <w:bottom w:val="single" w:sz="6" w:space="0" w:color="auto"/>
                  <w:right w:val="single" w:sz="6" w:space="0" w:color="auto"/>
                </w:tcBorders>
                <w:shd w:val="pct25" w:color="000000" w:fill="FFFFFF"/>
                <w:vAlign w:val="center"/>
              </w:tcPr>
              <w:p w:rsidR="009003B6" w:rsidRPr="009003B6" w:rsidRDefault="00A420A5" w:rsidP="0078073A">
                <w:pPr>
                  <w:autoSpaceDE w:val="0"/>
                  <w:autoSpaceDN w:val="0"/>
                  <w:adjustRightInd w:val="0"/>
                  <w:jc w:val="center"/>
                  <w:rPr>
                    <w:rFonts w:ascii="宋体" w:hAnsi="宋体" w:cs="宋体"/>
                    <w:bCs/>
                    <w:color w:val="000000"/>
                    <w:sz w:val="24"/>
                  </w:rPr>
                </w:pPr>
                <w:r w:rsidRPr="009003B6">
                  <w:rPr>
                    <w:rFonts w:ascii="宋体" w:hAnsi="宋体" w:cs="宋体" w:hint="eastAsia"/>
                    <w:bCs/>
                    <w:color w:val="000000"/>
                    <w:sz w:val="24"/>
                  </w:rPr>
                  <w:t>参数要求</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接口形式</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20</w:t>
                </w:r>
                <w:r w:rsidRPr="009003B6">
                  <w:rPr>
                    <w:rFonts w:ascii="宋体" w:hAnsi="宋体" w:cs="宋体" w:hint="eastAsia"/>
                    <w:bCs/>
                    <w:color w:val="000000"/>
                    <w:sz w:val="24"/>
                  </w:rPr>
                  <w:t>口</w:t>
                </w:r>
                <w:r w:rsidRPr="009003B6">
                  <w:rPr>
                    <w:rFonts w:ascii="宋体" w:hAnsi="宋体" w:cs="宋体" w:hint="eastAsia"/>
                    <w:bCs/>
                    <w:color w:val="000000"/>
                    <w:sz w:val="24"/>
                  </w:rPr>
                  <w:t>10/100/1000Base-T</w:t>
                </w:r>
                <w:r w:rsidRPr="009003B6">
                  <w:rPr>
                    <w:rFonts w:ascii="宋体" w:hAnsi="宋体" w:cs="宋体" w:hint="eastAsia"/>
                    <w:bCs/>
                    <w:color w:val="000000"/>
                    <w:sz w:val="24"/>
                  </w:rPr>
                  <w:t>，</w:t>
                </w:r>
                <w:r w:rsidRPr="009003B6">
                  <w:rPr>
                    <w:rFonts w:ascii="宋体" w:hAnsi="宋体" w:cs="宋体" w:hint="eastAsia"/>
                    <w:bCs/>
                    <w:color w:val="000000"/>
                    <w:sz w:val="24"/>
                  </w:rPr>
                  <w:t>4</w:t>
                </w:r>
                <w:r w:rsidRPr="009003B6">
                  <w:rPr>
                    <w:rFonts w:ascii="宋体" w:hAnsi="宋体" w:cs="宋体" w:hint="eastAsia"/>
                    <w:bCs/>
                    <w:color w:val="000000"/>
                    <w:sz w:val="24"/>
                  </w:rPr>
                  <w:t>口千兆</w:t>
                </w:r>
                <w:r w:rsidRPr="009003B6">
                  <w:rPr>
                    <w:rFonts w:ascii="宋体" w:hAnsi="宋体" w:cs="宋体" w:hint="eastAsia"/>
                    <w:bCs/>
                    <w:color w:val="000000"/>
                    <w:sz w:val="24"/>
                  </w:rPr>
                  <w:t>Combo</w:t>
                </w:r>
                <w:r w:rsidRPr="009003B6">
                  <w:rPr>
                    <w:rFonts w:ascii="宋体" w:hAnsi="宋体" w:cs="宋体" w:hint="eastAsia"/>
                    <w:bCs/>
                    <w:color w:val="000000"/>
                    <w:sz w:val="24"/>
                  </w:rPr>
                  <w:t>接口，</w:t>
                </w:r>
                <w:r w:rsidRPr="009003B6">
                  <w:rPr>
                    <w:rFonts w:ascii="宋体" w:hAnsi="宋体" w:cs="宋体" w:hint="eastAsia"/>
                    <w:bCs/>
                    <w:color w:val="000000"/>
                    <w:sz w:val="24"/>
                  </w:rPr>
                  <w:t>2</w:t>
                </w:r>
                <w:r w:rsidRPr="009003B6">
                  <w:rPr>
                    <w:rFonts w:ascii="宋体" w:hAnsi="宋体" w:cs="宋体" w:hint="eastAsia"/>
                    <w:bCs/>
                    <w:color w:val="000000"/>
                    <w:sz w:val="24"/>
                  </w:rPr>
                  <w:t>个扩展槽位</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背板带宽</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sz w:val="24"/>
                  </w:rPr>
                  <w:t>≥</w:t>
                </w:r>
                <w:r w:rsidRPr="009003B6">
                  <w:rPr>
                    <w:rFonts w:ascii="宋体" w:hAnsi="宋体" w:cs="宋体" w:hint="eastAsia"/>
                    <w:bCs/>
                    <w:color w:val="000000"/>
                    <w:sz w:val="24"/>
                  </w:rPr>
                  <w:t>256Gbps</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交换容量</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sz w:val="24"/>
                  </w:rPr>
                  <w:t>≥</w:t>
                </w:r>
                <w:r w:rsidRPr="009003B6">
                  <w:rPr>
                    <w:rFonts w:ascii="宋体" w:hAnsi="宋体" w:cs="宋体" w:hint="eastAsia"/>
                    <w:bCs/>
                    <w:color w:val="000000"/>
                    <w:sz w:val="24"/>
                  </w:rPr>
                  <w:t>192Gbps</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IPv4</w:t>
                </w:r>
                <w:r w:rsidRPr="009003B6">
                  <w:rPr>
                    <w:rFonts w:ascii="宋体" w:hAnsi="宋体" w:cs="宋体" w:hint="eastAsia"/>
                    <w:bCs/>
                    <w:color w:val="000000"/>
                    <w:sz w:val="24"/>
                  </w:rPr>
                  <w:t>包转发速率</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sz w:val="24"/>
                  </w:rPr>
                  <w:t>≥</w:t>
                </w:r>
                <w:r w:rsidRPr="009003B6">
                  <w:rPr>
                    <w:rFonts w:ascii="宋体" w:hAnsi="宋体" w:cs="宋体" w:hint="eastAsia"/>
                    <w:bCs/>
                    <w:color w:val="000000"/>
                    <w:sz w:val="24"/>
                  </w:rPr>
                  <w:t>96Mpps</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IPv6</w:t>
                </w:r>
                <w:r w:rsidRPr="009003B6">
                  <w:rPr>
                    <w:rFonts w:ascii="宋体" w:hAnsi="宋体" w:cs="宋体" w:hint="eastAsia"/>
                    <w:bCs/>
                    <w:color w:val="000000"/>
                    <w:sz w:val="24"/>
                  </w:rPr>
                  <w:t>包转发速率</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sz w:val="24"/>
                  </w:rPr>
                  <w:t>≥</w:t>
                </w:r>
                <w:r w:rsidRPr="009003B6">
                  <w:rPr>
                    <w:rFonts w:ascii="宋体" w:hAnsi="宋体" w:cs="宋体" w:hint="eastAsia"/>
                    <w:bCs/>
                    <w:color w:val="000000"/>
                    <w:sz w:val="24"/>
                  </w:rPr>
                  <w:t>96Mpps</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相对湿度</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 xml:space="preserve">5% - 90% </w:t>
                </w:r>
                <w:r w:rsidRPr="009003B6">
                  <w:rPr>
                    <w:rFonts w:ascii="宋体" w:hAnsi="宋体" w:cs="宋体" w:hint="eastAsia"/>
                    <w:bCs/>
                    <w:color w:val="000000"/>
                    <w:sz w:val="24"/>
                  </w:rPr>
                  <w:t>无凝结</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运行温度</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0</w:t>
                </w:r>
                <w:r w:rsidRPr="009003B6">
                  <w:rPr>
                    <w:rFonts w:ascii="宋体" w:hAnsi="宋体" w:cs="宋体" w:hint="eastAsia"/>
                    <w:bCs/>
                    <w:color w:val="000000"/>
                    <w:sz w:val="24"/>
                  </w:rPr>
                  <w:t>℃</w:t>
                </w:r>
                <w:r w:rsidRPr="009003B6">
                  <w:rPr>
                    <w:rFonts w:ascii="宋体" w:hAnsi="宋体" w:cs="宋体" w:hint="eastAsia"/>
                    <w:bCs/>
                    <w:color w:val="000000"/>
                    <w:sz w:val="24"/>
                  </w:rPr>
                  <w:t xml:space="preserve"> - 55</w:t>
                </w:r>
                <w:r w:rsidRPr="009003B6">
                  <w:rPr>
                    <w:rFonts w:ascii="宋体" w:hAnsi="宋体" w:cs="宋体" w:hint="eastAsia"/>
                    <w:bCs/>
                    <w:color w:val="000000"/>
                    <w:sz w:val="24"/>
                  </w:rPr>
                  <w:t>℃</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二层协议规范</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IEEE802.3(10Base-T)</w:t>
                </w:r>
                <w:r w:rsidRPr="009003B6">
                  <w:rPr>
                    <w:rFonts w:ascii="宋体" w:hAnsi="宋体" w:cs="宋体" w:hint="eastAsia"/>
                    <w:bCs/>
                    <w:color w:val="000000"/>
                    <w:sz w:val="24"/>
                  </w:rPr>
                  <w:t>、</w:t>
                </w:r>
                <w:r w:rsidRPr="009003B6">
                  <w:rPr>
                    <w:rFonts w:ascii="宋体" w:hAnsi="宋体" w:cs="宋体" w:hint="eastAsia"/>
                    <w:bCs/>
                    <w:color w:val="000000"/>
                    <w:sz w:val="24"/>
                  </w:rPr>
                  <w:t>IEEE802.3u(100Base-TX)</w:t>
                </w:r>
                <w:r w:rsidRPr="009003B6">
                  <w:rPr>
                    <w:rFonts w:ascii="宋体" w:hAnsi="宋体" w:cs="宋体" w:hint="eastAsia"/>
                    <w:bCs/>
                    <w:color w:val="000000"/>
                    <w:sz w:val="24"/>
                  </w:rPr>
                  <w:t>、</w:t>
                </w:r>
                <w:r w:rsidRPr="009003B6">
                  <w:rPr>
                    <w:rFonts w:ascii="宋体" w:hAnsi="宋体" w:cs="宋体" w:hint="eastAsia"/>
                    <w:bCs/>
                    <w:color w:val="000000"/>
                    <w:sz w:val="24"/>
                  </w:rPr>
                  <w:t>IEEE802.3z</w:t>
                </w:r>
                <w:r w:rsidRPr="009003B6">
                  <w:rPr>
                    <w:rFonts w:ascii="宋体" w:hAnsi="宋体" w:cs="宋体" w:hint="eastAsia"/>
                    <w:bCs/>
                    <w:color w:val="000000"/>
                    <w:sz w:val="24"/>
                  </w:rPr>
                  <w:t>（</w:t>
                </w:r>
                <w:r w:rsidRPr="009003B6">
                  <w:rPr>
                    <w:rFonts w:ascii="宋体" w:hAnsi="宋体" w:cs="宋体" w:hint="eastAsia"/>
                    <w:bCs/>
                    <w:color w:val="000000"/>
                    <w:sz w:val="24"/>
                  </w:rPr>
                  <w:t>1000BASE-X</w:t>
                </w:r>
                <w:r w:rsidRPr="009003B6">
                  <w:rPr>
                    <w:rFonts w:ascii="宋体" w:hAnsi="宋体" w:cs="宋体" w:hint="eastAsia"/>
                    <w:bCs/>
                    <w:color w:val="000000"/>
                    <w:sz w:val="24"/>
                  </w:rPr>
                  <w:t>）、</w:t>
                </w:r>
                <w:r w:rsidRPr="009003B6">
                  <w:rPr>
                    <w:rFonts w:ascii="宋体" w:hAnsi="宋体" w:cs="宋体" w:hint="eastAsia"/>
                    <w:bCs/>
                    <w:color w:val="000000"/>
                    <w:sz w:val="24"/>
                  </w:rPr>
                  <w:t>IEEE802.3ab</w:t>
                </w:r>
                <w:r w:rsidRPr="009003B6">
                  <w:rPr>
                    <w:rFonts w:ascii="宋体" w:hAnsi="宋体" w:cs="宋体" w:hint="eastAsia"/>
                    <w:bCs/>
                    <w:color w:val="000000"/>
                    <w:sz w:val="24"/>
                  </w:rPr>
                  <w:t>（</w:t>
                </w:r>
                <w:r w:rsidRPr="009003B6">
                  <w:rPr>
                    <w:rFonts w:ascii="宋体" w:hAnsi="宋体" w:cs="宋体" w:hint="eastAsia"/>
                    <w:bCs/>
                    <w:color w:val="000000"/>
                    <w:sz w:val="24"/>
                  </w:rPr>
                  <w:t>1000Base-T</w:t>
                </w:r>
                <w:r w:rsidRPr="009003B6">
                  <w:rPr>
                    <w:rFonts w:ascii="宋体" w:hAnsi="宋体" w:cs="宋体" w:hint="eastAsia"/>
                    <w:bCs/>
                    <w:color w:val="000000"/>
                    <w:sz w:val="24"/>
                  </w:rPr>
                  <w:t>）、</w:t>
                </w:r>
                <w:r w:rsidRPr="009003B6">
                  <w:rPr>
                    <w:rFonts w:ascii="宋体" w:hAnsi="宋体" w:cs="宋体" w:hint="eastAsia"/>
                    <w:bCs/>
                    <w:color w:val="000000"/>
                    <w:sz w:val="24"/>
                  </w:rPr>
                  <w:t>IEEE802.3ae</w:t>
                </w:r>
                <w:r w:rsidRPr="009003B6">
                  <w:rPr>
                    <w:rFonts w:ascii="宋体" w:hAnsi="宋体" w:cs="宋体" w:hint="eastAsia"/>
                    <w:bCs/>
                    <w:color w:val="000000"/>
                    <w:sz w:val="24"/>
                  </w:rPr>
                  <w:t>（</w:t>
                </w:r>
                <w:r w:rsidRPr="009003B6">
                  <w:rPr>
                    <w:rFonts w:ascii="宋体" w:hAnsi="宋体" w:cs="宋体" w:hint="eastAsia"/>
                    <w:bCs/>
                    <w:color w:val="000000"/>
                    <w:sz w:val="24"/>
                  </w:rPr>
                  <w:t>10GBase-T</w:t>
                </w:r>
                <w:r w:rsidRPr="009003B6">
                  <w:rPr>
                    <w:rFonts w:ascii="宋体" w:hAnsi="宋体" w:cs="宋体" w:hint="eastAsia"/>
                    <w:bCs/>
                    <w:color w:val="000000"/>
                    <w:sz w:val="24"/>
                  </w:rPr>
                  <w:t>）、</w:t>
                </w:r>
                <w:r w:rsidRPr="009003B6">
                  <w:rPr>
                    <w:rFonts w:ascii="宋体" w:hAnsi="宋体" w:cs="宋体" w:hint="eastAsia"/>
                    <w:bCs/>
                    <w:color w:val="000000"/>
                    <w:sz w:val="24"/>
                  </w:rPr>
                  <w:t>IEEE802.3ak(10GBASE-CX4)</w:t>
                </w:r>
                <w:r w:rsidRPr="009003B6">
                  <w:rPr>
                    <w:rFonts w:ascii="宋体" w:hAnsi="宋体" w:cs="宋体" w:hint="eastAsia"/>
                    <w:bCs/>
                    <w:color w:val="000000"/>
                    <w:sz w:val="24"/>
                  </w:rPr>
                  <w:t>、</w:t>
                </w:r>
                <w:r w:rsidRPr="009003B6">
                  <w:rPr>
                    <w:rFonts w:ascii="宋体" w:hAnsi="宋体" w:cs="宋体" w:hint="eastAsia"/>
                    <w:bCs/>
                    <w:color w:val="000000"/>
                    <w:sz w:val="24"/>
                  </w:rPr>
                  <w:t>IEEE802.1Q(VLAN)</w:t>
                </w:r>
                <w:r w:rsidRPr="009003B6">
                  <w:rPr>
                    <w:rFonts w:ascii="宋体" w:hAnsi="宋体" w:cs="宋体" w:hint="eastAsia"/>
                    <w:bCs/>
                    <w:color w:val="000000"/>
                    <w:sz w:val="24"/>
                  </w:rPr>
                  <w:t>、</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IEEEE802.1d(STP)</w:t>
                </w:r>
                <w:r w:rsidRPr="009003B6">
                  <w:rPr>
                    <w:rFonts w:ascii="宋体" w:hAnsi="宋体" w:cs="宋体" w:hint="eastAsia"/>
                    <w:bCs/>
                    <w:color w:val="000000"/>
                    <w:sz w:val="24"/>
                  </w:rPr>
                  <w:t>、</w:t>
                </w:r>
                <w:r w:rsidRPr="009003B6">
                  <w:rPr>
                    <w:rFonts w:ascii="宋体" w:hAnsi="宋体" w:cs="宋体" w:hint="eastAsia"/>
                    <w:bCs/>
                    <w:color w:val="000000"/>
                    <w:sz w:val="24"/>
                  </w:rPr>
                  <w:t>IEEEE802.1W(RSTP)</w:t>
                </w:r>
                <w:r w:rsidRPr="009003B6">
                  <w:rPr>
                    <w:rFonts w:ascii="宋体" w:hAnsi="宋体" w:cs="宋体" w:hint="eastAsia"/>
                    <w:bCs/>
                    <w:color w:val="000000"/>
                    <w:sz w:val="24"/>
                  </w:rPr>
                  <w:t>、</w:t>
                </w:r>
                <w:r w:rsidRPr="009003B6">
                  <w:rPr>
                    <w:rFonts w:ascii="宋体" w:hAnsi="宋体" w:cs="宋体" w:hint="eastAsia"/>
                    <w:bCs/>
                    <w:color w:val="000000"/>
                    <w:sz w:val="24"/>
                  </w:rPr>
                  <w:t>IEEEE802.1S(MSTP)</w:t>
                </w:r>
                <w:r w:rsidRPr="009003B6">
                  <w:rPr>
                    <w:rFonts w:ascii="宋体" w:hAnsi="宋体" w:cs="宋体" w:hint="eastAsia"/>
                    <w:bCs/>
                    <w:color w:val="000000"/>
                    <w:sz w:val="24"/>
                  </w:rPr>
                  <w:t>、</w:t>
                </w:r>
                <w:r w:rsidRPr="009003B6">
                  <w:rPr>
                    <w:rFonts w:ascii="宋体" w:hAnsi="宋体" w:cs="宋体" w:hint="eastAsia"/>
                    <w:bCs/>
                    <w:color w:val="000000"/>
                    <w:sz w:val="24"/>
                  </w:rPr>
                  <w:t>IEEE802.1p(COS)</w:t>
                </w:r>
                <w:r w:rsidRPr="009003B6">
                  <w:rPr>
                    <w:rFonts w:ascii="宋体" w:hAnsi="宋体" w:cs="宋体" w:hint="eastAsia"/>
                    <w:bCs/>
                    <w:color w:val="000000"/>
                    <w:sz w:val="24"/>
                  </w:rPr>
                  <w:t>、</w:t>
                </w:r>
                <w:r w:rsidRPr="009003B6">
                  <w:rPr>
                    <w:rFonts w:ascii="宋体" w:hAnsi="宋体" w:cs="宋体" w:hint="eastAsia"/>
                    <w:bCs/>
                    <w:color w:val="000000"/>
                    <w:sz w:val="24"/>
                  </w:rPr>
                  <w:t>IEEE802.1x(Port Control)</w:t>
                </w:r>
                <w:r w:rsidRPr="009003B6">
                  <w:rPr>
                    <w:rFonts w:ascii="宋体" w:hAnsi="宋体" w:cs="宋体" w:hint="eastAsia"/>
                    <w:bCs/>
                    <w:color w:val="000000"/>
                    <w:sz w:val="24"/>
                  </w:rPr>
                  <w:t>、</w:t>
                </w:r>
                <w:r w:rsidRPr="009003B6">
                  <w:rPr>
                    <w:rFonts w:ascii="宋体" w:hAnsi="宋体" w:cs="宋体" w:hint="eastAsia"/>
                    <w:bCs/>
                    <w:color w:val="000000"/>
                    <w:sz w:val="24"/>
                  </w:rPr>
                  <w:t>IEEE80</w:t>
                </w:r>
                <w:r w:rsidRPr="009003B6">
                  <w:rPr>
                    <w:rFonts w:ascii="宋体" w:hAnsi="宋体" w:cs="宋体" w:hint="eastAsia"/>
                    <w:bCs/>
                    <w:color w:val="000000"/>
                    <w:sz w:val="24"/>
                  </w:rPr>
                  <w:t>2.3x</w:t>
                </w:r>
                <w:r w:rsidRPr="009003B6">
                  <w:rPr>
                    <w:rFonts w:ascii="宋体" w:hAnsi="宋体" w:cs="宋体" w:hint="eastAsia"/>
                    <w:bCs/>
                    <w:color w:val="000000"/>
                    <w:sz w:val="24"/>
                  </w:rPr>
                  <w:t>（流控）、</w:t>
                </w:r>
                <w:r w:rsidRPr="009003B6">
                  <w:rPr>
                    <w:rFonts w:ascii="宋体" w:hAnsi="宋体" w:cs="宋体" w:hint="eastAsia"/>
                    <w:bCs/>
                    <w:color w:val="000000"/>
                    <w:sz w:val="24"/>
                  </w:rPr>
                  <w:t>IEEE802.3ad(LACP)</w:t>
                </w:r>
                <w:r w:rsidRPr="009003B6">
                  <w:rPr>
                    <w:rFonts w:ascii="宋体" w:hAnsi="宋体" w:cs="宋体" w:hint="eastAsia"/>
                    <w:bCs/>
                    <w:color w:val="000000"/>
                    <w:sz w:val="24"/>
                  </w:rPr>
                  <w:t>、</w:t>
                </w:r>
                <w:r w:rsidRPr="009003B6">
                  <w:rPr>
                    <w:rFonts w:ascii="宋体" w:hAnsi="宋体" w:cs="宋体" w:hint="eastAsia"/>
                    <w:bCs/>
                    <w:color w:val="000000"/>
                    <w:sz w:val="24"/>
                  </w:rPr>
                  <w:t>Port Mirror</w:t>
                </w:r>
                <w:r w:rsidRPr="009003B6">
                  <w:rPr>
                    <w:rFonts w:ascii="宋体" w:hAnsi="宋体" w:cs="宋体" w:hint="eastAsia"/>
                    <w:bCs/>
                    <w:color w:val="000000"/>
                    <w:sz w:val="24"/>
                  </w:rPr>
                  <w:t>、</w:t>
                </w:r>
                <w:r w:rsidRPr="009003B6">
                  <w:rPr>
                    <w:rFonts w:ascii="宋体" w:hAnsi="宋体" w:cs="宋体" w:hint="eastAsia"/>
                    <w:bCs/>
                    <w:color w:val="000000"/>
                    <w:sz w:val="24"/>
                  </w:rPr>
                  <w:t>IGMP Snooping</w:t>
                </w:r>
                <w:r w:rsidRPr="009003B6">
                  <w:rPr>
                    <w:rFonts w:ascii="宋体" w:hAnsi="宋体" w:cs="宋体" w:hint="eastAsia"/>
                    <w:bCs/>
                    <w:color w:val="000000"/>
                    <w:sz w:val="24"/>
                  </w:rPr>
                  <w:t>、</w:t>
                </w:r>
                <w:r w:rsidRPr="009003B6">
                  <w:rPr>
                    <w:rFonts w:ascii="宋体" w:hAnsi="宋体" w:cs="宋体" w:hint="eastAsia"/>
                    <w:bCs/>
                    <w:color w:val="000000"/>
                    <w:sz w:val="24"/>
                  </w:rPr>
                  <w:t>MLD Snooping</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QinQ</w:t>
                </w:r>
                <w:r w:rsidRPr="009003B6">
                  <w:rPr>
                    <w:rFonts w:ascii="宋体" w:hAnsi="宋体" w:cs="宋体" w:hint="eastAsia"/>
                    <w:bCs/>
                    <w:color w:val="000000"/>
                    <w:sz w:val="24"/>
                  </w:rPr>
                  <w:t>、</w:t>
                </w:r>
                <w:r w:rsidRPr="009003B6">
                  <w:rPr>
                    <w:rFonts w:ascii="宋体" w:hAnsi="宋体" w:cs="宋体" w:hint="eastAsia"/>
                    <w:bCs/>
                    <w:color w:val="000000"/>
                    <w:sz w:val="24"/>
                  </w:rPr>
                  <w:t>GVRP</w:t>
                </w:r>
                <w:r w:rsidRPr="009003B6">
                  <w:rPr>
                    <w:rFonts w:ascii="宋体" w:hAnsi="宋体" w:cs="宋体" w:hint="eastAsia"/>
                    <w:bCs/>
                    <w:color w:val="000000"/>
                    <w:sz w:val="24"/>
                  </w:rPr>
                  <w:t>，</w:t>
                </w:r>
                <w:r w:rsidRPr="009003B6">
                  <w:rPr>
                    <w:rFonts w:ascii="宋体" w:hAnsi="宋体" w:cs="宋体" w:hint="eastAsia"/>
                    <w:bCs/>
                    <w:color w:val="000000"/>
                    <w:sz w:val="24"/>
                  </w:rPr>
                  <w:t>PVLAN</w:t>
                </w:r>
                <w:r w:rsidRPr="009003B6">
                  <w:rPr>
                    <w:rFonts w:ascii="宋体" w:hAnsi="宋体" w:cs="宋体" w:hint="eastAsia"/>
                    <w:bCs/>
                    <w:color w:val="000000"/>
                    <w:sz w:val="24"/>
                  </w:rPr>
                  <w:t>，广播风暴控制，整机最多支持</w:t>
                </w:r>
                <w:r w:rsidRPr="009003B6">
                  <w:rPr>
                    <w:rFonts w:ascii="宋体" w:hAnsi="宋体" w:cs="宋体" w:hint="eastAsia"/>
                    <w:bCs/>
                    <w:color w:val="000000"/>
                    <w:sz w:val="24"/>
                  </w:rPr>
                  <w:t>4096</w:t>
                </w:r>
                <w:r w:rsidRPr="009003B6">
                  <w:rPr>
                    <w:rFonts w:ascii="宋体" w:hAnsi="宋体" w:cs="宋体" w:hint="eastAsia"/>
                    <w:bCs/>
                    <w:color w:val="000000"/>
                    <w:sz w:val="24"/>
                  </w:rPr>
                  <w:t>个</w:t>
                </w:r>
                <w:r w:rsidRPr="009003B6">
                  <w:rPr>
                    <w:rFonts w:ascii="宋体" w:hAnsi="宋体" w:cs="宋体" w:hint="eastAsia"/>
                    <w:bCs/>
                    <w:color w:val="000000"/>
                    <w:sz w:val="24"/>
                  </w:rPr>
                  <w:t>VLAN</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三层协议规范</w:t>
                </w:r>
                <w:r w:rsidRPr="009003B6">
                  <w:rPr>
                    <w:rFonts w:ascii="宋体" w:hAnsi="宋体" w:cs="宋体" w:hint="eastAsia"/>
                    <w:bCs/>
                    <w:color w:val="000000"/>
                    <w:sz w:val="24"/>
                  </w:rPr>
                  <w:t>(IPv4)</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ind w:leftChars="-14" w:left="5" w:hangingChars="14" w:hanging="34"/>
                  <w:rPr>
                    <w:rFonts w:ascii="宋体" w:hAnsi="宋体" w:cs="宋体"/>
                    <w:bCs/>
                    <w:color w:val="000000"/>
                    <w:sz w:val="24"/>
                  </w:rPr>
                </w:pPr>
                <w:r w:rsidRPr="009003B6">
                  <w:rPr>
                    <w:rFonts w:ascii="宋体" w:hAnsi="宋体" w:cs="宋体" w:hint="eastAsia"/>
                    <w:bCs/>
                    <w:color w:val="000000"/>
                    <w:sz w:val="24"/>
                  </w:rPr>
                  <w:t>Static Routing</w:t>
                </w:r>
              </w:p>
              <w:p w:rsidR="009003B6" w:rsidRPr="009003B6" w:rsidRDefault="00A420A5" w:rsidP="0078073A">
                <w:pPr>
                  <w:ind w:leftChars="-14" w:left="5" w:hangingChars="14" w:hanging="34"/>
                  <w:rPr>
                    <w:rFonts w:ascii="宋体" w:hAnsi="宋体" w:cs="宋体"/>
                    <w:bCs/>
                    <w:color w:val="000000"/>
                    <w:sz w:val="24"/>
                  </w:rPr>
                </w:pPr>
                <w:r w:rsidRPr="009003B6">
                  <w:rPr>
                    <w:rFonts w:ascii="宋体" w:hAnsi="宋体" w:cs="宋体" w:hint="eastAsia"/>
                    <w:bCs/>
                    <w:color w:val="000000"/>
                    <w:sz w:val="24"/>
                  </w:rPr>
                  <w:t>RIPv1/v2</w:t>
                </w:r>
                <w:r w:rsidRPr="009003B6">
                  <w:rPr>
                    <w:rFonts w:ascii="宋体" w:hAnsi="宋体" w:cs="宋体" w:hint="eastAsia"/>
                    <w:bCs/>
                    <w:color w:val="000000"/>
                    <w:sz w:val="24"/>
                  </w:rPr>
                  <w:t>、</w:t>
                </w:r>
                <w:r w:rsidRPr="009003B6">
                  <w:rPr>
                    <w:rFonts w:ascii="宋体" w:hAnsi="宋体" w:cs="宋体" w:hint="eastAsia"/>
                    <w:bCs/>
                    <w:color w:val="000000"/>
                    <w:sz w:val="24"/>
                  </w:rPr>
                  <w:t>VRRP</w:t>
                </w:r>
                <w:r w:rsidRPr="009003B6">
                  <w:rPr>
                    <w:rFonts w:ascii="宋体" w:hAnsi="宋体" w:cs="宋体" w:hint="eastAsia"/>
                    <w:bCs/>
                    <w:color w:val="000000"/>
                    <w:sz w:val="24"/>
                  </w:rPr>
                  <w:t>、</w:t>
                </w:r>
                <w:r w:rsidRPr="009003B6">
                  <w:rPr>
                    <w:rFonts w:ascii="宋体" w:hAnsi="宋体" w:cs="宋体" w:hint="eastAsia"/>
                    <w:bCs/>
                    <w:color w:val="000000"/>
                    <w:sz w:val="24"/>
                  </w:rPr>
                  <w:t>IGMP v1/v2/v3</w:t>
                </w:r>
              </w:p>
              <w:p w:rsidR="009003B6" w:rsidRPr="009003B6" w:rsidRDefault="00A420A5" w:rsidP="0078073A">
                <w:pPr>
                  <w:ind w:leftChars="-14" w:left="5" w:hangingChars="14" w:hanging="34"/>
                  <w:rPr>
                    <w:rFonts w:ascii="宋体" w:hAnsi="宋体" w:cs="宋体"/>
                    <w:bCs/>
                    <w:color w:val="000000"/>
                    <w:sz w:val="24"/>
                  </w:rPr>
                </w:pPr>
                <w:r w:rsidRPr="009003B6">
                  <w:rPr>
                    <w:rFonts w:ascii="宋体" w:hAnsi="宋体" w:cs="宋体" w:hint="eastAsia"/>
                    <w:bCs/>
                    <w:color w:val="000000"/>
                    <w:sz w:val="24"/>
                  </w:rPr>
                  <w:t>ARP</w:t>
                </w:r>
                <w:r w:rsidRPr="009003B6">
                  <w:rPr>
                    <w:rFonts w:ascii="宋体" w:hAnsi="宋体" w:cs="宋体" w:hint="eastAsia"/>
                    <w:bCs/>
                    <w:color w:val="000000"/>
                    <w:sz w:val="24"/>
                  </w:rPr>
                  <w:t>、</w:t>
                </w:r>
                <w:r w:rsidRPr="009003B6">
                  <w:rPr>
                    <w:rFonts w:ascii="宋体" w:hAnsi="宋体" w:cs="宋体" w:hint="eastAsia"/>
                    <w:bCs/>
                    <w:color w:val="000000"/>
                    <w:sz w:val="24"/>
                  </w:rPr>
                  <w:t>ARP Proxy</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三层协议规范</w:t>
                </w:r>
                <w:r w:rsidRPr="009003B6">
                  <w:rPr>
                    <w:rFonts w:ascii="宋体" w:hAnsi="宋体" w:cs="宋体" w:hint="eastAsia"/>
                    <w:bCs/>
                    <w:color w:val="000000"/>
                    <w:sz w:val="24"/>
                  </w:rPr>
                  <w:t>(IPv6)</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ICMPv6</w:t>
                </w:r>
                <w:r w:rsidRPr="009003B6">
                  <w:rPr>
                    <w:rFonts w:ascii="宋体" w:hAnsi="宋体" w:cs="宋体" w:hint="eastAsia"/>
                    <w:bCs/>
                    <w:color w:val="000000"/>
                    <w:sz w:val="24"/>
                  </w:rPr>
                  <w:t>、</w:t>
                </w:r>
                <w:r w:rsidRPr="009003B6">
                  <w:rPr>
                    <w:rFonts w:ascii="宋体" w:hAnsi="宋体" w:cs="宋体" w:hint="eastAsia"/>
                    <w:bCs/>
                    <w:color w:val="000000"/>
                    <w:sz w:val="24"/>
                  </w:rPr>
                  <w:t>ND</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RIPng</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QoS</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完全硬件实现，不影响性能。</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支持基本流分类和</w:t>
                </w:r>
                <w:r w:rsidRPr="009003B6">
                  <w:rPr>
                    <w:rFonts w:ascii="宋体" w:hAnsi="宋体" w:cs="宋体" w:hint="eastAsia"/>
                    <w:bCs/>
                    <w:color w:val="000000"/>
                    <w:sz w:val="24"/>
                  </w:rPr>
                  <w:t>PolicyMap</w:t>
                </w:r>
                <w:r w:rsidRPr="009003B6">
                  <w:rPr>
                    <w:rFonts w:ascii="宋体" w:hAnsi="宋体" w:cs="宋体" w:hint="eastAsia"/>
                    <w:bCs/>
                    <w:color w:val="000000"/>
                    <w:sz w:val="24"/>
                  </w:rPr>
                  <w:t>流分类：</w:t>
                </w:r>
                <w:r w:rsidRPr="009003B6">
                  <w:rPr>
                    <w:rFonts w:ascii="宋体" w:hAnsi="宋体" w:cs="宋体" w:hint="eastAsia"/>
                    <w:bCs/>
                    <w:color w:val="000000"/>
                    <w:sz w:val="24"/>
                  </w:rPr>
                  <w:t xml:space="preserve"> </w:t>
                </w:r>
                <w:r w:rsidRPr="009003B6">
                  <w:rPr>
                    <w:rFonts w:ascii="宋体" w:hAnsi="宋体" w:cs="宋体" w:hint="eastAsia"/>
                    <w:bCs/>
                    <w:color w:val="000000"/>
                    <w:sz w:val="24"/>
                  </w:rPr>
                  <w:t>基于</w:t>
                </w:r>
                <w:r w:rsidRPr="009003B6">
                  <w:rPr>
                    <w:rFonts w:ascii="宋体" w:hAnsi="宋体" w:cs="宋体" w:hint="eastAsia"/>
                    <w:bCs/>
                    <w:color w:val="000000"/>
                    <w:sz w:val="24"/>
                  </w:rPr>
                  <w:t>ACL</w:t>
                </w:r>
                <w:r w:rsidRPr="009003B6">
                  <w:rPr>
                    <w:rFonts w:ascii="宋体" w:hAnsi="宋体" w:cs="宋体" w:hint="eastAsia"/>
                    <w:bCs/>
                    <w:color w:val="000000"/>
                    <w:sz w:val="24"/>
                  </w:rPr>
                  <w:t>流</w:t>
                </w:r>
                <w:r w:rsidRPr="009003B6">
                  <w:rPr>
                    <w:rFonts w:ascii="宋体" w:hAnsi="宋体" w:cs="宋体" w:hint="eastAsia"/>
                    <w:bCs/>
                    <w:color w:val="000000"/>
                    <w:sz w:val="24"/>
                  </w:rPr>
                  <w:t>\</w:t>
                </w:r>
                <w:r w:rsidRPr="009003B6">
                  <w:rPr>
                    <w:rFonts w:ascii="宋体" w:hAnsi="宋体" w:cs="宋体" w:hint="eastAsia"/>
                    <w:bCs/>
                    <w:color w:val="000000"/>
                    <w:sz w:val="24"/>
                  </w:rPr>
                  <w:t>Vlan ID\COS\TOS\DSCP\IPv6 FlowLabel\</w:t>
                </w:r>
                <w:r w:rsidRPr="009003B6">
                  <w:rPr>
                    <w:rFonts w:ascii="宋体" w:hAnsi="宋体" w:cs="宋体" w:hint="eastAsia"/>
                    <w:bCs/>
                    <w:color w:val="000000"/>
                    <w:sz w:val="24"/>
                  </w:rPr>
                  <w:t>聚合</w:t>
                </w:r>
                <w:r w:rsidRPr="009003B6">
                  <w:rPr>
                    <w:rFonts w:ascii="宋体" w:hAnsi="宋体" w:cs="宋体" w:hint="eastAsia"/>
                    <w:bCs/>
                    <w:color w:val="000000"/>
                    <w:sz w:val="24"/>
                  </w:rPr>
                  <w:t>PolicyMap</w:t>
                </w:r>
                <w:r w:rsidRPr="009003B6">
                  <w:rPr>
                    <w:rFonts w:ascii="宋体" w:hAnsi="宋体" w:cs="宋体" w:hint="eastAsia"/>
                    <w:bCs/>
                    <w:color w:val="000000"/>
                    <w:sz w:val="24"/>
                  </w:rPr>
                  <w:t>进行分类，可以将</w:t>
                </w:r>
                <w:r w:rsidRPr="009003B6">
                  <w:rPr>
                    <w:rFonts w:ascii="宋体" w:hAnsi="宋体" w:cs="宋体" w:hint="eastAsia"/>
                    <w:bCs/>
                    <w:color w:val="000000"/>
                    <w:sz w:val="24"/>
                  </w:rPr>
                  <w:t>PolicyMap</w:t>
                </w:r>
                <w:r w:rsidRPr="009003B6">
                  <w:rPr>
                    <w:rFonts w:ascii="宋体" w:hAnsi="宋体" w:cs="宋体" w:hint="eastAsia"/>
                    <w:bCs/>
                    <w:color w:val="000000"/>
                    <w:sz w:val="24"/>
                  </w:rPr>
                  <w:t>配置在端口和</w:t>
                </w:r>
                <w:r w:rsidRPr="009003B6">
                  <w:rPr>
                    <w:rFonts w:ascii="宋体" w:hAnsi="宋体" w:cs="宋体" w:hint="eastAsia"/>
                    <w:bCs/>
                    <w:color w:val="000000"/>
                    <w:sz w:val="24"/>
                  </w:rPr>
                  <w:t>Vlan</w:t>
                </w:r>
                <w:r w:rsidRPr="009003B6">
                  <w:rPr>
                    <w:rFonts w:ascii="宋体" w:hAnsi="宋体" w:cs="宋体" w:hint="eastAsia"/>
                    <w:bCs/>
                    <w:color w:val="000000"/>
                    <w:sz w:val="24"/>
                  </w:rPr>
                  <w:t>上。</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支持监管：</w:t>
                </w:r>
                <w:r w:rsidRPr="009003B6">
                  <w:rPr>
                    <w:rFonts w:ascii="宋体" w:hAnsi="宋体" w:cs="宋体" w:hint="eastAsia"/>
                    <w:bCs/>
                    <w:color w:val="000000"/>
                    <w:sz w:val="24"/>
                  </w:rPr>
                  <w:t>CAR</w:t>
                </w:r>
                <w:r w:rsidRPr="009003B6">
                  <w:rPr>
                    <w:rFonts w:ascii="宋体" w:hAnsi="宋体" w:cs="宋体" w:hint="eastAsia"/>
                    <w:bCs/>
                    <w:color w:val="000000"/>
                    <w:sz w:val="24"/>
                  </w:rPr>
                  <w:t>流量整形等功能。</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支持重写：可重写</w:t>
                </w:r>
                <w:r w:rsidRPr="009003B6">
                  <w:rPr>
                    <w:rFonts w:ascii="宋体" w:hAnsi="宋体" w:cs="宋体" w:hint="eastAsia"/>
                    <w:bCs/>
                    <w:color w:val="000000"/>
                    <w:sz w:val="24"/>
                  </w:rPr>
                  <w:t>DSCP</w:t>
                </w:r>
                <w:r w:rsidRPr="009003B6">
                  <w:rPr>
                    <w:rFonts w:ascii="宋体" w:hAnsi="宋体" w:cs="宋体" w:hint="eastAsia"/>
                    <w:bCs/>
                    <w:color w:val="000000"/>
                    <w:sz w:val="24"/>
                  </w:rPr>
                  <w:t>、</w:t>
                </w:r>
                <w:r w:rsidRPr="009003B6">
                  <w:rPr>
                    <w:rFonts w:ascii="宋体" w:hAnsi="宋体" w:cs="宋体" w:hint="eastAsia"/>
                    <w:bCs/>
                    <w:color w:val="000000"/>
                    <w:sz w:val="24"/>
                  </w:rPr>
                  <w:t>COS/802.1p</w:t>
                </w:r>
                <w:r w:rsidRPr="009003B6">
                  <w:rPr>
                    <w:rFonts w:ascii="宋体" w:hAnsi="宋体" w:cs="宋体" w:hint="eastAsia"/>
                    <w:bCs/>
                    <w:color w:val="000000"/>
                    <w:sz w:val="24"/>
                  </w:rPr>
                  <w:t>优先级、</w:t>
                </w:r>
                <w:r w:rsidRPr="009003B6">
                  <w:rPr>
                    <w:rFonts w:ascii="宋体" w:hAnsi="宋体" w:cs="宋体" w:hint="eastAsia"/>
                    <w:bCs/>
                    <w:color w:val="000000"/>
                    <w:sz w:val="24"/>
                  </w:rPr>
                  <w:t>TOS</w:t>
                </w:r>
                <w:r w:rsidRPr="009003B6">
                  <w:rPr>
                    <w:rFonts w:ascii="宋体" w:hAnsi="宋体" w:cs="宋体" w:hint="eastAsia"/>
                    <w:bCs/>
                    <w:color w:val="000000"/>
                    <w:sz w:val="24"/>
                  </w:rPr>
                  <w:t>等字段。</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支持入队：每端口</w:t>
                </w:r>
                <w:r w:rsidRPr="009003B6">
                  <w:rPr>
                    <w:rFonts w:ascii="宋体" w:hAnsi="宋体" w:cs="宋体" w:hint="eastAsia"/>
                    <w:bCs/>
                    <w:color w:val="000000"/>
                    <w:sz w:val="24"/>
                  </w:rPr>
                  <w:t>8</w:t>
                </w:r>
                <w:r w:rsidRPr="009003B6">
                  <w:rPr>
                    <w:rFonts w:ascii="宋体" w:hAnsi="宋体" w:cs="宋体" w:hint="eastAsia"/>
                    <w:bCs/>
                    <w:color w:val="000000"/>
                    <w:sz w:val="24"/>
                  </w:rPr>
                  <w:t>个队列，可实现</w:t>
                </w:r>
                <w:r w:rsidRPr="009003B6">
                  <w:rPr>
                    <w:rFonts w:ascii="宋体" w:hAnsi="宋体" w:cs="宋体" w:hint="eastAsia"/>
                    <w:bCs/>
                    <w:color w:val="000000"/>
                    <w:sz w:val="24"/>
                  </w:rPr>
                  <w:t>DSCP to COS</w:t>
                </w:r>
                <w:r w:rsidRPr="009003B6">
                  <w:rPr>
                    <w:rFonts w:ascii="宋体" w:hAnsi="宋体" w:cs="宋体" w:hint="eastAsia"/>
                    <w:bCs/>
                    <w:color w:val="000000"/>
                    <w:sz w:val="24"/>
                  </w:rPr>
                  <w:t>映射、</w:t>
                </w:r>
                <w:r w:rsidRPr="009003B6">
                  <w:rPr>
                    <w:rFonts w:ascii="宋体" w:hAnsi="宋体" w:cs="宋体" w:hint="eastAsia"/>
                    <w:bCs/>
                    <w:color w:val="000000"/>
                    <w:sz w:val="24"/>
                  </w:rPr>
                  <w:t>COS to Queue</w:t>
                </w:r>
                <w:r w:rsidRPr="009003B6">
                  <w:rPr>
                    <w:rFonts w:ascii="宋体" w:hAnsi="宋体" w:cs="宋体" w:hint="eastAsia"/>
                    <w:bCs/>
                    <w:color w:val="000000"/>
                    <w:sz w:val="24"/>
                  </w:rPr>
                  <w:lastRenderedPageBreak/>
                  <w:t>映射。</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支持队列调度：</w:t>
                </w:r>
                <w:r w:rsidRPr="009003B6">
                  <w:rPr>
                    <w:rFonts w:ascii="宋体" w:hAnsi="宋体" w:cs="宋体" w:hint="eastAsia"/>
                    <w:bCs/>
                    <w:color w:val="000000"/>
                    <w:sz w:val="24"/>
                  </w:rPr>
                  <w:t>SP</w:t>
                </w:r>
                <w:r w:rsidRPr="009003B6">
                  <w:rPr>
                    <w:rFonts w:ascii="宋体" w:hAnsi="宋体" w:cs="宋体" w:hint="eastAsia"/>
                    <w:bCs/>
                    <w:color w:val="000000"/>
                    <w:sz w:val="24"/>
                  </w:rPr>
                  <w:t>、</w:t>
                </w:r>
                <w:r w:rsidRPr="009003B6">
                  <w:rPr>
                    <w:rFonts w:ascii="宋体" w:hAnsi="宋体" w:cs="宋体" w:hint="eastAsia"/>
                    <w:bCs/>
                    <w:color w:val="000000"/>
                    <w:sz w:val="24"/>
                  </w:rPr>
                  <w:t>WRR</w:t>
                </w:r>
                <w:r w:rsidRPr="009003B6">
                  <w:rPr>
                    <w:rFonts w:ascii="宋体" w:hAnsi="宋体" w:cs="宋体" w:hint="eastAsia"/>
                    <w:bCs/>
                    <w:color w:val="000000"/>
                    <w:sz w:val="24"/>
                  </w:rPr>
                  <w:t>、</w:t>
                </w:r>
                <w:r w:rsidRPr="009003B6">
                  <w:rPr>
                    <w:rFonts w:ascii="宋体" w:hAnsi="宋体" w:cs="宋体" w:hint="eastAsia"/>
                    <w:bCs/>
                    <w:color w:val="000000"/>
                    <w:sz w:val="24"/>
                  </w:rPr>
                  <w:t>SWRR</w:t>
                </w:r>
                <w:r w:rsidRPr="009003B6">
                  <w:rPr>
                    <w:rFonts w:ascii="宋体" w:hAnsi="宋体" w:cs="宋体" w:hint="eastAsia"/>
                    <w:bCs/>
                    <w:color w:val="000000"/>
                    <w:sz w:val="24"/>
                  </w:rPr>
                  <w:t>、</w:t>
                </w:r>
                <w:r w:rsidRPr="009003B6">
                  <w:rPr>
                    <w:rFonts w:ascii="宋体" w:hAnsi="宋体" w:cs="宋体" w:hint="eastAsia"/>
                    <w:bCs/>
                    <w:color w:val="000000"/>
                    <w:sz w:val="24"/>
                  </w:rPr>
                  <w:t>DWRR</w:t>
                </w:r>
                <w:r w:rsidRPr="009003B6">
                  <w:rPr>
                    <w:rFonts w:ascii="宋体" w:hAnsi="宋体" w:cs="宋体" w:hint="eastAsia"/>
                    <w:bCs/>
                    <w:color w:val="000000"/>
                    <w:sz w:val="24"/>
                  </w:rPr>
                  <w:t>、</w:t>
                </w:r>
                <w:r w:rsidRPr="009003B6">
                  <w:rPr>
                    <w:rFonts w:ascii="宋体" w:hAnsi="宋体" w:cs="宋体" w:hint="eastAsia"/>
                    <w:bCs/>
                    <w:color w:val="000000"/>
                    <w:sz w:val="24"/>
                  </w:rPr>
                  <w:t>SDWRR</w:t>
                </w:r>
                <w:r w:rsidRPr="009003B6">
                  <w:rPr>
                    <w:rFonts w:ascii="宋体" w:hAnsi="宋体" w:cs="宋体" w:hint="eastAsia"/>
                    <w:bCs/>
                    <w:color w:val="000000"/>
                    <w:sz w:val="24"/>
                  </w:rPr>
                  <w:t>等队列调度算法。</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lastRenderedPageBreak/>
                  <w:t>ACL</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完全硬件线速实现，不影响转发性能。支持标准和扩展多维</w:t>
                </w:r>
                <w:r w:rsidRPr="009003B6">
                  <w:rPr>
                    <w:rFonts w:ascii="宋体" w:hAnsi="宋体" w:cs="宋体" w:hint="eastAsia"/>
                    <w:bCs/>
                    <w:color w:val="000000"/>
                    <w:sz w:val="24"/>
                  </w:rPr>
                  <w:t>ACL</w:t>
                </w:r>
                <w:r w:rsidRPr="009003B6">
                  <w:rPr>
                    <w:rFonts w:ascii="宋体" w:hAnsi="宋体" w:cs="宋体" w:hint="eastAsia"/>
                    <w:bCs/>
                    <w:color w:val="000000"/>
                    <w:sz w:val="24"/>
                  </w:rPr>
                  <w:t>。</w:t>
                </w:r>
                <w:r w:rsidRPr="009003B6">
                  <w:rPr>
                    <w:rFonts w:ascii="宋体" w:hAnsi="宋体" w:cs="宋体" w:hint="eastAsia"/>
                    <w:bCs/>
                    <w:color w:val="000000"/>
                    <w:sz w:val="24"/>
                  </w:rPr>
                  <w:t>ACL</w:t>
                </w:r>
                <w:r w:rsidRPr="009003B6">
                  <w:rPr>
                    <w:rFonts w:ascii="宋体" w:hAnsi="宋体" w:cs="宋体" w:hint="eastAsia"/>
                    <w:bCs/>
                    <w:color w:val="000000"/>
                    <w:sz w:val="24"/>
                  </w:rPr>
                  <w:t>数量为接入</w:t>
                </w:r>
                <w:r w:rsidRPr="009003B6">
                  <w:rPr>
                    <w:rFonts w:ascii="宋体" w:hAnsi="宋体" w:cs="宋体" w:hint="eastAsia"/>
                    <w:bCs/>
                    <w:color w:val="000000"/>
                    <w:sz w:val="24"/>
                  </w:rPr>
                  <w:t>层设备中最强的</w:t>
                </w:r>
                <w:r w:rsidRPr="009003B6">
                  <w:rPr>
                    <w:rFonts w:ascii="宋体" w:hAnsi="宋体" w:cs="宋体" w:hint="eastAsia"/>
                    <w:bCs/>
                    <w:color w:val="000000"/>
                    <w:sz w:val="24"/>
                  </w:rPr>
                  <w:t>2K</w:t>
                </w:r>
                <w:r w:rsidRPr="009003B6">
                  <w:rPr>
                    <w:rFonts w:ascii="宋体" w:hAnsi="宋体" w:cs="宋体" w:hint="eastAsia"/>
                    <w:bCs/>
                    <w:color w:val="000000"/>
                    <w:sz w:val="24"/>
                  </w:rPr>
                  <w:t>条。</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可</w:t>
                </w:r>
                <w:proofErr w:type="gramStart"/>
                <w:r w:rsidRPr="009003B6">
                  <w:rPr>
                    <w:rFonts w:ascii="宋体" w:hAnsi="宋体" w:cs="宋体" w:hint="eastAsia"/>
                    <w:bCs/>
                    <w:color w:val="000000"/>
                    <w:sz w:val="24"/>
                  </w:rPr>
                  <w:t>基于源</w:t>
                </w:r>
                <w:proofErr w:type="gramEnd"/>
                <w:r w:rsidRPr="009003B6">
                  <w:rPr>
                    <w:rFonts w:ascii="宋体" w:hAnsi="宋体" w:cs="宋体" w:hint="eastAsia"/>
                    <w:bCs/>
                    <w:color w:val="000000"/>
                    <w:sz w:val="24"/>
                  </w:rPr>
                  <w:t>/</w:t>
                </w:r>
                <w:r w:rsidRPr="009003B6">
                  <w:rPr>
                    <w:rFonts w:ascii="宋体" w:hAnsi="宋体" w:cs="宋体" w:hint="eastAsia"/>
                    <w:bCs/>
                    <w:color w:val="000000"/>
                    <w:sz w:val="24"/>
                  </w:rPr>
                  <w:t>目的</w:t>
                </w:r>
                <w:r w:rsidRPr="009003B6">
                  <w:rPr>
                    <w:rFonts w:ascii="宋体" w:hAnsi="宋体" w:cs="宋体" w:hint="eastAsia"/>
                    <w:bCs/>
                    <w:color w:val="000000"/>
                    <w:sz w:val="24"/>
                  </w:rPr>
                  <w:t>IP</w:t>
                </w:r>
                <w:r w:rsidRPr="009003B6">
                  <w:rPr>
                    <w:rFonts w:ascii="宋体" w:hAnsi="宋体" w:cs="宋体" w:hint="eastAsia"/>
                    <w:bCs/>
                    <w:color w:val="000000"/>
                    <w:sz w:val="24"/>
                  </w:rPr>
                  <w:t>、</w:t>
                </w:r>
                <w:r w:rsidRPr="009003B6">
                  <w:rPr>
                    <w:rFonts w:ascii="宋体" w:hAnsi="宋体" w:cs="宋体" w:hint="eastAsia"/>
                    <w:bCs/>
                    <w:color w:val="000000"/>
                    <w:sz w:val="24"/>
                  </w:rPr>
                  <w:t>IP</w:t>
                </w:r>
                <w:r w:rsidRPr="009003B6">
                  <w:rPr>
                    <w:rFonts w:ascii="宋体" w:hAnsi="宋体" w:cs="宋体" w:hint="eastAsia"/>
                    <w:bCs/>
                    <w:color w:val="000000"/>
                    <w:sz w:val="24"/>
                  </w:rPr>
                  <w:t>协议类型、</w:t>
                </w:r>
                <w:r w:rsidRPr="009003B6">
                  <w:rPr>
                    <w:rFonts w:ascii="宋体" w:hAnsi="宋体" w:cs="宋体" w:hint="eastAsia"/>
                    <w:bCs/>
                    <w:color w:val="000000"/>
                    <w:sz w:val="24"/>
                  </w:rPr>
                  <w:t>IP</w:t>
                </w:r>
                <w:r w:rsidRPr="009003B6">
                  <w:rPr>
                    <w:rFonts w:ascii="宋体" w:hAnsi="宋体" w:cs="宋体" w:hint="eastAsia"/>
                    <w:bCs/>
                    <w:color w:val="000000"/>
                    <w:sz w:val="24"/>
                  </w:rPr>
                  <w:t>优先级</w:t>
                </w:r>
                <w:r w:rsidRPr="009003B6">
                  <w:rPr>
                    <w:rFonts w:ascii="宋体" w:hAnsi="宋体" w:cs="宋体" w:hint="eastAsia"/>
                    <w:bCs/>
                    <w:color w:val="000000"/>
                    <w:sz w:val="24"/>
                  </w:rPr>
                  <w:t>(DSCP,TOS,Precedence)</w:t>
                </w:r>
                <w:r w:rsidRPr="009003B6">
                  <w:rPr>
                    <w:rFonts w:ascii="宋体" w:hAnsi="宋体" w:cs="宋体" w:hint="eastAsia"/>
                    <w:bCs/>
                    <w:color w:val="000000"/>
                    <w:sz w:val="24"/>
                  </w:rPr>
                  <w:t>、</w:t>
                </w:r>
                <w:r w:rsidRPr="009003B6">
                  <w:rPr>
                    <w:rFonts w:ascii="宋体" w:hAnsi="宋体" w:cs="宋体" w:hint="eastAsia"/>
                    <w:bCs/>
                    <w:color w:val="000000"/>
                    <w:sz w:val="24"/>
                  </w:rPr>
                  <w:t>TCP\UDP</w:t>
                </w:r>
                <w:r w:rsidRPr="009003B6">
                  <w:rPr>
                    <w:rFonts w:ascii="宋体" w:hAnsi="宋体" w:cs="宋体" w:hint="eastAsia"/>
                    <w:bCs/>
                    <w:color w:val="000000"/>
                    <w:sz w:val="24"/>
                  </w:rPr>
                  <w:t>源和目的端口号，</w:t>
                </w:r>
                <w:r w:rsidRPr="009003B6">
                  <w:rPr>
                    <w:rFonts w:ascii="宋体" w:hAnsi="宋体" w:cs="宋体" w:hint="eastAsia"/>
                    <w:bCs/>
                    <w:color w:val="000000"/>
                    <w:sz w:val="24"/>
                  </w:rPr>
                  <w:t>TCP\UDP</w:t>
                </w:r>
                <w:r w:rsidRPr="009003B6">
                  <w:rPr>
                    <w:rFonts w:ascii="宋体" w:hAnsi="宋体" w:cs="宋体" w:hint="eastAsia"/>
                    <w:bCs/>
                    <w:color w:val="000000"/>
                    <w:sz w:val="24"/>
                  </w:rPr>
                  <w:t>端口范围，基于上述类型的组合。</w:t>
                </w:r>
                <w:r w:rsidRPr="009003B6">
                  <w:rPr>
                    <w:rFonts w:ascii="宋体" w:hAnsi="宋体" w:cs="宋体" w:hint="eastAsia"/>
                    <w:bCs/>
                    <w:color w:val="000000"/>
                    <w:sz w:val="24"/>
                  </w:rPr>
                  <w:t xml:space="preserve"> </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可</w:t>
                </w:r>
                <w:proofErr w:type="gramStart"/>
                <w:r w:rsidRPr="009003B6">
                  <w:rPr>
                    <w:rFonts w:ascii="宋体" w:hAnsi="宋体" w:cs="宋体" w:hint="eastAsia"/>
                    <w:bCs/>
                    <w:color w:val="000000"/>
                    <w:sz w:val="24"/>
                  </w:rPr>
                  <w:t>基于源</w:t>
                </w:r>
                <w:proofErr w:type="gramEnd"/>
                <w:r w:rsidRPr="009003B6">
                  <w:rPr>
                    <w:rFonts w:ascii="宋体" w:hAnsi="宋体" w:cs="宋体" w:hint="eastAsia"/>
                    <w:bCs/>
                    <w:color w:val="000000"/>
                    <w:sz w:val="24"/>
                  </w:rPr>
                  <w:t>/</w:t>
                </w:r>
                <w:r w:rsidRPr="009003B6">
                  <w:rPr>
                    <w:rFonts w:ascii="宋体" w:hAnsi="宋体" w:cs="宋体" w:hint="eastAsia"/>
                    <w:bCs/>
                    <w:color w:val="000000"/>
                    <w:sz w:val="24"/>
                  </w:rPr>
                  <w:t>目的</w:t>
                </w:r>
                <w:r w:rsidRPr="009003B6">
                  <w:rPr>
                    <w:rFonts w:ascii="宋体" w:hAnsi="宋体" w:cs="宋体" w:hint="eastAsia"/>
                    <w:bCs/>
                    <w:color w:val="000000"/>
                    <w:sz w:val="24"/>
                  </w:rPr>
                  <w:t>MAC</w:t>
                </w:r>
                <w:r w:rsidRPr="009003B6">
                  <w:rPr>
                    <w:rFonts w:ascii="宋体" w:hAnsi="宋体" w:cs="宋体" w:hint="eastAsia"/>
                    <w:bCs/>
                    <w:color w:val="000000"/>
                    <w:sz w:val="24"/>
                  </w:rPr>
                  <w:t>、</w:t>
                </w:r>
                <w:r w:rsidRPr="009003B6">
                  <w:rPr>
                    <w:rFonts w:ascii="宋体" w:hAnsi="宋体" w:cs="宋体" w:hint="eastAsia"/>
                    <w:bCs/>
                    <w:color w:val="000000"/>
                    <w:sz w:val="24"/>
                  </w:rPr>
                  <w:t>Vlan ID</w:t>
                </w:r>
                <w:r w:rsidRPr="009003B6">
                  <w:rPr>
                    <w:rFonts w:ascii="宋体" w:hAnsi="宋体" w:cs="宋体" w:hint="eastAsia"/>
                    <w:bCs/>
                    <w:color w:val="000000"/>
                    <w:sz w:val="24"/>
                  </w:rPr>
                  <w:t>、</w:t>
                </w:r>
                <w:r w:rsidRPr="009003B6">
                  <w:rPr>
                    <w:rFonts w:ascii="宋体" w:hAnsi="宋体" w:cs="宋体" w:hint="eastAsia"/>
                    <w:bCs/>
                    <w:color w:val="000000"/>
                    <w:sz w:val="24"/>
                  </w:rPr>
                  <w:t>COS</w:t>
                </w:r>
                <w:r w:rsidRPr="009003B6">
                  <w:rPr>
                    <w:rFonts w:ascii="宋体" w:hAnsi="宋体" w:cs="宋体" w:hint="eastAsia"/>
                    <w:bCs/>
                    <w:color w:val="000000"/>
                    <w:sz w:val="24"/>
                  </w:rPr>
                  <w:t>、报文</w:t>
                </w:r>
                <w:r w:rsidRPr="009003B6">
                  <w:rPr>
                    <w:rFonts w:ascii="宋体" w:hAnsi="宋体" w:cs="宋体" w:hint="eastAsia"/>
                    <w:bCs/>
                    <w:color w:val="000000"/>
                    <w:sz w:val="24"/>
                  </w:rPr>
                  <w:t>TAG\UNTAG</w:t>
                </w:r>
                <w:r w:rsidRPr="009003B6">
                  <w:rPr>
                    <w:rFonts w:ascii="宋体" w:hAnsi="宋体" w:cs="宋体" w:hint="eastAsia"/>
                    <w:bCs/>
                    <w:color w:val="000000"/>
                    <w:sz w:val="24"/>
                  </w:rPr>
                  <w:t>。</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可基于以上</w:t>
                </w:r>
                <w:r w:rsidRPr="009003B6">
                  <w:rPr>
                    <w:rFonts w:ascii="宋体" w:hAnsi="宋体" w:cs="宋体" w:hint="eastAsia"/>
                    <w:bCs/>
                    <w:color w:val="000000"/>
                    <w:sz w:val="24"/>
                  </w:rPr>
                  <w:t>IP+MAC</w:t>
                </w:r>
                <w:r w:rsidRPr="009003B6">
                  <w:rPr>
                    <w:rFonts w:ascii="宋体" w:hAnsi="宋体" w:cs="宋体" w:hint="eastAsia"/>
                    <w:bCs/>
                    <w:color w:val="000000"/>
                    <w:sz w:val="24"/>
                  </w:rPr>
                  <w:t>组合</w:t>
                </w:r>
                <w:r w:rsidRPr="009003B6">
                  <w:rPr>
                    <w:rFonts w:ascii="宋体" w:hAnsi="宋体" w:cs="宋体" w:hint="eastAsia"/>
                    <w:bCs/>
                    <w:color w:val="000000"/>
                    <w:sz w:val="24"/>
                  </w:rPr>
                  <w:t>ACL</w:t>
                </w:r>
                <w:r w:rsidRPr="009003B6">
                  <w:rPr>
                    <w:rFonts w:ascii="宋体" w:hAnsi="宋体" w:cs="宋体" w:hint="eastAsia"/>
                    <w:bCs/>
                    <w:color w:val="000000"/>
                    <w:sz w:val="24"/>
                  </w:rPr>
                  <w:t>。</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ACL-80</w:t>
                </w:r>
                <w:r w:rsidRPr="009003B6">
                  <w:rPr>
                    <w:rFonts w:ascii="宋体" w:hAnsi="宋体" w:cs="宋体" w:hint="eastAsia"/>
                    <w:bCs/>
                    <w:color w:val="000000"/>
                    <w:sz w:val="24"/>
                  </w:rPr>
                  <w:t>：可以深度挖掘报文</w:t>
                </w:r>
                <w:r w:rsidRPr="009003B6">
                  <w:rPr>
                    <w:rFonts w:ascii="宋体" w:hAnsi="宋体" w:cs="宋体" w:hint="eastAsia"/>
                    <w:bCs/>
                    <w:color w:val="000000"/>
                    <w:sz w:val="24"/>
                  </w:rPr>
                  <w:t>L4</w:t>
                </w:r>
                <w:r w:rsidRPr="009003B6">
                  <w:rPr>
                    <w:rFonts w:ascii="宋体" w:hAnsi="宋体" w:cs="宋体" w:hint="eastAsia"/>
                    <w:bCs/>
                    <w:color w:val="000000"/>
                    <w:sz w:val="24"/>
                  </w:rPr>
                  <w:t>以上的信息，从而实现智能安全控制。</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ACL-X</w:t>
                </w:r>
                <w:r w:rsidRPr="009003B6">
                  <w:rPr>
                    <w:rFonts w:ascii="宋体" w:hAnsi="宋体" w:cs="宋体" w:hint="eastAsia"/>
                    <w:bCs/>
                    <w:color w:val="000000"/>
                    <w:sz w:val="24"/>
                  </w:rPr>
                  <w:t>：根据时间段生效</w:t>
                </w:r>
                <w:r w:rsidRPr="009003B6">
                  <w:rPr>
                    <w:rFonts w:ascii="宋体" w:hAnsi="宋体" w:cs="宋体" w:hint="eastAsia"/>
                    <w:bCs/>
                    <w:color w:val="000000"/>
                    <w:sz w:val="24"/>
                  </w:rPr>
                  <w:t>ACL</w:t>
                </w:r>
                <w:r w:rsidRPr="009003B6">
                  <w:rPr>
                    <w:rFonts w:ascii="宋体" w:hAnsi="宋体" w:cs="宋体" w:hint="eastAsia"/>
                    <w:bCs/>
                    <w:color w:val="000000"/>
                    <w:sz w:val="24"/>
                  </w:rPr>
                  <w:t>。能将</w:t>
                </w:r>
                <w:r w:rsidRPr="009003B6">
                  <w:rPr>
                    <w:rFonts w:ascii="宋体" w:hAnsi="宋体" w:cs="宋体" w:hint="eastAsia"/>
                    <w:bCs/>
                    <w:color w:val="000000"/>
                    <w:sz w:val="24"/>
                  </w:rPr>
                  <w:t>ACL</w:t>
                </w:r>
                <w:r w:rsidRPr="009003B6">
                  <w:rPr>
                    <w:rFonts w:ascii="宋体" w:hAnsi="宋体" w:cs="宋体" w:hint="eastAsia"/>
                    <w:bCs/>
                    <w:color w:val="000000"/>
                    <w:sz w:val="24"/>
                  </w:rPr>
                  <w:t>配置在</w:t>
                </w:r>
                <w:proofErr w:type="gramStart"/>
                <w:r w:rsidRPr="009003B6">
                  <w:rPr>
                    <w:rFonts w:ascii="宋体" w:hAnsi="宋体" w:cs="宋体" w:hint="eastAsia"/>
                    <w:bCs/>
                    <w:color w:val="000000"/>
                    <w:sz w:val="24"/>
                  </w:rPr>
                  <w:t>端口级</w:t>
                </w:r>
                <w:proofErr w:type="gramEnd"/>
                <w:r w:rsidRPr="009003B6">
                  <w:rPr>
                    <w:rFonts w:ascii="宋体" w:hAnsi="宋体" w:cs="宋体" w:hint="eastAsia"/>
                    <w:bCs/>
                    <w:color w:val="000000"/>
                    <w:sz w:val="24"/>
                  </w:rPr>
                  <w:t>或</w:t>
                </w:r>
                <w:r w:rsidRPr="009003B6">
                  <w:rPr>
                    <w:rFonts w:ascii="宋体" w:hAnsi="宋体" w:cs="宋体" w:hint="eastAsia"/>
                    <w:bCs/>
                    <w:color w:val="000000"/>
                    <w:sz w:val="24"/>
                  </w:rPr>
                  <w:t>Vlan</w:t>
                </w:r>
                <w:r w:rsidRPr="009003B6">
                  <w:rPr>
                    <w:rFonts w:ascii="宋体" w:hAnsi="宋体" w:cs="宋体" w:hint="eastAsia"/>
                    <w:bCs/>
                    <w:color w:val="000000"/>
                    <w:sz w:val="24"/>
                  </w:rPr>
                  <w:t>级，并且根据</w:t>
                </w:r>
                <w:r w:rsidRPr="009003B6">
                  <w:rPr>
                    <w:rFonts w:ascii="宋体" w:hAnsi="宋体" w:cs="宋体" w:hint="eastAsia"/>
                    <w:bCs/>
                    <w:color w:val="000000"/>
                    <w:sz w:val="24"/>
                  </w:rPr>
                  <w:t>ACL</w:t>
                </w:r>
                <w:r w:rsidRPr="009003B6">
                  <w:rPr>
                    <w:rFonts w:ascii="宋体" w:hAnsi="宋体" w:cs="宋体" w:hint="eastAsia"/>
                    <w:bCs/>
                    <w:color w:val="000000"/>
                    <w:sz w:val="24"/>
                  </w:rPr>
                  <w:t>匹配情况执行流量统计分析功能。</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高可靠性和冗余均衡特性</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RSTP</w:t>
                </w:r>
                <w:r w:rsidRPr="009003B6">
                  <w:rPr>
                    <w:rFonts w:ascii="宋体" w:hAnsi="宋体" w:cs="宋体" w:hint="eastAsia"/>
                    <w:bCs/>
                    <w:color w:val="000000"/>
                    <w:sz w:val="24"/>
                  </w:rPr>
                  <w:t>，</w:t>
                </w:r>
                <w:r w:rsidRPr="009003B6">
                  <w:rPr>
                    <w:rFonts w:ascii="宋体" w:hAnsi="宋体" w:cs="宋体" w:hint="eastAsia"/>
                    <w:bCs/>
                    <w:color w:val="000000"/>
                    <w:sz w:val="24"/>
                  </w:rPr>
                  <w:t>MSTP</w:t>
                </w:r>
                <w:r w:rsidRPr="009003B6">
                  <w:rPr>
                    <w:rFonts w:ascii="宋体" w:hAnsi="宋体" w:cs="宋体" w:hint="eastAsia"/>
                    <w:bCs/>
                    <w:color w:val="000000"/>
                    <w:sz w:val="24"/>
                  </w:rPr>
                  <w:t>；支持</w:t>
                </w:r>
                <w:r w:rsidRPr="009003B6">
                  <w:rPr>
                    <w:rFonts w:ascii="宋体" w:hAnsi="宋体" w:cs="宋体" w:hint="eastAsia"/>
                    <w:bCs/>
                    <w:color w:val="000000"/>
                    <w:sz w:val="24"/>
                  </w:rPr>
                  <w:t>VRRP</w:t>
                </w:r>
                <w:r w:rsidRPr="009003B6">
                  <w:rPr>
                    <w:rFonts w:ascii="宋体" w:hAnsi="宋体" w:cs="宋体" w:hint="eastAsia"/>
                    <w:bCs/>
                    <w:color w:val="000000"/>
                    <w:sz w:val="24"/>
                  </w:rPr>
                  <w:t>，支持</w:t>
                </w:r>
                <w:r w:rsidRPr="009003B6">
                  <w:rPr>
                    <w:rFonts w:ascii="宋体" w:hAnsi="宋体" w:cs="宋体" w:hint="eastAsia"/>
                    <w:bCs/>
                    <w:color w:val="000000"/>
                    <w:sz w:val="24"/>
                  </w:rPr>
                  <w:t>LACP</w:t>
                </w:r>
                <w:r w:rsidRPr="009003B6">
                  <w:rPr>
                    <w:rFonts w:ascii="宋体" w:hAnsi="宋体" w:cs="宋体" w:hint="eastAsia"/>
                    <w:bCs/>
                    <w:color w:val="000000"/>
                    <w:sz w:val="24"/>
                  </w:rPr>
                  <w:t>负载均衡</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EMVTE</w:t>
                </w:r>
                <w:r w:rsidRPr="009003B6">
                  <w:rPr>
                    <w:rFonts w:ascii="宋体" w:hAnsi="宋体" w:cs="宋体" w:hint="eastAsia"/>
                    <w:bCs/>
                    <w:color w:val="000000"/>
                    <w:sz w:val="24"/>
                  </w:rPr>
                  <w:t>和</w:t>
                </w:r>
                <w:r w:rsidRPr="009003B6">
                  <w:rPr>
                    <w:rFonts w:ascii="宋体" w:hAnsi="宋体" w:cs="宋体" w:hint="eastAsia"/>
                    <w:bCs/>
                    <w:color w:val="000000"/>
                    <w:sz w:val="24"/>
                  </w:rPr>
                  <w:t>MRPP</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安全可控组播技术</w:t>
                </w:r>
                <w:r w:rsidRPr="009003B6">
                  <w:rPr>
                    <w:rFonts w:ascii="宋体" w:hAnsi="宋体" w:cs="宋体" w:hint="eastAsia"/>
                    <w:bCs/>
                    <w:color w:val="000000"/>
                    <w:sz w:val="24"/>
                  </w:rPr>
                  <w:t>DCSCM</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支持组播信源可控，防止非法组播源</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支持组播用户可控，防止非法客户</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支持策略组播</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Free-Resourse</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增强安全功能</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支持防</w:t>
                </w:r>
                <w:r w:rsidRPr="009003B6">
                  <w:rPr>
                    <w:rFonts w:ascii="宋体" w:hAnsi="宋体" w:cs="宋体" w:hint="eastAsia"/>
                    <w:bCs/>
                    <w:color w:val="000000"/>
                    <w:sz w:val="24"/>
                  </w:rPr>
                  <w:t>ARP</w:t>
                </w:r>
                <w:r w:rsidRPr="009003B6">
                  <w:rPr>
                    <w:rFonts w:ascii="宋体" w:hAnsi="宋体" w:cs="宋体" w:hint="eastAsia"/>
                    <w:bCs/>
                    <w:color w:val="000000"/>
                    <w:sz w:val="24"/>
                  </w:rPr>
                  <w:t>欺骗、防</w:t>
                </w:r>
                <w:r w:rsidRPr="009003B6">
                  <w:rPr>
                    <w:rFonts w:ascii="宋体" w:hAnsi="宋体" w:cs="宋体" w:hint="eastAsia"/>
                    <w:bCs/>
                    <w:color w:val="000000"/>
                    <w:sz w:val="24"/>
                  </w:rPr>
                  <w:t>ARP</w:t>
                </w:r>
                <w:r w:rsidRPr="009003B6">
                  <w:rPr>
                    <w:rFonts w:ascii="宋体" w:hAnsi="宋体" w:cs="宋体" w:hint="eastAsia"/>
                    <w:bCs/>
                    <w:color w:val="000000"/>
                    <w:sz w:val="24"/>
                  </w:rPr>
                  <w:t>扫描、</w:t>
                </w:r>
                <w:r w:rsidRPr="009003B6">
                  <w:rPr>
                    <w:rFonts w:ascii="宋体" w:hAnsi="宋体" w:cs="宋体" w:hint="eastAsia"/>
                    <w:bCs/>
                    <w:color w:val="000000"/>
                    <w:sz w:val="24"/>
                  </w:rPr>
                  <w:t>ND Snooping</w:t>
                </w:r>
                <w:r w:rsidRPr="009003B6">
                  <w:rPr>
                    <w:rFonts w:ascii="宋体" w:hAnsi="宋体" w:cs="宋体" w:hint="eastAsia"/>
                    <w:bCs/>
                    <w:color w:val="000000"/>
                    <w:sz w:val="24"/>
                  </w:rPr>
                  <w:t>、</w:t>
                </w:r>
                <w:r w:rsidRPr="009003B6">
                  <w:rPr>
                    <w:rFonts w:ascii="宋体" w:hAnsi="宋体" w:cs="宋体" w:hint="eastAsia"/>
                    <w:bCs/>
                    <w:color w:val="000000"/>
                    <w:sz w:val="24"/>
                  </w:rPr>
                  <w:t>DHCP Snooping</w:t>
                </w:r>
                <w:r w:rsidRPr="009003B6">
                  <w:rPr>
                    <w:rFonts w:ascii="宋体" w:hAnsi="宋体" w:cs="宋体" w:hint="eastAsia"/>
                    <w:bCs/>
                    <w:color w:val="000000"/>
                    <w:sz w:val="24"/>
                  </w:rPr>
                  <w:t>、</w:t>
                </w:r>
                <w:r w:rsidRPr="009003B6">
                  <w:rPr>
                    <w:rFonts w:ascii="宋体" w:hAnsi="宋体" w:cs="宋体" w:hint="eastAsia"/>
                    <w:bCs/>
                    <w:color w:val="000000"/>
                    <w:sz w:val="24"/>
                  </w:rPr>
                  <w:t>ARP</w:t>
                </w:r>
                <w:r w:rsidRPr="009003B6">
                  <w:rPr>
                    <w:rFonts w:ascii="宋体" w:hAnsi="宋体" w:cs="宋体" w:hint="eastAsia"/>
                    <w:bCs/>
                    <w:color w:val="000000"/>
                    <w:sz w:val="24"/>
                  </w:rPr>
                  <w:t>绑定</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端口功能</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MAC+</w:t>
                </w:r>
                <w:r w:rsidRPr="009003B6">
                  <w:rPr>
                    <w:rFonts w:ascii="宋体" w:hAnsi="宋体" w:cs="宋体" w:hint="eastAsia"/>
                    <w:bCs/>
                    <w:color w:val="000000"/>
                    <w:sz w:val="24"/>
                  </w:rPr>
                  <w:t>端口捆绑、</w:t>
                </w:r>
                <w:r w:rsidRPr="009003B6">
                  <w:rPr>
                    <w:rFonts w:ascii="宋体" w:hAnsi="宋体" w:cs="宋体" w:hint="eastAsia"/>
                    <w:bCs/>
                    <w:color w:val="000000"/>
                    <w:sz w:val="24"/>
                  </w:rPr>
                  <w:t>IP+MAC</w:t>
                </w:r>
                <w:r w:rsidRPr="009003B6">
                  <w:rPr>
                    <w:rFonts w:ascii="宋体" w:hAnsi="宋体" w:cs="宋体" w:hint="eastAsia"/>
                    <w:bCs/>
                    <w:color w:val="000000"/>
                    <w:sz w:val="24"/>
                  </w:rPr>
                  <w:t>＋端口绑定</w:t>
                </w:r>
                <w:r w:rsidRPr="009003B6">
                  <w:rPr>
                    <w:rFonts w:ascii="宋体" w:hAnsi="宋体" w:cs="宋体" w:hint="eastAsia"/>
                    <w:bCs/>
                    <w:color w:val="000000"/>
                    <w:sz w:val="24"/>
                  </w:rPr>
                  <w:t>(v4/v6)</w:t>
                </w:r>
                <w:r w:rsidRPr="009003B6">
                  <w:rPr>
                    <w:rFonts w:ascii="宋体" w:hAnsi="宋体" w:cs="宋体" w:hint="eastAsia"/>
                    <w:bCs/>
                    <w:color w:val="000000"/>
                    <w:sz w:val="24"/>
                  </w:rPr>
                  <w:t>、</w:t>
                </w:r>
                <w:r w:rsidRPr="009003B6">
                  <w:rPr>
                    <w:rFonts w:ascii="宋体" w:hAnsi="宋体" w:cs="宋体" w:hint="eastAsia"/>
                    <w:bCs/>
                    <w:color w:val="000000"/>
                    <w:sz w:val="24"/>
                  </w:rPr>
                  <w:t>IP+</w:t>
                </w:r>
                <w:r w:rsidRPr="009003B6">
                  <w:rPr>
                    <w:rFonts w:ascii="宋体" w:hAnsi="宋体" w:cs="宋体" w:hint="eastAsia"/>
                    <w:bCs/>
                    <w:color w:val="000000"/>
                    <w:sz w:val="24"/>
                  </w:rPr>
                  <w:t>端口绑定</w:t>
                </w:r>
                <w:r w:rsidRPr="009003B6">
                  <w:rPr>
                    <w:rFonts w:ascii="宋体" w:hAnsi="宋体" w:cs="宋体" w:hint="eastAsia"/>
                    <w:bCs/>
                    <w:color w:val="000000"/>
                    <w:sz w:val="24"/>
                  </w:rPr>
                  <w:t>(v4/v6)</w:t>
                </w:r>
                <w:r w:rsidRPr="009003B6">
                  <w:rPr>
                    <w:rFonts w:ascii="宋体" w:hAnsi="宋体" w:cs="宋体" w:hint="eastAsia"/>
                    <w:bCs/>
                    <w:color w:val="000000"/>
                    <w:sz w:val="24"/>
                  </w:rPr>
                  <w:t>。支持</w:t>
                </w:r>
                <w:r w:rsidRPr="009003B6">
                  <w:rPr>
                    <w:rFonts w:ascii="宋体" w:hAnsi="宋体" w:cs="宋体" w:hint="eastAsia"/>
                    <w:bCs/>
                    <w:color w:val="000000"/>
                    <w:sz w:val="24"/>
                  </w:rPr>
                  <w:t>MAC</w:t>
                </w:r>
                <w:r w:rsidRPr="009003B6">
                  <w:rPr>
                    <w:rFonts w:ascii="宋体" w:hAnsi="宋体" w:cs="宋体" w:hint="eastAsia"/>
                    <w:bCs/>
                    <w:color w:val="000000"/>
                    <w:sz w:val="24"/>
                  </w:rPr>
                  <w:t>过滤。支持端口限速（带宽管理），</w:t>
                </w:r>
                <w:r w:rsidRPr="009003B6">
                  <w:rPr>
                    <w:rFonts w:ascii="宋体" w:hAnsi="宋体" w:cs="宋体" w:hint="eastAsia"/>
                    <w:bCs/>
                    <w:color w:val="000000"/>
                    <w:sz w:val="24"/>
                  </w:rPr>
                  <w:t>支持广播风暴控制。支持端口镜像（</w:t>
                </w:r>
                <w:r w:rsidRPr="009003B6">
                  <w:rPr>
                    <w:rFonts w:ascii="宋体" w:hAnsi="宋体" w:cs="宋体" w:hint="eastAsia"/>
                    <w:bCs/>
                    <w:color w:val="000000"/>
                    <w:sz w:val="24"/>
                  </w:rPr>
                  <w:t>CPU</w:t>
                </w:r>
                <w:r w:rsidRPr="009003B6">
                  <w:rPr>
                    <w:rFonts w:ascii="宋体" w:hAnsi="宋体" w:cs="宋体" w:hint="eastAsia"/>
                    <w:bCs/>
                    <w:color w:val="000000"/>
                    <w:sz w:val="24"/>
                  </w:rPr>
                  <w:t>端口镜像、</w:t>
                </w:r>
                <w:proofErr w:type="gramStart"/>
                <w:r w:rsidRPr="009003B6">
                  <w:rPr>
                    <w:rFonts w:ascii="宋体" w:hAnsi="宋体" w:cs="宋体" w:hint="eastAsia"/>
                    <w:bCs/>
                    <w:color w:val="000000"/>
                    <w:sz w:val="24"/>
                  </w:rPr>
                  <w:t>进或者</w:t>
                </w:r>
                <w:proofErr w:type="gramEnd"/>
                <w:r w:rsidRPr="009003B6">
                  <w:rPr>
                    <w:rFonts w:ascii="宋体" w:hAnsi="宋体" w:cs="宋体" w:hint="eastAsia"/>
                    <w:bCs/>
                    <w:color w:val="000000"/>
                    <w:sz w:val="24"/>
                  </w:rPr>
                  <w:t>出单向</w:t>
                </w:r>
                <w:r w:rsidRPr="009003B6">
                  <w:rPr>
                    <w:rFonts w:ascii="宋体" w:hAnsi="宋体" w:cs="宋体" w:hint="eastAsia"/>
                    <w:bCs/>
                    <w:color w:val="000000"/>
                    <w:sz w:val="24"/>
                  </w:rPr>
                  <w:t>/</w:t>
                </w:r>
                <w:r w:rsidRPr="009003B6">
                  <w:rPr>
                    <w:rFonts w:ascii="宋体" w:hAnsi="宋体" w:cs="宋体" w:hint="eastAsia"/>
                    <w:bCs/>
                    <w:color w:val="000000"/>
                    <w:sz w:val="24"/>
                  </w:rPr>
                  <w:t>双向，一对一，多对一，跨板）及</w:t>
                </w:r>
                <w:r w:rsidRPr="009003B6">
                  <w:rPr>
                    <w:rFonts w:ascii="宋体" w:hAnsi="宋体" w:cs="宋体" w:hint="eastAsia"/>
                    <w:bCs/>
                    <w:color w:val="000000"/>
                    <w:sz w:val="24"/>
                  </w:rPr>
                  <w:t>RSPAN</w:t>
                </w:r>
                <w:r w:rsidRPr="009003B6">
                  <w:rPr>
                    <w:rFonts w:ascii="宋体" w:hAnsi="宋体" w:cs="宋体" w:hint="eastAsia"/>
                    <w:bCs/>
                    <w:color w:val="000000"/>
                    <w:sz w:val="24"/>
                  </w:rPr>
                  <w:t>（远程端口镜像）。支持流控：</w:t>
                </w:r>
                <w:r w:rsidRPr="009003B6">
                  <w:rPr>
                    <w:rFonts w:ascii="宋体" w:hAnsi="宋体" w:cs="宋体" w:hint="eastAsia"/>
                    <w:bCs/>
                    <w:color w:val="000000"/>
                    <w:sz w:val="24"/>
                  </w:rPr>
                  <w:t>HOL</w:t>
                </w:r>
                <w:r w:rsidRPr="009003B6">
                  <w:rPr>
                    <w:rFonts w:ascii="宋体" w:hAnsi="宋体" w:cs="宋体" w:hint="eastAsia"/>
                    <w:bCs/>
                    <w:color w:val="000000"/>
                    <w:sz w:val="24"/>
                  </w:rPr>
                  <w:t>防头包阻塞，半双工背压，全双工</w:t>
                </w:r>
                <w:r w:rsidRPr="009003B6">
                  <w:rPr>
                    <w:rFonts w:ascii="宋体" w:hAnsi="宋体" w:cs="宋体" w:hint="eastAsia"/>
                    <w:bCs/>
                    <w:color w:val="000000"/>
                    <w:sz w:val="24"/>
                  </w:rPr>
                  <w:t>IEEE802.3x</w:t>
                </w:r>
                <w:r w:rsidRPr="009003B6">
                  <w:rPr>
                    <w:rFonts w:ascii="宋体" w:hAnsi="宋体" w:cs="宋体" w:hint="eastAsia"/>
                    <w:bCs/>
                    <w:color w:val="000000"/>
                    <w:sz w:val="24"/>
                  </w:rPr>
                  <w:t>。支持端口聚合</w:t>
                </w:r>
                <w:r w:rsidRPr="009003B6">
                  <w:rPr>
                    <w:rFonts w:ascii="宋体" w:hAnsi="宋体" w:cs="宋体" w:hint="eastAsia"/>
                    <w:bCs/>
                    <w:color w:val="000000"/>
                    <w:sz w:val="24"/>
                  </w:rPr>
                  <w:t>IEEE802.3ad(LACP)</w:t>
                </w:r>
                <w:r w:rsidRPr="009003B6">
                  <w:rPr>
                    <w:rFonts w:ascii="宋体" w:hAnsi="宋体" w:cs="宋体" w:hint="eastAsia"/>
                    <w:bCs/>
                    <w:color w:val="000000"/>
                    <w:sz w:val="24"/>
                  </w:rPr>
                  <w:t>，每</w:t>
                </w:r>
                <w:r w:rsidRPr="009003B6">
                  <w:rPr>
                    <w:rFonts w:ascii="宋体" w:hAnsi="宋体" w:cs="宋体" w:hint="eastAsia"/>
                    <w:bCs/>
                    <w:color w:val="000000"/>
                    <w:sz w:val="24"/>
                  </w:rPr>
                  <w:t>trunk</w:t>
                </w:r>
                <w:r w:rsidRPr="009003B6">
                  <w:rPr>
                    <w:rFonts w:ascii="宋体" w:hAnsi="宋体" w:cs="宋体" w:hint="eastAsia"/>
                    <w:bCs/>
                    <w:color w:val="000000"/>
                    <w:sz w:val="24"/>
                  </w:rPr>
                  <w:t>可到</w:t>
                </w:r>
                <w:r w:rsidRPr="009003B6">
                  <w:rPr>
                    <w:rFonts w:ascii="宋体" w:hAnsi="宋体" w:cs="宋体" w:hint="eastAsia"/>
                    <w:bCs/>
                    <w:color w:val="000000"/>
                    <w:sz w:val="24"/>
                  </w:rPr>
                  <w:t>8</w:t>
                </w:r>
                <w:r w:rsidRPr="009003B6">
                  <w:rPr>
                    <w:rFonts w:ascii="宋体" w:hAnsi="宋体" w:cs="宋体" w:hint="eastAsia"/>
                    <w:bCs/>
                    <w:color w:val="000000"/>
                    <w:sz w:val="24"/>
                  </w:rPr>
                  <w:t>个端口，支持负载均衡。</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DHCP</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IPv4/IPv6 DHCP Client</w:t>
                </w:r>
                <w:r w:rsidRPr="009003B6">
                  <w:rPr>
                    <w:rFonts w:ascii="宋体" w:hAnsi="宋体" w:cs="宋体" w:hint="eastAsia"/>
                    <w:bCs/>
                    <w:color w:val="000000"/>
                    <w:sz w:val="24"/>
                  </w:rPr>
                  <w:t>、</w:t>
                </w:r>
                <w:r w:rsidRPr="009003B6">
                  <w:rPr>
                    <w:rFonts w:ascii="宋体" w:hAnsi="宋体" w:cs="宋体" w:hint="eastAsia"/>
                    <w:bCs/>
                    <w:color w:val="000000"/>
                    <w:sz w:val="24"/>
                  </w:rPr>
                  <w:t>IPv4/IPv6 DHCP Relay</w:t>
                </w:r>
                <w:r w:rsidRPr="009003B6">
                  <w:rPr>
                    <w:rFonts w:ascii="宋体" w:hAnsi="宋体" w:cs="宋体" w:hint="eastAsia"/>
                    <w:bCs/>
                    <w:color w:val="000000"/>
                    <w:sz w:val="24"/>
                  </w:rPr>
                  <w:t>、支持</w:t>
                </w:r>
                <w:r w:rsidRPr="009003B6">
                  <w:rPr>
                    <w:rFonts w:ascii="宋体" w:hAnsi="宋体" w:cs="宋体" w:hint="eastAsia"/>
                    <w:bCs/>
                    <w:color w:val="000000"/>
                    <w:sz w:val="24"/>
                  </w:rPr>
                  <w:t>Option 82</w:t>
                </w:r>
                <w:r w:rsidRPr="009003B6">
                  <w:rPr>
                    <w:rFonts w:ascii="宋体" w:hAnsi="宋体" w:cs="宋体" w:hint="eastAsia"/>
                    <w:bCs/>
                    <w:color w:val="000000"/>
                    <w:sz w:val="24"/>
                  </w:rPr>
                  <w:t>，</w:t>
                </w:r>
                <w:r w:rsidRPr="009003B6">
                  <w:rPr>
                    <w:rFonts w:ascii="宋体" w:hAnsi="宋体" w:cs="宋体" w:hint="eastAsia"/>
                    <w:bCs/>
                    <w:color w:val="000000"/>
                    <w:sz w:val="24"/>
                  </w:rPr>
                  <w:t>IPv4/IPv6 DHCP Snooping</w:t>
                </w:r>
                <w:r w:rsidRPr="009003B6">
                  <w:rPr>
                    <w:rFonts w:ascii="宋体" w:hAnsi="宋体" w:cs="宋体" w:hint="eastAsia"/>
                    <w:bCs/>
                    <w:color w:val="000000"/>
                    <w:sz w:val="24"/>
                  </w:rPr>
                  <w:t>，内置</w:t>
                </w:r>
                <w:r w:rsidRPr="009003B6">
                  <w:rPr>
                    <w:rFonts w:ascii="宋体" w:hAnsi="宋体" w:cs="宋体" w:hint="eastAsia"/>
                    <w:bCs/>
                    <w:color w:val="000000"/>
                    <w:sz w:val="24"/>
                  </w:rPr>
                  <w:t xml:space="preserve">IPv4/IPv6 DHCP Server </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用户接入</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支持标准</w:t>
                </w:r>
                <w:r w:rsidRPr="009003B6">
                  <w:rPr>
                    <w:rFonts w:ascii="宋体" w:hAnsi="宋体" w:cs="宋体" w:hint="eastAsia"/>
                    <w:bCs/>
                    <w:color w:val="000000"/>
                    <w:sz w:val="24"/>
                  </w:rPr>
                  <w:t>IEEE 802.1x</w:t>
                </w:r>
                <w:r w:rsidRPr="009003B6">
                  <w:rPr>
                    <w:rFonts w:ascii="宋体" w:hAnsi="宋体" w:cs="宋体" w:hint="eastAsia"/>
                    <w:bCs/>
                    <w:color w:val="000000"/>
                    <w:sz w:val="24"/>
                  </w:rPr>
                  <w:t>、扩展</w:t>
                </w:r>
                <w:r w:rsidRPr="009003B6">
                  <w:rPr>
                    <w:rFonts w:ascii="宋体" w:hAnsi="宋体" w:cs="宋体" w:hint="eastAsia"/>
                    <w:bCs/>
                    <w:color w:val="000000"/>
                    <w:sz w:val="24"/>
                  </w:rPr>
                  <w:t>IEEE 802.1x</w:t>
                </w:r>
                <w:r w:rsidRPr="009003B6">
                  <w:rPr>
                    <w:rFonts w:ascii="宋体" w:hAnsi="宋体" w:cs="宋体" w:hint="eastAsia"/>
                    <w:bCs/>
                    <w:color w:val="000000"/>
                    <w:sz w:val="24"/>
                  </w:rPr>
                  <w:t>、</w:t>
                </w:r>
                <w:r w:rsidRPr="009003B6">
                  <w:rPr>
                    <w:rFonts w:ascii="宋体" w:hAnsi="宋体" w:cs="宋体" w:hint="eastAsia"/>
                    <w:bCs/>
                    <w:color w:val="000000"/>
                    <w:sz w:val="24"/>
                  </w:rPr>
                  <w:t>Web Portal</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AAA</w:t>
                </w:r>
                <w:r w:rsidRPr="009003B6">
                  <w:rPr>
                    <w:rFonts w:ascii="宋体" w:hAnsi="宋体" w:cs="宋体" w:hint="eastAsia"/>
                    <w:bCs/>
                    <w:color w:val="000000"/>
                    <w:sz w:val="24"/>
                  </w:rPr>
                  <w:t>认证</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 xml:space="preserve">IPv4/IPv6 over RADIUS </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网管</w:t>
                </w:r>
                <w:r w:rsidRPr="009003B6">
                  <w:rPr>
                    <w:rFonts w:ascii="宋体" w:hAnsi="宋体" w:cs="宋体" w:hint="eastAsia"/>
                    <w:bCs/>
                    <w:color w:val="000000"/>
                    <w:sz w:val="24"/>
                  </w:rPr>
                  <w:t>SysLog</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支持配置多个</w:t>
                </w:r>
                <w:r w:rsidRPr="009003B6">
                  <w:rPr>
                    <w:rFonts w:ascii="宋体" w:hAnsi="宋体" w:cs="宋体" w:hint="eastAsia"/>
                    <w:bCs/>
                    <w:color w:val="000000"/>
                    <w:sz w:val="24"/>
                  </w:rPr>
                  <w:t>Syslog Server</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网络流量监控</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SFlow</w:t>
                </w:r>
                <w:r w:rsidRPr="009003B6">
                  <w:rPr>
                    <w:rFonts w:ascii="宋体" w:hAnsi="宋体" w:cs="宋体" w:hint="eastAsia"/>
                    <w:bCs/>
                    <w:color w:val="000000"/>
                    <w:sz w:val="24"/>
                  </w:rPr>
                  <w:t>网络使用分析，支持</w:t>
                </w:r>
                <w:r w:rsidRPr="009003B6">
                  <w:rPr>
                    <w:rFonts w:ascii="宋体" w:hAnsi="宋体" w:cs="宋体" w:hint="eastAsia"/>
                    <w:bCs/>
                    <w:color w:val="000000"/>
                    <w:sz w:val="24"/>
                  </w:rPr>
                  <w:t>RFC3176</w:t>
                </w:r>
                <w:r w:rsidRPr="009003B6">
                  <w:rPr>
                    <w:rFonts w:ascii="宋体" w:hAnsi="宋体" w:cs="宋体" w:hint="eastAsia"/>
                    <w:bCs/>
                    <w:color w:val="000000"/>
                    <w:sz w:val="24"/>
                  </w:rPr>
                  <w:t>，可以实现</w:t>
                </w:r>
                <w:proofErr w:type="gramStart"/>
                <w:r w:rsidRPr="009003B6">
                  <w:rPr>
                    <w:rFonts w:ascii="宋体" w:hAnsi="宋体" w:cs="宋体" w:hint="eastAsia"/>
                    <w:bCs/>
                    <w:color w:val="000000"/>
                    <w:sz w:val="24"/>
                  </w:rPr>
                  <w:t>基于协议</w:t>
                </w:r>
                <w:proofErr w:type="gramEnd"/>
                <w:r w:rsidRPr="009003B6">
                  <w:rPr>
                    <w:rFonts w:ascii="宋体" w:hAnsi="宋体" w:cs="宋体" w:hint="eastAsia"/>
                    <w:bCs/>
                    <w:color w:val="000000"/>
                    <w:sz w:val="24"/>
                  </w:rPr>
                  <w:t>或地址的流量监控和统计，支持</w:t>
                </w:r>
                <w:r w:rsidRPr="009003B6">
                  <w:rPr>
                    <w:rFonts w:ascii="宋体" w:hAnsi="宋体" w:cs="宋体" w:hint="eastAsia"/>
                    <w:bCs/>
                    <w:color w:val="000000"/>
                    <w:sz w:val="24"/>
                  </w:rPr>
                  <w:t>IPFIX</w:t>
                </w:r>
                <w:r w:rsidRPr="009003B6">
                  <w:rPr>
                    <w:rFonts w:ascii="宋体" w:hAnsi="宋体" w:cs="宋体" w:hint="eastAsia"/>
                    <w:bCs/>
                    <w:color w:val="000000"/>
                    <w:sz w:val="24"/>
                  </w:rPr>
                  <w:t>技术。</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异常监测和故障检查功能</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任务异常、内存异常、</w:t>
                </w:r>
                <w:r w:rsidRPr="009003B6">
                  <w:rPr>
                    <w:rFonts w:ascii="宋体" w:hAnsi="宋体" w:cs="宋体" w:hint="eastAsia"/>
                    <w:bCs/>
                    <w:color w:val="000000"/>
                    <w:sz w:val="24"/>
                  </w:rPr>
                  <w:t>CPU</w:t>
                </w:r>
                <w:r w:rsidRPr="009003B6">
                  <w:rPr>
                    <w:rFonts w:ascii="宋体" w:hAnsi="宋体" w:cs="宋体" w:hint="eastAsia"/>
                    <w:bCs/>
                    <w:color w:val="000000"/>
                    <w:sz w:val="24"/>
                  </w:rPr>
                  <w:t>利用率、堆栈异常</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交换芯片、电源、风扇、温度异常等监测，并告警</w:t>
                </w:r>
              </w:p>
            </w:tc>
          </w:tr>
        </w:tbl>
        <w:p w:rsidR="009003B6" w:rsidRPr="009003B6" w:rsidRDefault="00A420A5" w:rsidP="009003B6">
          <w:pPr>
            <w:rPr>
              <w:rFonts w:ascii="宋体" w:hAnsi="宋体"/>
              <w:sz w:val="24"/>
            </w:rPr>
          </w:pPr>
        </w:p>
        <w:p w:rsidR="009003B6" w:rsidRPr="009003B6" w:rsidRDefault="00A420A5" w:rsidP="009003B6">
          <w:pPr>
            <w:rPr>
              <w:rFonts w:ascii="宋体" w:hAnsi="宋体"/>
              <w:sz w:val="24"/>
            </w:rPr>
          </w:pPr>
          <w:r w:rsidRPr="009003B6">
            <w:rPr>
              <w:rFonts w:ascii="宋体" w:hAnsi="宋体" w:hint="eastAsia"/>
              <w:sz w:val="24"/>
            </w:rPr>
            <w:t>8</w:t>
          </w:r>
          <w:r w:rsidRPr="009003B6">
            <w:rPr>
              <w:rFonts w:ascii="宋体" w:hAnsi="宋体" w:hint="eastAsia"/>
              <w:sz w:val="24"/>
            </w:rPr>
            <w:t>、网络摄像机</w:t>
          </w:r>
          <w:r w:rsidRPr="009003B6">
            <w:rPr>
              <w:rFonts w:ascii="宋体" w:hAnsi="宋体" w:hint="eastAsia"/>
              <w:sz w:val="24"/>
            </w:rPr>
            <w:t>64</w:t>
          </w:r>
          <w:r w:rsidRPr="009003B6">
            <w:rPr>
              <w:rFonts w:ascii="宋体" w:hAnsi="宋体" w:hint="eastAsia"/>
              <w:sz w:val="24"/>
            </w:rPr>
            <w:t>台</w:t>
          </w:r>
        </w:p>
        <w:p w:rsidR="009003B6" w:rsidRPr="009003B6" w:rsidRDefault="00A420A5" w:rsidP="009003B6">
          <w:pPr>
            <w:rPr>
              <w:rFonts w:ascii="宋体" w:hAnsi="宋体"/>
              <w:sz w:val="24"/>
            </w:rPr>
          </w:pPr>
          <w:r w:rsidRPr="009003B6">
            <w:rPr>
              <w:rFonts w:ascii="宋体" w:hAnsi="宋体" w:hint="eastAsia"/>
              <w:sz w:val="24"/>
            </w:rPr>
            <w:t>参数配置：</w:t>
          </w:r>
          <w:r w:rsidRPr="009003B6">
            <w:rPr>
              <w:rFonts w:ascii="宋体" w:hAnsi="宋体" w:hint="eastAsia"/>
              <w:sz w:val="24"/>
            </w:rPr>
            <w:t>200</w:t>
          </w:r>
          <w:r w:rsidRPr="009003B6">
            <w:rPr>
              <w:rFonts w:ascii="宋体" w:hAnsi="宋体" w:hint="eastAsia"/>
              <w:sz w:val="24"/>
            </w:rPr>
            <w:t>万</w:t>
          </w:r>
          <w:r w:rsidRPr="009003B6">
            <w:rPr>
              <w:rFonts w:ascii="宋体" w:hAnsi="宋体" w:hint="eastAsia"/>
              <w:sz w:val="24"/>
            </w:rPr>
            <w:t xml:space="preserve"> 1/2.7" </w:t>
          </w:r>
          <w:r w:rsidRPr="009003B6">
            <w:rPr>
              <w:rFonts w:ascii="宋体" w:hAnsi="宋体" w:hint="eastAsia"/>
              <w:sz w:val="24"/>
            </w:rPr>
            <w:t>CMOS ICR</w:t>
          </w:r>
          <w:r w:rsidRPr="009003B6">
            <w:rPr>
              <w:rFonts w:ascii="宋体" w:hAnsi="宋体" w:hint="eastAsia"/>
              <w:sz w:val="24"/>
            </w:rPr>
            <w:t>日夜型半球</w:t>
          </w:r>
          <w:proofErr w:type="gramStart"/>
          <w:r w:rsidRPr="009003B6">
            <w:rPr>
              <w:rFonts w:ascii="宋体" w:hAnsi="宋体" w:hint="eastAsia"/>
              <w:sz w:val="24"/>
            </w:rPr>
            <w:t>型网络</w:t>
          </w:r>
          <w:proofErr w:type="gramEnd"/>
          <w:r w:rsidRPr="009003B6">
            <w:rPr>
              <w:rFonts w:ascii="宋体" w:hAnsi="宋体" w:hint="eastAsia"/>
              <w:sz w:val="24"/>
            </w:rPr>
            <w:t>摄像机；</w:t>
          </w:r>
        </w:p>
        <w:p w:rsidR="009003B6" w:rsidRPr="009003B6" w:rsidRDefault="00A420A5" w:rsidP="009003B6">
          <w:pPr>
            <w:rPr>
              <w:rFonts w:ascii="宋体" w:hAnsi="宋体"/>
              <w:sz w:val="24"/>
            </w:rPr>
          </w:pPr>
          <w:r w:rsidRPr="009003B6">
            <w:rPr>
              <w:rFonts w:ascii="宋体" w:hAnsi="宋体" w:hint="eastAsia"/>
              <w:sz w:val="24"/>
            </w:rPr>
            <w:t>最低照度</w:t>
          </w:r>
          <w:r w:rsidRPr="009003B6">
            <w:rPr>
              <w:rFonts w:ascii="宋体" w:hAnsi="宋体" w:hint="eastAsia"/>
              <w:sz w:val="24"/>
            </w:rPr>
            <w:t>: 0.002 Lux @</w:t>
          </w:r>
          <w:r w:rsidRPr="009003B6">
            <w:rPr>
              <w:rFonts w:ascii="宋体" w:hAnsi="宋体" w:hint="eastAsia"/>
              <w:sz w:val="24"/>
            </w:rPr>
            <w:t>（</w:t>
          </w:r>
          <w:r w:rsidRPr="009003B6">
            <w:rPr>
              <w:rFonts w:ascii="宋体" w:hAnsi="宋体" w:hint="eastAsia"/>
              <w:sz w:val="24"/>
            </w:rPr>
            <w:t>F1.2</w:t>
          </w:r>
          <w:r w:rsidRPr="009003B6">
            <w:rPr>
              <w:rFonts w:ascii="宋体" w:hAnsi="宋体" w:hint="eastAsia"/>
              <w:sz w:val="24"/>
            </w:rPr>
            <w:t>，</w:t>
          </w:r>
          <w:r w:rsidRPr="009003B6">
            <w:rPr>
              <w:rFonts w:ascii="宋体" w:hAnsi="宋体" w:hint="eastAsia"/>
              <w:sz w:val="24"/>
            </w:rPr>
            <w:t>AGC ON</w:t>
          </w:r>
          <w:r w:rsidRPr="009003B6">
            <w:rPr>
              <w:rFonts w:ascii="宋体" w:hAnsi="宋体" w:hint="eastAsia"/>
              <w:sz w:val="24"/>
            </w:rPr>
            <w:t>），</w:t>
          </w:r>
          <w:r w:rsidRPr="009003B6">
            <w:rPr>
              <w:rFonts w:ascii="宋体" w:hAnsi="宋体" w:hint="eastAsia"/>
              <w:sz w:val="24"/>
            </w:rPr>
            <w:t>0 Lux with IR</w:t>
          </w:r>
        </w:p>
        <w:p w:rsidR="009003B6" w:rsidRPr="009003B6" w:rsidRDefault="00A420A5" w:rsidP="009003B6">
          <w:pPr>
            <w:rPr>
              <w:rFonts w:ascii="宋体" w:hAnsi="宋体"/>
              <w:sz w:val="24"/>
            </w:rPr>
          </w:pPr>
          <w:r w:rsidRPr="009003B6">
            <w:rPr>
              <w:rFonts w:ascii="宋体" w:hAnsi="宋体" w:hint="eastAsia"/>
              <w:sz w:val="24"/>
            </w:rPr>
            <w:t>宽动态</w:t>
          </w:r>
          <w:r w:rsidRPr="009003B6">
            <w:rPr>
              <w:rFonts w:ascii="宋体" w:hAnsi="宋体" w:hint="eastAsia"/>
              <w:sz w:val="24"/>
            </w:rPr>
            <w:t xml:space="preserve">: 120 dB </w:t>
          </w:r>
        </w:p>
        <w:p w:rsidR="009003B6" w:rsidRPr="009003B6" w:rsidRDefault="00A420A5" w:rsidP="009003B6">
          <w:pPr>
            <w:rPr>
              <w:rFonts w:ascii="宋体" w:hAnsi="宋体"/>
              <w:sz w:val="24"/>
            </w:rPr>
          </w:pPr>
          <w:r w:rsidRPr="009003B6">
            <w:rPr>
              <w:rFonts w:ascii="宋体" w:hAnsi="宋体" w:hint="eastAsia"/>
              <w:sz w:val="24"/>
            </w:rPr>
            <w:t>调节角度</w:t>
          </w:r>
          <w:r w:rsidRPr="009003B6">
            <w:rPr>
              <w:rFonts w:ascii="宋体" w:hAnsi="宋体" w:hint="eastAsia"/>
              <w:sz w:val="24"/>
            </w:rPr>
            <w:t xml:space="preserve">: </w:t>
          </w:r>
          <w:r w:rsidRPr="009003B6">
            <w:rPr>
              <w:rFonts w:ascii="宋体" w:hAnsi="宋体" w:hint="eastAsia"/>
              <w:sz w:val="24"/>
            </w:rPr>
            <w:t>水平：</w:t>
          </w:r>
          <w:r w:rsidRPr="009003B6">
            <w:rPr>
              <w:rFonts w:ascii="宋体" w:hAnsi="宋体" w:hint="eastAsia"/>
              <w:sz w:val="24"/>
            </w:rPr>
            <w:t>0</w:t>
          </w:r>
          <w:r w:rsidRPr="009003B6">
            <w:rPr>
              <w:rFonts w:ascii="宋体" w:hAnsi="宋体" w:hint="eastAsia"/>
              <w:sz w:val="24"/>
            </w:rPr>
            <w:t>°</w:t>
          </w:r>
          <w:r w:rsidRPr="009003B6">
            <w:rPr>
              <w:rFonts w:ascii="宋体" w:hAnsi="宋体" w:hint="eastAsia"/>
              <w:sz w:val="24"/>
            </w:rPr>
            <w:t>~360</w:t>
          </w:r>
          <w:r w:rsidRPr="009003B6">
            <w:rPr>
              <w:rFonts w:ascii="宋体" w:hAnsi="宋体" w:hint="eastAsia"/>
              <w:sz w:val="24"/>
            </w:rPr>
            <w:t>°，垂直：</w:t>
          </w:r>
          <w:r w:rsidRPr="009003B6">
            <w:rPr>
              <w:rFonts w:ascii="宋体" w:hAnsi="宋体" w:hint="eastAsia"/>
              <w:sz w:val="24"/>
            </w:rPr>
            <w:t>0</w:t>
          </w:r>
          <w:r w:rsidRPr="009003B6">
            <w:rPr>
              <w:rFonts w:ascii="宋体" w:hAnsi="宋体" w:hint="eastAsia"/>
              <w:sz w:val="24"/>
            </w:rPr>
            <w:t>°</w:t>
          </w:r>
          <w:r w:rsidRPr="009003B6">
            <w:rPr>
              <w:rFonts w:ascii="宋体" w:hAnsi="宋体" w:hint="eastAsia"/>
              <w:sz w:val="24"/>
            </w:rPr>
            <w:t>~ 75</w:t>
          </w:r>
          <w:r w:rsidRPr="009003B6">
            <w:rPr>
              <w:rFonts w:ascii="宋体" w:hAnsi="宋体" w:hint="eastAsia"/>
              <w:sz w:val="24"/>
            </w:rPr>
            <w:t>°，旋转：</w:t>
          </w:r>
          <w:r w:rsidRPr="009003B6">
            <w:rPr>
              <w:rFonts w:ascii="宋体" w:hAnsi="宋体" w:hint="eastAsia"/>
              <w:sz w:val="24"/>
            </w:rPr>
            <w:t>0</w:t>
          </w:r>
          <w:r w:rsidRPr="009003B6">
            <w:rPr>
              <w:rFonts w:ascii="宋体" w:hAnsi="宋体" w:hint="eastAsia"/>
              <w:sz w:val="24"/>
            </w:rPr>
            <w:t>°</w:t>
          </w:r>
          <w:r w:rsidRPr="009003B6">
            <w:rPr>
              <w:rFonts w:ascii="宋体" w:hAnsi="宋体" w:hint="eastAsia"/>
              <w:sz w:val="24"/>
            </w:rPr>
            <w:t>~360</w:t>
          </w:r>
          <w:r w:rsidRPr="009003B6">
            <w:rPr>
              <w:rFonts w:ascii="宋体" w:hAnsi="宋体" w:hint="eastAsia"/>
              <w:sz w:val="24"/>
            </w:rPr>
            <w:t>°</w:t>
          </w:r>
        </w:p>
        <w:p w:rsidR="009003B6" w:rsidRPr="009003B6" w:rsidRDefault="00A420A5" w:rsidP="009003B6">
          <w:pPr>
            <w:rPr>
              <w:rFonts w:ascii="宋体" w:hAnsi="宋体"/>
              <w:sz w:val="24"/>
            </w:rPr>
          </w:pPr>
          <w:r w:rsidRPr="009003B6">
            <w:rPr>
              <w:rFonts w:ascii="宋体" w:hAnsi="宋体" w:hint="eastAsia"/>
              <w:sz w:val="24"/>
            </w:rPr>
            <w:t>焦距</w:t>
          </w:r>
          <w:r w:rsidRPr="009003B6">
            <w:rPr>
              <w:rFonts w:ascii="宋体" w:hAnsi="宋体" w:hint="eastAsia"/>
              <w:sz w:val="24"/>
            </w:rPr>
            <w:t>&amp;</w:t>
          </w:r>
          <w:r w:rsidRPr="009003B6">
            <w:rPr>
              <w:rFonts w:ascii="宋体" w:hAnsi="宋体" w:hint="eastAsia"/>
              <w:sz w:val="24"/>
            </w:rPr>
            <w:t>视场角</w:t>
          </w:r>
          <w:r w:rsidRPr="009003B6">
            <w:rPr>
              <w:rFonts w:ascii="宋体" w:hAnsi="宋体" w:hint="eastAsia"/>
              <w:sz w:val="24"/>
            </w:rPr>
            <w:t>: 2.8 mm</w:t>
          </w:r>
          <w:r w:rsidRPr="009003B6">
            <w:rPr>
              <w:rFonts w:ascii="宋体" w:hAnsi="宋体" w:hint="eastAsia"/>
              <w:sz w:val="24"/>
            </w:rPr>
            <w:t>，水平视场角：</w:t>
          </w:r>
          <w:r w:rsidRPr="009003B6">
            <w:rPr>
              <w:rFonts w:ascii="宋体" w:hAnsi="宋体" w:hint="eastAsia"/>
              <w:sz w:val="24"/>
            </w:rPr>
            <w:t>113.5</w:t>
          </w:r>
          <w:r w:rsidRPr="009003B6">
            <w:rPr>
              <w:rFonts w:ascii="宋体" w:hAnsi="宋体" w:hint="eastAsia"/>
              <w:sz w:val="24"/>
            </w:rPr>
            <w:t>°【</w:t>
          </w:r>
          <w:r w:rsidRPr="009003B6">
            <w:rPr>
              <w:rFonts w:ascii="宋体" w:hAnsi="宋体" w:hint="eastAsia"/>
              <w:sz w:val="24"/>
            </w:rPr>
            <w:t xml:space="preserve">4 mm </w:t>
          </w:r>
          <w:r w:rsidRPr="009003B6">
            <w:rPr>
              <w:rFonts w:ascii="宋体" w:hAnsi="宋体" w:hint="eastAsia"/>
              <w:sz w:val="24"/>
            </w:rPr>
            <w:t>（</w:t>
          </w:r>
          <w:r w:rsidRPr="009003B6">
            <w:rPr>
              <w:rFonts w:ascii="宋体" w:hAnsi="宋体" w:hint="eastAsia"/>
              <w:sz w:val="24"/>
            </w:rPr>
            <w:t>81.6</w:t>
          </w:r>
          <w:r w:rsidRPr="009003B6">
            <w:rPr>
              <w:rFonts w:ascii="宋体" w:hAnsi="宋体" w:hint="eastAsia"/>
              <w:sz w:val="24"/>
            </w:rPr>
            <w:t>°），</w:t>
          </w:r>
          <w:r w:rsidRPr="009003B6">
            <w:rPr>
              <w:rFonts w:ascii="宋体" w:hAnsi="宋体" w:hint="eastAsia"/>
              <w:sz w:val="24"/>
            </w:rPr>
            <w:t>6 mm</w:t>
          </w:r>
          <w:r w:rsidRPr="009003B6">
            <w:rPr>
              <w:rFonts w:ascii="宋体" w:hAnsi="宋体" w:hint="eastAsia"/>
              <w:sz w:val="24"/>
            </w:rPr>
            <w:t>（</w:t>
          </w:r>
          <w:r w:rsidRPr="009003B6">
            <w:rPr>
              <w:rFonts w:ascii="宋体" w:hAnsi="宋体" w:hint="eastAsia"/>
              <w:sz w:val="24"/>
            </w:rPr>
            <w:t>50</w:t>
          </w:r>
          <w:r w:rsidRPr="009003B6">
            <w:rPr>
              <w:rFonts w:ascii="宋体" w:hAnsi="宋体" w:hint="eastAsia"/>
              <w:sz w:val="24"/>
            </w:rPr>
            <w:t>°），</w:t>
          </w:r>
          <w:r w:rsidRPr="009003B6">
            <w:rPr>
              <w:rFonts w:ascii="宋体" w:hAnsi="宋体" w:hint="eastAsia"/>
              <w:sz w:val="24"/>
            </w:rPr>
            <w:t>8 mm</w:t>
          </w:r>
          <w:r w:rsidRPr="009003B6">
            <w:rPr>
              <w:rFonts w:ascii="宋体" w:hAnsi="宋体" w:hint="eastAsia"/>
              <w:sz w:val="24"/>
            </w:rPr>
            <w:lastRenderedPageBreak/>
            <w:t>（</w:t>
          </w:r>
          <w:r w:rsidRPr="009003B6">
            <w:rPr>
              <w:rFonts w:ascii="宋体" w:hAnsi="宋体" w:hint="eastAsia"/>
              <w:sz w:val="24"/>
            </w:rPr>
            <w:t>38.7</w:t>
          </w:r>
          <w:r w:rsidRPr="009003B6">
            <w:rPr>
              <w:rFonts w:ascii="宋体" w:hAnsi="宋体" w:hint="eastAsia"/>
              <w:sz w:val="24"/>
            </w:rPr>
            <w:t>°），</w:t>
          </w:r>
          <w:r w:rsidRPr="009003B6">
            <w:rPr>
              <w:rFonts w:ascii="宋体" w:hAnsi="宋体" w:hint="eastAsia"/>
              <w:sz w:val="24"/>
            </w:rPr>
            <w:t>12 mm</w:t>
          </w:r>
          <w:r w:rsidRPr="009003B6">
            <w:rPr>
              <w:rFonts w:ascii="宋体" w:hAnsi="宋体" w:hint="eastAsia"/>
              <w:sz w:val="24"/>
            </w:rPr>
            <w:t>（</w:t>
          </w:r>
          <w:r w:rsidRPr="009003B6">
            <w:rPr>
              <w:rFonts w:ascii="宋体" w:hAnsi="宋体" w:hint="eastAsia"/>
              <w:sz w:val="24"/>
            </w:rPr>
            <w:t>24.2</w:t>
          </w:r>
          <w:r w:rsidRPr="009003B6">
            <w:rPr>
              <w:rFonts w:ascii="宋体" w:hAnsi="宋体" w:hint="eastAsia"/>
              <w:sz w:val="24"/>
            </w:rPr>
            <w:t>°）可选】</w:t>
          </w:r>
        </w:p>
        <w:p w:rsidR="009003B6" w:rsidRPr="009003B6" w:rsidRDefault="00A420A5" w:rsidP="009003B6">
          <w:pPr>
            <w:rPr>
              <w:rFonts w:ascii="宋体" w:hAnsi="宋体"/>
              <w:sz w:val="24"/>
            </w:rPr>
          </w:pPr>
          <w:r w:rsidRPr="009003B6">
            <w:rPr>
              <w:rFonts w:ascii="宋体" w:hAnsi="宋体" w:hint="eastAsia"/>
              <w:sz w:val="24"/>
            </w:rPr>
            <w:t>红外距离</w:t>
          </w:r>
          <w:r w:rsidRPr="009003B6">
            <w:rPr>
              <w:rFonts w:ascii="宋体" w:hAnsi="宋体" w:hint="eastAsia"/>
              <w:sz w:val="24"/>
            </w:rPr>
            <w:t xml:space="preserve">: </w:t>
          </w:r>
          <w:r w:rsidRPr="009003B6">
            <w:rPr>
              <w:rFonts w:ascii="宋体" w:hAnsi="宋体" w:hint="eastAsia"/>
              <w:sz w:val="24"/>
            </w:rPr>
            <w:t>最远可达</w:t>
          </w:r>
          <w:r w:rsidRPr="009003B6">
            <w:rPr>
              <w:rFonts w:ascii="宋体" w:hAnsi="宋体" w:hint="eastAsia"/>
              <w:sz w:val="24"/>
            </w:rPr>
            <w:t>30 m</w:t>
          </w:r>
        </w:p>
        <w:p w:rsidR="009003B6" w:rsidRPr="009003B6" w:rsidRDefault="00A420A5" w:rsidP="009003B6">
          <w:pPr>
            <w:rPr>
              <w:rFonts w:ascii="宋体" w:hAnsi="宋体"/>
              <w:sz w:val="24"/>
            </w:rPr>
          </w:pPr>
          <w:r w:rsidRPr="009003B6">
            <w:rPr>
              <w:rFonts w:ascii="宋体" w:hAnsi="宋体" w:hint="eastAsia"/>
              <w:sz w:val="24"/>
            </w:rPr>
            <w:t>波长范围</w:t>
          </w:r>
          <w:r w:rsidRPr="009003B6">
            <w:rPr>
              <w:rFonts w:ascii="宋体" w:hAnsi="宋体" w:hint="eastAsia"/>
              <w:sz w:val="24"/>
            </w:rPr>
            <w:t>: 850 nm</w:t>
          </w:r>
        </w:p>
        <w:p w:rsidR="009003B6" w:rsidRPr="009003B6" w:rsidRDefault="00A420A5" w:rsidP="009003B6">
          <w:pPr>
            <w:rPr>
              <w:rFonts w:ascii="宋体" w:hAnsi="宋体"/>
              <w:sz w:val="24"/>
            </w:rPr>
          </w:pPr>
          <w:r w:rsidRPr="009003B6">
            <w:rPr>
              <w:rFonts w:ascii="宋体" w:hAnsi="宋体" w:hint="eastAsia"/>
              <w:sz w:val="24"/>
            </w:rPr>
            <w:t>防</w:t>
          </w:r>
          <w:proofErr w:type="gramStart"/>
          <w:r w:rsidRPr="009003B6">
            <w:rPr>
              <w:rFonts w:ascii="宋体" w:hAnsi="宋体" w:hint="eastAsia"/>
              <w:sz w:val="24"/>
            </w:rPr>
            <w:t>补光过曝</w:t>
          </w:r>
          <w:proofErr w:type="gramEnd"/>
          <w:r w:rsidRPr="009003B6">
            <w:rPr>
              <w:rFonts w:ascii="宋体" w:hAnsi="宋体" w:hint="eastAsia"/>
              <w:sz w:val="24"/>
            </w:rPr>
            <w:t xml:space="preserve">: </w:t>
          </w:r>
          <w:r w:rsidRPr="009003B6">
            <w:rPr>
              <w:rFonts w:ascii="宋体" w:hAnsi="宋体" w:hint="eastAsia"/>
              <w:sz w:val="24"/>
            </w:rPr>
            <w:t>支持</w:t>
          </w:r>
        </w:p>
        <w:p w:rsidR="009003B6" w:rsidRPr="009003B6" w:rsidRDefault="00A420A5" w:rsidP="009003B6">
          <w:pPr>
            <w:rPr>
              <w:rFonts w:ascii="宋体" w:hAnsi="宋体"/>
              <w:sz w:val="24"/>
            </w:rPr>
          </w:pPr>
          <w:r w:rsidRPr="009003B6">
            <w:rPr>
              <w:rFonts w:ascii="宋体" w:hAnsi="宋体" w:hint="eastAsia"/>
              <w:sz w:val="24"/>
            </w:rPr>
            <w:t>最大图像尺寸</w:t>
          </w:r>
          <w:r w:rsidRPr="009003B6">
            <w:rPr>
              <w:rFonts w:ascii="宋体" w:hAnsi="宋体" w:hint="eastAsia"/>
              <w:sz w:val="24"/>
            </w:rPr>
            <w:t xml:space="preserve">: 1920 </w:t>
          </w:r>
          <w:r w:rsidRPr="009003B6">
            <w:rPr>
              <w:rFonts w:ascii="宋体" w:hAnsi="宋体" w:hint="eastAsia"/>
              <w:sz w:val="24"/>
            </w:rPr>
            <w:t>×</w:t>
          </w:r>
          <w:r w:rsidRPr="009003B6">
            <w:rPr>
              <w:rFonts w:ascii="宋体" w:hAnsi="宋体" w:hint="eastAsia"/>
              <w:sz w:val="24"/>
            </w:rPr>
            <w:t xml:space="preserve"> 1080</w:t>
          </w:r>
        </w:p>
        <w:p w:rsidR="009003B6" w:rsidRPr="009003B6" w:rsidRDefault="00A420A5" w:rsidP="009003B6">
          <w:pPr>
            <w:rPr>
              <w:rFonts w:ascii="宋体" w:hAnsi="宋体"/>
              <w:sz w:val="24"/>
            </w:rPr>
          </w:pPr>
          <w:r w:rsidRPr="009003B6">
            <w:rPr>
              <w:rFonts w:ascii="宋体" w:hAnsi="宋体" w:hint="eastAsia"/>
              <w:sz w:val="24"/>
            </w:rPr>
            <w:t>视</w:t>
          </w:r>
          <w:r w:rsidRPr="009003B6">
            <w:rPr>
              <w:rFonts w:ascii="宋体" w:hAnsi="宋体" w:hint="eastAsia"/>
              <w:sz w:val="24"/>
            </w:rPr>
            <w:t>频压缩标准</w:t>
          </w:r>
          <w:r w:rsidRPr="009003B6">
            <w:rPr>
              <w:rFonts w:ascii="宋体" w:hAnsi="宋体" w:hint="eastAsia"/>
              <w:sz w:val="24"/>
            </w:rPr>
            <w:t xml:space="preserve">: </w:t>
          </w:r>
          <w:proofErr w:type="gramStart"/>
          <w:r w:rsidRPr="009003B6">
            <w:rPr>
              <w:rFonts w:ascii="宋体" w:hAnsi="宋体" w:hint="eastAsia"/>
              <w:sz w:val="24"/>
            </w:rPr>
            <w:t>主码流</w:t>
          </w:r>
          <w:proofErr w:type="gramEnd"/>
          <w:r w:rsidRPr="009003B6">
            <w:rPr>
              <w:rFonts w:ascii="宋体" w:hAnsi="宋体" w:hint="eastAsia"/>
              <w:sz w:val="24"/>
            </w:rPr>
            <w:t>：</w:t>
          </w:r>
          <w:r w:rsidRPr="009003B6">
            <w:rPr>
              <w:rFonts w:ascii="宋体" w:hAnsi="宋体" w:hint="eastAsia"/>
              <w:sz w:val="24"/>
            </w:rPr>
            <w:t>H.265/H.264</w:t>
          </w:r>
        </w:p>
        <w:p w:rsidR="009003B6" w:rsidRPr="009003B6" w:rsidRDefault="00A420A5" w:rsidP="009003B6">
          <w:pPr>
            <w:rPr>
              <w:rFonts w:ascii="宋体" w:hAnsi="宋体"/>
              <w:sz w:val="24"/>
            </w:rPr>
          </w:pPr>
          <w:r w:rsidRPr="009003B6">
            <w:rPr>
              <w:rFonts w:ascii="宋体" w:hAnsi="宋体" w:hint="eastAsia"/>
              <w:sz w:val="24"/>
            </w:rPr>
            <w:t>网络存储</w:t>
          </w:r>
          <w:r w:rsidRPr="009003B6">
            <w:rPr>
              <w:rFonts w:ascii="宋体" w:hAnsi="宋体" w:hint="eastAsia"/>
              <w:sz w:val="24"/>
            </w:rPr>
            <w:t>: NAS</w:t>
          </w:r>
          <w:r w:rsidRPr="009003B6">
            <w:rPr>
              <w:rFonts w:ascii="宋体" w:hAnsi="宋体" w:hint="eastAsia"/>
              <w:sz w:val="24"/>
            </w:rPr>
            <w:t>（</w:t>
          </w:r>
          <w:r w:rsidRPr="009003B6">
            <w:rPr>
              <w:rFonts w:ascii="宋体" w:hAnsi="宋体" w:hint="eastAsia"/>
              <w:sz w:val="24"/>
            </w:rPr>
            <w:t>NFS</w:t>
          </w:r>
          <w:r w:rsidRPr="009003B6">
            <w:rPr>
              <w:rFonts w:ascii="宋体" w:hAnsi="宋体" w:hint="eastAsia"/>
              <w:sz w:val="24"/>
            </w:rPr>
            <w:t>，</w:t>
          </w:r>
          <w:r w:rsidRPr="009003B6">
            <w:rPr>
              <w:rFonts w:ascii="宋体" w:hAnsi="宋体" w:hint="eastAsia"/>
              <w:sz w:val="24"/>
            </w:rPr>
            <w:t>SMB/CIFS</w:t>
          </w:r>
          <w:r w:rsidRPr="009003B6">
            <w:rPr>
              <w:rFonts w:ascii="宋体" w:hAnsi="宋体" w:hint="eastAsia"/>
              <w:sz w:val="24"/>
            </w:rPr>
            <w:t>均支持）</w:t>
          </w:r>
        </w:p>
        <w:p w:rsidR="009003B6" w:rsidRPr="009003B6" w:rsidRDefault="00A420A5" w:rsidP="009003B6">
          <w:pPr>
            <w:rPr>
              <w:rFonts w:ascii="宋体" w:hAnsi="宋体"/>
              <w:sz w:val="24"/>
            </w:rPr>
          </w:pPr>
          <w:r w:rsidRPr="009003B6">
            <w:rPr>
              <w:rFonts w:ascii="宋体" w:hAnsi="宋体" w:hint="eastAsia"/>
              <w:sz w:val="24"/>
            </w:rPr>
            <w:t>网络</w:t>
          </w:r>
          <w:r w:rsidRPr="009003B6">
            <w:rPr>
              <w:rFonts w:ascii="宋体" w:hAnsi="宋体" w:hint="eastAsia"/>
              <w:sz w:val="24"/>
            </w:rPr>
            <w:t>: 1</w:t>
          </w:r>
          <w:r w:rsidRPr="009003B6">
            <w:rPr>
              <w:rFonts w:ascii="宋体" w:hAnsi="宋体" w:hint="eastAsia"/>
              <w:sz w:val="24"/>
            </w:rPr>
            <w:t>个</w:t>
          </w:r>
          <w:r w:rsidRPr="009003B6">
            <w:rPr>
              <w:rFonts w:ascii="宋体" w:hAnsi="宋体" w:hint="eastAsia"/>
              <w:sz w:val="24"/>
            </w:rPr>
            <w:t>RJ45 10 M/100 M</w:t>
          </w:r>
          <w:r w:rsidRPr="009003B6">
            <w:rPr>
              <w:rFonts w:ascii="宋体" w:hAnsi="宋体" w:hint="eastAsia"/>
              <w:sz w:val="24"/>
            </w:rPr>
            <w:t>自适应以太网口</w:t>
          </w:r>
        </w:p>
        <w:p w:rsidR="009003B6" w:rsidRPr="009003B6" w:rsidRDefault="00A420A5" w:rsidP="009003B6">
          <w:pPr>
            <w:rPr>
              <w:rFonts w:ascii="宋体" w:hAnsi="宋体"/>
              <w:sz w:val="24"/>
            </w:rPr>
          </w:pPr>
          <w:r w:rsidRPr="009003B6">
            <w:rPr>
              <w:rFonts w:ascii="宋体" w:hAnsi="宋体" w:hint="eastAsia"/>
              <w:sz w:val="24"/>
            </w:rPr>
            <w:t>存储温湿度</w:t>
          </w:r>
          <w:r w:rsidRPr="009003B6">
            <w:rPr>
              <w:rFonts w:ascii="宋体" w:hAnsi="宋体" w:hint="eastAsia"/>
              <w:sz w:val="24"/>
            </w:rPr>
            <w:t xml:space="preserve">: -30 </w:t>
          </w:r>
          <w:r w:rsidRPr="009003B6">
            <w:rPr>
              <w:rFonts w:ascii="宋体" w:hAnsi="宋体" w:hint="eastAsia"/>
              <w:sz w:val="24"/>
            </w:rPr>
            <w:t>°</w:t>
          </w:r>
          <w:r w:rsidRPr="009003B6">
            <w:rPr>
              <w:rFonts w:ascii="宋体" w:hAnsi="宋体" w:hint="eastAsia"/>
              <w:sz w:val="24"/>
            </w:rPr>
            <w:t xml:space="preserve">C~60 </w:t>
          </w:r>
          <w:r w:rsidRPr="009003B6">
            <w:rPr>
              <w:rFonts w:ascii="宋体" w:hAnsi="宋体" w:hint="eastAsia"/>
              <w:sz w:val="24"/>
            </w:rPr>
            <w:t>°</w:t>
          </w:r>
          <w:r w:rsidRPr="009003B6">
            <w:rPr>
              <w:rFonts w:ascii="宋体" w:hAnsi="宋体" w:hint="eastAsia"/>
              <w:sz w:val="24"/>
            </w:rPr>
            <w:t>C</w:t>
          </w:r>
          <w:r w:rsidRPr="009003B6">
            <w:rPr>
              <w:rFonts w:ascii="宋体" w:hAnsi="宋体" w:hint="eastAsia"/>
              <w:sz w:val="24"/>
            </w:rPr>
            <w:t>，湿度小于</w:t>
          </w:r>
          <w:r w:rsidRPr="009003B6">
            <w:rPr>
              <w:rFonts w:ascii="宋体" w:hAnsi="宋体" w:hint="eastAsia"/>
              <w:sz w:val="24"/>
            </w:rPr>
            <w:t>95%</w:t>
          </w:r>
          <w:r w:rsidRPr="009003B6">
            <w:rPr>
              <w:rFonts w:ascii="宋体" w:hAnsi="宋体" w:hint="eastAsia"/>
              <w:sz w:val="24"/>
            </w:rPr>
            <w:t>（无凝结）</w:t>
          </w:r>
        </w:p>
        <w:p w:rsidR="009003B6" w:rsidRPr="009003B6" w:rsidRDefault="00A420A5" w:rsidP="009003B6">
          <w:pPr>
            <w:rPr>
              <w:rFonts w:ascii="宋体" w:hAnsi="宋体"/>
              <w:sz w:val="24"/>
            </w:rPr>
          </w:pPr>
          <w:r w:rsidRPr="009003B6">
            <w:rPr>
              <w:rFonts w:ascii="宋体" w:hAnsi="宋体" w:hint="eastAsia"/>
              <w:sz w:val="24"/>
            </w:rPr>
            <w:t>启动及工作温湿度</w:t>
          </w:r>
          <w:r w:rsidRPr="009003B6">
            <w:rPr>
              <w:rFonts w:ascii="宋体" w:hAnsi="宋体" w:hint="eastAsia"/>
              <w:sz w:val="24"/>
            </w:rPr>
            <w:t xml:space="preserve">: -30 </w:t>
          </w:r>
          <w:r w:rsidRPr="009003B6">
            <w:rPr>
              <w:rFonts w:ascii="宋体" w:hAnsi="宋体" w:hint="eastAsia"/>
              <w:sz w:val="24"/>
            </w:rPr>
            <w:t>°</w:t>
          </w:r>
          <w:r w:rsidRPr="009003B6">
            <w:rPr>
              <w:rFonts w:ascii="宋体" w:hAnsi="宋体" w:hint="eastAsia"/>
              <w:sz w:val="24"/>
            </w:rPr>
            <w:t xml:space="preserve">C~60 </w:t>
          </w:r>
          <w:r w:rsidRPr="009003B6">
            <w:rPr>
              <w:rFonts w:ascii="宋体" w:hAnsi="宋体" w:hint="eastAsia"/>
              <w:sz w:val="24"/>
            </w:rPr>
            <w:t>°</w:t>
          </w:r>
          <w:r w:rsidRPr="009003B6">
            <w:rPr>
              <w:rFonts w:ascii="宋体" w:hAnsi="宋体" w:hint="eastAsia"/>
              <w:sz w:val="24"/>
            </w:rPr>
            <w:t>C</w:t>
          </w:r>
          <w:r w:rsidRPr="009003B6">
            <w:rPr>
              <w:rFonts w:ascii="宋体" w:hAnsi="宋体" w:hint="eastAsia"/>
              <w:sz w:val="24"/>
            </w:rPr>
            <w:t>，湿度小于</w:t>
          </w:r>
          <w:r w:rsidRPr="009003B6">
            <w:rPr>
              <w:rFonts w:ascii="宋体" w:hAnsi="宋体" w:hint="eastAsia"/>
              <w:sz w:val="24"/>
            </w:rPr>
            <w:t>95%</w:t>
          </w:r>
          <w:r w:rsidRPr="009003B6">
            <w:rPr>
              <w:rFonts w:ascii="宋体" w:hAnsi="宋体" w:hint="eastAsia"/>
              <w:sz w:val="24"/>
            </w:rPr>
            <w:t>（无凝结）</w:t>
          </w:r>
        </w:p>
        <w:p w:rsidR="009003B6" w:rsidRPr="009003B6" w:rsidRDefault="00A420A5" w:rsidP="009003B6">
          <w:pPr>
            <w:rPr>
              <w:rFonts w:ascii="宋体" w:hAnsi="宋体"/>
              <w:sz w:val="24"/>
            </w:rPr>
          </w:pPr>
          <w:r w:rsidRPr="009003B6">
            <w:rPr>
              <w:rFonts w:ascii="宋体" w:hAnsi="宋体" w:hint="eastAsia"/>
              <w:sz w:val="24"/>
            </w:rPr>
            <w:t>供电方式</w:t>
          </w:r>
          <w:r w:rsidRPr="009003B6">
            <w:rPr>
              <w:rFonts w:ascii="宋体" w:hAnsi="宋体" w:hint="eastAsia"/>
              <w:sz w:val="24"/>
            </w:rPr>
            <w:t>: DC</w:t>
          </w:r>
          <w:r w:rsidRPr="009003B6">
            <w:rPr>
              <w:rFonts w:ascii="宋体" w:hAnsi="宋体" w:hint="eastAsia"/>
              <w:sz w:val="24"/>
            </w:rPr>
            <w:t>：</w:t>
          </w:r>
          <w:r w:rsidRPr="009003B6">
            <w:rPr>
              <w:rFonts w:ascii="宋体" w:hAnsi="宋体" w:hint="eastAsia"/>
              <w:sz w:val="24"/>
            </w:rPr>
            <w:t xml:space="preserve">12 V </w:t>
          </w:r>
          <w:r w:rsidRPr="009003B6">
            <w:rPr>
              <w:rFonts w:ascii="宋体" w:hAnsi="宋体" w:hint="eastAsia"/>
              <w:sz w:val="24"/>
            </w:rPr>
            <w:t>±</w:t>
          </w:r>
          <w:r w:rsidRPr="009003B6">
            <w:rPr>
              <w:rFonts w:ascii="宋体" w:hAnsi="宋体" w:hint="eastAsia"/>
              <w:sz w:val="24"/>
            </w:rPr>
            <w:t xml:space="preserve"> 25%</w:t>
          </w:r>
        </w:p>
        <w:p w:rsidR="009003B6" w:rsidRPr="009003B6" w:rsidRDefault="00A420A5" w:rsidP="009003B6">
          <w:pPr>
            <w:rPr>
              <w:rFonts w:ascii="宋体" w:hAnsi="宋体"/>
              <w:sz w:val="24"/>
            </w:rPr>
          </w:pPr>
          <w:r w:rsidRPr="009003B6">
            <w:rPr>
              <w:rFonts w:ascii="宋体" w:hAnsi="宋体" w:hint="eastAsia"/>
              <w:sz w:val="24"/>
            </w:rPr>
            <w:t>电流及功耗</w:t>
          </w:r>
          <w:r w:rsidRPr="009003B6">
            <w:rPr>
              <w:rFonts w:ascii="宋体" w:hAnsi="宋体" w:hint="eastAsia"/>
              <w:sz w:val="24"/>
            </w:rPr>
            <w:t>: DC</w:t>
          </w:r>
          <w:r w:rsidRPr="009003B6">
            <w:rPr>
              <w:rFonts w:ascii="宋体" w:hAnsi="宋体" w:hint="eastAsia"/>
              <w:sz w:val="24"/>
            </w:rPr>
            <w:t>：</w:t>
          </w:r>
          <w:r w:rsidRPr="009003B6">
            <w:rPr>
              <w:rFonts w:ascii="宋体" w:hAnsi="宋体" w:hint="eastAsia"/>
              <w:sz w:val="24"/>
            </w:rPr>
            <w:t>12 V</w:t>
          </w:r>
          <w:r w:rsidRPr="009003B6">
            <w:rPr>
              <w:rFonts w:ascii="宋体" w:hAnsi="宋体" w:hint="eastAsia"/>
              <w:sz w:val="24"/>
            </w:rPr>
            <w:t>，</w:t>
          </w:r>
          <w:r w:rsidRPr="009003B6">
            <w:rPr>
              <w:rFonts w:ascii="宋体" w:hAnsi="宋体" w:hint="eastAsia"/>
              <w:sz w:val="24"/>
            </w:rPr>
            <w:t>0.34 A</w:t>
          </w:r>
          <w:r w:rsidRPr="009003B6">
            <w:rPr>
              <w:rFonts w:ascii="宋体" w:hAnsi="宋体" w:hint="eastAsia"/>
              <w:sz w:val="24"/>
            </w:rPr>
            <w:t>，最大功耗：</w:t>
          </w:r>
          <w:r w:rsidRPr="009003B6">
            <w:rPr>
              <w:rFonts w:ascii="宋体" w:hAnsi="宋体" w:hint="eastAsia"/>
              <w:sz w:val="24"/>
            </w:rPr>
            <w:t>4 W</w:t>
          </w:r>
        </w:p>
        <w:p w:rsidR="009003B6" w:rsidRPr="009003B6" w:rsidRDefault="00A420A5" w:rsidP="009003B6">
          <w:pPr>
            <w:rPr>
              <w:rFonts w:ascii="宋体" w:hAnsi="宋体"/>
              <w:sz w:val="24"/>
            </w:rPr>
          </w:pPr>
          <w:r w:rsidRPr="009003B6">
            <w:rPr>
              <w:rFonts w:ascii="宋体" w:hAnsi="宋体" w:hint="eastAsia"/>
              <w:sz w:val="24"/>
            </w:rPr>
            <w:t>电源接口类型</w:t>
          </w:r>
          <w:r w:rsidRPr="009003B6">
            <w:rPr>
              <w:rFonts w:ascii="宋体" w:hAnsi="宋体" w:hint="eastAsia"/>
              <w:sz w:val="24"/>
            </w:rPr>
            <w:t>: Ø5.5 mm</w:t>
          </w:r>
          <w:r w:rsidRPr="009003B6">
            <w:rPr>
              <w:rFonts w:ascii="宋体" w:hAnsi="宋体" w:hint="eastAsia"/>
              <w:sz w:val="24"/>
            </w:rPr>
            <w:t>圆口</w:t>
          </w:r>
        </w:p>
        <w:p w:rsidR="009003B6" w:rsidRPr="009003B6" w:rsidRDefault="00A420A5" w:rsidP="009003B6">
          <w:pPr>
            <w:rPr>
              <w:rFonts w:ascii="宋体" w:hAnsi="宋体"/>
              <w:sz w:val="24"/>
            </w:rPr>
          </w:pPr>
          <w:r w:rsidRPr="009003B6">
            <w:rPr>
              <w:rFonts w:ascii="宋体" w:hAnsi="宋体" w:hint="eastAsia"/>
              <w:sz w:val="24"/>
            </w:rPr>
            <w:t>产品尺寸</w:t>
          </w:r>
          <w:r w:rsidRPr="009003B6">
            <w:rPr>
              <w:rFonts w:ascii="宋体" w:hAnsi="宋体" w:hint="eastAsia"/>
              <w:sz w:val="24"/>
            </w:rPr>
            <w:t xml:space="preserve">: Ø114.6 </w:t>
          </w:r>
          <w:r w:rsidRPr="009003B6">
            <w:rPr>
              <w:rFonts w:ascii="宋体" w:hAnsi="宋体" w:hint="eastAsia"/>
              <w:sz w:val="24"/>
            </w:rPr>
            <w:t>×</w:t>
          </w:r>
          <w:r w:rsidRPr="009003B6">
            <w:rPr>
              <w:rFonts w:ascii="宋体" w:hAnsi="宋体" w:hint="eastAsia"/>
              <w:sz w:val="24"/>
            </w:rPr>
            <w:t xml:space="preserve"> 82.1 mm</w:t>
          </w:r>
        </w:p>
        <w:p w:rsidR="009003B6" w:rsidRPr="009003B6" w:rsidRDefault="00A420A5" w:rsidP="009003B6">
          <w:pPr>
            <w:rPr>
              <w:rFonts w:ascii="宋体" w:hAnsi="宋体"/>
              <w:sz w:val="24"/>
            </w:rPr>
          </w:pPr>
          <w:r w:rsidRPr="009003B6">
            <w:rPr>
              <w:rFonts w:ascii="宋体" w:hAnsi="宋体" w:hint="eastAsia"/>
              <w:sz w:val="24"/>
            </w:rPr>
            <w:t>包装尺寸</w:t>
          </w:r>
          <w:r w:rsidRPr="009003B6">
            <w:rPr>
              <w:rFonts w:ascii="宋体" w:hAnsi="宋体" w:hint="eastAsia"/>
              <w:sz w:val="24"/>
            </w:rPr>
            <w:t xml:space="preserve">: 145 </w:t>
          </w:r>
          <w:r w:rsidRPr="009003B6">
            <w:rPr>
              <w:rFonts w:ascii="宋体" w:hAnsi="宋体" w:hint="eastAsia"/>
              <w:sz w:val="24"/>
            </w:rPr>
            <w:t>×</w:t>
          </w:r>
          <w:r w:rsidRPr="009003B6">
            <w:rPr>
              <w:rFonts w:ascii="宋体" w:hAnsi="宋体" w:hint="eastAsia"/>
              <w:sz w:val="24"/>
            </w:rPr>
            <w:t xml:space="preserve"> 145 </w:t>
          </w:r>
          <w:r w:rsidRPr="009003B6">
            <w:rPr>
              <w:rFonts w:ascii="宋体" w:hAnsi="宋体" w:hint="eastAsia"/>
              <w:sz w:val="24"/>
            </w:rPr>
            <w:t>×</w:t>
          </w:r>
          <w:r w:rsidRPr="009003B6">
            <w:rPr>
              <w:rFonts w:ascii="宋体" w:hAnsi="宋体" w:hint="eastAsia"/>
              <w:sz w:val="24"/>
            </w:rPr>
            <w:t xml:space="preserve"> 120 mm</w:t>
          </w:r>
        </w:p>
        <w:p w:rsidR="009003B6" w:rsidRPr="009003B6" w:rsidRDefault="00A420A5" w:rsidP="009003B6">
          <w:pPr>
            <w:rPr>
              <w:rFonts w:ascii="宋体" w:hAnsi="宋体"/>
              <w:sz w:val="24"/>
            </w:rPr>
          </w:pPr>
          <w:r w:rsidRPr="009003B6">
            <w:rPr>
              <w:rFonts w:ascii="宋体" w:hAnsi="宋体" w:hint="eastAsia"/>
              <w:sz w:val="24"/>
            </w:rPr>
            <w:t>设备重量</w:t>
          </w:r>
          <w:r w:rsidRPr="009003B6">
            <w:rPr>
              <w:rFonts w:ascii="宋体" w:hAnsi="宋体" w:hint="eastAsia"/>
              <w:sz w:val="24"/>
            </w:rPr>
            <w:t>: 360 g</w:t>
          </w:r>
        </w:p>
        <w:p w:rsidR="009003B6" w:rsidRPr="009003B6" w:rsidRDefault="00A420A5" w:rsidP="009003B6">
          <w:pPr>
            <w:rPr>
              <w:rFonts w:ascii="宋体" w:hAnsi="宋体"/>
              <w:sz w:val="24"/>
            </w:rPr>
          </w:pPr>
          <w:r w:rsidRPr="009003B6">
            <w:rPr>
              <w:rFonts w:ascii="宋体" w:hAnsi="宋体" w:hint="eastAsia"/>
              <w:sz w:val="24"/>
            </w:rPr>
            <w:t>带包装重量</w:t>
          </w:r>
          <w:r w:rsidRPr="009003B6">
            <w:rPr>
              <w:rFonts w:ascii="宋体" w:hAnsi="宋体" w:hint="eastAsia"/>
              <w:sz w:val="24"/>
            </w:rPr>
            <w:t>: 550 g</w:t>
          </w:r>
        </w:p>
        <w:p w:rsidR="009003B6" w:rsidRPr="009003B6" w:rsidRDefault="00A420A5" w:rsidP="009003B6">
          <w:pPr>
            <w:rPr>
              <w:rFonts w:ascii="宋体" w:hAnsi="宋体"/>
              <w:sz w:val="24"/>
            </w:rPr>
          </w:pPr>
          <w:r w:rsidRPr="009003B6">
            <w:rPr>
              <w:rFonts w:ascii="宋体" w:hAnsi="宋体" w:hint="eastAsia"/>
              <w:sz w:val="24"/>
            </w:rPr>
            <w:t>防护</w:t>
          </w:r>
          <w:r w:rsidRPr="009003B6">
            <w:rPr>
              <w:rFonts w:ascii="宋体" w:hAnsi="宋体" w:hint="eastAsia"/>
              <w:sz w:val="24"/>
            </w:rPr>
            <w:t>:IP67</w:t>
          </w:r>
        </w:p>
        <w:p w:rsidR="009003B6" w:rsidRPr="009003B6" w:rsidRDefault="00A420A5" w:rsidP="009003B6">
          <w:pPr>
            <w:rPr>
              <w:rFonts w:ascii="宋体" w:hAnsi="宋体"/>
              <w:sz w:val="24"/>
            </w:rPr>
          </w:pPr>
          <w:r w:rsidRPr="009003B6">
            <w:rPr>
              <w:rFonts w:ascii="宋体" w:hAnsi="宋体" w:hint="eastAsia"/>
              <w:sz w:val="24"/>
            </w:rPr>
            <w:t>9</w:t>
          </w:r>
          <w:r w:rsidRPr="009003B6">
            <w:rPr>
              <w:rFonts w:ascii="宋体" w:hAnsi="宋体" w:hint="eastAsia"/>
              <w:sz w:val="24"/>
            </w:rPr>
            <w:t>、硬盘录像机</w:t>
          </w:r>
          <w:r w:rsidRPr="009003B6">
            <w:rPr>
              <w:rFonts w:ascii="宋体" w:hAnsi="宋体" w:hint="eastAsia"/>
              <w:sz w:val="24"/>
            </w:rPr>
            <w:t>2</w:t>
          </w:r>
          <w:r w:rsidRPr="009003B6">
            <w:rPr>
              <w:rFonts w:ascii="宋体" w:hAnsi="宋体" w:hint="eastAsia"/>
              <w:sz w:val="24"/>
            </w:rPr>
            <w:t>台</w:t>
          </w:r>
        </w:p>
        <w:p w:rsidR="009003B6" w:rsidRPr="009003B6" w:rsidRDefault="00A420A5" w:rsidP="009003B6">
          <w:pPr>
            <w:rPr>
              <w:rFonts w:ascii="宋体" w:hAnsi="宋体"/>
              <w:sz w:val="24"/>
            </w:rPr>
          </w:pPr>
          <w:r w:rsidRPr="009003B6">
            <w:rPr>
              <w:rFonts w:ascii="宋体" w:hAnsi="宋体" w:hint="eastAsia"/>
              <w:sz w:val="24"/>
            </w:rPr>
            <w:t>硬件规格：</w:t>
          </w:r>
        </w:p>
        <w:p w:rsidR="009003B6" w:rsidRPr="009003B6" w:rsidRDefault="00A420A5" w:rsidP="009003B6">
          <w:pPr>
            <w:rPr>
              <w:rFonts w:ascii="宋体" w:hAnsi="宋体"/>
              <w:sz w:val="24"/>
            </w:rPr>
          </w:pPr>
          <w:r w:rsidRPr="009003B6">
            <w:rPr>
              <w:rFonts w:ascii="宋体" w:hAnsi="宋体" w:hint="eastAsia"/>
              <w:sz w:val="24"/>
            </w:rPr>
            <w:t>2U</w:t>
          </w:r>
          <w:r w:rsidRPr="009003B6">
            <w:rPr>
              <w:rFonts w:ascii="宋体" w:hAnsi="宋体" w:hint="eastAsia"/>
              <w:sz w:val="24"/>
            </w:rPr>
            <w:t>标准机架式</w:t>
          </w:r>
        </w:p>
        <w:p w:rsidR="009003B6" w:rsidRPr="009003B6" w:rsidRDefault="00A420A5" w:rsidP="009003B6">
          <w:pPr>
            <w:rPr>
              <w:rFonts w:ascii="宋体" w:hAnsi="宋体"/>
              <w:sz w:val="24"/>
            </w:rPr>
          </w:pPr>
          <w:r w:rsidRPr="009003B6">
            <w:rPr>
              <w:rFonts w:ascii="宋体" w:hAnsi="宋体" w:hint="eastAsia"/>
              <w:sz w:val="24"/>
            </w:rPr>
            <w:t>2</w:t>
          </w:r>
          <w:r w:rsidRPr="009003B6">
            <w:rPr>
              <w:rFonts w:ascii="宋体" w:hAnsi="宋体" w:hint="eastAsia"/>
              <w:sz w:val="24"/>
            </w:rPr>
            <w:t>个</w:t>
          </w:r>
          <w:r w:rsidRPr="009003B6">
            <w:rPr>
              <w:rFonts w:ascii="宋体" w:hAnsi="宋体" w:hint="eastAsia"/>
              <w:sz w:val="24"/>
            </w:rPr>
            <w:t>HDMI</w:t>
          </w:r>
          <w:r w:rsidRPr="009003B6">
            <w:rPr>
              <w:rFonts w:ascii="宋体" w:hAnsi="宋体" w:hint="eastAsia"/>
              <w:sz w:val="24"/>
            </w:rPr>
            <w:t>，</w:t>
          </w:r>
          <w:r w:rsidRPr="009003B6">
            <w:rPr>
              <w:rFonts w:ascii="宋体" w:hAnsi="宋体" w:hint="eastAsia"/>
              <w:sz w:val="24"/>
            </w:rPr>
            <w:t>2</w:t>
          </w:r>
          <w:r w:rsidRPr="009003B6">
            <w:rPr>
              <w:rFonts w:ascii="宋体" w:hAnsi="宋体" w:hint="eastAsia"/>
              <w:sz w:val="24"/>
            </w:rPr>
            <w:t>个</w:t>
          </w:r>
          <w:r w:rsidRPr="009003B6">
            <w:rPr>
              <w:rFonts w:ascii="宋体" w:hAnsi="宋体" w:hint="eastAsia"/>
              <w:sz w:val="24"/>
            </w:rPr>
            <w:t>VGA,HDMI+VGA</w:t>
          </w:r>
          <w:r w:rsidRPr="009003B6">
            <w:rPr>
              <w:rFonts w:ascii="宋体" w:hAnsi="宋体" w:hint="eastAsia"/>
              <w:sz w:val="24"/>
            </w:rPr>
            <w:t>组内同源</w:t>
          </w:r>
        </w:p>
        <w:p w:rsidR="009003B6" w:rsidRPr="009003B6" w:rsidRDefault="00A420A5" w:rsidP="009003B6">
          <w:pPr>
            <w:rPr>
              <w:rFonts w:ascii="宋体" w:hAnsi="宋体"/>
              <w:sz w:val="24"/>
            </w:rPr>
          </w:pPr>
          <w:r w:rsidRPr="009003B6">
            <w:rPr>
              <w:rFonts w:ascii="宋体" w:hAnsi="宋体" w:hint="eastAsia"/>
              <w:sz w:val="24"/>
            </w:rPr>
            <w:t>8</w:t>
          </w:r>
          <w:r w:rsidRPr="009003B6">
            <w:rPr>
              <w:rFonts w:ascii="宋体" w:hAnsi="宋体" w:hint="eastAsia"/>
              <w:sz w:val="24"/>
            </w:rPr>
            <w:t>盘位，</w:t>
          </w:r>
          <w:proofErr w:type="gramStart"/>
          <w:r w:rsidRPr="009003B6">
            <w:rPr>
              <w:rFonts w:ascii="宋体" w:hAnsi="宋体" w:hint="eastAsia"/>
              <w:sz w:val="24"/>
            </w:rPr>
            <w:t>可满配</w:t>
          </w:r>
          <w:proofErr w:type="gramEnd"/>
          <w:r w:rsidRPr="009003B6">
            <w:rPr>
              <w:rFonts w:ascii="宋体" w:hAnsi="宋体" w:hint="eastAsia"/>
              <w:sz w:val="24"/>
            </w:rPr>
            <w:t>8T</w:t>
          </w:r>
          <w:r w:rsidRPr="009003B6">
            <w:rPr>
              <w:rFonts w:ascii="宋体" w:hAnsi="宋体" w:hint="eastAsia"/>
              <w:sz w:val="24"/>
            </w:rPr>
            <w:t>硬盘</w:t>
          </w:r>
          <w:r w:rsidRPr="009003B6">
            <w:rPr>
              <w:rFonts w:ascii="宋体" w:hAnsi="宋体" w:hint="eastAsia"/>
              <w:sz w:val="24"/>
            </w:rPr>
            <w:t xml:space="preserve"> </w:t>
          </w:r>
        </w:p>
        <w:p w:rsidR="009003B6" w:rsidRPr="009003B6" w:rsidRDefault="00A420A5" w:rsidP="009003B6">
          <w:pPr>
            <w:rPr>
              <w:rFonts w:ascii="宋体" w:hAnsi="宋体"/>
              <w:sz w:val="24"/>
            </w:rPr>
          </w:pPr>
          <w:r w:rsidRPr="009003B6">
            <w:rPr>
              <w:rFonts w:ascii="宋体" w:hAnsi="宋体" w:hint="eastAsia"/>
              <w:sz w:val="24"/>
            </w:rPr>
            <w:t>2</w:t>
          </w:r>
          <w:r w:rsidRPr="009003B6">
            <w:rPr>
              <w:rFonts w:ascii="宋体" w:hAnsi="宋体" w:hint="eastAsia"/>
              <w:sz w:val="24"/>
            </w:rPr>
            <w:t>个千兆网口</w:t>
          </w:r>
        </w:p>
        <w:p w:rsidR="009003B6" w:rsidRPr="009003B6" w:rsidRDefault="00A420A5" w:rsidP="009003B6">
          <w:pPr>
            <w:rPr>
              <w:rFonts w:ascii="宋体" w:hAnsi="宋体"/>
              <w:sz w:val="24"/>
            </w:rPr>
          </w:pPr>
          <w:r w:rsidRPr="009003B6">
            <w:rPr>
              <w:rFonts w:ascii="宋体" w:hAnsi="宋体" w:hint="eastAsia"/>
              <w:sz w:val="24"/>
            </w:rPr>
            <w:t>2</w:t>
          </w:r>
          <w:r w:rsidRPr="009003B6">
            <w:rPr>
              <w:rFonts w:ascii="宋体" w:hAnsi="宋体" w:hint="eastAsia"/>
              <w:sz w:val="24"/>
            </w:rPr>
            <w:t>个</w:t>
          </w:r>
          <w:r w:rsidRPr="009003B6">
            <w:rPr>
              <w:rFonts w:ascii="宋体" w:hAnsi="宋体" w:hint="eastAsia"/>
              <w:sz w:val="24"/>
            </w:rPr>
            <w:t>USB2.0</w:t>
          </w:r>
          <w:r w:rsidRPr="009003B6">
            <w:rPr>
              <w:rFonts w:ascii="宋体" w:hAnsi="宋体" w:hint="eastAsia"/>
              <w:sz w:val="24"/>
            </w:rPr>
            <w:t>接口、</w:t>
          </w:r>
          <w:r w:rsidRPr="009003B6">
            <w:rPr>
              <w:rFonts w:ascii="宋体" w:hAnsi="宋体" w:hint="eastAsia"/>
              <w:sz w:val="24"/>
            </w:rPr>
            <w:t>1</w:t>
          </w:r>
          <w:r w:rsidRPr="009003B6">
            <w:rPr>
              <w:rFonts w:ascii="宋体" w:hAnsi="宋体" w:hint="eastAsia"/>
              <w:sz w:val="24"/>
            </w:rPr>
            <w:t>个</w:t>
          </w:r>
          <w:r w:rsidRPr="009003B6">
            <w:rPr>
              <w:rFonts w:ascii="宋体" w:hAnsi="宋体" w:hint="eastAsia"/>
              <w:sz w:val="24"/>
            </w:rPr>
            <w:t>USB3.0</w:t>
          </w:r>
          <w:r w:rsidRPr="009003B6">
            <w:rPr>
              <w:rFonts w:ascii="宋体" w:hAnsi="宋体" w:hint="eastAsia"/>
              <w:sz w:val="24"/>
            </w:rPr>
            <w:t>接口</w:t>
          </w:r>
        </w:p>
        <w:p w:rsidR="009003B6" w:rsidRPr="009003B6" w:rsidRDefault="00A420A5" w:rsidP="009003B6">
          <w:pPr>
            <w:rPr>
              <w:rFonts w:ascii="宋体" w:hAnsi="宋体"/>
              <w:sz w:val="24"/>
            </w:rPr>
          </w:pPr>
          <w:r w:rsidRPr="009003B6">
            <w:rPr>
              <w:rFonts w:ascii="宋体" w:hAnsi="宋体" w:hint="eastAsia"/>
              <w:sz w:val="24"/>
            </w:rPr>
            <w:t>1</w:t>
          </w:r>
          <w:r w:rsidRPr="009003B6">
            <w:rPr>
              <w:rFonts w:ascii="宋体" w:hAnsi="宋体" w:hint="eastAsia"/>
              <w:sz w:val="24"/>
            </w:rPr>
            <w:t>个</w:t>
          </w:r>
          <w:r w:rsidRPr="009003B6">
            <w:rPr>
              <w:rFonts w:ascii="宋体" w:hAnsi="宋体" w:hint="eastAsia"/>
              <w:sz w:val="24"/>
            </w:rPr>
            <w:t>eSATA</w:t>
          </w:r>
          <w:r w:rsidRPr="009003B6">
            <w:rPr>
              <w:rFonts w:ascii="宋体" w:hAnsi="宋体" w:hint="eastAsia"/>
              <w:sz w:val="24"/>
            </w:rPr>
            <w:t>接口</w:t>
          </w:r>
        </w:p>
        <w:p w:rsidR="009003B6" w:rsidRPr="009003B6" w:rsidRDefault="00A420A5" w:rsidP="009003B6">
          <w:pPr>
            <w:rPr>
              <w:rFonts w:ascii="宋体" w:hAnsi="宋体"/>
              <w:sz w:val="24"/>
            </w:rPr>
          </w:pPr>
          <w:r w:rsidRPr="009003B6">
            <w:rPr>
              <w:rFonts w:ascii="宋体" w:hAnsi="宋体" w:hint="eastAsia"/>
              <w:sz w:val="24"/>
            </w:rPr>
            <w:t>报警</w:t>
          </w:r>
          <w:r w:rsidRPr="009003B6">
            <w:rPr>
              <w:rFonts w:ascii="宋体" w:hAnsi="宋体" w:hint="eastAsia"/>
              <w:sz w:val="24"/>
            </w:rPr>
            <w:t>IO</w:t>
          </w:r>
          <w:r w:rsidRPr="009003B6">
            <w:rPr>
              <w:rFonts w:ascii="宋体" w:hAnsi="宋体" w:hint="eastAsia"/>
              <w:sz w:val="24"/>
            </w:rPr>
            <w:t>：</w:t>
          </w:r>
          <w:r w:rsidRPr="009003B6">
            <w:rPr>
              <w:rFonts w:ascii="宋体" w:hAnsi="宋体" w:hint="eastAsia"/>
              <w:sz w:val="24"/>
            </w:rPr>
            <w:t>16</w:t>
          </w:r>
          <w:r w:rsidRPr="009003B6">
            <w:rPr>
              <w:rFonts w:ascii="宋体" w:hAnsi="宋体" w:hint="eastAsia"/>
              <w:sz w:val="24"/>
            </w:rPr>
            <w:t>进</w:t>
          </w:r>
          <w:r w:rsidRPr="009003B6">
            <w:rPr>
              <w:rFonts w:ascii="宋体" w:hAnsi="宋体" w:hint="eastAsia"/>
              <w:sz w:val="24"/>
            </w:rPr>
            <w:t>4</w:t>
          </w:r>
          <w:r w:rsidRPr="009003B6">
            <w:rPr>
              <w:rFonts w:ascii="宋体" w:hAnsi="宋体" w:hint="eastAsia"/>
              <w:sz w:val="24"/>
            </w:rPr>
            <w:t>路（可选配</w:t>
          </w:r>
          <w:r w:rsidRPr="009003B6">
            <w:rPr>
              <w:rFonts w:ascii="宋体" w:hAnsi="宋体" w:hint="eastAsia"/>
              <w:sz w:val="24"/>
            </w:rPr>
            <w:t>8</w:t>
          </w:r>
          <w:r w:rsidRPr="009003B6">
            <w:rPr>
              <w:rFonts w:ascii="宋体" w:hAnsi="宋体" w:hint="eastAsia"/>
              <w:sz w:val="24"/>
            </w:rPr>
            <w:t>出）</w:t>
          </w:r>
        </w:p>
        <w:p w:rsidR="009003B6" w:rsidRPr="009003B6" w:rsidRDefault="00A420A5" w:rsidP="009003B6">
          <w:pPr>
            <w:rPr>
              <w:rFonts w:ascii="宋体" w:hAnsi="宋体"/>
              <w:sz w:val="24"/>
            </w:rPr>
          </w:pPr>
          <w:r w:rsidRPr="009003B6">
            <w:rPr>
              <w:rFonts w:ascii="宋体" w:hAnsi="宋体" w:hint="eastAsia"/>
              <w:sz w:val="24"/>
            </w:rPr>
            <w:t>软件性能：</w:t>
          </w:r>
        </w:p>
        <w:p w:rsidR="009003B6" w:rsidRPr="009003B6" w:rsidRDefault="00A420A5" w:rsidP="009003B6">
          <w:pPr>
            <w:rPr>
              <w:rFonts w:ascii="宋体" w:hAnsi="宋体"/>
              <w:sz w:val="24"/>
            </w:rPr>
          </w:pPr>
          <w:r w:rsidRPr="009003B6">
            <w:rPr>
              <w:rFonts w:ascii="宋体" w:hAnsi="宋体" w:hint="eastAsia"/>
              <w:sz w:val="24"/>
            </w:rPr>
            <w:t>输入带宽：</w:t>
          </w:r>
          <w:r w:rsidRPr="009003B6">
            <w:rPr>
              <w:rFonts w:ascii="宋体" w:hAnsi="宋体" w:hint="eastAsia"/>
              <w:sz w:val="24"/>
            </w:rPr>
            <w:t>256M</w:t>
          </w:r>
        </w:p>
        <w:p w:rsidR="009003B6" w:rsidRPr="009003B6" w:rsidRDefault="00A420A5" w:rsidP="009003B6">
          <w:pPr>
            <w:rPr>
              <w:rFonts w:ascii="宋体" w:hAnsi="宋体"/>
              <w:sz w:val="24"/>
            </w:rPr>
          </w:pPr>
          <w:r w:rsidRPr="009003B6">
            <w:rPr>
              <w:rFonts w:ascii="宋体" w:hAnsi="宋体" w:hint="eastAsia"/>
              <w:sz w:val="24"/>
            </w:rPr>
            <w:t>32</w:t>
          </w:r>
          <w:r w:rsidRPr="009003B6">
            <w:rPr>
              <w:rFonts w:ascii="宋体" w:hAnsi="宋体" w:hint="eastAsia"/>
              <w:sz w:val="24"/>
            </w:rPr>
            <w:t>路</w:t>
          </w:r>
          <w:r w:rsidRPr="009003B6">
            <w:rPr>
              <w:rFonts w:ascii="宋体" w:hAnsi="宋体" w:hint="eastAsia"/>
              <w:sz w:val="24"/>
            </w:rPr>
            <w:t>H.264</w:t>
          </w:r>
          <w:r w:rsidRPr="009003B6">
            <w:rPr>
              <w:rFonts w:ascii="宋体" w:hAnsi="宋体" w:hint="eastAsia"/>
              <w:sz w:val="24"/>
            </w:rPr>
            <w:t>、</w:t>
          </w:r>
          <w:r w:rsidRPr="009003B6">
            <w:rPr>
              <w:rFonts w:ascii="宋体" w:hAnsi="宋体" w:hint="eastAsia"/>
              <w:sz w:val="24"/>
            </w:rPr>
            <w:t>H.265</w:t>
          </w:r>
          <w:r w:rsidRPr="009003B6">
            <w:rPr>
              <w:rFonts w:ascii="宋体" w:hAnsi="宋体" w:hint="eastAsia"/>
              <w:sz w:val="24"/>
            </w:rPr>
            <w:t>混合接入</w:t>
          </w:r>
        </w:p>
        <w:p w:rsidR="009003B6" w:rsidRPr="009003B6" w:rsidRDefault="00A420A5" w:rsidP="009003B6">
          <w:pPr>
            <w:rPr>
              <w:rFonts w:ascii="宋体" w:hAnsi="宋体"/>
              <w:sz w:val="24"/>
            </w:rPr>
          </w:pPr>
          <w:r w:rsidRPr="009003B6">
            <w:rPr>
              <w:rFonts w:ascii="宋体" w:hAnsi="宋体" w:hint="eastAsia"/>
              <w:sz w:val="24"/>
            </w:rPr>
            <w:t>最大支持</w:t>
          </w:r>
          <w:r w:rsidRPr="009003B6">
            <w:rPr>
              <w:rFonts w:ascii="宋体" w:hAnsi="宋体" w:hint="eastAsia"/>
              <w:sz w:val="24"/>
            </w:rPr>
            <w:t>8</w:t>
          </w:r>
          <w:r w:rsidRPr="009003B6">
            <w:rPr>
              <w:rFonts w:ascii="宋体" w:hAnsi="宋体" w:hint="eastAsia"/>
              <w:sz w:val="24"/>
            </w:rPr>
            <w:t>×</w:t>
          </w:r>
          <w:r w:rsidRPr="009003B6">
            <w:rPr>
              <w:rFonts w:ascii="宋体" w:hAnsi="宋体" w:hint="eastAsia"/>
              <w:sz w:val="24"/>
            </w:rPr>
            <w:t>1080P</w:t>
          </w:r>
          <w:r w:rsidRPr="009003B6">
            <w:rPr>
              <w:rFonts w:ascii="宋体" w:hAnsi="宋体" w:hint="eastAsia"/>
              <w:sz w:val="24"/>
            </w:rPr>
            <w:t>解码</w:t>
          </w:r>
        </w:p>
        <w:p w:rsidR="009003B6" w:rsidRPr="009003B6" w:rsidRDefault="00A420A5" w:rsidP="009003B6">
          <w:pPr>
            <w:rPr>
              <w:rFonts w:ascii="宋体" w:hAnsi="宋体"/>
              <w:sz w:val="24"/>
            </w:rPr>
          </w:pPr>
          <w:r w:rsidRPr="009003B6">
            <w:rPr>
              <w:rFonts w:ascii="宋体" w:hAnsi="宋体" w:hint="eastAsia"/>
              <w:sz w:val="24"/>
            </w:rPr>
            <w:t>支持</w:t>
          </w:r>
          <w:r w:rsidRPr="009003B6">
            <w:rPr>
              <w:rFonts w:ascii="宋体" w:hAnsi="宋体" w:hint="eastAsia"/>
              <w:sz w:val="24"/>
            </w:rPr>
            <w:t>H.265</w:t>
          </w:r>
          <w:r w:rsidRPr="009003B6">
            <w:rPr>
              <w:rFonts w:ascii="宋体" w:hAnsi="宋体" w:hint="eastAsia"/>
              <w:sz w:val="24"/>
            </w:rPr>
            <w:t>、</w:t>
          </w:r>
          <w:r w:rsidRPr="009003B6">
            <w:rPr>
              <w:rFonts w:ascii="宋体" w:hAnsi="宋体" w:hint="eastAsia"/>
              <w:sz w:val="24"/>
            </w:rPr>
            <w:t>H.264</w:t>
          </w:r>
          <w:r w:rsidRPr="009003B6">
            <w:rPr>
              <w:rFonts w:ascii="宋体" w:hAnsi="宋体" w:hint="eastAsia"/>
              <w:sz w:val="24"/>
            </w:rPr>
            <w:t>解码</w:t>
          </w:r>
        </w:p>
        <w:p w:rsidR="009003B6" w:rsidRPr="009003B6" w:rsidRDefault="00A420A5" w:rsidP="009003B6">
          <w:pPr>
            <w:rPr>
              <w:rFonts w:ascii="宋体" w:hAnsi="宋体"/>
              <w:sz w:val="24"/>
            </w:rPr>
          </w:pPr>
          <w:r w:rsidRPr="009003B6">
            <w:rPr>
              <w:rFonts w:ascii="宋体" w:hAnsi="宋体" w:hint="eastAsia"/>
              <w:sz w:val="24"/>
            </w:rPr>
            <w:t>Smart 2.0/</w:t>
          </w:r>
          <w:proofErr w:type="gramStart"/>
          <w:r w:rsidRPr="009003B6">
            <w:rPr>
              <w:rFonts w:ascii="宋体" w:hAnsi="宋体" w:hint="eastAsia"/>
              <w:sz w:val="24"/>
            </w:rPr>
            <w:t>整机热备</w:t>
          </w:r>
          <w:proofErr w:type="gramEnd"/>
          <w:r w:rsidRPr="009003B6">
            <w:rPr>
              <w:rFonts w:ascii="宋体" w:hAnsi="宋体" w:hint="eastAsia"/>
              <w:sz w:val="24"/>
            </w:rPr>
            <w:t>/ANR/</w:t>
          </w:r>
          <w:r w:rsidRPr="009003B6">
            <w:rPr>
              <w:rFonts w:ascii="宋体" w:hAnsi="宋体" w:hint="eastAsia"/>
              <w:sz w:val="24"/>
            </w:rPr>
            <w:t>智能检索</w:t>
          </w:r>
          <w:r w:rsidRPr="009003B6">
            <w:rPr>
              <w:rFonts w:ascii="宋体" w:hAnsi="宋体" w:hint="eastAsia"/>
              <w:sz w:val="24"/>
            </w:rPr>
            <w:t>/</w:t>
          </w:r>
          <w:r w:rsidRPr="009003B6">
            <w:rPr>
              <w:rFonts w:ascii="宋体" w:hAnsi="宋体" w:hint="eastAsia"/>
              <w:sz w:val="24"/>
            </w:rPr>
            <w:t>智能回放</w:t>
          </w:r>
          <w:r w:rsidRPr="009003B6">
            <w:rPr>
              <w:rFonts w:ascii="宋体" w:hAnsi="宋体" w:hint="eastAsia"/>
              <w:sz w:val="24"/>
            </w:rPr>
            <w:t>/</w:t>
          </w:r>
          <w:r w:rsidRPr="009003B6">
            <w:rPr>
              <w:rFonts w:ascii="宋体" w:hAnsi="宋体" w:hint="eastAsia"/>
              <w:sz w:val="24"/>
            </w:rPr>
            <w:t>车牌检索</w:t>
          </w:r>
          <w:r w:rsidRPr="009003B6">
            <w:rPr>
              <w:rFonts w:ascii="宋体" w:hAnsi="宋体" w:hint="eastAsia"/>
              <w:sz w:val="24"/>
            </w:rPr>
            <w:t>/</w:t>
          </w:r>
          <w:r w:rsidRPr="009003B6">
            <w:rPr>
              <w:rFonts w:ascii="宋体" w:hAnsi="宋体" w:hint="eastAsia"/>
              <w:sz w:val="24"/>
            </w:rPr>
            <w:t>人脸检索</w:t>
          </w:r>
          <w:r w:rsidRPr="009003B6">
            <w:rPr>
              <w:rFonts w:ascii="宋体" w:hAnsi="宋体" w:hint="eastAsia"/>
              <w:sz w:val="24"/>
            </w:rPr>
            <w:t>/</w:t>
          </w:r>
          <w:r w:rsidRPr="009003B6">
            <w:rPr>
              <w:rFonts w:ascii="宋体" w:hAnsi="宋体" w:hint="eastAsia"/>
              <w:sz w:val="24"/>
            </w:rPr>
            <w:t>热度图</w:t>
          </w:r>
          <w:r w:rsidRPr="009003B6">
            <w:rPr>
              <w:rFonts w:ascii="宋体" w:hAnsi="宋体" w:hint="eastAsia"/>
              <w:sz w:val="24"/>
            </w:rPr>
            <w:t>/</w:t>
          </w:r>
          <w:r w:rsidRPr="009003B6">
            <w:rPr>
              <w:rFonts w:ascii="宋体" w:hAnsi="宋体" w:hint="eastAsia"/>
              <w:sz w:val="24"/>
            </w:rPr>
            <w:t>客流量统计</w:t>
          </w:r>
          <w:r w:rsidRPr="009003B6">
            <w:rPr>
              <w:rFonts w:ascii="宋体" w:hAnsi="宋体" w:hint="eastAsia"/>
              <w:sz w:val="24"/>
            </w:rPr>
            <w:t>/</w:t>
          </w:r>
          <w:r w:rsidRPr="009003B6">
            <w:rPr>
              <w:rFonts w:ascii="宋体" w:hAnsi="宋体" w:hint="eastAsia"/>
              <w:sz w:val="24"/>
            </w:rPr>
            <w:t>分时段回放</w:t>
          </w:r>
          <w:r w:rsidRPr="009003B6">
            <w:rPr>
              <w:rFonts w:ascii="宋体" w:hAnsi="宋体" w:hint="eastAsia"/>
              <w:sz w:val="24"/>
            </w:rPr>
            <w:t>/</w:t>
          </w:r>
          <w:r w:rsidRPr="009003B6">
            <w:rPr>
              <w:rFonts w:ascii="宋体" w:hAnsi="宋体" w:hint="eastAsia"/>
              <w:sz w:val="24"/>
            </w:rPr>
            <w:t>超高</w:t>
          </w:r>
          <w:proofErr w:type="gramStart"/>
          <w:r w:rsidRPr="009003B6">
            <w:rPr>
              <w:rFonts w:ascii="宋体" w:hAnsi="宋体" w:hint="eastAsia"/>
              <w:sz w:val="24"/>
            </w:rPr>
            <w:t>倍</w:t>
          </w:r>
          <w:proofErr w:type="gramEnd"/>
          <w:r w:rsidRPr="009003B6">
            <w:rPr>
              <w:rFonts w:ascii="宋体" w:hAnsi="宋体" w:hint="eastAsia"/>
              <w:sz w:val="24"/>
            </w:rPr>
            <w:t>速回放</w:t>
          </w:r>
          <w:r w:rsidRPr="009003B6">
            <w:rPr>
              <w:rFonts w:ascii="宋体" w:hAnsi="宋体" w:hint="eastAsia"/>
              <w:sz w:val="24"/>
            </w:rPr>
            <w:t>/</w:t>
          </w:r>
          <w:r w:rsidRPr="009003B6">
            <w:rPr>
              <w:rFonts w:ascii="宋体" w:hAnsi="宋体" w:hint="eastAsia"/>
              <w:sz w:val="24"/>
            </w:rPr>
            <w:t>双系统备份</w:t>
          </w:r>
        </w:p>
        <w:p w:rsidR="009003B6" w:rsidRPr="009003B6" w:rsidRDefault="00A420A5" w:rsidP="009003B6">
          <w:pPr>
            <w:rPr>
              <w:rFonts w:ascii="宋体" w:hAnsi="宋体"/>
              <w:sz w:val="24"/>
            </w:rPr>
          </w:pPr>
          <w:r w:rsidRPr="009003B6">
            <w:rPr>
              <w:rFonts w:ascii="宋体" w:hAnsi="宋体" w:hint="eastAsia"/>
              <w:sz w:val="24"/>
            </w:rPr>
            <w:t>10</w:t>
          </w:r>
          <w:r w:rsidRPr="009003B6">
            <w:rPr>
              <w:rFonts w:ascii="宋体" w:hAnsi="宋体" w:hint="eastAsia"/>
              <w:sz w:val="24"/>
            </w:rPr>
            <w:t>、监控硬盘</w:t>
          </w:r>
          <w:r w:rsidRPr="009003B6">
            <w:rPr>
              <w:rFonts w:ascii="宋体" w:hAnsi="宋体" w:hint="eastAsia"/>
              <w:sz w:val="24"/>
            </w:rPr>
            <w:t>16</w:t>
          </w:r>
          <w:r w:rsidRPr="009003B6">
            <w:rPr>
              <w:rFonts w:ascii="宋体" w:hAnsi="宋体" w:hint="eastAsia"/>
              <w:sz w:val="24"/>
            </w:rPr>
            <w:t>块</w:t>
          </w:r>
        </w:p>
        <w:p w:rsidR="009003B6" w:rsidRPr="009003B6" w:rsidRDefault="00A420A5" w:rsidP="009003B6">
          <w:pPr>
            <w:rPr>
              <w:rFonts w:ascii="宋体" w:hAnsi="宋体"/>
              <w:sz w:val="24"/>
            </w:rPr>
          </w:pPr>
          <w:r w:rsidRPr="009003B6">
            <w:rPr>
              <w:rFonts w:ascii="宋体" w:hAnsi="宋体" w:hint="eastAsia"/>
              <w:sz w:val="24"/>
            </w:rPr>
            <w:t>参数配置：</w:t>
          </w:r>
          <w:r w:rsidRPr="009003B6">
            <w:rPr>
              <w:rFonts w:ascii="宋体" w:hAnsi="宋体" w:cs="仿宋" w:hint="eastAsia"/>
              <w:color w:val="000000"/>
              <w:kern w:val="0"/>
              <w:sz w:val="24"/>
              <w:lang w:bidi="ar"/>
            </w:rPr>
            <w:t>4000G</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5400RPM</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256M</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SATA</w:t>
          </w:r>
        </w:p>
        <w:p w:rsidR="009003B6" w:rsidRPr="009003B6" w:rsidRDefault="00A420A5" w:rsidP="009003B6">
          <w:pPr>
            <w:rPr>
              <w:rFonts w:ascii="宋体" w:hAnsi="宋体"/>
              <w:sz w:val="24"/>
            </w:rPr>
          </w:pPr>
        </w:p>
        <w:p w:rsidR="009003B6" w:rsidRPr="009003B6" w:rsidRDefault="00A420A5" w:rsidP="009003B6">
          <w:pPr>
            <w:rPr>
              <w:rFonts w:ascii="宋体" w:hAnsi="宋体"/>
              <w:sz w:val="24"/>
            </w:rPr>
          </w:pPr>
          <w:r w:rsidRPr="009003B6">
            <w:rPr>
              <w:rFonts w:ascii="宋体" w:hAnsi="宋体" w:hint="eastAsia"/>
              <w:sz w:val="24"/>
            </w:rPr>
            <w:t>11</w:t>
          </w:r>
          <w:r w:rsidRPr="009003B6">
            <w:rPr>
              <w:rFonts w:ascii="宋体" w:hAnsi="宋体" w:hint="eastAsia"/>
              <w:sz w:val="24"/>
            </w:rPr>
            <w:t>、网络综合布线</w:t>
          </w:r>
        </w:p>
        <w:tbl>
          <w:tblPr>
            <w:tblpPr w:leftFromText="180" w:rightFromText="180" w:vertAnchor="text" w:horzAnchor="page" w:tblpX="1254" w:tblpY="603"/>
            <w:tblOverlap w:val="never"/>
            <w:tblW w:w="9895" w:type="dxa"/>
            <w:tblLayout w:type="fixed"/>
            <w:tblCellMar>
              <w:left w:w="0" w:type="dxa"/>
              <w:right w:w="0" w:type="dxa"/>
            </w:tblCellMar>
            <w:tblLook w:val="0000" w:firstRow="0" w:lastRow="0" w:firstColumn="0" w:lastColumn="0" w:noHBand="0" w:noVBand="0"/>
          </w:tblPr>
          <w:tblGrid>
            <w:gridCol w:w="600"/>
            <w:gridCol w:w="1510"/>
            <w:gridCol w:w="6660"/>
            <w:gridCol w:w="615"/>
            <w:gridCol w:w="510"/>
          </w:tblGrid>
          <w:tr w:rsidR="009003B6" w:rsidRPr="009003B6" w:rsidTr="0078073A">
            <w:trPr>
              <w:trHeight w:val="375"/>
            </w:trPr>
            <w:tc>
              <w:tcPr>
                <w:tcW w:w="9895"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弱电综合布线系统</w:t>
                </w:r>
              </w:p>
            </w:tc>
          </w:tr>
          <w:tr w:rsidR="009003B6" w:rsidRPr="009003B6" w:rsidTr="0078073A">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textAlignment w:val="center"/>
                  <w:rPr>
                    <w:rFonts w:ascii="宋体" w:hAnsi="宋体" w:cs="仿宋"/>
                    <w:b/>
                    <w:color w:val="000000"/>
                    <w:sz w:val="24"/>
                  </w:rPr>
                </w:pPr>
                <w:r w:rsidRPr="009003B6">
                  <w:rPr>
                    <w:rFonts w:ascii="宋体" w:hAnsi="宋体" w:cs="仿宋" w:hint="eastAsia"/>
                    <w:b/>
                    <w:color w:val="000000"/>
                    <w:kern w:val="0"/>
                    <w:sz w:val="24"/>
                    <w:lang w:bidi="ar"/>
                  </w:rPr>
                  <w:t>序号</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产品名称</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技术规格</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数量</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单位</w:t>
                </w:r>
              </w:p>
            </w:tc>
          </w:tr>
          <w:tr w:rsidR="009003B6" w:rsidRPr="009003B6" w:rsidTr="0078073A">
            <w:trPr>
              <w:trHeight w:val="570"/>
            </w:trPr>
            <w:tc>
              <w:tcPr>
                <w:tcW w:w="60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r w:rsidRPr="009003B6">
                  <w:rPr>
                    <w:rFonts w:ascii="宋体" w:hAnsi="宋体" w:cs="仿宋" w:hint="eastAsia"/>
                    <w:color w:val="000000"/>
                    <w:sz w:val="24"/>
                  </w:rPr>
                  <w:lastRenderedPageBreak/>
                  <w:t>1</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六类四对非屏蔽双绞线</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1. </w:t>
                </w:r>
                <w:r w:rsidRPr="009003B6">
                  <w:rPr>
                    <w:rFonts w:ascii="宋体" w:hAnsi="宋体" w:cs="仿宋" w:hint="eastAsia"/>
                    <w:color w:val="000000"/>
                    <w:kern w:val="0"/>
                    <w:sz w:val="24"/>
                    <w:lang w:bidi="ar"/>
                  </w:rPr>
                  <w:t>特性阻抗：</w:t>
                </w:r>
                <w:r w:rsidRPr="009003B6">
                  <w:rPr>
                    <w:rFonts w:ascii="宋体" w:hAnsi="宋体" w:cs="仿宋" w:hint="eastAsia"/>
                    <w:color w:val="000000"/>
                    <w:kern w:val="0"/>
                    <w:sz w:val="24"/>
                    <w:lang w:bidi="ar"/>
                  </w:rPr>
                  <w:t>100</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15</w:t>
                </w:r>
                <w:r w:rsidRPr="009003B6">
                  <w:rPr>
                    <w:rFonts w:ascii="宋体" w:hAnsi="宋体" w:cs="仿宋" w:hint="eastAsia"/>
                    <w:color w:val="000000"/>
                    <w:kern w:val="0"/>
                    <w:sz w:val="24"/>
                    <w:lang w:bidi="ar"/>
                  </w:rPr>
                  <w:t>Ω，十字隔离技术，线规：</w:t>
                </w:r>
                <w:r w:rsidRPr="009003B6">
                  <w:rPr>
                    <w:rFonts w:ascii="宋体" w:hAnsi="宋体" w:cs="仿宋" w:hint="eastAsia"/>
                    <w:color w:val="000000"/>
                    <w:kern w:val="0"/>
                    <w:sz w:val="24"/>
                    <w:lang w:bidi="ar"/>
                  </w:rPr>
                  <w:t>23AWG</w:t>
                </w:r>
                <w:r w:rsidRPr="009003B6">
                  <w:rPr>
                    <w:rFonts w:ascii="宋体" w:hAnsi="宋体" w:cs="仿宋" w:hint="eastAsia"/>
                    <w:color w:val="000000"/>
                    <w:kern w:val="0"/>
                    <w:sz w:val="24"/>
                    <w:lang w:bidi="ar"/>
                  </w:rPr>
                  <w:t>，线芯：≥</w:t>
                </w:r>
                <w:r w:rsidRPr="009003B6">
                  <w:rPr>
                    <w:rFonts w:ascii="宋体" w:hAnsi="宋体" w:cs="仿宋" w:hint="eastAsia"/>
                    <w:color w:val="000000"/>
                    <w:kern w:val="0"/>
                    <w:sz w:val="24"/>
                    <w:lang w:bidi="ar"/>
                  </w:rPr>
                  <w:t>0.573mm</w:t>
                </w:r>
                <w:r w:rsidRPr="009003B6">
                  <w:rPr>
                    <w:rFonts w:ascii="宋体" w:hAnsi="宋体" w:cs="仿宋" w:hint="eastAsia"/>
                    <w:color w:val="000000"/>
                    <w:kern w:val="0"/>
                    <w:sz w:val="24"/>
                    <w:lang w:bidi="ar"/>
                  </w:rPr>
                  <w:t>。</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65</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箱</w:t>
                </w: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最大导体电流电阻</w:t>
                </w:r>
                <w:r w:rsidRPr="009003B6">
                  <w:rPr>
                    <w:rFonts w:ascii="宋体" w:hAnsi="宋体" w:cs="仿宋" w:hint="eastAsia"/>
                    <w:color w:val="000000"/>
                    <w:kern w:val="0"/>
                    <w:sz w:val="24"/>
                    <w:lang w:bidi="ar"/>
                  </w:rPr>
                  <w:t>:7.55</w:t>
                </w:r>
                <w:r w:rsidRPr="009003B6">
                  <w:rPr>
                    <w:rFonts w:ascii="宋体" w:hAnsi="宋体" w:cs="仿宋" w:hint="eastAsia"/>
                    <w:color w:val="000000"/>
                    <w:kern w:val="0"/>
                    <w:sz w:val="24"/>
                    <w:lang w:bidi="ar"/>
                  </w:rPr>
                  <w:t>Ω</w:t>
                </w:r>
                <w:r w:rsidRPr="009003B6">
                  <w:rPr>
                    <w:rFonts w:ascii="宋体" w:hAnsi="宋体" w:cs="仿宋" w:hint="eastAsia"/>
                    <w:color w:val="000000"/>
                    <w:kern w:val="0"/>
                    <w:sz w:val="24"/>
                    <w:lang w:bidi="ar"/>
                  </w:rPr>
                  <w:t>/100m</w:t>
                </w:r>
                <w:r w:rsidRPr="009003B6">
                  <w:rPr>
                    <w:rFonts w:ascii="宋体" w:hAnsi="宋体" w:cs="仿宋" w:hint="eastAsia"/>
                    <w:color w:val="000000"/>
                    <w:kern w:val="0"/>
                    <w:sz w:val="24"/>
                    <w:lang w:bidi="ar"/>
                  </w:rPr>
                  <w:t>，最大时延差异</w:t>
                </w:r>
                <w:r w:rsidRPr="009003B6">
                  <w:rPr>
                    <w:rFonts w:ascii="宋体" w:hAnsi="宋体" w:cs="仿宋" w:hint="eastAsia"/>
                    <w:color w:val="000000"/>
                    <w:kern w:val="0"/>
                    <w:sz w:val="24"/>
                    <w:lang w:bidi="ar"/>
                  </w:rPr>
                  <w:t>:45ns/100m(1-250MHz)</w:t>
                </w:r>
                <w:r w:rsidRPr="009003B6">
                  <w:rPr>
                    <w:rFonts w:ascii="宋体" w:hAnsi="宋体" w:cs="仿宋" w:hint="eastAsia"/>
                    <w:color w:val="000000"/>
                    <w:kern w:val="0"/>
                    <w:sz w:val="24"/>
                    <w:lang w:bidi="ar"/>
                  </w:rPr>
                  <w:t>。</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i/>
                    <w:iCs/>
                    <w:color w:val="000000"/>
                    <w:kern w:val="0"/>
                    <w:sz w:val="24"/>
                    <w:lang w:bidi="ar"/>
                  </w:rPr>
                  <w:t>2</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六类非屏蔽网络模块</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1. </w:t>
                </w:r>
                <w:r w:rsidRPr="009003B6">
                  <w:rPr>
                    <w:rFonts w:ascii="宋体" w:hAnsi="宋体" w:cs="仿宋" w:hint="eastAsia"/>
                    <w:color w:val="000000"/>
                    <w:kern w:val="0"/>
                    <w:sz w:val="24"/>
                    <w:lang w:bidi="ar"/>
                  </w:rPr>
                  <w:t>端子采用</w:t>
                </w:r>
                <w:r w:rsidRPr="009003B6">
                  <w:rPr>
                    <w:rFonts w:ascii="宋体" w:hAnsi="宋体" w:cs="仿宋" w:hint="eastAsia"/>
                    <w:color w:val="000000"/>
                    <w:kern w:val="0"/>
                    <w:sz w:val="24"/>
                    <w:lang w:bidi="ar"/>
                  </w:rPr>
                  <w:t>UL94V-0</w:t>
                </w:r>
                <w:r w:rsidRPr="009003B6">
                  <w:rPr>
                    <w:rFonts w:ascii="宋体" w:hAnsi="宋体" w:cs="仿宋" w:hint="eastAsia"/>
                    <w:color w:val="000000"/>
                    <w:kern w:val="0"/>
                    <w:sz w:val="24"/>
                    <w:lang w:bidi="ar"/>
                  </w:rPr>
                  <w:t>耐冲击及耐燃</w:t>
                </w:r>
                <w:r w:rsidRPr="009003B6">
                  <w:rPr>
                    <w:rFonts w:ascii="宋体" w:hAnsi="宋体" w:cs="仿宋" w:hint="eastAsia"/>
                    <w:color w:val="000000"/>
                    <w:kern w:val="0"/>
                    <w:sz w:val="24"/>
                    <w:lang w:bidi="ar"/>
                  </w:rPr>
                  <w:t>PC</w:t>
                </w:r>
                <w:r w:rsidRPr="009003B6">
                  <w:rPr>
                    <w:rFonts w:ascii="宋体" w:hAnsi="宋体" w:cs="仿宋" w:hint="eastAsia"/>
                    <w:color w:val="000000"/>
                    <w:kern w:val="0"/>
                    <w:sz w:val="24"/>
                    <w:lang w:bidi="ar"/>
                  </w:rPr>
                  <w:t>材料。</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390</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proofErr w:type="gramStart"/>
                <w:r w:rsidRPr="009003B6">
                  <w:rPr>
                    <w:rFonts w:ascii="宋体" w:hAnsi="宋体" w:cs="仿宋" w:hint="eastAsia"/>
                    <w:color w:val="000000"/>
                    <w:kern w:val="0"/>
                    <w:sz w:val="24"/>
                    <w:lang w:bidi="ar"/>
                  </w:rPr>
                  <w:t>个</w:t>
                </w:r>
                <w:proofErr w:type="gramEnd"/>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kern w:val="0"/>
                    <w:sz w:val="24"/>
                    <w:lang w:bidi="ar"/>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接触针为磷青铜、整体</w:t>
                </w:r>
                <w:r w:rsidRPr="009003B6">
                  <w:rPr>
                    <w:rFonts w:ascii="宋体" w:hAnsi="宋体" w:cs="仿宋" w:hint="eastAsia"/>
                    <w:color w:val="000000"/>
                    <w:kern w:val="0"/>
                    <w:sz w:val="24"/>
                    <w:lang w:bidi="ar"/>
                  </w:rPr>
                  <w:t>50</w:t>
                </w:r>
                <w:r w:rsidRPr="009003B6">
                  <w:rPr>
                    <w:rFonts w:ascii="宋体" w:hAnsi="宋体" w:cs="仿宋" w:hint="eastAsia"/>
                    <w:color w:val="000000"/>
                    <w:kern w:val="0"/>
                    <w:sz w:val="24"/>
                    <w:lang w:bidi="ar"/>
                  </w:rPr>
                  <w:t>μ</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镀金</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kern w:val="0"/>
                    <w:sz w:val="24"/>
                    <w:lang w:bidi="ar"/>
                  </w:rPr>
                </w:pPr>
                <w:r w:rsidRPr="009003B6">
                  <w:rPr>
                    <w:rFonts w:ascii="宋体" w:hAnsi="宋体" w:cs="仿宋" w:hint="eastAsia"/>
                    <w:color w:val="000000"/>
                    <w:kern w:val="0"/>
                    <w:sz w:val="24"/>
                    <w:lang w:bidi="ar"/>
                  </w:rPr>
                  <w:t>3. 90</w:t>
                </w:r>
                <w:r w:rsidRPr="009003B6">
                  <w:rPr>
                    <w:rFonts w:ascii="宋体" w:hAnsi="宋体" w:cs="仿宋" w:hint="eastAsia"/>
                    <w:color w:val="000000"/>
                    <w:kern w:val="0"/>
                    <w:sz w:val="24"/>
                    <w:lang w:bidi="ar"/>
                  </w:rPr>
                  <w:t>°免打线方式安装；最小插拔寿命</w:t>
                </w:r>
                <w:r w:rsidRPr="009003B6">
                  <w:rPr>
                    <w:rFonts w:ascii="宋体" w:hAnsi="宋体" w:cs="仿宋" w:hint="eastAsia"/>
                    <w:color w:val="000000"/>
                    <w:kern w:val="0"/>
                    <w:sz w:val="24"/>
                    <w:lang w:bidi="ar"/>
                  </w:rPr>
                  <w:t>1000</w:t>
                </w:r>
                <w:r w:rsidRPr="009003B6">
                  <w:rPr>
                    <w:rFonts w:ascii="宋体" w:hAnsi="宋体" w:cs="仿宋" w:hint="eastAsia"/>
                    <w:color w:val="000000"/>
                    <w:kern w:val="0"/>
                    <w:sz w:val="24"/>
                    <w:lang w:bidi="ar"/>
                  </w:rPr>
                  <w:t>次。</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4. </w:t>
                </w:r>
                <w:r w:rsidRPr="009003B6">
                  <w:rPr>
                    <w:rFonts w:ascii="宋体" w:hAnsi="宋体" w:cs="仿宋" w:hint="eastAsia"/>
                    <w:color w:val="000000"/>
                    <w:kern w:val="0"/>
                    <w:sz w:val="24"/>
                    <w:lang w:bidi="ar"/>
                  </w:rPr>
                  <w:t>标准带宽达到要求的</w:t>
                </w:r>
                <w:r w:rsidRPr="009003B6">
                  <w:rPr>
                    <w:rFonts w:ascii="宋体" w:hAnsi="宋体" w:cs="仿宋" w:hint="eastAsia"/>
                    <w:color w:val="000000"/>
                    <w:kern w:val="0"/>
                    <w:sz w:val="24"/>
                    <w:lang w:bidi="ar"/>
                  </w:rPr>
                  <w:t>250MHz</w:t>
                </w:r>
                <w:r w:rsidRPr="009003B6">
                  <w:rPr>
                    <w:rFonts w:ascii="宋体" w:hAnsi="宋体" w:cs="仿宋" w:hint="eastAsia"/>
                    <w:color w:val="000000"/>
                    <w:kern w:val="0"/>
                    <w:sz w:val="24"/>
                    <w:lang w:bidi="ar"/>
                  </w:rPr>
                  <w:t>，可提供高达</w:t>
                </w:r>
                <w:r w:rsidRPr="009003B6">
                  <w:rPr>
                    <w:rFonts w:ascii="宋体" w:hAnsi="宋体" w:cs="仿宋" w:hint="eastAsia"/>
                    <w:color w:val="000000"/>
                    <w:kern w:val="0"/>
                    <w:sz w:val="24"/>
                    <w:lang w:bidi="ar"/>
                  </w:rPr>
                  <w:t>350MHz</w:t>
                </w:r>
                <w:r w:rsidRPr="009003B6">
                  <w:rPr>
                    <w:rFonts w:ascii="宋体" w:hAnsi="宋体" w:cs="仿宋" w:hint="eastAsia"/>
                    <w:color w:val="000000"/>
                    <w:kern w:val="0"/>
                    <w:sz w:val="24"/>
                    <w:lang w:bidi="ar"/>
                  </w:rPr>
                  <w:t>带宽。</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312"/>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3</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三类两对电话线缆</w:t>
                </w:r>
              </w:p>
            </w:tc>
            <w:tc>
              <w:tcPr>
                <w:tcW w:w="66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三类</w:t>
                </w:r>
                <w:r w:rsidRPr="009003B6">
                  <w:rPr>
                    <w:rFonts w:ascii="宋体" w:hAnsi="宋体" w:cs="仿宋" w:hint="eastAsia"/>
                    <w:color w:val="000000"/>
                    <w:kern w:val="0"/>
                    <w:sz w:val="24"/>
                    <w:lang w:bidi="ar"/>
                  </w:rPr>
                  <w:t>2</w:t>
                </w:r>
                <w:r w:rsidRPr="009003B6">
                  <w:rPr>
                    <w:rFonts w:ascii="宋体" w:hAnsi="宋体" w:cs="仿宋" w:hint="eastAsia"/>
                    <w:color w:val="000000"/>
                    <w:kern w:val="0"/>
                    <w:sz w:val="24"/>
                    <w:lang w:bidi="ar"/>
                  </w:rPr>
                  <w:t>对电话线</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20</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箱</w:t>
                </w:r>
              </w:p>
            </w:tc>
          </w:tr>
          <w:tr w:rsidR="009003B6" w:rsidRPr="009003B6" w:rsidTr="0078073A">
            <w:trPr>
              <w:trHeight w:val="312"/>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left"/>
                  <w:rPr>
                    <w:rFonts w:ascii="宋体" w:hAnsi="宋体" w:cs="仿宋"/>
                    <w:color w:val="000000"/>
                    <w:sz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电源线缆</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国标电源传输线缆</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800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米</w:t>
                </w:r>
              </w:p>
            </w:tc>
          </w:tr>
          <w:tr w:rsidR="009003B6" w:rsidRPr="009003B6" w:rsidTr="0078073A">
            <w:trPr>
              <w:trHeight w:val="312"/>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5</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proofErr w:type="gramStart"/>
                <w:r w:rsidRPr="009003B6">
                  <w:rPr>
                    <w:rFonts w:ascii="宋体" w:hAnsi="宋体" w:cs="仿宋" w:hint="eastAsia"/>
                    <w:color w:val="000000"/>
                    <w:kern w:val="0"/>
                    <w:sz w:val="24"/>
                    <w:lang w:bidi="ar"/>
                  </w:rPr>
                  <w:t>四芯非</w:t>
                </w:r>
                <w:proofErr w:type="gramEnd"/>
                <w:r w:rsidRPr="009003B6">
                  <w:rPr>
                    <w:rFonts w:ascii="宋体" w:hAnsi="宋体" w:cs="仿宋" w:hint="eastAsia"/>
                    <w:color w:val="000000"/>
                    <w:kern w:val="0"/>
                    <w:sz w:val="24"/>
                    <w:lang w:bidi="ar"/>
                  </w:rPr>
                  <w:t>屏蔽电话模块</w:t>
                </w:r>
              </w:p>
            </w:tc>
            <w:tc>
              <w:tcPr>
                <w:tcW w:w="66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6P4C</w:t>
                </w:r>
                <w:r w:rsidRPr="009003B6">
                  <w:rPr>
                    <w:rFonts w:ascii="宋体" w:hAnsi="宋体" w:cs="仿宋" w:hint="eastAsia"/>
                    <w:color w:val="000000"/>
                    <w:kern w:val="0"/>
                    <w:sz w:val="24"/>
                    <w:lang w:bidi="ar"/>
                  </w:rPr>
                  <w:t>电话模块</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120</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proofErr w:type="gramStart"/>
                <w:r w:rsidRPr="009003B6">
                  <w:rPr>
                    <w:rFonts w:ascii="宋体" w:hAnsi="宋体" w:cs="仿宋" w:hint="eastAsia"/>
                    <w:color w:val="000000"/>
                    <w:kern w:val="0"/>
                    <w:sz w:val="24"/>
                    <w:lang w:bidi="ar"/>
                  </w:rPr>
                  <w:t>个</w:t>
                </w:r>
                <w:proofErr w:type="gramEnd"/>
              </w:p>
            </w:tc>
          </w:tr>
          <w:tr w:rsidR="009003B6" w:rsidRPr="009003B6" w:rsidTr="0078073A">
            <w:trPr>
              <w:trHeight w:val="312"/>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left"/>
                  <w:rPr>
                    <w:rFonts w:ascii="宋体" w:hAnsi="宋体" w:cs="仿宋"/>
                    <w:color w:val="000000"/>
                    <w:sz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312"/>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left"/>
                  <w:rPr>
                    <w:rFonts w:ascii="宋体" w:hAnsi="宋体" w:cs="仿宋"/>
                    <w:color w:val="000000"/>
                    <w:sz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材料：</w:t>
                </w:r>
                <w:r w:rsidRPr="009003B6">
                  <w:rPr>
                    <w:rFonts w:ascii="宋体" w:hAnsi="宋体" w:cs="仿宋" w:hint="eastAsia"/>
                    <w:color w:val="000000"/>
                    <w:kern w:val="0"/>
                    <w:sz w:val="24"/>
                    <w:lang w:bidi="ar"/>
                  </w:rPr>
                  <w:t>ABS</w:t>
                </w:r>
                <w:r w:rsidRPr="009003B6">
                  <w:rPr>
                    <w:rFonts w:ascii="宋体" w:hAnsi="宋体" w:cs="仿宋" w:hint="eastAsia"/>
                    <w:color w:val="000000"/>
                    <w:kern w:val="0"/>
                    <w:sz w:val="24"/>
                    <w:lang w:bidi="ar"/>
                  </w:rPr>
                  <w:t>，防火级别：满足</w:t>
                </w:r>
                <w:r w:rsidRPr="009003B6">
                  <w:rPr>
                    <w:rFonts w:ascii="宋体" w:hAnsi="宋体" w:cs="仿宋" w:hint="eastAsia"/>
                    <w:color w:val="000000"/>
                    <w:kern w:val="0"/>
                    <w:sz w:val="24"/>
                    <w:lang w:bidi="ar"/>
                  </w:rPr>
                  <w:t>V94-0</w:t>
                </w:r>
                <w:r w:rsidRPr="009003B6">
                  <w:rPr>
                    <w:rFonts w:ascii="宋体" w:hAnsi="宋体" w:cs="仿宋" w:hint="eastAsia"/>
                    <w:color w:val="000000"/>
                    <w:kern w:val="0"/>
                    <w:sz w:val="24"/>
                    <w:lang w:bidi="ar"/>
                  </w:rPr>
                  <w:t>防火标准。</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570"/>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3. 86</w:t>
                </w:r>
                <w:proofErr w:type="gramStart"/>
                <w:r w:rsidRPr="009003B6">
                  <w:rPr>
                    <w:rFonts w:ascii="宋体" w:hAnsi="宋体" w:cs="仿宋" w:hint="eastAsia"/>
                    <w:color w:val="000000"/>
                    <w:kern w:val="0"/>
                    <w:sz w:val="24"/>
                    <w:lang w:bidi="ar"/>
                  </w:rPr>
                  <w:t>英式内</w:t>
                </w:r>
                <w:proofErr w:type="gramEnd"/>
                <w:r w:rsidRPr="009003B6">
                  <w:rPr>
                    <w:rFonts w:ascii="宋体" w:hAnsi="宋体" w:cs="仿宋" w:hint="eastAsia"/>
                    <w:color w:val="000000"/>
                    <w:kern w:val="0"/>
                    <w:sz w:val="24"/>
                    <w:lang w:bidi="ar"/>
                  </w:rPr>
                  <w:t>斜</w:t>
                </w:r>
                <w:r w:rsidRPr="009003B6">
                  <w:rPr>
                    <w:rFonts w:ascii="宋体" w:hAnsi="宋体" w:cs="仿宋" w:hint="eastAsia"/>
                    <w:color w:val="000000"/>
                    <w:kern w:val="0"/>
                    <w:sz w:val="24"/>
                    <w:lang w:bidi="ar"/>
                  </w:rPr>
                  <w:t>45</w:t>
                </w:r>
                <w:r w:rsidRPr="009003B6">
                  <w:rPr>
                    <w:rFonts w:ascii="宋体" w:hAnsi="宋体" w:cs="仿宋" w:hint="eastAsia"/>
                    <w:color w:val="000000"/>
                    <w:kern w:val="0"/>
                    <w:sz w:val="24"/>
                    <w:lang w:bidi="ar"/>
                  </w:rPr>
                  <w:t>度面板，采用双层面板结构，带防尘盖、合页式翻转标识，可安装</w:t>
                </w:r>
                <w:r w:rsidRPr="009003B6">
                  <w:rPr>
                    <w:rFonts w:ascii="宋体" w:hAnsi="宋体" w:cs="仿宋" w:hint="eastAsia"/>
                    <w:color w:val="000000"/>
                    <w:kern w:val="0"/>
                    <w:sz w:val="24"/>
                    <w:lang w:bidi="ar"/>
                  </w:rPr>
                  <w:t>1</w:t>
                </w:r>
                <w:r w:rsidRPr="009003B6">
                  <w:rPr>
                    <w:rFonts w:ascii="宋体" w:hAnsi="宋体" w:cs="仿宋" w:hint="eastAsia"/>
                    <w:color w:val="000000"/>
                    <w:kern w:val="0"/>
                    <w:sz w:val="24"/>
                    <w:lang w:bidi="ar"/>
                  </w:rPr>
                  <w:t>个模块。</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6</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86</w:t>
                </w:r>
                <w:r w:rsidRPr="009003B6">
                  <w:rPr>
                    <w:rFonts w:ascii="宋体" w:hAnsi="宋体" w:cs="仿宋" w:hint="eastAsia"/>
                    <w:color w:val="000000"/>
                    <w:kern w:val="0"/>
                    <w:sz w:val="24"/>
                    <w:lang w:bidi="ar"/>
                  </w:rPr>
                  <w:t>面</w:t>
                </w:r>
                <w:proofErr w:type="gramStart"/>
                <w:r w:rsidRPr="009003B6">
                  <w:rPr>
                    <w:rFonts w:ascii="宋体" w:hAnsi="宋体" w:cs="仿宋" w:hint="eastAsia"/>
                    <w:color w:val="000000"/>
                    <w:kern w:val="0"/>
                    <w:sz w:val="24"/>
                    <w:lang w:bidi="ar"/>
                  </w:rPr>
                  <w:t>板含底</w:t>
                </w:r>
                <w:proofErr w:type="gramEnd"/>
                <w:r w:rsidRPr="009003B6">
                  <w:rPr>
                    <w:rFonts w:ascii="宋体" w:hAnsi="宋体" w:cs="仿宋" w:hint="eastAsia"/>
                    <w:color w:val="000000"/>
                    <w:kern w:val="0"/>
                    <w:sz w:val="24"/>
                    <w:lang w:bidi="ar"/>
                  </w:rPr>
                  <w:t>盒</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1. </w:t>
                </w:r>
                <w:r w:rsidRPr="009003B6">
                  <w:rPr>
                    <w:rFonts w:ascii="宋体" w:hAnsi="宋体" w:cs="仿宋" w:hint="eastAsia"/>
                    <w:color w:val="000000"/>
                    <w:kern w:val="0"/>
                    <w:sz w:val="24"/>
                    <w:lang w:bidi="ar"/>
                  </w:rPr>
                  <w:t>三位内斜口信息面板。</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130</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proofErr w:type="gramStart"/>
                <w:r w:rsidRPr="009003B6">
                  <w:rPr>
                    <w:rFonts w:ascii="宋体" w:hAnsi="宋体" w:cs="仿宋" w:hint="eastAsia"/>
                    <w:color w:val="000000"/>
                    <w:kern w:val="0"/>
                    <w:sz w:val="24"/>
                    <w:lang w:bidi="ar"/>
                  </w:rPr>
                  <w:t>个</w:t>
                </w:r>
                <w:proofErr w:type="gramEnd"/>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材料：</w:t>
                </w:r>
                <w:r w:rsidRPr="009003B6">
                  <w:rPr>
                    <w:rFonts w:ascii="宋体" w:hAnsi="宋体" w:cs="仿宋" w:hint="eastAsia"/>
                    <w:color w:val="000000"/>
                    <w:kern w:val="0"/>
                    <w:sz w:val="24"/>
                    <w:lang w:bidi="ar"/>
                  </w:rPr>
                  <w:t>ABS</w:t>
                </w:r>
                <w:r w:rsidRPr="009003B6">
                  <w:rPr>
                    <w:rFonts w:ascii="宋体" w:hAnsi="宋体" w:cs="仿宋" w:hint="eastAsia"/>
                    <w:color w:val="000000"/>
                    <w:kern w:val="0"/>
                    <w:sz w:val="24"/>
                    <w:lang w:bidi="ar"/>
                  </w:rPr>
                  <w:t>，防火级别：满足</w:t>
                </w:r>
                <w:r w:rsidRPr="009003B6">
                  <w:rPr>
                    <w:rFonts w:ascii="宋体" w:hAnsi="宋体" w:cs="仿宋" w:hint="eastAsia"/>
                    <w:color w:val="000000"/>
                    <w:kern w:val="0"/>
                    <w:sz w:val="24"/>
                    <w:lang w:bidi="ar"/>
                  </w:rPr>
                  <w:t>V94-0</w:t>
                </w:r>
                <w:r w:rsidRPr="009003B6">
                  <w:rPr>
                    <w:rFonts w:ascii="宋体" w:hAnsi="宋体" w:cs="仿宋" w:hint="eastAsia"/>
                    <w:color w:val="000000"/>
                    <w:kern w:val="0"/>
                    <w:sz w:val="24"/>
                    <w:lang w:bidi="ar"/>
                  </w:rPr>
                  <w:t>防火标准。</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570"/>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3. 86</w:t>
                </w:r>
                <w:proofErr w:type="gramStart"/>
                <w:r w:rsidRPr="009003B6">
                  <w:rPr>
                    <w:rFonts w:ascii="宋体" w:hAnsi="宋体" w:cs="仿宋" w:hint="eastAsia"/>
                    <w:color w:val="000000"/>
                    <w:kern w:val="0"/>
                    <w:sz w:val="24"/>
                    <w:lang w:bidi="ar"/>
                  </w:rPr>
                  <w:t>英式内</w:t>
                </w:r>
                <w:proofErr w:type="gramEnd"/>
                <w:r w:rsidRPr="009003B6">
                  <w:rPr>
                    <w:rFonts w:ascii="宋体" w:hAnsi="宋体" w:cs="仿宋" w:hint="eastAsia"/>
                    <w:color w:val="000000"/>
                    <w:kern w:val="0"/>
                    <w:sz w:val="24"/>
                    <w:lang w:bidi="ar"/>
                  </w:rPr>
                  <w:t>斜</w:t>
                </w:r>
                <w:r w:rsidRPr="009003B6">
                  <w:rPr>
                    <w:rFonts w:ascii="宋体" w:hAnsi="宋体" w:cs="仿宋" w:hint="eastAsia"/>
                    <w:color w:val="000000"/>
                    <w:kern w:val="0"/>
                    <w:sz w:val="24"/>
                    <w:lang w:bidi="ar"/>
                  </w:rPr>
                  <w:t>45</w:t>
                </w:r>
                <w:r w:rsidRPr="009003B6">
                  <w:rPr>
                    <w:rFonts w:ascii="宋体" w:hAnsi="宋体" w:cs="仿宋" w:hint="eastAsia"/>
                    <w:color w:val="000000"/>
                    <w:kern w:val="0"/>
                    <w:sz w:val="24"/>
                    <w:lang w:bidi="ar"/>
                  </w:rPr>
                  <w:t>度面板，双层面板结构，带防尘盖、合页式翻转标识，可安装</w:t>
                </w:r>
                <w:r w:rsidRPr="009003B6">
                  <w:rPr>
                    <w:rFonts w:ascii="宋体" w:hAnsi="宋体" w:cs="仿宋" w:hint="eastAsia"/>
                    <w:color w:val="000000"/>
                    <w:kern w:val="0"/>
                    <w:sz w:val="24"/>
                    <w:lang w:bidi="ar"/>
                  </w:rPr>
                  <w:t>2</w:t>
                </w:r>
                <w:r w:rsidRPr="009003B6">
                  <w:rPr>
                    <w:rFonts w:ascii="宋体" w:hAnsi="宋体" w:cs="仿宋" w:hint="eastAsia"/>
                    <w:color w:val="000000"/>
                    <w:kern w:val="0"/>
                    <w:sz w:val="24"/>
                    <w:lang w:bidi="ar"/>
                  </w:rPr>
                  <w:t>个模块。</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接触针为磷青铜、整体</w:t>
                </w:r>
                <w:r w:rsidRPr="009003B6">
                  <w:rPr>
                    <w:rFonts w:ascii="宋体" w:hAnsi="宋体" w:cs="仿宋" w:hint="eastAsia"/>
                    <w:color w:val="000000"/>
                    <w:kern w:val="0"/>
                    <w:sz w:val="24"/>
                    <w:lang w:bidi="ar"/>
                  </w:rPr>
                  <w:t>50</w:t>
                </w:r>
                <w:r w:rsidRPr="009003B6">
                  <w:rPr>
                    <w:rFonts w:ascii="宋体" w:hAnsi="宋体" w:cs="仿宋" w:hint="eastAsia"/>
                    <w:color w:val="000000"/>
                    <w:kern w:val="0"/>
                    <w:sz w:val="24"/>
                    <w:lang w:bidi="ar"/>
                  </w:rPr>
                  <w:t>μ</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镀金。</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3. 90</w:t>
                </w:r>
                <w:r w:rsidRPr="009003B6">
                  <w:rPr>
                    <w:rFonts w:ascii="宋体" w:hAnsi="宋体" w:cs="仿宋" w:hint="eastAsia"/>
                    <w:color w:val="000000"/>
                    <w:kern w:val="0"/>
                    <w:sz w:val="24"/>
                    <w:lang w:bidi="ar"/>
                  </w:rPr>
                  <w:t>°免打线方式安装；最小插拔寿命</w:t>
                </w:r>
                <w:r w:rsidRPr="009003B6">
                  <w:rPr>
                    <w:rFonts w:ascii="宋体" w:hAnsi="宋体" w:cs="仿宋" w:hint="eastAsia"/>
                    <w:color w:val="000000"/>
                    <w:kern w:val="0"/>
                    <w:sz w:val="24"/>
                    <w:lang w:bidi="ar"/>
                  </w:rPr>
                  <w:t>1000</w:t>
                </w:r>
                <w:r w:rsidRPr="009003B6">
                  <w:rPr>
                    <w:rFonts w:ascii="宋体" w:hAnsi="宋体" w:cs="仿宋" w:hint="eastAsia"/>
                    <w:color w:val="000000"/>
                    <w:kern w:val="0"/>
                    <w:sz w:val="24"/>
                    <w:lang w:bidi="ar"/>
                  </w:rPr>
                  <w:t>次。</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4. </w:t>
                </w:r>
                <w:r w:rsidRPr="009003B6">
                  <w:rPr>
                    <w:rFonts w:ascii="宋体" w:hAnsi="宋体" w:cs="仿宋" w:hint="eastAsia"/>
                    <w:color w:val="000000"/>
                    <w:kern w:val="0"/>
                    <w:sz w:val="24"/>
                    <w:lang w:bidi="ar"/>
                  </w:rPr>
                  <w:t>标准带宽达到要求的</w:t>
                </w:r>
                <w:r w:rsidRPr="009003B6">
                  <w:rPr>
                    <w:rFonts w:ascii="宋体" w:hAnsi="宋体" w:cs="仿宋" w:hint="eastAsia"/>
                    <w:color w:val="000000"/>
                    <w:kern w:val="0"/>
                    <w:sz w:val="24"/>
                    <w:lang w:bidi="ar"/>
                  </w:rPr>
                  <w:t>250MHz</w:t>
                </w:r>
                <w:r w:rsidRPr="009003B6">
                  <w:rPr>
                    <w:rFonts w:ascii="宋体" w:hAnsi="宋体" w:cs="仿宋" w:hint="eastAsia"/>
                    <w:color w:val="000000"/>
                    <w:kern w:val="0"/>
                    <w:sz w:val="24"/>
                    <w:lang w:bidi="ar"/>
                  </w:rPr>
                  <w:t>，可提供高达</w:t>
                </w:r>
                <w:r w:rsidRPr="009003B6">
                  <w:rPr>
                    <w:rFonts w:ascii="宋体" w:hAnsi="宋体" w:cs="仿宋" w:hint="eastAsia"/>
                    <w:color w:val="000000"/>
                    <w:kern w:val="0"/>
                    <w:sz w:val="24"/>
                    <w:lang w:bidi="ar"/>
                  </w:rPr>
                  <w:t>350MHz</w:t>
                </w:r>
                <w:r w:rsidRPr="009003B6">
                  <w:rPr>
                    <w:rFonts w:ascii="宋体" w:hAnsi="宋体" w:cs="仿宋" w:hint="eastAsia"/>
                    <w:color w:val="000000"/>
                    <w:kern w:val="0"/>
                    <w:sz w:val="24"/>
                    <w:lang w:bidi="ar"/>
                  </w:rPr>
                  <w:t>带宽。</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312"/>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7</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施工辅料</w:t>
                </w:r>
              </w:p>
            </w:tc>
            <w:tc>
              <w:tcPr>
                <w:tcW w:w="66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sz w:val="24"/>
                  </w:rPr>
                  <w:t>现场定制</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3</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批</w:t>
                </w:r>
              </w:p>
            </w:tc>
          </w:tr>
          <w:tr w:rsidR="009003B6" w:rsidTr="0078073A">
            <w:trPr>
              <w:trHeight w:val="559"/>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center"/>
                  <w:rPr>
                    <w:rFonts w:ascii="仿宋" w:eastAsia="仿宋" w:hAnsi="仿宋"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center"/>
                  <w:rPr>
                    <w:rFonts w:ascii="仿宋" w:eastAsia="仿宋" w:hAnsi="仿宋" w:cs="仿宋"/>
                    <w:color w:val="000000"/>
                    <w:sz w:val="24"/>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left"/>
                  <w:rPr>
                    <w:rFonts w:ascii="仿宋" w:eastAsia="仿宋" w:hAnsi="仿宋" w:cs="仿宋"/>
                    <w:color w:val="000000"/>
                    <w:sz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center"/>
                  <w:rPr>
                    <w:rFonts w:ascii="仿宋" w:eastAsia="仿宋" w:hAnsi="仿宋"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center"/>
                  <w:rPr>
                    <w:rFonts w:ascii="仿宋" w:eastAsia="仿宋" w:hAnsi="仿宋" w:cs="仿宋"/>
                    <w:color w:val="000000"/>
                    <w:sz w:val="24"/>
                  </w:rPr>
                </w:pPr>
              </w:p>
            </w:tc>
          </w:tr>
        </w:tbl>
        <w:p w:rsidR="009003B6" w:rsidRDefault="00A420A5" w:rsidP="009003B6"/>
        <w:p w:rsidR="0090203E" w:rsidRPr="009003B6" w:rsidRDefault="00A420A5" w:rsidP="0090203E">
          <w:pPr>
            <w:rPr>
              <w:rFonts w:ascii="仿宋_GB2312" w:eastAsia="仿宋_GB2312" w:hAnsi="仿宋_GB2312" w:cs="仿宋_GB2312"/>
              <w:szCs w:val="21"/>
            </w:rPr>
          </w:pPr>
        </w:p>
        <w:bookmarkStart w:id="139" w:name="_GoBack" w:displacedByCustomXml="next"/>
        <w:bookmarkEnd w:id="139" w:displacedByCustomXml="next"/>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736659f0a514a28"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736659f0a514a2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DSQZC2021-003</vt:lpwstr>
  </property>
</Properties>
</file>