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营口市住建局物业管理费</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8"/>
        </w:rPr>
        <w:alias w:val="项目详细需求"/>
        <w:tag w:val="项目详细需求"/>
        <w:id w:val="-1361739487"/>
        <w:lock w:val="sdtLocked"/>
      </w:sdtPr>
      <w:sdtEndPr/>
      <w:sdtContent>
        <w:p w:rsidR="0052392C" w:rsidRDefault="008237A3" w:rsidP="0052392C">
          <w:pPr>
            <w:spacing w:line="360" w:lineRule="auto"/>
            <w:ind w:firstLineChars="183" w:firstLine="512"/>
            <w:jc w:val="left"/>
            <w:rPr>
              <w:rFonts w:ascii="宋体" w:hAnsi="宋体" w:cs="宋体"/>
              <w:b/>
              <w:bCs/>
              <w:sz w:val="24"/>
            </w:rPr>
          </w:pPr>
          <w:r>
            <w:rPr>
              <w:rFonts w:ascii="宋体" w:hAnsi="宋体" w:cs="宋体" w:hint="eastAsia"/>
              <w:b/>
              <w:bCs/>
              <w:sz w:val="24"/>
            </w:rPr>
            <w:t>一、项目基本情况</w:t>
          </w: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 xml:space="preserve">拦标价：691600.00元 </w:t>
          </w:r>
        </w:p>
        <w:p w:rsidR="0052392C" w:rsidRDefault="008237A3" w:rsidP="0052392C">
          <w:pPr>
            <w:pStyle w:val="a9"/>
            <w:numPr>
              <w:ilvl w:val="0"/>
              <w:numId w:val="11"/>
            </w:numPr>
            <w:spacing w:line="360" w:lineRule="auto"/>
            <w:ind w:firstLineChars="183" w:firstLine="441"/>
            <w:rPr>
              <w:rFonts w:ascii="宋体" w:hAnsi="宋体" w:cs="宋体"/>
              <w:b/>
              <w:bCs/>
              <w:sz w:val="24"/>
              <w:szCs w:val="24"/>
            </w:rPr>
          </w:pPr>
          <w:r>
            <w:rPr>
              <w:rFonts w:ascii="宋体" w:hAnsi="宋体" w:cs="宋体" w:hint="eastAsia"/>
              <w:b/>
              <w:bCs/>
              <w:sz w:val="24"/>
              <w:szCs w:val="24"/>
            </w:rPr>
            <w:t>服务内容</w:t>
          </w:r>
        </w:p>
        <w:p w:rsidR="0052392C" w:rsidRDefault="008237A3" w:rsidP="0052392C">
          <w:pPr>
            <w:pStyle w:val="aa"/>
            <w:numPr>
              <w:ilvl w:val="0"/>
              <w:numId w:val="12"/>
            </w:numPr>
            <w:spacing w:before="1" w:line="360" w:lineRule="auto"/>
            <w:ind w:firstLineChars="183" w:firstLine="384"/>
          </w:pPr>
          <w:r>
            <w:rPr>
              <w:rFonts w:hint="eastAsia"/>
            </w:rPr>
            <w:t>秩序维护服务</w:t>
          </w:r>
          <w:r>
            <w:rPr>
              <w:rFonts w:hint="eastAsia"/>
            </w:rPr>
            <w:t xml:space="preserve">  </w:t>
          </w:r>
        </w:p>
        <w:p w:rsidR="0052392C" w:rsidRDefault="008237A3" w:rsidP="0052392C">
          <w:pPr>
            <w:pStyle w:val="aa"/>
            <w:numPr>
              <w:ilvl w:val="0"/>
              <w:numId w:val="12"/>
            </w:numPr>
            <w:spacing w:before="132" w:line="360" w:lineRule="auto"/>
            <w:ind w:firstLineChars="183" w:firstLine="384"/>
          </w:pPr>
          <w:r>
            <w:rPr>
              <w:rFonts w:hint="eastAsia"/>
            </w:rPr>
            <w:t>保洁服务</w:t>
          </w:r>
          <w:r>
            <w:rPr>
              <w:rFonts w:hint="eastAsia"/>
            </w:rPr>
            <w:t xml:space="preserve"> </w:t>
          </w:r>
        </w:p>
        <w:p w:rsidR="0052392C" w:rsidRDefault="008237A3" w:rsidP="0052392C">
          <w:pPr>
            <w:pStyle w:val="aa"/>
            <w:numPr>
              <w:ilvl w:val="0"/>
              <w:numId w:val="12"/>
            </w:numPr>
            <w:spacing w:before="132" w:line="360" w:lineRule="auto"/>
            <w:ind w:firstLineChars="183" w:firstLine="384"/>
          </w:pPr>
          <w:r>
            <w:rPr>
              <w:rFonts w:hint="eastAsia"/>
            </w:rPr>
            <w:t>维修服务</w:t>
          </w:r>
          <w:r>
            <w:rPr>
              <w:rFonts w:hint="eastAsia"/>
            </w:rPr>
            <w:t xml:space="preserve"> </w:t>
          </w:r>
        </w:p>
        <w:p w:rsidR="0052392C" w:rsidRDefault="008237A3" w:rsidP="0052392C">
          <w:pPr>
            <w:pStyle w:val="aa"/>
            <w:numPr>
              <w:ilvl w:val="0"/>
              <w:numId w:val="12"/>
            </w:numPr>
            <w:spacing w:before="134" w:line="360" w:lineRule="auto"/>
            <w:ind w:firstLineChars="183" w:firstLine="384"/>
          </w:pPr>
          <w:r>
            <w:rPr>
              <w:rFonts w:hint="eastAsia"/>
            </w:rPr>
            <w:t>食堂服务</w:t>
          </w:r>
          <w:r>
            <w:rPr>
              <w:rFonts w:hint="eastAsia"/>
            </w:rPr>
            <w:t xml:space="preserve">  </w:t>
          </w:r>
        </w:p>
        <w:p w:rsidR="0052392C" w:rsidRDefault="008237A3" w:rsidP="0052392C">
          <w:pPr>
            <w:spacing w:line="360" w:lineRule="auto"/>
            <w:ind w:firstLineChars="183" w:firstLine="441"/>
            <w:rPr>
              <w:rFonts w:ascii="宋体" w:hAnsi="宋体" w:cs="宋体"/>
              <w:b/>
              <w:bCs/>
              <w:sz w:val="24"/>
            </w:rPr>
          </w:pPr>
          <w:r>
            <w:rPr>
              <w:rFonts w:ascii="宋体" w:hAnsi="宋体" w:cs="宋体" w:hint="eastAsia"/>
              <w:b/>
              <w:bCs/>
              <w:sz w:val="24"/>
            </w:rPr>
            <w:t>三、人员岗位配置及要求（共 22人）</w:t>
          </w:r>
        </w:p>
        <w:p w:rsidR="0052392C" w:rsidRDefault="008237A3" w:rsidP="0052392C">
          <w:pPr>
            <w:numPr>
              <w:ilvl w:val="0"/>
              <w:numId w:val="13"/>
            </w:numPr>
            <w:spacing w:line="360" w:lineRule="auto"/>
            <w:ind w:firstLineChars="183" w:firstLine="439"/>
            <w:rPr>
              <w:rFonts w:ascii="宋体" w:hAnsi="宋体" w:cs="宋体"/>
              <w:sz w:val="24"/>
            </w:rPr>
          </w:pPr>
          <w:r>
            <w:rPr>
              <w:rFonts w:ascii="宋体" w:hAnsi="宋体" w:cs="宋体" w:hint="eastAsia"/>
              <w:sz w:val="24"/>
            </w:rPr>
            <w:t>保安6人</w:t>
          </w: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 xml:space="preserve">队长 1 人； </w:t>
          </w: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 xml:space="preserve">秩序维护员5人。  </w:t>
          </w: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队长要求：男、年龄 55 周岁以下，熟悉物业保安队长工作，要求保安队长要按照物业公司的管理规定有组织能力，吃苦耐劳，服从管理，有敬业精神，听从校领导安排，组织保安员日常督促检查工作，安排好领导临时交给的工作，起到队长作用，负责治安秩序工作和指定的保安</w:t>
          </w:r>
          <w:proofErr w:type="gramStart"/>
          <w:r>
            <w:rPr>
              <w:rFonts w:ascii="宋体" w:hAnsi="宋体" w:cs="宋体" w:hint="eastAsia"/>
              <w:sz w:val="24"/>
            </w:rPr>
            <w:t>室卫生</w:t>
          </w:r>
          <w:proofErr w:type="gramEnd"/>
          <w:r>
            <w:rPr>
              <w:rFonts w:ascii="宋体" w:hAnsi="宋体" w:cs="宋体" w:hint="eastAsia"/>
              <w:sz w:val="24"/>
            </w:rPr>
            <w:t xml:space="preserve">等工作，全心全意做好各项服务工作。  </w:t>
          </w: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 xml:space="preserve">秩序维护员要求：50 周岁以下，身高 170cm 以上，五官端正，气质较好，身体健康，无精神疾病。政审合格，责任心强。具备基本的安保行为规范知识与实践技能， 处理一般性治安问题要果断、冷静、机智、得体；掌握消防器材、灭火救援、应急疏散等消防知识和操作技能。  </w:t>
          </w: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 xml:space="preserve">服务标准：  </w:t>
          </w:r>
        </w:p>
        <w:p w:rsidR="0052392C" w:rsidRDefault="008237A3"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 xml:space="preserve">负责维护治安秩序、交通秩序。 </w:t>
          </w:r>
        </w:p>
        <w:p w:rsidR="0052392C" w:rsidRDefault="008237A3"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 xml:space="preserve">负责对外来人员进行询问、登记，阻止无关的外来人员进入。  </w:t>
          </w:r>
        </w:p>
        <w:p w:rsidR="0052392C" w:rsidRDefault="008237A3"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 xml:space="preserve">对办公楼楼进行巡视，及时发现各类安全隐患，并采取相应的措施。  </w:t>
          </w:r>
        </w:p>
        <w:p w:rsidR="0052392C" w:rsidRDefault="008237A3"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对办公楼发生的突发事件，及时向相关领导汇报并进行有效的处</w:t>
          </w:r>
          <w:r>
            <w:rPr>
              <w:rFonts w:ascii="宋体" w:hAnsi="宋体" w:cs="宋体" w:hint="eastAsia"/>
              <w:sz w:val="24"/>
            </w:rPr>
            <w:lastRenderedPageBreak/>
            <w:t xml:space="preserve">理。  </w:t>
          </w:r>
        </w:p>
        <w:p w:rsidR="0052392C" w:rsidRDefault="008237A3"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认真落实防火、防盗、防爆炸、防破坏、防毒，等治安防范施</w:t>
          </w:r>
          <w:proofErr w:type="gramStart"/>
          <w:r>
            <w:rPr>
              <w:rFonts w:ascii="宋体" w:hAnsi="宋体" w:cs="宋体" w:hint="eastAsia"/>
              <w:sz w:val="24"/>
            </w:rPr>
            <w:t>施</w:t>
          </w:r>
          <w:proofErr w:type="gramEnd"/>
          <w:r>
            <w:rPr>
              <w:rFonts w:ascii="宋体" w:hAnsi="宋体" w:cs="宋体" w:hint="eastAsia"/>
              <w:sz w:val="24"/>
            </w:rPr>
            <w:t xml:space="preserve">。  </w:t>
          </w:r>
        </w:p>
        <w:p w:rsidR="0052392C" w:rsidRDefault="008237A3"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 xml:space="preserve">认真执行公司相关制度和要求，全心全意为业主做好各项服务工作。 </w:t>
          </w:r>
        </w:p>
        <w:p w:rsidR="0052392C" w:rsidRDefault="008237A3"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保证保安服务的统一性及连续性，不得无故更换保安人员。要求更换的保安人员，保证及时安排符合条件的保安人员到岗。</w:t>
          </w:r>
        </w:p>
        <w:p w:rsidR="0052392C" w:rsidRDefault="00717872" w:rsidP="0052392C">
          <w:pPr>
            <w:pStyle w:val="a9"/>
            <w:spacing w:line="360" w:lineRule="auto"/>
            <w:ind w:firstLineChars="183" w:firstLine="439"/>
            <w:rPr>
              <w:rFonts w:ascii="宋体" w:hAnsi="宋体" w:cs="宋体"/>
              <w:sz w:val="24"/>
              <w:szCs w:val="24"/>
            </w:rPr>
          </w:pPr>
        </w:p>
        <w:p w:rsidR="0052392C" w:rsidRDefault="00717872" w:rsidP="0052392C">
          <w:pPr>
            <w:pStyle w:val="a9"/>
            <w:spacing w:line="360" w:lineRule="auto"/>
            <w:ind w:firstLineChars="183" w:firstLine="439"/>
            <w:rPr>
              <w:rFonts w:ascii="宋体" w:hAnsi="宋体" w:cs="宋体"/>
              <w:sz w:val="24"/>
              <w:szCs w:val="24"/>
            </w:rPr>
          </w:pPr>
        </w:p>
        <w:p w:rsidR="0052392C" w:rsidRDefault="008237A3" w:rsidP="0052392C">
          <w:pPr>
            <w:pStyle w:val="a9"/>
            <w:numPr>
              <w:ilvl w:val="0"/>
              <w:numId w:val="13"/>
            </w:numPr>
            <w:spacing w:line="360" w:lineRule="auto"/>
            <w:ind w:firstLineChars="183" w:firstLine="439"/>
            <w:rPr>
              <w:rFonts w:ascii="宋体" w:hAnsi="宋体" w:cs="宋体"/>
              <w:sz w:val="24"/>
              <w:szCs w:val="24"/>
            </w:rPr>
          </w:pPr>
          <w:r>
            <w:rPr>
              <w:rFonts w:ascii="宋体" w:hAnsi="宋体" w:cs="宋体" w:hint="eastAsia"/>
              <w:sz w:val="24"/>
              <w:szCs w:val="24"/>
            </w:rPr>
            <w:t>保洁6人</w:t>
          </w:r>
        </w:p>
        <w:p w:rsidR="0052392C" w:rsidRDefault="008237A3" w:rsidP="0052392C">
          <w:pPr>
            <w:pStyle w:val="aa"/>
            <w:numPr>
              <w:ilvl w:val="0"/>
              <w:numId w:val="15"/>
            </w:numPr>
            <w:spacing w:line="360" w:lineRule="auto"/>
            <w:ind w:firstLineChars="183" w:firstLine="384"/>
          </w:pPr>
          <w:r>
            <w:rPr>
              <w:rFonts w:hint="eastAsia"/>
            </w:rPr>
            <w:t>保洁班长</w:t>
          </w:r>
          <w:r>
            <w:rPr>
              <w:rFonts w:hint="eastAsia"/>
            </w:rPr>
            <w:t xml:space="preserve"> 1 </w:t>
          </w:r>
          <w:r>
            <w:rPr>
              <w:rFonts w:hint="eastAsia"/>
            </w:rPr>
            <w:t>人。</w:t>
          </w:r>
          <w:r>
            <w:rPr>
              <w:rFonts w:hint="eastAsia"/>
            </w:rPr>
            <w:t xml:space="preserve">  </w:t>
          </w:r>
        </w:p>
        <w:p w:rsidR="0052392C" w:rsidRDefault="008237A3" w:rsidP="0052392C">
          <w:pPr>
            <w:pStyle w:val="aa"/>
            <w:numPr>
              <w:ilvl w:val="0"/>
              <w:numId w:val="15"/>
            </w:numPr>
            <w:spacing w:line="360" w:lineRule="auto"/>
            <w:ind w:firstLineChars="183" w:firstLine="384"/>
          </w:pPr>
          <w:r>
            <w:rPr>
              <w:rFonts w:hint="eastAsia"/>
            </w:rPr>
            <w:t>保洁人员</w:t>
          </w:r>
          <w:r>
            <w:rPr>
              <w:rFonts w:hint="eastAsia"/>
            </w:rPr>
            <w:t xml:space="preserve"> 5</w:t>
          </w:r>
          <w:r>
            <w:rPr>
              <w:rFonts w:hint="eastAsia"/>
            </w:rPr>
            <w:t>人。</w:t>
          </w:r>
          <w:r>
            <w:rPr>
              <w:rFonts w:hint="eastAsia"/>
            </w:rPr>
            <w:t xml:space="preserve">  </w:t>
          </w:r>
        </w:p>
        <w:p w:rsidR="0052392C" w:rsidRDefault="008237A3" w:rsidP="0052392C">
          <w:pPr>
            <w:pStyle w:val="aa"/>
            <w:spacing w:line="360" w:lineRule="auto"/>
            <w:ind w:firstLineChars="183" w:firstLine="384"/>
          </w:pPr>
          <w:r>
            <w:rPr>
              <w:rFonts w:hint="eastAsia"/>
            </w:rPr>
            <w:t>保洁服务人员要求：女性，</w:t>
          </w:r>
          <w:r>
            <w:rPr>
              <w:rFonts w:hint="eastAsia"/>
            </w:rPr>
            <w:t xml:space="preserve">50 </w:t>
          </w:r>
          <w:r>
            <w:rPr>
              <w:rFonts w:hint="eastAsia"/>
            </w:rPr>
            <w:t>周岁以下，身体健康，吃苦耐劳，服从管理，责任心强，熟练掌握各种材质的保洁、保养知识和注意事项及操作标准。</w:t>
          </w:r>
          <w:r>
            <w:rPr>
              <w:rFonts w:hint="eastAsia"/>
            </w:rPr>
            <w:t xml:space="preserve">  </w:t>
          </w:r>
        </w:p>
        <w:p w:rsidR="0052392C" w:rsidRDefault="008237A3" w:rsidP="0052392C">
          <w:pPr>
            <w:pStyle w:val="aa"/>
            <w:spacing w:line="360" w:lineRule="auto"/>
            <w:ind w:firstLineChars="183" w:firstLine="384"/>
          </w:pPr>
          <w:r>
            <w:rPr>
              <w:rFonts w:hint="eastAsia"/>
            </w:rPr>
            <w:t>要求：</w:t>
          </w:r>
          <w:r>
            <w:rPr>
              <w:rFonts w:hint="eastAsia"/>
            </w:rPr>
            <w:t xml:space="preserve">  </w:t>
          </w:r>
        </w:p>
        <w:p w:rsidR="0052392C" w:rsidRDefault="008237A3" w:rsidP="0052392C">
          <w:pPr>
            <w:pStyle w:val="aa"/>
            <w:numPr>
              <w:ilvl w:val="0"/>
              <w:numId w:val="16"/>
            </w:numPr>
            <w:spacing w:line="360" w:lineRule="auto"/>
            <w:ind w:firstLineChars="183" w:firstLine="384"/>
          </w:pPr>
          <w:r>
            <w:rPr>
              <w:rFonts w:hint="eastAsia"/>
            </w:rPr>
            <w:t>建筑物内墙壁、门窗、室内玻璃、公共卫生间、牌匾、电梯、车库等全天候卫生清洁。</w:t>
          </w:r>
          <w:r>
            <w:rPr>
              <w:rFonts w:hint="eastAsia"/>
            </w:rPr>
            <w:t xml:space="preserve">  </w:t>
          </w:r>
        </w:p>
        <w:p w:rsidR="0052392C" w:rsidRDefault="008237A3" w:rsidP="0052392C">
          <w:pPr>
            <w:pStyle w:val="aa"/>
            <w:numPr>
              <w:ilvl w:val="0"/>
              <w:numId w:val="16"/>
            </w:numPr>
            <w:spacing w:line="360" w:lineRule="auto"/>
            <w:ind w:firstLineChars="183" w:firstLine="384"/>
          </w:pPr>
          <w:r>
            <w:rPr>
              <w:rFonts w:hint="eastAsia"/>
            </w:rPr>
            <w:t>会议室卫生清洁。</w:t>
          </w:r>
          <w:r>
            <w:rPr>
              <w:rFonts w:hint="eastAsia"/>
            </w:rPr>
            <w:t xml:space="preserve">  </w:t>
          </w:r>
        </w:p>
        <w:p w:rsidR="0052392C" w:rsidRDefault="008237A3" w:rsidP="0052392C">
          <w:pPr>
            <w:pStyle w:val="aa"/>
            <w:numPr>
              <w:ilvl w:val="0"/>
              <w:numId w:val="16"/>
            </w:numPr>
            <w:spacing w:line="360" w:lineRule="auto"/>
            <w:ind w:firstLineChars="183" w:firstLine="384"/>
          </w:pPr>
          <w:r>
            <w:rPr>
              <w:rFonts w:hint="eastAsia"/>
            </w:rPr>
            <w:t>每日垃圾收集、清运工作。</w:t>
          </w:r>
          <w:r>
            <w:rPr>
              <w:rFonts w:hint="eastAsia"/>
            </w:rPr>
            <w:t xml:space="preserve">  </w:t>
          </w:r>
        </w:p>
        <w:p w:rsidR="0052392C" w:rsidRDefault="008237A3" w:rsidP="0052392C">
          <w:pPr>
            <w:pStyle w:val="aa"/>
            <w:numPr>
              <w:ilvl w:val="0"/>
              <w:numId w:val="16"/>
            </w:numPr>
            <w:spacing w:line="360" w:lineRule="auto"/>
            <w:ind w:firstLineChars="183" w:firstLine="384"/>
          </w:pPr>
          <w:r>
            <w:rPr>
              <w:rFonts w:hint="eastAsia"/>
            </w:rPr>
            <w:t>理石地面、墙面的维护及保养工作。</w:t>
          </w:r>
          <w:r>
            <w:rPr>
              <w:rFonts w:hint="eastAsia"/>
            </w:rPr>
            <w:t xml:space="preserve">  </w:t>
          </w:r>
        </w:p>
        <w:p w:rsidR="0052392C" w:rsidRDefault="008237A3" w:rsidP="0052392C">
          <w:pPr>
            <w:pStyle w:val="aa"/>
            <w:numPr>
              <w:ilvl w:val="0"/>
              <w:numId w:val="16"/>
            </w:numPr>
            <w:spacing w:line="360" w:lineRule="auto"/>
            <w:ind w:firstLineChars="183" w:firstLine="384"/>
          </w:pPr>
          <w:r>
            <w:rPr>
              <w:rFonts w:hint="eastAsia"/>
            </w:rPr>
            <w:t>定期卫生消杀。</w:t>
          </w:r>
          <w:r>
            <w:rPr>
              <w:rFonts w:hint="eastAsia"/>
            </w:rPr>
            <w:t xml:space="preserve">  </w:t>
          </w:r>
        </w:p>
        <w:p w:rsidR="0052392C" w:rsidRDefault="008237A3" w:rsidP="0052392C">
          <w:pPr>
            <w:pStyle w:val="aa"/>
            <w:numPr>
              <w:ilvl w:val="0"/>
              <w:numId w:val="16"/>
            </w:numPr>
            <w:spacing w:line="360" w:lineRule="auto"/>
            <w:ind w:firstLineChars="183" w:firstLine="384"/>
          </w:pPr>
          <w:r>
            <w:rPr>
              <w:rFonts w:hint="eastAsia"/>
            </w:rPr>
            <w:t>节假日期间公共区域、校区、公用走廊、楼梯安全通道、大厅、天台、墙壁、门窗、室内玻璃、公共卫生间、牌匾、室内外灯具装饰物、在用办公室、会议室等全天候卫生清洁。</w:t>
          </w:r>
          <w:r>
            <w:rPr>
              <w:rFonts w:hint="eastAsia"/>
            </w:rPr>
            <w:t xml:space="preserve"> </w:t>
          </w:r>
        </w:p>
        <w:p w:rsidR="0052392C" w:rsidRDefault="008237A3" w:rsidP="0052392C">
          <w:pPr>
            <w:pStyle w:val="aa"/>
            <w:spacing w:line="360" w:lineRule="auto"/>
            <w:ind w:firstLineChars="183" w:firstLine="384"/>
          </w:pPr>
          <w:r>
            <w:rPr>
              <w:rFonts w:hint="eastAsia"/>
            </w:rPr>
            <w:t>服务标准：</w:t>
          </w:r>
          <w:r>
            <w:rPr>
              <w:rFonts w:hint="eastAsia"/>
            </w:rPr>
            <w:t xml:space="preserve">  </w:t>
          </w:r>
        </w:p>
        <w:p w:rsidR="0052392C" w:rsidRDefault="008237A3" w:rsidP="0052392C">
          <w:pPr>
            <w:pStyle w:val="aa"/>
            <w:spacing w:line="360" w:lineRule="auto"/>
            <w:ind w:firstLineChars="183" w:firstLine="384"/>
          </w:pPr>
          <w:r>
            <w:rPr>
              <w:rFonts w:hint="eastAsia"/>
            </w:rPr>
            <w:t>（</w:t>
          </w:r>
          <w:r>
            <w:rPr>
              <w:rFonts w:hint="eastAsia"/>
            </w:rPr>
            <w:t>1</w:t>
          </w:r>
          <w:r>
            <w:rPr>
              <w:rFonts w:hint="eastAsia"/>
            </w:rPr>
            <w:t>）电梯厢内地面要保持无污迹、无杂物、无纸屑，每天最少清洁四次；</w:t>
          </w:r>
          <w:proofErr w:type="gramStart"/>
          <w:r>
            <w:rPr>
              <w:rFonts w:hint="eastAsia"/>
            </w:rPr>
            <w:t>地垫要每天</w:t>
          </w:r>
          <w:proofErr w:type="gramEnd"/>
          <w:r>
            <w:rPr>
              <w:rFonts w:hint="eastAsia"/>
            </w:rPr>
            <w:t>清理，不留死角；壁面、电梯门、控制面板要保持明净、光洁、无污迹、无指印；</w:t>
          </w:r>
          <w:r>
            <w:rPr>
              <w:rFonts w:hint="eastAsia"/>
            </w:rPr>
            <w:t xml:space="preserve">  </w:t>
          </w:r>
        </w:p>
        <w:p w:rsidR="0052392C" w:rsidRDefault="008237A3" w:rsidP="0052392C">
          <w:pPr>
            <w:pStyle w:val="aa"/>
            <w:spacing w:line="360" w:lineRule="auto"/>
            <w:ind w:firstLineChars="183" w:firstLine="384"/>
          </w:pPr>
          <w:r>
            <w:rPr>
              <w:rFonts w:hint="eastAsia"/>
            </w:rPr>
            <w:t>（</w:t>
          </w:r>
          <w:r>
            <w:rPr>
              <w:rFonts w:hint="eastAsia"/>
            </w:rPr>
            <w:t>2</w:t>
          </w:r>
          <w:r>
            <w:rPr>
              <w:rFonts w:hint="eastAsia"/>
            </w:rPr>
            <w:t>）活动室物品摆放有序、地面清洁；</w:t>
          </w:r>
          <w:r>
            <w:rPr>
              <w:rFonts w:hint="eastAsia"/>
            </w:rPr>
            <w:t xml:space="preserve">  </w:t>
          </w:r>
        </w:p>
        <w:p w:rsidR="0052392C" w:rsidRDefault="008237A3" w:rsidP="0052392C">
          <w:pPr>
            <w:pStyle w:val="aa"/>
            <w:spacing w:line="360" w:lineRule="auto"/>
            <w:ind w:firstLineChars="183" w:firstLine="384"/>
          </w:pPr>
          <w:r>
            <w:rPr>
              <w:rFonts w:hint="eastAsia"/>
            </w:rPr>
            <w:t>（</w:t>
          </w:r>
          <w:r>
            <w:rPr>
              <w:rFonts w:hint="eastAsia"/>
            </w:rPr>
            <w:t>3</w:t>
          </w:r>
          <w:r>
            <w:rPr>
              <w:rFonts w:hint="eastAsia"/>
            </w:rPr>
            <w:t>）多功能报告厅桌椅、地面、门窗明亮整洁；</w:t>
          </w:r>
          <w:r>
            <w:rPr>
              <w:rFonts w:hint="eastAsia"/>
            </w:rPr>
            <w:t xml:space="preserve">  </w:t>
          </w:r>
        </w:p>
        <w:p w:rsidR="0052392C" w:rsidRDefault="008237A3" w:rsidP="0052392C">
          <w:pPr>
            <w:pStyle w:val="aa"/>
            <w:spacing w:line="360" w:lineRule="auto"/>
            <w:ind w:firstLineChars="183" w:firstLine="384"/>
          </w:pPr>
          <w:r>
            <w:rPr>
              <w:rFonts w:hint="eastAsia"/>
            </w:rPr>
            <w:t>（</w:t>
          </w:r>
          <w:r>
            <w:rPr>
              <w:rFonts w:hint="eastAsia"/>
            </w:rPr>
            <w:t>4</w:t>
          </w:r>
          <w:r>
            <w:rPr>
              <w:rFonts w:hint="eastAsia"/>
            </w:rPr>
            <w:t>）走廊地面无杂物、干净整洁；</w:t>
          </w:r>
          <w:r>
            <w:rPr>
              <w:rFonts w:hint="eastAsia"/>
            </w:rPr>
            <w:t xml:space="preserve">  </w:t>
          </w:r>
        </w:p>
        <w:p w:rsidR="0052392C" w:rsidRDefault="008237A3" w:rsidP="0052392C">
          <w:pPr>
            <w:pStyle w:val="aa"/>
            <w:spacing w:line="360" w:lineRule="auto"/>
            <w:ind w:firstLineChars="183" w:firstLine="384"/>
          </w:pPr>
          <w:r>
            <w:rPr>
              <w:rFonts w:hint="eastAsia"/>
            </w:rPr>
            <w:lastRenderedPageBreak/>
            <w:t>（</w:t>
          </w:r>
          <w:r>
            <w:rPr>
              <w:rFonts w:hint="eastAsia"/>
            </w:rPr>
            <w:t>5</w:t>
          </w:r>
          <w:r>
            <w:rPr>
              <w:rFonts w:hint="eastAsia"/>
            </w:rPr>
            <w:t>）会议室内的地面、门窗、沙发等保持无污渍、无水印、无杂物，保证明亮清洁；</w:t>
          </w:r>
          <w:r>
            <w:rPr>
              <w:rFonts w:hint="eastAsia"/>
            </w:rPr>
            <w:t xml:space="preserve">  </w:t>
          </w:r>
        </w:p>
        <w:p w:rsidR="0052392C" w:rsidRDefault="008237A3" w:rsidP="0052392C">
          <w:pPr>
            <w:pStyle w:val="aa"/>
            <w:spacing w:line="360" w:lineRule="auto"/>
            <w:ind w:firstLineChars="183" w:firstLine="384"/>
          </w:pPr>
          <w:r>
            <w:rPr>
              <w:rFonts w:hint="eastAsia"/>
            </w:rPr>
            <w:t>（</w:t>
          </w:r>
          <w:r>
            <w:rPr>
              <w:rFonts w:hint="eastAsia"/>
            </w:rPr>
            <w:t>6</w:t>
          </w:r>
          <w:r>
            <w:rPr>
              <w:rFonts w:hint="eastAsia"/>
            </w:rPr>
            <w:t>）卫生间大小便器要保持内外光洁、无积垢、异味；洗手盆、拖布池、台面、镜面、门及标牌内外要保持光洁、无积垢、无异味、无斑点、无积水；垃圾桶、纸篓及时清倒，外表保持干净、无积垢、异味；地面、地漏、门口地</w:t>
          </w:r>
          <w:proofErr w:type="gramStart"/>
          <w:r>
            <w:rPr>
              <w:rFonts w:hint="eastAsia"/>
            </w:rPr>
            <w:t>垫保持</w:t>
          </w:r>
          <w:proofErr w:type="gramEnd"/>
          <w:r>
            <w:rPr>
              <w:rFonts w:hint="eastAsia"/>
            </w:rPr>
            <w:t>光洁、无污迹、无杂物、无</w:t>
          </w:r>
          <w:proofErr w:type="gramStart"/>
          <w:r>
            <w:rPr>
              <w:rFonts w:hint="eastAsia"/>
            </w:rPr>
            <w:t>脏物</w:t>
          </w:r>
          <w:proofErr w:type="gramEnd"/>
          <w:r>
            <w:rPr>
              <w:rFonts w:hint="eastAsia"/>
            </w:rPr>
            <w:t>、无积水、无积尘确保随时清洁；墙面保持光洁、无污迹、无</w:t>
          </w:r>
          <w:proofErr w:type="gramStart"/>
          <w:r>
            <w:rPr>
              <w:rFonts w:hint="eastAsia"/>
            </w:rPr>
            <w:t>脏物</w:t>
          </w:r>
          <w:proofErr w:type="gramEnd"/>
          <w:r>
            <w:rPr>
              <w:rFonts w:hint="eastAsia"/>
            </w:rPr>
            <w:t>、无积尘、无蜘蛛网确保随时清洁、干净彻底。</w:t>
          </w:r>
          <w:r>
            <w:rPr>
              <w:rFonts w:hint="eastAsia"/>
            </w:rPr>
            <w:t xml:space="preserve">  </w:t>
          </w:r>
        </w:p>
        <w:p w:rsidR="0052392C" w:rsidRDefault="008237A3" w:rsidP="0052392C">
          <w:pPr>
            <w:pStyle w:val="a9"/>
            <w:numPr>
              <w:ilvl w:val="0"/>
              <w:numId w:val="13"/>
            </w:numPr>
            <w:spacing w:line="360" w:lineRule="auto"/>
            <w:ind w:firstLineChars="183" w:firstLine="439"/>
            <w:rPr>
              <w:rFonts w:ascii="宋体" w:hAnsi="宋体" w:cs="宋体"/>
              <w:sz w:val="24"/>
              <w:szCs w:val="24"/>
            </w:rPr>
          </w:pPr>
          <w:r>
            <w:rPr>
              <w:rFonts w:ascii="宋体" w:hAnsi="宋体" w:cs="宋体" w:hint="eastAsia"/>
              <w:sz w:val="24"/>
              <w:szCs w:val="24"/>
            </w:rPr>
            <w:t>工程部人员2人</w:t>
          </w:r>
        </w:p>
        <w:p w:rsidR="0052392C" w:rsidRDefault="008237A3" w:rsidP="0052392C">
          <w:pPr>
            <w:pStyle w:val="a9"/>
            <w:numPr>
              <w:ilvl w:val="0"/>
              <w:numId w:val="17"/>
            </w:numPr>
            <w:spacing w:line="360" w:lineRule="auto"/>
            <w:ind w:firstLineChars="183" w:firstLine="439"/>
            <w:rPr>
              <w:rFonts w:ascii="宋体" w:hAnsi="宋体" w:cs="宋体"/>
              <w:sz w:val="24"/>
              <w:szCs w:val="24"/>
            </w:rPr>
          </w:pPr>
          <w:r>
            <w:rPr>
              <w:rFonts w:ascii="宋体" w:hAnsi="宋体" w:cs="宋体" w:hint="eastAsia"/>
              <w:sz w:val="24"/>
              <w:szCs w:val="24"/>
            </w:rPr>
            <w:t>维修1人</w:t>
          </w:r>
        </w:p>
        <w:p w:rsidR="0052392C" w:rsidRDefault="008237A3" w:rsidP="0052392C">
          <w:pPr>
            <w:pStyle w:val="a9"/>
            <w:numPr>
              <w:ilvl w:val="0"/>
              <w:numId w:val="17"/>
            </w:numPr>
            <w:spacing w:line="360" w:lineRule="auto"/>
            <w:ind w:firstLineChars="183" w:firstLine="439"/>
            <w:rPr>
              <w:rFonts w:ascii="宋体" w:hAnsi="宋体" w:cs="宋体"/>
              <w:sz w:val="24"/>
              <w:szCs w:val="24"/>
            </w:rPr>
          </w:pPr>
          <w:r>
            <w:rPr>
              <w:rFonts w:ascii="宋体" w:hAnsi="宋体" w:cs="宋体" w:hint="eastAsia"/>
              <w:sz w:val="24"/>
              <w:szCs w:val="24"/>
            </w:rPr>
            <w:t>电工1人</w:t>
          </w:r>
        </w:p>
        <w:p w:rsidR="0052392C" w:rsidRDefault="00717872" w:rsidP="0052392C">
          <w:pPr>
            <w:pStyle w:val="a9"/>
            <w:spacing w:line="360" w:lineRule="auto"/>
            <w:ind w:firstLineChars="183" w:firstLine="439"/>
            <w:rPr>
              <w:rFonts w:ascii="宋体" w:hAnsi="宋体" w:cs="宋体"/>
              <w:sz w:val="24"/>
              <w:szCs w:val="24"/>
            </w:rPr>
          </w:pP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要求：</w:t>
          </w: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负责办公楼日常维修、养护，日常运行（不包含更新改造）；</w:t>
          </w:r>
        </w:p>
        <w:p w:rsidR="0052392C" w:rsidRDefault="008237A3" w:rsidP="0052392C">
          <w:pPr>
            <w:spacing w:line="360" w:lineRule="auto"/>
            <w:ind w:firstLineChars="183" w:firstLine="439"/>
            <w:rPr>
              <w:rFonts w:ascii="宋体" w:hAnsi="宋体" w:cs="宋体"/>
              <w:sz w:val="24"/>
            </w:rPr>
          </w:pPr>
          <w:r>
            <w:rPr>
              <w:rFonts w:ascii="宋体" w:hAnsi="宋体" w:cs="宋体" w:hint="eastAsia"/>
              <w:sz w:val="24"/>
            </w:rPr>
            <w:t>公共设施、设备的日常运行、养护、维修、管理。</w:t>
          </w:r>
        </w:p>
        <w:p w:rsidR="0052392C" w:rsidRDefault="008237A3"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空调、通风及采暖系统：直燃机、新风机组、风机盘管、冷却塔、空调水系统及配电、水泵等附属设备；供暖系统、单体空调（包括小型集中空调）。</w:t>
          </w:r>
        </w:p>
        <w:p w:rsidR="0052392C" w:rsidRDefault="008237A3"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供电系统：变压器、高、低压配电、二次配电、楼内、外照明、墙壁配电、其它各要素设备配电、不间断电源等设备及所有线路，高压线路自高压入户至用户端。</w:t>
          </w:r>
        </w:p>
        <w:p w:rsidR="0052392C" w:rsidRDefault="008237A3"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大楼及庭院安防监控系统、LED 大屏幕显示系统、广播系统。数据处理中心设备除外。</w:t>
          </w:r>
        </w:p>
        <w:p w:rsidR="0052392C" w:rsidRDefault="008237A3"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音响、多媒体：大会议室、多媒体系统的使用、维护、管理。</w:t>
          </w:r>
        </w:p>
        <w:p w:rsidR="0052392C" w:rsidRDefault="008237A3"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其他维修及管理：办公家具、门、窗、电器设备等维修管理。</w:t>
          </w:r>
        </w:p>
        <w:p w:rsidR="0052392C" w:rsidRDefault="008237A3"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采购人委托维护管理的其它设备。</w:t>
          </w:r>
        </w:p>
        <w:p w:rsidR="0052392C" w:rsidRDefault="008237A3" w:rsidP="0052392C">
          <w:pPr>
            <w:pStyle w:val="a9"/>
            <w:spacing w:line="360" w:lineRule="auto"/>
            <w:ind w:firstLineChars="183" w:firstLine="439"/>
            <w:rPr>
              <w:rFonts w:ascii="宋体" w:hAnsi="宋体" w:cs="宋体"/>
              <w:sz w:val="24"/>
              <w:szCs w:val="24"/>
            </w:rPr>
          </w:pPr>
          <w:r>
            <w:rPr>
              <w:rFonts w:ascii="宋体" w:hAnsi="宋体" w:cs="宋体" w:hint="eastAsia"/>
              <w:sz w:val="24"/>
              <w:szCs w:val="24"/>
            </w:rPr>
            <w:t>管理目标：</w:t>
          </w:r>
        </w:p>
        <w:p w:rsidR="0052392C" w:rsidRDefault="008237A3" w:rsidP="0052392C">
          <w:pPr>
            <w:pStyle w:val="a9"/>
            <w:numPr>
              <w:ilvl w:val="0"/>
              <w:numId w:val="19"/>
            </w:numPr>
            <w:spacing w:line="360" w:lineRule="auto"/>
            <w:ind w:left="420" w:firstLineChars="183" w:firstLine="439"/>
            <w:rPr>
              <w:rFonts w:ascii="宋体" w:hAnsi="宋体" w:cs="宋体"/>
              <w:sz w:val="24"/>
              <w:szCs w:val="24"/>
            </w:rPr>
          </w:pPr>
          <w:r>
            <w:rPr>
              <w:rFonts w:ascii="宋体" w:hAnsi="宋体" w:cs="宋体" w:hint="eastAsia"/>
              <w:sz w:val="24"/>
              <w:szCs w:val="24"/>
            </w:rPr>
            <w:t>甲方对工程服务满意率达95%以上；</w:t>
          </w:r>
        </w:p>
        <w:p w:rsidR="0052392C" w:rsidRDefault="008237A3" w:rsidP="0052392C">
          <w:pPr>
            <w:pStyle w:val="a9"/>
            <w:numPr>
              <w:ilvl w:val="0"/>
              <w:numId w:val="19"/>
            </w:numPr>
            <w:spacing w:line="360" w:lineRule="auto"/>
            <w:ind w:left="420" w:firstLineChars="183" w:firstLine="439"/>
            <w:rPr>
              <w:rFonts w:ascii="宋体" w:hAnsi="宋体" w:cs="宋体"/>
              <w:sz w:val="24"/>
              <w:szCs w:val="24"/>
            </w:rPr>
          </w:pPr>
          <w:r>
            <w:rPr>
              <w:rFonts w:ascii="宋体" w:hAnsi="宋体" w:cs="宋体" w:hint="eastAsia"/>
              <w:sz w:val="24"/>
              <w:szCs w:val="24"/>
            </w:rPr>
            <w:t>设备、设施运行完好率100%（不包括设备设施自身质量问题，不可抗力等情形造成的运行故障）；</w:t>
          </w:r>
        </w:p>
        <w:p w:rsidR="0052392C" w:rsidRDefault="008237A3" w:rsidP="0052392C">
          <w:pPr>
            <w:pStyle w:val="a9"/>
            <w:numPr>
              <w:ilvl w:val="0"/>
              <w:numId w:val="19"/>
            </w:numPr>
            <w:spacing w:line="360" w:lineRule="auto"/>
            <w:ind w:left="420" w:firstLineChars="183" w:firstLine="439"/>
            <w:rPr>
              <w:rFonts w:ascii="宋体" w:hAnsi="宋体" w:cs="宋体"/>
              <w:sz w:val="24"/>
              <w:szCs w:val="24"/>
            </w:rPr>
          </w:pPr>
          <w:r>
            <w:rPr>
              <w:rFonts w:ascii="宋体" w:hAnsi="宋体" w:cs="宋体" w:hint="eastAsia"/>
              <w:sz w:val="24"/>
              <w:szCs w:val="24"/>
            </w:rPr>
            <w:t>小修、急修报修处理及时率100%；</w:t>
          </w:r>
        </w:p>
        <w:p w:rsidR="0052392C" w:rsidRDefault="008237A3" w:rsidP="0052392C">
          <w:pPr>
            <w:pStyle w:val="a9"/>
            <w:numPr>
              <w:ilvl w:val="0"/>
              <w:numId w:val="19"/>
            </w:numPr>
            <w:spacing w:line="360" w:lineRule="auto"/>
            <w:ind w:left="420" w:firstLineChars="183" w:firstLine="439"/>
            <w:rPr>
              <w:rFonts w:ascii="宋体" w:hAnsi="宋体" w:cs="宋体"/>
              <w:sz w:val="24"/>
              <w:szCs w:val="24"/>
            </w:rPr>
          </w:pPr>
          <w:r>
            <w:rPr>
              <w:rFonts w:ascii="宋体" w:hAnsi="宋体" w:cs="宋体" w:hint="eastAsia"/>
              <w:sz w:val="24"/>
              <w:szCs w:val="24"/>
            </w:rPr>
            <w:lastRenderedPageBreak/>
            <w:t>日常维保计划实施率100%</w:t>
          </w:r>
        </w:p>
        <w:p w:rsidR="0052392C" w:rsidRDefault="008237A3" w:rsidP="0052392C">
          <w:pPr>
            <w:pStyle w:val="a9"/>
            <w:numPr>
              <w:ilvl w:val="0"/>
              <w:numId w:val="13"/>
            </w:numPr>
            <w:spacing w:line="360" w:lineRule="auto"/>
            <w:ind w:firstLineChars="183" w:firstLine="439"/>
            <w:rPr>
              <w:rFonts w:ascii="宋体" w:hAnsi="宋体" w:cs="宋体"/>
              <w:sz w:val="24"/>
              <w:szCs w:val="24"/>
            </w:rPr>
          </w:pPr>
          <w:r>
            <w:rPr>
              <w:rFonts w:ascii="宋体" w:hAnsi="宋体" w:cs="宋体" w:hint="eastAsia"/>
              <w:sz w:val="24"/>
              <w:szCs w:val="24"/>
            </w:rPr>
            <w:t>食堂服务人员8人</w:t>
          </w:r>
        </w:p>
        <w:p w:rsidR="0052392C" w:rsidRDefault="008237A3" w:rsidP="0052392C">
          <w:pPr>
            <w:pStyle w:val="a9"/>
            <w:numPr>
              <w:ilvl w:val="0"/>
              <w:numId w:val="20"/>
            </w:numPr>
            <w:spacing w:line="360" w:lineRule="auto"/>
            <w:ind w:firstLineChars="183" w:firstLine="439"/>
            <w:rPr>
              <w:rFonts w:ascii="宋体" w:hAnsi="宋体" w:cs="宋体"/>
              <w:sz w:val="24"/>
              <w:szCs w:val="24"/>
            </w:rPr>
          </w:pPr>
          <w:r>
            <w:rPr>
              <w:rFonts w:ascii="宋体" w:hAnsi="宋体" w:cs="宋体" w:hint="eastAsia"/>
              <w:sz w:val="24"/>
              <w:szCs w:val="24"/>
            </w:rPr>
            <w:t>厨师长1人</w:t>
          </w:r>
        </w:p>
        <w:p w:rsidR="0052392C" w:rsidRDefault="008237A3" w:rsidP="0052392C">
          <w:pPr>
            <w:pStyle w:val="a9"/>
            <w:spacing w:line="360" w:lineRule="auto"/>
            <w:ind w:firstLineChars="183" w:firstLine="439"/>
            <w:rPr>
              <w:rFonts w:ascii="宋体" w:hAnsi="宋体" w:cs="宋体"/>
              <w:sz w:val="24"/>
              <w:szCs w:val="24"/>
            </w:rPr>
          </w:pPr>
          <w:r>
            <w:rPr>
              <w:rFonts w:ascii="宋体" w:hAnsi="宋体" w:cs="宋体" w:hint="eastAsia"/>
              <w:sz w:val="24"/>
              <w:szCs w:val="24"/>
            </w:rPr>
            <w:t>厨师长：男，有高级厨师证、健康证，有3年以上工作经验。能烹制中（西）餐菜肴并可制定宴请菜谱，有一定的组织、管理和协调能力。</w:t>
          </w:r>
        </w:p>
        <w:p w:rsidR="0052392C" w:rsidRDefault="008237A3" w:rsidP="0052392C">
          <w:pPr>
            <w:pStyle w:val="a9"/>
            <w:numPr>
              <w:ilvl w:val="0"/>
              <w:numId w:val="20"/>
            </w:numPr>
            <w:spacing w:line="360" w:lineRule="auto"/>
            <w:ind w:firstLineChars="183" w:firstLine="439"/>
            <w:rPr>
              <w:rFonts w:ascii="宋体" w:hAnsi="宋体" w:cs="宋体"/>
              <w:sz w:val="24"/>
              <w:szCs w:val="24"/>
            </w:rPr>
          </w:pPr>
          <w:r>
            <w:rPr>
              <w:rFonts w:ascii="宋体" w:hAnsi="宋体" w:cs="宋体" w:hint="eastAsia"/>
              <w:sz w:val="24"/>
              <w:szCs w:val="24"/>
            </w:rPr>
            <w:t>水案2人</w:t>
          </w:r>
        </w:p>
        <w:p w:rsidR="0052392C" w:rsidRDefault="008237A3" w:rsidP="0052392C">
          <w:pPr>
            <w:pStyle w:val="a9"/>
            <w:spacing w:line="360" w:lineRule="auto"/>
            <w:ind w:firstLineChars="183" w:firstLine="439"/>
            <w:rPr>
              <w:rFonts w:ascii="宋体" w:hAnsi="宋体" w:cs="宋体"/>
              <w:sz w:val="24"/>
              <w:szCs w:val="24"/>
            </w:rPr>
          </w:pPr>
          <w:r>
            <w:rPr>
              <w:rFonts w:ascii="宋体" w:hAnsi="宋体" w:cs="宋体" w:hint="eastAsia"/>
              <w:sz w:val="24"/>
              <w:szCs w:val="24"/>
            </w:rPr>
            <w:t>男，持有健康证，刀工娴熟，有工作经验。</w:t>
          </w:r>
        </w:p>
        <w:p w:rsidR="0052392C" w:rsidRDefault="008237A3" w:rsidP="0052392C">
          <w:pPr>
            <w:pStyle w:val="a9"/>
            <w:numPr>
              <w:ilvl w:val="0"/>
              <w:numId w:val="20"/>
            </w:numPr>
            <w:spacing w:line="360" w:lineRule="auto"/>
            <w:ind w:firstLineChars="183" w:firstLine="439"/>
            <w:rPr>
              <w:rFonts w:ascii="宋体" w:hAnsi="宋体" w:cs="宋体"/>
              <w:sz w:val="24"/>
              <w:szCs w:val="24"/>
            </w:rPr>
          </w:pPr>
          <w:r>
            <w:rPr>
              <w:rFonts w:ascii="宋体" w:hAnsi="宋体" w:cs="宋体" w:hint="eastAsia"/>
              <w:sz w:val="24"/>
              <w:szCs w:val="24"/>
            </w:rPr>
            <w:t>面点师2人</w:t>
          </w:r>
        </w:p>
        <w:p w:rsidR="0052392C" w:rsidRDefault="008237A3" w:rsidP="0052392C">
          <w:pPr>
            <w:pStyle w:val="a9"/>
            <w:spacing w:line="360" w:lineRule="auto"/>
            <w:ind w:firstLineChars="183" w:firstLine="439"/>
            <w:rPr>
              <w:rFonts w:ascii="宋体" w:hAnsi="宋体" w:cs="宋体"/>
              <w:sz w:val="24"/>
              <w:szCs w:val="24"/>
            </w:rPr>
          </w:pPr>
          <w:r>
            <w:rPr>
              <w:rFonts w:ascii="宋体" w:hAnsi="宋体" w:cs="宋体" w:hint="eastAsia"/>
              <w:sz w:val="24"/>
              <w:szCs w:val="24"/>
            </w:rPr>
            <w:t>性别不限，有面点师证、健康证，五官端正、无传染病和其他疾病，保证身体健康状况良好。</w:t>
          </w:r>
        </w:p>
        <w:p w:rsidR="0052392C" w:rsidRDefault="008237A3" w:rsidP="0052392C">
          <w:pPr>
            <w:pStyle w:val="a9"/>
            <w:numPr>
              <w:ilvl w:val="0"/>
              <w:numId w:val="20"/>
            </w:numPr>
            <w:spacing w:line="360" w:lineRule="auto"/>
            <w:ind w:firstLineChars="183" w:firstLine="439"/>
            <w:rPr>
              <w:rFonts w:ascii="宋体" w:hAnsi="宋体" w:cs="宋体"/>
              <w:sz w:val="24"/>
              <w:szCs w:val="24"/>
            </w:rPr>
          </w:pPr>
          <w:r>
            <w:rPr>
              <w:rFonts w:ascii="宋体" w:hAnsi="宋体" w:cs="宋体" w:hint="eastAsia"/>
              <w:sz w:val="24"/>
              <w:szCs w:val="24"/>
            </w:rPr>
            <w:t>洗碗工3人</w:t>
          </w:r>
        </w:p>
        <w:p w:rsidR="0052392C" w:rsidRDefault="008237A3" w:rsidP="0052392C">
          <w:pPr>
            <w:rPr>
              <w:rFonts w:ascii="宋体" w:hAnsi="宋体" w:cs="宋体"/>
              <w:sz w:val="24"/>
            </w:rPr>
          </w:pPr>
          <w:r>
            <w:rPr>
              <w:rFonts w:ascii="宋体" w:hAnsi="宋体" w:cs="宋体" w:hint="eastAsia"/>
              <w:sz w:val="24"/>
            </w:rPr>
            <w:t>女，持有健康证，工作认真，五官端正，责任心强，有工作经验。</w:t>
          </w:r>
        </w:p>
        <w:p w:rsidR="0052392C" w:rsidRPr="0052392C" w:rsidRDefault="00717872" w:rsidP="0052392C">
          <w:pPr>
            <w:spacing w:line="360" w:lineRule="auto"/>
            <w:rPr>
              <w:rFonts w:ascii="仿宋" w:eastAsia="仿宋" w:hAnsi="仿宋" w:cs="仿宋_GB2312"/>
              <w:bCs/>
              <w:kern w:val="0"/>
              <w:sz w:val="22"/>
              <w:szCs w:val="21"/>
            </w:rPr>
          </w:pPr>
        </w:p>
        <w:p w:rsidR="0050268E" w:rsidRPr="0052392C" w:rsidRDefault="00717872" w:rsidP="0050268E">
          <w:pPr>
            <w:rPr>
              <w:rFonts w:ascii="仿宋" w:eastAsia="仿宋" w:hAnsi="仿宋"/>
              <w:sz w:val="22"/>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YKSGZC2020005</vt:lpwstr>
  </property>
</Properties>
</file>