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虚拟仿真实验室项目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YKSGZC2020058</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营口理工学院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050928" w:rsidRDefault="00FA2922" w:rsidP="00050928">
          <w:pPr>
            <w:spacing w:line="560" w:lineRule="exact"/>
            <w:jc w:val="center"/>
            <w:rPr>
              <w:rFonts w:ascii="长城小标宋体" w:eastAsia="长城小标宋体"/>
              <w:sz w:val="44"/>
              <w:szCs w:val="44"/>
            </w:rPr>
          </w:pPr>
          <w:r>
            <w:rPr>
              <w:rFonts w:ascii="长城小标宋体" w:eastAsia="长城小标宋体" w:hint="eastAsia"/>
              <w:sz w:val="44"/>
              <w:szCs w:val="44"/>
            </w:rPr>
            <w:t>采购需求</w:t>
          </w:r>
        </w:p>
        <w:p w:rsidR="00050928" w:rsidRDefault="00FA2922" w:rsidP="00050928">
          <w:pPr>
            <w:spacing w:line="560" w:lineRule="exact"/>
            <w:ind w:firstLineChars="200" w:firstLine="640"/>
            <w:rPr>
              <w:rFonts w:ascii="仿宋_GB2312" w:eastAsia="仿宋_GB2312"/>
              <w:sz w:val="32"/>
              <w:szCs w:val="32"/>
            </w:rPr>
          </w:pPr>
        </w:p>
        <w:p w:rsidR="00050928" w:rsidRPr="00E35935" w:rsidRDefault="00FA2922" w:rsidP="00050928">
          <w:pPr>
            <w:spacing w:line="560" w:lineRule="exact"/>
            <w:ind w:firstLineChars="200" w:firstLine="640"/>
            <w:rPr>
              <w:rFonts w:ascii="黑体" w:eastAsia="黑体" w:hAnsi="黑体"/>
              <w:sz w:val="32"/>
              <w:szCs w:val="32"/>
            </w:rPr>
          </w:pPr>
          <w:r w:rsidRPr="00E35935">
            <w:rPr>
              <w:rFonts w:ascii="黑体" w:eastAsia="黑体" w:hAnsi="黑体" w:hint="eastAsia"/>
              <w:sz w:val="32"/>
              <w:szCs w:val="32"/>
            </w:rPr>
            <w:t>一、项目名称：</w:t>
          </w:r>
        </w:p>
        <w:p w:rsidR="00050928" w:rsidRDefault="00FA2922" w:rsidP="00050928">
          <w:pPr>
            <w:spacing w:line="560" w:lineRule="exact"/>
            <w:ind w:firstLineChars="200" w:firstLine="640"/>
            <w:rPr>
              <w:rFonts w:ascii="仿宋_GB2312" w:eastAsia="仿宋_GB2312"/>
              <w:sz w:val="32"/>
              <w:szCs w:val="32"/>
            </w:rPr>
          </w:pPr>
          <w:r w:rsidRPr="00031E82">
            <w:rPr>
              <w:rFonts w:ascii="仿宋_GB2312" w:eastAsia="仿宋_GB2312" w:hint="eastAsia"/>
              <w:sz w:val="32"/>
              <w:szCs w:val="32"/>
            </w:rPr>
            <w:t>虚拟仿真实验室</w:t>
          </w:r>
        </w:p>
        <w:p w:rsidR="00050928" w:rsidRPr="00E35935" w:rsidRDefault="00FA2922" w:rsidP="00050928">
          <w:pPr>
            <w:spacing w:line="560" w:lineRule="exact"/>
            <w:ind w:firstLineChars="200" w:firstLine="640"/>
            <w:rPr>
              <w:rFonts w:ascii="黑体" w:eastAsia="黑体" w:hAnsi="黑体"/>
              <w:sz w:val="32"/>
              <w:szCs w:val="32"/>
            </w:rPr>
          </w:pPr>
          <w:r w:rsidRPr="00E35935">
            <w:rPr>
              <w:rFonts w:ascii="黑体" w:eastAsia="黑体" w:hAnsi="黑体" w:hint="eastAsia"/>
              <w:sz w:val="32"/>
              <w:szCs w:val="32"/>
            </w:rPr>
            <w:t>二、项目类型：</w:t>
          </w:r>
        </w:p>
        <w:p w:rsidR="00050928" w:rsidRDefault="00FA2922" w:rsidP="00050928">
          <w:pPr>
            <w:spacing w:line="560" w:lineRule="exact"/>
            <w:ind w:firstLineChars="200" w:firstLine="640"/>
            <w:rPr>
              <w:rFonts w:ascii="仿宋_GB2312" w:eastAsia="仿宋_GB2312"/>
              <w:sz w:val="32"/>
              <w:szCs w:val="32"/>
            </w:rPr>
          </w:pPr>
          <w:r>
            <w:rPr>
              <w:rFonts w:ascii="仿宋_GB2312" w:eastAsia="仿宋_GB2312" w:hint="eastAsia"/>
              <w:sz w:val="32"/>
              <w:szCs w:val="32"/>
            </w:rPr>
            <w:t>货物类</w:t>
          </w:r>
        </w:p>
        <w:p w:rsidR="00050928" w:rsidRPr="00E35935" w:rsidRDefault="00FA2922" w:rsidP="00050928">
          <w:pPr>
            <w:spacing w:line="560" w:lineRule="exact"/>
            <w:ind w:firstLineChars="200" w:firstLine="640"/>
            <w:rPr>
              <w:rFonts w:ascii="黑体" w:eastAsia="黑体" w:hAnsi="黑体"/>
              <w:sz w:val="32"/>
              <w:szCs w:val="32"/>
            </w:rPr>
          </w:pPr>
          <w:r w:rsidRPr="00E35935">
            <w:rPr>
              <w:rFonts w:ascii="黑体" w:eastAsia="黑体" w:hAnsi="黑体" w:hint="eastAsia"/>
              <w:sz w:val="32"/>
              <w:szCs w:val="32"/>
            </w:rPr>
            <w:t>三、预算金额（万元）：</w:t>
          </w:r>
        </w:p>
        <w:p w:rsidR="00050928" w:rsidRDefault="00FA2922" w:rsidP="00050928">
          <w:pPr>
            <w:spacing w:line="560" w:lineRule="exact"/>
            <w:ind w:firstLineChars="200" w:firstLine="640"/>
            <w:rPr>
              <w:rFonts w:ascii="仿宋_GB2312" w:eastAsia="仿宋_GB2312"/>
              <w:sz w:val="32"/>
              <w:szCs w:val="32"/>
            </w:rPr>
          </w:pPr>
          <w:r>
            <w:rPr>
              <w:rFonts w:ascii="仿宋_GB2312" w:eastAsia="仿宋_GB2312" w:hint="eastAsia"/>
              <w:sz w:val="32"/>
              <w:szCs w:val="32"/>
            </w:rPr>
            <w:t>28.87</w:t>
          </w:r>
          <w:r>
            <w:rPr>
              <w:rFonts w:ascii="仿宋_GB2312" w:eastAsia="仿宋_GB2312" w:hint="eastAsia"/>
              <w:sz w:val="32"/>
              <w:szCs w:val="32"/>
            </w:rPr>
            <w:t>万元</w:t>
          </w:r>
        </w:p>
        <w:p w:rsidR="00050928" w:rsidRPr="00E35935" w:rsidRDefault="00FA2922" w:rsidP="00050928">
          <w:pPr>
            <w:spacing w:line="560" w:lineRule="exact"/>
            <w:ind w:firstLineChars="200" w:firstLine="640"/>
            <w:rPr>
              <w:rFonts w:ascii="黑体" w:eastAsia="黑体" w:hAnsi="黑体"/>
              <w:sz w:val="32"/>
              <w:szCs w:val="32"/>
            </w:rPr>
          </w:pPr>
          <w:r w:rsidRPr="00E35935">
            <w:rPr>
              <w:rFonts w:ascii="黑体" w:eastAsia="黑体" w:hAnsi="黑体" w:hint="eastAsia"/>
              <w:sz w:val="32"/>
              <w:szCs w:val="32"/>
            </w:rPr>
            <w:t>四、付款方式：</w:t>
          </w:r>
        </w:p>
        <w:p w:rsidR="00050928" w:rsidRDefault="00FA2922" w:rsidP="00050928">
          <w:pPr>
            <w:spacing w:line="560" w:lineRule="exact"/>
            <w:ind w:firstLineChars="200" w:firstLine="640"/>
            <w:rPr>
              <w:rFonts w:ascii="仿宋_GB2312" w:eastAsia="仿宋_GB2312"/>
              <w:sz w:val="32"/>
              <w:szCs w:val="32"/>
            </w:rPr>
          </w:pPr>
          <w:r w:rsidRPr="00031E82">
            <w:rPr>
              <w:rFonts w:ascii="仿宋_GB2312" w:eastAsia="仿宋_GB2312" w:hint="eastAsia"/>
              <w:sz w:val="32"/>
              <w:szCs w:val="32"/>
            </w:rPr>
            <w:t>验收合格后付</w:t>
          </w:r>
          <w:r w:rsidRPr="00031E82">
            <w:rPr>
              <w:rFonts w:ascii="仿宋_GB2312" w:eastAsia="仿宋_GB2312" w:hint="eastAsia"/>
              <w:sz w:val="32"/>
              <w:szCs w:val="32"/>
            </w:rPr>
            <w:t>90%</w:t>
          </w:r>
          <w:r w:rsidRPr="00031E82">
            <w:rPr>
              <w:rFonts w:ascii="仿宋_GB2312" w:eastAsia="仿宋_GB2312" w:hint="eastAsia"/>
              <w:sz w:val="32"/>
              <w:szCs w:val="32"/>
            </w:rPr>
            <w:t>合同款，剩余</w:t>
          </w:r>
          <w:r w:rsidRPr="00031E82">
            <w:rPr>
              <w:rFonts w:ascii="仿宋_GB2312" w:eastAsia="仿宋_GB2312" w:hint="eastAsia"/>
              <w:sz w:val="32"/>
              <w:szCs w:val="32"/>
            </w:rPr>
            <w:t>10%</w:t>
          </w:r>
          <w:r w:rsidRPr="00031E82">
            <w:rPr>
              <w:rFonts w:ascii="仿宋_GB2312" w:eastAsia="仿宋_GB2312" w:hint="eastAsia"/>
              <w:sz w:val="32"/>
              <w:szCs w:val="32"/>
            </w:rPr>
            <w:t>合同款作为质保金一年后付清。</w:t>
          </w:r>
        </w:p>
        <w:p w:rsidR="00050928" w:rsidRPr="000A1D27" w:rsidRDefault="00FA2922" w:rsidP="00050928">
          <w:pPr>
            <w:spacing w:line="560" w:lineRule="exact"/>
            <w:ind w:firstLineChars="200" w:firstLine="640"/>
            <w:rPr>
              <w:rFonts w:ascii="黑体" w:eastAsia="黑体" w:hAnsi="黑体"/>
              <w:sz w:val="32"/>
              <w:szCs w:val="32"/>
            </w:rPr>
          </w:pPr>
          <w:r w:rsidRPr="000A1D27">
            <w:rPr>
              <w:rFonts w:ascii="黑体" w:eastAsia="黑体" w:hAnsi="黑体" w:hint="eastAsia"/>
              <w:sz w:val="32"/>
              <w:szCs w:val="32"/>
            </w:rPr>
            <w:t>五、交货时间：</w:t>
          </w:r>
        </w:p>
        <w:p w:rsidR="00050928" w:rsidRDefault="00FA2922" w:rsidP="00050928">
          <w:pPr>
            <w:spacing w:line="560" w:lineRule="exact"/>
            <w:ind w:firstLineChars="200" w:firstLine="640"/>
            <w:rPr>
              <w:rFonts w:ascii="仿宋_GB2312" w:eastAsia="仿宋_GB2312"/>
              <w:sz w:val="32"/>
              <w:szCs w:val="32"/>
            </w:rPr>
          </w:pPr>
          <w:r w:rsidRPr="00031E82">
            <w:rPr>
              <w:rFonts w:ascii="仿宋_GB2312" w:eastAsia="仿宋_GB2312" w:hint="eastAsia"/>
              <w:sz w:val="32"/>
              <w:szCs w:val="32"/>
            </w:rPr>
            <w:t>合同签订后</w:t>
          </w:r>
          <w:r>
            <w:rPr>
              <w:rFonts w:ascii="仿宋_GB2312" w:eastAsia="仿宋_GB2312" w:hint="eastAsia"/>
              <w:sz w:val="32"/>
              <w:szCs w:val="32"/>
            </w:rPr>
            <w:t>30</w:t>
          </w:r>
          <w:r w:rsidRPr="00031E82">
            <w:rPr>
              <w:rFonts w:ascii="仿宋_GB2312" w:eastAsia="仿宋_GB2312" w:hint="eastAsia"/>
              <w:sz w:val="32"/>
              <w:szCs w:val="32"/>
            </w:rPr>
            <w:t>日内交货并完成安装、调试。</w:t>
          </w:r>
        </w:p>
        <w:p w:rsidR="00050928" w:rsidRPr="000A1D27" w:rsidRDefault="00FA2922" w:rsidP="00050928">
          <w:pPr>
            <w:spacing w:line="560" w:lineRule="exact"/>
            <w:ind w:firstLineChars="200" w:firstLine="640"/>
            <w:rPr>
              <w:rFonts w:ascii="黑体" w:eastAsia="黑体" w:hAnsi="黑体"/>
              <w:sz w:val="32"/>
              <w:szCs w:val="32"/>
            </w:rPr>
          </w:pPr>
          <w:r w:rsidRPr="000A1D27">
            <w:rPr>
              <w:rFonts w:ascii="黑体" w:eastAsia="黑体" w:hAnsi="黑体" w:hint="eastAsia"/>
              <w:sz w:val="32"/>
              <w:szCs w:val="32"/>
            </w:rPr>
            <w:t>六、交货地点：</w:t>
          </w:r>
        </w:p>
        <w:p w:rsidR="00050928" w:rsidRDefault="00FA2922" w:rsidP="00050928">
          <w:pPr>
            <w:spacing w:line="560" w:lineRule="exact"/>
            <w:ind w:firstLineChars="200" w:firstLine="640"/>
            <w:rPr>
              <w:rFonts w:ascii="仿宋_GB2312" w:eastAsia="仿宋_GB2312"/>
              <w:sz w:val="32"/>
              <w:szCs w:val="32"/>
            </w:rPr>
          </w:pPr>
          <w:r w:rsidRPr="00031E82">
            <w:rPr>
              <w:rFonts w:ascii="仿宋_GB2312" w:eastAsia="仿宋_GB2312" w:hint="eastAsia"/>
              <w:sz w:val="32"/>
              <w:szCs w:val="32"/>
            </w:rPr>
            <w:t>营口理工学院指定地点。</w:t>
          </w:r>
        </w:p>
        <w:p w:rsidR="00050928" w:rsidRPr="000A1D27" w:rsidRDefault="00FA2922" w:rsidP="00050928">
          <w:pPr>
            <w:spacing w:line="560" w:lineRule="exact"/>
            <w:ind w:firstLineChars="200" w:firstLine="640"/>
            <w:rPr>
              <w:rFonts w:ascii="黑体" w:eastAsia="黑体" w:hAnsi="黑体"/>
              <w:sz w:val="32"/>
              <w:szCs w:val="32"/>
            </w:rPr>
          </w:pPr>
          <w:r w:rsidRPr="000A1D27">
            <w:rPr>
              <w:rFonts w:ascii="黑体" w:eastAsia="黑体" w:hAnsi="黑体" w:hint="eastAsia"/>
              <w:sz w:val="32"/>
              <w:szCs w:val="32"/>
            </w:rPr>
            <w:t>七、质保期：</w:t>
          </w:r>
        </w:p>
        <w:p w:rsidR="00050928" w:rsidRDefault="00FA2922" w:rsidP="00050928">
          <w:pPr>
            <w:spacing w:line="560" w:lineRule="exact"/>
            <w:ind w:firstLineChars="200" w:firstLine="640"/>
            <w:rPr>
              <w:rFonts w:ascii="仿宋_GB2312" w:eastAsia="仿宋_GB2312"/>
              <w:sz w:val="32"/>
              <w:szCs w:val="32"/>
            </w:rPr>
          </w:pPr>
          <w:r w:rsidRPr="00031E82">
            <w:rPr>
              <w:rFonts w:ascii="仿宋_GB2312" w:eastAsia="仿宋_GB2312" w:hint="eastAsia"/>
              <w:sz w:val="32"/>
              <w:szCs w:val="32"/>
            </w:rPr>
            <w:t>验收合格后</w:t>
          </w:r>
          <w:r w:rsidRPr="00031E82">
            <w:rPr>
              <w:rFonts w:ascii="仿宋_GB2312" w:eastAsia="仿宋_GB2312" w:hint="eastAsia"/>
              <w:sz w:val="32"/>
              <w:szCs w:val="32"/>
            </w:rPr>
            <w:t>1</w:t>
          </w:r>
          <w:r w:rsidRPr="00031E82">
            <w:rPr>
              <w:rFonts w:ascii="仿宋_GB2312" w:eastAsia="仿宋_GB2312" w:hint="eastAsia"/>
              <w:sz w:val="32"/>
              <w:szCs w:val="32"/>
            </w:rPr>
            <w:t>年。</w:t>
          </w:r>
        </w:p>
        <w:p w:rsidR="00050928" w:rsidRPr="001B0BE4" w:rsidRDefault="00FA2922" w:rsidP="00050928">
          <w:pPr>
            <w:spacing w:line="560" w:lineRule="exact"/>
            <w:ind w:firstLineChars="200" w:firstLine="640"/>
            <w:rPr>
              <w:rFonts w:ascii="黑体" w:eastAsia="黑体" w:hAnsi="黑体"/>
              <w:sz w:val="32"/>
              <w:szCs w:val="32"/>
            </w:rPr>
          </w:pPr>
          <w:r w:rsidRPr="001B0BE4">
            <w:rPr>
              <w:rFonts w:ascii="黑体" w:eastAsia="黑体" w:hAnsi="黑体" w:hint="eastAsia"/>
              <w:sz w:val="32"/>
              <w:szCs w:val="32"/>
            </w:rPr>
            <w:t>八、货物明细表：</w:t>
          </w:r>
        </w:p>
        <w:tbl>
          <w:tblPr>
            <w:tblW w:w="0" w:type="auto"/>
            <w:jc w:val="center"/>
            <w:tblInd w:w="-3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2"/>
            <w:gridCol w:w="4290"/>
            <w:gridCol w:w="1360"/>
            <w:gridCol w:w="1560"/>
          </w:tblGrid>
          <w:tr w:rsidR="00050928" w:rsidRPr="001B0BE4" w:rsidTr="00CB3693">
            <w:trPr>
              <w:jc w:val="center"/>
            </w:trPr>
            <w:tc>
              <w:tcPr>
                <w:tcW w:w="1402" w:type="dxa"/>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序号</w:t>
                </w:r>
              </w:p>
            </w:tc>
            <w:tc>
              <w:tcPr>
                <w:tcW w:w="4290" w:type="dxa"/>
                <w:tcBorders>
                  <w:righ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货物名称</w:t>
                </w:r>
              </w:p>
            </w:tc>
            <w:tc>
              <w:tcPr>
                <w:tcW w:w="1360" w:type="dxa"/>
                <w:tcBorders>
                  <w:left w:val="single" w:sz="4" w:space="0" w:color="auto"/>
                  <w:righ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单位</w:t>
                </w:r>
              </w:p>
            </w:tc>
            <w:tc>
              <w:tcPr>
                <w:tcW w:w="1560" w:type="dxa"/>
                <w:tcBorders>
                  <w:lef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数量</w:t>
                </w:r>
              </w:p>
            </w:tc>
          </w:tr>
          <w:tr w:rsidR="00050928" w:rsidRPr="001B0BE4" w:rsidTr="00CB3693">
            <w:trPr>
              <w:jc w:val="center"/>
            </w:trPr>
            <w:tc>
              <w:tcPr>
                <w:tcW w:w="1402" w:type="dxa"/>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1</w:t>
                </w:r>
              </w:p>
            </w:tc>
            <w:tc>
              <w:tcPr>
                <w:tcW w:w="4290" w:type="dxa"/>
                <w:tcBorders>
                  <w:right w:val="single" w:sz="4" w:space="0" w:color="auto"/>
                </w:tcBorders>
                <w:shd w:val="clear" w:color="auto" w:fill="auto"/>
                <w:vAlign w:val="center"/>
              </w:tcPr>
              <w:p w:rsidR="00050928" w:rsidRPr="001B0BE4" w:rsidRDefault="00FA2922" w:rsidP="00CB3693">
                <w:pPr>
                  <w:jc w:val="left"/>
                  <w:rPr>
                    <w:rFonts w:ascii="仿宋_GB2312" w:eastAsia="仿宋_GB2312" w:hAnsi="宋体"/>
                    <w:spacing w:val="-8"/>
                  </w:rPr>
                </w:pPr>
                <w:r w:rsidRPr="001B0BE4">
                  <w:rPr>
                    <w:rFonts w:ascii="仿宋_GB2312" w:eastAsia="仿宋_GB2312" w:hAnsi="宋体" w:hint="eastAsia"/>
                    <w:bCs/>
                    <w:sz w:val="24"/>
                  </w:rPr>
                  <w:t>多处理器电子设计仿真与实验平台</w:t>
                </w:r>
              </w:p>
            </w:tc>
            <w:tc>
              <w:tcPr>
                <w:tcW w:w="1360" w:type="dxa"/>
                <w:tcBorders>
                  <w:left w:val="single" w:sz="4" w:space="0" w:color="auto"/>
                  <w:righ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1</w:t>
                </w:r>
              </w:p>
            </w:tc>
            <w:tc>
              <w:tcPr>
                <w:tcW w:w="1560" w:type="dxa"/>
                <w:tcBorders>
                  <w:lef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1</w:t>
                </w:r>
              </w:p>
            </w:tc>
          </w:tr>
          <w:tr w:rsidR="00050928" w:rsidRPr="001B0BE4" w:rsidTr="00CB3693">
            <w:trPr>
              <w:jc w:val="center"/>
            </w:trPr>
            <w:tc>
              <w:tcPr>
                <w:tcW w:w="1402" w:type="dxa"/>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2</w:t>
                </w:r>
              </w:p>
            </w:tc>
            <w:tc>
              <w:tcPr>
                <w:tcW w:w="4290" w:type="dxa"/>
                <w:tcBorders>
                  <w:right w:val="single" w:sz="4" w:space="0" w:color="auto"/>
                </w:tcBorders>
                <w:shd w:val="clear" w:color="auto" w:fill="auto"/>
                <w:vAlign w:val="center"/>
              </w:tcPr>
              <w:p w:rsidR="00050928" w:rsidRPr="001B0BE4" w:rsidRDefault="00FA2922" w:rsidP="00CB3693">
                <w:pPr>
                  <w:jc w:val="left"/>
                  <w:rPr>
                    <w:rFonts w:ascii="仿宋_GB2312" w:eastAsia="仿宋_GB2312" w:hAnsi="宋体"/>
                    <w:bCs/>
                    <w:sz w:val="24"/>
                  </w:rPr>
                </w:pPr>
                <w:r w:rsidRPr="001B0BE4">
                  <w:rPr>
                    <w:rFonts w:ascii="仿宋_GB2312" w:eastAsia="仿宋_GB2312" w:hAnsi="宋体" w:hint="eastAsia"/>
                    <w:bCs/>
                    <w:sz w:val="24"/>
                  </w:rPr>
                  <w:t>课程在线实验系统（线上平台）</w:t>
                </w:r>
              </w:p>
            </w:tc>
            <w:tc>
              <w:tcPr>
                <w:tcW w:w="1360" w:type="dxa"/>
                <w:tcBorders>
                  <w:left w:val="single" w:sz="4" w:space="0" w:color="auto"/>
                  <w:righ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1</w:t>
                </w:r>
              </w:p>
            </w:tc>
            <w:tc>
              <w:tcPr>
                <w:tcW w:w="1560" w:type="dxa"/>
                <w:tcBorders>
                  <w:lef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1</w:t>
                </w:r>
              </w:p>
            </w:tc>
          </w:tr>
          <w:tr w:rsidR="00050928" w:rsidRPr="001B0BE4" w:rsidTr="00CB3693">
            <w:trPr>
              <w:jc w:val="center"/>
            </w:trPr>
            <w:tc>
              <w:tcPr>
                <w:tcW w:w="1402" w:type="dxa"/>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3</w:t>
                </w:r>
              </w:p>
            </w:tc>
            <w:tc>
              <w:tcPr>
                <w:tcW w:w="4290" w:type="dxa"/>
                <w:tcBorders>
                  <w:right w:val="single" w:sz="4" w:space="0" w:color="auto"/>
                </w:tcBorders>
                <w:shd w:val="clear" w:color="auto" w:fill="auto"/>
                <w:vAlign w:val="center"/>
              </w:tcPr>
              <w:p w:rsidR="00050928" w:rsidRPr="001B0BE4" w:rsidRDefault="00FA2922" w:rsidP="00CB3693">
                <w:pPr>
                  <w:jc w:val="left"/>
                  <w:rPr>
                    <w:rFonts w:ascii="仿宋_GB2312" w:eastAsia="仿宋_GB2312"/>
                    <w:sz w:val="24"/>
                  </w:rPr>
                </w:pPr>
                <w:r w:rsidRPr="001B0BE4">
                  <w:rPr>
                    <w:rFonts w:ascii="仿宋_GB2312" w:eastAsia="仿宋_GB2312" w:hAnsi="宋体" w:hint="eastAsia"/>
                    <w:bCs/>
                    <w:sz w:val="24"/>
                  </w:rPr>
                  <w:t>智能电子</w:t>
                </w:r>
                <w:r w:rsidRPr="001B0BE4">
                  <w:rPr>
                    <w:rFonts w:ascii="仿宋_GB2312" w:eastAsia="仿宋_GB2312" w:hAnsi="宋体" w:hint="eastAsia"/>
                    <w:bCs/>
                    <w:sz w:val="24"/>
                  </w:rPr>
                  <w:t>Arduino</w:t>
                </w:r>
                <w:r w:rsidRPr="001B0BE4">
                  <w:rPr>
                    <w:rFonts w:ascii="仿宋_GB2312" w:eastAsia="仿宋_GB2312" w:hAnsi="宋体" w:hint="eastAsia"/>
                    <w:bCs/>
                    <w:sz w:val="24"/>
                  </w:rPr>
                  <w:t>可视化设计</w:t>
                </w:r>
                <w:r w:rsidRPr="001B0BE4">
                  <w:rPr>
                    <w:rFonts w:ascii="仿宋_GB2312" w:eastAsia="仿宋_GB2312" w:hAnsi="宋体" w:hint="eastAsia"/>
                    <w:bCs/>
                    <w:sz w:val="24"/>
                  </w:rPr>
                  <w:t>&amp;Arduino</w:t>
                </w:r>
                <w:r w:rsidRPr="001B0BE4">
                  <w:rPr>
                    <w:rFonts w:ascii="仿宋_GB2312" w:eastAsia="仿宋_GB2312" w:hAnsi="宋体" w:hint="eastAsia"/>
                    <w:bCs/>
                    <w:sz w:val="24"/>
                  </w:rPr>
                  <w:t>物联网仿真</w:t>
                </w:r>
              </w:p>
            </w:tc>
            <w:tc>
              <w:tcPr>
                <w:tcW w:w="1360" w:type="dxa"/>
                <w:tcBorders>
                  <w:left w:val="single" w:sz="4" w:space="0" w:color="auto"/>
                  <w:righ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1</w:t>
                </w:r>
              </w:p>
            </w:tc>
            <w:tc>
              <w:tcPr>
                <w:tcW w:w="1560" w:type="dxa"/>
                <w:tcBorders>
                  <w:left w:val="single" w:sz="4" w:space="0" w:color="auto"/>
                </w:tcBorders>
                <w:shd w:val="clear" w:color="auto" w:fill="auto"/>
                <w:vAlign w:val="center"/>
              </w:tcPr>
              <w:p w:rsidR="00050928" w:rsidRPr="001B0BE4" w:rsidRDefault="00FA2922" w:rsidP="00CB3693">
                <w:pPr>
                  <w:jc w:val="center"/>
                  <w:rPr>
                    <w:rFonts w:ascii="仿宋_GB2312" w:eastAsia="仿宋_GB2312"/>
                    <w:sz w:val="24"/>
                  </w:rPr>
                </w:pPr>
                <w:r w:rsidRPr="001B0BE4">
                  <w:rPr>
                    <w:rFonts w:ascii="仿宋_GB2312" w:eastAsia="仿宋_GB2312" w:hint="eastAsia"/>
                    <w:sz w:val="24"/>
                  </w:rPr>
                  <w:t>1</w:t>
                </w:r>
              </w:p>
            </w:tc>
          </w:tr>
        </w:tbl>
        <w:p w:rsidR="00050928" w:rsidRPr="001B0BE4" w:rsidRDefault="00FA2922" w:rsidP="00050928">
          <w:pPr>
            <w:spacing w:line="560" w:lineRule="exact"/>
            <w:ind w:firstLineChars="200" w:firstLine="640"/>
            <w:rPr>
              <w:rFonts w:ascii="黑体" w:eastAsia="黑体" w:hAnsi="黑体"/>
              <w:sz w:val="32"/>
              <w:szCs w:val="32"/>
            </w:rPr>
          </w:pPr>
          <w:r w:rsidRPr="001B0BE4">
            <w:rPr>
              <w:rFonts w:ascii="黑体" w:eastAsia="黑体" w:hAnsi="黑体" w:hint="eastAsia"/>
              <w:sz w:val="32"/>
              <w:szCs w:val="32"/>
            </w:rPr>
            <w:t>九、技术参数：</w:t>
          </w:r>
        </w:p>
        <w:p w:rsidR="00050928" w:rsidRPr="001B0BE4" w:rsidRDefault="00FA2922" w:rsidP="00050928">
          <w:pPr>
            <w:spacing w:line="560" w:lineRule="exact"/>
            <w:ind w:firstLineChars="200" w:firstLine="640"/>
            <w:rPr>
              <w:rFonts w:ascii="仿宋_GB2312" w:eastAsia="仿宋_GB2312" w:hAnsi="宋体"/>
              <w:bCs/>
              <w:sz w:val="32"/>
              <w:szCs w:val="32"/>
            </w:rPr>
          </w:pPr>
          <w:r w:rsidRPr="001B0BE4">
            <w:rPr>
              <w:rFonts w:ascii="仿宋_GB2312" w:eastAsia="仿宋_GB2312" w:hint="eastAsia"/>
              <w:sz w:val="32"/>
              <w:szCs w:val="32"/>
            </w:rPr>
            <w:lastRenderedPageBreak/>
            <w:t>1.</w:t>
          </w:r>
          <w:r w:rsidRPr="001B0BE4">
            <w:rPr>
              <w:rFonts w:ascii="仿宋_GB2312" w:eastAsia="仿宋_GB2312" w:hAnsi="宋体" w:hint="eastAsia"/>
              <w:b/>
              <w:sz w:val="32"/>
              <w:szCs w:val="32"/>
            </w:rPr>
            <w:t>多处理器电子设计仿真与实验平台</w:t>
          </w:r>
          <w:r w:rsidRPr="001B0BE4">
            <w:rPr>
              <w:rFonts w:ascii="仿宋_GB2312" w:eastAsia="仿宋_GB2312" w:hAnsi="宋体" w:hint="eastAsia"/>
              <w:bCs/>
              <w:sz w:val="32"/>
              <w:szCs w:val="32"/>
            </w:rPr>
            <w:t>：</w:t>
          </w:r>
        </w:p>
        <w:p w:rsidR="00050928" w:rsidRPr="001B0BE4" w:rsidRDefault="00FA2922" w:rsidP="00050928">
          <w:pPr>
            <w:widowControl/>
            <w:jc w:val="left"/>
            <w:rPr>
              <w:rFonts w:ascii="仿宋_GB2312" w:eastAsia="仿宋_GB2312" w:hAnsi="宋体" w:cs="宋体"/>
              <w:kern w:val="28"/>
              <w:sz w:val="24"/>
            </w:rPr>
          </w:pPr>
          <w:r w:rsidRPr="001B0BE4">
            <w:rPr>
              <w:rFonts w:ascii="仿宋_GB2312" w:eastAsia="仿宋_GB2312" w:hAnsi="宋体" w:cs="宋体" w:hint="eastAsia"/>
              <w:sz w:val="24"/>
            </w:rPr>
            <w:t>★</w:t>
          </w:r>
          <w:r>
            <w:rPr>
              <w:rFonts w:ascii="仿宋_GB2312" w:eastAsia="仿宋_GB2312" w:hAnsi="宋体" w:cs="宋体" w:hint="eastAsia"/>
              <w:kern w:val="28"/>
              <w:sz w:val="24"/>
            </w:rPr>
            <w:t>1.1</w:t>
          </w:r>
          <w:r w:rsidRPr="001B0BE4">
            <w:rPr>
              <w:rFonts w:ascii="仿宋_GB2312" w:eastAsia="仿宋_GB2312" w:hAnsi="宋体" w:cs="宋体" w:hint="eastAsia"/>
              <w:kern w:val="28"/>
              <w:sz w:val="24"/>
            </w:rPr>
            <w:t>配置：</w:t>
          </w:r>
          <w:r w:rsidRPr="001B0BE4">
            <w:rPr>
              <w:rFonts w:ascii="仿宋_GB2312" w:eastAsia="仿宋_GB2312" w:hAnsi="宋体" w:cs="宋体" w:hint="eastAsia"/>
              <w:kern w:val="28"/>
              <w:sz w:val="24"/>
            </w:rPr>
            <w:t>100</w:t>
          </w:r>
          <w:r w:rsidRPr="001B0BE4">
            <w:rPr>
              <w:rFonts w:ascii="仿宋_GB2312" w:eastAsia="仿宋_GB2312" w:hAnsi="宋体" w:cs="宋体" w:hint="eastAsia"/>
              <w:kern w:val="28"/>
              <w:sz w:val="24"/>
            </w:rPr>
            <w:t>用户局域网络版</w:t>
          </w:r>
          <w:r w:rsidRPr="001B0BE4">
            <w:rPr>
              <w:rFonts w:ascii="仿宋_GB2312" w:eastAsia="仿宋_GB2312" w:hAnsi="宋体" w:cs="宋体" w:hint="eastAsia"/>
              <w:kern w:val="28"/>
              <w:sz w:val="24"/>
            </w:rPr>
            <w:t>vsm for 8051</w:t>
          </w:r>
          <w:r w:rsidRPr="001B0BE4">
            <w:rPr>
              <w:rFonts w:ascii="仿宋_GB2312" w:eastAsia="仿宋_GB2312" w:hAnsi="宋体" w:cs="宋体" w:hint="eastAsia"/>
              <w:kern w:val="28"/>
              <w:sz w:val="24"/>
            </w:rPr>
            <w:t>、</w:t>
          </w:r>
          <w:r w:rsidRPr="001B0BE4">
            <w:rPr>
              <w:rFonts w:ascii="仿宋_GB2312" w:eastAsia="仿宋_GB2312" w:hAnsi="宋体" w:cs="宋体" w:hint="eastAsia"/>
              <w:kern w:val="28"/>
              <w:sz w:val="24"/>
            </w:rPr>
            <w:t>AVR,DSP,PCB2</w:t>
          </w:r>
          <w:r w:rsidRPr="001B0BE4">
            <w:rPr>
              <w:rFonts w:ascii="仿宋_GB2312" w:eastAsia="仿宋_GB2312" w:hAnsi="宋体" w:cs="宋体" w:hint="eastAsia"/>
              <w:kern w:val="28"/>
              <w:sz w:val="24"/>
            </w:rPr>
            <w:t>；</w:t>
          </w:r>
        </w:p>
        <w:p w:rsidR="00050928" w:rsidRPr="001B0BE4" w:rsidRDefault="00FA2922" w:rsidP="00050928">
          <w:pPr>
            <w:widowControl/>
            <w:rPr>
              <w:rFonts w:ascii="仿宋_GB2312" w:eastAsia="仿宋_GB2312" w:hAnsi="宋体" w:cs="宋体"/>
              <w:bCs/>
              <w:sz w:val="24"/>
            </w:rPr>
          </w:pPr>
          <w:r>
            <w:rPr>
              <w:rFonts w:ascii="仿宋_GB2312" w:eastAsia="仿宋_GB2312" w:hAnsi="宋体" w:cs="宋体" w:hint="eastAsia"/>
              <w:kern w:val="28"/>
              <w:sz w:val="24"/>
            </w:rPr>
            <w:t>1.2</w:t>
          </w:r>
          <w:r w:rsidRPr="001B0BE4">
            <w:rPr>
              <w:rFonts w:ascii="仿宋_GB2312" w:eastAsia="仿宋_GB2312" w:hAnsi="宋体" w:cs="宋体" w:hint="eastAsia"/>
              <w:bCs/>
              <w:sz w:val="24"/>
            </w:rPr>
            <w:t>智能原理图设计：</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bCs/>
              <w:iCs/>
              <w:sz w:val="24"/>
            </w:rPr>
            <w:t xml:space="preserve">(1) </w:t>
          </w:r>
          <w:r w:rsidRPr="001B0BE4">
            <w:rPr>
              <w:rFonts w:ascii="仿宋_GB2312" w:eastAsia="仿宋_GB2312" w:hAnsi="宋体" w:cs="宋体" w:hint="eastAsia"/>
              <w:bCs/>
              <w:iCs/>
              <w:sz w:val="24"/>
            </w:rPr>
            <w:t>丰富的器件库</w:t>
          </w:r>
          <w:r w:rsidRPr="001B0BE4">
            <w:rPr>
              <w:rFonts w:ascii="仿宋_GB2312" w:eastAsia="仿宋_GB2312" w:hAnsi="宋体" w:cs="宋体" w:hint="eastAsia"/>
              <w:sz w:val="24"/>
            </w:rPr>
            <w:t>：超过</w:t>
          </w:r>
          <w:r w:rsidRPr="001B0BE4">
            <w:rPr>
              <w:rFonts w:ascii="仿宋_GB2312" w:eastAsia="仿宋_GB2312" w:hAnsi="宋体" w:cs="宋体" w:hint="eastAsia"/>
              <w:sz w:val="24"/>
            </w:rPr>
            <w:t>45000</w:t>
          </w:r>
          <w:r w:rsidRPr="001B0BE4">
            <w:rPr>
              <w:rFonts w:ascii="仿宋_GB2312" w:eastAsia="仿宋_GB2312" w:hAnsi="宋体" w:cs="宋体" w:hint="eastAsia"/>
              <w:sz w:val="24"/>
            </w:rPr>
            <w:t>种元器件，可方便地创建新元件；</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bCs/>
              <w:iCs/>
              <w:sz w:val="24"/>
            </w:rPr>
            <w:t xml:space="preserve">(2) </w:t>
          </w:r>
          <w:r w:rsidRPr="001B0BE4">
            <w:rPr>
              <w:rFonts w:ascii="仿宋_GB2312" w:eastAsia="仿宋_GB2312" w:hAnsi="宋体" w:cs="宋体" w:hint="eastAsia"/>
              <w:bCs/>
              <w:iCs/>
              <w:sz w:val="24"/>
            </w:rPr>
            <w:t>智能的器件搜索</w:t>
          </w:r>
          <w:r w:rsidRPr="001B0BE4">
            <w:rPr>
              <w:rFonts w:ascii="仿宋_GB2312" w:eastAsia="仿宋_GB2312" w:hAnsi="宋体" w:cs="宋体" w:hint="eastAsia"/>
              <w:sz w:val="24"/>
            </w:rPr>
            <w:t>：通过模糊搜索可以快速定位所需要的器件；</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bCs/>
              <w:iCs/>
              <w:sz w:val="24"/>
            </w:rPr>
            <w:t xml:space="preserve">(3) </w:t>
          </w:r>
          <w:r w:rsidRPr="001B0BE4">
            <w:rPr>
              <w:rFonts w:ascii="仿宋_GB2312" w:eastAsia="仿宋_GB2312" w:hAnsi="宋体" w:cs="宋体" w:hint="eastAsia"/>
              <w:bCs/>
              <w:iCs/>
              <w:sz w:val="24"/>
            </w:rPr>
            <w:t>智能化的连线功能</w:t>
          </w:r>
          <w:r w:rsidRPr="001B0BE4">
            <w:rPr>
              <w:rFonts w:ascii="仿宋_GB2312" w:eastAsia="仿宋_GB2312" w:hAnsi="宋体" w:cs="宋体" w:hint="eastAsia"/>
              <w:sz w:val="24"/>
            </w:rPr>
            <w:t>：自动连线功能使连接导线简单快捷，大大缩短绘图时间；</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bCs/>
              <w:iCs/>
              <w:sz w:val="24"/>
            </w:rPr>
            <w:t xml:space="preserve">(4) </w:t>
          </w:r>
          <w:r w:rsidRPr="001B0BE4">
            <w:rPr>
              <w:rFonts w:ascii="仿宋_GB2312" w:eastAsia="仿宋_GB2312" w:hAnsi="宋体" w:cs="宋体" w:hint="eastAsia"/>
              <w:bCs/>
              <w:iCs/>
              <w:sz w:val="24"/>
            </w:rPr>
            <w:t>支持总线结构</w:t>
          </w:r>
          <w:r w:rsidRPr="001B0BE4">
            <w:rPr>
              <w:rFonts w:ascii="仿宋_GB2312" w:eastAsia="仿宋_GB2312" w:hAnsi="宋体" w:cs="宋体" w:hint="eastAsia"/>
              <w:sz w:val="24"/>
            </w:rPr>
            <w:t>：使用总线器件和总线布线使电路设计简明清晰；</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bCs/>
              <w:iCs/>
              <w:sz w:val="24"/>
            </w:rPr>
            <w:t xml:space="preserve">(5) </w:t>
          </w:r>
          <w:r w:rsidRPr="001B0BE4">
            <w:rPr>
              <w:rFonts w:ascii="仿宋_GB2312" w:eastAsia="仿宋_GB2312" w:hAnsi="宋体" w:cs="宋体" w:hint="eastAsia"/>
              <w:bCs/>
              <w:iCs/>
              <w:sz w:val="24"/>
            </w:rPr>
            <w:t>可输出高质量图纸</w:t>
          </w:r>
          <w:r w:rsidRPr="001B0BE4">
            <w:rPr>
              <w:rFonts w:ascii="仿宋_GB2312" w:eastAsia="仿宋_GB2312" w:hAnsi="宋体" w:cs="宋体" w:hint="eastAsia"/>
              <w:sz w:val="24"/>
            </w:rPr>
            <w:t>：通过个性化设置，可以生成印刷质量的</w:t>
          </w:r>
          <w:r w:rsidRPr="001B0BE4">
            <w:rPr>
              <w:rFonts w:ascii="仿宋_GB2312" w:eastAsia="仿宋_GB2312" w:hAnsi="宋体" w:cs="宋体" w:hint="eastAsia"/>
              <w:sz w:val="24"/>
            </w:rPr>
            <w:t>BMP</w:t>
          </w:r>
          <w:r w:rsidRPr="001B0BE4">
            <w:rPr>
              <w:rFonts w:ascii="仿宋_GB2312" w:eastAsia="仿宋_GB2312" w:hAnsi="宋体" w:cs="宋体" w:hint="eastAsia"/>
              <w:sz w:val="24"/>
            </w:rPr>
            <w:t>图纸，可以方便地供</w:t>
          </w:r>
          <w:r w:rsidRPr="001B0BE4">
            <w:rPr>
              <w:rFonts w:ascii="仿宋_GB2312" w:eastAsia="仿宋_GB2312" w:hAnsi="宋体" w:cs="宋体" w:hint="eastAsia"/>
              <w:sz w:val="24"/>
            </w:rPr>
            <w:t>WORD</w:t>
          </w:r>
          <w:r w:rsidRPr="001B0BE4">
            <w:rPr>
              <w:rFonts w:ascii="仿宋_GB2312" w:eastAsia="仿宋_GB2312" w:hAnsi="宋体" w:cs="宋体" w:hint="eastAsia"/>
              <w:sz w:val="24"/>
            </w:rPr>
            <w:t>、</w:t>
          </w:r>
          <w:r w:rsidRPr="001B0BE4">
            <w:rPr>
              <w:rFonts w:ascii="仿宋_GB2312" w:eastAsia="仿宋_GB2312" w:hAnsi="宋体" w:cs="宋体" w:hint="eastAsia"/>
              <w:sz w:val="24"/>
            </w:rPr>
            <w:t>POWERPOINT</w:t>
          </w:r>
          <w:r w:rsidRPr="001B0BE4">
            <w:rPr>
              <w:rFonts w:ascii="仿宋_GB2312" w:eastAsia="仿宋_GB2312" w:hAnsi="宋体" w:cs="宋体" w:hint="eastAsia"/>
              <w:sz w:val="24"/>
            </w:rPr>
            <w:t>等多种文档使用。</w:t>
          </w:r>
        </w:p>
        <w:p w:rsidR="00050928" w:rsidRPr="001B0BE4" w:rsidRDefault="00FA2922" w:rsidP="00050928">
          <w:pPr>
            <w:widowControl/>
            <w:rPr>
              <w:rFonts w:ascii="仿宋_GB2312" w:eastAsia="仿宋_GB2312" w:hAnsi="宋体" w:cs="宋体"/>
              <w:sz w:val="24"/>
            </w:rPr>
          </w:pPr>
          <w:r>
            <w:rPr>
              <w:rFonts w:ascii="仿宋_GB2312" w:eastAsia="仿宋_GB2312" w:hAnsi="宋体" w:cs="宋体" w:hint="eastAsia"/>
              <w:sz w:val="24"/>
            </w:rPr>
            <w:t>1.3</w:t>
          </w:r>
          <w:r>
            <w:rPr>
              <w:rFonts w:ascii="仿宋_GB2312" w:eastAsia="仿宋_GB2312" w:hAnsi="宋体" w:cs="宋体"/>
              <w:sz w:val="24"/>
            </w:rPr>
            <w:t xml:space="preserve"> </w:t>
          </w:r>
          <w:r w:rsidRPr="00632226">
            <w:rPr>
              <w:rFonts w:ascii="仿宋_GB2312" w:eastAsia="仿宋_GB2312" w:hAnsi="宋体" w:cs="宋体" w:hint="eastAsia"/>
              <w:sz w:val="24"/>
            </w:rPr>
            <w:t>SPICE</w:t>
          </w:r>
          <w:r w:rsidRPr="001B0BE4">
            <w:rPr>
              <w:rFonts w:ascii="仿宋_GB2312" w:eastAsia="仿宋_GB2312" w:hAnsi="宋体" w:cs="宋体" w:hint="eastAsia"/>
              <w:sz w:val="24"/>
            </w:rPr>
            <w:t>混合仿真：</w:t>
          </w:r>
        </w:p>
        <w:p w:rsidR="00050928" w:rsidRPr="001B0BE4" w:rsidRDefault="00FA2922" w:rsidP="00050928">
          <w:pPr>
            <w:widowControl/>
            <w:rPr>
              <w:rFonts w:ascii="仿宋_GB2312" w:eastAsia="仿宋_GB2312" w:hAnsi="宋体" w:cs="宋体"/>
              <w:sz w:val="24"/>
            </w:rPr>
          </w:pPr>
          <w:r w:rsidRPr="001B0BE4">
            <w:rPr>
              <w:rFonts w:ascii="仿宋_GB2312" w:eastAsia="仿宋_GB2312" w:hAnsi="宋体" w:cs="宋体" w:hint="eastAsia"/>
              <w:sz w:val="24"/>
            </w:rPr>
            <w:t xml:space="preserve">(1) </w:t>
          </w:r>
          <w:r w:rsidRPr="001B0BE4">
            <w:rPr>
              <w:rFonts w:ascii="仿宋_GB2312" w:eastAsia="仿宋_GB2312" w:hAnsi="宋体" w:cs="宋体" w:hint="eastAsia"/>
              <w:sz w:val="24"/>
            </w:rPr>
            <w:t>基于工业标准</w:t>
          </w:r>
          <w:r w:rsidRPr="001B0BE4">
            <w:rPr>
              <w:rFonts w:ascii="仿宋_GB2312" w:eastAsia="仿宋_GB2312" w:hAnsi="宋体" w:cs="宋体" w:hint="eastAsia"/>
              <w:sz w:val="24"/>
            </w:rPr>
            <w:t>SPICE3F5</w:t>
          </w:r>
          <w:r w:rsidRPr="001B0BE4">
            <w:rPr>
              <w:rFonts w:ascii="仿宋_GB2312" w:eastAsia="仿宋_GB2312" w:hAnsi="宋体" w:cs="宋体" w:hint="eastAsia"/>
              <w:sz w:val="24"/>
            </w:rPr>
            <w:t>，实现数字</w:t>
          </w:r>
          <w:r w:rsidRPr="001B0BE4">
            <w:rPr>
              <w:rFonts w:ascii="仿宋_GB2312" w:eastAsia="仿宋_GB2312" w:hAnsi="宋体" w:cs="宋体" w:hint="eastAsia"/>
              <w:sz w:val="24"/>
            </w:rPr>
            <w:t>/</w:t>
          </w:r>
          <w:r w:rsidRPr="001B0BE4">
            <w:rPr>
              <w:rFonts w:ascii="仿宋_GB2312" w:eastAsia="仿宋_GB2312" w:hAnsi="宋体" w:cs="宋体" w:hint="eastAsia"/>
              <w:sz w:val="24"/>
            </w:rPr>
            <w:t>模拟电路的混合仿真；</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 xml:space="preserve">(2) </w:t>
          </w:r>
          <w:r w:rsidRPr="001B0BE4">
            <w:rPr>
              <w:rFonts w:ascii="仿宋_GB2312" w:eastAsia="仿宋_GB2312" w:hAnsi="宋体" w:cs="宋体" w:hint="eastAsia"/>
              <w:sz w:val="24"/>
            </w:rPr>
            <w:t>超过</w:t>
          </w:r>
          <w:r w:rsidRPr="001B0BE4">
            <w:rPr>
              <w:rFonts w:ascii="仿宋_GB2312" w:eastAsia="仿宋_GB2312" w:hAnsi="宋体" w:cs="宋体" w:hint="eastAsia"/>
              <w:sz w:val="24"/>
            </w:rPr>
            <w:t>35000</w:t>
          </w:r>
          <w:r w:rsidRPr="001B0BE4">
            <w:rPr>
              <w:rFonts w:ascii="仿宋_GB2312" w:eastAsia="仿宋_GB2312" w:hAnsi="宋体" w:cs="宋体" w:hint="eastAsia"/>
              <w:sz w:val="24"/>
            </w:rPr>
            <w:t>个仿真器件：可以通过内部原型或</w:t>
          </w:r>
          <w:r>
            <w:rPr>
              <w:rFonts w:ascii="仿宋_GB2312" w:eastAsia="仿宋_GB2312" w:hAnsi="宋体" w:cs="宋体" w:hint="eastAsia"/>
              <w:sz w:val="24"/>
            </w:rPr>
            <w:t>授权</w:t>
          </w:r>
          <w:r w:rsidRPr="001B0BE4">
            <w:rPr>
              <w:rFonts w:ascii="仿宋_GB2312" w:eastAsia="仿宋_GB2312" w:hAnsi="宋体" w:cs="宋体" w:hint="eastAsia"/>
              <w:sz w:val="24"/>
            </w:rPr>
            <w:t>的</w:t>
          </w:r>
          <w:r w:rsidRPr="00632226">
            <w:rPr>
              <w:rFonts w:ascii="仿宋_GB2312" w:eastAsia="仿宋_GB2312" w:hAnsi="宋体" w:cs="宋体" w:hint="eastAsia"/>
              <w:sz w:val="24"/>
            </w:rPr>
            <w:t>SPICE</w:t>
          </w:r>
          <w:r w:rsidRPr="001B0BE4">
            <w:rPr>
              <w:rFonts w:ascii="仿宋_GB2312" w:eastAsia="仿宋_GB2312" w:hAnsi="宋体" w:cs="宋体" w:hint="eastAsia"/>
              <w:sz w:val="24"/>
            </w:rPr>
            <w:t>文件自行设计</w:t>
          </w:r>
          <w:r w:rsidRPr="001B0BE4">
            <w:rPr>
              <w:rFonts w:ascii="仿宋_GB2312" w:eastAsia="仿宋_GB2312" w:hAnsi="宋体" w:cs="宋体" w:hint="eastAsia"/>
              <w:sz w:val="24"/>
            </w:rPr>
            <w:t>仿真器件，不断地发布新的仿真器件，还可导入第三方发布的仿真器件；</w:t>
          </w:r>
        </w:p>
        <w:p w:rsidR="00050928" w:rsidRPr="001B0BE4" w:rsidRDefault="00FA2922" w:rsidP="00050928">
          <w:pPr>
            <w:widowControl/>
            <w:rPr>
              <w:rFonts w:ascii="仿宋_GB2312" w:eastAsia="仿宋_GB2312" w:hAnsi="宋体" w:cs="宋体"/>
              <w:sz w:val="24"/>
            </w:rPr>
          </w:pPr>
          <w:r>
            <w:rPr>
              <w:rFonts w:ascii="仿宋_GB2312" w:eastAsia="仿宋_GB2312" w:hAnsi="宋体" w:cs="宋体" w:hint="eastAsia"/>
              <w:sz w:val="24"/>
            </w:rPr>
            <w:t>1.4</w:t>
          </w:r>
          <w:r>
            <w:rPr>
              <w:rFonts w:ascii="仿宋_GB2312" w:eastAsia="仿宋_GB2312" w:hAnsi="宋体" w:cs="宋体"/>
              <w:sz w:val="24"/>
            </w:rPr>
            <w:t xml:space="preserve"> </w:t>
          </w:r>
          <w:r w:rsidRPr="001B0BE4">
            <w:rPr>
              <w:rFonts w:ascii="仿宋_GB2312" w:eastAsia="仿宋_GB2312" w:hAnsi="宋体" w:cs="宋体" w:hint="eastAsia"/>
              <w:sz w:val="24"/>
            </w:rPr>
            <w:t>信号源：</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包含直流电压源、正弦波发生器、脉冲发生器、指数脉冲发生器、单频率调频波信号发生器、任意分段线性脉冲信号发生器、文件信号发生器、音频信号发生器、稳态逻辑电平发生器、单边沿信号发生器、单周期数字脉冲发生器、数字时钟信号发生器、模式信号发生器、可编程信号源</w:t>
          </w:r>
          <w:r w:rsidRPr="001B0BE4">
            <w:rPr>
              <w:rFonts w:ascii="仿宋_GB2312" w:eastAsia="仿宋_GB2312" w:hAnsi="宋体" w:cs="宋体" w:hint="eastAsia"/>
              <w:sz w:val="24"/>
            </w:rPr>
            <w:t>14</w:t>
          </w:r>
          <w:r w:rsidRPr="001B0BE4">
            <w:rPr>
              <w:rFonts w:ascii="仿宋_GB2312" w:eastAsia="仿宋_GB2312" w:hAnsi="宋体" w:cs="宋体" w:hint="eastAsia"/>
              <w:sz w:val="24"/>
            </w:rPr>
            <w:t>种激励源。</w:t>
          </w:r>
        </w:p>
        <w:p w:rsidR="00050928" w:rsidRPr="001B0BE4" w:rsidRDefault="00FA2922" w:rsidP="00050928">
          <w:pPr>
            <w:widowControl/>
            <w:rPr>
              <w:rFonts w:ascii="仿宋_GB2312" w:eastAsia="仿宋_GB2312" w:hAnsi="宋体" w:cs="宋体"/>
              <w:sz w:val="24"/>
            </w:rPr>
          </w:pPr>
          <w:r>
            <w:rPr>
              <w:rFonts w:ascii="仿宋_GB2312" w:eastAsia="仿宋_GB2312" w:hAnsi="宋体" w:cs="宋体" w:hint="eastAsia"/>
              <w:sz w:val="24"/>
            </w:rPr>
            <w:t>1.5</w:t>
          </w:r>
          <w:r>
            <w:rPr>
              <w:rFonts w:ascii="仿宋_GB2312" w:eastAsia="仿宋_GB2312" w:hAnsi="宋体" w:cs="宋体"/>
              <w:sz w:val="24"/>
            </w:rPr>
            <w:t xml:space="preserve"> </w:t>
          </w:r>
          <w:r w:rsidRPr="001B0BE4">
            <w:rPr>
              <w:rFonts w:ascii="仿宋_GB2312" w:eastAsia="仿宋_GB2312" w:hAnsi="宋体" w:cs="宋体" w:hint="eastAsia"/>
              <w:sz w:val="24"/>
            </w:rPr>
            <w:t>虚拟仪器：</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包含</w:t>
          </w:r>
          <w:r w:rsidRPr="001B0BE4">
            <w:rPr>
              <w:rFonts w:ascii="仿宋_GB2312" w:eastAsia="仿宋_GB2312" w:hAnsi="宋体" w:cs="宋体" w:hint="eastAsia"/>
              <w:sz w:val="24"/>
            </w:rPr>
            <w:t>13</w:t>
          </w:r>
          <w:r w:rsidRPr="001B0BE4">
            <w:rPr>
              <w:rFonts w:ascii="仿宋_GB2312" w:eastAsia="仿宋_GB2312" w:hAnsi="宋体" w:cs="宋体" w:hint="eastAsia"/>
              <w:sz w:val="24"/>
            </w:rPr>
            <w:t>种虚拟仪器，面板操作逼真，如虚拟示波器、逻辑分析仪、计数</w:t>
          </w:r>
          <w:r w:rsidRPr="001B0BE4">
            <w:rPr>
              <w:rFonts w:ascii="仿宋_GB2312" w:eastAsia="仿宋_GB2312" w:hAnsi="宋体" w:cs="宋体" w:hint="eastAsia"/>
              <w:sz w:val="24"/>
            </w:rPr>
            <w:t>/</w:t>
          </w:r>
          <w:r w:rsidRPr="001B0BE4">
            <w:rPr>
              <w:rFonts w:ascii="仿宋_GB2312" w:eastAsia="仿宋_GB2312" w:hAnsi="宋体" w:cs="宋体" w:hint="eastAsia"/>
              <w:sz w:val="24"/>
            </w:rPr>
            <w:t>定时器、虚拟终端、信号发生器、模式发生器、交直流电压表和电流表、调试器、</w:t>
          </w:r>
          <w:r w:rsidRPr="001B0BE4">
            <w:rPr>
              <w:rFonts w:ascii="仿宋_GB2312" w:eastAsia="仿宋_GB2312" w:hAnsi="宋体" w:cs="宋体" w:hint="eastAsia"/>
              <w:sz w:val="24"/>
            </w:rPr>
            <w:t>I2</w:t>
          </w:r>
          <w:r w:rsidRPr="001B0BE4">
            <w:rPr>
              <w:rFonts w:ascii="仿宋_GB2312" w:eastAsia="仿宋_GB2312" w:hAnsi="宋体" w:cs="宋体" w:hint="eastAsia"/>
              <w:sz w:val="24"/>
            </w:rPr>
            <w:t>C</w:t>
          </w:r>
          <w:r w:rsidRPr="001B0BE4">
            <w:rPr>
              <w:rFonts w:ascii="仿宋_GB2312" w:eastAsia="仿宋_GB2312" w:hAnsi="宋体" w:cs="宋体" w:hint="eastAsia"/>
              <w:sz w:val="24"/>
            </w:rPr>
            <w:t>调试器、</w:t>
          </w:r>
          <w:r w:rsidRPr="001B0BE4">
            <w:rPr>
              <w:rFonts w:ascii="仿宋_GB2312" w:eastAsia="仿宋_GB2312" w:hAnsi="宋体" w:cs="宋体" w:hint="eastAsia"/>
              <w:sz w:val="24"/>
            </w:rPr>
            <w:t>USB</w:t>
          </w:r>
          <w:r w:rsidRPr="001B0BE4">
            <w:rPr>
              <w:rFonts w:ascii="仿宋_GB2312" w:eastAsia="仿宋_GB2312" w:hAnsi="宋体" w:cs="宋体" w:hint="eastAsia"/>
              <w:sz w:val="24"/>
            </w:rPr>
            <w:t>调试器。</w:t>
          </w:r>
        </w:p>
        <w:p w:rsidR="00050928" w:rsidRPr="001B0BE4" w:rsidRDefault="00FA2922" w:rsidP="00050928">
          <w:pPr>
            <w:widowControl/>
            <w:rPr>
              <w:rFonts w:ascii="仿宋_GB2312" w:eastAsia="仿宋_GB2312" w:hAnsi="宋体" w:cs="宋体"/>
              <w:sz w:val="24"/>
            </w:rPr>
          </w:pPr>
          <w:r>
            <w:rPr>
              <w:rFonts w:ascii="仿宋_GB2312" w:eastAsia="仿宋_GB2312" w:hAnsi="宋体" w:cs="宋体" w:hint="eastAsia"/>
              <w:sz w:val="24"/>
            </w:rPr>
            <w:t>1.6</w:t>
          </w:r>
          <w:r>
            <w:rPr>
              <w:rFonts w:ascii="仿宋_GB2312" w:eastAsia="仿宋_GB2312" w:hAnsi="宋体" w:cs="宋体"/>
              <w:sz w:val="24"/>
            </w:rPr>
            <w:t xml:space="preserve"> </w:t>
          </w:r>
          <w:r w:rsidRPr="001B0BE4">
            <w:rPr>
              <w:rFonts w:ascii="仿宋_GB2312" w:eastAsia="仿宋_GB2312" w:hAnsi="宋体" w:cs="宋体" w:hint="eastAsia"/>
              <w:sz w:val="24"/>
            </w:rPr>
            <w:t>生动的仿真显示：</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用色点显示引脚的数字电平，导线以不同颜色表示其对地电压大小，结合动态器件（如电机、显示器件、按钮）的使用可以使仿真更加直观、生动</w:t>
          </w:r>
          <w:r>
            <w:rPr>
              <w:rFonts w:ascii="仿宋_GB2312" w:eastAsia="仿宋_GB2312" w:hAnsi="宋体" w:cs="宋体" w:hint="eastAsia"/>
              <w:sz w:val="24"/>
            </w:rPr>
            <w:t>。</w:t>
          </w:r>
        </w:p>
        <w:p w:rsidR="00050928" w:rsidRPr="001B0BE4" w:rsidRDefault="00FA2922" w:rsidP="00050928">
          <w:pPr>
            <w:widowControl/>
            <w:jc w:val="left"/>
            <w:rPr>
              <w:rFonts w:ascii="仿宋_GB2312" w:eastAsia="仿宋_GB2312" w:hAnsi="宋体" w:cs="宋体"/>
              <w:sz w:val="24"/>
            </w:rPr>
          </w:pPr>
          <w:r>
            <w:rPr>
              <w:rFonts w:ascii="仿宋_GB2312" w:eastAsia="仿宋_GB2312" w:hAnsi="宋体" w:cs="宋体" w:hint="eastAsia"/>
              <w:sz w:val="24"/>
            </w:rPr>
            <w:t>1.7</w:t>
          </w:r>
          <w:r>
            <w:rPr>
              <w:rFonts w:ascii="仿宋_GB2312" w:eastAsia="仿宋_GB2312" w:hAnsi="宋体" w:cs="宋体"/>
              <w:sz w:val="24"/>
            </w:rPr>
            <w:t xml:space="preserve"> </w:t>
          </w:r>
          <w:r w:rsidRPr="001B0BE4">
            <w:rPr>
              <w:rFonts w:ascii="仿宋_GB2312" w:eastAsia="仿宋_GB2312" w:hAnsi="宋体" w:cs="宋体" w:hint="eastAsia"/>
              <w:sz w:val="24"/>
            </w:rPr>
            <w:t>高级图形仿真功能：</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基于图标的分析可以精确分析电路的多项指标，包括工作点、瞬态特性、频率特性、传输特性、噪声、失真、傅立叶频谱分析等，还可以进行一致性分析；</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kern w:val="0"/>
              <w:sz w:val="24"/>
            </w:rPr>
            <w:t>1.8</w:t>
          </w:r>
          <w:r>
            <w:rPr>
              <w:rFonts w:ascii="仿宋_GB2312" w:eastAsia="仿宋_GB2312" w:hAnsi="宋体" w:cs="宋体"/>
              <w:kern w:val="0"/>
              <w:sz w:val="24"/>
            </w:rPr>
            <w:t xml:space="preserve"> </w:t>
          </w:r>
          <w:r>
            <w:rPr>
              <w:rFonts w:ascii="仿宋_GB2312" w:eastAsia="仿宋_GB2312" w:hAnsi="宋体" w:cs="宋体" w:hint="eastAsia"/>
              <w:sz w:val="24"/>
            </w:rPr>
            <w:t>具备</w:t>
          </w:r>
          <w:r w:rsidRPr="001B0BE4">
            <w:rPr>
              <w:rFonts w:ascii="仿宋_GB2312" w:eastAsia="仿宋_GB2312" w:hAnsi="宋体" w:cs="宋体" w:hint="eastAsia"/>
              <w:sz w:val="24"/>
            </w:rPr>
            <w:t>处理器协同仿真功能：</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w:t>
          </w:r>
          <w:r w:rsidRPr="001B0BE4">
            <w:rPr>
              <w:rFonts w:ascii="仿宋_GB2312" w:eastAsia="仿宋_GB2312" w:hAnsi="宋体" w:cs="宋体" w:hint="eastAsia"/>
              <w:sz w:val="24"/>
            </w:rPr>
            <w:t xml:space="preserve">(1) </w:t>
          </w:r>
          <w:r w:rsidRPr="001B0BE4">
            <w:rPr>
              <w:rFonts w:ascii="仿宋_GB2312" w:eastAsia="仿宋_GB2312" w:hAnsi="宋体" w:cs="宋体" w:hint="eastAsia"/>
              <w:sz w:val="24"/>
            </w:rPr>
            <w:t>支持</w:t>
          </w:r>
          <w:r w:rsidRPr="001B0BE4">
            <w:rPr>
              <w:rFonts w:ascii="仿宋_GB2312" w:eastAsia="仿宋_GB2312" w:hAnsi="宋体" w:cs="宋体" w:hint="eastAsia"/>
              <w:kern w:val="28"/>
              <w:sz w:val="24"/>
            </w:rPr>
            <w:t>8051</w:t>
          </w:r>
          <w:r w:rsidRPr="001B0BE4">
            <w:rPr>
              <w:rFonts w:ascii="仿宋_GB2312" w:eastAsia="仿宋_GB2312" w:hAnsi="宋体" w:cs="宋体" w:hint="eastAsia"/>
              <w:kern w:val="28"/>
              <w:sz w:val="24"/>
            </w:rPr>
            <w:t>、</w:t>
          </w:r>
          <w:r w:rsidRPr="001B0BE4">
            <w:rPr>
              <w:rFonts w:ascii="仿宋_GB2312" w:eastAsia="仿宋_GB2312" w:hAnsi="宋体" w:cs="宋体" w:hint="eastAsia"/>
              <w:kern w:val="28"/>
              <w:sz w:val="24"/>
            </w:rPr>
            <w:t>AVR,DSP,PCB2</w:t>
          </w:r>
          <w:r w:rsidRPr="001B0BE4">
            <w:rPr>
              <w:rFonts w:ascii="仿宋_GB2312" w:eastAsia="仿宋_GB2312" w:hAnsi="宋体" w:cs="宋体" w:hint="eastAsia"/>
              <w:sz w:val="24"/>
            </w:rPr>
            <w:t>仿真，可扩展其他主流的</w:t>
          </w:r>
          <w:r w:rsidRPr="001B0BE4">
            <w:rPr>
              <w:rFonts w:ascii="仿宋_GB2312" w:eastAsia="仿宋_GB2312" w:hAnsi="宋体" w:cs="宋体" w:hint="eastAsia"/>
              <w:sz w:val="24"/>
            </w:rPr>
            <w:t>CPU</w:t>
          </w:r>
          <w:r w:rsidRPr="001B0BE4">
            <w:rPr>
              <w:rFonts w:ascii="仿宋_GB2312" w:eastAsia="仿宋_GB2312" w:hAnsi="宋体" w:cs="宋体" w:hint="eastAsia"/>
              <w:sz w:val="24"/>
            </w:rPr>
            <w:t>类型，如</w:t>
          </w:r>
          <w:r w:rsidRPr="001B0BE4">
            <w:rPr>
              <w:rFonts w:ascii="仿宋_GB2312" w:eastAsia="仿宋_GB2312" w:hAnsi="宋体" w:cs="宋体" w:hint="eastAsia"/>
              <w:sz w:val="24"/>
            </w:rPr>
            <w:t>PIC10/12</w:t>
          </w:r>
          <w:r w:rsidRPr="001B0BE4">
            <w:rPr>
              <w:rFonts w:ascii="仿宋_GB2312" w:eastAsia="仿宋_GB2312" w:hAnsi="宋体" w:cs="宋体" w:hint="eastAsia"/>
              <w:sz w:val="24"/>
            </w:rPr>
            <w:t>、</w:t>
          </w:r>
          <w:r w:rsidRPr="001B0BE4">
            <w:rPr>
              <w:rFonts w:ascii="仿宋_GB2312" w:eastAsia="仿宋_GB2312" w:hAnsi="宋体" w:cs="宋体" w:hint="eastAsia"/>
              <w:sz w:val="24"/>
            </w:rPr>
            <w:t>PIC16/18/24/33</w:t>
          </w:r>
          <w:r w:rsidRPr="001B0BE4">
            <w:rPr>
              <w:rFonts w:ascii="仿宋_GB2312" w:eastAsia="仿宋_GB2312" w:hAnsi="宋体" w:cs="宋体" w:hint="eastAsia"/>
              <w:sz w:val="24"/>
            </w:rPr>
            <w:t>、</w:t>
          </w:r>
          <w:r w:rsidRPr="001B0BE4">
            <w:rPr>
              <w:rFonts w:ascii="仿宋_GB2312" w:eastAsia="仿宋_GB2312" w:hAnsi="宋体" w:cs="宋体" w:hint="eastAsia"/>
              <w:sz w:val="24"/>
            </w:rPr>
            <w:t>HC11</w:t>
          </w:r>
          <w:r w:rsidRPr="001B0BE4">
            <w:rPr>
              <w:rFonts w:ascii="仿宋_GB2312" w:eastAsia="仿宋_GB2312" w:hAnsi="宋体" w:cs="宋体" w:hint="eastAsia"/>
              <w:sz w:val="24"/>
            </w:rPr>
            <w:t>、</w:t>
          </w:r>
          <w:r w:rsidRPr="001B0BE4">
            <w:rPr>
              <w:rFonts w:ascii="仿宋_GB2312" w:eastAsia="仿宋_GB2312" w:hAnsi="宋体" w:cs="宋体" w:hint="eastAsia"/>
              <w:sz w:val="24"/>
            </w:rPr>
            <w:t>BasicStamp</w:t>
          </w:r>
          <w:r w:rsidRPr="001B0BE4">
            <w:rPr>
              <w:rFonts w:ascii="仿宋_GB2312" w:eastAsia="仿宋_GB2312" w:hAnsi="宋体" w:cs="宋体" w:hint="eastAsia"/>
              <w:sz w:val="24"/>
            </w:rPr>
            <w:t>、</w:t>
          </w:r>
          <w:r w:rsidRPr="001B0BE4">
            <w:rPr>
              <w:rFonts w:ascii="仿宋_GB2312" w:eastAsia="仿宋_GB2312" w:hAnsi="宋体" w:cs="宋体" w:hint="eastAsia"/>
              <w:sz w:val="24"/>
            </w:rPr>
            <w:t>MSP430</w:t>
          </w:r>
          <w:r w:rsidRPr="001B0BE4">
            <w:rPr>
              <w:rFonts w:ascii="仿宋_GB2312" w:eastAsia="仿宋_GB2312" w:hAnsi="宋体" w:cs="宋体" w:hint="eastAsia"/>
              <w:sz w:val="24"/>
            </w:rPr>
            <w:t>、</w:t>
          </w:r>
          <w:r w:rsidRPr="001B0BE4">
            <w:rPr>
              <w:rFonts w:ascii="仿宋_GB2312" w:eastAsia="仿宋_GB2312" w:hAnsi="宋体" w:cs="宋体" w:hint="eastAsia"/>
              <w:sz w:val="24"/>
            </w:rPr>
            <w:t>8086</w:t>
          </w:r>
          <w:r w:rsidRPr="001B0BE4">
            <w:rPr>
              <w:rFonts w:ascii="仿宋_GB2312" w:eastAsia="仿宋_GB2312" w:hAnsi="宋体" w:cs="宋体" w:hint="eastAsia"/>
              <w:sz w:val="24"/>
            </w:rPr>
            <w:t>、</w:t>
          </w:r>
          <w:r w:rsidRPr="001B0BE4">
            <w:rPr>
              <w:rFonts w:ascii="仿宋_GB2312" w:eastAsia="仿宋_GB2312" w:hAnsi="宋体" w:cs="宋体" w:hint="eastAsia"/>
              <w:sz w:val="24"/>
            </w:rPr>
            <w:t xml:space="preserve"> ARM7</w:t>
          </w:r>
          <w:r w:rsidRPr="001B0BE4">
            <w:rPr>
              <w:rFonts w:ascii="仿宋_GB2312" w:eastAsia="仿宋_GB2312" w:hAnsi="宋体" w:cs="宋体" w:hint="eastAsia"/>
              <w:sz w:val="24"/>
            </w:rPr>
            <w:t>、</w:t>
          </w:r>
          <w:r w:rsidRPr="001B0BE4">
            <w:rPr>
              <w:rFonts w:ascii="仿宋_GB2312" w:eastAsia="仿宋_GB2312" w:hAnsi="宋体" w:cs="宋体" w:hint="eastAsia"/>
              <w:sz w:val="24"/>
            </w:rPr>
            <w:t>CortexM3</w:t>
          </w:r>
          <w:r w:rsidRPr="001B0BE4">
            <w:rPr>
              <w:rFonts w:ascii="仿宋_GB2312" w:eastAsia="仿宋_GB2312" w:hAnsi="宋体" w:cs="宋体" w:hint="eastAsia"/>
              <w:sz w:val="24"/>
            </w:rPr>
            <w:t>等。</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 xml:space="preserve">(2) </w:t>
          </w:r>
          <w:r w:rsidRPr="001B0BE4">
            <w:rPr>
              <w:rFonts w:ascii="仿宋_GB2312" w:eastAsia="仿宋_GB2312" w:hAnsi="宋体" w:cs="宋体" w:hint="eastAsia"/>
              <w:sz w:val="24"/>
            </w:rPr>
            <w:t>支持通用外设模型，如字符</w:t>
          </w:r>
          <w:r w:rsidRPr="001B0BE4">
            <w:rPr>
              <w:rFonts w:ascii="仿宋_GB2312" w:eastAsia="仿宋_GB2312" w:hAnsi="宋体" w:cs="宋体" w:hint="eastAsia"/>
              <w:sz w:val="24"/>
            </w:rPr>
            <w:t>LCD</w:t>
          </w:r>
          <w:r w:rsidRPr="001B0BE4">
            <w:rPr>
              <w:rFonts w:ascii="仿宋_GB2312" w:eastAsia="仿宋_GB2312" w:hAnsi="宋体" w:cs="宋体" w:hint="eastAsia"/>
              <w:sz w:val="24"/>
            </w:rPr>
            <w:t>模块、图形</w:t>
          </w:r>
          <w:r w:rsidRPr="001B0BE4">
            <w:rPr>
              <w:rFonts w:ascii="仿宋_GB2312" w:eastAsia="仿宋_GB2312" w:hAnsi="宋体" w:cs="宋体" w:hint="eastAsia"/>
              <w:sz w:val="24"/>
            </w:rPr>
            <w:t>LCD</w:t>
          </w:r>
          <w:r w:rsidRPr="001B0BE4">
            <w:rPr>
              <w:rFonts w:ascii="仿宋_GB2312" w:eastAsia="仿宋_GB2312" w:hAnsi="宋体" w:cs="宋体" w:hint="eastAsia"/>
              <w:sz w:val="24"/>
            </w:rPr>
            <w:t>模块、</w:t>
          </w:r>
          <w:r w:rsidRPr="001B0BE4">
            <w:rPr>
              <w:rFonts w:ascii="仿宋_GB2312" w:eastAsia="仿宋_GB2312" w:hAnsi="宋体" w:cs="宋体" w:hint="eastAsia"/>
              <w:sz w:val="24"/>
            </w:rPr>
            <w:t>LED</w:t>
          </w:r>
          <w:r w:rsidRPr="001B0BE4">
            <w:rPr>
              <w:rFonts w:ascii="仿宋_GB2312" w:eastAsia="仿宋_GB2312" w:hAnsi="宋体" w:cs="宋体" w:hint="eastAsia"/>
              <w:sz w:val="24"/>
            </w:rPr>
            <w:t>点阵、</w:t>
          </w:r>
          <w:r w:rsidRPr="001B0BE4">
            <w:rPr>
              <w:rFonts w:ascii="仿宋_GB2312" w:eastAsia="仿宋_GB2312" w:hAnsi="宋体" w:cs="宋体" w:hint="eastAsia"/>
              <w:sz w:val="24"/>
            </w:rPr>
            <w:t>LED</w:t>
          </w:r>
          <w:r w:rsidRPr="001B0BE4">
            <w:rPr>
              <w:rFonts w:ascii="仿宋_GB2312" w:eastAsia="仿宋_GB2312" w:hAnsi="宋体" w:cs="宋体" w:hint="eastAsia"/>
              <w:sz w:val="24"/>
            </w:rPr>
            <w:t>七段显示模块、键盘</w:t>
          </w:r>
          <w:r w:rsidRPr="001B0BE4">
            <w:rPr>
              <w:rFonts w:ascii="仿宋_GB2312" w:eastAsia="仿宋_GB2312" w:hAnsi="宋体" w:cs="宋体" w:hint="eastAsia"/>
              <w:sz w:val="24"/>
            </w:rPr>
            <w:t>/</w:t>
          </w:r>
          <w:r w:rsidRPr="001B0BE4">
            <w:rPr>
              <w:rFonts w:ascii="仿宋_GB2312" w:eastAsia="仿宋_GB2312" w:hAnsi="宋体" w:cs="宋体" w:hint="eastAsia"/>
              <w:sz w:val="24"/>
            </w:rPr>
            <w:t>按键、直流</w:t>
          </w:r>
          <w:r w:rsidRPr="001B0BE4">
            <w:rPr>
              <w:rFonts w:ascii="仿宋_GB2312" w:eastAsia="仿宋_GB2312" w:hAnsi="宋体" w:cs="宋体" w:hint="eastAsia"/>
              <w:sz w:val="24"/>
            </w:rPr>
            <w:t>/</w:t>
          </w:r>
          <w:r w:rsidRPr="001B0BE4">
            <w:rPr>
              <w:rFonts w:ascii="仿宋_GB2312" w:eastAsia="仿宋_GB2312" w:hAnsi="宋体" w:cs="宋体" w:hint="eastAsia"/>
              <w:sz w:val="24"/>
            </w:rPr>
            <w:t>步进</w:t>
          </w:r>
          <w:r w:rsidRPr="001B0BE4">
            <w:rPr>
              <w:rFonts w:ascii="仿宋_GB2312" w:eastAsia="仿宋_GB2312" w:hAnsi="宋体" w:cs="宋体" w:hint="eastAsia"/>
              <w:sz w:val="24"/>
            </w:rPr>
            <w:t>/</w:t>
          </w:r>
          <w:r w:rsidRPr="001B0BE4">
            <w:rPr>
              <w:rFonts w:ascii="仿宋_GB2312" w:eastAsia="仿宋_GB2312" w:hAnsi="宋体" w:cs="宋体" w:hint="eastAsia"/>
              <w:sz w:val="24"/>
            </w:rPr>
            <w:t>伺服电机、</w:t>
          </w:r>
          <w:r w:rsidRPr="001B0BE4">
            <w:rPr>
              <w:rFonts w:ascii="仿宋_GB2312" w:eastAsia="仿宋_GB2312" w:hAnsi="宋体" w:cs="宋体" w:hint="eastAsia"/>
              <w:sz w:val="24"/>
            </w:rPr>
            <w:t>RS232</w:t>
          </w:r>
          <w:r w:rsidRPr="001B0BE4">
            <w:rPr>
              <w:rFonts w:ascii="仿宋_GB2312" w:eastAsia="仿宋_GB2312" w:hAnsi="宋体" w:cs="宋体" w:hint="eastAsia"/>
              <w:sz w:val="24"/>
            </w:rPr>
            <w:t>虚拟终端、电子温度计等等，其</w:t>
          </w:r>
          <w:r w:rsidRPr="001B0BE4">
            <w:rPr>
              <w:rFonts w:ascii="仿宋_GB2312" w:eastAsia="仿宋_GB2312" w:hAnsi="宋体" w:cs="宋体" w:hint="eastAsia"/>
              <w:sz w:val="24"/>
            </w:rPr>
            <w:t>COMPIM</w:t>
          </w:r>
          <w:r w:rsidRPr="001B0BE4">
            <w:rPr>
              <w:rFonts w:ascii="仿宋_GB2312" w:eastAsia="仿宋_GB2312" w:hAnsi="宋体" w:cs="宋体" w:hint="eastAsia"/>
              <w:sz w:val="24"/>
            </w:rPr>
            <w:t>（</w:t>
          </w:r>
          <w:r w:rsidRPr="001B0BE4">
            <w:rPr>
              <w:rFonts w:ascii="仿宋_GB2312" w:eastAsia="仿宋_GB2312" w:hAnsi="宋体" w:cs="宋体" w:hint="eastAsia"/>
              <w:sz w:val="24"/>
            </w:rPr>
            <w:t>COM</w:t>
          </w:r>
          <w:r w:rsidRPr="001B0BE4">
            <w:rPr>
              <w:rFonts w:ascii="仿宋_GB2312" w:eastAsia="仿宋_GB2312" w:hAnsi="宋体" w:cs="宋体" w:hint="eastAsia"/>
              <w:sz w:val="24"/>
            </w:rPr>
            <w:t>口物理接口模型）还可以使仿真电路通过</w:t>
          </w:r>
          <w:r w:rsidRPr="001B0BE4">
            <w:rPr>
              <w:rFonts w:ascii="仿宋_GB2312" w:eastAsia="仿宋_GB2312" w:hAnsi="宋体" w:cs="宋体" w:hint="eastAsia"/>
              <w:sz w:val="24"/>
            </w:rPr>
            <w:t>PC</w:t>
          </w:r>
          <w:r w:rsidRPr="001B0BE4">
            <w:rPr>
              <w:rFonts w:ascii="仿宋_GB2312" w:eastAsia="仿宋_GB2312" w:hAnsi="宋体" w:cs="宋体" w:hint="eastAsia"/>
              <w:sz w:val="24"/>
            </w:rPr>
            <w:t>机串口和外部电路实现双向异步串行通信；</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 xml:space="preserve">(3) </w:t>
          </w:r>
          <w:r w:rsidRPr="001B0BE4">
            <w:rPr>
              <w:rFonts w:ascii="仿宋_GB2312" w:eastAsia="仿宋_GB2312" w:hAnsi="宋体" w:cs="宋体" w:hint="eastAsia"/>
              <w:sz w:val="24"/>
            </w:rPr>
            <w:t>实时仿真支持</w:t>
          </w:r>
          <w:r w:rsidRPr="001B0BE4">
            <w:rPr>
              <w:rFonts w:ascii="仿宋_GB2312" w:eastAsia="仿宋_GB2312" w:hAnsi="宋体" w:cs="宋体" w:hint="eastAsia"/>
              <w:sz w:val="24"/>
            </w:rPr>
            <w:t>UART/USART/EUSARTs</w:t>
          </w:r>
          <w:r w:rsidRPr="001B0BE4">
            <w:rPr>
              <w:rFonts w:ascii="仿宋_GB2312" w:eastAsia="仿宋_GB2312" w:hAnsi="宋体" w:cs="宋体" w:hint="eastAsia"/>
              <w:sz w:val="24"/>
            </w:rPr>
            <w:t>仿真、中断仿真、</w:t>
          </w:r>
          <w:r w:rsidRPr="001B0BE4">
            <w:rPr>
              <w:rFonts w:ascii="仿宋_GB2312" w:eastAsia="仿宋_GB2312" w:hAnsi="宋体" w:cs="宋体" w:hint="eastAsia"/>
              <w:sz w:val="24"/>
            </w:rPr>
            <w:t>S</w:t>
          </w:r>
          <w:r w:rsidRPr="001B0BE4">
            <w:rPr>
              <w:rFonts w:ascii="仿宋_GB2312" w:eastAsia="仿宋_GB2312" w:hAnsi="宋体" w:cs="宋体" w:hint="eastAsia"/>
              <w:sz w:val="24"/>
            </w:rPr>
            <w:t>PI/I2C</w:t>
          </w:r>
          <w:r w:rsidRPr="001B0BE4">
            <w:rPr>
              <w:rFonts w:ascii="仿宋_GB2312" w:eastAsia="仿宋_GB2312" w:hAnsi="宋体" w:cs="宋体" w:hint="eastAsia"/>
              <w:sz w:val="24"/>
            </w:rPr>
            <w:t>仿真、</w:t>
          </w:r>
          <w:r w:rsidRPr="001B0BE4">
            <w:rPr>
              <w:rFonts w:ascii="仿宋_GB2312" w:eastAsia="仿宋_GB2312" w:hAnsi="宋体" w:cs="宋体" w:hint="eastAsia"/>
              <w:sz w:val="24"/>
            </w:rPr>
            <w:t>MSSP</w:t>
          </w:r>
          <w:r w:rsidRPr="001B0BE4">
            <w:rPr>
              <w:rFonts w:ascii="仿宋_GB2312" w:eastAsia="仿宋_GB2312" w:hAnsi="宋体" w:cs="宋体" w:hint="eastAsia"/>
              <w:sz w:val="24"/>
            </w:rPr>
            <w:t>仿真、</w:t>
          </w:r>
          <w:r w:rsidRPr="001B0BE4">
            <w:rPr>
              <w:rFonts w:ascii="仿宋_GB2312" w:eastAsia="仿宋_GB2312" w:hAnsi="宋体" w:cs="宋体" w:hint="eastAsia"/>
              <w:sz w:val="24"/>
            </w:rPr>
            <w:t>PSP</w:t>
          </w:r>
          <w:r w:rsidRPr="001B0BE4">
            <w:rPr>
              <w:rFonts w:ascii="仿宋_GB2312" w:eastAsia="仿宋_GB2312" w:hAnsi="宋体" w:cs="宋体" w:hint="eastAsia"/>
              <w:sz w:val="24"/>
            </w:rPr>
            <w:t>仿真、</w:t>
          </w:r>
          <w:r w:rsidRPr="001B0BE4">
            <w:rPr>
              <w:rFonts w:ascii="仿宋_GB2312" w:eastAsia="仿宋_GB2312" w:hAnsi="宋体" w:cs="宋体" w:hint="eastAsia"/>
              <w:sz w:val="24"/>
            </w:rPr>
            <w:t>RTC</w:t>
          </w:r>
          <w:r w:rsidRPr="001B0BE4">
            <w:rPr>
              <w:rFonts w:ascii="仿宋_GB2312" w:eastAsia="仿宋_GB2312" w:hAnsi="宋体" w:cs="宋体" w:hint="eastAsia"/>
              <w:sz w:val="24"/>
            </w:rPr>
            <w:t>仿真、</w:t>
          </w:r>
          <w:r w:rsidRPr="001B0BE4">
            <w:rPr>
              <w:rFonts w:ascii="仿宋_GB2312" w:eastAsia="仿宋_GB2312" w:hAnsi="宋体" w:cs="宋体" w:hint="eastAsia"/>
              <w:sz w:val="24"/>
            </w:rPr>
            <w:t>ADC</w:t>
          </w:r>
          <w:r w:rsidRPr="001B0BE4">
            <w:rPr>
              <w:rFonts w:ascii="仿宋_GB2312" w:eastAsia="仿宋_GB2312" w:hAnsi="宋体" w:cs="宋体" w:hint="eastAsia"/>
              <w:sz w:val="24"/>
            </w:rPr>
            <w:t>仿真、</w:t>
          </w:r>
          <w:r w:rsidRPr="001B0BE4">
            <w:rPr>
              <w:rFonts w:ascii="仿宋_GB2312" w:eastAsia="仿宋_GB2312" w:hAnsi="宋体" w:cs="宋体" w:hint="eastAsia"/>
              <w:sz w:val="24"/>
            </w:rPr>
            <w:t>CCP/ECCP</w:t>
          </w:r>
          <w:r w:rsidRPr="001B0BE4">
            <w:rPr>
              <w:rFonts w:ascii="仿宋_GB2312" w:eastAsia="仿宋_GB2312" w:hAnsi="宋体" w:cs="宋体" w:hint="eastAsia"/>
              <w:sz w:val="24"/>
            </w:rPr>
            <w:t>仿真；</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 xml:space="preserve">(4) </w:t>
          </w:r>
          <w:r w:rsidRPr="001B0BE4">
            <w:rPr>
              <w:rFonts w:ascii="仿宋_GB2312" w:eastAsia="仿宋_GB2312" w:hAnsi="宋体" w:cs="宋体" w:hint="eastAsia"/>
              <w:sz w:val="24"/>
            </w:rPr>
            <w:t>支持多处理器的协同仿真；</w:t>
          </w:r>
        </w:p>
        <w:p w:rsidR="00050928" w:rsidRPr="001B0BE4" w:rsidRDefault="00FA2922" w:rsidP="00050928">
          <w:pPr>
            <w:widowControl/>
            <w:jc w:val="left"/>
            <w:rPr>
              <w:rFonts w:ascii="仿宋_GB2312" w:eastAsia="仿宋_GB2312" w:hAnsi="宋体" w:cs="宋体"/>
              <w:sz w:val="24"/>
            </w:rPr>
          </w:pPr>
          <w:r w:rsidRPr="001B0BE4">
            <w:rPr>
              <w:rFonts w:ascii="仿宋_GB2312" w:eastAsia="仿宋_GB2312" w:hAnsi="宋体" w:cs="宋体" w:hint="eastAsia"/>
              <w:sz w:val="24"/>
            </w:rPr>
            <w:t xml:space="preserve">(5) </w:t>
          </w:r>
          <w:r w:rsidRPr="001B0BE4">
            <w:rPr>
              <w:rFonts w:ascii="仿宋_GB2312" w:eastAsia="仿宋_GB2312" w:hAnsi="宋体" w:cs="宋体" w:hint="eastAsia"/>
              <w:sz w:val="24"/>
            </w:rPr>
            <w:t>支持单片机汇编语言</w:t>
          </w:r>
          <w:r w:rsidRPr="001B0BE4">
            <w:rPr>
              <w:rFonts w:ascii="仿宋_GB2312" w:eastAsia="仿宋_GB2312" w:hAnsi="宋体" w:cs="宋体" w:hint="eastAsia"/>
              <w:sz w:val="24"/>
            </w:rPr>
            <w:t>/C</w:t>
          </w:r>
          <w:r w:rsidRPr="001B0BE4">
            <w:rPr>
              <w:rFonts w:ascii="仿宋_GB2312" w:eastAsia="仿宋_GB2312" w:hAnsi="宋体" w:cs="宋体" w:hint="eastAsia"/>
              <w:sz w:val="24"/>
            </w:rPr>
            <w:t>语言的编辑</w:t>
          </w:r>
          <w:r w:rsidRPr="001B0BE4">
            <w:rPr>
              <w:rFonts w:ascii="仿宋_GB2312" w:eastAsia="仿宋_GB2312" w:hAnsi="宋体" w:cs="宋体" w:hint="eastAsia"/>
              <w:sz w:val="24"/>
            </w:rPr>
            <w:t>/</w:t>
          </w:r>
          <w:r w:rsidRPr="001B0BE4">
            <w:rPr>
              <w:rFonts w:ascii="仿宋_GB2312" w:eastAsia="仿宋_GB2312" w:hAnsi="宋体" w:cs="宋体" w:hint="eastAsia"/>
              <w:sz w:val="24"/>
            </w:rPr>
            <w:t>编译</w:t>
          </w:r>
          <w:r w:rsidRPr="001B0BE4">
            <w:rPr>
              <w:rFonts w:ascii="仿宋_GB2312" w:eastAsia="仿宋_GB2312" w:hAnsi="宋体" w:cs="宋体" w:hint="eastAsia"/>
              <w:sz w:val="24"/>
            </w:rPr>
            <w:t>/</w:t>
          </w:r>
          <w:proofErr w:type="gramStart"/>
          <w:r w:rsidRPr="001B0BE4">
            <w:rPr>
              <w:rFonts w:ascii="仿宋_GB2312" w:eastAsia="仿宋_GB2312" w:hAnsi="宋体" w:cs="宋体" w:hint="eastAsia"/>
              <w:sz w:val="24"/>
            </w:rPr>
            <w:t>源码级</w:t>
          </w:r>
          <w:proofErr w:type="gramEnd"/>
          <w:r w:rsidRPr="001B0BE4">
            <w:rPr>
              <w:rFonts w:ascii="仿宋_GB2312" w:eastAsia="仿宋_GB2312" w:hAnsi="宋体" w:cs="宋体" w:hint="eastAsia"/>
              <w:sz w:val="24"/>
            </w:rPr>
            <w:t>仿真。</w:t>
          </w:r>
        </w:p>
        <w:p w:rsidR="00050928" w:rsidRPr="001B0BE4" w:rsidRDefault="00FA2922" w:rsidP="00050928">
          <w:pPr>
            <w:spacing w:line="560" w:lineRule="exact"/>
            <w:ind w:firstLineChars="200" w:firstLine="640"/>
            <w:rPr>
              <w:rFonts w:ascii="仿宋_GB2312" w:eastAsia="仿宋_GB2312"/>
              <w:sz w:val="32"/>
              <w:szCs w:val="32"/>
            </w:rPr>
          </w:pPr>
          <w:r w:rsidRPr="001B0BE4">
            <w:rPr>
              <w:rFonts w:ascii="仿宋_GB2312" w:eastAsia="仿宋_GB2312" w:hint="eastAsia"/>
              <w:sz w:val="32"/>
              <w:szCs w:val="32"/>
            </w:rPr>
            <w:t>2.</w:t>
          </w:r>
          <w:r w:rsidRPr="001B0BE4">
            <w:rPr>
              <w:rFonts w:ascii="仿宋_GB2312" w:eastAsia="仿宋_GB2312" w:hAnsi="宋体" w:hint="eastAsia"/>
              <w:bCs/>
              <w:sz w:val="32"/>
              <w:szCs w:val="32"/>
            </w:rPr>
            <w:t xml:space="preserve"> </w:t>
          </w:r>
          <w:r w:rsidRPr="001B0BE4">
            <w:rPr>
              <w:rFonts w:ascii="仿宋_GB2312" w:eastAsia="仿宋_GB2312" w:hAnsi="宋体" w:hint="eastAsia"/>
              <w:b/>
              <w:sz w:val="32"/>
              <w:szCs w:val="32"/>
            </w:rPr>
            <w:t>课程在线实验系统（线上平台）：</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2.1</w:t>
          </w:r>
          <w:r w:rsidRPr="001B0BE4">
            <w:rPr>
              <w:rFonts w:ascii="仿宋_GB2312" w:eastAsia="仿宋_GB2312" w:hAnsi="宋体" w:cs="宋体" w:hint="eastAsia"/>
              <w:sz w:val="24"/>
            </w:rPr>
            <w:t>系统基于</w:t>
          </w:r>
          <w:r w:rsidRPr="001B0BE4">
            <w:rPr>
              <w:rFonts w:ascii="仿宋_GB2312" w:eastAsia="仿宋_GB2312" w:hAnsi="宋体" w:cs="宋体" w:hint="eastAsia"/>
              <w:sz w:val="24"/>
            </w:rPr>
            <w:t>B/S</w:t>
          </w:r>
          <w:r w:rsidRPr="001B0BE4">
            <w:rPr>
              <w:rFonts w:ascii="仿宋_GB2312" w:eastAsia="仿宋_GB2312" w:hAnsi="宋体" w:cs="宋体" w:hint="eastAsia"/>
              <w:sz w:val="24"/>
            </w:rPr>
            <w:t>架构，安装便捷，支持网页界面操作方式，用户只需开启浏览器即可轻松掌握操作；</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sz w:val="24"/>
            </w:rPr>
            <w:lastRenderedPageBreak/>
            <w:t>2</w:t>
          </w:r>
          <w:r>
            <w:rPr>
              <w:rFonts w:ascii="仿宋_GB2312" w:eastAsia="仿宋_GB2312" w:hAnsi="宋体" w:cs="宋体" w:hint="eastAsia"/>
              <w:sz w:val="24"/>
            </w:rPr>
            <w:t>.2</w:t>
          </w:r>
          <w:r>
            <w:rPr>
              <w:rFonts w:ascii="仿宋_GB2312" w:eastAsia="仿宋_GB2312" w:hAnsi="宋体" w:cs="宋体"/>
              <w:sz w:val="24"/>
            </w:rPr>
            <w:t xml:space="preserve"> </w:t>
          </w:r>
          <w:r w:rsidRPr="001B0BE4">
            <w:rPr>
              <w:rFonts w:ascii="仿宋_GB2312" w:eastAsia="仿宋_GB2312" w:hAnsi="宋体" w:cs="宋体" w:hint="eastAsia"/>
              <w:sz w:val="24"/>
            </w:rPr>
            <w:t>功能丰富，各大模块覆盖了整个实验教学过程，集课程创建、设计实验项目案例、实验预习、布置作业、交流协作、统计评测、资源管理、知识社区和教师</w:t>
          </w:r>
          <w:r w:rsidRPr="001B0BE4">
            <w:rPr>
              <w:rFonts w:ascii="仿宋_GB2312" w:eastAsia="仿宋_GB2312" w:hAnsi="宋体" w:cs="宋体" w:hint="eastAsia"/>
              <w:sz w:val="24"/>
            </w:rPr>
            <w:t>/</w:t>
          </w:r>
          <w:r w:rsidRPr="001B0BE4">
            <w:rPr>
              <w:rFonts w:ascii="仿宋_GB2312" w:eastAsia="仿宋_GB2312" w:hAnsi="宋体" w:cs="宋体" w:hint="eastAsia"/>
              <w:sz w:val="24"/>
            </w:rPr>
            <w:t>学生空间于一体，方便老师与学生、学生与学生之间进行资源共享、在线实时互动交流、教学协作及成果评测。</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2.</w:t>
          </w:r>
          <w:r w:rsidRPr="001B0BE4">
            <w:rPr>
              <w:rFonts w:ascii="仿宋_GB2312" w:eastAsia="仿宋_GB2312" w:hAnsi="宋体" w:cs="宋体" w:hint="eastAsia"/>
              <w:sz w:val="24"/>
            </w:rPr>
            <w:t>3</w:t>
          </w:r>
          <w:r>
            <w:rPr>
              <w:rFonts w:ascii="仿宋_GB2312" w:eastAsia="仿宋_GB2312" w:hAnsi="宋体" w:cs="宋体"/>
              <w:sz w:val="24"/>
            </w:rPr>
            <w:t xml:space="preserve"> </w:t>
          </w:r>
          <w:r w:rsidRPr="001B0BE4">
            <w:rPr>
              <w:rFonts w:ascii="仿宋_GB2312" w:eastAsia="仿宋_GB2312" w:hAnsi="宋体" w:cs="宋体" w:hint="eastAsia"/>
              <w:sz w:val="24"/>
            </w:rPr>
            <w:t>实验课程资源需提供课程实验资源，总实验项目数量不低于</w:t>
          </w:r>
          <w:r w:rsidRPr="001B0BE4">
            <w:rPr>
              <w:rFonts w:ascii="仿宋_GB2312" w:eastAsia="仿宋_GB2312" w:hAnsi="宋体" w:cs="宋体" w:hint="eastAsia"/>
              <w:sz w:val="24"/>
            </w:rPr>
            <w:t>50</w:t>
          </w:r>
          <w:r w:rsidRPr="001B0BE4">
            <w:rPr>
              <w:rFonts w:ascii="仿宋_GB2312" w:eastAsia="仿宋_GB2312" w:hAnsi="宋体" w:cs="宋体" w:hint="eastAsia"/>
              <w:sz w:val="24"/>
            </w:rPr>
            <w:t>个实验项目，实验课程资源需提供仿真软件实现。投标文件中需提供仿真实验课程资源列表。</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2.</w:t>
          </w:r>
          <w:r w:rsidRPr="001B0BE4">
            <w:rPr>
              <w:rFonts w:ascii="仿宋_GB2312" w:eastAsia="仿宋_GB2312" w:hAnsi="宋体" w:cs="宋体" w:hint="eastAsia"/>
              <w:sz w:val="24"/>
            </w:rPr>
            <w:t>4</w:t>
          </w:r>
          <w:r w:rsidRPr="001B0BE4">
            <w:rPr>
              <w:rFonts w:ascii="仿宋_GB2312" w:eastAsia="仿宋_GB2312" w:hAnsi="宋体" w:cs="宋体" w:hint="eastAsia"/>
              <w:sz w:val="24"/>
            </w:rPr>
            <w:t>实验项目资源种类包含：实验案例，实验微视频，实验工程，实验代码，实验现象。</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5</w:t>
          </w:r>
          <w:r w:rsidRPr="001B0BE4">
            <w:rPr>
              <w:rFonts w:ascii="仿宋_GB2312" w:eastAsia="仿宋_GB2312" w:hAnsi="宋体" w:cs="宋体" w:hint="eastAsia"/>
              <w:sz w:val="24"/>
            </w:rPr>
            <w:t>支持任课教师自定义的构建多门网络在</w:t>
          </w:r>
          <w:r w:rsidRPr="001B0BE4">
            <w:rPr>
              <w:rFonts w:ascii="仿宋_GB2312" w:eastAsia="仿宋_GB2312" w:hAnsi="宋体" w:cs="宋体" w:hint="eastAsia"/>
              <w:sz w:val="24"/>
            </w:rPr>
            <w:t>线课程和管理自己所带班级的学生用户信息。</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6</w:t>
          </w:r>
          <w:r w:rsidRPr="001B0BE4">
            <w:rPr>
              <w:rFonts w:ascii="仿宋_GB2312" w:eastAsia="仿宋_GB2312" w:hAnsi="宋体" w:cs="宋体" w:hint="eastAsia"/>
              <w:sz w:val="24"/>
            </w:rPr>
            <w:t>支持在线管理和构建课程教学资源，支持多个文件资源同时上传，并在线预览和统计使用数量分析。</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7</w:t>
          </w:r>
          <w:r w:rsidRPr="001B0BE4">
            <w:rPr>
              <w:rFonts w:ascii="仿宋_GB2312" w:eastAsia="仿宋_GB2312" w:hAnsi="宋体" w:cs="宋体" w:hint="eastAsia"/>
              <w:sz w:val="24"/>
            </w:rPr>
            <w:t>提供实验教学管理功能，支持教师在线设计实验项目过程步骤和内容，实验作业发布收集，同时可管理多层级架构。</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8</w:t>
          </w:r>
          <w:r w:rsidRPr="001B0BE4">
            <w:rPr>
              <w:rFonts w:ascii="仿宋_GB2312" w:eastAsia="仿宋_GB2312" w:hAnsi="宋体" w:cs="宋体" w:hint="eastAsia"/>
              <w:sz w:val="24"/>
            </w:rPr>
            <w:t>提供实验</w:t>
          </w:r>
          <w:proofErr w:type="gramStart"/>
          <w:r w:rsidRPr="001B0BE4">
            <w:rPr>
              <w:rFonts w:ascii="仿宋_GB2312" w:eastAsia="仿宋_GB2312" w:hAnsi="宋体" w:cs="宋体" w:hint="eastAsia"/>
              <w:sz w:val="24"/>
            </w:rPr>
            <w:t>前理论</w:t>
          </w:r>
          <w:proofErr w:type="gramEnd"/>
          <w:r w:rsidRPr="001B0BE4">
            <w:rPr>
              <w:rFonts w:ascii="仿宋_GB2312" w:eastAsia="仿宋_GB2312" w:hAnsi="宋体" w:cs="宋体" w:hint="eastAsia"/>
              <w:sz w:val="24"/>
            </w:rPr>
            <w:t>学习功能，包括实验前学生通过练习、自测、课件等方式学习实验理论知识等。</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9</w:t>
          </w:r>
          <w:r>
            <w:rPr>
              <w:rFonts w:ascii="仿宋_GB2312" w:eastAsia="仿宋_GB2312" w:hAnsi="宋体" w:cs="宋体"/>
              <w:sz w:val="24"/>
            </w:rPr>
            <w:t xml:space="preserve"> </w:t>
          </w:r>
          <w:r w:rsidRPr="001B0BE4">
            <w:rPr>
              <w:rFonts w:ascii="仿宋_GB2312" w:eastAsia="仿宋_GB2312" w:hAnsi="宋体" w:cs="宋体" w:hint="eastAsia"/>
              <w:sz w:val="24"/>
            </w:rPr>
            <w:t>提供实验作业成绩统计，批改查询等功能</w:t>
          </w:r>
          <w:r w:rsidRPr="001B0BE4">
            <w:rPr>
              <w:rFonts w:ascii="仿宋_GB2312" w:eastAsia="仿宋_GB2312" w:hAnsi="宋体" w:cs="宋体" w:hint="eastAsia"/>
              <w:sz w:val="24"/>
            </w:rPr>
            <w:t>:</w:t>
          </w:r>
          <w:r w:rsidRPr="001B0BE4">
            <w:rPr>
              <w:rFonts w:ascii="仿宋_GB2312" w:eastAsia="仿宋_GB2312" w:hAnsi="宋体" w:cs="宋体" w:hint="eastAsia"/>
              <w:sz w:val="24"/>
            </w:rPr>
            <w:t>可以提供班级、某门课程实验、所有实验等多种形式的数字统计分析、成绩查询，在线批改等功能。</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10</w:t>
          </w:r>
          <w:r>
            <w:rPr>
              <w:rFonts w:ascii="仿宋_GB2312" w:eastAsia="仿宋_GB2312" w:hAnsi="宋体" w:cs="宋体"/>
              <w:sz w:val="24"/>
            </w:rPr>
            <w:t xml:space="preserve"> </w:t>
          </w:r>
          <w:r w:rsidRPr="001B0BE4">
            <w:rPr>
              <w:rFonts w:ascii="仿宋_GB2312" w:eastAsia="仿宋_GB2312" w:hAnsi="宋体" w:cs="宋体" w:hint="eastAsia"/>
              <w:sz w:val="24"/>
            </w:rPr>
            <w:t>支持学生与学生，学生与教师</w:t>
          </w:r>
          <w:r w:rsidRPr="001B0BE4">
            <w:rPr>
              <w:rFonts w:ascii="仿宋_GB2312" w:eastAsia="仿宋_GB2312" w:hAnsi="宋体" w:cs="宋体" w:hint="eastAsia"/>
              <w:sz w:val="24"/>
            </w:rPr>
            <w:t>之间进行在线交流答疑。</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11</w:t>
          </w:r>
          <w:r>
            <w:rPr>
              <w:rFonts w:ascii="仿宋_GB2312" w:eastAsia="仿宋_GB2312" w:hAnsi="宋体" w:cs="宋体"/>
              <w:sz w:val="24"/>
            </w:rPr>
            <w:t xml:space="preserve"> </w:t>
          </w:r>
          <w:r w:rsidRPr="001B0BE4">
            <w:rPr>
              <w:rFonts w:ascii="仿宋_GB2312" w:eastAsia="仿宋_GB2312" w:hAnsi="宋体" w:cs="宋体" w:hint="eastAsia"/>
              <w:sz w:val="24"/>
            </w:rPr>
            <w:t>支持用户在线注册</w:t>
          </w:r>
          <w:r w:rsidRPr="001B0BE4">
            <w:rPr>
              <w:rFonts w:ascii="仿宋_GB2312" w:eastAsia="仿宋_GB2312" w:hAnsi="宋体" w:cs="宋体" w:hint="eastAsia"/>
              <w:sz w:val="24"/>
            </w:rPr>
            <w:t>/</w:t>
          </w:r>
          <w:r w:rsidRPr="001B0BE4">
            <w:rPr>
              <w:rFonts w:ascii="仿宋_GB2312" w:eastAsia="仿宋_GB2312" w:hAnsi="宋体" w:cs="宋体" w:hint="eastAsia"/>
              <w:sz w:val="24"/>
            </w:rPr>
            <w:t>管理个人信息，每日签到等功能。</w:t>
          </w:r>
        </w:p>
        <w:p w:rsidR="00050928" w:rsidRPr="001B0BE4" w:rsidRDefault="00FA2922" w:rsidP="00050928">
          <w:pPr>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2.</w:t>
          </w:r>
          <w:r w:rsidRPr="001B0BE4">
            <w:rPr>
              <w:rFonts w:ascii="仿宋_GB2312" w:eastAsia="仿宋_GB2312" w:hAnsi="宋体" w:cs="宋体" w:hint="eastAsia"/>
              <w:sz w:val="24"/>
            </w:rPr>
            <w:t>12</w:t>
          </w:r>
          <w:r>
            <w:rPr>
              <w:rFonts w:ascii="仿宋_GB2312" w:eastAsia="仿宋_GB2312" w:hAnsi="宋体" w:cs="宋体"/>
              <w:sz w:val="24"/>
            </w:rPr>
            <w:t xml:space="preserve"> </w:t>
          </w:r>
          <w:r w:rsidRPr="001B0BE4">
            <w:rPr>
              <w:rFonts w:ascii="仿宋_GB2312" w:eastAsia="仿宋_GB2312" w:hAnsi="宋体" w:cs="宋体" w:hint="eastAsia"/>
              <w:sz w:val="24"/>
            </w:rPr>
            <w:t>支持学生通过手机扫码，在线浏览实验内容，实验步骤，实验预习，根据要求进行自主参与实验。</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13</w:t>
          </w:r>
          <w:r>
            <w:rPr>
              <w:rFonts w:ascii="仿宋_GB2312" w:eastAsia="仿宋_GB2312" w:hAnsi="宋体" w:cs="宋体"/>
              <w:sz w:val="24"/>
            </w:rPr>
            <w:t xml:space="preserve"> </w:t>
          </w:r>
          <w:r w:rsidRPr="001B0BE4">
            <w:rPr>
              <w:rFonts w:ascii="仿宋_GB2312" w:eastAsia="仿宋_GB2312" w:hAnsi="宋体" w:cs="宋体" w:hint="eastAsia"/>
              <w:sz w:val="24"/>
            </w:rPr>
            <w:t>支持学生在线撰写实验作业报告，并将仿真实验结果现象通过插件上传至平台由老师在线预览。投标文件中需提供符合招标要求的软件界面截图。</w:t>
          </w:r>
        </w:p>
        <w:p w:rsidR="00050928" w:rsidRPr="001B0BE4" w:rsidRDefault="00FA2922" w:rsidP="00050928">
          <w:pPr>
            <w:rPr>
              <w:rFonts w:ascii="仿宋_GB2312" w:eastAsia="仿宋_GB2312" w:hAnsi="宋体" w:cs="宋体"/>
              <w:sz w:val="24"/>
            </w:rPr>
          </w:pPr>
          <w:r>
            <w:rPr>
              <w:rFonts w:ascii="仿宋_GB2312" w:eastAsia="仿宋_GB2312" w:hAnsi="宋体" w:cs="宋体" w:hint="eastAsia"/>
              <w:sz w:val="24"/>
            </w:rPr>
            <w:t>2.</w:t>
          </w:r>
          <w:r w:rsidRPr="001B0BE4">
            <w:rPr>
              <w:rFonts w:ascii="仿宋_GB2312" w:eastAsia="仿宋_GB2312" w:hAnsi="宋体" w:cs="宋体" w:hint="eastAsia"/>
              <w:sz w:val="24"/>
            </w:rPr>
            <w:t>14</w:t>
          </w:r>
          <w:r>
            <w:rPr>
              <w:rFonts w:ascii="仿宋_GB2312" w:eastAsia="仿宋_GB2312" w:hAnsi="宋体" w:cs="宋体"/>
              <w:sz w:val="24"/>
            </w:rPr>
            <w:t xml:space="preserve"> </w:t>
          </w:r>
          <w:r w:rsidRPr="001B0BE4">
            <w:rPr>
              <w:rFonts w:ascii="仿宋_GB2312" w:eastAsia="仿宋_GB2312" w:hAnsi="宋体" w:cs="宋体" w:hint="eastAsia"/>
              <w:sz w:val="24"/>
            </w:rPr>
            <w:t>支持用户自我搭建创新社区空间，分享教学经验和学习相关内容。</w:t>
          </w:r>
        </w:p>
        <w:p w:rsidR="00050928" w:rsidRPr="001B0BE4" w:rsidRDefault="00FA2922" w:rsidP="00050928">
          <w:pPr>
            <w:spacing w:line="560" w:lineRule="exact"/>
            <w:ind w:firstLineChars="200" w:firstLine="640"/>
            <w:rPr>
              <w:rFonts w:ascii="仿宋_GB2312" w:eastAsia="仿宋_GB2312" w:hAnsi="宋体"/>
              <w:bCs/>
              <w:sz w:val="32"/>
              <w:szCs w:val="32"/>
            </w:rPr>
          </w:pPr>
          <w:r w:rsidRPr="001B0BE4">
            <w:rPr>
              <w:rFonts w:ascii="仿宋_GB2312" w:eastAsia="仿宋_GB2312" w:hint="eastAsia"/>
              <w:sz w:val="32"/>
              <w:szCs w:val="32"/>
            </w:rPr>
            <w:t>3.</w:t>
          </w:r>
          <w:r w:rsidRPr="001B0BE4">
            <w:rPr>
              <w:rFonts w:ascii="仿宋_GB2312" w:eastAsia="仿宋_GB2312" w:hAnsi="宋体" w:hint="eastAsia"/>
              <w:bCs/>
              <w:sz w:val="32"/>
              <w:szCs w:val="32"/>
            </w:rPr>
            <w:t xml:space="preserve"> </w:t>
          </w:r>
          <w:r w:rsidRPr="001B0BE4">
            <w:rPr>
              <w:rFonts w:ascii="仿宋_GB2312" w:eastAsia="仿宋_GB2312" w:hAnsi="宋体" w:hint="eastAsia"/>
              <w:b/>
              <w:sz w:val="32"/>
              <w:szCs w:val="32"/>
            </w:rPr>
            <w:t>智能电子</w:t>
          </w:r>
          <w:r w:rsidRPr="001B0BE4">
            <w:rPr>
              <w:rFonts w:ascii="仿宋_GB2312" w:eastAsia="仿宋_GB2312" w:hAnsi="宋体" w:hint="eastAsia"/>
              <w:b/>
              <w:sz w:val="32"/>
              <w:szCs w:val="32"/>
            </w:rPr>
            <w:t>Arduino</w:t>
          </w:r>
          <w:r w:rsidRPr="001B0BE4">
            <w:rPr>
              <w:rFonts w:ascii="仿宋_GB2312" w:eastAsia="仿宋_GB2312" w:hAnsi="宋体" w:hint="eastAsia"/>
              <w:b/>
              <w:sz w:val="32"/>
              <w:szCs w:val="32"/>
            </w:rPr>
            <w:t>可视化设计</w:t>
          </w:r>
          <w:r w:rsidRPr="001B0BE4">
            <w:rPr>
              <w:rFonts w:ascii="仿宋_GB2312" w:eastAsia="仿宋_GB2312" w:hAnsi="宋体" w:hint="eastAsia"/>
              <w:b/>
              <w:sz w:val="32"/>
              <w:szCs w:val="32"/>
            </w:rPr>
            <w:t>&amp;Arduino</w:t>
          </w:r>
          <w:r w:rsidRPr="001B0BE4">
            <w:rPr>
              <w:rFonts w:ascii="仿宋_GB2312" w:eastAsia="仿宋_GB2312" w:hAnsi="宋体" w:hint="eastAsia"/>
              <w:b/>
              <w:sz w:val="32"/>
              <w:szCs w:val="32"/>
            </w:rPr>
            <w:t>物联网仿真</w:t>
          </w:r>
          <w:r w:rsidRPr="001B0BE4">
            <w:rPr>
              <w:rFonts w:ascii="仿宋_GB2312" w:eastAsia="仿宋_GB2312" w:hAnsi="宋体" w:hint="eastAsia"/>
              <w:bCs/>
              <w:sz w:val="32"/>
              <w:szCs w:val="32"/>
            </w:rPr>
            <w:t>：</w:t>
          </w:r>
        </w:p>
        <w:p w:rsidR="00050928" w:rsidRPr="001B0BE4" w:rsidRDefault="00FA2922" w:rsidP="00050928">
          <w:pPr>
            <w:rPr>
              <w:rFonts w:ascii="仿宋_GB2312" w:eastAsia="仿宋_GB2312" w:hAnsi="宋体"/>
              <w:color w:val="000000"/>
              <w:sz w:val="24"/>
            </w:rPr>
          </w:pPr>
          <w:r>
            <w:rPr>
              <w:rFonts w:ascii="仿宋_GB2312" w:eastAsia="仿宋_GB2312" w:hAnsi="宋体" w:hint="eastAsia"/>
              <w:color w:val="000000"/>
              <w:sz w:val="24"/>
            </w:rPr>
            <w:t>3.</w:t>
          </w:r>
          <w:r w:rsidRPr="001B0BE4">
            <w:rPr>
              <w:rFonts w:ascii="仿宋_GB2312" w:eastAsia="仿宋_GB2312" w:hAnsi="宋体" w:hint="eastAsia"/>
              <w:color w:val="000000"/>
              <w:sz w:val="24"/>
            </w:rPr>
            <w:t>1</w:t>
          </w:r>
          <w:r>
            <w:rPr>
              <w:rFonts w:ascii="仿宋_GB2312" w:eastAsia="仿宋_GB2312" w:hAnsi="宋体"/>
              <w:color w:val="000000"/>
              <w:sz w:val="24"/>
            </w:rPr>
            <w:t xml:space="preserve"> </w:t>
          </w:r>
          <w:r w:rsidRPr="001B0BE4">
            <w:rPr>
              <w:rFonts w:ascii="仿宋_GB2312" w:eastAsia="仿宋_GB2312" w:hAnsi="宋体" w:hint="eastAsia"/>
              <w:color w:val="000000"/>
              <w:sz w:val="24"/>
            </w:rPr>
            <w:t>配置要求：</w:t>
          </w:r>
          <w:r w:rsidRPr="001B0BE4">
            <w:rPr>
              <w:rFonts w:ascii="仿宋_GB2312" w:eastAsia="仿宋_GB2312" w:hAnsi="宋体" w:hint="eastAsia"/>
              <w:color w:val="000000"/>
              <w:sz w:val="24"/>
            </w:rPr>
            <w:t>IoT arduino</w:t>
          </w:r>
          <w:r w:rsidRPr="001B0BE4">
            <w:rPr>
              <w:rFonts w:ascii="仿宋_GB2312" w:eastAsia="仿宋_GB2312" w:hAnsi="宋体" w:hint="eastAsia"/>
              <w:color w:val="000000"/>
              <w:sz w:val="24"/>
            </w:rPr>
            <w:t>（附加）</w:t>
          </w:r>
          <w:r w:rsidRPr="001B0BE4">
            <w:rPr>
              <w:rFonts w:ascii="仿宋_GB2312" w:eastAsia="仿宋_GB2312" w:hAnsi="宋体" w:hint="eastAsia"/>
              <w:color w:val="000000"/>
              <w:sz w:val="24"/>
            </w:rPr>
            <w:t>/100</w:t>
          </w:r>
          <w:r w:rsidRPr="001B0BE4">
            <w:rPr>
              <w:rFonts w:ascii="仿宋_GB2312" w:eastAsia="仿宋_GB2312" w:hAnsi="宋体" w:hint="eastAsia"/>
              <w:color w:val="000000"/>
              <w:sz w:val="24"/>
            </w:rPr>
            <w:t>用户</w:t>
          </w:r>
          <w:r w:rsidRPr="001B0BE4">
            <w:rPr>
              <w:rFonts w:ascii="仿宋_GB2312" w:eastAsia="仿宋_GB2312" w:hAnsi="宋体" w:hint="eastAsia"/>
              <w:color w:val="000000"/>
              <w:sz w:val="24"/>
            </w:rPr>
            <w:t xml:space="preserve"> </w:t>
          </w:r>
          <w:r w:rsidRPr="001B0BE4">
            <w:rPr>
              <w:rFonts w:ascii="仿宋_GB2312" w:eastAsia="仿宋_GB2312" w:hAnsi="宋体" w:hint="eastAsia"/>
              <w:color w:val="000000"/>
              <w:sz w:val="24"/>
            </w:rPr>
            <w:t>局域网络版。</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hint="eastAsia"/>
              <w:color w:val="000000"/>
              <w:sz w:val="24"/>
            </w:rPr>
            <w:t>3.</w:t>
          </w:r>
          <w:r w:rsidRPr="001B0BE4">
            <w:rPr>
              <w:rFonts w:ascii="仿宋_GB2312" w:eastAsia="仿宋_GB2312" w:hAnsi="宋体" w:hint="eastAsia"/>
              <w:color w:val="000000"/>
              <w:sz w:val="24"/>
            </w:rPr>
            <w:t>2</w:t>
          </w:r>
          <w:r>
            <w:rPr>
              <w:rFonts w:ascii="仿宋_GB2312" w:eastAsia="仿宋_GB2312" w:hAnsi="宋体"/>
              <w:color w:val="000000"/>
              <w:sz w:val="24"/>
            </w:rPr>
            <w:t xml:space="preserve"> </w:t>
          </w:r>
          <w:r w:rsidRPr="001B0BE4">
            <w:rPr>
              <w:rFonts w:ascii="仿宋_GB2312" w:eastAsia="仿宋_GB2312" w:hAnsi="宋体" w:hint="eastAsia"/>
              <w:color w:val="000000"/>
              <w:sz w:val="24"/>
            </w:rPr>
            <w:t>支持如下功能特点：</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hint="eastAsia"/>
              <w:sz w:val="24"/>
            </w:rPr>
            <w:t>3.</w:t>
          </w:r>
          <w:r w:rsidRPr="001B0BE4">
            <w:rPr>
              <w:rFonts w:ascii="仿宋_GB2312" w:eastAsia="仿宋_GB2312" w:hAnsi="宋体" w:cs="宋体" w:hint="eastAsia"/>
              <w:sz w:val="24"/>
            </w:rPr>
            <w:t>2.1</w:t>
          </w:r>
          <w:r>
            <w:rPr>
              <w:rFonts w:ascii="仿宋_GB2312" w:eastAsia="仿宋_GB2312" w:hAnsi="宋体" w:cs="宋体"/>
              <w:sz w:val="24"/>
            </w:rPr>
            <w:t xml:space="preserve"> </w:t>
          </w:r>
          <w:r w:rsidRPr="001B0BE4">
            <w:rPr>
              <w:rFonts w:ascii="仿宋_GB2312" w:eastAsia="仿宋_GB2312" w:hAnsi="宋体" w:cs="宋体" w:hint="eastAsia"/>
              <w:b/>
              <w:sz w:val="24"/>
            </w:rPr>
            <w:t xml:space="preserve">IOT </w:t>
          </w:r>
          <w:r w:rsidRPr="001B0BE4">
            <w:rPr>
              <w:rFonts w:ascii="仿宋_GB2312" w:eastAsia="仿宋_GB2312" w:hAnsi="宋体" w:cs="宋体" w:hint="eastAsia"/>
              <w:b/>
              <w:sz w:val="24"/>
            </w:rPr>
            <w:t>功能技术要求</w:t>
          </w:r>
          <w:r w:rsidRPr="001B0BE4">
            <w:rPr>
              <w:rFonts w:ascii="仿宋_GB2312" w:eastAsia="仿宋_GB2312" w:hAnsi="宋体" w:cs="宋体" w:hint="eastAsia"/>
              <w:sz w:val="24"/>
            </w:rPr>
            <w:t>：</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hint="eastAsia"/>
              <w:sz w:val="24"/>
            </w:rPr>
            <w:t>（</w:t>
          </w:r>
          <w:r w:rsidRPr="001B0BE4">
            <w:rPr>
              <w:rFonts w:ascii="仿宋_GB2312" w:eastAsia="仿宋_GB2312" w:hAnsi="宋体" w:cs="宋体" w:hint="eastAsia"/>
              <w:sz w:val="24"/>
            </w:rPr>
            <w:t>1</w:t>
          </w:r>
          <w:r>
            <w:rPr>
              <w:rFonts w:ascii="仿宋_GB2312" w:eastAsia="仿宋_GB2312" w:hAnsi="宋体" w:cs="宋体" w:hint="eastAsia"/>
              <w:sz w:val="24"/>
            </w:rPr>
            <w:t>）</w:t>
          </w:r>
          <w:r w:rsidRPr="001B0BE4">
            <w:rPr>
              <w:rFonts w:ascii="仿宋_GB2312" w:eastAsia="仿宋_GB2312" w:hAnsi="宋体" w:cs="宋体" w:hint="eastAsia"/>
              <w:sz w:val="24"/>
            </w:rPr>
            <w:t>、允许开发基于</w:t>
          </w:r>
          <w:r w:rsidRPr="001B0BE4">
            <w:rPr>
              <w:rFonts w:ascii="仿宋_GB2312" w:eastAsia="仿宋_GB2312" w:hAnsi="宋体" w:cs="宋体" w:hint="eastAsia"/>
              <w:sz w:val="24"/>
            </w:rPr>
            <w:t>Arduino</w:t>
          </w:r>
          <w:r w:rsidRPr="001B0BE4">
            <w:rPr>
              <w:rFonts w:ascii="仿宋_GB2312" w:eastAsia="仿宋_GB2312" w:hAnsi="宋体" w:cs="宋体" w:hint="eastAsia"/>
              <w:sz w:val="24"/>
            </w:rPr>
            <w:t>控制器的远程用户界面（前面板）。</w:t>
          </w:r>
        </w:p>
        <w:p w:rsidR="00050928" w:rsidRPr="001B0BE4" w:rsidRDefault="00FA2922" w:rsidP="00050928">
          <w:pPr>
            <w:widowControl/>
            <w:spacing w:line="360" w:lineRule="auto"/>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w:t>
          </w:r>
          <w:r w:rsidRPr="001B0BE4">
            <w:rPr>
              <w:rFonts w:ascii="仿宋_GB2312" w:eastAsia="仿宋_GB2312" w:hAnsi="宋体" w:cs="宋体" w:hint="eastAsia"/>
              <w:sz w:val="24"/>
            </w:rPr>
            <w:t>2</w:t>
          </w:r>
          <w:r>
            <w:rPr>
              <w:rFonts w:ascii="仿宋_GB2312" w:eastAsia="仿宋_GB2312" w:hAnsi="宋体" w:cs="宋体" w:hint="eastAsia"/>
              <w:sz w:val="24"/>
            </w:rPr>
            <w:t>）</w:t>
          </w:r>
          <w:r w:rsidRPr="001B0BE4">
            <w:rPr>
              <w:rFonts w:ascii="仿宋_GB2312" w:eastAsia="仿宋_GB2312" w:hAnsi="宋体" w:cs="宋体" w:hint="eastAsia"/>
              <w:sz w:val="24"/>
            </w:rPr>
            <w:t>提供多种前面板</w:t>
          </w:r>
          <w:r w:rsidRPr="001B0BE4">
            <w:rPr>
              <w:rFonts w:ascii="仿宋_GB2312" w:eastAsia="仿宋_GB2312" w:hAnsi="宋体" w:cs="宋体" w:hint="eastAsia"/>
              <w:sz w:val="24"/>
            </w:rPr>
            <w:t>IoT</w:t>
          </w:r>
          <w:r w:rsidRPr="001B0BE4">
            <w:rPr>
              <w:rFonts w:ascii="仿宋_GB2312" w:eastAsia="仿宋_GB2312" w:hAnsi="宋体" w:cs="宋体" w:hint="eastAsia"/>
              <w:sz w:val="24"/>
            </w:rPr>
            <w:t>控件，如：开关、滑块、旋钮、温湿度显示、电子时钟、</w:t>
          </w:r>
          <w:r w:rsidRPr="001B0BE4">
            <w:rPr>
              <w:rFonts w:ascii="仿宋_GB2312" w:eastAsia="仿宋_GB2312" w:hAnsi="宋体" w:cs="宋体" w:hint="eastAsia"/>
              <w:sz w:val="24"/>
            </w:rPr>
            <w:t>LED</w:t>
          </w:r>
          <w:r w:rsidRPr="001B0BE4">
            <w:rPr>
              <w:rFonts w:ascii="仿宋_GB2312" w:eastAsia="仿宋_GB2312" w:hAnsi="宋体" w:cs="宋体" w:hint="eastAsia"/>
              <w:sz w:val="24"/>
            </w:rPr>
            <w:t>灯条、表盘、警报框、条形图、折线图和风玫瑰等，供用户直接调用；用户可根据需求自定义</w:t>
          </w:r>
          <w:r w:rsidRPr="001B0BE4">
            <w:rPr>
              <w:rFonts w:ascii="仿宋_GB2312" w:eastAsia="仿宋_GB2312" w:hAnsi="宋体" w:cs="宋体" w:hint="eastAsia"/>
              <w:sz w:val="24"/>
            </w:rPr>
            <w:t>IoT</w:t>
          </w:r>
          <w:r w:rsidRPr="001B0BE4">
            <w:rPr>
              <w:rFonts w:ascii="仿宋_GB2312" w:eastAsia="仿宋_GB2312" w:hAnsi="宋体" w:cs="宋体" w:hint="eastAsia"/>
              <w:sz w:val="24"/>
            </w:rPr>
            <w:t>控件的外观主题和功能属性，灵活快速地设计远程界面。</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hint="eastAsia"/>
              <w:sz w:val="24"/>
            </w:rPr>
            <w:t>（</w:t>
          </w:r>
          <w:r w:rsidRPr="001B0BE4">
            <w:rPr>
              <w:rFonts w:ascii="仿宋_GB2312" w:eastAsia="仿宋_GB2312" w:hAnsi="宋体" w:cs="宋体" w:hint="eastAsia"/>
              <w:sz w:val="24"/>
            </w:rPr>
            <w:t>3</w:t>
          </w:r>
          <w:r>
            <w:rPr>
              <w:rFonts w:ascii="仿宋_GB2312" w:eastAsia="仿宋_GB2312" w:hAnsi="宋体" w:cs="宋体" w:hint="eastAsia"/>
              <w:sz w:val="24"/>
            </w:rPr>
            <w:t>）</w:t>
          </w:r>
          <w:r w:rsidRPr="001B0BE4">
            <w:rPr>
              <w:rFonts w:ascii="仿宋_GB2312" w:eastAsia="仿宋_GB2312" w:hAnsi="宋体" w:cs="宋体" w:hint="eastAsia"/>
              <w:sz w:val="24"/>
            </w:rPr>
            <w:t>用户设计的远程界面能自动生成为</w:t>
          </w:r>
          <w:r w:rsidRPr="001B0BE4">
            <w:rPr>
              <w:rFonts w:ascii="仿宋_GB2312" w:eastAsia="仿宋_GB2312" w:hAnsi="宋体" w:cs="宋体" w:hint="eastAsia"/>
              <w:sz w:val="24"/>
            </w:rPr>
            <w:t>JavaScript</w:t>
          </w:r>
          <w:r w:rsidRPr="001B0BE4">
            <w:rPr>
              <w:rFonts w:ascii="仿宋_GB2312" w:eastAsia="仿宋_GB2312" w:hAnsi="宋体" w:cs="宋体" w:hint="eastAsia"/>
              <w:sz w:val="24"/>
            </w:rPr>
            <w:t>框架的网页文件，可部署到硬件开发板上并访问；如果用户没有硬件设备，也可以使用仿真运行前面板。</w:t>
          </w:r>
        </w:p>
        <w:p w:rsidR="00050928" w:rsidRPr="001B0BE4" w:rsidRDefault="00FA2922" w:rsidP="00050928">
          <w:pPr>
            <w:widowControl/>
            <w:spacing w:line="360" w:lineRule="auto"/>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w:t>
          </w:r>
          <w:r w:rsidRPr="001B0BE4">
            <w:rPr>
              <w:rFonts w:ascii="仿宋_GB2312" w:eastAsia="仿宋_GB2312" w:hAnsi="宋体" w:cs="宋体" w:hint="eastAsia"/>
              <w:sz w:val="24"/>
            </w:rPr>
            <w:t>4</w:t>
          </w:r>
          <w:r>
            <w:rPr>
              <w:rFonts w:ascii="仿宋_GB2312" w:eastAsia="仿宋_GB2312" w:hAnsi="宋体" w:cs="宋体" w:hint="eastAsia"/>
              <w:sz w:val="24"/>
            </w:rPr>
            <w:t>）</w:t>
          </w:r>
          <w:r w:rsidRPr="001B0BE4">
            <w:rPr>
              <w:rFonts w:ascii="仿宋_GB2312" w:eastAsia="仿宋_GB2312" w:hAnsi="宋体" w:cs="宋体" w:hint="eastAsia"/>
              <w:sz w:val="24"/>
            </w:rPr>
            <w:t>对于高层次的使用者，支持使用</w:t>
          </w:r>
          <w:r w:rsidRPr="001B0BE4">
            <w:rPr>
              <w:rFonts w:ascii="仿宋_GB2312" w:eastAsia="仿宋_GB2312" w:hAnsi="宋体" w:cs="宋体" w:hint="eastAsia"/>
              <w:sz w:val="24"/>
            </w:rPr>
            <w:t>Java/Python</w:t>
          </w:r>
          <w:r w:rsidRPr="001B0BE4">
            <w:rPr>
              <w:rFonts w:ascii="仿宋_GB2312" w:eastAsia="仿宋_GB2312" w:hAnsi="宋体" w:cs="宋体" w:hint="eastAsia"/>
              <w:sz w:val="24"/>
            </w:rPr>
            <w:t>对远程界面和</w:t>
          </w:r>
          <w:r w:rsidRPr="001B0BE4">
            <w:rPr>
              <w:rFonts w:ascii="仿宋_GB2312" w:eastAsia="仿宋_GB2312" w:hAnsi="宋体" w:cs="宋体" w:hint="eastAsia"/>
              <w:sz w:val="24"/>
            </w:rPr>
            <w:t>IoT</w:t>
          </w:r>
          <w:r w:rsidRPr="001B0BE4">
            <w:rPr>
              <w:rFonts w:ascii="仿宋_GB2312" w:eastAsia="仿宋_GB2312" w:hAnsi="宋体" w:cs="宋体" w:hint="eastAsia"/>
              <w:sz w:val="24"/>
            </w:rPr>
            <w:t>控件作进</w:t>
          </w:r>
          <w:proofErr w:type="gramStart"/>
          <w:r w:rsidRPr="001B0BE4">
            <w:rPr>
              <w:rFonts w:ascii="仿宋_GB2312" w:eastAsia="仿宋_GB2312" w:hAnsi="宋体" w:cs="宋体" w:hint="eastAsia"/>
              <w:sz w:val="24"/>
            </w:rPr>
            <w:t>阶设计</w:t>
          </w:r>
          <w:proofErr w:type="gramEnd"/>
          <w:r w:rsidRPr="001B0BE4">
            <w:rPr>
              <w:rFonts w:ascii="仿宋_GB2312" w:eastAsia="仿宋_GB2312" w:hAnsi="宋体" w:cs="宋体" w:hint="eastAsia"/>
              <w:sz w:val="24"/>
            </w:rPr>
            <w:t>或修改。</w:t>
          </w:r>
        </w:p>
        <w:p w:rsidR="00050928" w:rsidRPr="001B0BE4" w:rsidRDefault="00FA2922" w:rsidP="00050928">
          <w:pPr>
            <w:widowControl/>
            <w:spacing w:line="360" w:lineRule="auto"/>
            <w:rPr>
              <w:rFonts w:ascii="仿宋_GB2312" w:eastAsia="仿宋_GB2312" w:hAnsi="宋体" w:cs="宋体"/>
              <w:sz w:val="24"/>
            </w:rPr>
          </w:pPr>
          <w:r w:rsidRPr="001B0BE4">
            <w:rPr>
              <w:rFonts w:ascii="仿宋_GB2312" w:eastAsia="仿宋_GB2312" w:hAnsi="宋体" w:cs="宋体" w:hint="eastAsia"/>
              <w:sz w:val="24"/>
            </w:rPr>
            <w:lastRenderedPageBreak/>
            <w:t>★</w:t>
          </w:r>
          <w:r>
            <w:rPr>
              <w:rFonts w:ascii="仿宋_GB2312" w:eastAsia="仿宋_GB2312" w:hAnsi="宋体" w:cs="宋体" w:hint="eastAsia"/>
              <w:sz w:val="24"/>
            </w:rPr>
            <w:t>（</w:t>
          </w:r>
          <w:r w:rsidRPr="001B0BE4">
            <w:rPr>
              <w:rFonts w:ascii="仿宋_GB2312" w:eastAsia="仿宋_GB2312" w:hAnsi="宋体" w:cs="宋体" w:hint="eastAsia"/>
              <w:sz w:val="24"/>
            </w:rPr>
            <w:t>5</w:t>
          </w:r>
          <w:r>
            <w:rPr>
              <w:rFonts w:ascii="仿宋_GB2312" w:eastAsia="仿宋_GB2312" w:hAnsi="宋体" w:cs="宋体" w:hint="eastAsia"/>
              <w:sz w:val="24"/>
            </w:rPr>
            <w:t>）</w:t>
          </w:r>
          <w:r w:rsidRPr="001B0BE4">
            <w:rPr>
              <w:rFonts w:ascii="仿宋_GB2312" w:eastAsia="仿宋_GB2312" w:hAnsi="宋体" w:cs="宋体" w:hint="eastAsia"/>
              <w:sz w:val="24"/>
            </w:rPr>
            <w:t>提供</w:t>
          </w:r>
          <w:r w:rsidRPr="001B0BE4">
            <w:rPr>
              <w:rFonts w:ascii="仿宋_GB2312" w:eastAsia="仿宋_GB2312" w:hAnsi="宋体" w:cs="宋体" w:hint="eastAsia"/>
              <w:sz w:val="24"/>
            </w:rPr>
            <w:t>Android</w:t>
          </w:r>
          <w:r w:rsidRPr="001B0BE4">
            <w:rPr>
              <w:rFonts w:ascii="仿宋_GB2312" w:eastAsia="仿宋_GB2312" w:hAnsi="宋体" w:cs="宋体" w:hint="eastAsia"/>
              <w:sz w:val="24"/>
            </w:rPr>
            <w:t>和</w:t>
          </w:r>
          <w:r w:rsidRPr="001B0BE4">
            <w:rPr>
              <w:rFonts w:ascii="仿宋_GB2312" w:eastAsia="仿宋_GB2312" w:hAnsi="宋体" w:cs="宋体" w:hint="eastAsia"/>
              <w:sz w:val="24"/>
            </w:rPr>
            <w:t>iOS App</w:t>
          </w:r>
          <w:r w:rsidRPr="001B0BE4">
            <w:rPr>
              <w:rFonts w:ascii="仿宋_GB2312" w:eastAsia="仿宋_GB2312" w:hAnsi="宋体" w:cs="宋体" w:hint="eastAsia"/>
              <w:sz w:val="24"/>
            </w:rPr>
            <w:t>，方便用户使用手机或其他移动设备能快捷访问仿真或实际设备上正在运行的远程界面。</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hint="eastAsia"/>
              <w:sz w:val="24"/>
            </w:rPr>
            <w:t>（</w:t>
          </w:r>
          <w:r w:rsidRPr="001B0BE4">
            <w:rPr>
              <w:rFonts w:ascii="仿宋_GB2312" w:eastAsia="仿宋_GB2312" w:hAnsi="宋体" w:cs="宋体" w:hint="eastAsia"/>
              <w:sz w:val="24"/>
            </w:rPr>
            <w:t>6</w:t>
          </w:r>
          <w:r>
            <w:rPr>
              <w:rFonts w:ascii="仿宋_GB2312" w:eastAsia="仿宋_GB2312" w:hAnsi="宋体" w:cs="宋体" w:hint="eastAsia"/>
              <w:sz w:val="24"/>
            </w:rPr>
            <w:t>）</w:t>
          </w:r>
          <w:r w:rsidRPr="001B0BE4">
            <w:rPr>
              <w:rFonts w:ascii="仿宋_GB2312" w:eastAsia="仿宋_GB2312" w:hAnsi="宋体" w:cs="宋体" w:hint="eastAsia"/>
              <w:sz w:val="24"/>
            </w:rPr>
            <w:t>支持使用可视化流程框图设计嵌入式代码和远程界面的控制逻辑，免除代码设计，降低入门门槛，提升初学者兴趣。</w:t>
          </w:r>
        </w:p>
        <w:p w:rsidR="00050928" w:rsidRPr="001B0BE4" w:rsidRDefault="00FA2922" w:rsidP="00050928">
          <w:pPr>
            <w:widowControl/>
            <w:spacing w:line="360" w:lineRule="auto"/>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w:t>
          </w:r>
          <w:r w:rsidRPr="001B0BE4">
            <w:rPr>
              <w:rFonts w:ascii="仿宋_GB2312" w:eastAsia="仿宋_GB2312" w:hAnsi="宋体" w:cs="宋体" w:hint="eastAsia"/>
              <w:sz w:val="24"/>
            </w:rPr>
            <w:t>7</w:t>
          </w:r>
          <w:r>
            <w:rPr>
              <w:rFonts w:ascii="仿宋_GB2312" w:eastAsia="仿宋_GB2312" w:hAnsi="宋体" w:cs="宋体"/>
              <w:sz w:val="24"/>
            </w:rPr>
            <w:t xml:space="preserve">) </w:t>
          </w:r>
          <w:r w:rsidRPr="001B0BE4">
            <w:rPr>
              <w:rFonts w:ascii="仿宋_GB2312" w:eastAsia="仿宋_GB2312" w:hAnsi="宋体" w:cs="宋体" w:hint="eastAsia"/>
              <w:sz w:val="24"/>
            </w:rPr>
            <w:t>对于高层次开发人员，允许在</w:t>
          </w:r>
          <w:r w:rsidRPr="001B0BE4">
            <w:rPr>
              <w:rFonts w:ascii="仿宋_GB2312" w:eastAsia="仿宋_GB2312" w:hAnsi="宋体" w:cs="宋体" w:hint="eastAsia"/>
              <w:sz w:val="24"/>
            </w:rPr>
            <w:t>VSM</w:t>
          </w:r>
          <w:r w:rsidRPr="001B0BE4">
            <w:rPr>
              <w:rFonts w:ascii="仿宋_GB2312" w:eastAsia="仿宋_GB2312" w:hAnsi="宋体" w:cs="宋体" w:hint="eastAsia"/>
              <w:sz w:val="24"/>
            </w:rPr>
            <w:t>中使用</w:t>
          </w:r>
          <w:r w:rsidRPr="001B0BE4">
            <w:rPr>
              <w:rFonts w:ascii="仿宋_GB2312" w:eastAsia="仿宋_GB2312" w:hAnsi="宋体" w:cs="宋体" w:hint="eastAsia"/>
              <w:sz w:val="24"/>
            </w:rPr>
            <w:t>C/C++</w:t>
          </w:r>
          <w:r w:rsidRPr="001B0BE4">
            <w:rPr>
              <w:rFonts w:ascii="仿宋_GB2312" w:eastAsia="仿宋_GB2312" w:hAnsi="宋体" w:cs="宋体" w:hint="eastAsia"/>
              <w:sz w:val="24"/>
            </w:rPr>
            <w:t>代码开发，也能引导学生学习正确使用源代码开发嵌入式系统。</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8</w:t>
          </w:r>
          <w:r>
            <w:rPr>
              <w:rFonts w:ascii="仿宋_GB2312" w:eastAsia="仿宋_GB2312" w:hAnsi="宋体" w:cs="宋体"/>
              <w:sz w:val="24"/>
            </w:rPr>
            <w:t xml:space="preserve">) </w:t>
          </w:r>
          <w:r w:rsidRPr="001B0BE4">
            <w:rPr>
              <w:rFonts w:ascii="仿宋_GB2312" w:eastAsia="仿宋_GB2312" w:hAnsi="宋体" w:cs="宋体" w:hint="eastAsia"/>
              <w:sz w:val="24"/>
            </w:rPr>
            <w:t>可以同时实现应用层和嵌入式代码开发的设计工具。</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pacing w:val="-6"/>
              <w:sz w:val="24"/>
            </w:rPr>
            <w:t>3.</w:t>
          </w:r>
          <w:r w:rsidRPr="001B0BE4">
            <w:rPr>
              <w:rFonts w:ascii="仿宋_GB2312" w:eastAsia="仿宋_GB2312" w:hAnsi="宋体" w:cs="宋体" w:hint="eastAsia"/>
              <w:spacing w:val="-6"/>
              <w:sz w:val="24"/>
            </w:rPr>
            <w:t>2.2</w:t>
          </w:r>
          <w:r>
            <w:rPr>
              <w:rFonts w:ascii="仿宋_GB2312" w:eastAsia="仿宋_GB2312" w:hAnsi="宋体" w:cs="宋体"/>
              <w:spacing w:val="-6"/>
              <w:sz w:val="24"/>
            </w:rPr>
            <w:t xml:space="preserve"> </w:t>
          </w:r>
          <w:r w:rsidRPr="001B0BE4">
            <w:rPr>
              <w:rFonts w:ascii="仿宋_GB2312" w:eastAsia="仿宋_GB2312" w:hAnsi="宋体" w:cs="宋体" w:hint="eastAsia"/>
              <w:b/>
              <w:spacing w:val="-6"/>
              <w:sz w:val="24"/>
            </w:rPr>
            <w:t>Arduino</w:t>
          </w:r>
          <w:r w:rsidRPr="001B0BE4">
            <w:rPr>
              <w:rFonts w:ascii="仿宋_GB2312" w:eastAsia="仿宋_GB2312" w:hAnsi="宋体" w:cs="宋体" w:hint="eastAsia"/>
              <w:b/>
              <w:sz w:val="24"/>
            </w:rPr>
            <w:t>仿真功能技术要求</w:t>
          </w:r>
          <w:r w:rsidRPr="001B0BE4">
            <w:rPr>
              <w:rFonts w:ascii="仿宋_GB2312" w:eastAsia="仿宋_GB2312" w:hAnsi="宋体" w:cs="宋体" w:hint="eastAsia"/>
              <w:sz w:val="24"/>
            </w:rPr>
            <w:t>：</w:t>
          </w:r>
        </w:p>
        <w:p w:rsidR="00050928" w:rsidRPr="001B0BE4" w:rsidRDefault="00FA2922" w:rsidP="00050928">
          <w:pPr>
            <w:widowControl/>
            <w:spacing w:line="360" w:lineRule="auto"/>
            <w:rPr>
              <w:rFonts w:ascii="仿宋_GB2312" w:eastAsia="仿宋_GB2312" w:hAnsi="宋体" w:cs="宋体"/>
              <w:sz w:val="24"/>
            </w:rPr>
          </w:pPr>
          <w:r w:rsidRPr="001B0BE4">
            <w:rPr>
              <w:rFonts w:ascii="仿宋_GB2312" w:eastAsia="仿宋_GB2312" w:hAnsi="宋体" w:cs="宋体" w:hint="eastAsia"/>
              <w:sz w:val="24"/>
            </w:rPr>
            <w:t>★</w:t>
          </w:r>
          <w:r>
            <w:rPr>
              <w:rFonts w:ascii="仿宋_GB2312" w:eastAsia="仿宋_GB2312" w:hAnsi="宋体" w:cs="宋体" w:hint="eastAsia"/>
              <w:sz w:val="24"/>
            </w:rPr>
            <w:t>(</w:t>
          </w:r>
          <w:r w:rsidRPr="001B0BE4">
            <w:rPr>
              <w:rFonts w:ascii="仿宋_GB2312" w:eastAsia="仿宋_GB2312" w:hAnsi="宋体" w:cs="宋体" w:hint="eastAsia"/>
              <w:sz w:val="24"/>
            </w:rPr>
            <w:t>1</w:t>
          </w:r>
          <w:r>
            <w:rPr>
              <w:rFonts w:ascii="仿宋_GB2312" w:eastAsia="仿宋_GB2312" w:hAnsi="宋体" w:cs="宋体"/>
              <w:sz w:val="24"/>
            </w:rPr>
            <w:t xml:space="preserve">) </w:t>
          </w:r>
          <w:r w:rsidRPr="001B0BE4">
            <w:rPr>
              <w:rFonts w:ascii="仿宋_GB2312" w:eastAsia="仿宋_GB2312" w:hAnsi="宋体" w:cs="宋体" w:hint="eastAsia"/>
              <w:sz w:val="24"/>
            </w:rPr>
            <w:t>处理器模块：</w:t>
          </w:r>
          <w:r w:rsidRPr="001B0BE4">
            <w:rPr>
              <w:rFonts w:ascii="仿宋_GB2312" w:eastAsia="仿宋_GB2312" w:hAnsi="宋体" w:cs="宋体" w:hint="eastAsia"/>
              <w:sz w:val="24"/>
            </w:rPr>
            <w:t>Arduino Mega</w:t>
          </w:r>
          <w:r w:rsidRPr="001B0BE4">
            <w:rPr>
              <w:rFonts w:ascii="仿宋_GB2312" w:eastAsia="仿宋_GB2312" w:hAnsi="宋体" w:cs="宋体" w:hint="eastAsia"/>
              <w:sz w:val="24"/>
            </w:rPr>
            <w:t>、</w:t>
          </w:r>
          <w:r w:rsidRPr="001B0BE4">
            <w:rPr>
              <w:rFonts w:ascii="仿宋_GB2312" w:eastAsia="仿宋_GB2312" w:hAnsi="宋体" w:cs="宋体" w:hint="eastAsia"/>
              <w:sz w:val="24"/>
            </w:rPr>
            <w:t>Arduino Uno</w:t>
          </w:r>
          <w:r w:rsidRPr="001B0BE4">
            <w:rPr>
              <w:rFonts w:ascii="仿宋_GB2312" w:eastAsia="仿宋_GB2312" w:hAnsi="宋体" w:cs="宋体" w:hint="eastAsia"/>
              <w:sz w:val="24"/>
            </w:rPr>
            <w:t>、</w:t>
          </w:r>
          <w:r w:rsidRPr="001B0BE4">
            <w:rPr>
              <w:rFonts w:ascii="仿宋_GB2312" w:eastAsia="仿宋_GB2312" w:hAnsi="宋体" w:cs="宋体" w:hint="eastAsia"/>
              <w:sz w:val="24"/>
            </w:rPr>
            <w:t>Arduino Nano</w:t>
          </w:r>
          <w:r w:rsidRPr="001B0BE4">
            <w:rPr>
              <w:rFonts w:ascii="仿宋_GB2312" w:eastAsia="仿宋_GB2312" w:hAnsi="宋体" w:cs="宋体" w:hint="eastAsia"/>
              <w:sz w:val="24"/>
            </w:rPr>
            <w:t>、</w:t>
          </w:r>
          <w:r w:rsidRPr="001B0BE4">
            <w:rPr>
              <w:rFonts w:ascii="仿宋_GB2312" w:eastAsia="仿宋_GB2312" w:hAnsi="宋体" w:cs="宋体" w:hint="eastAsia"/>
              <w:sz w:val="24"/>
            </w:rPr>
            <w:t>Arduino Leonardo</w:t>
          </w:r>
          <w:r w:rsidRPr="001B0BE4">
            <w:rPr>
              <w:rFonts w:ascii="仿宋_GB2312" w:eastAsia="仿宋_GB2312" w:hAnsi="宋体" w:cs="宋体" w:hint="eastAsia"/>
              <w:sz w:val="24"/>
            </w:rPr>
            <w:t>、</w:t>
          </w:r>
          <w:r w:rsidRPr="001B0BE4">
            <w:rPr>
              <w:rFonts w:ascii="仿宋_GB2312" w:eastAsia="仿宋_GB2312" w:hAnsi="宋体" w:cs="宋体" w:hint="eastAsia"/>
              <w:sz w:val="24"/>
            </w:rPr>
            <w:t>Arduino Yun</w:t>
          </w:r>
          <w:r w:rsidRPr="001B0BE4">
            <w:rPr>
              <w:rFonts w:ascii="仿宋_GB2312" w:eastAsia="仿宋_GB2312" w:hAnsi="宋体" w:cs="宋体" w:hint="eastAsia"/>
              <w:sz w:val="24"/>
            </w:rPr>
            <w:t>和</w:t>
          </w:r>
          <w:r w:rsidRPr="001B0BE4">
            <w:rPr>
              <w:rFonts w:ascii="仿宋_GB2312" w:eastAsia="仿宋_GB2312" w:hAnsi="宋体" w:cs="宋体" w:hint="eastAsia"/>
              <w:sz w:val="24"/>
            </w:rPr>
            <w:t>Seeeduino Cloud</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2</w:t>
          </w:r>
          <w:r>
            <w:rPr>
              <w:rFonts w:ascii="仿宋_GB2312" w:eastAsia="仿宋_GB2312" w:hAnsi="宋体" w:cs="宋体"/>
              <w:sz w:val="24"/>
            </w:rPr>
            <w:t xml:space="preserve">) </w:t>
          </w:r>
          <w:r w:rsidRPr="001B0BE4">
            <w:rPr>
              <w:rFonts w:ascii="仿宋_GB2312" w:eastAsia="仿宋_GB2312" w:hAnsi="宋体" w:cs="宋体" w:hint="eastAsia"/>
              <w:sz w:val="24"/>
            </w:rPr>
            <w:t>Arduino</w:t>
          </w:r>
          <w:r w:rsidRPr="001B0BE4">
            <w:rPr>
              <w:rFonts w:ascii="仿宋_GB2312" w:eastAsia="仿宋_GB2312" w:hAnsi="宋体" w:cs="宋体" w:hint="eastAsia"/>
              <w:sz w:val="24"/>
            </w:rPr>
            <w:t>处理器：</w:t>
          </w:r>
          <w:r w:rsidRPr="001B0BE4">
            <w:rPr>
              <w:rFonts w:ascii="仿宋_GB2312" w:eastAsia="仿宋_GB2312" w:hAnsi="宋体" w:cs="宋体" w:hint="eastAsia"/>
              <w:sz w:val="24"/>
            </w:rPr>
            <w:t>CPU</w:t>
          </w:r>
          <w:r w:rsidRPr="001B0BE4">
            <w:rPr>
              <w:rFonts w:ascii="仿宋_GB2312" w:eastAsia="仿宋_GB2312" w:hAnsi="宋体" w:cs="宋体" w:hint="eastAsia"/>
              <w:sz w:val="24"/>
            </w:rPr>
            <w:t>是一个简化版的标准</w:t>
          </w:r>
          <w:r w:rsidRPr="001B0BE4">
            <w:rPr>
              <w:rFonts w:ascii="仿宋_GB2312" w:eastAsia="仿宋_GB2312" w:hAnsi="宋体" w:cs="宋体" w:hint="eastAsia"/>
              <w:sz w:val="24"/>
            </w:rPr>
            <w:t>Arduino</w:t>
          </w:r>
          <w:r w:rsidRPr="001B0BE4">
            <w:rPr>
              <w:rFonts w:ascii="仿宋_GB2312" w:eastAsia="仿宋_GB2312" w:hAnsi="宋体" w:cs="宋体" w:hint="eastAsia"/>
              <w:sz w:val="24"/>
            </w:rPr>
            <w:t xml:space="preserve"> API</w:t>
          </w:r>
          <w:r w:rsidRPr="001B0BE4">
            <w:rPr>
              <w:rFonts w:ascii="仿宋_GB2312" w:eastAsia="仿宋_GB2312" w:hAnsi="宋体" w:cs="宋体" w:hint="eastAsia"/>
              <w:sz w:val="24"/>
            </w:rPr>
            <w:t>，在仿真时以本地速率执行真正的</w:t>
          </w:r>
          <w:r w:rsidRPr="001B0BE4">
            <w:rPr>
              <w:rFonts w:ascii="仿宋_GB2312" w:eastAsia="仿宋_GB2312" w:hAnsi="宋体" w:cs="宋体" w:hint="eastAsia"/>
              <w:sz w:val="24"/>
            </w:rPr>
            <w:t>AVR</w:t>
          </w:r>
          <w:r w:rsidRPr="001B0BE4">
            <w:rPr>
              <w:rFonts w:ascii="仿宋_GB2312" w:eastAsia="仿宋_GB2312" w:hAnsi="宋体" w:cs="宋体" w:hint="eastAsia"/>
              <w:sz w:val="24"/>
            </w:rPr>
            <w:t>机器码，包括输入</w:t>
          </w:r>
          <w:r w:rsidRPr="001B0BE4">
            <w:rPr>
              <w:rFonts w:ascii="仿宋_GB2312" w:eastAsia="仿宋_GB2312" w:hAnsi="宋体" w:cs="宋体" w:hint="eastAsia"/>
              <w:sz w:val="24"/>
            </w:rPr>
            <w:t>/</w:t>
          </w:r>
          <w:r w:rsidRPr="001B0BE4">
            <w:rPr>
              <w:rFonts w:ascii="仿宋_GB2312" w:eastAsia="仿宋_GB2312" w:hAnsi="宋体" w:cs="宋体" w:hint="eastAsia"/>
              <w:sz w:val="24"/>
            </w:rPr>
            <w:t>输出、定时器和中断功能等，可部署在</w:t>
          </w:r>
          <w:r w:rsidRPr="001B0BE4">
            <w:rPr>
              <w:rFonts w:ascii="仿宋_GB2312" w:eastAsia="仿宋_GB2312" w:hAnsi="宋体" w:cs="宋体" w:hint="eastAsia"/>
              <w:sz w:val="24"/>
            </w:rPr>
            <w:t>Uno</w:t>
          </w:r>
          <w:r w:rsidRPr="001B0BE4">
            <w:rPr>
              <w:rFonts w:ascii="仿宋_GB2312" w:eastAsia="仿宋_GB2312" w:hAnsi="宋体" w:cs="宋体" w:hint="eastAsia"/>
              <w:sz w:val="24"/>
            </w:rPr>
            <w:t>、</w:t>
          </w:r>
          <w:r w:rsidRPr="001B0BE4">
            <w:rPr>
              <w:rFonts w:ascii="仿宋_GB2312" w:eastAsia="仿宋_GB2312" w:hAnsi="宋体" w:cs="宋体" w:hint="eastAsia"/>
              <w:sz w:val="24"/>
            </w:rPr>
            <w:t>Mega</w:t>
          </w:r>
          <w:r w:rsidRPr="001B0BE4">
            <w:rPr>
              <w:rFonts w:ascii="仿宋_GB2312" w:eastAsia="仿宋_GB2312" w:hAnsi="宋体" w:cs="宋体" w:hint="eastAsia"/>
              <w:sz w:val="24"/>
            </w:rPr>
            <w:t>和</w:t>
          </w:r>
          <w:r w:rsidRPr="001B0BE4">
            <w:rPr>
              <w:rFonts w:ascii="仿宋_GB2312" w:eastAsia="仿宋_GB2312" w:hAnsi="宋体" w:cs="宋体" w:hint="eastAsia"/>
              <w:sz w:val="24"/>
            </w:rPr>
            <w:t>Leonardo</w:t>
          </w:r>
          <w:r w:rsidRPr="001B0BE4">
            <w:rPr>
              <w:rFonts w:ascii="仿宋_GB2312" w:eastAsia="仿宋_GB2312" w:hAnsi="宋体" w:cs="宋体" w:hint="eastAsia"/>
              <w:sz w:val="24"/>
            </w:rPr>
            <w:t>等开发板上。</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3</w:t>
          </w:r>
          <w:r>
            <w:rPr>
              <w:rFonts w:ascii="仿宋_GB2312" w:eastAsia="仿宋_GB2312" w:hAnsi="宋体" w:cs="宋体"/>
              <w:sz w:val="24"/>
            </w:rPr>
            <w:t xml:space="preserve">) </w:t>
          </w:r>
          <w:r w:rsidRPr="001B0BE4">
            <w:rPr>
              <w:rFonts w:ascii="仿宋_GB2312" w:eastAsia="仿宋_GB2312" w:hAnsi="宋体" w:cs="宋体" w:hint="eastAsia"/>
              <w:sz w:val="24"/>
            </w:rPr>
            <w:t>包含</w:t>
          </w:r>
          <w:r w:rsidRPr="001B0BE4">
            <w:rPr>
              <w:rFonts w:ascii="仿宋_GB2312" w:eastAsia="仿宋_GB2312" w:hAnsi="宋体" w:cs="宋体" w:hint="eastAsia"/>
              <w:sz w:val="24"/>
            </w:rPr>
            <w:t>Arduino</w:t>
          </w:r>
          <w:r w:rsidRPr="001B0BE4">
            <w:rPr>
              <w:rFonts w:ascii="仿宋_GB2312" w:eastAsia="仿宋_GB2312" w:hAnsi="宋体" w:cs="宋体" w:hint="eastAsia"/>
              <w:sz w:val="24"/>
            </w:rPr>
            <w:t>功能扩展板和</w:t>
          </w:r>
          <w:r w:rsidRPr="001B0BE4">
            <w:rPr>
              <w:rFonts w:ascii="仿宋_GB2312" w:eastAsia="仿宋_GB2312" w:hAnsi="宋体" w:cs="宋体" w:hint="eastAsia"/>
              <w:sz w:val="24"/>
            </w:rPr>
            <w:t>Grove</w:t>
          </w:r>
          <w:r w:rsidRPr="001B0BE4">
            <w:rPr>
              <w:rFonts w:ascii="仿宋_GB2312" w:eastAsia="仿宋_GB2312" w:hAnsi="宋体" w:cs="宋体" w:hint="eastAsia"/>
              <w:sz w:val="24"/>
            </w:rPr>
            <w:t>模块，以保证乐高化的设计方式。</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4</w:t>
          </w:r>
          <w:r>
            <w:rPr>
              <w:rFonts w:ascii="仿宋_GB2312" w:eastAsia="仿宋_GB2312" w:hAnsi="宋体" w:cs="宋体"/>
              <w:sz w:val="24"/>
            </w:rPr>
            <w:t xml:space="preserve">) </w:t>
          </w:r>
          <w:r w:rsidRPr="001B0BE4">
            <w:rPr>
              <w:rFonts w:ascii="仿宋_GB2312" w:eastAsia="仿宋_GB2312" w:hAnsi="宋体" w:cs="宋体" w:hint="eastAsia"/>
              <w:sz w:val="24"/>
            </w:rPr>
            <w:t>外设模块库包含所有常用的显示器、按钮、开关、传感器和电机，以及更强大的器件如</w:t>
          </w:r>
          <w:r w:rsidRPr="001B0BE4">
            <w:rPr>
              <w:rFonts w:ascii="仿宋_GB2312" w:eastAsia="仿宋_GB2312" w:hAnsi="宋体" w:cs="宋体" w:hint="eastAsia"/>
              <w:sz w:val="24"/>
            </w:rPr>
            <w:t>TFT</w:t>
          </w:r>
          <w:r w:rsidRPr="001B0BE4">
            <w:rPr>
              <w:rFonts w:ascii="仿宋_GB2312" w:eastAsia="仿宋_GB2312" w:hAnsi="宋体" w:cs="宋体" w:hint="eastAsia"/>
              <w:sz w:val="24"/>
            </w:rPr>
            <w:t>显示屏，</w:t>
          </w:r>
          <w:r w:rsidRPr="001B0BE4">
            <w:rPr>
              <w:rFonts w:ascii="仿宋_GB2312" w:eastAsia="仿宋_GB2312" w:hAnsi="宋体" w:cs="宋体" w:hint="eastAsia"/>
              <w:sz w:val="24"/>
            </w:rPr>
            <w:t>SD</w:t>
          </w:r>
          <w:r w:rsidRPr="001B0BE4">
            <w:rPr>
              <w:rFonts w:ascii="仿宋_GB2312" w:eastAsia="仿宋_GB2312" w:hAnsi="宋体" w:cs="宋体" w:hint="eastAsia"/>
              <w:sz w:val="24"/>
            </w:rPr>
            <w:t>卡和音频播放。</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5</w:t>
          </w:r>
          <w:r>
            <w:rPr>
              <w:rFonts w:ascii="仿宋_GB2312" w:eastAsia="仿宋_GB2312" w:hAnsi="宋体" w:cs="宋体"/>
              <w:sz w:val="24"/>
            </w:rPr>
            <w:t xml:space="preserve">) </w:t>
          </w:r>
          <w:r w:rsidRPr="001B0BE4">
            <w:rPr>
              <w:rFonts w:ascii="仿宋_GB2312" w:eastAsia="仿宋_GB2312" w:hAnsi="宋体" w:cs="宋体" w:hint="eastAsia"/>
              <w:sz w:val="24"/>
            </w:rPr>
            <w:t>在外设模块库中选中模块，然后能自动放置在原理图上。</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6</w:t>
          </w:r>
          <w:r>
            <w:rPr>
              <w:rFonts w:ascii="仿宋_GB2312" w:eastAsia="仿宋_GB2312" w:hAnsi="宋体" w:cs="宋体"/>
              <w:sz w:val="24"/>
            </w:rPr>
            <w:t xml:space="preserve">) </w:t>
          </w:r>
          <w:r w:rsidRPr="001B0BE4">
            <w:rPr>
              <w:rFonts w:ascii="仿宋_GB2312" w:eastAsia="仿宋_GB2312" w:hAnsi="宋体" w:cs="宋体" w:hint="eastAsia"/>
              <w:sz w:val="24"/>
            </w:rPr>
            <w:t>不需要布线就可以将</w:t>
          </w:r>
          <w:r w:rsidRPr="001B0BE4">
            <w:rPr>
              <w:rFonts w:ascii="仿宋_GB2312" w:eastAsia="仿宋_GB2312" w:hAnsi="宋体" w:cs="宋体" w:hint="eastAsia"/>
              <w:sz w:val="24"/>
            </w:rPr>
            <w:t>Grove</w:t>
          </w:r>
          <w:r w:rsidRPr="001B0BE4">
            <w:rPr>
              <w:rFonts w:ascii="仿宋_GB2312" w:eastAsia="仿宋_GB2312" w:hAnsi="宋体" w:cs="宋体" w:hint="eastAsia"/>
              <w:sz w:val="24"/>
            </w:rPr>
            <w:t>模块分配给接口。</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7</w:t>
          </w:r>
          <w:r>
            <w:rPr>
              <w:rFonts w:ascii="仿宋_GB2312" w:eastAsia="仿宋_GB2312" w:hAnsi="宋体" w:cs="宋体"/>
              <w:sz w:val="24"/>
            </w:rPr>
            <w:t xml:space="preserve">) </w:t>
          </w:r>
          <w:r w:rsidRPr="001B0BE4">
            <w:rPr>
              <w:rFonts w:ascii="仿宋_GB2312" w:eastAsia="仿宋_GB2312" w:hAnsi="宋体" w:cs="宋体" w:hint="eastAsia"/>
              <w:sz w:val="24"/>
            </w:rPr>
            <w:t>驱动</w:t>
          </w:r>
          <w:r w:rsidRPr="001B0BE4">
            <w:rPr>
              <w:rFonts w:ascii="仿宋_GB2312" w:eastAsia="仿宋_GB2312" w:hAnsi="宋体" w:cs="宋体" w:hint="eastAsia"/>
              <w:sz w:val="24"/>
            </w:rPr>
            <w:t>API</w:t>
          </w:r>
          <w:r w:rsidRPr="001B0BE4">
            <w:rPr>
              <w:rFonts w:ascii="仿宋_GB2312" w:eastAsia="仿宋_GB2312" w:hAnsi="宋体" w:cs="宋体" w:hint="eastAsia"/>
              <w:sz w:val="24"/>
            </w:rPr>
            <w:t>为初学者提供了针对外设的</w:t>
          </w:r>
          <w:proofErr w:type="gramStart"/>
          <w:r w:rsidRPr="001B0BE4">
            <w:rPr>
              <w:rFonts w:ascii="仿宋_GB2312" w:eastAsia="仿宋_GB2312" w:hAnsi="宋体" w:cs="宋体" w:hint="eastAsia"/>
              <w:sz w:val="24"/>
            </w:rPr>
            <w:t>高级可</w:t>
          </w:r>
          <w:proofErr w:type="gramEnd"/>
          <w:r w:rsidRPr="001B0BE4">
            <w:rPr>
              <w:rFonts w:ascii="仿宋_GB2312" w:eastAsia="仿宋_GB2312" w:hAnsi="宋体" w:cs="宋体" w:hint="eastAsia"/>
              <w:sz w:val="24"/>
            </w:rPr>
            <w:t>编译的接</w:t>
          </w:r>
          <w:r w:rsidRPr="001B0BE4">
            <w:rPr>
              <w:rFonts w:ascii="仿宋_GB2312" w:eastAsia="仿宋_GB2312" w:hAnsi="宋体" w:cs="宋体" w:hint="eastAsia"/>
              <w:sz w:val="24"/>
            </w:rPr>
            <w:t>口。</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8</w:t>
          </w:r>
          <w:r>
            <w:rPr>
              <w:rFonts w:ascii="仿宋_GB2312" w:eastAsia="仿宋_GB2312" w:hAnsi="宋体" w:cs="宋体"/>
              <w:sz w:val="24"/>
            </w:rPr>
            <w:t xml:space="preserve">) </w:t>
          </w:r>
          <w:r w:rsidRPr="001B0BE4">
            <w:rPr>
              <w:rFonts w:ascii="仿宋_GB2312" w:eastAsia="仿宋_GB2312" w:hAnsi="宋体" w:cs="宋体" w:hint="eastAsia"/>
              <w:sz w:val="24"/>
            </w:rPr>
            <w:t>高级用户还可以自行创建新的模块。</w:t>
          </w:r>
        </w:p>
        <w:p w:rsidR="00050928" w:rsidRPr="001B0BE4" w:rsidRDefault="00FA2922" w:rsidP="00050928">
          <w:pPr>
            <w:widowControl/>
            <w:spacing w:line="360" w:lineRule="auto"/>
            <w:rPr>
              <w:rFonts w:ascii="仿宋_GB2312" w:eastAsia="仿宋_GB2312" w:hAnsi="宋体" w:cs="宋体"/>
              <w:sz w:val="24"/>
            </w:rPr>
          </w:pPr>
          <w:r>
            <w:rPr>
              <w:rFonts w:ascii="仿宋_GB2312" w:eastAsia="仿宋_GB2312" w:hAnsi="宋体" w:cs="宋体"/>
              <w:sz w:val="24"/>
            </w:rPr>
            <w:t>(</w:t>
          </w:r>
          <w:r w:rsidRPr="001B0BE4">
            <w:rPr>
              <w:rFonts w:ascii="仿宋_GB2312" w:eastAsia="仿宋_GB2312" w:hAnsi="宋体" w:cs="宋体" w:hint="eastAsia"/>
              <w:sz w:val="24"/>
            </w:rPr>
            <w:t>9</w:t>
          </w:r>
          <w:r>
            <w:rPr>
              <w:rFonts w:ascii="仿宋_GB2312" w:eastAsia="仿宋_GB2312" w:hAnsi="宋体" w:cs="宋体"/>
              <w:sz w:val="24"/>
            </w:rPr>
            <w:t xml:space="preserve">) </w:t>
          </w:r>
          <w:r w:rsidRPr="001B0BE4">
            <w:rPr>
              <w:rFonts w:ascii="仿宋_GB2312" w:eastAsia="仿宋_GB2312" w:hAnsi="宋体" w:cs="宋体" w:hint="eastAsia"/>
              <w:sz w:val="24"/>
            </w:rPr>
            <w:t>Arduino</w:t>
          </w:r>
          <w:r w:rsidRPr="001B0BE4">
            <w:rPr>
              <w:rFonts w:ascii="仿宋_GB2312" w:eastAsia="仿宋_GB2312" w:hAnsi="宋体" w:cs="宋体" w:hint="eastAsia"/>
              <w:sz w:val="24"/>
            </w:rPr>
            <w:t>功能扩展</w:t>
          </w:r>
          <w:proofErr w:type="gramStart"/>
          <w:r w:rsidRPr="001B0BE4">
            <w:rPr>
              <w:rFonts w:ascii="仿宋_GB2312" w:eastAsia="仿宋_GB2312" w:hAnsi="宋体" w:cs="宋体" w:hint="eastAsia"/>
              <w:sz w:val="24"/>
            </w:rPr>
            <w:t>板包括</w:t>
          </w:r>
          <w:proofErr w:type="gramEnd"/>
          <w:r w:rsidRPr="001B0BE4">
            <w:rPr>
              <w:rFonts w:ascii="仿宋_GB2312" w:eastAsia="仿宋_GB2312" w:hAnsi="宋体" w:cs="宋体" w:hint="eastAsia"/>
              <w:sz w:val="24"/>
            </w:rPr>
            <w:t>热敏电阻、数据记录、温度和光照、继电器、</w:t>
          </w:r>
          <w:r w:rsidRPr="001B0BE4">
            <w:rPr>
              <w:rFonts w:ascii="仿宋_GB2312" w:eastAsia="仿宋_GB2312" w:hAnsi="宋体" w:cs="宋体" w:hint="eastAsia"/>
              <w:sz w:val="24"/>
            </w:rPr>
            <w:t>LED</w:t>
          </w:r>
          <w:r w:rsidRPr="001B0BE4">
            <w:rPr>
              <w:rFonts w:ascii="仿宋_GB2312" w:eastAsia="仿宋_GB2312" w:hAnsi="宋体" w:cs="宋体" w:hint="eastAsia"/>
              <w:sz w:val="24"/>
            </w:rPr>
            <w:t>、</w:t>
          </w:r>
          <w:r w:rsidRPr="001B0BE4">
            <w:rPr>
              <w:rFonts w:ascii="仿宋_GB2312" w:eastAsia="仿宋_GB2312" w:hAnsi="宋体" w:cs="宋体" w:hint="eastAsia"/>
              <w:sz w:val="24"/>
            </w:rPr>
            <w:t>LCD</w:t>
          </w:r>
          <w:r w:rsidRPr="001B0BE4">
            <w:rPr>
              <w:rFonts w:ascii="仿宋_GB2312" w:eastAsia="仿宋_GB2312" w:hAnsi="宋体" w:cs="宋体" w:hint="eastAsia"/>
              <w:sz w:val="24"/>
            </w:rPr>
            <w:t>、波形、终端、电机、气象站、串行、数码管、实时时钟、以太网、超声波、移位寄存器、电偶放大器、绝对压力传感器等等众多常用扩展板仿真模型。</w:t>
          </w:r>
        </w:p>
        <w:p w:rsidR="00050928" w:rsidRPr="001B0BE4" w:rsidRDefault="00FA2922" w:rsidP="00050928">
          <w:pPr>
            <w:spacing w:line="560" w:lineRule="exact"/>
            <w:rPr>
              <w:rFonts w:ascii="黑体" w:eastAsia="黑体" w:hAnsi="黑体"/>
              <w:sz w:val="32"/>
              <w:szCs w:val="32"/>
            </w:rPr>
          </w:pPr>
          <w:r w:rsidRPr="001B0BE4">
            <w:rPr>
              <w:rFonts w:ascii="黑体" w:eastAsia="黑体" w:hAnsi="黑体" w:hint="eastAsia"/>
              <w:sz w:val="32"/>
              <w:szCs w:val="32"/>
            </w:rPr>
            <w:t>十、售后服务要求：</w:t>
          </w:r>
        </w:p>
        <w:p w:rsidR="00050928" w:rsidRPr="001B0BE4" w:rsidRDefault="00FA2922" w:rsidP="00050928">
          <w:pPr>
            <w:spacing w:line="560" w:lineRule="exact"/>
            <w:ind w:firstLineChars="200" w:firstLine="480"/>
            <w:rPr>
              <w:rFonts w:ascii="仿宋_GB2312" w:eastAsia="仿宋_GB2312" w:hAnsi="宋体"/>
              <w:sz w:val="24"/>
            </w:rPr>
          </w:pPr>
          <w:r w:rsidRPr="001B0BE4">
            <w:rPr>
              <w:rFonts w:ascii="仿宋_GB2312" w:eastAsia="仿宋_GB2312" w:hAnsi="宋体" w:hint="eastAsia"/>
              <w:sz w:val="24"/>
            </w:rPr>
            <w:t>1.</w:t>
          </w:r>
          <w:r w:rsidRPr="001B0BE4">
            <w:rPr>
              <w:rFonts w:ascii="仿宋_GB2312" w:eastAsia="仿宋_GB2312" w:hAnsi="宋体" w:hint="eastAsia"/>
              <w:color w:val="2F2F2F"/>
              <w:sz w:val="24"/>
              <w:shd w:val="clear" w:color="auto" w:fill="FFFFFF"/>
            </w:rPr>
            <w:t xml:space="preserve"> </w:t>
          </w:r>
          <w:r w:rsidRPr="001B0BE4">
            <w:rPr>
              <w:rFonts w:ascii="仿宋_GB2312" w:eastAsia="仿宋_GB2312" w:hAnsi="宋体" w:hint="eastAsia"/>
              <w:color w:val="2F2F2F"/>
              <w:sz w:val="24"/>
              <w:shd w:val="clear" w:color="auto" w:fill="FFFFFF"/>
            </w:rPr>
            <w:t>本项目应用系统从项目验收合格之日起，售方公司需提供所开发系统免费维护</w:t>
          </w:r>
          <w:r w:rsidRPr="001B0BE4">
            <w:rPr>
              <w:rFonts w:ascii="仿宋_GB2312" w:eastAsia="仿宋_GB2312" w:hAnsi="宋体" w:hint="eastAsia"/>
              <w:color w:val="2F2F2F"/>
              <w:sz w:val="24"/>
              <w:shd w:val="clear" w:color="auto" w:fill="FFFFFF"/>
            </w:rPr>
            <w:t>12</w:t>
          </w:r>
          <w:r w:rsidRPr="001B0BE4">
            <w:rPr>
              <w:rFonts w:ascii="仿宋_GB2312" w:eastAsia="仿宋_GB2312" w:hAnsi="宋体" w:hint="eastAsia"/>
              <w:color w:val="2F2F2F"/>
              <w:sz w:val="24"/>
              <w:shd w:val="clear" w:color="auto" w:fill="FFFFFF"/>
            </w:rPr>
            <w:t>个月。</w:t>
          </w:r>
        </w:p>
        <w:p w:rsidR="00050928" w:rsidRPr="001B0BE4" w:rsidRDefault="00FA2922" w:rsidP="00050928">
          <w:pPr>
            <w:spacing w:line="560" w:lineRule="exact"/>
            <w:ind w:firstLineChars="200" w:firstLine="480"/>
            <w:rPr>
              <w:rFonts w:ascii="仿宋_GB2312" w:eastAsia="仿宋_GB2312" w:hAnsi="宋体"/>
              <w:sz w:val="24"/>
            </w:rPr>
          </w:pPr>
          <w:r w:rsidRPr="001B0BE4">
            <w:rPr>
              <w:rFonts w:ascii="仿宋_GB2312" w:eastAsia="仿宋_GB2312" w:hAnsi="宋体" w:hint="eastAsia"/>
              <w:sz w:val="24"/>
            </w:rPr>
            <w:t>2.</w:t>
          </w:r>
          <w:r w:rsidRPr="001B0BE4">
            <w:rPr>
              <w:rFonts w:ascii="仿宋_GB2312" w:eastAsia="仿宋_GB2312" w:hAnsi="宋体" w:hint="eastAsia"/>
              <w:color w:val="2F2F2F"/>
              <w:sz w:val="24"/>
              <w:shd w:val="clear" w:color="auto" w:fill="FFFFFF"/>
            </w:rPr>
            <w:t xml:space="preserve"> </w:t>
          </w:r>
          <w:r w:rsidRPr="001B0BE4">
            <w:rPr>
              <w:rFonts w:ascii="仿宋_GB2312" w:eastAsia="仿宋_GB2312" w:hAnsi="宋体" w:hint="eastAsia"/>
              <w:color w:val="2F2F2F"/>
              <w:sz w:val="24"/>
              <w:shd w:val="clear" w:color="auto" w:fill="FFFFFF"/>
            </w:rPr>
            <w:t>在质量保证期内，售方提供技术服务、升级服务并负责对运行中出现软件故障进行处理，根据实际故障情况派员负责查找故障原因并将系统恢复正常运行状态。在</w:t>
          </w:r>
          <w:r w:rsidRPr="001B0BE4">
            <w:rPr>
              <w:rFonts w:ascii="仿宋_GB2312" w:eastAsia="仿宋_GB2312" w:hAnsi="宋体" w:hint="eastAsia"/>
              <w:color w:val="2F2F2F"/>
              <w:sz w:val="24"/>
              <w:shd w:val="clear" w:color="auto" w:fill="FFFFFF"/>
            </w:rPr>
            <w:lastRenderedPageBreak/>
            <w:t>质量保证期内，</w:t>
          </w:r>
          <w:proofErr w:type="gramStart"/>
          <w:r w:rsidRPr="001B0BE4">
            <w:rPr>
              <w:rFonts w:ascii="仿宋_GB2312" w:eastAsia="仿宋_GB2312" w:hAnsi="宋体" w:hint="eastAsia"/>
              <w:color w:val="2F2F2F"/>
              <w:sz w:val="24"/>
              <w:shd w:val="clear" w:color="auto" w:fill="FFFFFF"/>
            </w:rPr>
            <w:t>售方向</w:t>
          </w:r>
          <w:proofErr w:type="gramEnd"/>
          <w:r w:rsidRPr="001B0BE4">
            <w:rPr>
              <w:rFonts w:ascii="仿宋_GB2312" w:eastAsia="仿宋_GB2312" w:hAnsi="宋体" w:hint="eastAsia"/>
              <w:color w:val="2F2F2F"/>
              <w:sz w:val="24"/>
              <w:shd w:val="clear" w:color="auto" w:fill="FFFFFF"/>
            </w:rPr>
            <w:t>业主方可以随时找到相应的技术人员，售方在接到用户电话、传真通知后，</w:t>
          </w:r>
          <w:r w:rsidRPr="001B0BE4">
            <w:rPr>
              <w:rFonts w:ascii="仿宋_GB2312" w:eastAsia="仿宋_GB2312" w:hAnsi="宋体" w:hint="eastAsia"/>
              <w:color w:val="2F2F2F"/>
              <w:sz w:val="24"/>
              <w:shd w:val="clear" w:color="auto" w:fill="FFFFFF"/>
            </w:rPr>
            <w:t>30</w:t>
          </w:r>
          <w:r w:rsidRPr="001B0BE4">
            <w:rPr>
              <w:rFonts w:ascii="仿宋_GB2312" w:eastAsia="仿宋_GB2312" w:hAnsi="宋体" w:hint="eastAsia"/>
              <w:color w:val="2F2F2F"/>
              <w:sz w:val="24"/>
              <w:shd w:val="clear" w:color="auto" w:fill="FFFFFF"/>
            </w:rPr>
            <w:t>分钟内响应，一般问题一天内解决，重大问题三天内解决。特殊情况无法修复的，质量保证期内售方无条件更换新软件；或采取使系统可正常运转的措施。若售方未能按时处理，业主方有权自行处理，所发生的费用由售方负责。</w:t>
          </w:r>
        </w:p>
        <w:p w:rsidR="00050928" w:rsidRPr="001B0BE4" w:rsidRDefault="00FA2922" w:rsidP="00050928">
          <w:pPr>
            <w:spacing w:line="560" w:lineRule="exact"/>
            <w:ind w:firstLineChars="200" w:firstLine="480"/>
            <w:rPr>
              <w:rFonts w:ascii="仿宋_GB2312" w:eastAsia="仿宋_GB2312" w:hAnsi="宋体"/>
              <w:color w:val="2F2F2F"/>
              <w:sz w:val="24"/>
              <w:shd w:val="clear" w:color="auto" w:fill="FFFFFF"/>
            </w:rPr>
          </w:pPr>
          <w:r w:rsidRPr="001B0BE4">
            <w:rPr>
              <w:rFonts w:ascii="仿宋_GB2312" w:eastAsia="仿宋_GB2312" w:hAnsi="宋体" w:hint="eastAsia"/>
              <w:sz w:val="24"/>
            </w:rPr>
            <w:t>3.</w:t>
          </w:r>
          <w:r w:rsidRPr="001B0BE4">
            <w:rPr>
              <w:rFonts w:ascii="仿宋_GB2312" w:eastAsia="仿宋_GB2312" w:hAnsi="宋体" w:hint="eastAsia"/>
              <w:color w:val="2F2F2F"/>
              <w:sz w:val="24"/>
              <w:shd w:val="clear" w:color="auto" w:fill="FFFFFF"/>
            </w:rPr>
            <w:t xml:space="preserve"> </w:t>
          </w:r>
          <w:r w:rsidRPr="001B0BE4">
            <w:rPr>
              <w:rFonts w:ascii="仿宋_GB2312" w:eastAsia="仿宋_GB2312" w:hAnsi="宋体" w:hint="eastAsia"/>
              <w:color w:val="2F2F2F"/>
              <w:sz w:val="24"/>
              <w:shd w:val="clear" w:color="auto" w:fill="FFFFFF"/>
            </w:rPr>
            <w:t>针对系统管理人员提供现场培训，培训内容包括应用软件操作、操作系统、开发</w:t>
          </w:r>
          <w:r w:rsidRPr="001B0BE4">
            <w:rPr>
              <w:rFonts w:ascii="仿宋_GB2312" w:eastAsia="仿宋_GB2312" w:hAnsi="宋体" w:hint="eastAsia"/>
              <w:color w:val="2F2F2F"/>
              <w:sz w:val="24"/>
              <w:shd w:val="clear" w:color="auto" w:fill="FFFFFF"/>
            </w:rPr>
            <w:t>工具软件、后台数据及系统中涉及的相关维护、开发技术、系统各类参数及数据库机构培训、集成环境下的故障分析培训、数据备份和灾难恢复培训及系统应急方案等内容的培训。所有的资料须为中文书写。</w:t>
          </w:r>
        </w:p>
        <w:p w:rsidR="00050928" w:rsidRPr="001B0BE4" w:rsidRDefault="00FA2922" w:rsidP="00050928">
          <w:pPr>
            <w:spacing w:line="560" w:lineRule="exact"/>
            <w:ind w:firstLineChars="200" w:firstLine="480"/>
            <w:rPr>
              <w:rFonts w:ascii="仿宋_GB2312" w:eastAsia="仿宋_GB2312" w:hAnsi="宋体"/>
              <w:color w:val="2F2F2F"/>
              <w:sz w:val="24"/>
              <w:shd w:val="clear" w:color="auto" w:fill="FFFFFF"/>
            </w:rPr>
          </w:pPr>
          <w:r w:rsidRPr="001B0BE4">
            <w:rPr>
              <w:rFonts w:ascii="仿宋_GB2312" w:eastAsia="仿宋_GB2312" w:hAnsi="宋体" w:hint="eastAsia"/>
              <w:color w:val="2F2F2F"/>
              <w:sz w:val="24"/>
              <w:shd w:val="clear" w:color="auto" w:fill="FFFFFF"/>
            </w:rPr>
            <w:t xml:space="preserve">4. </w:t>
          </w:r>
          <w:r w:rsidRPr="001B0BE4">
            <w:rPr>
              <w:rFonts w:ascii="仿宋_GB2312" w:eastAsia="仿宋_GB2312" w:hAnsi="宋体" w:hint="eastAsia"/>
              <w:color w:val="2F2F2F"/>
              <w:sz w:val="24"/>
              <w:shd w:val="clear" w:color="auto" w:fill="FFFFFF"/>
            </w:rPr>
            <w:t>售方对项目进行过程中产生的文档进行有效管理，接受用户方对项目各阶段评估分析和监督管理。整个项目包括后期修改维护的实施过程始终贯穿</w:t>
          </w:r>
          <w:r w:rsidRPr="001B0BE4">
            <w:rPr>
              <w:rFonts w:ascii="仿宋_GB2312" w:eastAsia="仿宋_GB2312" w:hAnsi="宋体" w:hint="eastAsia"/>
              <w:color w:val="2F2F2F"/>
              <w:sz w:val="24"/>
              <w:shd w:val="clear" w:color="auto" w:fill="FFFFFF"/>
            </w:rPr>
            <w:t>ISO9001</w:t>
          </w:r>
          <w:r w:rsidRPr="001B0BE4">
            <w:rPr>
              <w:rFonts w:ascii="仿宋_GB2312" w:eastAsia="仿宋_GB2312" w:hAnsi="宋体" w:hint="eastAsia"/>
              <w:color w:val="2F2F2F"/>
              <w:sz w:val="24"/>
              <w:shd w:val="clear" w:color="auto" w:fill="FFFFFF"/>
            </w:rPr>
            <w:t>和</w:t>
          </w:r>
          <w:r w:rsidRPr="001B0BE4">
            <w:rPr>
              <w:rFonts w:ascii="仿宋_GB2312" w:eastAsia="仿宋_GB2312" w:hAnsi="宋体" w:hint="eastAsia"/>
              <w:color w:val="2F2F2F"/>
              <w:sz w:val="24"/>
              <w:shd w:val="clear" w:color="auto" w:fill="FFFFFF"/>
            </w:rPr>
            <w:t>CMMI</w:t>
          </w:r>
          <w:r w:rsidRPr="001B0BE4">
            <w:rPr>
              <w:rFonts w:ascii="仿宋_GB2312" w:eastAsia="仿宋_GB2312" w:hAnsi="宋体" w:hint="eastAsia"/>
              <w:color w:val="2F2F2F"/>
              <w:sz w:val="24"/>
              <w:shd w:val="clear" w:color="auto" w:fill="FFFFFF"/>
            </w:rPr>
            <w:t>的规范，使用国家标准码，提供齐全的项目管理、设计和开发操作说明书等书面文档和电子版。对项目实施过程中的资料、数据进行保密，未经采购人书面同意不得泄露。</w:t>
          </w:r>
        </w:p>
        <w:p w:rsidR="00050928" w:rsidRPr="001B0BE4" w:rsidRDefault="00FA2922" w:rsidP="00050928">
          <w:pPr>
            <w:spacing w:line="560" w:lineRule="exact"/>
            <w:ind w:firstLineChars="200" w:firstLine="640"/>
            <w:rPr>
              <w:rFonts w:ascii="黑体" w:eastAsia="黑体" w:hAnsi="黑体"/>
              <w:sz w:val="32"/>
              <w:szCs w:val="32"/>
            </w:rPr>
          </w:pPr>
          <w:r w:rsidRPr="001B0BE4">
            <w:rPr>
              <w:rFonts w:ascii="黑体" w:eastAsia="黑体" w:hAnsi="黑体" w:hint="eastAsia"/>
              <w:sz w:val="32"/>
              <w:szCs w:val="32"/>
            </w:rPr>
            <w:t>十一、验收标准及方</w:t>
          </w:r>
          <w:r w:rsidRPr="001B0BE4">
            <w:rPr>
              <w:rFonts w:ascii="黑体" w:eastAsia="黑体" w:hAnsi="黑体" w:hint="eastAsia"/>
              <w:sz w:val="32"/>
              <w:szCs w:val="32"/>
            </w:rPr>
            <w:t>法：</w:t>
          </w:r>
        </w:p>
        <w:p w:rsidR="00B07492" w:rsidRPr="00B07492" w:rsidRDefault="00FA2922" w:rsidP="00050928">
          <w:pPr>
            <w:ind w:firstLineChars="200" w:firstLine="640"/>
            <w:rPr>
              <w:rFonts w:ascii="仿宋_GB2312" w:eastAsia="仿宋_GB2312" w:hAnsi="仿宋_GB2312" w:cs="仿宋_GB2312"/>
              <w:szCs w:val="21"/>
            </w:rPr>
          </w:pPr>
          <w:r w:rsidRPr="001B0BE4">
            <w:rPr>
              <w:rFonts w:ascii="仿宋_GB2312" w:eastAsia="仿宋_GB2312" w:hint="eastAsia"/>
              <w:color w:val="000000"/>
              <w:sz w:val="32"/>
              <w:szCs w:val="32"/>
            </w:rPr>
            <w:t>根据《辽宁省政府采购履约验收管理办法》（</w:t>
          </w:r>
          <w:proofErr w:type="gramStart"/>
          <w:r w:rsidRPr="001B0BE4">
            <w:rPr>
              <w:rFonts w:ascii="仿宋_GB2312" w:eastAsia="仿宋_GB2312" w:hint="eastAsia"/>
              <w:color w:val="000000"/>
              <w:sz w:val="32"/>
              <w:szCs w:val="32"/>
            </w:rPr>
            <w:t>辽财采</w:t>
          </w:r>
          <w:proofErr w:type="gramEnd"/>
          <w:r w:rsidRPr="001B0BE4">
            <w:rPr>
              <w:rFonts w:ascii="仿宋_GB2312" w:eastAsia="仿宋_GB2312" w:hint="eastAsia"/>
              <w:color w:val="000000"/>
              <w:sz w:val="32"/>
              <w:szCs w:val="32"/>
            </w:rPr>
            <w:t>〔</w:t>
          </w:r>
          <w:r w:rsidRPr="001B0BE4">
            <w:rPr>
              <w:rFonts w:ascii="仿宋_GB2312" w:eastAsia="仿宋_GB2312" w:hint="eastAsia"/>
              <w:color w:val="000000"/>
              <w:sz w:val="32"/>
              <w:szCs w:val="32"/>
            </w:rPr>
            <w:t>2017</w:t>
          </w:r>
          <w:r w:rsidRPr="001B0BE4">
            <w:rPr>
              <w:rFonts w:ascii="仿宋_GB2312" w:eastAsia="仿宋_GB2312" w:hint="eastAsia"/>
              <w:color w:val="000000"/>
              <w:sz w:val="32"/>
              <w:szCs w:val="32"/>
            </w:rPr>
            <w:t>〕</w:t>
          </w:r>
          <w:r w:rsidRPr="001B0BE4">
            <w:rPr>
              <w:rFonts w:ascii="仿宋_GB2312" w:eastAsia="仿宋_GB2312" w:hint="eastAsia"/>
              <w:color w:val="000000"/>
              <w:sz w:val="32"/>
              <w:szCs w:val="32"/>
            </w:rPr>
            <w:t>603</w:t>
          </w:r>
          <w:r w:rsidRPr="001B0BE4">
            <w:rPr>
              <w:rFonts w:ascii="仿宋_GB2312" w:eastAsia="仿宋_GB2312" w:hint="eastAsia"/>
              <w:color w:val="000000"/>
              <w:sz w:val="32"/>
              <w:szCs w:val="32"/>
            </w:rPr>
            <w:t>号）的要求进行验收。</w:t>
          </w:r>
        </w:p>
        <w:p w:rsidR="0090203E" w:rsidRDefault="00FA2922"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YKSGZC2020058</vt:lpwstr>
  </property>
</Properties>
</file>