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高技能人才基地实训设备采购</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YKSGZC2020066</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辽南技师学院</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hint="eastAsia" w:ascii="仿宋" w:hAnsi="仿宋" w:eastAsia="仿宋"/>
          <w:sz w:val="24"/>
        </w:rPr>
        <w:alias w:val="项目详细需求"/>
        <w:tag w:val="项目详细需求"/>
        <w:id w:val="-1361739487"/>
        <w:lock w:val="sdtLocked"/>
      </w:sdtPr>
      <w:sdtEndPr xmlns:w="http://schemas.openxmlformats.org/wordprocessingml/2006/main">
        <w:rPr>
          <w:rFonts w:hint="eastAsia" w:ascii="仿宋" w:hAnsi="仿宋" w:eastAsia="仿宋"/>
          <w:sz w:val="24"/>
        </w:rPr>
      </w:sdtEndPr>
      <w:sdtContent xmlns:w="http://schemas.openxmlformats.org/wordprocessingml/2006/main">
        <w:p>
          <w:pPr>
            <w:pStyle w:val="3"/>
            <w:keepNext/>
            <w:keepLines/>
            <w:pageBreakBefore w:val="0"/>
            <w:widowControl w:val="0"/>
            <w:kinsoku/>
            <w:wordWrap/>
            <w:overflowPunct/>
            <w:topLinePunct w:val="0"/>
            <w:autoSpaceDE/>
            <w:autoSpaceDN/>
            <w:bidi w:val="0"/>
            <w:adjustRightInd/>
            <w:snapToGrid/>
            <w:spacing w:before="0" w:after="0" w:line="240" w:lineRule="auto"/>
            <w:ind w:firstLine="0" w:firstLineChars="0"/>
            <w:jc w:val="left"/>
            <w:textAlignment w:val="auto"/>
            <w:rPr>
              <w:rFonts w:hint="eastAsia" w:ascii="宋体" w:hAnsi="宋体" w:eastAsia="宋体"/>
              <w:b/>
            </w:rPr>
          </w:pPr>
          <w:r>
            <w:rPr>
              <w:rFonts w:hint="eastAsia" w:ascii="宋体" w:hAnsi="宋体" w:eastAsia="宋体"/>
              <w:b/>
            </w:rPr>
            <w:t>项目</w:t>
          </w:r>
          <w:r>
            <w:rPr>
              <w:rFonts w:ascii="宋体" w:hAnsi="宋体" w:eastAsia="宋体"/>
              <w:b/>
            </w:rPr>
            <w:t>采购明细：</w:t>
          </w:r>
        </w:p>
        <w:tbl>
          <w:tblPr>
            <w:tblStyle w:val="19"/>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6917"/>
            <w:gridCol w:w="1134"/>
            <w:gridCol w:w="1134"/>
            <w:gridCol w:w="1985"/>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4" w:type="dxa"/>
                <w:shd w:val="clear" w:color="auto" w:fill="auto"/>
                <w:noWrap w:val="0"/>
                <w:vAlign w:val="center"/>
              </w:tcPr>
              <w:p>
                <w:pPr>
                  <w:spacing w:line="380" w:lineRule="exact"/>
                  <w:jc w:val="center"/>
                  <w:rPr>
                    <w:rFonts w:ascii="宋体" w:hAnsi="宋体" w:eastAsia="宋体"/>
                    <w:b/>
                    <w:szCs w:val="21"/>
                  </w:rPr>
                </w:pPr>
                <w:r>
                  <w:rPr>
                    <w:rFonts w:hint="eastAsia" w:ascii="宋体" w:hAnsi="宋体" w:eastAsia="宋体"/>
                    <w:b/>
                    <w:szCs w:val="21"/>
                  </w:rPr>
                  <w:t>序号</w:t>
                </w:r>
              </w:p>
            </w:tc>
            <w:tc>
              <w:tcPr>
                <w:tcW w:w="6917" w:type="dxa"/>
                <w:shd w:val="clear" w:color="auto" w:fill="auto"/>
                <w:noWrap w:val="0"/>
                <w:vAlign w:val="center"/>
              </w:tcPr>
              <w:p>
                <w:pPr>
                  <w:spacing w:line="380" w:lineRule="exact"/>
                  <w:jc w:val="center"/>
                  <w:rPr>
                    <w:rFonts w:ascii="宋体" w:hAnsi="宋体" w:eastAsia="宋体"/>
                    <w:b/>
                    <w:szCs w:val="21"/>
                  </w:rPr>
                </w:pPr>
                <w:r>
                  <w:rPr>
                    <w:rFonts w:hint="eastAsia" w:ascii="宋体" w:hAnsi="宋体" w:eastAsia="宋体"/>
                    <w:b/>
                    <w:szCs w:val="21"/>
                  </w:rPr>
                  <w:t>名     称</w:t>
                </w:r>
              </w:p>
            </w:tc>
            <w:tc>
              <w:tcPr>
                <w:tcW w:w="1134" w:type="dxa"/>
                <w:shd w:val="clear" w:color="auto" w:fill="auto"/>
                <w:noWrap w:val="0"/>
                <w:vAlign w:val="center"/>
              </w:tcPr>
              <w:p>
                <w:pPr>
                  <w:spacing w:line="380" w:lineRule="exact"/>
                  <w:jc w:val="center"/>
                  <w:rPr>
                    <w:rFonts w:ascii="宋体" w:hAnsi="宋体" w:eastAsia="宋体"/>
                    <w:b/>
                    <w:szCs w:val="21"/>
                  </w:rPr>
                </w:pPr>
                <w:r>
                  <w:rPr>
                    <w:rFonts w:hint="eastAsia" w:ascii="宋体" w:hAnsi="宋体" w:eastAsia="宋体"/>
                    <w:b/>
                    <w:szCs w:val="21"/>
                  </w:rPr>
                  <w:t>单位</w:t>
                </w:r>
              </w:p>
            </w:tc>
            <w:tc>
              <w:tcPr>
                <w:tcW w:w="1134" w:type="dxa"/>
                <w:shd w:val="clear" w:color="auto" w:fill="auto"/>
                <w:noWrap w:val="0"/>
                <w:vAlign w:val="center"/>
              </w:tcPr>
              <w:p>
                <w:pPr>
                  <w:spacing w:line="380" w:lineRule="exact"/>
                  <w:jc w:val="center"/>
                  <w:rPr>
                    <w:rFonts w:ascii="宋体" w:hAnsi="宋体" w:eastAsia="宋体"/>
                    <w:b/>
                    <w:szCs w:val="21"/>
                  </w:rPr>
                </w:pPr>
                <w:r>
                  <w:rPr>
                    <w:rFonts w:hint="eastAsia" w:ascii="宋体" w:hAnsi="宋体" w:eastAsia="宋体"/>
                    <w:b/>
                    <w:szCs w:val="21"/>
                  </w:rPr>
                  <w:t>数量</w:t>
                </w:r>
              </w:p>
            </w:tc>
            <w:tc>
              <w:tcPr>
                <w:tcW w:w="1985" w:type="dxa"/>
                <w:shd w:val="clear" w:color="auto" w:fill="auto"/>
                <w:noWrap w:val="0"/>
                <w:vAlign w:val="center"/>
              </w:tcPr>
              <w:p>
                <w:pPr>
                  <w:spacing w:line="380" w:lineRule="exact"/>
                  <w:jc w:val="center"/>
                  <w:rPr>
                    <w:rFonts w:ascii="宋体" w:hAnsi="宋体" w:eastAsia="宋体"/>
                    <w:b/>
                    <w:szCs w:val="21"/>
                  </w:rPr>
                </w:pPr>
                <w:r>
                  <w:rPr>
                    <w:rFonts w:hint="eastAsia" w:ascii="宋体" w:hAnsi="宋体" w:eastAsia="宋体"/>
                    <w:b/>
                    <w:szCs w:val="21"/>
                  </w:rPr>
                  <w:t>单价(万元)</w:t>
                </w:r>
              </w:p>
            </w:tc>
            <w:tc>
              <w:tcPr>
                <w:tcW w:w="2409" w:type="dxa"/>
                <w:shd w:val="clear" w:color="auto" w:fill="auto"/>
                <w:noWrap w:val="0"/>
                <w:vAlign w:val="center"/>
              </w:tcPr>
              <w:p>
                <w:pPr>
                  <w:spacing w:line="380" w:lineRule="exact"/>
                  <w:jc w:val="center"/>
                  <w:rPr>
                    <w:rFonts w:ascii="宋体" w:hAnsi="宋体" w:eastAsia="宋体"/>
                    <w:b/>
                    <w:szCs w:val="21"/>
                  </w:rPr>
                </w:pPr>
                <w:r>
                  <w:rPr>
                    <w:rFonts w:hint="eastAsia" w:ascii="宋体" w:hAnsi="宋体" w:eastAsia="宋体"/>
                    <w:b/>
                    <w:szCs w:val="21"/>
                  </w:rPr>
                  <w:t>合计(万元)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4" w:type="dxa"/>
                <w:shd w:val="clear" w:color="auto" w:fill="auto"/>
                <w:noWrap w:val="0"/>
                <w:vAlign w:val="center"/>
              </w:tcPr>
              <w:p>
                <w:pPr>
                  <w:spacing w:line="380" w:lineRule="exact"/>
                  <w:jc w:val="center"/>
                  <w:rPr>
                    <w:rFonts w:ascii="宋体" w:hAnsi="宋体" w:eastAsia="宋体"/>
                    <w:szCs w:val="21"/>
                  </w:rPr>
                </w:pPr>
                <w:r>
                  <w:rPr>
                    <w:rFonts w:hint="eastAsia" w:ascii="宋体" w:hAnsi="宋体" w:eastAsia="宋体"/>
                    <w:szCs w:val="21"/>
                  </w:rPr>
                  <w:t>1</w:t>
                </w:r>
              </w:p>
            </w:tc>
            <w:tc>
              <w:tcPr>
                <w:tcW w:w="6917" w:type="dxa"/>
                <w:shd w:val="clear" w:color="auto" w:fill="auto"/>
                <w:noWrap w:val="0"/>
                <w:vAlign w:val="center"/>
              </w:tcPr>
              <w:p>
                <w:pPr>
                  <w:spacing w:line="380" w:lineRule="exact"/>
                  <w:jc w:val="center"/>
                  <w:rPr>
                    <w:rFonts w:ascii="宋体" w:hAnsi="宋体" w:eastAsia="宋体"/>
                    <w:szCs w:val="21"/>
                  </w:rPr>
                </w:pPr>
                <w:r>
                  <w:rPr>
                    <w:rFonts w:hint="eastAsia" w:ascii="宋体" w:hAnsi="宋体" w:eastAsia="宋体"/>
                    <w:szCs w:val="21"/>
                  </w:rPr>
                  <w:t>新能源汽车整车</w:t>
                </w:r>
              </w:p>
            </w:tc>
            <w:tc>
              <w:tcPr>
                <w:tcW w:w="1134" w:type="dxa"/>
                <w:shd w:val="clear" w:color="auto" w:fill="auto"/>
                <w:noWrap w:val="0"/>
                <w:vAlign w:val="center"/>
              </w:tcPr>
              <w:p>
                <w:pPr>
                  <w:spacing w:line="380" w:lineRule="exact"/>
                  <w:jc w:val="center"/>
                  <w:rPr>
                    <w:rFonts w:ascii="宋体" w:hAnsi="宋体" w:eastAsia="宋体"/>
                    <w:szCs w:val="21"/>
                  </w:rPr>
                </w:pPr>
                <w:r>
                  <w:rPr>
                    <w:rFonts w:hint="eastAsia" w:ascii="宋体" w:hAnsi="宋体" w:eastAsia="宋体"/>
                    <w:szCs w:val="21"/>
                  </w:rPr>
                  <w:t>台</w:t>
                </w:r>
              </w:p>
            </w:tc>
            <w:tc>
              <w:tcPr>
                <w:tcW w:w="1134" w:type="dxa"/>
                <w:shd w:val="clear" w:color="auto" w:fill="auto"/>
                <w:noWrap w:val="0"/>
                <w:vAlign w:val="center"/>
              </w:tcPr>
              <w:p>
                <w:pPr>
                  <w:spacing w:line="380" w:lineRule="exact"/>
                  <w:jc w:val="center"/>
                  <w:rPr>
                    <w:rFonts w:ascii="宋体" w:hAnsi="宋体" w:eastAsia="宋体"/>
                    <w:szCs w:val="21"/>
                  </w:rPr>
                </w:pPr>
                <w:r>
                  <w:rPr>
                    <w:rFonts w:hint="eastAsia" w:ascii="宋体" w:hAnsi="宋体" w:eastAsia="宋体"/>
                    <w:szCs w:val="21"/>
                  </w:rPr>
                  <w:t>2</w:t>
                </w:r>
              </w:p>
            </w:tc>
            <w:tc>
              <w:tcPr>
                <w:tcW w:w="1985" w:type="dxa"/>
                <w:shd w:val="clear" w:color="auto" w:fill="auto"/>
                <w:noWrap w:val="0"/>
                <w:vAlign w:val="center"/>
              </w:tcPr>
              <w:p>
                <w:pPr>
                  <w:spacing w:line="380" w:lineRule="exact"/>
                  <w:jc w:val="center"/>
                  <w:rPr>
                    <w:rFonts w:ascii="宋体" w:hAnsi="宋体" w:eastAsia="宋体"/>
                    <w:szCs w:val="21"/>
                  </w:rPr>
                </w:pPr>
              </w:p>
            </w:tc>
            <w:tc>
              <w:tcPr>
                <w:tcW w:w="2409" w:type="dxa"/>
                <w:shd w:val="clear" w:color="auto" w:fill="auto"/>
                <w:noWrap w:val="0"/>
                <w:vAlign w:val="center"/>
              </w:tcPr>
              <w:p>
                <w:pPr>
                  <w:spacing w:line="38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4" w:type="dxa"/>
                <w:shd w:val="clear" w:color="auto" w:fill="auto"/>
                <w:noWrap w:val="0"/>
                <w:vAlign w:val="center"/>
              </w:tcPr>
              <w:p>
                <w:pPr>
                  <w:spacing w:line="380" w:lineRule="exact"/>
                  <w:jc w:val="center"/>
                  <w:rPr>
                    <w:rFonts w:ascii="宋体" w:hAnsi="宋体" w:eastAsia="宋体"/>
                    <w:szCs w:val="21"/>
                  </w:rPr>
                </w:pPr>
                <w:r>
                  <w:rPr>
                    <w:rFonts w:hint="eastAsia" w:ascii="宋体" w:hAnsi="宋体" w:eastAsia="宋体"/>
                    <w:szCs w:val="21"/>
                  </w:rPr>
                  <w:t>2</w:t>
                </w:r>
              </w:p>
            </w:tc>
            <w:tc>
              <w:tcPr>
                <w:tcW w:w="6917" w:type="dxa"/>
                <w:shd w:val="clear" w:color="auto" w:fill="auto"/>
                <w:noWrap w:val="0"/>
                <w:vAlign w:val="center"/>
              </w:tcPr>
              <w:p>
                <w:pPr>
                  <w:spacing w:line="380" w:lineRule="exact"/>
                  <w:jc w:val="center"/>
                  <w:rPr>
                    <w:rFonts w:ascii="宋体" w:hAnsi="宋体" w:eastAsia="宋体"/>
                    <w:szCs w:val="21"/>
                  </w:rPr>
                </w:pPr>
                <w:r>
                  <w:rPr>
                    <w:rFonts w:hint="eastAsia" w:ascii="宋体" w:hAnsi="宋体" w:eastAsia="宋体"/>
                    <w:szCs w:val="21"/>
                  </w:rPr>
                  <w:t>《比亚迪E5整车结构及原理》虚拟仿真教学软件</w:t>
                </w:r>
              </w:p>
            </w:tc>
            <w:tc>
              <w:tcPr>
                <w:tcW w:w="1134" w:type="dxa"/>
                <w:shd w:val="clear" w:color="auto" w:fill="auto"/>
                <w:noWrap w:val="0"/>
                <w:vAlign w:val="center"/>
              </w:tcPr>
              <w:p>
                <w:pPr>
                  <w:spacing w:line="380" w:lineRule="exact"/>
                  <w:jc w:val="center"/>
                  <w:rPr>
                    <w:rFonts w:ascii="宋体" w:hAnsi="宋体" w:eastAsia="宋体"/>
                    <w:szCs w:val="21"/>
                  </w:rPr>
                </w:pPr>
                <w:r>
                  <w:rPr>
                    <w:rFonts w:hint="eastAsia" w:ascii="宋体" w:hAnsi="宋体" w:eastAsia="宋体"/>
                    <w:szCs w:val="21"/>
                  </w:rPr>
                  <w:t>套</w:t>
                </w:r>
              </w:p>
            </w:tc>
            <w:tc>
              <w:tcPr>
                <w:tcW w:w="1134" w:type="dxa"/>
                <w:shd w:val="clear" w:color="auto" w:fill="auto"/>
                <w:noWrap w:val="0"/>
                <w:vAlign w:val="center"/>
              </w:tcPr>
              <w:p>
                <w:pPr>
                  <w:spacing w:line="380" w:lineRule="exact"/>
                  <w:jc w:val="center"/>
                  <w:rPr>
                    <w:rFonts w:ascii="宋体" w:hAnsi="宋体" w:eastAsia="宋体"/>
                    <w:szCs w:val="21"/>
                  </w:rPr>
                </w:pPr>
                <w:r>
                  <w:rPr>
                    <w:rFonts w:hint="eastAsia" w:ascii="宋体" w:hAnsi="宋体" w:eastAsia="宋体"/>
                    <w:szCs w:val="21"/>
                  </w:rPr>
                  <w:t>1</w:t>
                </w:r>
              </w:p>
            </w:tc>
            <w:tc>
              <w:tcPr>
                <w:tcW w:w="1985" w:type="dxa"/>
                <w:shd w:val="clear" w:color="auto" w:fill="auto"/>
                <w:noWrap w:val="0"/>
                <w:vAlign w:val="center"/>
              </w:tcPr>
              <w:p>
                <w:pPr>
                  <w:spacing w:line="380" w:lineRule="exact"/>
                  <w:jc w:val="center"/>
                  <w:rPr>
                    <w:rFonts w:ascii="宋体" w:hAnsi="宋体" w:eastAsia="宋体"/>
                    <w:szCs w:val="21"/>
                  </w:rPr>
                </w:pPr>
              </w:p>
            </w:tc>
            <w:tc>
              <w:tcPr>
                <w:tcW w:w="2409" w:type="dxa"/>
                <w:shd w:val="clear" w:color="auto" w:fill="auto"/>
                <w:noWrap w:val="0"/>
                <w:vAlign w:val="center"/>
              </w:tcPr>
              <w:p>
                <w:pPr>
                  <w:spacing w:line="38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4" w:type="dxa"/>
                <w:shd w:val="clear" w:color="auto" w:fill="auto"/>
                <w:noWrap w:val="0"/>
                <w:vAlign w:val="center"/>
              </w:tcPr>
              <w:p>
                <w:pPr>
                  <w:spacing w:line="380" w:lineRule="exact"/>
                  <w:jc w:val="center"/>
                  <w:rPr>
                    <w:rFonts w:ascii="宋体" w:hAnsi="宋体" w:eastAsia="宋体"/>
                    <w:szCs w:val="21"/>
                  </w:rPr>
                </w:pPr>
                <w:r>
                  <w:rPr>
                    <w:rFonts w:hint="eastAsia" w:ascii="宋体" w:hAnsi="宋体" w:eastAsia="宋体"/>
                    <w:szCs w:val="21"/>
                  </w:rPr>
                  <w:t>3</w:t>
                </w:r>
              </w:p>
            </w:tc>
            <w:tc>
              <w:tcPr>
                <w:tcW w:w="6917" w:type="dxa"/>
                <w:shd w:val="clear" w:color="auto" w:fill="auto"/>
                <w:noWrap w:val="0"/>
                <w:vAlign w:val="center"/>
              </w:tcPr>
              <w:p>
                <w:pPr>
                  <w:spacing w:line="380" w:lineRule="exact"/>
                  <w:jc w:val="center"/>
                  <w:rPr>
                    <w:rFonts w:ascii="宋体" w:hAnsi="宋体" w:eastAsia="宋体"/>
                    <w:szCs w:val="21"/>
                  </w:rPr>
                </w:pPr>
                <w:r>
                  <w:rPr>
                    <w:rFonts w:hint="eastAsia" w:ascii="宋体" w:hAnsi="宋体" w:eastAsia="宋体"/>
                    <w:szCs w:val="21"/>
                  </w:rPr>
                  <w:t>混合动力汽车实训平台</w:t>
                </w:r>
              </w:p>
            </w:tc>
            <w:tc>
              <w:tcPr>
                <w:tcW w:w="1134" w:type="dxa"/>
                <w:shd w:val="clear" w:color="auto" w:fill="auto"/>
                <w:noWrap w:val="0"/>
                <w:vAlign w:val="center"/>
              </w:tcPr>
              <w:p>
                <w:pPr>
                  <w:spacing w:line="380" w:lineRule="exact"/>
                  <w:jc w:val="center"/>
                  <w:rPr>
                    <w:rFonts w:ascii="宋体" w:hAnsi="宋体" w:eastAsia="宋体"/>
                    <w:szCs w:val="21"/>
                  </w:rPr>
                </w:pPr>
                <w:r>
                  <w:rPr>
                    <w:rFonts w:hint="eastAsia" w:ascii="宋体" w:hAnsi="宋体" w:eastAsia="宋体"/>
                    <w:szCs w:val="21"/>
                  </w:rPr>
                  <w:t>套</w:t>
                </w:r>
              </w:p>
            </w:tc>
            <w:tc>
              <w:tcPr>
                <w:tcW w:w="1134" w:type="dxa"/>
                <w:shd w:val="clear" w:color="auto" w:fill="auto"/>
                <w:noWrap w:val="0"/>
                <w:vAlign w:val="center"/>
              </w:tcPr>
              <w:p>
                <w:pPr>
                  <w:spacing w:line="380" w:lineRule="exact"/>
                  <w:jc w:val="center"/>
                  <w:rPr>
                    <w:rFonts w:ascii="宋体" w:hAnsi="宋体" w:eastAsia="宋体"/>
                    <w:szCs w:val="21"/>
                  </w:rPr>
                </w:pPr>
                <w:r>
                  <w:rPr>
                    <w:rFonts w:hint="eastAsia" w:ascii="宋体" w:hAnsi="宋体" w:eastAsia="宋体"/>
                    <w:szCs w:val="21"/>
                  </w:rPr>
                  <w:t>3</w:t>
                </w:r>
              </w:p>
            </w:tc>
            <w:tc>
              <w:tcPr>
                <w:tcW w:w="1985" w:type="dxa"/>
                <w:shd w:val="clear" w:color="auto" w:fill="auto"/>
                <w:noWrap w:val="0"/>
                <w:vAlign w:val="center"/>
              </w:tcPr>
              <w:p>
                <w:pPr>
                  <w:spacing w:line="380" w:lineRule="exact"/>
                  <w:jc w:val="center"/>
                  <w:rPr>
                    <w:rFonts w:ascii="宋体" w:hAnsi="宋体" w:eastAsia="宋体"/>
                    <w:szCs w:val="21"/>
                  </w:rPr>
                </w:pPr>
              </w:p>
            </w:tc>
            <w:tc>
              <w:tcPr>
                <w:tcW w:w="2409" w:type="dxa"/>
                <w:shd w:val="clear" w:color="auto" w:fill="auto"/>
                <w:noWrap w:val="0"/>
                <w:vAlign w:val="center"/>
              </w:tcPr>
              <w:p>
                <w:pPr>
                  <w:spacing w:line="38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4" w:type="dxa"/>
                <w:shd w:val="clear" w:color="auto" w:fill="auto"/>
                <w:noWrap w:val="0"/>
                <w:vAlign w:val="center"/>
              </w:tcPr>
              <w:p>
                <w:pPr>
                  <w:spacing w:line="380" w:lineRule="exact"/>
                  <w:jc w:val="center"/>
                  <w:rPr>
                    <w:rFonts w:ascii="宋体" w:hAnsi="宋体" w:eastAsia="宋体"/>
                    <w:szCs w:val="21"/>
                  </w:rPr>
                </w:pPr>
                <w:r>
                  <w:rPr>
                    <w:rFonts w:hint="eastAsia" w:ascii="宋体" w:hAnsi="宋体" w:eastAsia="宋体"/>
                    <w:szCs w:val="21"/>
                  </w:rPr>
                  <w:t>4</w:t>
                </w:r>
              </w:p>
            </w:tc>
            <w:tc>
              <w:tcPr>
                <w:tcW w:w="6917" w:type="dxa"/>
                <w:shd w:val="clear" w:color="auto" w:fill="auto"/>
                <w:noWrap w:val="0"/>
                <w:vAlign w:val="center"/>
              </w:tcPr>
              <w:p>
                <w:pPr>
                  <w:spacing w:line="380" w:lineRule="exact"/>
                  <w:jc w:val="center"/>
                  <w:rPr>
                    <w:rFonts w:ascii="宋体" w:hAnsi="宋体" w:eastAsia="宋体"/>
                    <w:szCs w:val="21"/>
                  </w:rPr>
                </w:pPr>
                <w:r>
                  <w:rPr>
                    <w:rFonts w:hint="eastAsia" w:ascii="宋体" w:hAnsi="宋体" w:eastAsia="宋体"/>
                    <w:szCs w:val="21"/>
                  </w:rPr>
                  <w:t>动力电池管理系统</w:t>
                </w:r>
              </w:p>
            </w:tc>
            <w:tc>
              <w:tcPr>
                <w:tcW w:w="1134" w:type="dxa"/>
                <w:shd w:val="clear" w:color="auto" w:fill="auto"/>
                <w:noWrap w:val="0"/>
                <w:vAlign w:val="center"/>
              </w:tcPr>
              <w:p>
                <w:pPr>
                  <w:spacing w:line="380" w:lineRule="exact"/>
                  <w:jc w:val="center"/>
                  <w:rPr>
                    <w:rFonts w:ascii="宋体" w:hAnsi="宋体" w:eastAsia="宋体"/>
                    <w:szCs w:val="21"/>
                  </w:rPr>
                </w:pPr>
                <w:r>
                  <w:rPr>
                    <w:rFonts w:hint="eastAsia" w:ascii="宋体" w:hAnsi="宋体" w:eastAsia="宋体"/>
                    <w:szCs w:val="21"/>
                  </w:rPr>
                  <w:t>套</w:t>
                </w:r>
              </w:p>
            </w:tc>
            <w:tc>
              <w:tcPr>
                <w:tcW w:w="1134" w:type="dxa"/>
                <w:shd w:val="clear" w:color="auto" w:fill="auto"/>
                <w:noWrap w:val="0"/>
                <w:vAlign w:val="center"/>
              </w:tcPr>
              <w:p>
                <w:pPr>
                  <w:spacing w:line="380" w:lineRule="exact"/>
                  <w:jc w:val="center"/>
                  <w:rPr>
                    <w:rFonts w:ascii="宋体" w:hAnsi="宋体" w:eastAsia="宋体"/>
                    <w:szCs w:val="21"/>
                  </w:rPr>
                </w:pPr>
                <w:r>
                  <w:rPr>
                    <w:rFonts w:hint="eastAsia" w:ascii="宋体" w:hAnsi="宋体" w:eastAsia="宋体"/>
                    <w:szCs w:val="21"/>
                  </w:rPr>
                  <w:t>5</w:t>
                </w:r>
              </w:p>
            </w:tc>
            <w:tc>
              <w:tcPr>
                <w:tcW w:w="1985" w:type="dxa"/>
                <w:shd w:val="clear" w:color="auto" w:fill="auto"/>
                <w:noWrap w:val="0"/>
                <w:vAlign w:val="center"/>
              </w:tcPr>
              <w:p>
                <w:pPr>
                  <w:spacing w:line="380" w:lineRule="exact"/>
                  <w:jc w:val="center"/>
                  <w:rPr>
                    <w:rFonts w:ascii="宋体" w:hAnsi="宋体" w:eastAsia="宋体"/>
                    <w:szCs w:val="21"/>
                  </w:rPr>
                </w:pPr>
              </w:p>
            </w:tc>
            <w:tc>
              <w:tcPr>
                <w:tcW w:w="2409" w:type="dxa"/>
                <w:shd w:val="clear" w:color="auto" w:fill="auto"/>
                <w:noWrap w:val="0"/>
                <w:vAlign w:val="center"/>
              </w:tcPr>
              <w:p>
                <w:pPr>
                  <w:spacing w:line="38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4" w:type="dxa"/>
                <w:shd w:val="clear" w:color="auto" w:fill="auto"/>
                <w:noWrap w:val="0"/>
                <w:vAlign w:val="center"/>
              </w:tcPr>
              <w:p>
                <w:pPr>
                  <w:spacing w:line="380" w:lineRule="exact"/>
                  <w:jc w:val="center"/>
                  <w:rPr>
                    <w:rFonts w:ascii="宋体" w:hAnsi="宋体" w:eastAsia="宋体"/>
                    <w:szCs w:val="21"/>
                  </w:rPr>
                </w:pPr>
                <w:r>
                  <w:rPr>
                    <w:rFonts w:hint="eastAsia" w:ascii="宋体" w:hAnsi="宋体" w:eastAsia="宋体"/>
                    <w:szCs w:val="21"/>
                  </w:rPr>
                  <w:t>5</w:t>
                </w:r>
              </w:p>
            </w:tc>
            <w:tc>
              <w:tcPr>
                <w:tcW w:w="6917" w:type="dxa"/>
                <w:shd w:val="clear" w:color="auto" w:fill="auto"/>
                <w:noWrap w:val="0"/>
                <w:vAlign w:val="center"/>
              </w:tcPr>
              <w:p>
                <w:pPr>
                  <w:spacing w:line="380" w:lineRule="exact"/>
                  <w:jc w:val="center"/>
                  <w:rPr>
                    <w:rFonts w:ascii="宋体" w:hAnsi="宋体" w:eastAsia="宋体"/>
                    <w:szCs w:val="21"/>
                  </w:rPr>
                </w:pPr>
                <w:r>
                  <w:rPr>
                    <w:rFonts w:hint="eastAsia" w:ascii="宋体" w:hAnsi="宋体" w:eastAsia="宋体"/>
                    <w:szCs w:val="21"/>
                  </w:rPr>
                  <w:t>底盘分体解剖模型实训台</w:t>
                </w:r>
              </w:p>
            </w:tc>
            <w:tc>
              <w:tcPr>
                <w:tcW w:w="1134" w:type="dxa"/>
                <w:shd w:val="clear" w:color="auto" w:fill="auto"/>
                <w:noWrap w:val="0"/>
                <w:vAlign w:val="center"/>
              </w:tcPr>
              <w:p>
                <w:pPr>
                  <w:spacing w:line="380" w:lineRule="exact"/>
                  <w:jc w:val="center"/>
                  <w:rPr>
                    <w:rFonts w:ascii="宋体" w:hAnsi="宋体" w:eastAsia="宋体"/>
                    <w:szCs w:val="21"/>
                  </w:rPr>
                </w:pPr>
                <w:r>
                  <w:rPr>
                    <w:rFonts w:hint="eastAsia" w:ascii="宋体" w:hAnsi="宋体" w:eastAsia="宋体"/>
                    <w:szCs w:val="21"/>
                  </w:rPr>
                  <w:t>套</w:t>
                </w:r>
              </w:p>
            </w:tc>
            <w:tc>
              <w:tcPr>
                <w:tcW w:w="1134" w:type="dxa"/>
                <w:shd w:val="clear" w:color="auto" w:fill="auto"/>
                <w:noWrap w:val="0"/>
                <w:vAlign w:val="center"/>
              </w:tcPr>
              <w:p>
                <w:pPr>
                  <w:spacing w:line="380" w:lineRule="exact"/>
                  <w:jc w:val="center"/>
                  <w:rPr>
                    <w:rFonts w:ascii="宋体" w:hAnsi="宋体" w:eastAsia="宋体"/>
                    <w:szCs w:val="21"/>
                  </w:rPr>
                </w:pPr>
                <w:r>
                  <w:rPr>
                    <w:rFonts w:hint="eastAsia" w:ascii="宋体" w:hAnsi="宋体" w:eastAsia="宋体"/>
                    <w:szCs w:val="21"/>
                  </w:rPr>
                  <w:t>5</w:t>
                </w:r>
              </w:p>
            </w:tc>
            <w:tc>
              <w:tcPr>
                <w:tcW w:w="1985" w:type="dxa"/>
                <w:shd w:val="clear" w:color="auto" w:fill="auto"/>
                <w:noWrap w:val="0"/>
                <w:vAlign w:val="center"/>
              </w:tcPr>
              <w:p>
                <w:pPr>
                  <w:spacing w:line="380" w:lineRule="exact"/>
                  <w:jc w:val="center"/>
                  <w:rPr>
                    <w:rFonts w:ascii="宋体" w:hAnsi="宋体" w:eastAsia="宋体"/>
                    <w:szCs w:val="21"/>
                  </w:rPr>
                </w:pPr>
              </w:p>
            </w:tc>
            <w:tc>
              <w:tcPr>
                <w:tcW w:w="2409" w:type="dxa"/>
                <w:shd w:val="clear" w:color="auto" w:fill="auto"/>
                <w:noWrap w:val="0"/>
                <w:vAlign w:val="center"/>
              </w:tcPr>
              <w:p>
                <w:pPr>
                  <w:spacing w:line="38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4" w:type="dxa"/>
                <w:shd w:val="clear" w:color="auto" w:fill="auto"/>
                <w:noWrap w:val="0"/>
                <w:vAlign w:val="center"/>
              </w:tcPr>
              <w:p>
                <w:pPr>
                  <w:spacing w:line="380" w:lineRule="exact"/>
                  <w:jc w:val="center"/>
                  <w:rPr>
                    <w:rFonts w:ascii="宋体" w:hAnsi="宋体" w:eastAsia="宋体"/>
                    <w:szCs w:val="21"/>
                  </w:rPr>
                </w:pPr>
                <w:r>
                  <w:rPr>
                    <w:rFonts w:hint="eastAsia" w:ascii="宋体" w:hAnsi="宋体" w:eastAsia="宋体"/>
                    <w:szCs w:val="21"/>
                  </w:rPr>
                  <w:t>6</w:t>
                </w:r>
              </w:p>
            </w:tc>
            <w:tc>
              <w:tcPr>
                <w:tcW w:w="6917" w:type="dxa"/>
                <w:shd w:val="clear" w:color="auto" w:fill="auto"/>
                <w:noWrap w:val="0"/>
                <w:vAlign w:val="center"/>
              </w:tcPr>
              <w:p>
                <w:pPr>
                  <w:spacing w:line="380" w:lineRule="exact"/>
                  <w:jc w:val="center"/>
                  <w:rPr>
                    <w:rFonts w:ascii="宋体" w:hAnsi="宋体" w:eastAsia="宋体"/>
                    <w:szCs w:val="21"/>
                  </w:rPr>
                </w:pPr>
                <w:r>
                  <w:rPr>
                    <w:rFonts w:hint="eastAsia" w:ascii="宋体" w:hAnsi="宋体" w:eastAsia="宋体"/>
                    <w:szCs w:val="21"/>
                  </w:rPr>
                  <w:t>新能源汽车实训软件</w:t>
                </w:r>
              </w:p>
            </w:tc>
            <w:tc>
              <w:tcPr>
                <w:tcW w:w="1134" w:type="dxa"/>
                <w:shd w:val="clear" w:color="auto" w:fill="auto"/>
                <w:noWrap w:val="0"/>
                <w:vAlign w:val="center"/>
              </w:tcPr>
              <w:p>
                <w:pPr>
                  <w:spacing w:line="380" w:lineRule="exact"/>
                  <w:jc w:val="center"/>
                  <w:rPr>
                    <w:rFonts w:ascii="宋体" w:hAnsi="宋体" w:eastAsia="宋体"/>
                    <w:szCs w:val="21"/>
                  </w:rPr>
                </w:pPr>
                <w:r>
                  <w:rPr>
                    <w:rFonts w:hint="eastAsia" w:ascii="宋体" w:hAnsi="宋体" w:eastAsia="宋体"/>
                    <w:szCs w:val="21"/>
                  </w:rPr>
                  <w:t>套</w:t>
                </w:r>
              </w:p>
            </w:tc>
            <w:tc>
              <w:tcPr>
                <w:tcW w:w="1134" w:type="dxa"/>
                <w:shd w:val="clear" w:color="auto" w:fill="auto"/>
                <w:noWrap w:val="0"/>
                <w:vAlign w:val="center"/>
              </w:tcPr>
              <w:p>
                <w:pPr>
                  <w:spacing w:line="380" w:lineRule="exact"/>
                  <w:jc w:val="center"/>
                  <w:rPr>
                    <w:rFonts w:ascii="宋体" w:hAnsi="宋体" w:eastAsia="宋体"/>
                    <w:szCs w:val="21"/>
                  </w:rPr>
                </w:pPr>
                <w:r>
                  <w:rPr>
                    <w:rFonts w:hint="eastAsia" w:ascii="宋体" w:hAnsi="宋体" w:eastAsia="宋体"/>
                    <w:szCs w:val="21"/>
                  </w:rPr>
                  <w:t>1</w:t>
                </w:r>
              </w:p>
            </w:tc>
            <w:tc>
              <w:tcPr>
                <w:tcW w:w="1985" w:type="dxa"/>
                <w:shd w:val="clear" w:color="auto" w:fill="auto"/>
                <w:noWrap w:val="0"/>
                <w:vAlign w:val="center"/>
              </w:tcPr>
              <w:p>
                <w:pPr>
                  <w:spacing w:line="380" w:lineRule="exact"/>
                  <w:jc w:val="center"/>
                  <w:rPr>
                    <w:rFonts w:ascii="宋体" w:hAnsi="宋体" w:eastAsia="宋体"/>
                    <w:szCs w:val="21"/>
                  </w:rPr>
                </w:pPr>
              </w:p>
            </w:tc>
            <w:tc>
              <w:tcPr>
                <w:tcW w:w="2409" w:type="dxa"/>
                <w:shd w:val="clear" w:color="auto" w:fill="auto"/>
                <w:noWrap w:val="0"/>
                <w:vAlign w:val="center"/>
              </w:tcPr>
              <w:p>
                <w:pPr>
                  <w:spacing w:line="38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4" w:type="dxa"/>
                <w:shd w:val="clear" w:color="auto" w:fill="auto"/>
                <w:noWrap w:val="0"/>
                <w:vAlign w:val="center"/>
              </w:tcPr>
              <w:p>
                <w:pPr>
                  <w:spacing w:line="380" w:lineRule="exact"/>
                  <w:jc w:val="center"/>
                  <w:rPr>
                    <w:rFonts w:ascii="宋体" w:hAnsi="宋体" w:eastAsia="宋体"/>
                    <w:szCs w:val="21"/>
                  </w:rPr>
                </w:pPr>
                <w:r>
                  <w:rPr>
                    <w:rFonts w:hint="eastAsia" w:ascii="宋体" w:hAnsi="宋体" w:eastAsia="宋体"/>
                    <w:szCs w:val="21"/>
                  </w:rPr>
                  <w:t>7</w:t>
                </w:r>
              </w:p>
            </w:tc>
            <w:tc>
              <w:tcPr>
                <w:tcW w:w="6917" w:type="dxa"/>
                <w:shd w:val="clear" w:color="auto" w:fill="auto"/>
                <w:noWrap w:val="0"/>
                <w:vAlign w:val="center"/>
              </w:tcPr>
              <w:p>
                <w:pPr>
                  <w:spacing w:line="380" w:lineRule="exact"/>
                  <w:jc w:val="center"/>
                  <w:rPr>
                    <w:rFonts w:ascii="宋体" w:hAnsi="宋体" w:eastAsia="宋体"/>
                    <w:szCs w:val="21"/>
                  </w:rPr>
                </w:pPr>
                <w:r>
                  <w:rPr>
                    <w:rFonts w:hint="eastAsia" w:ascii="宋体" w:hAnsi="宋体" w:eastAsia="宋体" w:cs="仿宋"/>
                    <w:szCs w:val="21"/>
                  </w:rPr>
                  <w:t>新能源汽车实训人身安全应急演练系统</w:t>
                </w:r>
              </w:p>
            </w:tc>
            <w:tc>
              <w:tcPr>
                <w:tcW w:w="1134" w:type="dxa"/>
                <w:shd w:val="clear" w:color="auto" w:fill="auto"/>
                <w:noWrap w:val="0"/>
                <w:vAlign w:val="center"/>
              </w:tcPr>
              <w:p>
                <w:pPr>
                  <w:spacing w:line="380" w:lineRule="exact"/>
                  <w:jc w:val="center"/>
                  <w:rPr>
                    <w:rFonts w:ascii="宋体" w:hAnsi="宋体" w:eastAsia="宋体"/>
                    <w:szCs w:val="21"/>
                  </w:rPr>
                </w:pPr>
                <w:r>
                  <w:rPr>
                    <w:rFonts w:hint="eastAsia" w:ascii="宋体" w:hAnsi="宋体" w:eastAsia="宋体"/>
                    <w:szCs w:val="21"/>
                  </w:rPr>
                  <w:t>套</w:t>
                </w:r>
              </w:p>
            </w:tc>
            <w:tc>
              <w:tcPr>
                <w:tcW w:w="1134" w:type="dxa"/>
                <w:shd w:val="clear" w:color="auto" w:fill="auto"/>
                <w:noWrap w:val="0"/>
                <w:vAlign w:val="center"/>
              </w:tcPr>
              <w:p>
                <w:pPr>
                  <w:spacing w:line="380" w:lineRule="exact"/>
                  <w:jc w:val="center"/>
                  <w:rPr>
                    <w:rFonts w:ascii="宋体" w:hAnsi="宋体" w:eastAsia="宋体"/>
                    <w:szCs w:val="21"/>
                  </w:rPr>
                </w:pPr>
                <w:r>
                  <w:rPr>
                    <w:rFonts w:hint="eastAsia" w:ascii="宋体" w:hAnsi="宋体" w:eastAsia="宋体"/>
                    <w:szCs w:val="21"/>
                  </w:rPr>
                  <w:t>1</w:t>
                </w:r>
              </w:p>
            </w:tc>
            <w:tc>
              <w:tcPr>
                <w:tcW w:w="1985" w:type="dxa"/>
                <w:shd w:val="clear" w:color="auto" w:fill="auto"/>
                <w:noWrap w:val="0"/>
                <w:vAlign w:val="center"/>
              </w:tcPr>
              <w:p>
                <w:pPr>
                  <w:spacing w:line="380" w:lineRule="exact"/>
                  <w:jc w:val="center"/>
                  <w:rPr>
                    <w:rFonts w:ascii="宋体" w:hAnsi="宋体" w:eastAsia="宋体"/>
                    <w:szCs w:val="21"/>
                  </w:rPr>
                </w:pPr>
              </w:p>
            </w:tc>
            <w:tc>
              <w:tcPr>
                <w:tcW w:w="2409" w:type="dxa"/>
                <w:shd w:val="clear" w:color="auto" w:fill="auto"/>
                <w:noWrap w:val="0"/>
                <w:vAlign w:val="center"/>
              </w:tcPr>
              <w:p>
                <w:pPr>
                  <w:spacing w:line="38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4" w:type="dxa"/>
                <w:shd w:val="clear" w:color="auto" w:fill="auto"/>
                <w:noWrap w:val="0"/>
                <w:vAlign w:val="center"/>
              </w:tcPr>
              <w:p>
                <w:pPr>
                  <w:spacing w:line="380" w:lineRule="exact"/>
                  <w:jc w:val="center"/>
                  <w:rPr>
                    <w:rFonts w:ascii="宋体" w:hAnsi="宋体" w:eastAsia="宋体"/>
                    <w:szCs w:val="21"/>
                  </w:rPr>
                </w:pPr>
                <w:r>
                  <w:rPr>
                    <w:rFonts w:hint="eastAsia" w:ascii="宋体" w:hAnsi="宋体" w:eastAsia="宋体"/>
                    <w:szCs w:val="21"/>
                  </w:rPr>
                  <w:t>9</w:t>
                </w:r>
              </w:p>
            </w:tc>
            <w:tc>
              <w:tcPr>
                <w:tcW w:w="6917" w:type="dxa"/>
                <w:shd w:val="clear" w:color="auto" w:fill="auto"/>
                <w:noWrap w:val="0"/>
                <w:vAlign w:val="center"/>
              </w:tcPr>
              <w:p>
                <w:pPr>
                  <w:spacing w:line="380" w:lineRule="exact"/>
                  <w:jc w:val="center"/>
                  <w:rPr>
                    <w:rFonts w:ascii="宋体" w:hAnsi="宋体" w:eastAsia="宋体"/>
                    <w:szCs w:val="21"/>
                  </w:rPr>
                </w:pPr>
                <w:r>
                  <w:rPr>
                    <w:rFonts w:hint="eastAsia" w:ascii="宋体" w:hAnsi="宋体" w:eastAsia="宋体"/>
                    <w:bCs/>
                    <w:szCs w:val="21"/>
                  </w:rPr>
                  <w:t>电气装置实训系统</w:t>
                </w:r>
              </w:p>
            </w:tc>
            <w:tc>
              <w:tcPr>
                <w:tcW w:w="1134" w:type="dxa"/>
                <w:shd w:val="clear" w:color="auto" w:fill="auto"/>
                <w:noWrap w:val="0"/>
                <w:vAlign w:val="center"/>
              </w:tcPr>
              <w:p>
                <w:pPr>
                  <w:spacing w:line="380" w:lineRule="exact"/>
                  <w:jc w:val="center"/>
                  <w:rPr>
                    <w:rFonts w:ascii="宋体" w:hAnsi="宋体" w:eastAsia="宋体"/>
                    <w:szCs w:val="21"/>
                  </w:rPr>
                </w:pPr>
                <w:r>
                  <w:rPr>
                    <w:rFonts w:hint="eastAsia" w:ascii="宋体" w:hAnsi="宋体" w:eastAsia="宋体"/>
                    <w:szCs w:val="21"/>
                  </w:rPr>
                  <w:t>套</w:t>
                </w:r>
              </w:p>
            </w:tc>
            <w:tc>
              <w:tcPr>
                <w:tcW w:w="1134" w:type="dxa"/>
                <w:shd w:val="clear" w:color="auto" w:fill="auto"/>
                <w:noWrap w:val="0"/>
                <w:vAlign w:val="center"/>
              </w:tcPr>
              <w:p>
                <w:pPr>
                  <w:spacing w:line="380" w:lineRule="exact"/>
                  <w:jc w:val="center"/>
                  <w:rPr>
                    <w:rFonts w:ascii="宋体" w:hAnsi="宋体" w:eastAsia="宋体"/>
                    <w:szCs w:val="21"/>
                  </w:rPr>
                </w:pPr>
                <w:r>
                  <w:rPr>
                    <w:rFonts w:hint="eastAsia" w:ascii="宋体" w:hAnsi="宋体" w:eastAsia="宋体"/>
                    <w:szCs w:val="21"/>
                  </w:rPr>
                  <w:t>5</w:t>
                </w:r>
              </w:p>
            </w:tc>
            <w:tc>
              <w:tcPr>
                <w:tcW w:w="1985" w:type="dxa"/>
                <w:shd w:val="clear" w:color="auto" w:fill="auto"/>
                <w:noWrap w:val="0"/>
                <w:vAlign w:val="center"/>
              </w:tcPr>
              <w:p>
                <w:pPr>
                  <w:spacing w:line="380" w:lineRule="exact"/>
                  <w:jc w:val="center"/>
                  <w:rPr>
                    <w:rFonts w:ascii="宋体" w:hAnsi="宋体" w:eastAsia="宋体"/>
                    <w:szCs w:val="21"/>
                  </w:rPr>
                </w:pPr>
              </w:p>
            </w:tc>
            <w:tc>
              <w:tcPr>
                <w:tcW w:w="2409" w:type="dxa"/>
                <w:shd w:val="clear" w:color="auto" w:fill="auto"/>
                <w:noWrap w:val="0"/>
                <w:vAlign w:val="center"/>
              </w:tcPr>
              <w:p>
                <w:pPr>
                  <w:spacing w:line="38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4" w:type="dxa"/>
                <w:shd w:val="clear" w:color="auto" w:fill="auto"/>
                <w:noWrap w:val="0"/>
                <w:vAlign w:val="center"/>
              </w:tcPr>
              <w:p>
                <w:pPr>
                  <w:spacing w:line="380" w:lineRule="exact"/>
                  <w:jc w:val="center"/>
                  <w:rPr>
                    <w:rFonts w:ascii="宋体" w:hAnsi="宋体" w:eastAsia="宋体"/>
                    <w:szCs w:val="21"/>
                  </w:rPr>
                </w:pPr>
                <w:r>
                  <w:rPr>
                    <w:rFonts w:hint="eastAsia" w:ascii="宋体" w:hAnsi="宋体" w:eastAsia="宋体"/>
                    <w:szCs w:val="21"/>
                  </w:rPr>
                  <w:t>10</w:t>
                </w:r>
              </w:p>
            </w:tc>
            <w:tc>
              <w:tcPr>
                <w:tcW w:w="6917" w:type="dxa"/>
                <w:shd w:val="clear" w:color="auto" w:fill="auto"/>
                <w:noWrap w:val="0"/>
                <w:vAlign w:val="center"/>
              </w:tcPr>
              <w:p>
                <w:pPr>
                  <w:spacing w:line="380" w:lineRule="exact"/>
                  <w:jc w:val="center"/>
                  <w:rPr>
                    <w:rFonts w:ascii="宋体" w:hAnsi="宋体" w:eastAsia="宋体"/>
                    <w:szCs w:val="21"/>
                  </w:rPr>
                </w:pPr>
                <w:r>
                  <w:rPr>
                    <w:rFonts w:hint="eastAsia" w:ascii="宋体" w:hAnsi="宋体" w:eastAsia="宋体"/>
                    <w:szCs w:val="21"/>
                  </w:rPr>
                  <w:t>机电一体化实训系统</w:t>
                </w:r>
              </w:p>
            </w:tc>
            <w:tc>
              <w:tcPr>
                <w:tcW w:w="1134" w:type="dxa"/>
                <w:shd w:val="clear" w:color="auto" w:fill="auto"/>
                <w:noWrap w:val="0"/>
                <w:vAlign w:val="center"/>
              </w:tcPr>
              <w:p>
                <w:pPr>
                  <w:spacing w:line="380" w:lineRule="exact"/>
                  <w:jc w:val="center"/>
                  <w:rPr>
                    <w:rFonts w:ascii="宋体" w:hAnsi="宋体" w:eastAsia="宋体"/>
                    <w:szCs w:val="21"/>
                  </w:rPr>
                </w:pPr>
                <w:r>
                  <w:rPr>
                    <w:rFonts w:hint="eastAsia" w:ascii="宋体" w:hAnsi="宋体" w:eastAsia="宋体"/>
                    <w:szCs w:val="21"/>
                  </w:rPr>
                  <w:t>套</w:t>
                </w:r>
              </w:p>
            </w:tc>
            <w:tc>
              <w:tcPr>
                <w:tcW w:w="1134" w:type="dxa"/>
                <w:shd w:val="clear" w:color="auto" w:fill="auto"/>
                <w:noWrap w:val="0"/>
                <w:vAlign w:val="center"/>
              </w:tcPr>
              <w:p>
                <w:pPr>
                  <w:spacing w:line="380" w:lineRule="exact"/>
                  <w:jc w:val="center"/>
                  <w:rPr>
                    <w:rFonts w:ascii="宋体" w:hAnsi="宋体" w:eastAsia="宋体"/>
                    <w:szCs w:val="21"/>
                  </w:rPr>
                </w:pPr>
                <w:r>
                  <w:rPr>
                    <w:rFonts w:hint="eastAsia" w:ascii="宋体" w:hAnsi="宋体" w:eastAsia="宋体"/>
                    <w:szCs w:val="21"/>
                  </w:rPr>
                  <w:t>1</w:t>
                </w:r>
              </w:p>
            </w:tc>
            <w:tc>
              <w:tcPr>
                <w:tcW w:w="1985" w:type="dxa"/>
                <w:shd w:val="clear" w:color="auto" w:fill="auto"/>
                <w:noWrap w:val="0"/>
                <w:vAlign w:val="center"/>
              </w:tcPr>
              <w:p>
                <w:pPr>
                  <w:spacing w:line="380" w:lineRule="exact"/>
                  <w:jc w:val="center"/>
                  <w:rPr>
                    <w:rFonts w:ascii="宋体" w:hAnsi="宋体" w:eastAsia="宋体"/>
                    <w:szCs w:val="21"/>
                  </w:rPr>
                </w:pPr>
              </w:p>
            </w:tc>
            <w:tc>
              <w:tcPr>
                <w:tcW w:w="2409" w:type="dxa"/>
                <w:shd w:val="clear" w:color="auto" w:fill="auto"/>
                <w:noWrap w:val="0"/>
                <w:vAlign w:val="center"/>
              </w:tcPr>
              <w:p>
                <w:pPr>
                  <w:spacing w:line="38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4" w:type="dxa"/>
                <w:shd w:val="clear" w:color="auto" w:fill="auto"/>
                <w:noWrap w:val="0"/>
                <w:vAlign w:val="center"/>
              </w:tcPr>
              <w:p>
                <w:pPr>
                  <w:spacing w:line="240" w:lineRule="atLeast"/>
                  <w:jc w:val="center"/>
                  <w:rPr>
                    <w:rFonts w:ascii="宋体" w:hAnsi="宋体" w:eastAsia="宋体"/>
                    <w:szCs w:val="21"/>
                  </w:rPr>
                </w:pPr>
                <w:r>
                  <w:rPr>
                    <w:rFonts w:hint="eastAsia" w:ascii="宋体" w:hAnsi="宋体" w:eastAsia="宋体"/>
                    <w:szCs w:val="21"/>
                  </w:rPr>
                  <w:t>1</w:t>
                </w:r>
                <w:r>
                  <w:rPr>
                    <w:rFonts w:ascii="宋体" w:hAnsi="宋体" w:eastAsia="宋体"/>
                    <w:szCs w:val="21"/>
                  </w:rPr>
                  <w:t>1</w:t>
                </w:r>
              </w:p>
            </w:tc>
            <w:tc>
              <w:tcPr>
                <w:tcW w:w="6917" w:type="dxa"/>
                <w:shd w:val="clear" w:color="auto" w:fill="auto"/>
                <w:noWrap w:val="0"/>
                <w:vAlign w:val="center"/>
              </w:tcPr>
              <w:p>
                <w:pPr>
                  <w:spacing w:line="380" w:lineRule="exact"/>
                  <w:jc w:val="center"/>
                  <w:rPr>
                    <w:rFonts w:ascii="宋体" w:hAnsi="宋体" w:eastAsia="宋体"/>
                    <w:szCs w:val="21"/>
                  </w:rPr>
                </w:pPr>
                <w:r>
                  <w:rPr>
                    <w:rFonts w:hint="eastAsia" w:ascii="宋体" w:hAnsi="宋体" w:eastAsia="宋体"/>
                    <w:szCs w:val="21"/>
                  </w:rPr>
                  <w:t>新能源汽车专业培训项目</w:t>
                </w:r>
              </w:p>
            </w:tc>
            <w:tc>
              <w:tcPr>
                <w:tcW w:w="1134" w:type="dxa"/>
                <w:shd w:val="clear" w:color="auto" w:fill="auto"/>
                <w:noWrap w:val="0"/>
                <w:vAlign w:val="center"/>
              </w:tcPr>
              <w:p>
                <w:pPr>
                  <w:spacing w:line="240" w:lineRule="atLeast"/>
                  <w:jc w:val="center"/>
                  <w:rPr>
                    <w:rFonts w:ascii="宋体" w:hAnsi="宋体" w:eastAsia="宋体"/>
                    <w:szCs w:val="21"/>
                  </w:rPr>
                </w:pPr>
                <w:r>
                  <w:rPr>
                    <w:rFonts w:hint="eastAsia" w:ascii="宋体" w:hAnsi="宋体" w:eastAsia="宋体"/>
                    <w:szCs w:val="21"/>
                  </w:rPr>
                  <w:t>项</w:t>
                </w:r>
              </w:p>
            </w:tc>
            <w:tc>
              <w:tcPr>
                <w:tcW w:w="1134" w:type="dxa"/>
                <w:shd w:val="clear" w:color="auto" w:fill="auto"/>
                <w:noWrap w:val="0"/>
                <w:vAlign w:val="center"/>
              </w:tcPr>
              <w:p>
                <w:pPr>
                  <w:spacing w:line="240" w:lineRule="atLeast"/>
                  <w:jc w:val="center"/>
                  <w:rPr>
                    <w:rFonts w:ascii="宋体" w:hAnsi="宋体" w:eastAsia="宋体"/>
                    <w:szCs w:val="21"/>
                  </w:rPr>
                </w:pPr>
                <w:r>
                  <w:rPr>
                    <w:rFonts w:hint="eastAsia" w:ascii="宋体" w:hAnsi="宋体" w:eastAsia="宋体"/>
                    <w:szCs w:val="21"/>
                  </w:rPr>
                  <w:t>1</w:t>
                </w:r>
              </w:p>
            </w:tc>
            <w:tc>
              <w:tcPr>
                <w:tcW w:w="1985" w:type="dxa"/>
                <w:shd w:val="clear" w:color="auto" w:fill="auto"/>
                <w:noWrap w:val="0"/>
                <w:vAlign w:val="center"/>
              </w:tcPr>
              <w:p>
                <w:pPr>
                  <w:spacing w:line="240" w:lineRule="atLeast"/>
                  <w:jc w:val="center"/>
                  <w:rPr>
                    <w:rFonts w:ascii="宋体" w:hAnsi="宋体" w:eastAsia="宋体"/>
                    <w:szCs w:val="21"/>
                  </w:rPr>
                </w:pPr>
              </w:p>
            </w:tc>
            <w:tc>
              <w:tcPr>
                <w:tcW w:w="2409" w:type="dxa"/>
                <w:shd w:val="clear" w:color="auto" w:fill="auto"/>
                <w:noWrap w:val="0"/>
                <w:vAlign w:val="center"/>
              </w:tcPr>
              <w:p>
                <w:pPr>
                  <w:spacing w:line="240" w:lineRule="atLeas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4" w:type="dxa"/>
                <w:shd w:val="clear" w:color="auto" w:fill="auto"/>
                <w:noWrap w:val="0"/>
                <w:vAlign w:val="center"/>
              </w:tcPr>
              <w:p>
                <w:pPr>
                  <w:jc w:val="center"/>
                  <w:rPr>
                    <w:rFonts w:ascii="宋体" w:hAnsi="宋体" w:eastAsia="宋体"/>
                    <w:szCs w:val="21"/>
                  </w:rPr>
                </w:pPr>
                <w:r>
                  <w:rPr>
                    <w:rFonts w:ascii="宋体" w:hAnsi="宋体" w:eastAsia="宋体"/>
                    <w:szCs w:val="21"/>
                  </w:rPr>
                  <w:t>1</w:t>
                </w:r>
                <w:r>
                  <w:rPr>
                    <w:rFonts w:hint="eastAsia" w:ascii="宋体" w:hAnsi="宋体" w:eastAsia="宋体"/>
                    <w:szCs w:val="21"/>
                  </w:rPr>
                  <w:t>2</w:t>
                </w:r>
              </w:p>
            </w:tc>
            <w:tc>
              <w:tcPr>
                <w:tcW w:w="6917" w:type="dxa"/>
                <w:shd w:val="clear" w:color="auto" w:fill="auto"/>
                <w:noWrap w:val="0"/>
                <w:vAlign w:val="center"/>
              </w:tcPr>
              <w:p>
                <w:pPr>
                  <w:spacing w:line="380" w:lineRule="exact"/>
                  <w:jc w:val="center"/>
                  <w:rPr>
                    <w:rFonts w:ascii="宋体" w:hAnsi="宋体" w:eastAsia="宋体"/>
                    <w:szCs w:val="21"/>
                  </w:rPr>
                </w:pPr>
                <w:r>
                  <w:rPr>
                    <w:rFonts w:hint="eastAsia" w:ascii="宋体" w:hAnsi="宋体" w:eastAsia="宋体"/>
                    <w:szCs w:val="21"/>
                  </w:rPr>
                  <w:t>电气自动化设备安装与维修专业培训</w:t>
                </w:r>
                <w:r>
                  <w:rPr>
                    <w:rFonts w:ascii="宋体" w:hAnsi="宋体" w:eastAsia="宋体"/>
                    <w:szCs w:val="21"/>
                  </w:rPr>
                  <w:t>项目</w:t>
                </w:r>
              </w:p>
            </w:tc>
            <w:tc>
              <w:tcPr>
                <w:tcW w:w="1134" w:type="dxa"/>
                <w:shd w:val="clear" w:color="auto" w:fill="auto"/>
                <w:noWrap w:val="0"/>
                <w:vAlign w:val="center"/>
              </w:tcPr>
              <w:p>
                <w:pPr>
                  <w:jc w:val="center"/>
                  <w:rPr>
                    <w:rFonts w:ascii="宋体" w:hAnsi="宋体" w:eastAsia="宋体"/>
                    <w:szCs w:val="21"/>
                  </w:rPr>
                </w:pPr>
                <w:r>
                  <w:rPr>
                    <w:rFonts w:hint="eastAsia" w:ascii="宋体" w:hAnsi="宋体" w:eastAsia="宋体"/>
                    <w:szCs w:val="21"/>
                  </w:rPr>
                  <w:t>套</w:t>
                </w:r>
              </w:p>
            </w:tc>
            <w:tc>
              <w:tcPr>
                <w:tcW w:w="1134" w:type="dxa"/>
                <w:shd w:val="clear" w:color="auto" w:fill="auto"/>
                <w:noWrap w:val="0"/>
                <w:vAlign w:val="center"/>
              </w:tcPr>
              <w:p>
                <w:pPr>
                  <w:jc w:val="center"/>
                  <w:rPr>
                    <w:rFonts w:ascii="宋体" w:hAnsi="宋体" w:eastAsia="宋体"/>
                    <w:szCs w:val="21"/>
                  </w:rPr>
                </w:pPr>
                <w:r>
                  <w:rPr>
                    <w:rFonts w:hint="eastAsia" w:ascii="宋体" w:hAnsi="宋体" w:eastAsia="宋体"/>
                    <w:szCs w:val="21"/>
                  </w:rPr>
                  <w:t>1</w:t>
                </w:r>
              </w:p>
            </w:tc>
            <w:tc>
              <w:tcPr>
                <w:tcW w:w="1985" w:type="dxa"/>
                <w:shd w:val="clear" w:color="auto" w:fill="auto"/>
                <w:noWrap w:val="0"/>
                <w:vAlign w:val="center"/>
              </w:tcPr>
              <w:p>
                <w:pPr>
                  <w:jc w:val="center"/>
                  <w:rPr>
                    <w:rFonts w:ascii="宋体" w:hAnsi="宋体" w:eastAsia="宋体"/>
                    <w:szCs w:val="21"/>
                  </w:rPr>
                </w:pPr>
              </w:p>
            </w:tc>
            <w:tc>
              <w:tcPr>
                <w:tcW w:w="2409" w:type="dxa"/>
                <w:shd w:val="clear" w:color="auto" w:fill="auto"/>
                <w:noWrap w:val="0"/>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4" w:type="dxa"/>
                <w:shd w:val="clear" w:color="auto" w:fill="auto"/>
                <w:noWrap w:val="0"/>
                <w:vAlign w:val="center"/>
              </w:tcPr>
              <w:p>
                <w:pPr>
                  <w:jc w:val="center"/>
                  <w:rPr>
                    <w:rFonts w:ascii="宋体" w:hAnsi="宋体" w:eastAsia="宋体"/>
                    <w:szCs w:val="21"/>
                  </w:rPr>
                </w:pPr>
                <w:r>
                  <w:rPr>
                    <w:rFonts w:ascii="宋体" w:hAnsi="宋体" w:eastAsia="宋体"/>
                    <w:szCs w:val="21"/>
                  </w:rPr>
                  <w:t>1</w:t>
                </w:r>
                <w:r>
                  <w:rPr>
                    <w:rFonts w:hint="eastAsia" w:ascii="宋体" w:hAnsi="宋体" w:eastAsia="宋体"/>
                    <w:szCs w:val="21"/>
                  </w:rPr>
                  <w:t>3</w:t>
                </w:r>
              </w:p>
            </w:tc>
            <w:tc>
              <w:tcPr>
                <w:tcW w:w="6917" w:type="dxa"/>
                <w:shd w:val="clear" w:color="auto" w:fill="auto"/>
                <w:noWrap w:val="0"/>
                <w:vAlign w:val="center"/>
              </w:tcPr>
              <w:p>
                <w:pPr>
                  <w:spacing w:line="380" w:lineRule="exact"/>
                  <w:jc w:val="center"/>
                  <w:rPr>
                    <w:rFonts w:ascii="宋体" w:hAnsi="宋体" w:eastAsia="宋体"/>
                    <w:szCs w:val="21"/>
                  </w:rPr>
                </w:pPr>
                <w:r>
                  <w:rPr>
                    <w:rFonts w:hint="eastAsia" w:ascii="宋体" w:hAnsi="宋体" w:eastAsia="宋体"/>
                    <w:szCs w:val="21"/>
                  </w:rPr>
                  <w:t>机电一体化技术专业培训</w:t>
                </w:r>
                <w:r>
                  <w:rPr>
                    <w:rFonts w:ascii="宋体" w:hAnsi="宋体" w:eastAsia="宋体"/>
                    <w:szCs w:val="21"/>
                  </w:rPr>
                  <w:t>项目</w:t>
                </w:r>
              </w:p>
            </w:tc>
            <w:tc>
              <w:tcPr>
                <w:tcW w:w="1134" w:type="dxa"/>
                <w:shd w:val="clear" w:color="auto" w:fill="auto"/>
                <w:noWrap w:val="0"/>
                <w:vAlign w:val="center"/>
              </w:tcPr>
              <w:p>
                <w:pPr>
                  <w:jc w:val="center"/>
                  <w:rPr>
                    <w:rFonts w:ascii="宋体" w:hAnsi="宋体" w:eastAsia="宋体"/>
                    <w:szCs w:val="21"/>
                  </w:rPr>
                </w:pPr>
                <w:r>
                  <w:rPr>
                    <w:rFonts w:hint="eastAsia" w:ascii="宋体" w:hAnsi="宋体" w:eastAsia="宋体"/>
                    <w:szCs w:val="21"/>
                  </w:rPr>
                  <w:t>项</w:t>
                </w:r>
              </w:p>
            </w:tc>
            <w:tc>
              <w:tcPr>
                <w:tcW w:w="1134" w:type="dxa"/>
                <w:shd w:val="clear" w:color="auto" w:fill="auto"/>
                <w:noWrap w:val="0"/>
                <w:vAlign w:val="center"/>
              </w:tcPr>
              <w:p>
                <w:pPr>
                  <w:jc w:val="center"/>
                  <w:rPr>
                    <w:rFonts w:ascii="宋体" w:hAnsi="宋体" w:eastAsia="宋体"/>
                    <w:szCs w:val="21"/>
                  </w:rPr>
                </w:pPr>
                <w:r>
                  <w:rPr>
                    <w:rFonts w:hint="eastAsia" w:ascii="宋体" w:hAnsi="宋体" w:eastAsia="宋体"/>
                    <w:szCs w:val="21"/>
                  </w:rPr>
                  <w:t>1</w:t>
                </w:r>
              </w:p>
            </w:tc>
            <w:tc>
              <w:tcPr>
                <w:tcW w:w="1985" w:type="dxa"/>
                <w:shd w:val="clear" w:color="auto" w:fill="auto"/>
                <w:noWrap w:val="0"/>
                <w:vAlign w:val="center"/>
              </w:tcPr>
              <w:p>
                <w:pPr>
                  <w:jc w:val="center"/>
                  <w:rPr>
                    <w:rFonts w:ascii="宋体" w:hAnsi="宋体" w:eastAsia="宋体"/>
                    <w:szCs w:val="21"/>
                  </w:rPr>
                </w:pPr>
              </w:p>
            </w:tc>
            <w:tc>
              <w:tcPr>
                <w:tcW w:w="2409" w:type="dxa"/>
                <w:shd w:val="clear" w:color="auto" w:fill="auto"/>
                <w:noWrap w:val="0"/>
                <w:vAlign w:val="center"/>
              </w:tcPr>
              <w:p>
                <w:pPr>
                  <w:jc w:val="center"/>
                  <w:rPr>
                    <w:rFonts w:ascii="宋体" w:hAnsi="宋体" w:eastAsia="宋体"/>
                    <w:szCs w:val="21"/>
                  </w:rPr>
                </w:pPr>
              </w:p>
            </w:tc>
          </w:tr>
        </w:tbl>
        <w:p>
          <w:pPr>
            <w:rPr>
              <w:rFonts w:hint="eastAsia" w:ascii="宋体" w:hAnsi="宋体" w:eastAsia="宋体"/>
              <w:b/>
            </w:rPr>
          </w:pPr>
        </w:p>
        <w:p>
          <w:pPr>
            <w:rPr>
              <w:rFonts w:hint="eastAsia" w:ascii="宋体" w:hAnsi="宋体" w:eastAsia="宋体"/>
            </w:rPr>
          </w:pPr>
          <w:r>
            <w:rPr>
              <w:rFonts w:hint="eastAsia" w:ascii="宋体" w:hAnsi="宋体" w:eastAsia="宋体"/>
              <w:b/>
            </w:rPr>
            <w:t>项目</w:t>
          </w:r>
          <w:r>
            <w:rPr>
              <w:rFonts w:ascii="宋体" w:hAnsi="宋体" w:eastAsia="宋体"/>
              <w:b/>
            </w:rPr>
            <w:t>需求技术参数：</w:t>
          </w:r>
        </w:p>
        <w:tbl>
          <w:tblPr>
            <w:tblStyle w:val="19"/>
            <w:tblW w:w="13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1034"/>
            <w:gridCol w:w="1141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557" w:type="dxa"/>
                <w:shd w:val="clear" w:color="auto" w:fill="auto"/>
                <w:noWrap w:val="0"/>
                <w:vAlign w:val="center"/>
              </w:tcPr>
              <w:p>
                <w:pPr>
                  <w:spacing w:line="240" w:lineRule="atLeast"/>
                  <w:jc w:val="center"/>
                  <w:rPr>
                    <w:rFonts w:ascii="宋体" w:hAnsi="宋体" w:eastAsia="宋体"/>
                    <w:b/>
                    <w:szCs w:val="21"/>
                  </w:rPr>
                </w:pPr>
                <w:r>
                  <w:rPr>
                    <w:rFonts w:ascii="宋体" w:hAnsi="宋体" w:eastAsia="宋体"/>
                    <w:b/>
                    <w:szCs w:val="21"/>
                  </w:rPr>
                  <w:t>序号</w:t>
                </w:r>
              </w:p>
            </w:tc>
            <w:tc>
              <w:tcPr>
                <w:tcW w:w="1034" w:type="dxa"/>
                <w:shd w:val="clear" w:color="auto" w:fill="auto"/>
                <w:noWrap w:val="0"/>
                <w:vAlign w:val="center"/>
              </w:tcPr>
              <w:p>
                <w:pPr>
                  <w:spacing w:line="240" w:lineRule="atLeast"/>
                  <w:jc w:val="center"/>
                  <w:rPr>
                    <w:rFonts w:ascii="宋体" w:hAnsi="宋体" w:eastAsia="宋体"/>
                    <w:b/>
                    <w:szCs w:val="21"/>
                  </w:rPr>
                </w:pPr>
                <w:r>
                  <w:rPr>
                    <w:rFonts w:ascii="宋体" w:hAnsi="宋体" w:eastAsia="宋体"/>
                    <w:b/>
                    <w:szCs w:val="21"/>
                  </w:rPr>
                  <w:t>名称</w:t>
                </w:r>
              </w:p>
            </w:tc>
            <w:tc>
              <w:tcPr>
                <w:tcW w:w="11417" w:type="dxa"/>
                <w:shd w:val="clear" w:color="auto" w:fill="auto"/>
                <w:noWrap w:val="0"/>
                <w:vAlign w:val="center"/>
              </w:tcPr>
              <w:p>
                <w:pPr>
                  <w:spacing w:line="240" w:lineRule="atLeast"/>
                  <w:jc w:val="center"/>
                  <w:rPr>
                    <w:rFonts w:ascii="宋体" w:hAnsi="宋体" w:eastAsia="宋体"/>
                    <w:b/>
                    <w:szCs w:val="21"/>
                  </w:rPr>
                </w:pPr>
                <w:r>
                  <w:rPr>
                    <w:rFonts w:ascii="宋体" w:hAnsi="宋体" w:eastAsia="宋体"/>
                    <w:b/>
                    <w:szCs w:val="21"/>
                  </w:rPr>
                  <w:t>主要技术参数</w:t>
                </w:r>
              </w:p>
            </w:tc>
            <w:tc>
              <w:tcPr>
                <w:tcW w:w="850" w:type="dxa"/>
                <w:shd w:val="clear" w:color="auto" w:fill="auto"/>
                <w:noWrap w:val="0"/>
                <w:vAlign w:val="center"/>
              </w:tcPr>
              <w:p>
                <w:pPr>
                  <w:spacing w:line="240" w:lineRule="atLeast"/>
                  <w:jc w:val="center"/>
                  <w:rPr>
                    <w:rFonts w:ascii="宋体" w:hAnsi="宋体" w:eastAsia="宋体"/>
                    <w:b/>
                    <w:szCs w:val="21"/>
                  </w:rPr>
                </w:pPr>
                <w:r>
                  <w:rPr>
                    <w:rFonts w:hint="eastAsia" w:ascii="宋体" w:hAnsi="宋体" w:eastAsia="宋体"/>
                    <w:b/>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shd w:val="clear" w:color="auto" w:fill="auto"/>
                <w:noWrap w:val="0"/>
                <w:vAlign w:val="center"/>
              </w:tcPr>
              <w:p>
                <w:pPr>
                  <w:rPr>
                    <w:rFonts w:ascii="宋体" w:hAnsi="宋体" w:eastAsia="宋体"/>
                    <w:szCs w:val="21"/>
                  </w:rPr>
                </w:pPr>
                <w:r>
                  <w:rPr>
                    <w:rFonts w:hint="eastAsia" w:ascii="宋体" w:hAnsi="宋体" w:eastAsia="宋体"/>
                    <w:szCs w:val="21"/>
                  </w:rPr>
                  <w:t>1</w:t>
                </w:r>
              </w:p>
            </w:tc>
            <w:tc>
              <w:tcPr>
                <w:tcW w:w="1034" w:type="dxa"/>
                <w:shd w:val="clear" w:color="auto" w:fill="auto"/>
                <w:noWrap w:val="0"/>
                <w:vAlign w:val="center"/>
              </w:tcPr>
              <w:p>
                <w:pPr>
                  <w:rPr>
                    <w:rFonts w:ascii="宋体" w:hAnsi="宋体" w:eastAsia="宋体"/>
                    <w:szCs w:val="21"/>
                  </w:rPr>
                </w:pPr>
                <w:r>
                  <w:rPr>
                    <w:rFonts w:hint="eastAsia" w:ascii="宋体" w:hAnsi="宋体" w:eastAsia="宋体"/>
                    <w:szCs w:val="21"/>
                  </w:rPr>
                  <w:t>新能源汽车整车</w:t>
                </w:r>
              </w:p>
            </w:tc>
            <w:tc>
              <w:tcPr>
                <w:tcW w:w="11417" w:type="dxa"/>
                <w:shd w:val="clear" w:color="auto" w:fill="auto"/>
                <w:noWrap w:val="0"/>
                <w:vAlign w:val="top"/>
              </w:tcPr>
              <w:p>
                <w:pPr>
                  <w:ind w:firstLine="506" w:firstLineChars="241"/>
                  <w:rPr>
                    <w:rFonts w:hint="eastAsia" w:ascii="宋体" w:hAnsi="宋体" w:eastAsia="宋体"/>
                    <w:szCs w:val="21"/>
                  </w:rPr>
                </w:pPr>
                <w:r>
                  <w:rPr>
                    <w:rFonts w:hint="eastAsia" w:ascii="宋体" w:hAnsi="宋体" w:eastAsia="宋体"/>
                    <w:szCs w:val="21"/>
                  </w:rPr>
                  <w:t>1、新能源汽车一：</w:t>
                </w:r>
              </w:p>
              <w:p>
                <w:pPr>
                  <w:ind w:firstLine="506" w:firstLineChars="241"/>
                  <w:rPr>
                    <w:rFonts w:ascii="宋体" w:hAnsi="宋体" w:eastAsia="宋体"/>
                    <w:szCs w:val="21"/>
                  </w:rPr>
                </w:pPr>
                <w:r>
                  <w:rPr>
                    <w:rFonts w:hint="eastAsia" w:ascii="宋体" w:hAnsi="宋体" w:eastAsia="宋体"/>
                    <w:szCs w:val="21"/>
                  </w:rPr>
                  <w:t>全新电动汽车；尺寸</w:t>
                </w:r>
                <w:r>
                  <w:rPr>
                    <w:rFonts w:ascii="宋体" w:hAnsi="宋体" w:eastAsia="宋体"/>
                    <w:szCs w:val="21"/>
                  </w:rPr>
                  <w:t>：4680</w:t>
                </w:r>
                <w:r>
                  <w:rPr>
                    <w:rFonts w:hint="eastAsia" w:ascii="宋体" w:hAnsi="宋体" w:eastAsia="宋体"/>
                    <w:szCs w:val="21"/>
                  </w:rPr>
                  <w:t>*1765*1500</w:t>
                </w:r>
                <w:r>
                  <w:rPr>
                    <w:rFonts w:ascii="宋体" w:hAnsi="宋体" w:eastAsia="宋体"/>
                    <w:szCs w:val="21"/>
                  </w:rPr>
                  <w:t>mm;</w:t>
                </w:r>
                <w:r>
                  <w:rPr>
                    <w:rFonts w:hint="eastAsia" w:ascii="宋体" w:hAnsi="宋体" w:eastAsia="宋体"/>
                    <w:szCs w:val="21"/>
                  </w:rPr>
                  <w:t>续航</w:t>
                </w:r>
                <w:r>
                  <w:rPr>
                    <w:rFonts w:ascii="宋体" w:hAnsi="宋体" w:eastAsia="宋体"/>
                    <w:szCs w:val="21"/>
                  </w:rPr>
                  <w:t>里程360</w:t>
                </w:r>
                <w:r>
                  <w:rPr>
                    <w:rFonts w:hint="eastAsia" w:ascii="宋体" w:hAnsi="宋体" w:eastAsia="宋体"/>
                    <w:szCs w:val="21"/>
                  </w:rPr>
                  <w:t>KM；最大</w:t>
                </w:r>
                <w:r>
                  <w:rPr>
                    <w:rFonts w:ascii="宋体" w:hAnsi="宋体" w:eastAsia="宋体"/>
                    <w:szCs w:val="21"/>
                  </w:rPr>
                  <w:t>功率：</w:t>
                </w:r>
                <w:r>
                  <w:rPr>
                    <w:rFonts w:hint="eastAsia" w:ascii="宋体" w:hAnsi="宋体" w:eastAsia="宋体"/>
                    <w:szCs w:val="21"/>
                  </w:rPr>
                  <w:t>100KW；最大扭矩：180N.M；电动机：136PS；电机类型：永磁同步电机；变速箱：</w:t>
                </w:r>
                <w:r>
                  <w:rPr>
                    <w:rFonts w:ascii="宋体" w:hAnsi="宋体" w:eastAsia="宋体"/>
                    <w:szCs w:val="21"/>
                  </w:rPr>
                  <w:t>1档固定齿比变速箱</w:t>
                </w:r>
                <w:r>
                  <w:rPr>
                    <w:rFonts w:hint="eastAsia" w:ascii="宋体" w:hAnsi="宋体" w:eastAsia="宋体"/>
                    <w:szCs w:val="21"/>
                  </w:rPr>
                  <w:t>；</w:t>
                </w:r>
                <w:r>
                  <w:rPr>
                    <w:rFonts w:ascii="宋体" w:hAnsi="宋体" w:eastAsia="宋体"/>
                    <w:szCs w:val="21"/>
                  </w:rPr>
                  <w:t>电池充电时间</w:t>
                </w:r>
                <w:r>
                  <w:rPr>
                    <w:rFonts w:hint="eastAsia" w:ascii="宋体" w:hAnsi="宋体" w:eastAsia="宋体"/>
                    <w:szCs w:val="21"/>
                  </w:rPr>
                  <w:t>：</w:t>
                </w:r>
                <w:r>
                  <w:rPr>
                    <w:rFonts w:ascii="宋体" w:hAnsi="宋体" w:eastAsia="宋体"/>
                    <w:szCs w:val="21"/>
                  </w:rPr>
                  <w:t xml:space="preserve"> 快充</w:t>
                </w:r>
                <w:r>
                  <w:rPr>
                    <w:rFonts w:hint="eastAsia" w:ascii="宋体" w:hAnsi="宋体" w:eastAsia="宋体"/>
                    <w:szCs w:val="21"/>
                  </w:rPr>
                  <w:t>1</w:t>
                </w:r>
                <w:r>
                  <w:rPr>
                    <w:rFonts w:ascii="宋体" w:hAnsi="宋体" w:eastAsia="宋体"/>
                    <w:szCs w:val="21"/>
                  </w:rPr>
                  <w:t>h</w:t>
                </w:r>
                <w:r>
                  <w:rPr>
                    <w:rFonts w:hint="eastAsia" w:ascii="宋体" w:hAnsi="宋体" w:eastAsia="宋体"/>
                    <w:szCs w:val="21"/>
                  </w:rPr>
                  <w:t>、</w:t>
                </w:r>
                <w:r>
                  <w:rPr>
                    <w:rFonts w:ascii="宋体" w:hAnsi="宋体" w:eastAsia="宋体"/>
                    <w:szCs w:val="21"/>
                  </w:rPr>
                  <w:t>慢充7.0h</w:t>
                </w:r>
                <w:r>
                  <w:rPr>
                    <w:rFonts w:hint="eastAsia" w:ascii="宋体" w:hAnsi="宋体" w:eastAsia="宋体"/>
                    <w:szCs w:val="21"/>
                  </w:rPr>
                  <w:t xml:space="preserve"> ；数量：1台。</w:t>
                </w:r>
              </w:p>
              <w:p>
                <w:pPr>
                  <w:pStyle w:val="3"/>
                  <w:spacing w:line="240" w:lineRule="auto"/>
                  <w:ind w:firstLine="506" w:firstLineChars="241"/>
                  <w:rPr>
                    <w:rFonts w:hint="eastAsia" w:ascii="宋体" w:hAnsi="宋体" w:eastAsia="宋体"/>
                    <w:b w:val="0"/>
                    <w:bCs w:val="0"/>
                    <w:kern w:val="2"/>
                    <w:sz w:val="21"/>
                    <w:szCs w:val="21"/>
                    <w:lang w:val="en-US" w:eastAsia="zh-CN"/>
                  </w:rPr>
                </w:pPr>
                <w:r>
                  <w:rPr>
                    <w:rFonts w:hint="eastAsia" w:ascii="宋体" w:hAnsi="宋体" w:eastAsia="宋体"/>
                    <w:b w:val="0"/>
                    <w:bCs w:val="0"/>
                    <w:kern w:val="2"/>
                    <w:sz w:val="21"/>
                    <w:szCs w:val="21"/>
                    <w:lang w:val="en-US" w:eastAsia="zh-CN"/>
                  </w:rPr>
                  <w:t>2、新能源汽车二：</w:t>
                </w:r>
              </w:p>
              <w:p>
                <w:pPr>
                  <w:pStyle w:val="3"/>
                  <w:spacing w:line="240" w:lineRule="auto"/>
                  <w:ind w:firstLine="506" w:firstLineChars="241"/>
                  <w:rPr>
                    <w:rFonts w:ascii="宋体" w:hAnsi="宋体" w:eastAsia="宋体"/>
                    <w:kern w:val="2"/>
                    <w:sz w:val="21"/>
                    <w:szCs w:val="21"/>
                    <w:lang w:val="en-US" w:eastAsia="zh-CN"/>
                  </w:rPr>
                </w:pPr>
                <w:r>
                  <w:rPr>
                    <w:rFonts w:hint="eastAsia" w:ascii="宋体" w:hAnsi="宋体" w:eastAsia="宋体"/>
                    <w:b w:val="0"/>
                    <w:bCs w:val="0"/>
                    <w:kern w:val="2"/>
                    <w:sz w:val="21"/>
                    <w:szCs w:val="21"/>
                    <w:lang w:val="en-US" w:eastAsia="zh-CN"/>
                  </w:rPr>
                  <w:t>全新纯电动汽车；动力类型：</w:t>
                </w:r>
                <w:r>
                  <w:rPr>
                    <w:rFonts w:ascii="宋体" w:hAnsi="宋体" w:eastAsia="宋体"/>
                    <w:b w:val="0"/>
                    <w:bCs w:val="0"/>
                    <w:kern w:val="2"/>
                    <w:sz w:val="21"/>
                    <w:szCs w:val="21"/>
                    <w:lang w:val="en-US" w:eastAsia="zh-CN"/>
                  </w:rPr>
                  <w:t xml:space="preserve"> 纯电：电动机总功率/总扭矩 </w:t>
                </w:r>
                <w:r>
                  <w:rPr>
                    <w:rFonts w:hint="eastAsia" w:ascii="宋体" w:hAnsi="宋体" w:eastAsia="宋体"/>
                    <w:b w:val="0"/>
                    <w:bCs w:val="0"/>
                    <w:kern w:val="2"/>
                    <w:sz w:val="21"/>
                    <w:szCs w:val="21"/>
                    <w:lang w:val="en-US" w:eastAsia="zh-CN"/>
                  </w:rPr>
                  <w:t>：</w:t>
                </w:r>
                <w:r>
                  <w:rPr>
                    <w:rFonts w:ascii="宋体" w:hAnsi="宋体" w:eastAsia="宋体"/>
                    <w:b w:val="0"/>
                    <w:bCs w:val="0"/>
                    <w:kern w:val="2"/>
                    <w:sz w:val="21"/>
                    <w:szCs w:val="21"/>
                    <w:lang w:val="en-US" w:eastAsia="zh-CN"/>
                  </w:rPr>
                  <w:t>70kW/180N.m；变速箱类型</w:t>
                </w:r>
                <w:r>
                  <w:rPr>
                    <w:rFonts w:hint="eastAsia" w:ascii="宋体" w:hAnsi="宋体" w:eastAsia="宋体"/>
                    <w:b w:val="0"/>
                    <w:bCs w:val="0"/>
                    <w:kern w:val="2"/>
                    <w:sz w:val="21"/>
                    <w:szCs w:val="21"/>
                    <w:lang w:val="en-US" w:eastAsia="zh-CN"/>
                  </w:rPr>
                  <w:t>：</w:t>
                </w:r>
                <w:r>
                  <w:rPr>
                    <w:rFonts w:ascii="宋体" w:hAnsi="宋体" w:eastAsia="宋体"/>
                    <w:b w:val="0"/>
                    <w:bCs w:val="0"/>
                    <w:kern w:val="2"/>
                    <w:sz w:val="21"/>
                    <w:szCs w:val="21"/>
                    <w:lang w:val="en-US" w:eastAsia="zh-CN"/>
                  </w:rPr>
                  <w:t xml:space="preserve"> 单速变速箱；NEDC最大续航里程[km]</w:t>
                </w:r>
                <w:r>
                  <w:rPr>
                    <w:rFonts w:hint="eastAsia" w:ascii="宋体" w:hAnsi="宋体" w:eastAsia="宋体"/>
                    <w:b w:val="0"/>
                    <w:bCs w:val="0"/>
                    <w:kern w:val="2"/>
                    <w:sz w:val="21"/>
                    <w:szCs w:val="21"/>
                    <w:lang w:val="en-US" w:eastAsia="zh-CN"/>
                  </w:rPr>
                  <w:t>：</w:t>
                </w:r>
                <w:r>
                  <w:rPr>
                    <w:rFonts w:ascii="宋体" w:hAnsi="宋体" w:eastAsia="宋体"/>
                    <w:b w:val="0"/>
                    <w:bCs w:val="0"/>
                    <w:kern w:val="2"/>
                    <w:sz w:val="21"/>
                    <w:szCs w:val="21"/>
                    <w:lang w:val="en-US" w:eastAsia="zh-CN"/>
                  </w:rPr>
                  <w:t xml:space="preserve"> 305；电池充电时间</w:t>
                </w:r>
                <w:r>
                  <w:rPr>
                    <w:rFonts w:hint="eastAsia" w:ascii="宋体" w:hAnsi="宋体" w:eastAsia="宋体"/>
                    <w:b w:val="0"/>
                    <w:bCs w:val="0"/>
                    <w:kern w:val="2"/>
                    <w:sz w:val="21"/>
                    <w:szCs w:val="21"/>
                    <w:lang w:val="en-US" w:eastAsia="zh-CN"/>
                  </w:rPr>
                  <w:t>：</w:t>
                </w:r>
                <w:r>
                  <w:rPr>
                    <w:rFonts w:ascii="宋体" w:hAnsi="宋体" w:eastAsia="宋体"/>
                    <w:b w:val="0"/>
                    <w:bCs w:val="0"/>
                    <w:kern w:val="2"/>
                    <w:sz w:val="21"/>
                    <w:szCs w:val="21"/>
                    <w:lang w:val="en-US" w:eastAsia="zh-CN"/>
                  </w:rPr>
                  <w:t xml:space="preserve">快充0.5h慢充7.0h；长×宽×高[mm] </w:t>
                </w:r>
                <w:r>
                  <w:rPr>
                    <w:rFonts w:hint="eastAsia" w:ascii="宋体" w:hAnsi="宋体" w:eastAsia="宋体"/>
                    <w:b w:val="0"/>
                    <w:bCs w:val="0"/>
                    <w:kern w:val="2"/>
                    <w:sz w:val="21"/>
                    <w:szCs w:val="21"/>
                    <w:lang w:val="en-US" w:eastAsia="zh-CN"/>
                  </w:rPr>
                  <w:t>：</w:t>
                </w:r>
                <w:r>
                  <w:rPr>
                    <w:rFonts w:ascii="宋体" w:hAnsi="宋体" w:eastAsia="宋体"/>
                    <w:b w:val="0"/>
                    <w:bCs w:val="0"/>
                    <w:kern w:val="2"/>
                    <w:sz w:val="21"/>
                    <w:szCs w:val="21"/>
                    <w:lang w:val="en-US" w:eastAsia="zh-CN"/>
                  </w:rPr>
                  <w:t>4360x1785x1680；轴距[mm]</w:t>
                </w:r>
                <w:r>
                  <w:rPr>
                    <w:rFonts w:hint="eastAsia" w:ascii="宋体" w:hAnsi="宋体" w:eastAsia="宋体"/>
                    <w:b w:val="0"/>
                    <w:bCs w:val="0"/>
                    <w:kern w:val="2"/>
                    <w:sz w:val="21"/>
                    <w:szCs w:val="21"/>
                    <w:lang w:val="en-US" w:eastAsia="zh-CN"/>
                  </w:rPr>
                  <w:t>：</w:t>
                </w:r>
                <w:r>
                  <w:rPr>
                    <w:rFonts w:ascii="宋体" w:hAnsi="宋体" w:eastAsia="宋体"/>
                    <w:b w:val="0"/>
                    <w:bCs w:val="0"/>
                    <w:kern w:val="2"/>
                    <w:sz w:val="21"/>
                    <w:szCs w:val="21"/>
                    <w:lang w:val="en-US" w:eastAsia="zh-CN"/>
                  </w:rPr>
                  <w:t xml:space="preserve"> 2535</w:t>
                </w:r>
                <w:r>
                  <w:rPr>
                    <w:rFonts w:hint="eastAsia" w:ascii="宋体" w:hAnsi="宋体" w:eastAsia="宋体"/>
                    <w:b w:val="0"/>
                    <w:bCs w:val="0"/>
                    <w:kern w:val="2"/>
                    <w:sz w:val="21"/>
                    <w:szCs w:val="21"/>
                    <w:lang w:val="en-US" w:eastAsia="zh-CN"/>
                  </w:rPr>
                  <w:t>；数量：1台</w:t>
                </w:r>
              </w:p>
            </w:tc>
            <w:tc>
              <w:tcPr>
                <w:tcW w:w="850" w:type="dxa"/>
                <w:shd w:val="clear" w:color="auto" w:fill="auto"/>
                <w:noWrap w:val="0"/>
                <w:vAlign w:val="center"/>
              </w:tcPr>
              <w:p>
                <w:pPr>
                  <w:rPr>
                    <w:rFonts w:ascii="宋体" w:hAnsi="宋体" w:eastAsia="宋体"/>
                    <w:szCs w:val="21"/>
                  </w:rPr>
                </w:pPr>
                <w:r>
                  <w:rPr>
                    <w:rFonts w:hint="eastAsia" w:ascii="宋体" w:hAnsi="宋体" w:eastAsia="宋体"/>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shd w:val="clear" w:color="auto" w:fill="auto"/>
                <w:noWrap w:val="0"/>
                <w:vAlign w:val="center"/>
              </w:tcPr>
              <w:p>
                <w:pPr>
                  <w:rPr>
                    <w:rFonts w:ascii="宋体" w:hAnsi="宋体" w:eastAsia="宋体"/>
                    <w:szCs w:val="21"/>
                  </w:rPr>
                </w:pPr>
                <w:r>
                  <w:rPr>
                    <w:rFonts w:hint="eastAsia" w:ascii="宋体" w:hAnsi="宋体" w:eastAsia="宋体"/>
                    <w:szCs w:val="21"/>
                  </w:rPr>
                  <w:t>2</w:t>
                </w:r>
              </w:p>
            </w:tc>
            <w:tc>
              <w:tcPr>
                <w:tcW w:w="1034" w:type="dxa"/>
                <w:shd w:val="clear" w:color="auto" w:fill="auto"/>
                <w:noWrap w:val="0"/>
                <w:vAlign w:val="center"/>
              </w:tcPr>
              <w:p>
                <w:pPr>
                  <w:rPr>
                    <w:rFonts w:ascii="宋体" w:hAnsi="宋体" w:eastAsia="宋体"/>
                    <w:szCs w:val="21"/>
                  </w:rPr>
                </w:pPr>
                <w:r>
                  <w:rPr>
                    <w:rFonts w:hint="eastAsia" w:ascii="宋体" w:hAnsi="宋体" w:eastAsia="宋体"/>
                    <w:szCs w:val="21"/>
                  </w:rPr>
                  <w:t>《新能源汽车整车结构及原理》虚拟仿真教学软件</w:t>
                </w:r>
              </w:p>
            </w:tc>
            <w:tc>
              <w:tcPr>
                <w:tcW w:w="11417" w:type="dxa"/>
                <w:shd w:val="clear" w:color="auto" w:fill="auto"/>
                <w:noWrap w:val="0"/>
                <w:vAlign w:val="top"/>
              </w:tcPr>
              <w:p>
                <w:pPr>
                  <w:ind w:firstLine="363" w:firstLineChars="173"/>
                  <w:rPr>
                    <w:rFonts w:ascii="宋体" w:hAnsi="宋体" w:eastAsia="宋体"/>
                    <w:szCs w:val="21"/>
                  </w:rPr>
                </w:pPr>
                <w:r>
                  <w:rPr>
                    <w:rFonts w:hint="eastAsia" w:ascii="宋体" w:hAnsi="宋体" w:eastAsia="宋体"/>
                    <w:szCs w:val="21"/>
                  </w:rPr>
                  <w:t>1.教学系统内资源为三维互动仿真教学资源，并结合教学硬件配套开发。利用先进的实时渲染引擎与物理引擎，逼真展现现实物理教学模型，直观展现新能源汽车动力电机及驱动系统结构原理与拆装。逻辑关系科学严谨，无冗余元素。渲染满足可读性和真实性，给予用户真实体验感觉；</w:t>
                </w:r>
              </w:p>
              <w:p>
                <w:pPr>
                  <w:ind w:firstLine="363" w:firstLineChars="173"/>
                  <w:rPr>
                    <w:rFonts w:ascii="宋体" w:hAnsi="宋体" w:eastAsia="宋体"/>
                    <w:szCs w:val="21"/>
                  </w:rPr>
                </w:pPr>
                <w:r>
                  <w:rPr>
                    <w:rFonts w:hint="eastAsia" w:ascii="宋体" w:hAnsi="宋体" w:eastAsia="宋体"/>
                    <w:szCs w:val="21"/>
                  </w:rPr>
                  <w:t>2.根据汽车教学任务划分模块，教学资源具有结构展示、工作原理、虚拟拆装功能模块，在三维环境下可以对零部件进行放大、缩小、旋转、移动等操作。结构展示教学：可对汽车零部件进行整体、部件展开等操作，每个零部件都有相对应的名称显示信息，可在教学中对部件进行认知学习；工作原理模块教学，模拟零部件在运作时的过程动态；拆装模块教学，进行零部件按维修手册的规定顺序进行拆装，可进行自动、手动拆装，拆装过程可逆，手动拆装具有提示功能，可提示下一步拆卸的部件名称，待拆卸部件以闪烁提示；教学信息提示功能，通过结构展示、工作原理、模拟拆装的功能转换操作，显示相对配套的教学信息。</w:t>
                </w:r>
              </w:p>
              <w:p>
                <w:pPr>
                  <w:ind w:firstLine="363" w:firstLineChars="173"/>
                  <w:rPr>
                    <w:rFonts w:ascii="宋体" w:hAnsi="宋体" w:eastAsia="宋体"/>
                    <w:szCs w:val="21"/>
                  </w:rPr>
                </w:pPr>
                <w:r>
                  <w:rPr>
                    <w:rFonts w:hint="eastAsia" w:ascii="宋体" w:hAnsi="宋体" w:eastAsia="宋体"/>
                    <w:szCs w:val="21"/>
                  </w:rPr>
                  <w:t>虚拟现实 3D 仿真系统符合院校新能源汽车教学大纲，对其进行子系统分解学习；</w:t>
                </w:r>
              </w:p>
              <w:p>
                <w:pPr>
                  <w:ind w:firstLine="363" w:firstLineChars="173"/>
                  <w:rPr>
                    <w:rFonts w:ascii="宋体" w:hAnsi="宋体" w:eastAsia="宋体"/>
                    <w:szCs w:val="21"/>
                  </w:rPr>
                </w:pPr>
                <w:r>
                  <w:rPr>
                    <w:rFonts w:hint="eastAsia" w:ascii="宋体" w:hAnsi="宋体" w:eastAsia="宋体"/>
                    <w:szCs w:val="21"/>
                  </w:rPr>
                  <w:t>2.1 交互操作功能：具有便捷、人性化的操作方式，可任意控制虚拟现实 3D 仿真系统中虚拟摄像机，对任意视角的控制------观察物体局部、拉近、围绕物体旋转；</w:t>
                </w:r>
              </w:p>
              <w:p>
                <w:pPr>
                  <w:ind w:firstLine="363" w:firstLineChars="173"/>
                  <w:rPr>
                    <w:rFonts w:ascii="宋体" w:hAnsi="宋体" w:eastAsia="宋体"/>
                    <w:szCs w:val="21"/>
                  </w:rPr>
                </w:pPr>
                <w:r>
                  <w:rPr>
                    <w:rFonts w:hint="eastAsia" w:ascii="宋体" w:hAnsi="宋体" w:eastAsia="宋体"/>
                    <w:szCs w:val="21"/>
                  </w:rPr>
                  <w:t>2.2 仿真教学功能：可对新能源汽车动力电机及驱动系统总成、电机温度传感器、端盖总成及螺栓、电机转子、电机总成、动力电机箱体、前箱体总成、上壳体、传动板、下壳体、叶轮、P 挡电机支架及固定螺栓、电机转子、主轴及轴承、副轴、换挡壁盖总成、减速器总成、后箱体及相应组件模拟真实运转情况还原真实新能源汽车E5 动力电机及驱动系统工作过程；</w:t>
                </w:r>
              </w:p>
              <w:p>
                <w:pPr>
                  <w:ind w:firstLine="363" w:firstLineChars="173"/>
                  <w:rPr>
                    <w:rFonts w:ascii="宋体" w:hAnsi="宋体" w:eastAsia="宋体"/>
                    <w:szCs w:val="21"/>
                  </w:rPr>
                </w:pPr>
                <w:r>
                  <w:rPr>
                    <w:rFonts w:hint="eastAsia" w:ascii="宋体" w:hAnsi="宋体" w:eastAsia="宋体"/>
                    <w:szCs w:val="21"/>
                  </w:rPr>
                  <w:t>2.3 物理仿真功能：通过物理仿真技术可完整的模拟出新能源汽车E5 动力电机及驱动系统在行驶模式、能量回收等工作原理和工作过程， 驱动电机处于P 档锁止、电机正转、反转时的工作原理和动力传递路线，以粒子特效系统呈现，让学习者直观理解；</w:t>
                </w:r>
              </w:p>
              <w:p>
                <w:pPr>
                  <w:ind w:firstLine="363" w:firstLineChars="173"/>
                  <w:rPr>
                    <w:rFonts w:ascii="宋体" w:hAnsi="宋体" w:eastAsia="宋体"/>
                    <w:szCs w:val="21"/>
                  </w:rPr>
                </w:pPr>
                <w:r>
                  <w:rPr>
                    <w:rFonts w:hint="eastAsia" w:ascii="宋体" w:hAnsi="宋体" w:eastAsia="宋体"/>
                    <w:szCs w:val="21"/>
                  </w:rPr>
                  <w:t>2.4 虚拟拆装教学功能：模型按照原厂维修手册标准的拆装顺序进行程序化设计，学生在分解和装配 驱动电机时必须按照科学的顺序进行操作，有助于规范学生的实操标准。</w:t>
                </w:r>
              </w:p>
              <w:p>
                <w:pPr>
                  <w:ind w:firstLine="363" w:firstLineChars="173"/>
                  <w:rPr>
                    <w:rFonts w:ascii="宋体" w:hAnsi="宋体" w:eastAsia="宋体"/>
                    <w:szCs w:val="21"/>
                  </w:rPr>
                </w:pPr>
                <w:r>
                  <w:rPr>
                    <w:rFonts w:hint="eastAsia" w:ascii="宋体" w:hAnsi="宋体" w:eastAsia="宋体"/>
                    <w:szCs w:val="21"/>
                    <w:lang w:eastAsia="zh-CN"/>
                  </w:rPr>
                  <w:t>█</w:t>
                </w:r>
                <w:r>
                  <w:rPr>
                    <w:rFonts w:hint="eastAsia" w:ascii="宋体" w:hAnsi="宋体" w:eastAsia="宋体"/>
                    <w:szCs w:val="21"/>
                  </w:rPr>
                  <w:t>3、资源模块</w:t>
                </w:r>
              </w:p>
              <w:p>
                <w:pPr>
                  <w:ind w:firstLine="363" w:firstLineChars="173"/>
                  <w:rPr>
                    <w:rFonts w:ascii="宋体" w:hAnsi="宋体" w:eastAsia="宋体"/>
                    <w:szCs w:val="21"/>
                  </w:rPr>
                </w:pPr>
                <w:r>
                  <w:rPr>
                    <w:rFonts w:hint="eastAsia" w:ascii="宋体" w:hAnsi="宋体" w:eastAsia="宋体"/>
                    <w:szCs w:val="21"/>
                  </w:rPr>
                  <w:t>3.1 端盖总成：根据端盖总成实体建模，具有端盖总成结构展示、模拟拆装的三维互动教学；</w:t>
                </w:r>
              </w:p>
              <w:p>
                <w:pPr>
                  <w:ind w:firstLine="363" w:firstLineChars="173"/>
                  <w:rPr>
                    <w:rFonts w:ascii="宋体" w:hAnsi="宋体" w:eastAsia="宋体"/>
                    <w:szCs w:val="21"/>
                  </w:rPr>
                </w:pPr>
                <w:r>
                  <w:rPr>
                    <w:rFonts w:hint="eastAsia" w:ascii="宋体" w:hAnsi="宋体" w:eastAsia="宋体"/>
                    <w:szCs w:val="21"/>
                  </w:rPr>
                  <w:t>3.2 电机转子：根据电机转子实体建模，具有电机转子结构展示的三维互动教学；</w:t>
                </w:r>
              </w:p>
              <w:p>
                <w:pPr>
                  <w:ind w:firstLine="363" w:firstLineChars="173"/>
                  <w:rPr>
                    <w:rFonts w:ascii="宋体" w:hAnsi="宋体" w:eastAsia="宋体"/>
                    <w:szCs w:val="21"/>
                  </w:rPr>
                </w:pPr>
                <w:r>
                  <w:rPr>
                    <w:rFonts w:hint="eastAsia" w:ascii="宋体" w:hAnsi="宋体" w:eastAsia="宋体"/>
                    <w:szCs w:val="21"/>
                  </w:rPr>
                  <w:t>3.3 电机总成：根据驱动电机实体建模，具有驱动电机结构展示、模拟拆装的三维互动教学；</w:t>
                </w:r>
              </w:p>
              <w:p>
                <w:pPr>
                  <w:ind w:firstLine="363" w:firstLineChars="173"/>
                  <w:rPr>
                    <w:rFonts w:ascii="宋体" w:hAnsi="宋体" w:eastAsia="宋体"/>
                    <w:szCs w:val="21"/>
                  </w:rPr>
                </w:pPr>
                <w:r>
                  <w:rPr>
                    <w:rFonts w:hint="eastAsia" w:ascii="宋体" w:hAnsi="宋体" w:eastAsia="宋体"/>
                    <w:szCs w:val="21"/>
                  </w:rPr>
                  <w:t>3.4 P 挡电机：根据P挡电机实体建模，具有P挡电机结构展示、模拟拆装的三维互动教学；</w:t>
                </w:r>
              </w:p>
              <w:p>
                <w:pPr>
                  <w:ind w:firstLine="363" w:firstLineChars="173"/>
                  <w:rPr>
                    <w:rFonts w:ascii="宋体" w:hAnsi="宋体" w:eastAsia="宋体"/>
                    <w:szCs w:val="21"/>
                  </w:rPr>
                </w:pPr>
                <w:r>
                  <w:rPr>
                    <w:rFonts w:hint="eastAsia" w:ascii="宋体" w:hAnsi="宋体" w:eastAsia="宋体"/>
                    <w:szCs w:val="21"/>
                  </w:rPr>
                  <w:t>3.5 换挡壁盖总成：根据换挡壁盖总成实体建模，具有换挡壁盖总成结构展示、模拟拆装的三维互动教学；</w:t>
                </w:r>
              </w:p>
              <w:p>
                <w:pPr>
                  <w:ind w:firstLine="363" w:firstLineChars="173"/>
                  <w:rPr>
                    <w:rFonts w:ascii="宋体" w:hAnsi="宋体" w:eastAsia="宋体"/>
                    <w:szCs w:val="21"/>
                  </w:rPr>
                </w:pPr>
                <w:r>
                  <w:rPr>
                    <w:rFonts w:hint="eastAsia" w:ascii="宋体" w:hAnsi="宋体" w:eastAsia="宋体"/>
                    <w:szCs w:val="21"/>
                  </w:rPr>
                  <w:t>3.6 后箱体：根据后箱体总成实体建模，具有后箱体总成结构展示、模拟拆装的三维互动教学；</w:t>
                </w:r>
              </w:p>
              <w:p>
                <w:pPr>
                  <w:ind w:firstLine="363" w:firstLineChars="173"/>
                  <w:rPr>
                    <w:rFonts w:ascii="宋体" w:hAnsi="宋体" w:eastAsia="宋体"/>
                    <w:szCs w:val="21"/>
                  </w:rPr>
                </w:pPr>
                <w:r>
                  <w:rPr>
                    <w:rFonts w:hint="eastAsia" w:ascii="宋体" w:hAnsi="宋体" w:eastAsia="宋体"/>
                    <w:szCs w:val="21"/>
                  </w:rPr>
                  <w:t>3.7 主轴：根据主轴实体建模，具有主轴结构展示、模拟拆装的三维互动教学；</w:t>
                </w:r>
              </w:p>
              <w:p>
                <w:pPr>
                  <w:ind w:firstLine="363" w:firstLineChars="173"/>
                  <w:rPr>
                    <w:rFonts w:ascii="宋体" w:hAnsi="宋体" w:eastAsia="宋体"/>
                    <w:szCs w:val="21"/>
                  </w:rPr>
                </w:pPr>
                <w:r>
                  <w:rPr>
                    <w:rFonts w:hint="eastAsia" w:ascii="宋体" w:hAnsi="宋体" w:eastAsia="宋体"/>
                    <w:szCs w:val="21"/>
                  </w:rPr>
                  <w:t>3.8 副轴：根据副轴实体建模，具有副轴结构展示、模拟拆装的三维互动教学；</w:t>
                </w:r>
              </w:p>
              <w:p>
                <w:pPr>
                  <w:ind w:firstLine="363" w:firstLineChars="173"/>
                  <w:rPr>
                    <w:rFonts w:ascii="宋体" w:hAnsi="宋体" w:eastAsia="宋体"/>
                    <w:szCs w:val="21"/>
                  </w:rPr>
                </w:pPr>
                <w:r>
                  <w:rPr>
                    <w:rFonts w:hint="eastAsia" w:ascii="宋体" w:hAnsi="宋体" w:eastAsia="宋体"/>
                    <w:szCs w:val="21"/>
                  </w:rPr>
                  <w:t>3.9 减速器总成：根据减速器总成实体建模，具有减速器总成结构展示、模拟拆装的三维互动教学；</w:t>
                </w:r>
              </w:p>
              <w:p>
                <w:pPr>
                  <w:ind w:firstLine="363" w:firstLineChars="173"/>
                  <w:rPr>
                    <w:rFonts w:ascii="宋体" w:hAnsi="宋体" w:eastAsia="宋体"/>
                    <w:szCs w:val="21"/>
                  </w:rPr>
                </w:pPr>
                <w:r>
                  <w:rPr>
                    <w:rFonts w:hint="eastAsia" w:ascii="宋体" w:hAnsi="宋体" w:eastAsia="宋体"/>
                    <w:szCs w:val="21"/>
                  </w:rPr>
                  <w:t>3.10 汽车行驶模式工作原理：粒子特效系统再现纯电动汽车行驶过程工作原理，当汽车处于行驶模式情况下，由电池组至 PDU 高压电控总成至驱动电机的电流走向；</w:t>
                </w:r>
              </w:p>
              <w:p>
                <w:pPr>
                  <w:ind w:firstLine="363" w:firstLineChars="173"/>
                  <w:rPr>
                    <w:rFonts w:ascii="宋体" w:hAnsi="宋体" w:eastAsia="宋体"/>
                    <w:szCs w:val="21"/>
                  </w:rPr>
                </w:pPr>
                <w:r>
                  <w:rPr>
                    <w:rFonts w:hint="eastAsia" w:ascii="宋体" w:hAnsi="宋体" w:eastAsia="宋体"/>
                    <w:szCs w:val="21"/>
                  </w:rPr>
                  <w:t>3.11 汽车能量回收工作原理：粒子特效系统再现纯电动汽车能量回收工作原理，当汽车处于制动模式情况下，由驱动电机至 PDU 高压电控总成至电池组的电流走向；</w:t>
                </w:r>
              </w:p>
              <w:p>
                <w:pPr>
                  <w:ind w:firstLine="363" w:firstLineChars="173"/>
                  <w:rPr>
                    <w:rFonts w:hint="eastAsia" w:ascii="宋体" w:hAnsi="宋体" w:eastAsia="宋体"/>
                    <w:szCs w:val="21"/>
                  </w:rPr>
                </w:pPr>
                <w:r>
                  <w:rPr>
                    <w:rFonts w:hint="eastAsia" w:ascii="宋体" w:hAnsi="宋体" w:eastAsia="宋体"/>
                    <w:szCs w:val="21"/>
                  </w:rPr>
                  <w:t>3.12 驱动电机工作原理：根据驱动电机实体建模，具有驱动电机锁止时工作原理展教学功能；驱动电机处于正转和反转工作状态下工作原理，粒子特效系统真实再现驱动电机处于正转和反转工作状态下动力传递路线。</w:t>
                </w:r>
              </w:p>
              <w:p>
                <w:pPr>
                  <w:pStyle w:val="3"/>
                  <w:ind w:firstLine="365" w:firstLineChars="173"/>
                  <w:rPr>
                    <w:rFonts w:ascii="宋体" w:hAnsi="宋体" w:eastAsia="宋体"/>
                    <w:kern w:val="2"/>
                    <w:sz w:val="21"/>
                    <w:szCs w:val="21"/>
                    <w:lang w:val="en-US" w:eastAsia="zh-CN"/>
                  </w:rPr>
                </w:pPr>
                <w:r>
                  <w:rPr>
                    <w:rFonts w:hint="eastAsia" w:ascii="宋体" w:hAnsi="宋体" w:eastAsia="宋体"/>
                    <w:kern w:val="2"/>
                    <w:sz w:val="21"/>
                    <w:szCs w:val="21"/>
                    <w:lang w:val="en-US" w:eastAsia="zh-CN"/>
                  </w:rPr>
                  <w:t>4、此软件内容需与“设备清单中序号1新能源汽车整车”中的“新能源汽车一”对应配套。</w:t>
                </w:r>
              </w:p>
              <w:p>
                <w:pPr>
                  <w:ind w:firstLine="363" w:firstLineChars="173"/>
                  <w:rPr>
                    <w:rFonts w:hint="eastAsia" w:ascii="宋体" w:hAnsi="宋体" w:eastAsia="宋体"/>
                    <w:bCs/>
                    <w:szCs w:val="21"/>
                  </w:rPr>
                </w:pPr>
                <w:r>
                  <w:rPr>
                    <w:rFonts w:hint="eastAsia" w:ascii="宋体" w:hAnsi="宋体" w:eastAsia="宋体"/>
                    <w:bCs/>
                    <w:szCs w:val="21"/>
                  </w:rPr>
                  <w:t>5、投标现场提供系统完整演示，无法演示或者演示不全视为负偏离。</w:t>
                </w:r>
              </w:p>
              <w:p>
                <w:pPr>
                  <w:ind w:firstLine="363" w:firstLineChars="173"/>
                  <w:rPr>
                    <w:rFonts w:ascii="宋体" w:hAnsi="宋体" w:eastAsia="宋体"/>
                    <w:szCs w:val="21"/>
                  </w:rPr>
                </w:pPr>
                <w:r>
                  <w:rPr>
                    <w:rFonts w:hint="eastAsia" w:ascii="宋体" w:hAnsi="宋体" w:eastAsia="宋体"/>
                    <w:bCs/>
                    <w:szCs w:val="21"/>
                  </w:rPr>
                  <w:t>6、该应产品不存在侵权行为且为正版软件，需提供纯电动汽车驱动系统实训软件知识产权证明文件及国家级权威软件检测机构出具的检验（测试）报告，加盖制造商公章鲜章作为评审依据。</w:t>
                </w:r>
              </w:p>
            </w:tc>
            <w:tc>
              <w:tcPr>
                <w:tcW w:w="850" w:type="dxa"/>
                <w:shd w:val="clear" w:color="auto" w:fill="auto"/>
                <w:noWrap w:val="0"/>
                <w:vAlign w:val="center"/>
              </w:tcPr>
              <w:p>
                <w:pPr>
                  <w:rPr>
                    <w:rFonts w:ascii="宋体" w:hAnsi="宋体" w:eastAsia="宋体"/>
                    <w:szCs w:val="21"/>
                  </w:rPr>
                </w:pPr>
                <w:r>
                  <w:rPr>
                    <w:rFonts w:hint="eastAsia" w:ascii="宋体" w:hAnsi="宋体" w:eastAsia="宋体"/>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shd w:val="clear" w:color="auto" w:fill="auto"/>
                <w:noWrap w:val="0"/>
                <w:vAlign w:val="center"/>
              </w:tcPr>
              <w:p>
                <w:pPr>
                  <w:rPr>
                    <w:rFonts w:ascii="宋体" w:hAnsi="宋体" w:eastAsia="宋体"/>
                    <w:szCs w:val="21"/>
                  </w:rPr>
                </w:pPr>
                <w:r>
                  <w:rPr>
                    <w:rFonts w:hint="eastAsia" w:ascii="宋体" w:hAnsi="宋体" w:eastAsia="宋体"/>
                    <w:szCs w:val="21"/>
                  </w:rPr>
                  <w:t>3</w:t>
                </w:r>
              </w:p>
            </w:tc>
            <w:tc>
              <w:tcPr>
                <w:tcW w:w="1034" w:type="dxa"/>
                <w:shd w:val="clear" w:color="auto" w:fill="auto"/>
                <w:noWrap w:val="0"/>
                <w:vAlign w:val="center"/>
              </w:tcPr>
              <w:p>
                <w:pPr>
                  <w:jc w:val="left"/>
                  <w:rPr>
                    <w:rFonts w:ascii="宋体" w:hAnsi="宋体" w:eastAsia="宋体"/>
                    <w:szCs w:val="21"/>
                  </w:rPr>
                </w:pPr>
                <w:r>
                  <w:rPr>
                    <w:rFonts w:hint="eastAsia" w:ascii="宋体" w:hAnsi="宋体" w:eastAsia="宋体"/>
                    <w:szCs w:val="21"/>
                  </w:rPr>
                  <w:t>混合动力汽车实训平台</w:t>
                </w:r>
              </w:p>
            </w:tc>
            <w:tc>
              <w:tcPr>
                <w:tcW w:w="11417" w:type="dxa"/>
                <w:shd w:val="clear" w:color="auto" w:fill="auto"/>
                <w:noWrap w:val="0"/>
                <w:vAlign w:val="top"/>
              </w:tcPr>
              <w:p>
                <w:pPr>
                  <w:ind w:firstLine="363" w:firstLineChars="173"/>
                  <w:rPr>
                    <w:rFonts w:ascii="宋体" w:hAnsi="宋体" w:eastAsia="宋体"/>
                    <w:szCs w:val="21"/>
                  </w:rPr>
                </w:pPr>
                <w:r>
                  <w:rPr>
                    <w:rFonts w:hint="eastAsia" w:ascii="宋体" w:hAnsi="宋体" w:eastAsia="宋体"/>
                    <w:szCs w:val="21"/>
                  </w:rPr>
                  <w:t>1、实训台采用丰田混合动力系统制作。包括：丰田混合动力发动机总成、永磁同步交流电机与行星变速装置总成、混合动力电池（镍氢电池）与电池管理总成、电控系统、冷却系统、燃油供给系统、排放系统、空气滤清器、操作控制台、测量面板、故障设置系统、移动支架等。</w:t>
                </w:r>
              </w:p>
              <w:p>
                <w:pPr>
                  <w:ind w:firstLine="363" w:firstLineChars="173"/>
                  <w:rPr>
                    <w:rFonts w:ascii="宋体" w:hAnsi="宋体" w:eastAsia="宋体"/>
                    <w:szCs w:val="21"/>
                  </w:rPr>
                </w:pPr>
                <w:r>
                  <w:rPr>
                    <w:rFonts w:hint="eastAsia" w:ascii="宋体" w:hAnsi="宋体" w:eastAsia="宋体"/>
                    <w:szCs w:val="21"/>
                  </w:rPr>
                  <w:t>2、测量面板：测量面板上包括丰田混合动力电控系统电路图、与电脑管脚对应的4mm信号测量孔，表面印刷图形文字。</w:t>
                </w:r>
              </w:p>
              <w:p>
                <w:pPr>
                  <w:ind w:firstLine="363" w:firstLineChars="173"/>
                  <w:rPr>
                    <w:rFonts w:hint="eastAsia" w:ascii="宋体" w:hAnsi="宋体" w:eastAsia="宋体"/>
                    <w:szCs w:val="21"/>
                  </w:rPr>
                </w:pPr>
                <w:r>
                  <w:rPr>
                    <w:rFonts w:hint="eastAsia" w:ascii="宋体" w:hAnsi="宋体" w:eastAsia="宋体"/>
                    <w:szCs w:val="21"/>
                  </w:rPr>
                  <w:t>3、在实训台上可以进行23种实验,实验项目如下：</w:t>
                </w:r>
              </w:p>
              <w:p>
                <w:pPr>
                  <w:ind w:firstLine="363" w:firstLineChars="173"/>
                  <w:rPr>
                    <w:rFonts w:hint="eastAsia" w:ascii="宋体" w:hAnsi="宋体" w:eastAsia="宋体"/>
                    <w:szCs w:val="21"/>
                  </w:rPr>
                </w:pPr>
                <w:r>
                  <w:rPr>
                    <w:rFonts w:hint="eastAsia" w:ascii="宋体" w:hAnsi="宋体" w:eastAsia="宋体"/>
                    <w:szCs w:val="21"/>
                  </w:rPr>
                  <w:t xml:space="preserve">1）发动机进气温度传感器实验2）发动机水温传感器实验3）发动机空气流量计实验4）发动机进气压力传感器实验5）发动机曲轴位置传感器实验6）发动机凸轮轴位置传感器实验7）发动机VVT阀实验8）发动机节气门位置实验9）发动机及电力起动实验10）混联式实验11）并联式实验12）电机起动实验13）发动机起动实验14）M1电机起动实验15）M1电机发电实验16）MI电机充电实验17）M2电机起动实验18）M2电机发电实验19）M2电机充电实验20）HV蓄电池放电试验21）HV蓄电池充电实验22）变频器顺变实验23）变频器逆变实验。 </w:t>
                </w:r>
              </w:p>
              <w:p>
                <w:pPr>
                  <w:ind w:firstLine="222" w:firstLineChars="106"/>
                  <w:rPr>
                    <w:rFonts w:hint="eastAsia" w:ascii="宋体" w:hAnsi="宋体" w:eastAsia="宋体"/>
                    <w:szCs w:val="21"/>
                  </w:rPr>
                </w:pPr>
                <w:r>
                  <w:rPr>
                    <w:rFonts w:hint="eastAsia" w:ascii="宋体" w:hAnsi="宋体" w:eastAsia="宋体"/>
                    <w:szCs w:val="21"/>
                    <w:lang w:eastAsia="zh-CN"/>
                  </w:rPr>
                  <w:t>█</w:t>
                </w:r>
                <w:r>
                  <w:rPr>
                    <w:rFonts w:hint="eastAsia" w:ascii="宋体" w:hAnsi="宋体" w:eastAsia="宋体"/>
                    <w:szCs w:val="21"/>
                  </w:rPr>
                  <w:t xml:space="preserve">4、配套教学实训任务工单与丰田混合动力系统原理动画。 </w:t>
                </w:r>
              </w:p>
              <w:p>
                <w:pPr>
                  <w:ind w:firstLine="363" w:firstLineChars="173"/>
                  <w:rPr>
                    <w:rFonts w:ascii="宋体" w:hAnsi="宋体" w:eastAsia="宋体"/>
                    <w:szCs w:val="21"/>
                  </w:rPr>
                </w:pPr>
                <w:r>
                  <w:rPr>
                    <w:rFonts w:hint="eastAsia" w:ascii="宋体" w:hAnsi="宋体" w:eastAsia="宋体"/>
                    <w:szCs w:val="21"/>
                  </w:rPr>
                  <w:t>5、故障设置系统采用数字键盘故障设置系统，采用</w:t>
                </w:r>
                <w:r>
                  <w:rPr>
                    <w:rFonts w:ascii="宋体" w:hAnsi="宋体" w:eastAsia="宋体"/>
                    <w:szCs w:val="21"/>
                  </w:rPr>
                  <w:t>0-9的数字键盘，输入数字代码完成故障设置</w:t>
                </w:r>
                <w:r>
                  <w:rPr>
                    <w:rFonts w:hint="eastAsia" w:ascii="宋体" w:hAnsi="宋体" w:eastAsia="宋体"/>
                    <w:szCs w:val="21"/>
                  </w:rPr>
                  <w:t xml:space="preserve">。                             </w:t>
                </w:r>
              </w:p>
              <w:p>
                <w:pPr>
                  <w:ind w:firstLine="363" w:firstLineChars="173"/>
                  <w:rPr>
                    <w:rFonts w:ascii="宋体" w:hAnsi="宋体" w:eastAsia="宋体"/>
                    <w:szCs w:val="21"/>
                  </w:rPr>
                </w:pPr>
                <w:r>
                  <w:rPr>
                    <w:rFonts w:hint="eastAsia" w:ascii="宋体" w:hAnsi="宋体" w:eastAsia="宋体"/>
                    <w:szCs w:val="21"/>
                  </w:rPr>
                  <w:t>6、实验台采用可移动支架优质型材焊接，表面经过喷塑处理。</w:t>
                </w:r>
              </w:p>
              <w:p>
                <w:pPr>
                  <w:ind w:firstLine="363" w:firstLineChars="173"/>
                  <w:rPr>
                    <w:rFonts w:ascii="宋体" w:hAnsi="宋体" w:eastAsia="宋体"/>
                    <w:szCs w:val="21"/>
                  </w:rPr>
                </w:pPr>
                <w:r>
                  <w:rPr>
                    <w:rFonts w:hint="eastAsia" w:ascii="宋体" w:hAnsi="宋体" w:eastAsia="宋体"/>
                    <w:szCs w:val="21"/>
                  </w:rPr>
                  <w:t>7、技术规格</w:t>
                </w:r>
              </w:p>
              <w:p>
                <w:pPr>
                  <w:ind w:firstLine="363" w:firstLineChars="173"/>
                  <w:rPr>
                    <w:rFonts w:ascii="宋体" w:hAnsi="宋体" w:eastAsia="宋体"/>
                    <w:szCs w:val="21"/>
                  </w:rPr>
                </w:pPr>
                <w:r>
                  <w:rPr>
                    <w:rFonts w:hint="eastAsia" w:ascii="宋体" w:hAnsi="宋体" w:eastAsia="宋体"/>
                    <w:szCs w:val="21"/>
                  </w:rPr>
                  <w:t>外形尺寸：2500×1600×1500mm(长×宽×高)</w:t>
                </w:r>
              </w:p>
              <w:p>
                <w:pPr>
                  <w:ind w:firstLine="363" w:firstLineChars="173"/>
                  <w:rPr>
                    <w:rFonts w:ascii="宋体" w:hAnsi="宋体" w:eastAsia="宋体"/>
                    <w:szCs w:val="21"/>
                  </w:rPr>
                </w:pPr>
                <w:r>
                  <w:rPr>
                    <w:rFonts w:hint="eastAsia" w:ascii="宋体" w:hAnsi="宋体" w:eastAsia="宋体"/>
                    <w:szCs w:val="21"/>
                  </w:rPr>
                  <w:t>电源：220V</w:t>
                </w:r>
              </w:p>
              <w:p>
                <w:pPr>
                  <w:ind w:firstLine="363" w:firstLineChars="173"/>
                  <w:rPr>
                    <w:rFonts w:ascii="宋体" w:hAnsi="宋体" w:eastAsia="宋体"/>
                    <w:szCs w:val="21"/>
                  </w:rPr>
                </w:pPr>
                <w:r>
                  <w:rPr>
                    <w:rFonts w:hint="eastAsia" w:ascii="宋体" w:hAnsi="宋体" w:eastAsia="宋体"/>
                    <w:szCs w:val="21"/>
                  </w:rPr>
                  <w:t>工作温度：-40℃～+50℃</w:t>
                </w:r>
              </w:p>
              <w:p>
                <w:pPr>
                  <w:ind w:firstLine="363" w:firstLineChars="173"/>
                  <w:rPr>
                    <w:rFonts w:ascii="宋体" w:hAnsi="宋体" w:eastAsia="宋体"/>
                    <w:szCs w:val="21"/>
                  </w:rPr>
                </w:pPr>
                <w:r>
                  <w:rPr>
                    <w:rFonts w:hint="eastAsia" w:ascii="宋体" w:hAnsi="宋体" w:eastAsia="宋体"/>
                    <w:szCs w:val="21"/>
                  </w:rPr>
                  <w:t>电动机：220V/250W 15转/分</w:t>
                </w:r>
              </w:p>
              <w:p>
                <w:pPr>
                  <w:ind w:firstLine="363" w:firstLineChars="173"/>
                  <w:rPr>
                    <w:rFonts w:ascii="宋体" w:hAnsi="宋体" w:eastAsia="宋体"/>
                    <w:szCs w:val="21"/>
                  </w:rPr>
                </w:pPr>
                <w:r>
                  <w:rPr>
                    <w:rFonts w:hint="eastAsia" w:ascii="宋体" w:hAnsi="宋体" w:eastAsia="宋体"/>
                    <w:szCs w:val="21"/>
                  </w:rPr>
                  <w:t>漏电保护开关：DZ47LE-32</w:t>
                </w:r>
              </w:p>
              <w:p>
                <w:pPr>
                  <w:ind w:firstLine="363" w:firstLineChars="173"/>
                  <w:rPr>
                    <w:rFonts w:ascii="宋体" w:hAnsi="宋体" w:eastAsia="宋体"/>
                    <w:szCs w:val="21"/>
                  </w:rPr>
                </w:pPr>
                <w:r>
                  <w:rPr>
                    <w:rFonts w:hint="eastAsia" w:ascii="宋体" w:hAnsi="宋体" w:eastAsia="宋体"/>
                    <w:szCs w:val="21"/>
                  </w:rPr>
                  <w:t>钢管：40*40*3mm</w:t>
                </w:r>
              </w:p>
              <w:p>
                <w:pPr>
                  <w:ind w:firstLine="363" w:firstLineChars="173"/>
                  <w:rPr>
                    <w:rFonts w:ascii="宋体" w:hAnsi="宋体" w:eastAsia="宋体"/>
                    <w:szCs w:val="21"/>
                  </w:rPr>
                </w:pPr>
                <w:r>
                  <w:rPr>
                    <w:rFonts w:hint="eastAsia" w:ascii="宋体" w:hAnsi="宋体" w:eastAsia="宋体"/>
                    <w:szCs w:val="21"/>
                  </w:rPr>
                  <w:t>移动脚轮：100*50mm</w:t>
                </w:r>
              </w:p>
            </w:tc>
            <w:tc>
              <w:tcPr>
                <w:tcW w:w="850" w:type="dxa"/>
                <w:shd w:val="clear" w:color="auto" w:fill="auto"/>
                <w:noWrap w:val="0"/>
                <w:vAlign w:val="center"/>
              </w:tcPr>
              <w:p>
                <w:pPr>
                  <w:rPr>
                    <w:rFonts w:ascii="宋体" w:hAnsi="宋体" w:eastAsia="宋体"/>
                    <w:szCs w:val="21"/>
                  </w:rPr>
                </w:pPr>
                <w:r>
                  <w:rPr>
                    <w:rFonts w:hint="eastAsia" w:ascii="宋体" w:hAnsi="宋体" w:eastAsia="宋体"/>
                    <w:szCs w:val="21"/>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shd w:val="clear" w:color="auto" w:fill="auto"/>
                <w:noWrap w:val="0"/>
                <w:vAlign w:val="center"/>
              </w:tcPr>
              <w:p>
                <w:pPr>
                  <w:rPr>
                    <w:rFonts w:ascii="宋体" w:hAnsi="宋体" w:eastAsia="宋体"/>
                    <w:szCs w:val="21"/>
                  </w:rPr>
                </w:pPr>
                <w:r>
                  <w:rPr>
                    <w:rFonts w:hint="eastAsia" w:ascii="宋体" w:hAnsi="宋体" w:eastAsia="宋体"/>
                    <w:szCs w:val="21"/>
                  </w:rPr>
                  <w:t>4</w:t>
                </w:r>
              </w:p>
            </w:tc>
            <w:tc>
              <w:tcPr>
                <w:tcW w:w="1034" w:type="dxa"/>
                <w:shd w:val="clear" w:color="auto" w:fill="auto"/>
                <w:noWrap w:val="0"/>
                <w:vAlign w:val="center"/>
              </w:tcPr>
              <w:p>
                <w:pPr>
                  <w:rPr>
                    <w:rFonts w:ascii="宋体" w:hAnsi="宋体" w:eastAsia="宋体"/>
                    <w:szCs w:val="21"/>
                  </w:rPr>
                </w:pPr>
                <w:r>
                  <w:rPr>
                    <w:rFonts w:hint="eastAsia" w:ascii="宋体" w:hAnsi="宋体" w:eastAsia="宋体"/>
                    <w:szCs w:val="21"/>
                  </w:rPr>
                  <w:t>动力电池管理系统</w:t>
                </w:r>
              </w:p>
            </w:tc>
            <w:tc>
              <w:tcPr>
                <w:tcW w:w="11417" w:type="dxa"/>
                <w:shd w:val="clear" w:color="auto" w:fill="auto"/>
                <w:noWrap w:val="0"/>
                <w:vAlign w:val="top"/>
              </w:tcPr>
              <w:p>
                <w:pPr>
                  <w:widowControl/>
                  <w:spacing w:line="280" w:lineRule="exact"/>
                  <w:ind w:firstLine="363" w:firstLineChars="173"/>
                  <w:jc w:val="left"/>
                  <w:rPr>
                    <w:rFonts w:ascii="宋体" w:hAnsi="宋体" w:eastAsia="宋体"/>
                    <w:szCs w:val="21"/>
                  </w:rPr>
                </w:pPr>
                <w:r>
                  <w:rPr>
                    <w:rFonts w:hint="eastAsia" w:ascii="宋体" w:hAnsi="宋体" w:eastAsia="宋体"/>
                    <w:szCs w:val="21"/>
                  </w:rPr>
                  <w:t>1.总体概述</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动力电池性能实验台以主流新能源磷酸铁锂动力电池包，单体电池3.3V50AH，铝壳方形，共24串，总容量80V50AH一体式BMS电池管理系统，有主从通信、外部通信、状态估算、安全管理、充放电管理、控制输出、控制输入、总压检测、绝缘检测， 单体电压采集、温度采集等功能；并培养学员对磷酸铁锂动力电池包（BMS）故障分析和处理能力以及高压系统安全注意事项。</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2.设备组成</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实训台包含以下配件：①磷酸铁锂电池*24个；②充电器*1个；③CAN总线监测盒*1个；④交流充电口*1个；⑤开关电源*1个；⑥维修开关*1个；⑦miniPC*1套；⑧43寸显示器*1套；⑨霍尔传感器*1个。</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3.功能描述</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1）产品采用24节磷酸铁锂动力电池，配套车用电池管理系统，直观展示动力电池连接方式以及充放电过程；</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2）动力电池包设置有机械紧急维修开关（MSD）为动力系统的维修提供安全和可靠保证，既可以作为维修保护开关，紧急停机开关，同时也可以起到短路保护的作用；</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3）动力电池包半透明设计，上盖用8MM亚克力板便于学员观察电池内部结构，设有合页方便打开测量电池数据及教学实训；</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4）动力电池包安装有散热风扇，便于实训台工作中电池温度的有效散热，保证实训设备的安全性能；</w:t>
                </w:r>
              </w:p>
              <w:p>
                <w:pPr>
                  <w:widowControl/>
                  <w:spacing w:line="280" w:lineRule="exact"/>
                  <w:ind w:firstLine="363" w:firstLineChars="173"/>
                  <w:jc w:val="left"/>
                  <w:rPr>
                    <w:rFonts w:ascii="宋体" w:hAnsi="宋体" w:eastAsia="宋体"/>
                    <w:szCs w:val="21"/>
                  </w:rPr>
                </w:pPr>
                <w:r>
                  <w:rPr>
                    <w:rFonts w:hint="eastAsia" w:ascii="宋体" w:hAnsi="宋体" w:eastAsia="宋体"/>
                    <w:szCs w:val="21"/>
                    <w:lang w:eastAsia="zh-CN"/>
                  </w:rPr>
                  <w:t>█</w:t>
                </w:r>
                <w:r>
                  <w:rPr>
                    <w:rFonts w:hint="eastAsia" w:ascii="宋体" w:hAnsi="宋体" w:eastAsia="宋体"/>
                    <w:szCs w:val="21"/>
                  </w:rPr>
                  <w:t>5）故障设置系统采用数字键盘故障设置系统，采用</w:t>
                </w:r>
                <w:r>
                  <w:rPr>
                    <w:rFonts w:ascii="宋体" w:hAnsi="宋体" w:eastAsia="宋体"/>
                    <w:szCs w:val="21"/>
                  </w:rPr>
                  <w:t>0-9的数字键盘，输入数字代码完成故障设置</w:t>
                </w:r>
                <w:r>
                  <w:rPr>
                    <w:rFonts w:hint="eastAsia" w:ascii="宋体" w:hAnsi="宋体" w:eastAsia="宋体"/>
                    <w:szCs w:val="21"/>
                  </w:rPr>
                  <w:t>。故障内容设有霍尔电流传感器、主继电器、电池温度信号、充电继电器、通讯信号、单体电池高低压等故障，方便教师教学实现智能教学；</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6）实训台设有检测端子可对24节单体电池、主接触器等电压进行测量，测量面板采用6mm厚亚克力板，亚克力板上喷涂检测端子名称；</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7）BMS动力电池管理系统由一个电池集成管理模块BIU、分流器、线束等配件组成，BIU 可单独采集并管理24串电池，另外支持最多从机进行扩展。系统扩展采用菊花链拓扑结构，实时获得电池组总电压，单体电池电压，电池温度、电池均衡信息、采样线异常情况检测、电池模组绝缘状况等数据通过CAN总线与主控模块交互，主控模块动态精确估算SOC/SOH数值。并将电池单体电压、动力电池组总电压、温度、SOC等数据输送至迷你电脑，迷你电脑通过图形化监控软件将数据信息在43寸多媒体端动态显示；</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8）实训台配有车载充电器和国标交流充电座，充电器通过CAN协议与BMS通信，充电桩通过实训台交流充电座进行充电，BMS对充电过程进行在线监测；</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9）用户可通过BMS监控软件，同时对多通道单体电池或者电池组进行充电、放电等测试；可实时监控单体电池的电压、温度及内阻，可自动完成对充放曲线的描绘以及数据的监控和保存；</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10）实训台配备驱动电机放电负载，通过放电电阻模拟实车放电过程，BMS对放电过程进行动态监测，采集放电电流，并输送至迷你电脑，电流数据在多媒体端动态显示；</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11）实训台通过CAN转USB设备对协议数据信息进行转换，实现BMS与迷你电脑数据传输，迷你电脑安装正版授权window10操作系统，采用无风扇低功耗计算机，内存4G LPDDR3，存储128G SSD固态，四核J3160，通信支持WiFi 802.11 b/g/n 2.4G协议、局域网1000M LAN、蓝牙Bluetooth 4.2协议等多种模式，显示输出HDMI2.0高速双向通信，分辨率：1920*1080；</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12）实训台采用高强度国标铝型材，加以有色胶条装饰，坚固耐用外观美丽，底部安装4个万向脚轮，脚轮带自锁装置，可以固定位置。</w:t>
                </w:r>
              </w:p>
            </w:tc>
            <w:tc>
              <w:tcPr>
                <w:tcW w:w="850" w:type="dxa"/>
                <w:shd w:val="clear" w:color="auto" w:fill="auto"/>
                <w:noWrap w:val="0"/>
                <w:vAlign w:val="center"/>
              </w:tcPr>
              <w:p>
                <w:pPr>
                  <w:rPr>
                    <w:rFonts w:ascii="宋体" w:hAnsi="宋体" w:eastAsia="宋体"/>
                    <w:szCs w:val="21"/>
                  </w:rPr>
                </w:pPr>
                <w:r>
                  <w:rPr>
                    <w:rFonts w:hint="eastAsia" w:ascii="宋体" w:hAnsi="宋体" w:eastAsia="宋体"/>
                    <w:szCs w:val="21"/>
                  </w:rPr>
                  <w:t>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shd w:val="clear" w:color="auto" w:fill="auto"/>
                <w:noWrap w:val="0"/>
                <w:vAlign w:val="center"/>
              </w:tcPr>
              <w:p>
                <w:pPr>
                  <w:rPr>
                    <w:rFonts w:ascii="宋体" w:hAnsi="宋体" w:eastAsia="宋体"/>
                    <w:szCs w:val="21"/>
                  </w:rPr>
                </w:pPr>
                <w:r>
                  <w:rPr>
                    <w:rFonts w:hint="eastAsia" w:ascii="宋体" w:hAnsi="宋体" w:eastAsia="宋体"/>
                    <w:szCs w:val="21"/>
                  </w:rPr>
                  <w:t>5</w:t>
                </w:r>
              </w:p>
            </w:tc>
            <w:tc>
              <w:tcPr>
                <w:tcW w:w="1034" w:type="dxa"/>
                <w:shd w:val="clear" w:color="auto" w:fill="auto"/>
                <w:noWrap w:val="0"/>
                <w:vAlign w:val="center"/>
              </w:tcPr>
              <w:p>
                <w:pPr>
                  <w:rPr>
                    <w:rFonts w:ascii="宋体" w:hAnsi="宋体" w:eastAsia="宋体"/>
                    <w:szCs w:val="21"/>
                  </w:rPr>
                </w:pPr>
                <w:r>
                  <w:rPr>
                    <w:rFonts w:hint="eastAsia" w:ascii="宋体" w:hAnsi="宋体" w:eastAsia="宋体"/>
                    <w:szCs w:val="21"/>
                  </w:rPr>
                  <w:t>底盘分体解剖模型实训台</w:t>
                </w:r>
              </w:p>
            </w:tc>
            <w:tc>
              <w:tcPr>
                <w:tcW w:w="11417" w:type="dxa"/>
                <w:shd w:val="clear" w:color="auto" w:fill="auto"/>
                <w:noWrap w:val="0"/>
                <w:vAlign w:val="top"/>
              </w:tcPr>
              <w:p>
                <w:pPr>
                  <w:widowControl/>
                  <w:spacing w:line="280" w:lineRule="exact"/>
                  <w:ind w:firstLine="363" w:firstLineChars="173"/>
                  <w:jc w:val="left"/>
                  <w:rPr>
                    <w:rFonts w:ascii="宋体" w:hAnsi="宋体" w:eastAsia="宋体"/>
                    <w:szCs w:val="21"/>
                  </w:rPr>
                </w:pPr>
                <w:r>
                  <w:rPr>
                    <w:rFonts w:hint="eastAsia" w:ascii="宋体" w:hAnsi="宋体" w:eastAsia="宋体"/>
                    <w:szCs w:val="21"/>
                  </w:rPr>
                  <w:t>1.该设备采用新能源汽车底盘各系统为基础，充分展示汽车底盘各系统的组成结构。包括汽车前后悬挂系、转向系、传动系、变速器及差速器、制动系等系统、安装脚轮的可移动式台架等组成。</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2.功能特点</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（1）安装真实的汽车底盘各系统（包含前后悬挂系、转向系、传动系、变速器及差速器、制动系），充分展示汽车底盘各系统的组成结构。</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（2）可真实对汽车底盘各系统展示与拆装实训。</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（3）经解剖的变速器及差速器可动态演示与检测，减速电动机输入动力。</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（4）电机驱动方向助力泵，真实演示助力转向工作过程。</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（5）实训台底座采用钢结构焊接，表面采用喷涂工艺处理，带自锁脚轮装置，移动灵活，安全可靠、坚固耐用。</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 xml:space="preserve">3.车型类型：包含比亚迪E5纯电动车。 </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4.技术规格</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外形尺寸：2500×1600×1500mm(长×宽×高)</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电源：220V</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工作温度：-40℃～+50℃</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电动机：220V/250W 15转/分</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漏电保护开关：DZ47LE-32</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颜色：7032</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钢管：40*40*3mm</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移动脚轮：100*50mm</w:t>
                </w:r>
              </w:p>
            </w:tc>
            <w:tc>
              <w:tcPr>
                <w:tcW w:w="850" w:type="dxa"/>
                <w:shd w:val="clear" w:color="auto" w:fill="auto"/>
                <w:noWrap w:val="0"/>
                <w:vAlign w:val="center"/>
              </w:tcPr>
              <w:p>
                <w:pPr>
                  <w:rPr>
                    <w:rFonts w:ascii="宋体" w:hAnsi="宋体" w:eastAsia="宋体"/>
                    <w:szCs w:val="21"/>
                  </w:rPr>
                </w:pPr>
                <w:r>
                  <w:rPr>
                    <w:rFonts w:hint="eastAsia" w:ascii="宋体" w:hAnsi="宋体" w:eastAsia="宋体"/>
                    <w:szCs w:val="21"/>
                  </w:rPr>
                  <w:t>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shd w:val="clear" w:color="auto" w:fill="auto"/>
                <w:noWrap w:val="0"/>
                <w:vAlign w:val="center"/>
              </w:tcPr>
              <w:p>
                <w:pPr>
                  <w:rPr>
                    <w:rFonts w:ascii="宋体" w:hAnsi="宋体"/>
                    <w:szCs w:val="21"/>
                  </w:rPr>
                </w:pPr>
                <w:r>
                  <w:rPr>
                    <w:rFonts w:hint="eastAsia" w:ascii="宋体" w:hAnsi="宋体"/>
                    <w:szCs w:val="21"/>
                  </w:rPr>
                  <w:t>6</w:t>
                </w:r>
              </w:p>
            </w:tc>
            <w:tc>
              <w:tcPr>
                <w:tcW w:w="1034" w:type="dxa"/>
                <w:shd w:val="clear" w:color="auto" w:fill="auto"/>
                <w:noWrap w:val="0"/>
                <w:vAlign w:val="center"/>
              </w:tcPr>
              <w:p>
                <w:pPr>
                  <w:widowControl/>
                  <w:spacing w:line="280" w:lineRule="exact"/>
                  <w:jc w:val="left"/>
                  <w:rPr>
                    <w:rFonts w:ascii="宋体" w:hAnsi="宋体"/>
                    <w:szCs w:val="21"/>
                  </w:rPr>
                </w:pPr>
                <w:r>
                  <w:rPr>
                    <w:rFonts w:hint="eastAsia" w:ascii="宋体" w:hAnsi="宋体" w:eastAsia="宋体"/>
                    <w:szCs w:val="21"/>
                  </w:rPr>
                  <w:t>新能源汽车实训软件</w:t>
                </w:r>
              </w:p>
            </w:tc>
            <w:tc>
              <w:tcPr>
                <w:tcW w:w="11417" w:type="dxa"/>
                <w:shd w:val="clear" w:color="auto" w:fill="auto"/>
                <w:noWrap w:val="0"/>
                <w:vAlign w:val="top"/>
              </w:tcPr>
              <w:p>
                <w:pPr>
                  <w:ind w:firstLine="363" w:firstLineChars="173"/>
                  <w:rPr>
                    <w:rFonts w:ascii="宋体" w:hAnsi="宋体" w:eastAsia="宋体"/>
                    <w:szCs w:val="21"/>
                  </w:rPr>
                </w:pPr>
                <w:r>
                  <w:rPr>
                    <w:rFonts w:hint="eastAsia" w:ascii="宋体" w:hAnsi="宋体" w:eastAsia="宋体"/>
                    <w:szCs w:val="21"/>
                  </w:rPr>
                  <w:t>1、概述：</w:t>
                </w:r>
              </w:p>
              <w:p>
                <w:pPr>
                  <w:ind w:firstLine="363" w:firstLineChars="173"/>
                  <w:rPr>
                    <w:rFonts w:ascii="宋体" w:hAnsi="宋体" w:eastAsia="宋体"/>
                    <w:szCs w:val="21"/>
                  </w:rPr>
                </w:pPr>
                <w:r>
                  <w:rPr>
                    <w:rFonts w:hint="eastAsia" w:ascii="宋体" w:hAnsi="宋体" w:eastAsia="宋体"/>
                    <w:szCs w:val="21"/>
                  </w:rPr>
                  <w:t>新能源汽车实训软件由两部分组成，分别为新能源汽车教学资源库平台与新能源汽车VR全影仿真教学实训系统。</w:t>
                </w:r>
              </w:p>
              <w:p>
                <w:pPr>
                  <w:ind w:firstLine="363" w:firstLineChars="173"/>
                  <w:rPr>
                    <w:rFonts w:hint="eastAsia" w:ascii="宋体" w:hAnsi="宋体" w:eastAsia="宋体"/>
                    <w:szCs w:val="21"/>
                  </w:rPr>
                </w:pPr>
                <w:r>
                  <w:rPr>
                    <w:rFonts w:ascii="宋体" w:hAnsi="宋体" w:eastAsia="宋体"/>
                    <w:szCs w:val="21"/>
                  </w:rPr>
                  <w:t>2</w:t>
                </w:r>
                <w:r>
                  <w:rPr>
                    <w:rFonts w:hint="eastAsia" w:ascii="宋体" w:hAnsi="宋体" w:eastAsia="宋体"/>
                    <w:szCs w:val="21"/>
                  </w:rPr>
                  <w:t>、新能源汽车教学资源库平台由教学课堂平台系统及新能源汽车课程教学资源两部分组成。</w:t>
                </w:r>
              </w:p>
              <w:p>
                <w:pPr>
                  <w:widowControl/>
                  <w:spacing w:line="280" w:lineRule="exact"/>
                  <w:ind w:firstLine="365" w:firstLineChars="173"/>
                  <w:jc w:val="left"/>
                  <w:rPr>
                    <w:rFonts w:ascii="宋体" w:hAnsi="宋体" w:eastAsia="宋体"/>
                    <w:b/>
                    <w:szCs w:val="21"/>
                  </w:rPr>
                </w:pPr>
                <w:r>
                  <w:rPr>
                    <w:rFonts w:hint="eastAsia" w:ascii="宋体" w:hAnsi="宋体" w:eastAsia="宋体"/>
                    <w:b/>
                    <w:szCs w:val="21"/>
                  </w:rPr>
                  <w:t>2</w:t>
                </w:r>
                <w:r>
                  <w:rPr>
                    <w:rFonts w:ascii="宋体" w:hAnsi="宋体" w:eastAsia="宋体"/>
                    <w:b/>
                    <w:szCs w:val="21"/>
                  </w:rPr>
                  <w:t>.1</w:t>
                </w:r>
                <w:r>
                  <w:rPr>
                    <w:rFonts w:hint="eastAsia" w:ascii="宋体" w:hAnsi="宋体" w:eastAsia="宋体"/>
                    <w:b/>
                    <w:szCs w:val="21"/>
                  </w:rPr>
                  <w:t>、智慧课堂平台系统功能</w:t>
                </w:r>
              </w:p>
              <w:p>
                <w:pPr>
                  <w:widowControl/>
                  <w:spacing w:line="280" w:lineRule="exact"/>
                  <w:ind w:firstLine="365" w:firstLineChars="173"/>
                  <w:jc w:val="left"/>
                  <w:rPr>
                    <w:rFonts w:ascii="宋体" w:hAnsi="宋体" w:eastAsia="宋体"/>
                    <w:szCs w:val="21"/>
                  </w:rPr>
                </w:pPr>
                <w:r>
                  <w:rPr>
                    <w:rFonts w:hint="eastAsia" w:ascii="宋体" w:hAnsi="宋体" w:eastAsia="宋体"/>
                    <w:b/>
                    <w:szCs w:val="21"/>
                  </w:rPr>
                  <w:t>专业教学资源库包含平台运行环境、教学主任端、教师教学端和学生学习端、前台页面五部分构成。</w:t>
                </w:r>
              </w:p>
              <w:p>
                <w:pPr>
                  <w:widowControl/>
                  <w:spacing w:line="280" w:lineRule="exact"/>
                  <w:ind w:firstLine="365" w:firstLineChars="173"/>
                  <w:jc w:val="left"/>
                  <w:rPr>
                    <w:rFonts w:ascii="宋体" w:hAnsi="宋体" w:eastAsia="宋体"/>
                    <w:b/>
                    <w:szCs w:val="21"/>
                  </w:rPr>
                </w:pPr>
                <w:r>
                  <w:rPr>
                    <w:rFonts w:hint="eastAsia" w:ascii="宋体" w:hAnsi="宋体" w:eastAsia="宋体"/>
                    <w:b/>
                    <w:szCs w:val="21"/>
                  </w:rPr>
                  <w:t>2.1.1、平台运行环境参数</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（1）平台基于 ASP.NET 程序语言，MVC 系统架构设计。</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（2）平台采用多层架构，有效的对展示层、服务层和数据层进行分离，使业务逻辑更清晰。</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（3）平台资源采用云存储技术，支持多种类型的资源存储和使用。</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（4）所采用的服务器为Windows Server 2003、2008或2012。</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（5）web服务器为iis 6 或iis7.5。</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（6）平台前端基于html5+css3,并且使用了Bootstrap前端框架，平台具备响应式特征，可以智能地根据使用的设备环境（系统平台、屏幕尺寸、屏幕定向等）进行相对应的布局。</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（7）完全 B/S 的结构，网站的后台管理、发布和浏览均基于浏览器自由切换。系统具备高并发、低延迟的特性。系统具有高度的安全性和稳定性。</w:t>
                </w:r>
              </w:p>
              <w:p>
                <w:pPr>
                  <w:widowControl/>
                  <w:spacing w:line="280" w:lineRule="exact"/>
                  <w:ind w:firstLine="365" w:firstLineChars="173"/>
                  <w:jc w:val="left"/>
                  <w:rPr>
                    <w:rFonts w:ascii="宋体" w:hAnsi="宋体" w:eastAsia="宋体"/>
                    <w:b/>
                    <w:szCs w:val="21"/>
                  </w:rPr>
                </w:pPr>
                <w:r>
                  <w:rPr>
                    <w:rFonts w:ascii="宋体" w:hAnsi="宋体" w:eastAsia="宋体"/>
                    <w:b/>
                    <w:szCs w:val="21"/>
                  </w:rPr>
                  <w:t>2.1.</w:t>
                </w:r>
                <w:r>
                  <w:rPr>
                    <w:rFonts w:hint="eastAsia" w:ascii="宋体" w:hAnsi="宋体" w:eastAsia="宋体"/>
                    <w:b/>
                    <w:szCs w:val="21"/>
                  </w:rPr>
                  <w:t>2、教学主任端参数</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（1）教学主任可修改满足学校VI标识的智慧学习平台。</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（2）教学主任修改平台的基本信息，包括平台标题、学校logo及版权信息等。</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（3）教学主任可增加、修改和删除课程分类信息，对课程分类进行描述及排序。</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（4）教学主任添加、修改和删除班级分类信息，可以对班级分类进行描述及排序。</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（5）教学主任创建课程教学模板,支持教学模板排序。</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（6）教学主任添加、修改、复制和删除课程信息，支持教学主任审核教师发布课程，并发布到班级。</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添加、修改和删除课程基本信息包含：课程名称、课程分类、课程封面、课程模板、课程备注、课程说明、排序和课程状态。</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添加、修改和删除课程首页包含：添加图片、视频或h5动画等。</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添加、修改和删除课程标准。</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添加、修改和删除教学设计。</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添加、修改和删除智慧学习，支持教学模板创建学习内容。创建教学内容时可以选取教学资源。</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上传和管理支持云素材库内容。</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添加、修改和删除考核试卷。</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添加、修改和删除课程回溯内容。</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（7）教学主任新建、修改和删除班级，支持添加、修改、删除和根据模板批量导入学生信息。</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（8）教学主任新建、修改和删除教师，支持审核教师角色和开通课程等。</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（9）教学主任新增、修改和删除题库，支持添加、修改、删除和批量导入试题。</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（10）教学主任新增、修改和删除试卷，支持人工组卷和智慧组卷。</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（11）教学主任角色权限管理，可以设置管理员、教师和学生功能和显示权限。</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（12）将学生成绩生成数据报表。</w:t>
                </w:r>
              </w:p>
              <w:p>
                <w:pPr>
                  <w:widowControl/>
                  <w:spacing w:line="280" w:lineRule="exact"/>
                  <w:ind w:firstLine="365" w:firstLineChars="173"/>
                  <w:jc w:val="left"/>
                  <w:rPr>
                    <w:rFonts w:ascii="宋体" w:hAnsi="宋体" w:eastAsia="宋体"/>
                    <w:b/>
                    <w:szCs w:val="21"/>
                  </w:rPr>
                </w:pPr>
                <w:r>
                  <w:rPr>
                    <w:rFonts w:ascii="宋体" w:hAnsi="宋体" w:eastAsia="宋体"/>
                    <w:b/>
                    <w:szCs w:val="21"/>
                  </w:rPr>
                  <w:t>2.1.</w:t>
                </w:r>
                <w:r>
                  <w:rPr>
                    <w:rFonts w:hint="eastAsia" w:ascii="宋体" w:hAnsi="宋体" w:eastAsia="宋体"/>
                    <w:b/>
                    <w:szCs w:val="21"/>
                  </w:rPr>
                  <w:t>3、教师教学端参数</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（1）教师添加、修改和复制信息。</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添加、修改和删除课程基本信息，包含课程名称、课程分类、课程封面、课程模板、课程备注、课程说明、排序和课程状态。</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添加、修改和删除课程首页包含：可以添加图片、视频或h5动画等。</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添加、修改和删除课程标准。</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添加、修改和删除教学设计。</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添加、修改和删除智慧学习，支持教学模板创建学习内容。创建教学内容时可以选取教学资源。</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上传和管理支持云素材库内容。</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添加、修改和删除考核试卷。</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添加、修改和删除课程回溯内容。</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（2）教师用户浏览班级。</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（3）教师用户浏览课程。</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（4）教师用户浏览云素材素材。</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（5）教师新增、修改和删除题库，支持添加、修改、删除和批量导入试题。</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（6）教师新增、修改和删除试卷，支持人工组卷和智慧组卷。</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（7）将学生成绩生成数据报表。</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（8）教师组课备课功能，支持教师根据自己的教学情况，复制平台原有的课程，重新组织编辑，可以自由选取插入平台素材库中已存在的多媒体素材。</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（9）教师授课模式，支持全屏授课模式，自由放大教学内容，使用电子笔进行书写标注，可以更改电子笔迹颜色和粗细和笔记功能。</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（10）教师批阅学生工作页填写内容。</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（11）教师批阅学生考试主观试题等。</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（12）教师上传智慧录播设备录制内容。</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（13）教师查看学生课程评价功能。</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（14）教师发布公告功能。</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（15）教师修改个人信息等。</w:t>
                </w:r>
              </w:p>
              <w:p>
                <w:pPr>
                  <w:widowControl/>
                  <w:spacing w:line="280" w:lineRule="exact"/>
                  <w:ind w:firstLine="365" w:firstLineChars="173"/>
                  <w:jc w:val="left"/>
                  <w:rPr>
                    <w:rFonts w:ascii="宋体" w:hAnsi="宋体" w:eastAsia="宋体"/>
                    <w:b/>
                    <w:szCs w:val="21"/>
                  </w:rPr>
                </w:pPr>
                <w:r>
                  <w:rPr>
                    <w:rFonts w:ascii="宋体" w:hAnsi="宋体" w:eastAsia="宋体"/>
                    <w:b/>
                    <w:szCs w:val="21"/>
                  </w:rPr>
                  <w:t>2.1.</w:t>
                </w:r>
                <w:r>
                  <w:rPr>
                    <w:rFonts w:hint="eastAsia" w:ascii="宋体" w:hAnsi="宋体" w:eastAsia="宋体"/>
                    <w:b/>
                    <w:szCs w:val="21"/>
                  </w:rPr>
                  <w:t>4、学生学习端技术参数</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（1）互联网教学平台配套教材、配套设备二维码扫描，查看云端多媒体资源和练习题。</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（2）学生通过多终端访问，支持电脑、手机和平板等，帮助学校实行翻转课堂和第二课堂的建设。</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（3）学生课后自我评估，支持多种题型包含：单选题、多选题、判断题等。</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（4）学生查询学习记录及考核成绩等。</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（5）工作页填写，并提交、保存成绩。</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（6）考试功能，提交和保存成绩。</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（7）学生对课程评价。</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（8）学生接受教师发布公告。</w:t>
                </w:r>
              </w:p>
              <w:p>
                <w:pPr>
                  <w:widowControl/>
                  <w:spacing w:line="280" w:lineRule="exact"/>
                  <w:ind w:firstLine="363" w:firstLineChars="173"/>
                  <w:jc w:val="left"/>
                  <w:rPr>
                    <w:rFonts w:hint="eastAsia" w:ascii="宋体" w:hAnsi="宋体" w:eastAsia="宋体"/>
                    <w:szCs w:val="21"/>
                  </w:rPr>
                </w:pPr>
                <w:r>
                  <w:rPr>
                    <w:rFonts w:hint="eastAsia" w:ascii="宋体" w:hAnsi="宋体" w:eastAsia="宋体"/>
                    <w:szCs w:val="21"/>
                  </w:rPr>
                  <w:t>（9）学生修改个人信息等。</w:t>
                </w:r>
              </w:p>
              <w:p>
                <w:pPr>
                  <w:widowControl/>
                  <w:spacing w:line="280" w:lineRule="exact"/>
                  <w:ind w:firstLine="365" w:firstLineChars="173"/>
                  <w:jc w:val="left"/>
                  <w:rPr>
                    <w:rFonts w:ascii="宋体" w:hAnsi="宋体" w:eastAsia="宋体"/>
                    <w:szCs w:val="21"/>
                  </w:rPr>
                </w:pPr>
                <w:r>
                  <w:rPr>
                    <w:rFonts w:hint="eastAsia" w:ascii="宋体" w:hAnsi="宋体" w:eastAsia="宋体"/>
                    <w:b/>
                    <w:szCs w:val="21"/>
                  </w:rPr>
                  <w:t>2</w:t>
                </w:r>
                <w:r>
                  <w:rPr>
                    <w:rFonts w:ascii="宋体" w:hAnsi="宋体" w:eastAsia="宋体"/>
                    <w:b/>
                    <w:szCs w:val="21"/>
                  </w:rPr>
                  <w:t>.</w:t>
                </w:r>
                <w:r>
                  <w:rPr>
                    <w:rFonts w:hint="eastAsia" w:ascii="宋体" w:hAnsi="宋体" w:eastAsia="宋体"/>
                    <w:b/>
                    <w:szCs w:val="21"/>
                  </w:rPr>
                  <w:t>1</w:t>
                </w:r>
                <w:r>
                  <w:rPr>
                    <w:rFonts w:ascii="宋体" w:hAnsi="宋体" w:eastAsia="宋体"/>
                    <w:b/>
                    <w:szCs w:val="21"/>
                  </w:rPr>
                  <w:t>.</w:t>
                </w:r>
                <w:r>
                  <w:rPr>
                    <w:rFonts w:hint="eastAsia" w:ascii="宋体" w:hAnsi="宋体" w:eastAsia="宋体"/>
                    <w:b/>
                    <w:szCs w:val="21"/>
                  </w:rPr>
                  <w:t>5、前台页面内容包含</w:t>
                </w:r>
                <w:r>
                  <w:rPr>
                    <w:rFonts w:hint="eastAsia" w:ascii="宋体" w:hAnsi="宋体" w:eastAsia="宋体"/>
                    <w:szCs w:val="21"/>
                  </w:rPr>
                  <w:t>：课程标准、教学设计、智慧课程、云素材库、在线考核、课程回溯。</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课程标准可通过网络访问，不少于4级目录，内容包括：</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（1）课程性质与设计思路：课程性质、设计思路；</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（2）课程目标：专业能力、方法能力、社会能力；</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（3）课程内容和要求：知识要求、能力要求、参考课时；</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（4）教学评价：过程评价、学生互评、最终考核；</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（5）教学保障：对学生的要求，对教师的要求、教学资源、实践条件。</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教学设计可通过网络访问：目录分为2级标题。每个教学设计应包含：教学方法、教学目的、教学重点、情景导入、工具资料、教学过程（资讯、决策、计划、实施、检查、评估）、教学内容和自主学习等模块。</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智慧课程包含：提出任务、任务要求（知识要求、能力要求）、相关知识（基础知识、基本技能、自我评估）、咨询、计划与决策、实施与检查、自我评估。</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（1）提出任务：任务描述等；</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（2）任务要求：知识要求、能力要求；</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（3）相关知识：该任务系统化原理，图文并茂：要大量使用实物图片，给人以真实感，易调动学生的学习兴趣，配套了相关多媒体动画；</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（4）基本知识及基本技能：讲述相关知识，内容上包含图文并茂，配套了相关视频；</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（5）自我评估：学生可以通过自我评估进行自我测试，试题包括：选择题、单选题题、多选题、填空题等；</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（6）资讯：学生通过学习“提出任务”、“任务要求”、“相关知识”等内容，完成实训前的内容，并作详细的记录；</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（7）计划和决策：学生根据任务要求，制定人员分工、准备场地及物品、制动工作方案等；</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（8）实施核检查：根据制定计划和实施，完成任务并记录；</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（9）评估：根据任务完成情况，学生自我评分，教师或组长过程巡视/验收检查时，发现问题时直接扣分。</w:t>
                </w:r>
              </w:p>
              <w:p>
                <w:pPr>
                  <w:widowControl/>
                  <w:spacing w:line="280" w:lineRule="exact"/>
                  <w:ind w:firstLine="363" w:firstLineChars="173"/>
                  <w:jc w:val="left"/>
                  <w:rPr>
                    <w:rFonts w:hint="eastAsia" w:ascii="宋体" w:hAnsi="宋体" w:eastAsia="宋体"/>
                    <w:szCs w:val="21"/>
                  </w:rPr>
                </w:pPr>
                <w:r>
                  <w:rPr>
                    <w:rFonts w:hint="eastAsia" w:ascii="宋体" w:hAnsi="宋体" w:eastAsia="宋体"/>
                    <w:szCs w:val="21"/>
                  </w:rPr>
                  <w:t>（10）教师授课模式，支持全屏授课模式，自由放大教学内容，使用电子笔进行书写标注，可以更改电子笔迹颜色和粗细和笔记功能。</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 xml:space="preserve">云素材库：任务中的教学课件、多媒体动画、实训视频、图片等。 </w:t>
                </w:r>
              </w:p>
              <w:p>
                <w:pPr>
                  <w:widowControl/>
                  <w:spacing w:line="280" w:lineRule="exact"/>
                  <w:ind w:firstLine="363" w:firstLineChars="173"/>
                  <w:jc w:val="left"/>
                  <w:rPr>
                    <w:rFonts w:hint="eastAsia" w:ascii="宋体" w:hAnsi="宋体" w:eastAsia="宋体"/>
                    <w:szCs w:val="21"/>
                  </w:rPr>
                </w:pPr>
                <w:r>
                  <w:rPr>
                    <w:rFonts w:hint="eastAsia" w:ascii="宋体" w:hAnsi="宋体" w:eastAsia="宋体"/>
                    <w:szCs w:val="21"/>
                  </w:rPr>
                  <w:t>在线考核：</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（1）手动组卷：可以设置题型和难易程度 ，选择项目和任务的选题范围进行人工选取试题并生成试卷。</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 xml:space="preserve">（2）智能组卷：可以设置题型道数和难易程度比例，通过选取项目和任务的选题范围进行智能抽取试题并生成试卷。 </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（3）试卷库：支持设置考试时间和考试班级进行考场设置，可以考试和试卷分析。</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（4）支持从本地试题批量导入到云端。</w:t>
                </w:r>
              </w:p>
              <w:p>
                <w:pPr>
                  <w:widowControl/>
                  <w:ind w:firstLine="363" w:firstLineChars="173"/>
                  <w:jc w:val="left"/>
                  <w:rPr>
                    <w:rFonts w:hint="eastAsia" w:ascii="宋体" w:hAnsi="宋体" w:eastAsia="宋体"/>
                    <w:szCs w:val="21"/>
                  </w:rPr>
                </w:pPr>
                <w:r>
                  <w:rPr>
                    <w:rFonts w:hint="eastAsia" w:ascii="宋体" w:hAnsi="宋体" w:eastAsia="宋体"/>
                    <w:szCs w:val="21"/>
                  </w:rPr>
                  <w:t>课程回溯：将上课拍摄好的视频链接，发布到平台，提供给学员收看。</w:t>
                </w:r>
              </w:p>
              <w:p>
                <w:pPr>
                  <w:widowControl/>
                  <w:ind w:firstLine="365" w:firstLineChars="173"/>
                  <w:jc w:val="left"/>
                  <w:rPr>
                    <w:rFonts w:ascii="宋体" w:hAnsi="宋体" w:eastAsia="宋体"/>
                    <w:b/>
                    <w:szCs w:val="21"/>
                  </w:rPr>
                </w:pPr>
                <w:r>
                  <w:rPr>
                    <w:rFonts w:hint="eastAsia" w:ascii="宋体" w:hAnsi="宋体" w:eastAsia="宋体"/>
                    <w:b/>
                    <w:szCs w:val="21"/>
                  </w:rPr>
                  <w:t>2.2、新能源汽车课程教学资源包含《新能源汽车技基础》、《新能源汽车高压安全操作及设备》、《新能源汽车电池与电机技术》、《新能源汽车电气及维护保养》课程及其配套资源</w:t>
                </w:r>
              </w:p>
              <w:p>
                <w:pPr>
                  <w:widowControl/>
                  <w:ind w:firstLine="365" w:firstLineChars="173"/>
                  <w:jc w:val="left"/>
                  <w:rPr>
                    <w:rFonts w:ascii="宋体" w:hAnsi="宋体" w:eastAsia="宋体"/>
                    <w:b/>
                    <w:szCs w:val="21"/>
                  </w:rPr>
                </w:pPr>
                <w:r>
                  <w:rPr>
                    <w:rFonts w:hint="eastAsia" w:ascii="宋体" w:hAnsi="宋体" w:eastAsia="宋体"/>
                    <w:b/>
                    <w:szCs w:val="21"/>
                  </w:rPr>
                  <w:t>2.2.1、《新能源汽车基础》课程内容</w:t>
                </w:r>
              </w:p>
              <w:p>
                <w:pPr>
                  <w:widowControl/>
                  <w:ind w:firstLine="363" w:firstLineChars="173"/>
                  <w:jc w:val="left"/>
                  <w:rPr>
                    <w:rFonts w:ascii="宋体" w:hAnsi="宋体" w:eastAsia="宋体"/>
                    <w:szCs w:val="21"/>
                  </w:rPr>
                </w:pPr>
                <w:r>
                  <w:rPr>
                    <w:rFonts w:hint="eastAsia" w:ascii="宋体" w:hAnsi="宋体" w:eastAsia="宋体"/>
                    <w:szCs w:val="21"/>
                  </w:rPr>
                  <w:t>学生手册（校本教材）：整体开发思路基于工作过程一体化，包括岗位分析、工作过程分析、行动领域提炼、学习领域设计、学习情境开发等五步。</w:t>
                </w:r>
              </w:p>
              <w:p>
                <w:pPr>
                  <w:widowControl/>
                  <w:ind w:firstLine="363" w:firstLineChars="173"/>
                  <w:jc w:val="left"/>
                  <w:rPr>
                    <w:rFonts w:ascii="宋体" w:hAnsi="宋体" w:eastAsia="宋体"/>
                    <w:szCs w:val="21"/>
                  </w:rPr>
                </w:pPr>
                <w:r>
                  <w:rPr>
                    <w:rFonts w:hint="eastAsia" w:ascii="宋体" w:hAnsi="宋体" w:eastAsia="宋体"/>
                    <w:szCs w:val="21"/>
                  </w:rPr>
                  <w:t>学生手册（校本教材）包含：</w:t>
                </w:r>
              </w:p>
              <w:p>
                <w:pPr>
                  <w:widowControl/>
                  <w:ind w:firstLine="363" w:firstLineChars="173"/>
                  <w:jc w:val="left"/>
                  <w:rPr>
                    <w:rFonts w:ascii="宋体" w:hAnsi="宋体" w:eastAsia="宋体"/>
                    <w:szCs w:val="21"/>
                  </w:rPr>
                </w:pPr>
                <w:r>
                  <w:rPr>
                    <w:rFonts w:hint="eastAsia" w:ascii="宋体" w:hAnsi="宋体" w:eastAsia="宋体"/>
                    <w:szCs w:val="21"/>
                  </w:rPr>
                  <w:t>（1）提出任务：任务描述等；</w:t>
                </w:r>
              </w:p>
              <w:p>
                <w:pPr>
                  <w:widowControl/>
                  <w:ind w:firstLine="363" w:firstLineChars="173"/>
                  <w:jc w:val="left"/>
                  <w:rPr>
                    <w:rFonts w:ascii="宋体" w:hAnsi="宋体" w:eastAsia="宋体"/>
                    <w:szCs w:val="21"/>
                  </w:rPr>
                </w:pPr>
                <w:r>
                  <w:rPr>
                    <w:rFonts w:hint="eastAsia" w:ascii="宋体" w:hAnsi="宋体" w:eastAsia="宋体"/>
                    <w:szCs w:val="21"/>
                  </w:rPr>
                  <w:t>（2）任务要求：知识要求、能力要求。</w:t>
                </w:r>
              </w:p>
              <w:p>
                <w:pPr>
                  <w:widowControl/>
                  <w:ind w:firstLine="363" w:firstLineChars="173"/>
                  <w:jc w:val="left"/>
                  <w:rPr>
                    <w:rFonts w:ascii="宋体" w:hAnsi="宋体" w:eastAsia="宋体"/>
                    <w:szCs w:val="21"/>
                  </w:rPr>
                </w:pPr>
                <w:r>
                  <w:rPr>
                    <w:rFonts w:hint="eastAsia" w:ascii="宋体" w:hAnsi="宋体" w:eastAsia="宋体"/>
                    <w:szCs w:val="21"/>
                  </w:rPr>
                  <w:t>（3）相关知识：该任务系统化原理，图文并茂：要大量使用实物图片，给人以真实感，易调动学生的学习兴趣，配套了相关多媒体动画。</w:t>
                </w:r>
              </w:p>
              <w:p>
                <w:pPr>
                  <w:widowControl/>
                  <w:ind w:firstLine="363" w:firstLineChars="173"/>
                  <w:jc w:val="left"/>
                  <w:rPr>
                    <w:rFonts w:ascii="宋体" w:hAnsi="宋体" w:eastAsia="宋体"/>
                    <w:szCs w:val="21"/>
                  </w:rPr>
                </w:pPr>
                <w:r>
                  <w:rPr>
                    <w:rFonts w:hint="eastAsia" w:ascii="宋体" w:hAnsi="宋体" w:eastAsia="宋体"/>
                    <w:szCs w:val="21"/>
                  </w:rPr>
                  <w:t>（4）学习测试：学生可以通过自我评估进行自我测试，试题包括：选择题、单选题题、多选题、填空题、问答题等。</w:t>
                </w:r>
              </w:p>
              <w:p>
                <w:pPr>
                  <w:widowControl/>
                  <w:ind w:firstLine="363" w:firstLineChars="173"/>
                  <w:jc w:val="left"/>
                  <w:rPr>
                    <w:rFonts w:ascii="宋体" w:hAnsi="宋体" w:eastAsia="宋体"/>
                    <w:szCs w:val="21"/>
                  </w:rPr>
                </w:pPr>
                <w:r>
                  <w:rPr>
                    <w:rFonts w:hint="eastAsia" w:ascii="宋体" w:hAnsi="宋体" w:eastAsia="宋体"/>
                    <w:szCs w:val="21"/>
                  </w:rPr>
                  <w:t>（5）任务实施:实施前的工作准备,实施步骤.</w:t>
                </w:r>
              </w:p>
              <w:p>
                <w:pPr>
                  <w:widowControl/>
                  <w:ind w:firstLine="363" w:firstLineChars="173"/>
                  <w:jc w:val="left"/>
                  <w:rPr>
                    <w:rFonts w:ascii="宋体" w:hAnsi="宋体" w:eastAsia="宋体"/>
                    <w:szCs w:val="21"/>
                  </w:rPr>
                </w:pPr>
                <w:r>
                  <w:rPr>
                    <w:rFonts w:hint="eastAsia" w:ascii="宋体" w:hAnsi="宋体" w:eastAsia="宋体"/>
                    <w:szCs w:val="21"/>
                  </w:rPr>
                  <w:t>任务工单：按照完整工作过程的六步法设计开发任务工单，包含资讯（明确任务/获取信息）、决策和计划（做出决定、制定计划）、实施和检查（实施计划、检测控制）、评估（评定反馈）等步骤。</w:t>
                </w:r>
              </w:p>
              <w:p>
                <w:pPr>
                  <w:widowControl/>
                  <w:ind w:firstLine="363" w:firstLineChars="173"/>
                  <w:jc w:val="left"/>
                  <w:rPr>
                    <w:rFonts w:ascii="宋体" w:hAnsi="宋体" w:eastAsia="宋体"/>
                    <w:szCs w:val="21"/>
                  </w:rPr>
                </w:pPr>
                <w:r>
                  <w:rPr>
                    <w:rFonts w:hint="eastAsia" w:ascii="宋体" w:hAnsi="宋体" w:eastAsia="宋体"/>
                    <w:szCs w:val="21"/>
                  </w:rPr>
                  <w:t>任务工单包含：</w:t>
                </w:r>
              </w:p>
              <w:p>
                <w:pPr>
                  <w:widowControl/>
                  <w:ind w:firstLine="363" w:firstLineChars="173"/>
                  <w:jc w:val="left"/>
                  <w:rPr>
                    <w:rFonts w:ascii="宋体" w:hAnsi="宋体" w:eastAsia="宋体"/>
                    <w:szCs w:val="21"/>
                  </w:rPr>
                </w:pPr>
                <w:r>
                  <w:rPr>
                    <w:rFonts w:hint="eastAsia" w:ascii="宋体" w:hAnsi="宋体" w:eastAsia="宋体"/>
                    <w:szCs w:val="21"/>
                  </w:rPr>
                  <w:t>（1）资讯：学生通过学习学习手册中“提出任务”、“任务要求”、“相关知识”等内容，完成实训前的内容，并作详细的记录；</w:t>
                </w:r>
              </w:p>
              <w:p>
                <w:pPr>
                  <w:widowControl/>
                  <w:ind w:firstLine="363" w:firstLineChars="173"/>
                  <w:jc w:val="left"/>
                  <w:rPr>
                    <w:rFonts w:ascii="宋体" w:hAnsi="宋体" w:eastAsia="宋体"/>
                    <w:szCs w:val="21"/>
                  </w:rPr>
                </w:pPr>
                <w:r>
                  <w:rPr>
                    <w:rFonts w:hint="eastAsia" w:ascii="宋体" w:hAnsi="宋体" w:eastAsia="宋体"/>
                    <w:szCs w:val="21"/>
                  </w:rPr>
                  <w:t>（2）计划和决策：学生根据任务要求，制定人员分工、准备场地及物品、制订工作方案等。</w:t>
                </w:r>
              </w:p>
              <w:p>
                <w:pPr>
                  <w:widowControl/>
                  <w:ind w:firstLine="363" w:firstLineChars="173"/>
                  <w:jc w:val="left"/>
                  <w:rPr>
                    <w:rFonts w:ascii="宋体" w:hAnsi="宋体" w:eastAsia="宋体"/>
                    <w:szCs w:val="21"/>
                  </w:rPr>
                </w:pPr>
                <w:r>
                  <w:rPr>
                    <w:rFonts w:hint="eastAsia" w:ascii="宋体" w:hAnsi="宋体" w:eastAsia="宋体"/>
                    <w:szCs w:val="21"/>
                  </w:rPr>
                  <w:t>（3）实施核检查：根据制定计划和实施，完成任务并记录；</w:t>
                </w:r>
              </w:p>
              <w:p>
                <w:pPr>
                  <w:widowControl/>
                  <w:ind w:firstLine="363" w:firstLineChars="173"/>
                  <w:jc w:val="left"/>
                  <w:rPr>
                    <w:rFonts w:ascii="宋体" w:hAnsi="宋体" w:eastAsia="宋体"/>
                    <w:szCs w:val="21"/>
                  </w:rPr>
                </w:pPr>
                <w:r>
                  <w:rPr>
                    <w:rFonts w:hint="eastAsia" w:ascii="宋体" w:hAnsi="宋体" w:eastAsia="宋体"/>
                    <w:szCs w:val="21"/>
                  </w:rPr>
                  <w:t>（4）评估：根据任务完成情况，学生自我评分，教师获指定组长过程巡视/验收检查时，发现问题时直接扣分。</w:t>
                </w: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课程标准：课程标准可通过网络访问：不少于</w:t>
                </w:r>
                <w:r>
                  <w:rPr>
                    <w:rFonts w:ascii="宋体" w:hAnsi="宋体" w:eastAsia="宋体"/>
                    <w:szCs w:val="21"/>
                  </w:rPr>
                  <w:t>4级目录：课程性质与设计思路、课程标准、课程内容和要求和实施建议等。</w:t>
                </w:r>
              </w:p>
              <w:p>
                <w:pPr>
                  <w:widowControl/>
                  <w:spacing w:line="280" w:lineRule="exact"/>
                  <w:ind w:firstLine="363" w:firstLineChars="173"/>
                  <w:jc w:val="left"/>
                  <w:rPr>
                    <w:rFonts w:hint="eastAsia" w:ascii="宋体" w:hAnsi="宋体" w:eastAsia="宋体"/>
                    <w:szCs w:val="21"/>
                  </w:rPr>
                </w:pPr>
                <w:r>
                  <w:rPr>
                    <w:rFonts w:hint="eastAsia" w:ascii="宋体" w:hAnsi="宋体" w:eastAsia="宋体"/>
                    <w:szCs w:val="21"/>
                  </w:rPr>
                  <w:t>教学设计：教学设计可通过网络访问：目录分为</w:t>
                </w:r>
                <w:r>
                  <w:rPr>
                    <w:rFonts w:ascii="宋体" w:hAnsi="宋体" w:eastAsia="宋体"/>
                    <w:szCs w:val="21"/>
                  </w:rPr>
                  <w:t>2级标题：项目和任务 每个任务下有一个教学设计，教学设计应包含教学方法、教学目的、教学重点、情景导入、工具资料、教学过程、教学内容和自主学习等模块。</w:t>
                </w:r>
              </w:p>
              <w:p>
                <w:pPr>
                  <w:pStyle w:val="3"/>
                  <w:ind w:firstLine="360"/>
                  <w:rPr>
                    <w:kern w:val="2"/>
                    <w:lang w:val="en-US" w:eastAsia="zh-CN"/>
                  </w:rPr>
                </w:pPr>
              </w:p>
              <w:p>
                <w:pPr>
                  <w:widowControl/>
                  <w:spacing w:line="280" w:lineRule="exact"/>
                  <w:ind w:firstLine="363" w:firstLineChars="173"/>
                  <w:jc w:val="left"/>
                  <w:rPr>
                    <w:rFonts w:ascii="宋体" w:hAnsi="宋体" w:eastAsia="宋体"/>
                    <w:szCs w:val="21"/>
                  </w:rPr>
                </w:pPr>
                <w:r>
                  <w:rPr>
                    <w:rFonts w:hint="eastAsia" w:ascii="宋体" w:hAnsi="宋体" w:eastAsia="宋体"/>
                    <w:szCs w:val="21"/>
                  </w:rPr>
                  <w:t>教学任务清单</w:t>
                </w:r>
              </w:p>
              <w:tbl>
                <w:tblPr>
                  <w:tblStyle w:val="19"/>
                  <w:tblW w:w="491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1"/>
                  <w:gridCol w:w="5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61" w:type="dxa"/>
                      <w:shd w:val="clear" w:color="auto" w:fill="auto"/>
                      <w:noWrap w:val="0"/>
                      <w:vAlign w:val="center"/>
                    </w:tcPr>
                    <w:p>
                      <w:pPr>
                        <w:ind w:firstLine="363" w:firstLineChars="173"/>
                        <w:jc w:val="center"/>
                        <w:rPr>
                          <w:rFonts w:ascii="宋体" w:hAnsi="宋体" w:eastAsia="宋体"/>
                          <w:szCs w:val="21"/>
                        </w:rPr>
                      </w:pPr>
                      <w:r>
                        <w:rPr>
                          <w:rFonts w:hint="eastAsia" w:ascii="宋体" w:hAnsi="宋体" w:eastAsia="宋体"/>
                          <w:szCs w:val="21"/>
                        </w:rPr>
                        <w:t>模块（项目）名称</w:t>
                      </w:r>
                    </w:p>
                  </w:tc>
                  <w:tc>
                    <w:tcPr>
                      <w:tcW w:w="5830" w:type="dxa"/>
                      <w:shd w:val="clear" w:color="auto" w:fill="auto"/>
                      <w:noWrap w:val="0"/>
                      <w:vAlign w:val="center"/>
                    </w:tcPr>
                    <w:p>
                      <w:pPr>
                        <w:ind w:firstLine="363" w:firstLineChars="173"/>
                        <w:jc w:val="center"/>
                        <w:rPr>
                          <w:rFonts w:ascii="宋体" w:hAnsi="宋体" w:eastAsia="宋体"/>
                          <w:szCs w:val="21"/>
                        </w:rPr>
                      </w:pPr>
                      <w:r>
                        <w:rPr>
                          <w:rFonts w:hint="eastAsia" w:ascii="宋体" w:hAnsi="宋体" w:eastAsia="宋体"/>
                          <w:szCs w:val="21"/>
                        </w:rPr>
                        <w:t>单元（教学任务）名称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61" w:type="dxa"/>
                      <w:vMerge w:val="restart"/>
                      <w:shd w:val="clear" w:color="auto" w:fill="auto"/>
                      <w:noWrap w:val="0"/>
                      <w:vAlign w:val="center"/>
                    </w:tcPr>
                    <w:p>
                      <w:pPr>
                        <w:ind w:firstLine="363" w:firstLineChars="173"/>
                        <w:jc w:val="left"/>
                        <w:rPr>
                          <w:rFonts w:ascii="宋体" w:hAnsi="宋体" w:eastAsia="宋体"/>
                          <w:szCs w:val="21"/>
                        </w:rPr>
                      </w:pPr>
                      <w:r>
                        <w:rPr>
                          <w:rFonts w:hint="eastAsia" w:ascii="宋体" w:hAnsi="宋体" w:eastAsia="宋体"/>
                          <w:szCs w:val="21"/>
                        </w:rPr>
                        <w:t>新能源汽车认知</w:t>
                      </w:r>
                    </w:p>
                  </w:tc>
                  <w:tc>
                    <w:tcPr>
                      <w:tcW w:w="5830" w:type="dxa"/>
                      <w:shd w:val="clear" w:color="auto" w:fill="auto"/>
                      <w:noWrap w:val="0"/>
                      <w:vAlign w:val="center"/>
                    </w:tcPr>
                    <w:p>
                      <w:pPr>
                        <w:ind w:firstLine="363" w:firstLineChars="173"/>
                        <w:jc w:val="left"/>
                        <w:rPr>
                          <w:rFonts w:ascii="宋体" w:hAnsi="宋体" w:eastAsia="宋体"/>
                          <w:szCs w:val="21"/>
                        </w:rPr>
                      </w:pPr>
                      <w:r>
                        <w:rPr>
                          <w:rFonts w:hint="eastAsia" w:ascii="宋体" w:hAnsi="宋体" w:eastAsia="宋体"/>
                          <w:szCs w:val="21"/>
                        </w:rPr>
                        <w:t>新能源汽车市场现状认知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61" w:type="dxa"/>
                      <w:vMerge w:val="continue"/>
                      <w:shd w:val="clear" w:color="auto" w:fill="auto"/>
                      <w:noWrap w:val="0"/>
                      <w:vAlign w:val="center"/>
                    </w:tcPr>
                    <w:p>
                      <w:pPr>
                        <w:ind w:firstLine="363" w:firstLineChars="173"/>
                        <w:jc w:val="left"/>
                        <w:rPr>
                          <w:rFonts w:ascii="宋体" w:hAnsi="宋体" w:eastAsia="宋体"/>
                          <w:szCs w:val="21"/>
                        </w:rPr>
                      </w:pPr>
                    </w:p>
                  </w:tc>
                  <w:tc>
                    <w:tcPr>
                      <w:tcW w:w="5830" w:type="dxa"/>
                      <w:shd w:val="clear" w:color="auto" w:fill="auto"/>
                      <w:noWrap w:val="0"/>
                      <w:vAlign w:val="center"/>
                    </w:tcPr>
                    <w:p>
                      <w:pPr>
                        <w:ind w:firstLine="363" w:firstLineChars="173"/>
                        <w:jc w:val="left"/>
                        <w:rPr>
                          <w:rFonts w:ascii="宋体" w:hAnsi="宋体" w:eastAsia="宋体"/>
                          <w:szCs w:val="21"/>
                        </w:rPr>
                      </w:pPr>
                      <w:r>
                        <w:rPr>
                          <w:rFonts w:hint="eastAsia" w:ascii="宋体" w:hAnsi="宋体" w:eastAsia="宋体"/>
                          <w:szCs w:val="21"/>
                        </w:rPr>
                        <w:t>纯电动汽车核心技术认知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61" w:type="dxa"/>
                      <w:shd w:val="clear" w:color="auto" w:fill="auto"/>
                      <w:noWrap w:val="0"/>
                      <w:vAlign w:val="center"/>
                    </w:tcPr>
                    <w:p>
                      <w:pPr>
                        <w:ind w:firstLine="363" w:firstLineChars="173"/>
                        <w:jc w:val="left"/>
                        <w:rPr>
                          <w:rFonts w:ascii="宋体" w:hAnsi="宋体" w:eastAsia="宋体"/>
                          <w:szCs w:val="21"/>
                        </w:rPr>
                      </w:pPr>
                      <w:r>
                        <w:rPr>
                          <w:rFonts w:hint="eastAsia" w:ascii="宋体" w:hAnsi="宋体" w:eastAsia="宋体"/>
                          <w:szCs w:val="21"/>
                        </w:rPr>
                        <w:t>新能源汽车的发展</w:t>
                      </w:r>
                    </w:p>
                  </w:tc>
                  <w:tc>
                    <w:tcPr>
                      <w:tcW w:w="5830" w:type="dxa"/>
                      <w:shd w:val="clear" w:color="auto" w:fill="auto"/>
                      <w:noWrap w:val="0"/>
                      <w:vAlign w:val="center"/>
                    </w:tcPr>
                    <w:p>
                      <w:pPr>
                        <w:ind w:firstLine="363" w:firstLineChars="173"/>
                        <w:jc w:val="left"/>
                        <w:rPr>
                          <w:rFonts w:ascii="宋体" w:hAnsi="宋体" w:eastAsia="宋体"/>
                          <w:szCs w:val="21"/>
                        </w:rPr>
                      </w:pPr>
                      <w:r>
                        <w:rPr>
                          <w:rFonts w:hint="eastAsia" w:ascii="宋体" w:hAnsi="宋体" w:eastAsia="宋体"/>
                          <w:szCs w:val="21"/>
                        </w:rPr>
                        <w:t>新能源汽车的政策法规与发展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61" w:type="dxa"/>
                      <w:vMerge w:val="restart"/>
                      <w:shd w:val="clear" w:color="auto" w:fill="auto"/>
                      <w:noWrap w:val="0"/>
                      <w:vAlign w:val="center"/>
                    </w:tcPr>
                    <w:p>
                      <w:pPr>
                        <w:ind w:firstLine="363" w:firstLineChars="173"/>
                        <w:jc w:val="left"/>
                        <w:rPr>
                          <w:rFonts w:ascii="宋体" w:hAnsi="宋体" w:eastAsia="宋体"/>
                          <w:szCs w:val="21"/>
                        </w:rPr>
                      </w:pPr>
                      <w:r>
                        <w:rPr>
                          <w:rFonts w:hint="eastAsia" w:ascii="宋体" w:hAnsi="宋体" w:eastAsia="宋体"/>
                          <w:szCs w:val="21"/>
                        </w:rPr>
                        <w:t>新能源汽车基础知识介绍</w:t>
                      </w:r>
                    </w:p>
                  </w:tc>
                  <w:tc>
                    <w:tcPr>
                      <w:tcW w:w="5830" w:type="dxa"/>
                      <w:shd w:val="clear" w:color="auto" w:fill="auto"/>
                      <w:noWrap w:val="0"/>
                      <w:vAlign w:val="center"/>
                    </w:tcPr>
                    <w:p>
                      <w:pPr>
                        <w:ind w:firstLine="363" w:firstLineChars="173"/>
                        <w:jc w:val="left"/>
                        <w:rPr>
                          <w:rFonts w:ascii="宋体" w:hAnsi="宋体" w:eastAsia="宋体"/>
                          <w:szCs w:val="21"/>
                        </w:rPr>
                      </w:pPr>
                      <w:r>
                        <w:rPr>
                          <w:rFonts w:hint="eastAsia" w:ascii="宋体" w:hAnsi="宋体" w:eastAsia="宋体"/>
                          <w:szCs w:val="21"/>
                        </w:rPr>
                        <w:t>新能源汽车基础知识与类型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61" w:type="dxa"/>
                      <w:vMerge w:val="continue"/>
                      <w:shd w:val="clear" w:color="auto" w:fill="auto"/>
                      <w:noWrap w:val="0"/>
                      <w:vAlign w:val="center"/>
                    </w:tcPr>
                    <w:p>
                      <w:pPr>
                        <w:ind w:firstLine="363" w:firstLineChars="173"/>
                        <w:jc w:val="left"/>
                        <w:rPr>
                          <w:rFonts w:ascii="宋体" w:hAnsi="宋体" w:eastAsia="宋体"/>
                          <w:szCs w:val="21"/>
                        </w:rPr>
                      </w:pPr>
                    </w:p>
                  </w:tc>
                  <w:tc>
                    <w:tcPr>
                      <w:tcW w:w="5830" w:type="dxa"/>
                      <w:shd w:val="clear" w:color="auto" w:fill="auto"/>
                      <w:noWrap w:val="0"/>
                      <w:vAlign w:val="center"/>
                    </w:tcPr>
                    <w:p>
                      <w:pPr>
                        <w:ind w:firstLine="363" w:firstLineChars="173"/>
                        <w:jc w:val="left"/>
                        <w:rPr>
                          <w:rFonts w:ascii="宋体" w:hAnsi="宋体" w:eastAsia="宋体"/>
                          <w:szCs w:val="21"/>
                        </w:rPr>
                      </w:pPr>
                      <w:r>
                        <w:rPr>
                          <w:rFonts w:hint="eastAsia" w:ascii="宋体" w:hAnsi="宋体" w:eastAsia="宋体"/>
                          <w:szCs w:val="21"/>
                        </w:rPr>
                        <w:t>新能源汽车高压部件介绍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61" w:type="dxa"/>
                      <w:vMerge w:val="restart"/>
                      <w:shd w:val="clear" w:color="auto" w:fill="auto"/>
                      <w:noWrap w:val="0"/>
                      <w:vAlign w:val="center"/>
                    </w:tcPr>
                    <w:p>
                      <w:pPr>
                        <w:ind w:firstLine="363" w:firstLineChars="173"/>
                        <w:jc w:val="left"/>
                        <w:rPr>
                          <w:rFonts w:ascii="宋体" w:hAnsi="宋体" w:eastAsia="宋体"/>
                          <w:szCs w:val="21"/>
                        </w:rPr>
                      </w:pPr>
                      <w:r>
                        <w:rPr>
                          <w:rFonts w:hint="eastAsia" w:ascii="宋体" w:hAnsi="宋体" w:eastAsia="宋体"/>
                          <w:szCs w:val="21"/>
                        </w:rPr>
                        <w:t>新能源汽车类型及原理</w:t>
                      </w:r>
                    </w:p>
                  </w:tc>
                  <w:tc>
                    <w:tcPr>
                      <w:tcW w:w="5830" w:type="dxa"/>
                      <w:shd w:val="clear" w:color="auto" w:fill="auto"/>
                      <w:noWrap w:val="0"/>
                      <w:vAlign w:val="center"/>
                    </w:tcPr>
                    <w:p>
                      <w:pPr>
                        <w:ind w:firstLine="363" w:firstLineChars="173"/>
                        <w:jc w:val="left"/>
                        <w:rPr>
                          <w:rFonts w:ascii="宋体" w:hAnsi="宋体" w:eastAsia="宋体"/>
                          <w:szCs w:val="21"/>
                        </w:rPr>
                      </w:pPr>
                      <w:r>
                        <w:rPr>
                          <w:rFonts w:hint="eastAsia" w:ascii="宋体" w:hAnsi="宋体" w:eastAsia="宋体"/>
                          <w:szCs w:val="21"/>
                        </w:rPr>
                        <w:t>新能源纯电动汽车的基本结构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61" w:type="dxa"/>
                      <w:vMerge w:val="continue"/>
                      <w:shd w:val="clear" w:color="auto" w:fill="auto"/>
                      <w:noWrap w:val="0"/>
                      <w:vAlign w:val="center"/>
                    </w:tcPr>
                    <w:p>
                      <w:pPr>
                        <w:ind w:firstLine="363" w:firstLineChars="173"/>
                        <w:jc w:val="left"/>
                        <w:rPr>
                          <w:rFonts w:ascii="宋体" w:hAnsi="宋体" w:eastAsia="宋体"/>
                          <w:szCs w:val="21"/>
                        </w:rPr>
                      </w:pPr>
                    </w:p>
                  </w:tc>
                  <w:tc>
                    <w:tcPr>
                      <w:tcW w:w="5830" w:type="dxa"/>
                      <w:shd w:val="clear" w:color="auto" w:fill="auto"/>
                      <w:noWrap w:val="0"/>
                      <w:vAlign w:val="center"/>
                    </w:tcPr>
                    <w:p>
                      <w:pPr>
                        <w:ind w:firstLine="363" w:firstLineChars="173"/>
                        <w:jc w:val="left"/>
                        <w:rPr>
                          <w:rFonts w:ascii="宋体" w:hAnsi="宋体" w:eastAsia="宋体"/>
                          <w:szCs w:val="21"/>
                        </w:rPr>
                      </w:pPr>
                      <w:r>
                        <w:rPr>
                          <w:rFonts w:hint="eastAsia" w:ascii="宋体" w:hAnsi="宋体" w:eastAsia="宋体"/>
                          <w:szCs w:val="21"/>
                        </w:rPr>
                        <w:t>新能源纯电动汽车的控制原理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61" w:type="dxa"/>
                      <w:vMerge w:val="continue"/>
                      <w:shd w:val="clear" w:color="auto" w:fill="auto"/>
                      <w:noWrap w:val="0"/>
                      <w:vAlign w:val="center"/>
                    </w:tcPr>
                    <w:p>
                      <w:pPr>
                        <w:ind w:firstLine="363" w:firstLineChars="173"/>
                        <w:jc w:val="left"/>
                        <w:rPr>
                          <w:rFonts w:ascii="宋体" w:hAnsi="宋体" w:eastAsia="宋体"/>
                          <w:szCs w:val="21"/>
                        </w:rPr>
                      </w:pPr>
                    </w:p>
                  </w:tc>
                  <w:tc>
                    <w:tcPr>
                      <w:tcW w:w="5830" w:type="dxa"/>
                      <w:shd w:val="clear" w:color="auto" w:fill="auto"/>
                      <w:noWrap w:val="0"/>
                      <w:vAlign w:val="center"/>
                    </w:tcPr>
                    <w:p>
                      <w:pPr>
                        <w:ind w:firstLine="363" w:firstLineChars="173"/>
                        <w:jc w:val="left"/>
                        <w:rPr>
                          <w:rFonts w:ascii="宋体" w:hAnsi="宋体" w:eastAsia="宋体"/>
                          <w:szCs w:val="21"/>
                        </w:rPr>
                      </w:pPr>
                      <w:r>
                        <w:rPr>
                          <w:rFonts w:hint="eastAsia" w:ascii="宋体" w:hAnsi="宋体" w:eastAsia="宋体"/>
                          <w:szCs w:val="21"/>
                        </w:rPr>
                        <w:t>新能源混合动力汽车介绍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61" w:type="dxa"/>
                      <w:vMerge w:val="continue"/>
                      <w:shd w:val="clear" w:color="auto" w:fill="auto"/>
                      <w:noWrap w:val="0"/>
                      <w:vAlign w:val="center"/>
                    </w:tcPr>
                    <w:p>
                      <w:pPr>
                        <w:ind w:firstLine="363" w:firstLineChars="173"/>
                        <w:jc w:val="left"/>
                        <w:rPr>
                          <w:rFonts w:ascii="宋体" w:hAnsi="宋体" w:eastAsia="宋体"/>
                          <w:szCs w:val="21"/>
                        </w:rPr>
                      </w:pPr>
                    </w:p>
                  </w:tc>
                  <w:tc>
                    <w:tcPr>
                      <w:tcW w:w="5830" w:type="dxa"/>
                      <w:shd w:val="clear" w:color="auto" w:fill="auto"/>
                      <w:noWrap w:val="0"/>
                      <w:vAlign w:val="center"/>
                    </w:tcPr>
                    <w:p>
                      <w:pPr>
                        <w:ind w:firstLine="363" w:firstLineChars="173"/>
                        <w:jc w:val="left"/>
                        <w:rPr>
                          <w:rFonts w:ascii="宋体" w:hAnsi="宋体" w:eastAsia="宋体"/>
                          <w:szCs w:val="21"/>
                        </w:rPr>
                      </w:pPr>
                      <w:r>
                        <w:rPr>
                          <w:rFonts w:hint="eastAsia" w:ascii="宋体" w:hAnsi="宋体" w:eastAsia="宋体"/>
                          <w:szCs w:val="21"/>
                        </w:rPr>
                        <w:t>混合动力汽车结构与控制原理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61" w:type="dxa"/>
                      <w:vMerge w:val="restart"/>
                      <w:shd w:val="clear" w:color="auto" w:fill="auto"/>
                      <w:noWrap w:val="0"/>
                      <w:vAlign w:val="center"/>
                    </w:tcPr>
                    <w:p>
                      <w:pPr>
                        <w:ind w:firstLine="363" w:firstLineChars="173"/>
                        <w:jc w:val="left"/>
                        <w:rPr>
                          <w:rFonts w:ascii="宋体" w:hAnsi="宋体" w:eastAsia="宋体"/>
                          <w:szCs w:val="21"/>
                        </w:rPr>
                      </w:pPr>
                      <w:r>
                        <w:rPr>
                          <w:rFonts w:hint="eastAsia" w:ascii="宋体" w:hAnsi="宋体" w:eastAsia="宋体"/>
                          <w:szCs w:val="21"/>
                        </w:rPr>
                        <w:t>新型燃料汽车类型及原理</w:t>
                      </w:r>
                    </w:p>
                  </w:tc>
                  <w:tc>
                    <w:tcPr>
                      <w:tcW w:w="5830" w:type="dxa"/>
                      <w:shd w:val="clear" w:color="auto" w:fill="auto"/>
                      <w:noWrap w:val="0"/>
                      <w:vAlign w:val="center"/>
                    </w:tcPr>
                    <w:p>
                      <w:pPr>
                        <w:ind w:firstLine="363" w:firstLineChars="173"/>
                        <w:jc w:val="left"/>
                        <w:rPr>
                          <w:rFonts w:ascii="宋体" w:hAnsi="宋体" w:eastAsia="宋体"/>
                          <w:szCs w:val="21"/>
                        </w:rPr>
                      </w:pPr>
                      <w:r>
                        <w:rPr>
                          <w:rFonts w:hint="eastAsia" w:ascii="宋体" w:hAnsi="宋体" w:eastAsia="宋体"/>
                          <w:szCs w:val="21"/>
                        </w:rPr>
                        <w:t>燃料动力汽车介绍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61" w:type="dxa"/>
                      <w:vMerge w:val="continue"/>
                      <w:shd w:val="clear" w:color="auto" w:fill="auto"/>
                      <w:noWrap w:val="0"/>
                      <w:vAlign w:val="center"/>
                    </w:tcPr>
                    <w:p>
                      <w:pPr>
                        <w:ind w:firstLine="363" w:firstLineChars="173"/>
                        <w:rPr>
                          <w:rFonts w:ascii="宋体" w:hAnsi="宋体" w:eastAsia="宋体"/>
                          <w:color w:val="FF0000"/>
                          <w:szCs w:val="21"/>
                        </w:rPr>
                      </w:pPr>
                    </w:p>
                  </w:tc>
                  <w:tc>
                    <w:tcPr>
                      <w:tcW w:w="5830" w:type="dxa"/>
                      <w:shd w:val="clear" w:color="auto" w:fill="auto"/>
                      <w:noWrap w:val="0"/>
                      <w:vAlign w:val="center"/>
                    </w:tcPr>
                    <w:p>
                      <w:pPr>
                        <w:ind w:firstLine="363" w:firstLineChars="173"/>
                        <w:jc w:val="left"/>
                        <w:rPr>
                          <w:rFonts w:ascii="宋体" w:hAnsi="宋体" w:eastAsia="宋体"/>
                          <w:szCs w:val="21"/>
                        </w:rPr>
                      </w:pPr>
                      <w:r>
                        <w:rPr>
                          <w:rFonts w:hint="eastAsia" w:ascii="宋体" w:hAnsi="宋体" w:eastAsia="宋体"/>
                          <w:szCs w:val="21"/>
                        </w:rPr>
                        <w:t>燃料动力汽车结构与控制原理</w:t>
                      </w:r>
                    </w:p>
                  </w:tc>
                </w:tr>
              </w:tbl>
              <w:p>
                <w:pPr>
                  <w:ind w:firstLine="506" w:firstLineChars="240"/>
                  <w:rPr>
                    <w:rFonts w:ascii="宋体" w:hAnsi="宋体" w:eastAsia="宋体"/>
                    <w:b/>
                    <w:szCs w:val="21"/>
                  </w:rPr>
                </w:pPr>
                <w:r>
                  <w:rPr>
                    <w:rFonts w:hint="eastAsia" w:ascii="宋体" w:hAnsi="宋体" w:eastAsia="宋体"/>
                    <w:b/>
                    <w:szCs w:val="21"/>
                  </w:rPr>
                  <w:t>2.2.2、《新能源汽车高压安全操作及设备》课程内容</w:t>
                </w:r>
              </w:p>
              <w:p>
                <w:pPr>
                  <w:widowControl/>
                  <w:ind w:firstLine="504" w:firstLineChars="240"/>
                  <w:jc w:val="left"/>
                  <w:rPr>
                    <w:rFonts w:ascii="宋体" w:hAnsi="宋体" w:eastAsia="宋体"/>
                    <w:szCs w:val="21"/>
                  </w:rPr>
                </w:pPr>
                <w:r>
                  <w:rPr>
                    <w:rFonts w:hint="eastAsia" w:ascii="宋体" w:hAnsi="宋体" w:eastAsia="宋体"/>
                    <w:szCs w:val="21"/>
                  </w:rPr>
                  <w:t>学生手册（校本教材）</w:t>
                </w:r>
              </w:p>
              <w:p>
                <w:pPr>
                  <w:widowControl/>
                  <w:ind w:firstLine="504" w:firstLineChars="240"/>
                  <w:jc w:val="left"/>
                  <w:rPr>
                    <w:rFonts w:ascii="宋体" w:hAnsi="宋体" w:eastAsia="宋体"/>
                    <w:szCs w:val="21"/>
                  </w:rPr>
                </w:pPr>
                <w:r>
                  <w:rPr>
                    <w:rFonts w:hint="eastAsia" w:ascii="宋体" w:hAnsi="宋体" w:eastAsia="宋体"/>
                    <w:szCs w:val="21"/>
                  </w:rPr>
                  <w:t>整体开发思路基于工作过程一体化，包括岗位分析、工作过程分析、行动领域提炼、学习领域设计、学习情境开发等五步。</w:t>
                </w:r>
              </w:p>
              <w:p>
                <w:pPr>
                  <w:widowControl/>
                  <w:ind w:firstLine="504" w:firstLineChars="240"/>
                  <w:jc w:val="left"/>
                  <w:rPr>
                    <w:rFonts w:ascii="宋体" w:hAnsi="宋体" w:eastAsia="宋体"/>
                    <w:szCs w:val="21"/>
                  </w:rPr>
                </w:pPr>
                <w:r>
                  <w:rPr>
                    <w:rFonts w:hint="eastAsia" w:ascii="宋体" w:hAnsi="宋体" w:eastAsia="宋体"/>
                    <w:szCs w:val="21"/>
                  </w:rPr>
                  <w:t>学生手册（校本教材）包含：</w:t>
                </w:r>
              </w:p>
              <w:p>
                <w:pPr>
                  <w:widowControl/>
                  <w:ind w:firstLine="504" w:firstLineChars="240"/>
                  <w:jc w:val="left"/>
                  <w:rPr>
                    <w:rFonts w:ascii="宋体" w:hAnsi="宋体" w:eastAsia="宋体"/>
                    <w:szCs w:val="21"/>
                  </w:rPr>
                </w:pPr>
                <w:r>
                  <w:rPr>
                    <w:rFonts w:hint="eastAsia" w:ascii="宋体" w:hAnsi="宋体" w:eastAsia="宋体"/>
                    <w:szCs w:val="21"/>
                  </w:rPr>
                  <w:t>（1）提出任务：任务描述等；</w:t>
                </w:r>
              </w:p>
              <w:p>
                <w:pPr>
                  <w:widowControl/>
                  <w:ind w:firstLine="504" w:firstLineChars="240"/>
                  <w:jc w:val="left"/>
                  <w:rPr>
                    <w:rFonts w:ascii="宋体" w:hAnsi="宋体" w:eastAsia="宋体"/>
                    <w:szCs w:val="21"/>
                  </w:rPr>
                </w:pPr>
                <w:r>
                  <w:rPr>
                    <w:rFonts w:hint="eastAsia" w:ascii="宋体" w:hAnsi="宋体" w:eastAsia="宋体"/>
                    <w:szCs w:val="21"/>
                  </w:rPr>
                  <w:t>（2）任务要求：知识要求、能力要求。</w:t>
                </w:r>
              </w:p>
              <w:p>
                <w:pPr>
                  <w:widowControl/>
                  <w:ind w:firstLine="504" w:firstLineChars="240"/>
                  <w:jc w:val="left"/>
                  <w:rPr>
                    <w:rFonts w:ascii="宋体" w:hAnsi="宋体" w:eastAsia="宋体"/>
                    <w:szCs w:val="21"/>
                  </w:rPr>
                </w:pPr>
                <w:r>
                  <w:rPr>
                    <w:rFonts w:hint="eastAsia" w:ascii="宋体" w:hAnsi="宋体" w:eastAsia="宋体"/>
                    <w:szCs w:val="21"/>
                  </w:rPr>
                  <w:t>（3）相关知识：该任务系统化原理，图文并茂：要大量使用实物图片，给人以真实感，易调动学生的学习兴趣，配套了相关多媒体动画。</w:t>
                </w:r>
              </w:p>
              <w:p>
                <w:pPr>
                  <w:widowControl/>
                  <w:ind w:firstLine="504" w:firstLineChars="240"/>
                  <w:jc w:val="left"/>
                  <w:rPr>
                    <w:rFonts w:ascii="宋体" w:hAnsi="宋体" w:eastAsia="宋体"/>
                    <w:szCs w:val="21"/>
                  </w:rPr>
                </w:pPr>
                <w:r>
                  <w:rPr>
                    <w:rFonts w:hint="eastAsia" w:ascii="宋体" w:hAnsi="宋体" w:eastAsia="宋体"/>
                    <w:szCs w:val="21"/>
                  </w:rPr>
                  <w:t>（4）学习测试：学生可以通过自我评估进行自我测试，试题包括：选择题、单选题题、多选题、填空题、问答题等。</w:t>
                </w:r>
              </w:p>
              <w:p>
                <w:pPr>
                  <w:widowControl/>
                  <w:ind w:firstLine="504" w:firstLineChars="240"/>
                  <w:jc w:val="left"/>
                  <w:rPr>
                    <w:rFonts w:ascii="宋体" w:hAnsi="宋体" w:eastAsia="宋体"/>
                    <w:szCs w:val="21"/>
                  </w:rPr>
                </w:pPr>
                <w:r>
                  <w:rPr>
                    <w:rFonts w:hint="eastAsia" w:ascii="宋体" w:hAnsi="宋体" w:eastAsia="宋体"/>
                    <w:szCs w:val="21"/>
                  </w:rPr>
                  <w:t>（5）任务实施:实施前的工作准备,实施步骤.</w:t>
                </w:r>
              </w:p>
              <w:p>
                <w:pPr>
                  <w:widowControl/>
                  <w:ind w:firstLine="504" w:firstLineChars="240"/>
                  <w:jc w:val="left"/>
                  <w:rPr>
                    <w:rFonts w:ascii="宋体" w:hAnsi="宋体" w:eastAsia="宋体"/>
                    <w:szCs w:val="21"/>
                  </w:rPr>
                </w:pPr>
                <w:r>
                  <w:rPr>
                    <w:rFonts w:hint="eastAsia" w:ascii="宋体" w:hAnsi="宋体" w:eastAsia="宋体"/>
                    <w:szCs w:val="21"/>
                  </w:rPr>
                  <w:t>任务工单</w:t>
                </w:r>
              </w:p>
              <w:p>
                <w:pPr>
                  <w:widowControl/>
                  <w:ind w:firstLine="504" w:firstLineChars="240"/>
                  <w:jc w:val="left"/>
                  <w:rPr>
                    <w:rFonts w:ascii="宋体" w:hAnsi="宋体" w:eastAsia="宋体"/>
                    <w:szCs w:val="21"/>
                  </w:rPr>
                </w:pPr>
                <w:r>
                  <w:rPr>
                    <w:rFonts w:hint="eastAsia" w:ascii="宋体" w:hAnsi="宋体" w:eastAsia="宋体"/>
                    <w:szCs w:val="21"/>
                  </w:rPr>
                  <w:t>按照完整工作过程的六步法设计开发任务工单，包含资讯（明确任务/获取信息）、决策和计划（做出决定、制定计划）、实施和检查（实施计划、检测控制）、评估（评定反馈）等步骤。</w:t>
                </w:r>
              </w:p>
              <w:p>
                <w:pPr>
                  <w:widowControl/>
                  <w:ind w:firstLine="504" w:firstLineChars="240"/>
                  <w:jc w:val="left"/>
                  <w:rPr>
                    <w:rFonts w:ascii="宋体" w:hAnsi="宋体" w:eastAsia="宋体"/>
                    <w:szCs w:val="21"/>
                  </w:rPr>
                </w:pPr>
                <w:r>
                  <w:rPr>
                    <w:rFonts w:hint="eastAsia" w:ascii="宋体" w:hAnsi="宋体" w:eastAsia="宋体"/>
                    <w:szCs w:val="21"/>
                  </w:rPr>
                  <w:t>任务工单包含：</w:t>
                </w:r>
              </w:p>
              <w:p>
                <w:pPr>
                  <w:widowControl/>
                  <w:ind w:firstLine="504" w:firstLineChars="240"/>
                  <w:jc w:val="left"/>
                  <w:rPr>
                    <w:rFonts w:ascii="宋体" w:hAnsi="宋体" w:eastAsia="宋体"/>
                    <w:szCs w:val="21"/>
                  </w:rPr>
                </w:pPr>
                <w:r>
                  <w:rPr>
                    <w:rFonts w:hint="eastAsia" w:ascii="宋体" w:hAnsi="宋体" w:eastAsia="宋体"/>
                    <w:szCs w:val="21"/>
                  </w:rPr>
                  <w:t>（1）资讯：学生通过学习学习手册中“提出任务”、“任务要求”、“相关知识”等内容，完成实训前的内容，并作详细的记录；</w:t>
                </w:r>
              </w:p>
              <w:p>
                <w:pPr>
                  <w:widowControl/>
                  <w:ind w:firstLine="504" w:firstLineChars="240"/>
                  <w:jc w:val="left"/>
                  <w:rPr>
                    <w:rFonts w:ascii="宋体" w:hAnsi="宋体" w:eastAsia="宋体"/>
                    <w:szCs w:val="21"/>
                  </w:rPr>
                </w:pPr>
                <w:r>
                  <w:rPr>
                    <w:rFonts w:hint="eastAsia" w:ascii="宋体" w:hAnsi="宋体" w:eastAsia="宋体"/>
                    <w:szCs w:val="21"/>
                  </w:rPr>
                  <w:t>（2）计划和决策：学生根据任务要求，制定人员分工、准备场地及物品、制订工作方案等。</w:t>
                </w:r>
              </w:p>
              <w:p>
                <w:pPr>
                  <w:widowControl/>
                  <w:ind w:firstLine="504" w:firstLineChars="240"/>
                  <w:jc w:val="left"/>
                  <w:rPr>
                    <w:rFonts w:ascii="宋体" w:hAnsi="宋体" w:eastAsia="宋体"/>
                    <w:szCs w:val="21"/>
                  </w:rPr>
                </w:pPr>
                <w:r>
                  <w:rPr>
                    <w:rFonts w:hint="eastAsia" w:ascii="宋体" w:hAnsi="宋体" w:eastAsia="宋体"/>
                    <w:szCs w:val="21"/>
                  </w:rPr>
                  <w:t>（3）实施核检查：根据制定计划和实施，完成任务并记录；</w:t>
                </w:r>
              </w:p>
              <w:p>
                <w:pPr>
                  <w:widowControl/>
                  <w:ind w:firstLine="504" w:firstLineChars="240"/>
                  <w:jc w:val="left"/>
                  <w:rPr>
                    <w:rFonts w:ascii="宋体" w:hAnsi="宋体" w:eastAsia="宋体"/>
                    <w:szCs w:val="21"/>
                  </w:rPr>
                </w:pPr>
                <w:r>
                  <w:rPr>
                    <w:rFonts w:hint="eastAsia" w:ascii="宋体" w:hAnsi="宋体" w:eastAsia="宋体"/>
                    <w:szCs w:val="21"/>
                  </w:rPr>
                  <w:t>（4）评估：根据任务完成情况，学生自我评分，教师获指定组长过程巡视/验收检查时，发现问题时直接扣分。</w:t>
                </w:r>
              </w:p>
              <w:p>
                <w:pPr>
                  <w:widowControl/>
                  <w:spacing w:line="280" w:lineRule="exact"/>
                  <w:ind w:firstLine="504" w:firstLineChars="240"/>
                  <w:jc w:val="left"/>
                  <w:rPr>
                    <w:rFonts w:ascii="宋体" w:hAnsi="宋体" w:eastAsia="宋体"/>
                    <w:szCs w:val="21"/>
                  </w:rPr>
                </w:pPr>
                <w:r>
                  <w:rPr>
                    <w:rFonts w:hint="eastAsia" w:ascii="宋体" w:hAnsi="宋体" w:eastAsia="宋体"/>
                    <w:szCs w:val="21"/>
                  </w:rPr>
                  <w:t>课程标准</w:t>
                </w:r>
              </w:p>
              <w:p>
                <w:pPr>
                  <w:widowControl/>
                  <w:spacing w:line="280" w:lineRule="exact"/>
                  <w:ind w:firstLine="504" w:firstLineChars="240"/>
                  <w:jc w:val="left"/>
                  <w:rPr>
                    <w:rFonts w:ascii="宋体" w:hAnsi="宋体" w:eastAsia="宋体"/>
                    <w:szCs w:val="21"/>
                  </w:rPr>
                </w:pPr>
                <w:r>
                  <w:rPr>
                    <w:rFonts w:hint="eastAsia" w:ascii="宋体" w:hAnsi="宋体" w:eastAsia="宋体"/>
                    <w:szCs w:val="21"/>
                  </w:rPr>
                  <w:t>课程标准可通过网络访问：不少于</w:t>
                </w:r>
                <w:r>
                  <w:rPr>
                    <w:rFonts w:ascii="宋体" w:hAnsi="宋体" w:eastAsia="宋体"/>
                    <w:szCs w:val="21"/>
                  </w:rPr>
                  <w:t>4级目录：课程性质与设计思路、课程标准、课程内容和要求和实施建议等。</w:t>
                </w:r>
              </w:p>
              <w:p>
                <w:pPr>
                  <w:widowControl/>
                  <w:spacing w:line="280" w:lineRule="exact"/>
                  <w:ind w:firstLine="504" w:firstLineChars="240"/>
                  <w:jc w:val="left"/>
                  <w:rPr>
                    <w:rFonts w:ascii="宋体" w:hAnsi="宋体" w:eastAsia="宋体"/>
                    <w:szCs w:val="21"/>
                  </w:rPr>
                </w:pPr>
                <w:r>
                  <w:rPr>
                    <w:rFonts w:hint="eastAsia" w:ascii="宋体" w:hAnsi="宋体" w:eastAsia="宋体"/>
                    <w:szCs w:val="21"/>
                  </w:rPr>
                  <w:t>教学设计</w:t>
                </w:r>
              </w:p>
              <w:p>
                <w:pPr>
                  <w:widowControl/>
                  <w:spacing w:line="280" w:lineRule="exact"/>
                  <w:ind w:firstLine="504" w:firstLineChars="240"/>
                  <w:jc w:val="left"/>
                  <w:rPr>
                    <w:rFonts w:ascii="宋体" w:hAnsi="宋体" w:eastAsia="宋体"/>
                    <w:szCs w:val="21"/>
                  </w:rPr>
                </w:pPr>
                <w:r>
                  <w:rPr>
                    <w:rFonts w:hint="eastAsia" w:ascii="宋体" w:hAnsi="宋体" w:eastAsia="宋体"/>
                    <w:szCs w:val="21"/>
                  </w:rPr>
                  <w:t>教学设计可通过网络访问：目录分为</w:t>
                </w:r>
                <w:r>
                  <w:rPr>
                    <w:rFonts w:ascii="宋体" w:hAnsi="宋体" w:eastAsia="宋体"/>
                    <w:szCs w:val="21"/>
                  </w:rPr>
                  <w:t>2级标题：项目和任务 每个任务下有一个教学设计，教学设计应包含教学方法、教学目的、教学重点、情景导入、工具资料、教学过程、教学内容和自主学习等模块。</w:t>
                </w:r>
              </w:p>
              <w:p>
                <w:pPr>
                  <w:widowControl/>
                  <w:spacing w:line="280" w:lineRule="exact"/>
                  <w:ind w:firstLine="504" w:firstLineChars="240"/>
                  <w:jc w:val="left"/>
                  <w:rPr>
                    <w:rFonts w:ascii="宋体" w:hAnsi="宋体" w:eastAsia="宋体"/>
                    <w:szCs w:val="21"/>
                  </w:rPr>
                </w:pPr>
                <w:r>
                  <w:rPr>
                    <w:rFonts w:hint="eastAsia" w:ascii="宋体" w:hAnsi="宋体" w:eastAsia="宋体"/>
                    <w:szCs w:val="21"/>
                  </w:rPr>
                  <w:t>教学任务清单</w:t>
                </w:r>
              </w:p>
              <w:tbl>
                <w:tblPr>
                  <w:tblStyle w:val="19"/>
                  <w:tblW w:w="49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4"/>
                  <w:gridCol w:w="5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1" w:type="pct"/>
                      <w:shd w:val="clear" w:color="auto" w:fill="auto"/>
                      <w:noWrap w:val="0"/>
                      <w:vAlign w:val="center"/>
                    </w:tcPr>
                    <w:p>
                      <w:pPr>
                        <w:ind w:firstLine="363" w:firstLineChars="173"/>
                        <w:jc w:val="center"/>
                        <w:rPr>
                          <w:rFonts w:ascii="宋体" w:hAnsi="宋体" w:eastAsia="宋体"/>
                          <w:szCs w:val="21"/>
                        </w:rPr>
                      </w:pPr>
                      <w:r>
                        <w:rPr>
                          <w:rFonts w:hint="eastAsia" w:ascii="宋体" w:hAnsi="宋体" w:eastAsia="宋体"/>
                          <w:szCs w:val="21"/>
                        </w:rPr>
                        <w:t>模块（项目）名称</w:t>
                      </w:r>
                    </w:p>
                  </w:tc>
                  <w:tc>
                    <w:tcPr>
                      <w:tcW w:w="2629" w:type="pct"/>
                      <w:shd w:val="clear" w:color="auto" w:fill="auto"/>
                      <w:noWrap w:val="0"/>
                      <w:vAlign w:val="center"/>
                    </w:tcPr>
                    <w:p>
                      <w:pPr>
                        <w:ind w:firstLine="363" w:firstLineChars="173"/>
                        <w:jc w:val="center"/>
                        <w:rPr>
                          <w:rFonts w:ascii="宋体" w:hAnsi="宋体" w:eastAsia="宋体"/>
                          <w:szCs w:val="21"/>
                        </w:rPr>
                      </w:pPr>
                      <w:r>
                        <w:rPr>
                          <w:rFonts w:hint="eastAsia" w:ascii="宋体" w:hAnsi="宋体" w:eastAsia="宋体"/>
                          <w:szCs w:val="21"/>
                        </w:rPr>
                        <w:t>单元（教学任务）名称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1" w:type="pct"/>
                      <w:vMerge w:val="restart"/>
                      <w:shd w:val="clear" w:color="auto" w:fill="auto"/>
                      <w:noWrap w:val="0"/>
                      <w:vAlign w:val="center"/>
                    </w:tcPr>
                    <w:p>
                      <w:pPr>
                        <w:ind w:firstLine="363" w:firstLineChars="173"/>
                        <w:jc w:val="left"/>
                        <w:rPr>
                          <w:rFonts w:ascii="宋体" w:hAnsi="宋体" w:eastAsia="宋体"/>
                          <w:szCs w:val="21"/>
                        </w:rPr>
                      </w:pPr>
                      <w:r>
                        <w:rPr>
                          <w:rFonts w:hint="eastAsia" w:ascii="宋体" w:hAnsi="宋体" w:eastAsia="宋体"/>
                          <w:szCs w:val="21"/>
                        </w:rPr>
                        <w:t>高压防护设备认知</w:t>
                      </w:r>
                    </w:p>
                  </w:tc>
                  <w:tc>
                    <w:tcPr>
                      <w:tcW w:w="2629" w:type="pct"/>
                      <w:shd w:val="clear" w:color="auto" w:fill="auto"/>
                      <w:noWrap w:val="0"/>
                      <w:vAlign w:val="center"/>
                    </w:tcPr>
                    <w:p>
                      <w:pPr>
                        <w:ind w:firstLine="363" w:firstLineChars="173"/>
                        <w:jc w:val="left"/>
                        <w:rPr>
                          <w:rFonts w:ascii="宋体" w:hAnsi="宋体" w:eastAsia="宋体"/>
                          <w:szCs w:val="21"/>
                        </w:rPr>
                      </w:pPr>
                      <w:r>
                        <w:rPr>
                          <w:rFonts w:hint="eastAsia" w:ascii="宋体" w:hAnsi="宋体" w:eastAsia="宋体"/>
                          <w:szCs w:val="21"/>
                        </w:rPr>
                        <w:t>高压防护设备概述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1" w:type="pct"/>
                      <w:vMerge w:val="continue"/>
                      <w:shd w:val="clear" w:color="auto" w:fill="auto"/>
                      <w:noWrap w:val="0"/>
                      <w:vAlign w:val="center"/>
                    </w:tcPr>
                    <w:p>
                      <w:pPr>
                        <w:ind w:firstLine="363" w:firstLineChars="173"/>
                        <w:jc w:val="left"/>
                        <w:rPr>
                          <w:rFonts w:ascii="宋体" w:hAnsi="宋体" w:eastAsia="宋体"/>
                          <w:szCs w:val="21"/>
                        </w:rPr>
                      </w:pPr>
                    </w:p>
                  </w:tc>
                  <w:tc>
                    <w:tcPr>
                      <w:tcW w:w="2629" w:type="pct"/>
                      <w:shd w:val="clear" w:color="auto" w:fill="auto"/>
                      <w:noWrap w:val="0"/>
                      <w:vAlign w:val="center"/>
                    </w:tcPr>
                    <w:p>
                      <w:pPr>
                        <w:ind w:firstLine="363" w:firstLineChars="173"/>
                        <w:jc w:val="left"/>
                        <w:rPr>
                          <w:rFonts w:ascii="宋体" w:hAnsi="宋体" w:eastAsia="宋体"/>
                          <w:szCs w:val="21"/>
                        </w:rPr>
                      </w:pPr>
                      <w:r>
                        <w:rPr>
                          <w:rFonts w:hint="eastAsia" w:ascii="宋体" w:hAnsi="宋体" w:eastAsia="宋体"/>
                          <w:szCs w:val="21"/>
                        </w:rPr>
                        <w:t>高压防护设备的使用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1" w:type="pct"/>
                      <w:vMerge w:val="restart"/>
                      <w:shd w:val="clear" w:color="auto" w:fill="auto"/>
                      <w:noWrap w:val="0"/>
                      <w:vAlign w:val="center"/>
                    </w:tcPr>
                    <w:p>
                      <w:pPr>
                        <w:ind w:firstLine="363" w:firstLineChars="173"/>
                        <w:jc w:val="left"/>
                        <w:rPr>
                          <w:rFonts w:ascii="宋体" w:hAnsi="宋体" w:eastAsia="宋体"/>
                          <w:szCs w:val="21"/>
                        </w:rPr>
                      </w:pPr>
                      <w:r>
                        <w:rPr>
                          <w:rFonts w:hint="eastAsia" w:ascii="宋体" w:hAnsi="宋体" w:eastAsia="宋体"/>
                          <w:szCs w:val="21"/>
                        </w:rPr>
                        <w:t>高压安全管理</w:t>
                      </w:r>
                    </w:p>
                  </w:tc>
                  <w:tc>
                    <w:tcPr>
                      <w:tcW w:w="2629" w:type="pct"/>
                      <w:shd w:val="clear" w:color="auto" w:fill="auto"/>
                      <w:noWrap w:val="0"/>
                      <w:vAlign w:val="center"/>
                    </w:tcPr>
                    <w:p>
                      <w:pPr>
                        <w:ind w:firstLine="363" w:firstLineChars="173"/>
                        <w:jc w:val="left"/>
                        <w:rPr>
                          <w:rFonts w:ascii="宋体" w:hAnsi="宋体" w:eastAsia="宋体"/>
                          <w:szCs w:val="21"/>
                        </w:rPr>
                      </w:pPr>
                      <w:r>
                        <w:rPr>
                          <w:rFonts w:hint="eastAsia" w:ascii="宋体" w:hAnsi="宋体" w:eastAsia="宋体"/>
                          <w:szCs w:val="21"/>
                        </w:rPr>
                        <w:t>车间高压安全管理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1" w:type="pct"/>
                      <w:vMerge w:val="continue"/>
                      <w:shd w:val="clear" w:color="auto" w:fill="auto"/>
                      <w:noWrap w:val="0"/>
                      <w:vAlign w:val="center"/>
                    </w:tcPr>
                    <w:p>
                      <w:pPr>
                        <w:ind w:firstLine="363" w:firstLineChars="173"/>
                        <w:jc w:val="left"/>
                        <w:rPr>
                          <w:rFonts w:ascii="宋体" w:hAnsi="宋体" w:eastAsia="宋体"/>
                          <w:szCs w:val="21"/>
                        </w:rPr>
                      </w:pPr>
                    </w:p>
                  </w:tc>
                  <w:tc>
                    <w:tcPr>
                      <w:tcW w:w="2629" w:type="pct"/>
                      <w:shd w:val="clear" w:color="auto" w:fill="auto"/>
                      <w:noWrap w:val="0"/>
                      <w:vAlign w:val="center"/>
                    </w:tcPr>
                    <w:p>
                      <w:pPr>
                        <w:ind w:firstLine="363" w:firstLineChars="173"/>
                        <w:jc w:val="left"/>
                        <w:rPr>
                          <w:rFonts w:ascii="宋体" w:hAnsi="宋体" w:eastAsia="宋体"/>
                          <w:szCs w:val="21"/>
                        </w:rPr>
                      </w:pPr>
                      <w:r>
                        <w:rPr>
                          <w:rFonts w:hint="eastAsia" w:ascii="宋体" w:hAnsi="宋体" w:eastAsia="宋体"/>
                          <w:szCs w:val="21"/>
                        </w:rPr>
                        <w:t>作业高压安全管理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1" w:type="pct"/>
                      <w:vMerge w:val="restart"/>
                      <w:shd w:val="clear" w:color="auto" w:fill="auto"/>
                      <w:noWrap w:val="0"/>
                      <w:vAlign w:val="center"/>
                    </w:tcPr>
                    <w:p>
                      <w:pPr>
                        <w:ind w:firstLine="363" w:firstLineChars="173"/>
                        <w:jc w:val="left"/>
                        <w:rPr>
                          <w:rFonts w:ascii="宋体" w:hAnsi="宋体" w:eastAsia="宋体"/>
                          <w:szCs w:val="21"/>
                        </w:rPr>
                      </w:pPr>
                      <w:r>
                        <w:rPr>
                          <w:rFonts w:hint="eastAsia" w:ascii="宋体" w:hAnsi="宋体" w:eastAsia="宋体"/>
                          <w:szCs w:val="21"/>
                        </w:rPr>
                        <w:t>新能源汽车高压操作指南</w:t>
                      </w:r>
                    </w:p>
                  </w:tc>
                  <w:tc>
                    <w:tcPr>
                      <w:tcW w:w="2629" w:type="pct"/>
                      <w:shd w:val="clear" w:color="auto" w:fill="auto"/>
                      <w:noWrap w:val="0"/>
                      <w:vAlign w:val="center"/>
                    </w:tcPr>
                    <w:p>
                      <w:pPr>
                        <w:ind w:firstLine="363" w:firstLineChars="173"/>
                        <w:jc w:val="left"/>
                        <w:rPr>
                          <w:rFonts w:ascii="宋体" w:hAnsi="宋体" w:eastAsia="宋体"/>
                          <w:szCs w:val="21"/>
                        </w:rPr>
                      </w:pPr>
                      <w:r>
                        <w:rPr>
                          <w:rFonts w:hint="eastAsia" w:ascii="宋体" w:hAnsi="宋体" w:eastAsia="宋体"/>
                          <w:szCs w:val="21"/>
                        </w:rPr>
                        <w:t>新能源汽车维修开关概述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1" w:type="pct"/>
                      <w:vMerge w:val="continue"/>
                      <w:shd w:val="clear" w:color="auto" w:fill="auto"/>
                      <w:noWrap w:val="0"/>
                      <w:vAlign w:val="center"/>
                    </w:tcPr>
                    <w:p>
                      <w:pPr>
                        <w:ind w:firstLine="363" w:firstLineChars="173"/>
                        <w:jc w:val="left"/>
                        <w:rPr>
                          <w:rFonts w:ascii="宋体" w:hAnsi="宋体" w:eastAsia="宋体"/>
                          <w:szCs w:val="21"/>
                        </w:rPr>
                      </w:pPr>
                    </w:p>
                  </w:tc>
                  <w:tc>
                    <w:tcPr>
                      <w:tcW w:w="2629" w:type="pct"/>
                      <w:shd w:val="clear" w:color="auto" w:fill="auto"/>
                      <w:noWrap w:val="0"/>
                      <w:vAlign w:val="center"/>
                    </w:tcPr>
                    <w:p>
                      <w:pPr>
                        <w:ind w:firstLine="363" w:firstLineChars="173"/>
                        <w:jc w:val="left"/>
                        <w:rPr>
                          <w:rFonts w:ascii="宋体" w:hAnsi="宋体" w:eastAsia="宋体"/>
                          <w:szCs w:val="21"/>
                        </w:rPr>
                      </w:pPr>
                      <w:r>
                        <w:rPr>
                          <w:rFonts w:hint="eastAsia" w:ascii="宋体" w:hAnsi="宋体" w:eastAsia="宋体"/>
                          <w:szCs w:val="21"/>
                        </w:rPr>
                        <w:t>新能源高压切断操作步骤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1" w:type="pct"/>
                      <w:vMerge w:val="continue"/>
                      <w:shd w:val="clear" w:color="auto" w:fill="auto"/>
                      <w:noWrap w:val="0"/>
                      <w:vAlign w:val="center"/>
                    </w:tcPr>
                    <w:p>
                      <w:pPr>
                        <w:ind w:firstLine="363" w:firstLineChars="173"/>
                        <w:jc w:val="left"/>
                        <w:rPr>
                          <w:rFonts w:ascii="宋体" w:hAnsi="宋体" w:eastAsia="宋体"/>
                          <w:szCs w:val="21"/>
                        </w:rPr>
                      </w:pPr>
                    </w:p>
                  </w:tc>
                  <w:tc>
                    <w:tcPr>
                      <w:tcW w:w="2629" w:type="pct"/>
                      <w:shd w:val="clear" w:color="auto" w:fill="auto"/>
                      <w:noWrap w:val="0"/>
                      <w:vAlign w:val="center"/>
                    </w:tcPr>
                    <w:p>
                      <w:pPr>
                        <w:ind w:firstLine="363" w:firstLineChars="173"/>
                        <w:jc w:val="left"/>
                        <w:rPr>
                          <w:rFonts w:ascii="宋体" w:hAnsi="宋体" w:eastAsia="宋体"/>
                          <w:szCs w:val="21"/>
                        </w:rPr>
                      </w:pPr>
                      <w:r>
                        <w:rPr>
                          <w:rFonts w:hint="eastAsia" w:ascii="宋体" w:hAnsi="宋体" w:eastAsia="宋体"/>
                          <w:szCs w:val="21"/>
                        </w:rPr>
                        <w:t>新能源汽车保养操作流程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1" w:type="pct"/>
                      <w:vMerge w:val="restart"/>
                      <w:shd w:val="clear" w:color="auto" w:fill="auto"/>
                      <w:noWrap w:val="0"/>
                      <w:vAlign w:val="center"/>
                    </w:tcPr>
                    <w:p>
                      <w:pPr>
                        <w:ind w:firstLine="363" w:firstLineChars="173"/>
                        <w:jc w:val="left"/>
                        <w:rPr>
                          <w:rFonts w:ascii="宋体" w:hAnsi="宋体" w:eastAsia="宋体"/>
                          <w:szCs w:val="21"/>
                        </w:rPr>
                      </w:pPr>
                      <w:r>
                        <w:rPr>
                          <w:rFonts w:hint="eastAsia" w:ascii="宋体" w:hAnsi="宋体" w:eastAsia="宋体"/>
                          <w:szCs w:val="21"/>
                        </w:rPr>
                        <w:t>新能源汽车常用检测设备</w:t>
                      </w:r>
                    </w:p>
                  </w:tc>
                  <w:tc>
                    <w:tcPr>
                      <w:tcW w:w="2629" w:type="pct"/>
                      <w:shd w:val="clear" w:color="auto" w:fill="auto"/>
                      <w:noWrap w:val="0"/>
                      <w:vAlign w:val="center"/>
                    </w:tcPr>
                    <w:p>
                      <w:pPr>
                        <w:ind w:firstLine="363" w:firstLineChars="173"/>
                        <w:jc w:val="left"/>
                        <w:rPr>
                          <w:rFonts w:ascii="宋体" w:hAnsi="宋体" w:eastAsia="宋体"/>
                          <w:szCs w:val="21"/>
                        </w:rPr>
                      </w:pPr>
                      <w:r>
                        <w:rPr>
                          <w:rFonts w:hint="eastAsia" w:ascii="宋体" w:hAnsi="宋体" w:eastAsia="宋体"/>
                          <w:szCs w:val="21"/>
                        </w:rPr>
                        <w:t>新能源汽车常用检测设备概述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1" w:type="pct"/>
                      <w:vMerge w:val="continue"/>
                      <w:shd w:val="clear" w:color="auto" w:fill="auto"/>
                      <w:noWrap w:val="0"/>
                      <w:vAlign w:val="center"/>
                    </w:tcPr>
                    <w:p>
                      <w:pPr>
                        <w:ind w:firstLine="363" w:firstLineChars="173"/>
                        <w:jc w:val="left"/>
                        <w:rPr>
                          <w:rFonts w:ascii="宋体" w:hAnsi="宋体" w:eastAsia="宋体"/>
                          <w:szCs w:val="21"/>
                        </w:rPr>
                      </w:pPr>
                    </w:p>
                  </w:tc>
                  <w:tc>
                    <w:tcPr>
                      <w:tcW w:w="2629" w:type="pct"/>
                      <w:shd w:val="clear" w:color="auto" w:fill="auto"/>
                      <w:noWrap w:val="0"/>
                      <w:vAlign w:val="center"/>
                    </w:tcPr>
                    <w:p>
                      <w:pPr>
                        <w:ind w:firstLine="363" w:firstLineChars="173"/>
                        <w:jc w:val="left"/>
                        <w:rPr>
                          <w:rFonts w:ascii="宋体" w:hAnsi="宋体" w:eastAsia="宋体"/>
                          <w:szCs w:val="21"/>
                        </w:rPr>
                      </w:pPr>
                      <w:r>
                        <w:rPr>
                          <w:rFonts w:hint="eastAsia" w:ascii="宋体" w:hAnsi="宋体" w:eastAsia="宋体"/>
                          <w:szCs w:val="21"/>
                        </w:rPr>
                        <w:t>新能源汽车检测设备的使用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1" w:type="pct"/>
                      <w:vMerge w:val="restart"/>
                      <w:shd w:val="clear" w:color="auto" w:fill="auto"/>
                      <w:noWrap w:val="0"/>
                      <w:vAlign w:val="center"/>
                    </w:tcPr>
                    <w:p>
                      <w:pPr>
                        <w:ind w:firstLine="363" w:firstLineChars="173"/>
                        <w:jc w:val="left"/>
                        <w:rPr>
                          <w:rFonts w:ascii="宋体" w:hAnsi="宋体" w:eastAsia="宋体"/>
                          <w:szCs w:val="21"/>
                        </w:rPr>
                      </w:pPr>
                      <w:r>
                        <w:rPr>
                          <w:rFonts w:hint="eastAsia" w:ascii="宋体" w:hAnsi="宋体" w:eastAsia="宋体"/>
                          <w:szCs w:val="21"/>
                        </w:rPr>
                        <w:t>高压触电应急处理</w:t>
                      </w:r>
                    </w:p>
                  </w:tc>
                  <w:tc>
                    <w:tcPr>
                      <w:tcW w:w="2629" w:type="pct"/>
                      <w:shd w:val="clear" w:color="auto" w:fill="auto"/>
                      <w:noWrap w:val="0"/>
                      <w:vAlign w:val="center"/>
                    </w:tcPr>
                    <w:p>
                      <w:pPr>
                        <w:ind w:firstLine="363" w:firstLineChars="173"/>
                        <w:jc w:val="left"/>
                        <w:rPr>
                          <w:rFonts w:ascii="宋体" w:hAnsi="宋体" w:eastAsia="宋体"/>
                          <w:szCs w:val="21"/>
                        </w:rPr>
                      </w:pPr>
                      <w:r>
                        <w:rPr>
                          <w:rFonts w:hint="eastAsia" w:ascii="宋体" w:hAnsi="宋体" w:eastAsia="宋体"/>
                          <w:szCs w:val="21"/>
                        </w:rPr>
                        <w:t>安全电压基本知识普及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1" w:type="pct"/>
                      <w:vMerge w:val="continue"/>
                      <w:shd w:val="clear" w:color="auto" w:fill="auto"/>
                      <w:noWrap w:val="0"/>
                      <w:vAlign w:val="center"/>
                    </w:tcPr>
                    <w:p>
                      <w:pPr>
                        <w:ind w:firstLine="363" w:firstLineChars="173"/>
                        <w:rPr>
                          <w:rFonts w:ascii="宋体" w:hAnsi="宋体" w:eastAsia="宋体"/>
                          <w:szCs w:val="21"/>
                        </w:rPr>
                      </w:pPr>
                    </w:p>
                  </w:tc>
                  <w:tc>
                    <w:tcPr>
                      <w:tcW w:w="2629" w:type="pct"/>
                      <w:shd w:val="clear" w:color="auto" w:fill="auto"/>
                      <w:noWrap w:val="0"/>
                      <w:vAlign w:val="center"/>
                    </w:tcPr>
                    <w:p>
                      <w:pPr>
                        <w:ind w:firstLine="363" w:firstLineChars="173"/>
                        <w:jc w:val="left"/>
                        <w:rPr>
                          <w:rFonts w:ascii="宋体" w:hAnsi="宋体" w:eastAsia="宋体"/>
                          <w:szCs w:val="21"/>
                        </w:rPr>
                      </w:pPr>
                      <w:r>
                        <w:rPr>
                          <w:rFonts w:hint="eastAsia" w:ascii="宋体" w:hAnsi="宋体" w:eastAsia="宋体"/>
                          <w:szCs w:val="21"/>
                        </w:rPr>
                        <w:t>高压触电应急处理操作流程</w:t>
                      </w:r>
                    </w:p>
                  </w:tc>
                </w:tr>
              </w:tbl>
              <w:p>
                <w:pPr>
                  <w:widowControl/>
                  <w:spacing w:line="280" w:lineRule="exact"/>
                  <w:ind w:firstLine="363" w:firstLineChars="173"/>
                  <w:jc w:val="left"/>
                  <w:rPr>
                    <w:rFonts w:ascii="宋体" w:hAnsi="宋体" w:eastAsia="宋体"/>
                    <w:szCs w:val="21"/>
                  </w:rPr>
                </w:pPr>
                <w:r>
                  <w:rPr>
                    <w:rFonts w:ascii="宋体" w:hAnsi="宋体" w:eastAsia="宋体"/>
                    <w:szCs w:val="21"/>
                  </w:rPr>
                  <w:t>实训视频</w:t>
                </w:r>
                <w:r>
                  <w:rPr>
                    <w:rFonts w:hint="eastAsia" w:ascii="宋体" w:hAnsi="宋体" w:eastAsia="宋体"/>
                    <w:szCs w:val="21"/>
                  </w:rPr>
                  <w:t>：</w:t>
                </w:r>
                <w:r>
                  <w:rPr>
                    <w:rFonts w:ascii="宋体" w:hAnsi="宋体" w:eastAsia="宋体"/>
                    <w:szCs w:val="21"/>
                  </w:rPr>
                  <w:t>充分表达实操过程中的工作场景，提供规范的工艺、流程、安全等作业标准。实操演示视频必须采用高清格式，高清视频提供同步语音讲解，配音要求普通话发音，清晰，语速适中。</w:t>
                </w:r>
              </w:p>
              <w:tbl>
                <w:tblPr>
                  <w:tblStyle w:val="19"/>
                  <w:tblW w:w="6145" w:type="dxa"/>
                  <w:tblInd w:w="0" w:type="dxa"/>
                  <w:tblLayout w:type="fixed"/>
                  <w:tblCellMar>
                    <w:top w:w="0" w:type="dxa"/>
                    <w:left w:w="108" w:type="dxa"/>
                    <w:bottom w:w="0" w:type="dxa"/>
                    <w:right w:w="108" w:type="dxa"/>
                  </w:tblCellMar>
                </w:tblPr>
                <w:tblGrid>
                  <w:gridCol w:w="1611"/>
                  <w:gridCol w:w="4534"/>
                </w:tblGrid>
                <w:tr>
                  <w:tblPrEx>
                    <w:tblCellMar>
                      <w:top w:w="0" w:type="dxa"/>
                      <w:left w:w="108" w:type="dxa"/>
                      <w:bottom w:w="0" w:type="dxa"/>
                      <w:right w:w="108" w:type="dxa"/>
                    </w:tblCellMar>
                  </w:tblPrEx>
                  <w:trPr>
                    <w:trHeight w:val="372" w:hRule="atLeast"/>
                  </w:trPr>
                  <w:tc>
                    <w:tcPr>
                      <w:tcW w:w="1611"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szCs w:val="21"/>
                        </w:rPr>
                      </w:pPr>
                      <w:r>
                        <w:rPr>
                          <w:rFonts w:hint="eastAsia" w:ascii="宋体" w:hAnsi="宋体" w:eastAsia="宋体"/>
                          <w:szCs w:val="21"/>
                        </w:rPr>
                        <w:t>序号</w:t>
                      </w:r>
                    </w:p>
                  </w:tc>
                  <w:tc>
                    <w:tcPr>
                      <w:tcW w:w="4534" w:type="dxa"/>
                      <w:tcBorders>
                        <w:top w:val="single" w:color="auto" w:sz="4" w:space="0"/>
                        <w:left w:val="nil"/>
                        <w:bottom w:val="single" w:color="auto" w:sz="4" w:space="0"/>
                        <w:right w:val="single" w:color="auto" w:sz="4" w:space="0"/>
                      </w:tcBorders>
                      <w:shd w:val="clear" w:color="auto" w:fill="auto"/>
                      <w:noWrap/>
                      <w:vAlign w:val="bottom"/>
                    </w:tcPr>
                    <w:p>
                      <w:pPr>
                        <w:widowControl/>
                        <w:ind w:firstLine="363" w:firstLineChars="173"/>
                        <w:jc w:val="left"/>
                        <w:rPr>
                          <w:rFonts w:ascii="宋体" w:hAnsi="宋体" w:eastAsia="宋体"/>
                          <w:szCs w:val="21"/>
                        </w:rPr>
                      </w:pPr>
                      <w:r>
                        <w:rPr>
                          <w:rFonts w:hint="eastAsia" w:ascii="宋体" w:hAnsi="宋体" w:eastAsia="宋体"/>
                          <w:szCs w:val="21"/>
                        </w:rPr>
                        <w:t>视频名称</w:t>
                      </w:r>
                    </w:p>
                  </w:tc>
                </w:tr>
                <w:tr>
                  <w:tblPrEx>
                    <w:tblCellMar>
                      <w:top w:w="0" w:type="dxa"/>
                      <w:left w:w="108" w:type="dxa"/>
                      <w:bottom w:w="0" w:type="dxa"/>
                      <w:right w:w="108" w:type="dxa"/>
                    </w:tblCellMar>
                  </w:tblPrEx>
                  <w:trPr>
                    <w:trHeight w:val="372" w:hRule="atLeast"/>
                  </w:trPr>
                  <w:tc>
                    <w:tcPr>
                      <w:tcW w:w="1611"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szCs w:val="21"/>
                        </w:rPr>
                      </w:pPr>
                      <w:r>
                        <w:rPr>
                          <w:rFonts w:hint="eastAsia" w:ascii="宋体" w:hAnsi="宋体" w:eastAsia="宋体"/>
                          <w:szCs w:val="21"/>
                        </w:rPr>
                        <w:t>1</w:t>
                      </w:r>
                    </w:p>
                  </w:tc>
                  <w:tc>
                    <w:tcPr>
                      <w:tcW w:w="4534" w:type="dxa"/>
                      <w:tcBorders>
                        <w:top w:val="nil"/>
                        <w:left w:val="nil"/>
                        <w:bottom w:val="single" w:color="auto" w:sz="4" w:space="0"/>
                        <w:right w:val="single" w:color="auto" w:sz="4" w:space="0"/>
                      </w:tcBorders>
                      <w:shd w:val="clear" w:color="auto" w:fill="auto"/>
                      <w:noWrap/>
                      <w:vAlign w:val="bottom"/>
                    </w:tcPr>
                    <w:p>
                      <w:pPr>
                        <w:widowControl/>
                        <w:ind w:firstLine="363" w:firstLineChars="173"/>
                        <w:jc w:val="left"/>
                        <w:rPr>
                          <w:rFonts w:ascii="宋体" w:hAnsi="宋体" w:eastAsia="宋体"/>
                          <w:szCs w:val="21"/>
                        </w:rPr>
                      </w:pPr>
                      <w:r>
                        <w:rPr>
                          <w:rFonts w:hint="eastAsia" w:ascii="宋体" w:hAnsi="宋体" w:eastAsia="宋体"/>
                          <w:szCs w:val="21"/>
                        </w:rPr>
                        <w:t>跨接启动车辆操作步骤</w:t>
                      </w:r>
                    </w:p>
                  </w:tc>
                </w:tr>
                <w:tr>
                  <w:tblPrEx>
                    <w:tblCellMar>
                      <w:top w:w="0" w:type="dxa"/>
                      <w:left w:w="108" w:type="dxa"/>
                      <w:bottom w:w="0" w:type="dxa"/>
                      <w:right w:w="108" w:type="dxa"/>
                    </w:tblCellMar>
                  </w:tblPrEx>
                  <w:trPr>
                    <w:trHeight w:val="372" w:hRule="atLeast"/>
                  </w:trPr>
                  <w:tc>
                    <w:tcPr>
                      <w:tcW w:w="1611"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szCs w:val="21"/>
                        </w:rPr>
                      </w:pPr>
                      <w:r>
                        <w:rPr>
                          <w:rFonts w:hint="eastAsia" w:ascii="宋体" w:hAnsi="宋体" w:eastAsia="宋体"/>
                          <w:szCs w:val="21"/>
                        </w:rPr>
                        <w:t>2</w:t>
                      </w:r>
                    </w:p>
                  </w:tc>
                  <w:tc>
                    <w:tcPr>
                      <w:tcW w:w="4534" w:type="dxa"/>
                      <w:tcBorders>
                        <w:top w:val="nil"/>
                        <w:left w:val="nil"/>
                        <w:bottom w:val="single" w:color="auto" w:sz="4" w:space="0"/>
                        <w:right w:val="single" w:color="auto" w:sz="4" w:space="0"/>
                      </w:tcBorders>
                      <w:shd w:val="clear" w:color="auto" w:fill="auto"/>
                      <w:noWrap/>
                      <w:vAlign w:val="bottom"/>
                    </w:tcPr>
                    <w:p>
                      <w:pPr>
                        <w:widowControl/>
                        <w:ind w:firstLine="363" w:firstLineChars="173"/>
                        <w:jc w:val="left"/>
                        <w:rPr>
                          <w:rFonts w:ascii="宋体" w:hAnsi="宋体" w:eastAsia="宋体"/>
                          <w:szCs w:val="21"/>
                        </w:rPr>
                      </w:pPr>
                      <w:r>
                        <w:rPr>
                          <w:rFonts w:hint="eastAsia" w:ascii="宋体" w:hAnsi="宋体" w:eastAsia="宋体"/>
                          <w:szCs w:val="21"/>
                        </w:rPr>
                        <w:t>荣威e50高压维修开关断开操作</w:t>
                      </w:r>
                    </w:p>
                  </w:tc>
                </w:tr>
                <w:tr>
                  <w:tblPrEx>
                    <w:tblCellMar>
                      <w:top w:w="0" w:type="dxa"/>
                      <w:left w:w="108" w:type="dxa"/>
                      <w:bottom w:w="0" w:type="dxa"/>
                      <w:right w:w="108" w:type="dxa"/>
                    </w:tblCellMar>
                  </w:tblPrEx>
                  <w:trPr>
                    <w:trHeight w:val="372" w:hRule="atLeast"/>
                  </w:trPr>
                  <w:tc>
                    <w:tcPr>
                      <w:tcW w:w="1611"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szCs w:val="21"/>
                        </w:rPr>
                      </w:pPr>
                      <w:r>
                        <w:rPr>
                          <w:rFonts w:hint="eastAsia" w:ascii="宋体" w:hAnsi="宋体" w:eastAsia="宋体"/>
                          <w:szCs w:val="21"/>
                        </w:rPr>
                        <w:t>3</w:t>
                      </w:r>
                    </w:p>
                  </w:tc>
                  <w:tc>
                    <w:tcPr>
                      <w:tcW w:w="4534" w:type="dxa"/>
                      <w:tcBorders>
                        <w:top w:val="nil"/>
                        <w:left w:val="nil"/>
                        <w:bottom w:val="single" w:color="auto" w:sz="4" w:space="0"/>
                        <w:right w:val="single" w:color="auto" w:sz="4" w:space="0"/>
                      </w:tcBorders>
                      <w:shd w:val="clear" w:color="auto" w:fill="auto"/>
                      <w:noWrap/>
                      <w:vAlign w:val="bottom"/>
                    </w:tcPr>
                    <w:p>
                      <w:pPr>
                        <w:widowControl/>
                        <w:ind w:firstLine="363" w:firstLineChars="173"/>
                        <w:jc w:val="left"/>
                        <w:rPr>
                          <w:rFonts w:ascii="宋体" w:hAnsi="宋体" w:eastAsia="宋体"/>
                          <w:szCs w:val="21"/>
                        </w:rPr>
                      </w:pPr>
                      <w:r>
                        <w:rPr>
                          <w:rFonts w:hint="eastAsia" w:ascii="宋体" w:hAnsi="宋体" w:eastAsia="宋体"/>
                          <w:szCs w:val="21"/>
                        </w:rPr>
                        <w:t>比亚迪e6高压维修开关断开操作</w:t>
                      </w:r>
                    </w:p>
                  </w:tc>
                </w:tr>
                <w:tr>
                  <w:tblPrEx>
                    <w:tblCellMar>
                      <w:top w:w="0" w:type="dxa"/>
                      <w:left w:w="108" w:type="dxa"/>
                      <w:bottom w:w="0" w:type="dxa"/>
                      <w:right w:w="108" w:type="dxa"/>
                    </w:tblCellMar>
                  </w:tblPrEx>
                  <w:trPr>
                    <w:trHeight w:val="372" w:hRule="atLeast"/>
                  </w:trPr>
                  <w:tc>
                    <w:tcPr>
                      <w:tcW w:w="1611"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szCs w:val="21"/>
                        </w:rPr>
                      </w:pPr>
                      <w:r>
                        <w:rPr>
                          <w:rFonts w:hint="eastAsia" w:ascii="宋体" w:hAnsi="宋体" w:eastAsia="宋体"/>
                          <w:szCs w:val="21"/>
                        </w:rPr>
                        <w:t>4</w:t>
                      </w:r>
                    </w:p>
                  </w:tc>
                  <w:tc>
                    <w:tcPr>
                      <w:tcW w:w="4534" w:type="dxa"/>
                      <w:tcBorders>
                        <w:top w:val="nil"/>
                        <w:left w:val="nil"/>
                        <w:bottom w:val="single" w:color="auto" w:sz="4" w:space="0"/>
                        <w:right w:val="single" w:color="auto" w:sz="4" w:space="0"/>
                      </w:tcBorders>
                      <w:shd w:val="clear" w:color="auto" w:fill="auto"/>
                      <w:noWrap/>
                      <w:vAlign w:val="bottom"/>
                    </w:tcPr>
                    <w:p>
                      <w:pPr>
                        <w:widowControl/>
                        <w:ind w:firstLine="363" w:firstLineChars="173"/>
                        <w:jc w:val="left"/>
                        <w:rPr>
                          <w:rFonts w:ascii="宋体" w:hAnsi="宋体" w:eastAsia="宋体"/>
                          <w:szCs w:val="21"/>
                        </w:rPr>
                      </w:pPr>
                      <w:r>
                        <w:rPr>
                          <w:rFonts w:hint="eastAsia" w:ascii="宋体" w:hAnsi="宋体" w:eastAsia="宋体"/>
                          <w:szCs w:val="21"/>
                        </w:rPr>
                        <w:t>丰田普锐斯高压维修开关断开操作</w:t>
                      </w:r>
                    </w:p>
                  </w:tc>
                </w:tr>
                <w:tr>
                  <w:tblPrEx>
                    <w:tblCellMar>
                      <w:top w:w="0" w:type="dxa"/>
                      <w:left w:w="108" w:type="dxa"/>
                      <w:bottom w:w="0" w:type="dxa"/>
                      <w:right w:w="108" w:type="dxa"/>
                    </w:tblCellMar>
                  </w:tblPrEx>
                  <w:trPr>
                    <w:trHeight w:val="372" w:hRule="atLeast"/>
                  </w:trPr>
                  <w:tc>
                    <w:tcPr>
                      <w:tcW w:w="1611"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szCs w:val="21"/>
                        </w:rPr>
                      </w:pPr>
                      <w:r>
                        <w:rPr>
                          <w:rFonts w:hint="eastAsia" w:ascii="宋体" w:hAnsi="宋体" w:eastAsia="宋体"/>
                          <w:szCs w:val="21"/>
                        </w:rPr>
                        <w:t>5</w:t>
                      </w:r>
                    </w:p>
                  </w:tc>
                  <w:tc>
                    <w:tcPr>
                      <w:tcW w:w="4534" w:type="dxa"/>
                      <w:tcBorders>
                        <w:top w:val="nil"/>
                        <w:left w:val="nil"/>
                        <w:bottom w:val="single" w:color="auto" w:sz="4" w:space="0"/>
                        <w:right w:val="single" w:color="auto" w:sz="4" w:space="0"/>
                      </w:tcBorders>
                      <w:shd w:val="clear" w:color="auto" w:fill="auto"/>
                      <w:noWrap/>
                      <w:vAlign w:val="bottom"/>
                    </w:tcPr>
                    <w:p>
                      <w:pPr>
                        <w:widowControl/>
                        <w:ind w:firstLine="363" w:firstLineChars="173"/>
                        <w:jc w:val="left"/>
                        <w:rPr>
                          <w:rFonts w:ascii="宋体" w:hAnsi="宋体" w:eastAsia="宋体"/>
                          <w:szCs w:val="21"/>
                        </w:rPr>
                      </w:pPr>
                      <w:r>
                        <w:rPr>
                          <w:rFonts w:hint="eastAsia" w:ascii="宋体" w:hAnsi="宋体" w:eastAsia="宋体"/>
                          <w:szCs w:val="21"/>
                        </w:rPr>
                        <w:t>北汽EV160断开车辆高压操作步骤</w:t>
                      </w:r>
                    </w:p>
                  </w:tc>
                </w:tr>
                <w:tr>
                  <w:tblPrEx>
                    <w:tblCellMar>
                      <w:top w:w="0" w:type="dxa"/>
                      <w:left w:w="108" w:type="dxa"/>
                      <w:bottom w:w="0" w:type="dxa"/>
                      <w:right w:w="108" w:type="dxa"/>
                    </w:tblCellMar>
                  </w:tblPrEx>
                  <w:trPr>
                    <w:trHeight w:val="372" w:hRule="atLeast"/>
                  </w:trPr>
                  <w:tc>
                    <w:tcPr>
                      <w:tcW w:w="1611"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szCs w:val="21"/>
                        </w:rPr>
                      </w:pPr>
                      <w:r>
                        <w:rPr>
                          <w:rFonts w:hint="eastAsia" w:ascii="宋体" w:hAnsi="宋体" w:eastAsia="宋体"/>
                          <w:szCs w:val="21"/>
                        </w:rPr>
                        <w:t>6</w:t>
                      </w:r>
                    </w:p>
                  </w:tc>
                  <w:tc>
                    <w:tcPr>
                      <w:tcW w:w="4534" w:type="dxa"/>
                      <w:tcBorders>
                        <w:top w:val="nil"/>
                        <w:left w:val="nil"/>
                        <w:bottom w:val="single" w:color="auto" w:sz="4" w:space="0"/>
                        <w:right w:val="single" w:color="auto" w:sz="4" w:space="0"/>
                      </w:tcBorders>
                      <w:shd w:val="clear" w:color="auto" w:fill="auto"/>
                      <w:noWrap/>
                      <w:vAlign w:val="bottom"/>
                    </w:tcPr>
                    <w:p>
                      <w:pPr>
                        <w:widowControl/>
                        <w:ind w:firstLine="363" w:firstLineChars="173"/>
                        <w:jc w:val="left"/>
                        <w:rPr>
                          <w:rFonts w:ascii="宋体" w:hAnsi="宋体" w:eastAsia="宋体"/>
                          <w:szCs w:val="21"/>
                        </w:rPr>
                      </w:pPr>
                      <w:r>
                        <w:rPr>
                          <w:rFonts w:hint="eastAsia" w:ascii="宋体" w:hAnsi="宋体" w:eastAsia="宋体"/>
                          <w:szCs w:val="21"/>
                        </w:rPr>
                        <w:t>车辆举升机的规范操作</w:t>
                      </w:r>
                    </w:p>
                  </w:tc>
                </w:tr>
                <w:tr>
                  <w:tblPrEx>
                    <w:tblCellMar>
                      <w:top w:w="0" w:type="dxa"/>
                      <w:left w:w="108" w:type="dxa"/>
                      <w:bottom w:w="0" w:type="dxa"/>
                      <w:right w:w="108" w:type="dxa"/>
                    </w:tblCellMar>
                  </w:tblPrEx>
                  <w:trPr>
                    <w:trHeight w:val="372" w:hRule="atLeast"/>
                  </w:trPr>
                  <w:tc>
                    <w:tcPr>
                      <w:tcW w:w="1611"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szCs w:val="21"/>
                        </w:rPr>
                      </w:pPr>
                      <w:r>
                        <w:rPr>
                          <w:rFonts w:hint="eastAsia" w:ascii="宋体" w:hAnsi="宋体" w:eastAsia="宋体"/>
                          <w:szCs w:val="21"/>
                        </w:rPr>
                        <w:t>7</w:t>
                      </w:r>
                    </w:p>
                  </w:tc>
                  <w:tc>
                    <w:tcPr>
                      <w:tcW w:w="4534" w:type="dxa"/>
                      <w:tcBorders>
                        <w:top w:val="nil"/>
                        <w:left w:val="nil"/>
                        <w:bottom w:val="single" w:color="auto" w:sz="4" w:space="0"/>
                        <w:right w:val="single" w:color="auto" w:sz="4" w:space="0"/>
                      </w:tcBorders>
                      <w:shd w:val="clear" w:color="auto" w:fill="auto"/>
                      <w:noWrap/>
                      <w:vAlign w:val="bottom"/>
                    </w:tcPr>
                    <w:p>
                      <w:pPr>
                        <w:widowControl/>
                        <w:ind w:firstLine="363" w:firstLineChars="173"/>
                        <w:jc w:val="left"/>
                        <w:rPr>
                          <w:rFonts w:ascii="宋体" w:hAnsi="宋体" w:eastAsia="宋体"/>
                          <w:szCs w:val="21"/>
                        </w:rPr>
                      </w:pPr>
                      <w:r>
                        <w:rPr>
                          <w:rFonts w:hint="eastAsia" w:ascii="宋体" w:hAnsi="宋体" w:eastAsia="宋体"/>
                          <w:szCs w:val="21"/>
                        </w:rPr>
                        <w:t>车间主要绝缘工具介绍</w:t>
                      </w:r>
                    </w:p>
                  </w:tc>
                </w:tr>
                <w:tr>
                  <w:tblPrEx>
                    <w:tblCellMar>
                      <w:top w:w="0" w:type="dxa"/>
                      <w:left w:w="108" w:type="dxa"/>
                      <w:bottom w:w="0" w:type="dxa"/>
                      <w:right w:w="108" w:type="dxa"/>
                    </w:tblCellMar>
                  </w:tblPrEx>
                  <w:trPr>
                    <w:trHeight w:val="372" w:hRule="atLeast"/>
                  </w:trPr>
                  <w:tc>
                    <w:tcPr>
                      <w:tcW w:w="1611"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szCs w:val="21"/>
                        </w:rPr>
                      </w:pPr>
                      <w:r>
                        <w:rPr>
                          <w:rFonts w:hint="eastAsia" w:ascii="宋体" w:hAnsi="宋体" w:eastAsia="宋体"/>
                          <w:szCs w:val="21"/>
                        </w:rPr>
                        <w:t>8</w:t>
                      </w:r>
                    </w:p>
                  </w:tc>
                  <w:tc>
                    <w:tcPr>
                      <w:tcW w:w="4534" w:type="dxa"/>
                      <w:tcBorders>
                        <w:top w:val="nil"/>
                        <w:left w:val="nil"/>
                        <w:bottom w:val="single" w:color="auto" w:sz="4" w:space="0"/>
                        <w:right w:val="single" w:color="auto" w:sz="4" w:space="0"/>
                      </w:tcBorders>
                      <w:shd w:val="clear" w:color="auto" w:fill="auto"/>
                      <w:noWrap/>
                      <w:vAlign w:val="bottom"/>
                    </w:tcPr>
                    <w:p>
                      <w:pPr>
                        <w:widowControl/>
                        <w:ind w:firstLine="363" w:firstLineChars="173"/>
                        <w:jc w:val="left"/>
                        <w:rPr>
                          <w:rFonts w:ascii="宋体" w:hAnsi="宋体" w:eastAsia="宋体"/>
                          <w:szCs w:val="21"/>
                        </w:rPr>
                      </w:pPr>
                      <w:r>
                        <w:rPr>
                          <w:rFonts w:hint="eastAsia" w:ascii="宋体" w:hAnsi="宋体" w:eastAsia="宋体"/>
                          <w:szCs w:val="21"/>
                        </w:rPr>
                        <w:t>车间绝缘工具的使用方法</w:t>
                      </w:r>
                    </w:p>
                  </w:tc>
                </w:tr>
                <w:tr>
                  <w:tblPrEx>
                    <w:tblCellMar>
                      <w:top w:w="0" w:type="dxa"/>
                      <w:left w:w="108" w:type="dxa"/>
                      <w:bottom w:w="0" w:type="dxa"/>
                      <w:right w:w="108" w:type="dxa"/>
                    </w:tblCellMar>
                  </w:tblPrEx>
                  <w:trPr>
                    <w:trHeight w:val="372" w:hRule="atLeast"/>
                  </w:trPr>
                  <w:tc>
                    <w:tcPr>
                      <w:tcW w:w="1611"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szCs w:val="21"/>
                        </w:rPr>
                      </w:pPr>
                      <w:r>
                        <w:rPr>
                          <w:rFonts w:hint="eastAsia" w:ascii="宋体" w:hAnsi="宋体" w:eastAsia="宋体"/>
                          <w:szCs w:val="21"/>
                        </w:rPr>
                        <w:t>9</w:t>
                      </w:r>
                    </w:p>
                  </w:tc>
                  <w:tc>
                    <w:tcPr>
                      <w:tcW w:w="4534" w:type="dxa"/>
                      <w:tcBorders>
                        <w:top w:val="nil"/>
                        <w:left w:val="nil"/>
                        <w:bottom w:val="single" w:color="auto" w:sz="4" w:space="0"/>
                        <w:right w:val="single" w:color="auto" w:sz="4" w:space="0"/>
                      </w:tcBorders>
                      <w:shd w:val="clear" w:color="auto" w:fill="auto"/>
                      <w:noWrap/>
                      <w:vAlign w:val="bottom"/>
                    </w:tcPr>
                    <w:p>
                      <w:pPr>
                        <w:widowControl/>
                        <w:ind w:firstLine="363" w:firstLineChars="173"/>
                        <w:jc w:val="left"/>
                        <w:rPr>
                          <w:rFonts w:ascii="宋体" w:hAnsi="宋体" w:eastAsia="宋体"/>
                          <w:szCs w:val="21"/>
                        </w:rPr>
                      </w:pPr>
                      <w:r>
                        <w:rPr>
                          <w:rFonts w:hint="eastAsia" w:ascii="宋体" w:hAnsi="宋体" w:eastAsia="宋体"/>
                          <w:szCs w:val="21"/>
                        </w:rPr>
                        <w:t>跨步电压触电以及逃脱方法</w:t>
                      </w:r>
                    </w:p>
                  </w:tc>
                </w:tr>
                <w:tr>
                  <w:tblPrEx>
                    <w:tblCellMar>
                      <w:top w:w="0" w:type="dxa"/>
                      <w:left w:w="108" w:type="dxa"/>
                      <w:bottom w:w="0" w:type="dxa"/>
                      <w:right w:w="108" w:type="dxa"/>
                    </w:tblCellMar>
                  </w:tblPrEx>
                  <w:trPr>
                    <w:trHeight w:val="372" w:hRule="atLeast"/>
                  </w:trPr>
                  <w:tc>
                    <w:tcPr>
                      <w:tcW w:w="1611"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szCs w:val="21"/>
                        </w:rPr>
                      </w:pPr>
                      <w:r>
                        <w:rPr>
                          <w:rFonts w:hint="eastAsia" w:ascii="宋体" w:hAnsi="宋体" w:eastAsia="宋体"/>
                          <w:szCs w:val="21"/>
                        </w:rPr>
                        <w:t>10</w:t>
                      </w:r>
                    </w:p>
                  </w:tc>
                  <w:tc>
                    <w:tcPr>
                      <w:tcW w:w="4534" w:type="dxa"/>
                      <w:tcBorders>
                        <w:top w:val="nil"/>
                        <w:left w:val="nil"/>
                        <w:bottom w:val="single" w:color="auto" w:sz="4" w:space="0"/>
                        <w:right w:val="single" w:color="auto" w:sz="4" w:space="0"/>
                      </w:tcBorders>
                      <w:shd w:val="clear" w:color="auto" w:fill="auto"/>
                      <w:noWrap/>
                      <w:vAlign w:val="bottom"/>
                    </w:tcPr>
                    <w:p>
                      <w:pPr>
                        <w:widowControl/>
                        <w:ind w:firstLine="363" w:firstLineChars="173"/>
                        <w:jc w:val="left"/>
                        <w:rPr>
                          <w:rFonts w:ascii="宋体" w:hAnsi="宋体" w:eastAsia="宋体"/>
                          <w:szCs w:val="21"/>
                        </w:rPr>
                      </w:pPr>
                      <w:r>
                        <w:rPr>
                          <w:rFonts w:hint="eastAsia" w:ascii="宋体" w:hAnsi="宋体" w:eastAsia="宋体"/>
                          <w:szCs w:val="21"/>
                        </w:rPr>
                        <w:t>脱离电源的方式</w:t>
                      </w:r>
                    </w:p>
                  </w:tc>
                </w:tr>
                <w:tr>
                  <w:tblPrEx>
                    <w:tblCellMar>
                      <w:top w:w="0" w:type="dxa"/>
                      <w:left w:w="108" w:type="dxa"/>
                      <w:bottom w:w="0" w:type="dxa"/>
                      <w:right w:w="108" w:type="dxa"/>
                    </w:tblCellMar>
                  </w:tblPrEx>
                  <w:trPr>
                    <w:trHeight w:val="372" w:hRule="atLeast"/>
                  </w:trPr>
                  <w:tc>
                    <w:tcPr>
                      <w:tcW w:w="1611"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szCs w:val="21"/>
                        </w:rPr>
                      </w:pPr>
                      <w:r>
                        <w:rPr>
                          <w:rFonts w:hint="eastAsia" w:ascii="宋体" w:hAnsi="宋体" w:eastAsia="宋体"/>
                          <w:szCs w:val="21"/>
                        </w:rPr>
                        <w:t>11</w:t>
                      </w:r>
                    </w:p>
                  </w:tc>
                  <w:tc>
                    <w:tcPr>
                      <w:tcW w:w="4534" w:type="dxa"/>
                      <w:tcBorders>
                        <w:top w:val="nil"/>
                        <w:left w:val="nil"/>
                        <w:bottom w:val="single" w:color="auto" w:sz="4" w:space="0"/>
                        <w:right w:val="single" w:color="auto" w:sz="4" w:space="0"/>
                      </w:tcBorders>
                      <w:shd w:val="clear" w:color="auto" w:fill="auto"/>
                      <w:noWrap/>
                      <w:vAlign w:val="bottom"/>
                    </w:tcPr>
                    <w:p>
                      <w:pPr>
                        <w:widowControl/>
                        <w:ind w:firstLine="363" w:firstLineChars="173"/>
                        <w:jc w:val="left"/>
                        <w:rPr>
                          <w:rFonts w:ascii="宋体" w:hAnsi="宋体" w:eastAsia="宋体"/>
                          <w:szCs w:val="21"/>
                        </w:rPr>
                      </w:pPr>
                      <w:r>
                        <w:rPr>
                          <w:rFonts w:hint="eastAsia" w:ascii="宋体" w:hAnsi="宋体" w:eastAsia="宋体"/>
                          <w:szCs w:val="21"/>
                        </w:rPr>
                        <w:t>新能源汽车绝缘工位介绍</w:t>
                      </w:r>
                    </w:p>
                  </w:tc>
                </w:tr>
                <w:tr>
                  <w:tblPrEx>
                    <w:tblCellMar>
                      <w:top w:w="0" w:type="dxa"/>
                      <w:left w:w="108" w:type="dxa"/>
                      <w:bottom w:w="0" w:type="dxa"/>
                      <w:right w:w="108" w:type="dxa"/>
                    </w:tblCellMar>
                  </w:tblPrEx>
                  <w:trPr>
                    <w:trHeight w:val="372" w:hRule="atLeast"/>
                  </w:trPr>
                  <w:tc>
                    <w:tcPr>
                      <w:tcW w:w="1611"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szCs w:val="21"/>
                        </w:rPr>
                      </w:pPr>
                      <w:r>
                        <w:rPr>
                          <w:rFonts w:hint="eastAsia" w:ascii="宋体" w:hAnsi="宋体" w:eastAsia="宋体"/>
                          <w:szCs w:val="21"/>
                        </w:rPr>
                        <w:t>12</w:t>
                      </w:r>
                    </w:p>
                  </w:tc>
                  <w:tc>
                    <w:tcPr>
                      <w:tcW w:w="4534" w:type="dxa"/>
                      <w:tcBorders>
                        <w:top w:val="nil"/>
                        <w:left w:val="nil"/>
                        <w:bottom w:val="single" w:color="auto" w:sz="4" w:space="0"/>
                        <w:right w:val="single" w:color="auto" w:sz="4" w:space="0"/>
                      </w:tcBorders>
                      <w:shd w:val="clear" w:color="auto" w:fill="auto"/>
                      <w:noWrap/>
                      <w:vAlign w:val="bottom"/>
                    </w:tcPr>
                    <w:p>
                      <w:pPr>
                        <w:widowControl/>
                        <w:ind w:firstLine="363" w:firstLineChars="173"/>
                        <w:jc w:val="left"/>
                        <w:rPr>
                          <w:rFonts w:ascii="宋体" w:hAnsi="宋体" w:eastAsia="宋体"/>
                          <w:szCs w:val="21"/>
                        </w:rPr>
                      </w:pPr>
                      <w:r>
                        <w:rPr>
                          <w:rFonts w:hint="eastAsia" w:ascii="宋体" w:hAnsi="宋体" w:eastAsia="宋体"/>
                          <w:szCs w:val="21"/>
                        </w:rPr>
                        <w:t>高压控制盒互锁系统连接测试</w:t>
                      </w:r>
                    </w:p>
                  </w:tc>
                </w:tr>
                <w:tr>
                  <w:tblPrEx>
                    <w:tblCellMar>
                      <w:top w:w="0" w:type="dxa"/>
                      <w:left w:w="108" w:type="dxa"/>
                      <w:bottom w:w="0" w:type="dxa"/>
                      <w:right w:w="108" w:type="dxa"/>
                    </w:tblCellMar>
                  </w:tblPrEx>
                  <w:trPr>
                    <w:trHeight w:val="372" w:hRule="atLeast"/>
                  </w:trPr>
                  <w:tc>
                    <w:tcPr>
                      <w:tcW w:w="1611"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szCs w:val="21"/>
                        </w:rPr>
                      </w:pPr>
                      <w:r>
                        <w:rPr>
                          <w:rFonts w:hint="eastAsia" w:ascii="宋体" w:hAnsi="宋体" w:eastAsia="宋体"/>
                          <w:szCs w:val="21"/>
                        </w:rPr>
                        <w:t>13</w:t>
                      </w:r>
                    </w:p>
                  </w:tc>
                  <w:tc>
                    <w:tcPr>
                      <w:tcW w:w="4534" w:type="dxa"/>
                      <w:tcBorders>
                        <w:top w:val="nil"/>
                        <w:left w:val="nil"/>
                        <w:bottom w:val="single" w:color="auto" w:sz="4" w:space="0"/>
                        <w:right w:val="single" w:color="auto" w:sz="4" w:space="0"/>
                      </w:tcBorders>
                      <w:shd w:val="clear" w:color="auto" w:fill="auto"/>
                      <w:noWrap/>
                      <w:vAlign w:val="bottom"/>
                    </w:tcPr>
                    <w:p>
                      <w:pPr>
                        <w:widowControl/>
                        <w:ind w:firstLine="363" w:firstLineChars="173"/>
                        <w:jc w:val="left"/>
                        <w:rPr>
                          <w:rFonts w:ascii="宋体" w:hAnsi="宋体" w:eastAsia="宋体"/>
                          <w:szCs w:val="21"/>
                        </w:rPr>
                      </w:pPr>
                      <w:r>
                        <w:rPr>
                          <w:rFonts w:hint="eastAsia" w:ascii="宋体" w:hAnsi="宋体" w:eastAsia="宋体"/>
                          <w:szCs w:val="21"/>
                        </w:rPr>
                        <w:t>数字电流钳测量交流电流</w:t>
                      </w:r>
                    </w:p>
                  </w:tc>
                </w:tr>
              </w:tbl>
              <w:p>
                <w:pPr>
                  <w:ind w:firstLine="506" w:firstLineChars="241"/>
                  <w:rPr>
                    <w:rFonts w:hint="eastAsia" w:ascii="宋体" w:hAnsi="宋体" w:eastAsia="宋体"/>
                    <w:szCs w:val="21"/>
                  </w:rPr>
                </w:pPr>
                <w:r>
                  <w:rPr>
                    <w:rFonts w:ascii="宋体" w:hAnsi="宋体" w:eastAsia="宋体"/>
                    <w:szCs w:val="21"/>
                  </w:rPr>
                  <w:t>多媒体动画</w:t>
                </w:r>
                <w:r>
                  <w:rPr>
                    <w:rFonts w:hint="eastAsia" w:ascii="宋体" w:hAnsi="宋体" w:eastAsia="宋体"/>
                    <w:szCs w:val="21"/>
                  </w:rPr>
                  <w:t>：</w:t>
                </w:r>
                <w:r>
                  <w:rPr>
                    <w:rFonts w:ascii="宋体" w:hAnsi="宋体" w:eastAsia="宋体"/>
                    <w:szCs w:val="21"/>
                  </w:rPr>
                  <w:t>采用图、文、影、3D 等多媒体形式对零件的功用、类型、结构、原理等知识进行生动展示、深入解析，并提供交互式操作，帮助学生对抽象、难懂的知识点理解、记忆。</w:t>
                </w:r>
              </w:p>
              <w:p>
                <w:pPr>
                  <w:ind w:firstLine="506" w:firstLineChars="241"/>
                  <w:rPr>
                    <w:rFonts w:ascii="宋体" w:hAnsi="宋体" w:eastAsia="宋体"/>
                    <w:szCs w:val="21"/>
                  </w:rPr>
                </w:pPr>
                <w:r>
                  <w:rPr>
                    <w:rFonts w:hint="eastAsia" w:ascii="宋体" w:hAnsi="宋体" w:eastAsia="宋体"/>
                    <w:szCs w:val="21"/>
                    <w:lang w:eastAsia="zh-CN"/>
                  </w:rPr>
                  <w:t>█</w:t>
                </w:r>
                <w:r>
                  <w:rPr>
                    <w:rFonts w:hint="eastAsia" w:ascii="宋体" w:hAnsi="宋体" w:eastAsia="宋体"/>
                    <w:szCs w:val="21"/>
                  </w:rPr>
                  <w:t>功能满足：</w:t>
                </w:r>
                <w:r>
                  <w:rPr>
                    <w:rFonts w:ascii="宋体" w:hAnsi="宋体" w:eastAsia="宋体"/>
                    <w:szCs w:val="21"/>
                  </w:rPr>
                  <w:t>a.画笔工具，可以在动画上用多种颜色任意涂写、框选；b.具备橡皮擦功能，可以擦除画过的笔迹；c.可以标注重点、标注零件名称从而使课堂更加生动。d.</w:t>
                </w:r>
                <w:r>
                  <w:rPr>
                    <w:rFonts w:hint="eastAsia" w:ascii="宋体" w:hAnsi="宋体" w:eastAsia="宋体"/>
                    <w:szCs w:val="21"/>
                  </w:rPr>
                  <w:t xml:space="preserve"> 支持</w:t>
                </w:r>
                <w:r>
                  <w:rPr>
                    <w:rFonts w:ascii="宋体" w:hAnsi="宋体" w:eastAsia="宋体"/>
                    <w:szCs w:val="21"/>
                  </w:rPr>
                  <w:t>提问</w:t>
                </w:r>
                <w:r>
                  <w:rPr>
                    <w:rFonts w:hint="eastAsia" w:ascii="宋体" w:hAnsi="宋体" w:eastAsia="宋体"/>
                    <w:szCs w:val="21"/>
                  </w:rPr>
                  <w:t>功能。</w:t>
                </w:r>
              </w:p>
              <w:tbl>
                <w:tblPr>
                  <w:tblStyle w:val="19"/>
                  <w:tblW w:w="4839" w:type="pct"/>
                  <w:tblInd w:w="0" w:type="dxa"/>
                  <w:tblLayout w:type="fixed"/>
                  <w:tblCellMar>
                    <w:top w:w="0" w:type="dxa"/>
                    <w:left w:w="108" w:type="dxa"/>
                    <w:bottom w:w="0" w:type="dxa"/>
                    <w:right w:w="108" w:type="dxa"/>
                  </w:tblCellMar>
                </w:tblPr>
                <w:tblGrid>
                  <w:gridCol w:w="1106"/>
                  <w:gridCol w:w="9734"/>
                </w:tblGrid>
                <w:tr>
                  <w:tblPrEx>
                    <w:tblCellMar>
                      <w:top w:w="0" w:type="dxa"/>
                      <w:left w:w="108" w:type="dxa"/>
                      <w:bottom w:w="0" w:type="dxa"/>
                      <w:right w:w="108" w:type="dxa"/>
                    </w:tblCellMar>
                  </w:tblPrEx>
                  <w:trPr>
                    <w:trHeight w:val="312" w:hRule="atLeast"/>
                  </w:trPr>
                  <w:tc>
                    <w:tcPr>
                      <w:tcW w:w="51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363" w:firstLineChars="173"/>
                        <w:jc w:val="right"/>
                        <w:rPr>
                          <w:rFonts w:ascii="宋体" w:hAnsi="宋体" w:eastAsia="宋体"/>
                          <w:szCs w:val="21"/>
                        </w:rPr>
                      </w:pPr>
                      <w:r>
                        <w:rPr>
                          <w:rFonts w:hint="eastAsia" w:ascii="宋体" w:hAnsi="宋体" w:eastAsia="宋体"/>
                          <w:szCs w:val="21"/>
                        </w:rPr>
                        <w:t>1</w:t>
                      </w:r>
                    </w:p>
                  </w:tc>
                  <w:tc>
                    <w:tcPr>
                      <w:tcW w:w="4490" w:type="pct"/>
                      <w:tcBorders>
                        <w:top w:val="single" w:color="auto" w:sz="4" w:space="0"/>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新能源汽车维修工具及检测设备的认知</w:t>
                      </w:r>
                    </w:p>
                  </w:tc>
                </w:tr>
                <w:tr>
                  <w:tblPrEx>
                    <w:tblCellMar>
                      <w:top w:w="0" w:type="dxa"/>
                      <w:left w:w="108" w:type="dxa"/>
                      <w:bottom w:w="0" w:type="dxa"/>
                      <w:right w:w="108" w:type="dxa"/>
                    </w:tblCellMar>
                  </w:tblPrEx>
                  <w:trPr>
                    <w:trHeight w:val="312" w:hRule="atLeast"/>
                  </w:trPr>
                  <w:tc>
                    <w:tcPr>
                      <w:tcW w:w="510"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right"/>
                        <w:rPr>
                          <w:rFonts w:ascii="宋体" w:hAnsi="宋体" w:eastAsia="宋体"/>
                          <w:szCs w:val="21"/>
                        </w:rPr>
                      </w:pPr>
                      <w:r>
                        <w:rPr>
                          <w:rFonts w:hint="eastAsia" w:ascii="宋体" w:hAnsi="宋体" w:eastAsia="宋体"/>
                          <w:szCs w:val="21"/>
                        </w:rPr>
                        <w:t>2</w:t>
                      </w:r>
                    </w:p>
                  </w:tc>
                  <w:tc>
                    <w:tcPr>
                      <w:tcW w:w="4490"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新能源汽车绝缘拆装工具的认知</w:t>
                      </w:r>
                    </w:p>
                  </w:tc>
                </w:tr>
                <w:tr>
                  <w:tblPrEx>
                    <w:tblCellMar>
                      <w:top w:w="0" w:type="dxa"/>
                      <w:left w:w="108" w:type="dxa"/>
                      <w:bottom w:w="0" w:type="dxa"/>
                      <w:right w:w="108" w:type="dxa"/>
                    </w:tblCellMar>
                  </w:tblPrEx>
                  <w:trPr>
                    <w:trHeight w:val="312" w:hRule="atLeast"/>
                  </w:trPr>
                  <w:tc>
                    <w:tcPr>
                      <w:tcW w:w="510"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right"/>
                        <w:rPr>
                          <w:rFonts w:ascii="宋体" w:hAnsi="宋体" w:eastAsia="宋体"/>
                          <w:szCs w:val="21"/>
                        </w:rPr>
                      </w:pPr>
                      <w:r>
                        <w:rPr>
                          <w:rFonts w:hint="eastAsia" w:ascii="宋体" w:hAnsi="宋体" w:eastAsia="宋体"/>
                          <w:szCs w:val="21"/>
                        </w:rPr>
                        <w:t>3</w:t>
                      </w:r>
                    </w:p>
                  </w:tc>
                  <w:tc>
                    <w:tcPr>
                      <w:tcW w:w="4490"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 xml:space="preserve">新能源汽车诊断仪器的认知 </w:t>
                      </w:r>
                    </w:p>
                  </w:tc>
                </w:tr>
                <w:tr>
                  <w:tblPrEx>
                    <w:tblCellMar>
                      <w:top w:w="0" w:type="dxa"/>
                      <w:left w:w="108" w:type="dxa"/>
                      <w:bottom w:w="0" w:type="dxa"/>
                      <w:right w:w="108" w:type="dxa"/>
                    </w:tblCellMar>
                  </w:tblPrEx>
                  <w:trPr>
                    <w:trHeight w:val="312" w:hRule="atLeast"/>
                  </w:trPr>
                  <w:tc>
                    <w:tcPr>
                      <w:tcW w:w="510"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right"/>
                        <w:rPr>
                          <w:rFonts w:ascii="宋体" w:hAnsi="宋体" w:eastAsia="宋体"/>
                          <w:szCs w:val="21"/>
                        </w:rPr>
                      </w:pPr>
                      <w:r>
                        <w:rPr>
                          <w:rFonts w:hint="eastAsia" w:ascii="宋体" w:hAnsi="宋体" w:eastAsia="宋体"/>
                          <w:szCs w:val="21"/>
                        </w:rPr>
                        <w:t>4</w:t>
                      </w:r>
                    </w:p>
                  </w:tc>
                  <w:tc>
                    <w:tcPr>
                      <w:tcW w:w="4490"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 xml:space="preserve">万用表的使用                              </w:t>
                      </w:r>
                    </w:p>
                  </w:tc>
                </w:tr>
                <w:tr>
                  <w:tblPrEx>
                    <w:tblCellMar>
                      <w:top w:w="0" w:type="dxa"/>
                      <w:left w:w="108" w:type="dxa"/>
                      <w:bottom w:w="0" w:type="dxa"/>
                      <w:right w:w="108" w:type="dxa"/>
                    </w:tblCellMar>
                  </w:tblPrEx>
                  <w:trPr>
                    <w:trHeight w:val="312" w:hRule="atLeast"/>
                  </w:trPr>
                  <w:tc>
                    <w:tcPr>
                      <w:tcW w:w="510"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right"/>
                        <w:rPr>
                          <w:rFonts w:ascii="宋体" w:hAnsi="宋体" w:eastAsia="宋体"/>
                          <w:szCs w:val="21"/>
                        </w:rPr>
                      </w:pPr>
                      <w:r>
                        <w:rPr>
                          <w:rFonts w:hint="eastAsia" w:ascii="宋体" w:hAnsi="宋体" w:eastAsia="宋体"/>
                          <w:szCs w:val="21"/>
                        </w:rPr>
                        <w:t>5</w:t>
                      </w:r>
                    </w:p>
                  </w:tc>
                  <w:tc>
                    <w:tcPr>
                      <w:tcW w:w="4490"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 xml:space="preserve">数字电流钳的使用                        </w:t>
                      </w:r>
                    </w:p>
                  </w:tc>
                </w:tr>
                <w:tr>
                  <w:tblPrEx>
                    <w:tblCellMar>
                      <w:top w:w="0" w:type="dxa"/>
                      <w:left w:w="108" w:type="dxa"/>
                      <w:bottom w:w="0" w:type="dxa"/>
                      <w:right w:w="108" w:type="dxa"/>
                    </w:tblCellMar>
                  </w:tblPrEx>
                  <w:trPr>
                    <w:trHeight w:val="312" w:hRule="atLeast"/>
                  </w:trPr>
                  <w:tc>
                    <w:tcPr>
                      <w:tcW w:w="510"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right"/>
                        <w:rPr>
                          <w:rFonts w:ascii="宋体" w:hAnsi="宋体" w:eastAsia="宋体"/>
                          <w:szCs w:val="21"/>
                        </w:rPr>
                      </w:pPr>
                      <w:r>
                        <w:rPr>
                          <w:rFonts w:hint="eastAsia" w:ascii="宋体" w:hAnsi="宋体" w:eastAsia="宋体"/>
                          <w:szCs w:val="21"/>
                        </w:rPr>
                        <w:t>6</w:t>
                      </w:r>
                    </w:p>
                  </w:tc>
                  <w:tc>
                    <w:tcPr>
                      <w:tcW w:w="4490"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绝缘测试仪的使用</w:t>
                      </w:r>
                    </w:p>
                  </w:tc>
                </w:tr>
                <w:tr>
                  <w:tblPrEx>
                    <w:tblCellMar>
                      <w:top w:w="0" w:type="dxa"/>
                      <w:left w:w="108" w:type="dxa"/>
                      <w:bottom w:w="0" w:type="dxa"/>
                      <w:right w:w="108" w:type="dxa"/>
                    </w:tblCellMar>
                  </w:tblPrEx>
                  <w:trPr>
                    <w:trHeight w:val="312" w:hRule="atLeast"/>
                  </w:trPr>
                  <w:tc>
                    <w:tcPr>
                      <w:tcW w:w="510"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right"/>
                        <w:rPr>
                          <w:rFonts w:ascii="宋体" w:hAnsi="宋体" w:eastAsia="宋体"/>
                          <w:szCs w:val="21"/>
                        </w:rPr>
                      </w:pPr>
                      <w:r>
                        <w:rPr>
                          <w:rFonts w:hint="eastAsia" w:ascii="宋体" w:hAnsi="宋体" w:eastAsia="宋体"/>
                          <w:szCs w:val="21"/>
                        </w:rPr>
                        <w:t>7</w:t>
                      </w:r>
                    </w:p>
                  </w:tc>
                  <w:tc>
                    <w:tcPr>
                      <w:tcW w:w="4490"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 xml:space="preserve">兆欧表的检查与检测 </w:t>
                      </w:r>
                    </w:p>
                  </w:tc>
                </w:tr>
                <w:tr>
                  <w:tblPrEx>
                    <w:tblCellMar>
                      <w:top w:w="0" w:type="dxa"/>
                      <w:left w:w="108" w:type="dxa"/>
                      <w:bottom w:w="0" w:type="dxa"/>
                      <w:right w:w="108" w:type="dxa"/>
                    </w:tblCellMar>
                  </w:tblPrEx>
                  <w:trPr>
                    <w:trHeight w:val="312" w:hRule="atLeast"/>
                  </w:trPr>
                  <w:tc>
                    <w:tcPr>
                      <w:tcW w:w="510"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right"/>
                        <w:rPr>
                          <w:rFonts w:ascii="宋体" w:hAnsi="宋体" w:eastAsia="宋体"/>
                          <w:szCs w:val="21"/>
                        </w:rPr>
                      </w:pPr>
                      <w:r>
                        <w:rPr>
                          <w:rFonts w:hint="eastAsia" w:ascii="宋体" w:hAnsi="宋体" w:eastAsia="宋体"/>
                          <w:szCs w:val="21"/>
                        </w:rPr>
                        <w:t>8</w:t>
                      </w:r>
                    </w:p>
                  </w:tc>
                  <w:tc>
                    <w:tcPr>
                      <w:tcW w:w="4490"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 xml:space="preserve">电流的表现形式   </w:t>
                      </w:r>
                    </w:p>
                  </w:tc>
                </w:tr>
                <w:tr>
                  <w:tblPrEx>
                    <w:tblCellMar>
                      <w:top w:w="0" w:type="dxa"/>
                      <w:left w:w="108" w:type="dxa"/>
                      <w:bottom w:w="0" w:type="dxa"/>
                      <w:right w:w="108" w:type="dxa"/>
                    </w:tblCellMar>
                  </w:tblPrEx>
                  <w:trPr>
                    <w:trHeight w:val="312" w:hRule="atLeast"/>
                  </w:trPr>
                  <w:tc>
                    <w:tcPr>
                      <w:tcW w:w="510"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right"/>
                        <w:rPr>
                          <w:rFonts w:ascii="宋体" w:hAnsi="宋体" w:eastAsia="宋体"/>
                          <w:szCs w:val="21"/>
                        </w:rPr>
                      </w:pPr>
                      <w:r>
                        <w:rPr>
                          <w:rFonts w:hint="eastAsia" w:ascii="宋体" w:hAnsi="宋体" w:eastAsia="宋体"/>
                          <w:szCs w:val="21"/>
                        </w:rPr>
                        <w:t>9</w:t>
                      </w:r>
                    </w:p>
                  </w:tc>
                  <w:tc>
                    <w:tcPr>
                      <w:tcW w:w="4490"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导体与绝缘体</w:t>
                      </w:r>
                    </w:p>
                  </w:tc>
                </w:tr>
                <w:tr>
                  <w:tblPrEx>
                    <w:tblCellMar>
                      <w:top w:w="0" w:type="dxa"/>
                      <w:left w:w="108" w:type="dxa"/>
                      <w:bottom w:w="0" w:type="dxa"/>
                      <w:right w:w="108" w:type="dxa"/>
                    </w:tblCellMar>
                  </w:tblPrEx>
                  <w:trPr>
                    <w:trHeight w:val="312" w:hRule="atLeast"/>
                  </w:trPr>
                  <w:tc>
                    <w:tcPr>
                      <w:tcW w:w="510"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right"/>
                        <w:rPr>
                          <w:rFonts w:ascii="宋体" w:hAnsi="宋体" w:eastAsia="宋体"/>
                          <w:szCs w:val="21"/>
                        </w:rPr>
                      </w:pPr>
                      <w:r>
                        <w:rPr>
                          <w:rFonts w:hint="eastAsia" w:ascii="宋体" w:hAnsi="宋体" w:eastAsia="宋体"/>
                          <w:szCs w:val="21"/>
                        </w:rPr>
                        <w:t>10</w:t>
                      </w:r>
                    </w:p>
                  </w:tc>
                  <w:tc>
                    <w:tcPr>
                      <w:tcW w:w="4490"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纯电动汽车高压部件的识别</w:t>
                      </w:r>
                    </w:p>
                  </w:tc>
                </w:tr>
                <w:tr>
                  <w:tblPrEx>
                    <w:tblCellMar>
                      <w:top w:w="0" w:type="dxa"/>
                      <w:left w:w="108" w:type="dxa"/>
                      <w:bottom w:w="0" w:type="dxa"/>
                      <w:right w:w="108" w:type="dxa"/>
                    </w:tblCellMar>
                  </w:tblPrEx>
                  <w:trPr>
                    <w:trHeight w:val="312" w:hRule="atLeast"/>
                  </w:trPr>
                  <w:tc>
                    <w:tcPr>
                      <w:tcW w:w="510"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right"/>
                        <w:rPr>
                          <w:rFonts w:ascii="宋体" w:hAnsi="宋体" w:eastAsia="宋体"/>
                          <w:szCs w:val="21"/>
                        </w:rPr>
                      </w:pPr>
                      <w:r>
                        <w:rPr>
                          <w:rFonts w:hint="eastAsia" w:ascii="宋体" w:hAnsi="宋体" w:eastAsia="宋体"/>
                          <w:szCs w:val="21"/>
                        </w:rPr>
                        <w:t>11</w:t>
                      </w:r>
                    </w:p>
                  </w:tc>
                  <w:tc>
                    <w:tcPr>
                      <w:tcW w:w="4490"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纯电动汽车高压部件的安装位置</w:t>
                      </w:r>
                    </w:p>
                  </w:tc>
                </w:tr>
                <w:tr>
                  <w:tblPrEx>
                    <w:tblCellMar>
                      <w:top w:w="0" w:type="dxa"/>
                      <w:left w:w="108" w:type="dxa"/>
                      <w:bottom w:w="0" w:type="dxa"/>
                      <w:right w:w="108" w:type="dxa"/>
                    </w:tblCellMar>
                  </w:tblPrEx>
                  <w:trPr>
                    <w:trHeight w:val="312" w:hRule="atLeast"/>
                  </w:trPr>
                  <w:tc>
                    <w:tcPr>
                      <w:tcW w:w="510"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right"/>
                        <w:rPr>
                          <w:rFonts w:ascii="宋体" w:hAnsi="宋体" w:eastAsia="宋体"/>
                          <w:szCs w:val="21"/>
                        </w:rPr>
                      </w:pPr>
                      <w:r>
                        <w:rPr>
                          <w:rFonts w:hint="eastAsia" w:ascii="宋体" w:hAnsi="宋体" w:eastAsia="宋体"/>
                          <w:szCs w:val="21"/>
                        </w:rPr>
                        <w:t>12</w:t>
                      </w:r>
                    </w:p>
                  </w:tc>
                  <w:tc>
                    <w:tcPr>
                      <w:tcW w:w="4490"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 xml:space="preserve">新能源汽车的安全设计  </w:t>
                      </w:r>
                    </w:p>
                  </w:tc>
                </w:tr>
                <w:tr>
                  <w:tblPrEx>
                    <w:tblCellMar>
                      <w:top w:w="0" w:type="dxa"/>
                      <w:left w:w="108" w:type="dxa"/>
                      <w:bottom w:w="0" w:type="dxa"/>
                      <w:right w:w="108" w:type="dxa"/>
                    </w:tblCellMar>
                  </w:tblPrEx>
                  <w:trPr>
                    <w:trHeight w:val="312" w:hRule="atLeast"/>
                  </w:trPr>
                  <w:tc>
                    <w:tcPr>
                      <w:tcW w:w="510"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right"/>
                        <w:rPr>
                          <w:rFonts w:ascii="宋体" w:hAnsi="宋体" w:eastAsia="宋体"/>
                          <w:szCs w:val="21"/>
                        </w:rPr>
                      </w:pPr>
                      <w:r>
                        <w:rPr>
                          <w:rFonts w:hint="eastAsia" w:ascii="宋体" w:hAnsi="宋体" w:eastAsia="宋体"/>
                          <w:szCs w:val="21"/>
                        </w:rPr>
                        <w:t>13</w:t>
                      </w:r>
                    </w:p>
                  </w:tc>
                  <w:tc>
                    <w:tcPr>
                      <w:tcW w:w="4490"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电池组采样线束接口结构</w:t>
                      </w:r>
                    </w:p>
                  </w:tc>
                </w:tr>
                <w:tr>
                  <w:tblPrEx>
                    <w:tblCellMar>
                      <w:top w:w="0" w:type="dxa"/>
                      <w:left w:w="108" w:type="dxa"/>
                      <w:bottom w:w="0" w:type="dxa"/>
                      <w:right w:w="108" w:type="dxa"/>
                    </w:tblCellMar>
                  </w:tblPrEx>
                  <w:trPr>
                    <w:trHeight w:val="312" w:hRule="atLeast"/>
                  </w:trPr>
                  <w:tc>
                    <w:tcPr>
                      <w:tcW w:w="510"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right"/>
                        <w:rPr>
                          <w:rFonts w:ascii="宋体" w:hAnsi="宋体" w:eastAsia="宋体"/>
                          <w:szCs w:val="21"/>
                        </w:rPr>
                      </w:pPr>
                      <w:r>
                        <w:rPr>
                          <w:rFonts w:hint="eastAsia" w:ascii="宋体" w:hAnsi="宋体" w:eastAsia="宋体"/>
                          <w:szCs w:val="21"/>
                        </w:rPr>
                        <w:t>14</w:t>
                      </w:r>
                    </w:p>
                  </w:tc>
                  <w:tc>
                    <w:tcPr>
                      <w:tcW w:w="4490"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高压动力线束的内部结构</w:t>
                      </w:r>
                    </w:p>
                  </w:tc>
                </w:tr>
                <w:tr>
                  <w:tblPrEx>
                    <w:tblCellMar>
                      <w:top w:w="0" w:type="dxa"/>
                      <w:left w:w="108" w:type="dxa"/>
                      <w:bottom w:w="0" w:type="dxa"/>
                      <w:right w:w="108" w:type="dxa"/>
                    </w:tblCellMar>
                  </w:tblPrEx>
                  <w:trPr>
                    <w:trHeight w:val="312" w:hRule="atLeast"/>
                  </w:trPr>
                  <w:tc>
                    <w:tcPr>
                      <w:tcW w:w="510"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right"/>
                        <w:rPr>
                          <w:rFonts w:ascii="宋体" w:hAnsi="宋体" w:eastAsia="宋体"/>
                          <w:szCs w:val="21"/>
                        </w:rPr>
                      </w:pPr>
                      <w:r>
                        <w:rPr>
                          <w:rFonts w:hint="eastAsia" w:ascii="宋体" w:hAnsi="宋体" w:eastAsia="宋体"/>
                          <w:szCs w:val="21"/>
                        </w:rPr>
                        <w:t>15</w:t>
                      </w:r>
                    </w:p>
                  </w:tc>
                  <w:tc>
                    <w:tcPr>
                      <w:tcW w:w="4490"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 xml:space="preserve">高压连接器的互锁监测 </w:t>
                      </w:r>
                    </w:p>
                  </w:tc>
                </w:tr>
                <w:tr>
                  <w:tblPrEx>
                    <w:tblCellMar>
                      <w:top w:w="0" w:type="dxa"/>
                      <w:left w:w="108" w:type="dxa"/>
                      <w:bottom w:w="0" w:type="dxa"/>
                      <w:right w:w="108" w:type="dxa"/>
                    </w:tblCellMar>
                  </w:tblPrEx>
                  <w:trPr>
                    <w:trHeight w:val="312" w:hRule="atLeast"/>
                  </w:trPr>
                  <w:tc>
                    <w:tcPr>
                      <w:tcW w:w="510"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right"/>
                        <w:rPr>
                          <w:rFonts w:ascii="宋体" w:hAnsi="宋体" w:eastAsia="宋体"/>
                          <w:szCs w:val="21"/>
                        </w:rPr>
                      </w:pPr>
                      <w:r>
                        <w:rPr>
                          <w:rFonts w:hint="eastAsia" w:ascii="宋体" w:hAnsi="宋体" w:eastAsia="宋体"/>
                          <w:szCs w:val="21"/>
                        </w:rPr>
                        <w:t>16</w:t>
                      </w:r>
                    </w:p>
                  </w:tc>
                  <w:tc>
                    <w:tcPr>
                      <w:tcW w:w="4490"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纯电动汽车高压控制盒高压互锁连接示意图</w:t>
                      </w:r>
                    </w:p>
                  </w:tc>
                </w:tr>
                <w:tr>
                  <w:tblPrEx>
                    <w:tblCellMar>
                      <w:top w:w="0" w:type="dxa"/>
                      <w:left w:w="108" w:type="dxa"/>
                      <w:bottom w:w="0" w:type="dxa"/>
                      <w:right w:w="108" w:type="dxa"/>
                    </w:tblCellMar>
                  </w:tblPrEx>
                  <w:trPr>
                    <w:trHeight w:val="312" w:hRule="atLeast"/>
                  </w:trPr>
                  <w:tc>
                    <w:tcPr>
                      <w:tcW w:w="510"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right"/>
                        <w:rPr>
                          <w:rFonts w:ascii="宋体" w:hAnsi="宋体" w:eastAsia="宋体"/>
                          <w:szCs w:val="21"/>
                        </w:rPr>
                      </w:pPr>
                      <w:r>
                        <w:rPr>
                          <w:rFonts w:hint="eastAsia" w:ascii="宋体" w:hAnsi="宋体" w:eastAsia="宋体"/>
                          <w:szCs w:val="21"/>
                        </w:rPr>
                        <w:t>17</w:t>
                      </w:r>
                    </w:p>
                  </w:tc>
                  <w:tc>
                    <w:tcPr>
                      <w:tcW w:w="4490"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纯电动汽车高压互锁诊断</w:t>
                      </w:r>
                    </w:p>
                  </w:tc>
                </w:tr>
                <w:tr>
                  <w:tblPrEx>
                    <w:tblCellMar>
                      <w:top w:w="0" w:type="dxa"/>
                      <w:left w:w="108" w:type="dxa"/>
                      <w:bottom w:w="0" w:type="dxa"/>
                      <w:right w:w="108" w:type="dxa"/>
                    </w:tblCellMar>
                  </w:tblPrEx>
                  <w:trPr>
                    <w:trHeight w:val="312" w:hRule="atLeast"/>
                  </w:trPr>
                  <w:tc>
                    <w:tcPr>
                      <w:tcW w:w="510"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right"/>
                        <w:rPr>
                          <w:rFonts w:ascii="宋体" w:hAnsi="宋体" w:eastAsia="宋体"/>
                          <w:szCs w:val="21"/>
                        </w:rPr>
                      </w:pPr>
                      <w:r>
                        <w:rPr>
                          <w:rFonts w:hint="eastAsia" w:ascii="宋体" w:hAnsi="宋体" w:eastAsia="宋体"/>
                          <w:szCs w:val="21"/>
                        </w:rPr>
                        <w:t>18</w:t>
                      </w:r>
                    </w:p>
                  </w:tc>
                  <w:tc>
                    <w:tcPr>
                      <w:tcW w:w="4490"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高压维修工位的环境标准</w:t>
                      </w:r>
                    </w:p>
                  </w:tc>
                </w:tr>
                <w:tr>
                  <w:tblPrEx>
                    <w:tblCellMar>
                      <w:top w:w="0" w:type="dxa"/>
                      <w:left w:w="108" w:type="dxa"/>
                      <w:bottom w:w="0" w:type="dxa"/>
                      <w:right w:w="108" w:type="dxa"/>
                    </w:tblCellMar>
                  </w:tblPrEx>
                  <w:trPr>
                    <w:trHeight w:val="312" w:hRule="atLeast"/>
                  </w:trPr>
                  <w:tc>
                    <w:tcPr>
                      <w:tcW w:w="510"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right"/>
                        <w:rPr>
                          <w:rFonts w:ascii="宋体" w:hAnsi="宋体" w:eastAsia="宋体"/>
                          <w:szCs w:val="21"/>
                        </w:rPr>
                      </w:pPr>
                      <w:r>
                        <w:rPr>
                          <w:rFonts w:hint="eastAsia" w:ascii="宋体" w:hAnsi="宋体" w:eastAsia="宋体"/>
                          <w:szCs w:val="21"/>
                        </w:rPr>
                        <w:t>19</w:t>
                      </w:r>
                    </w:p>
                  </w:tc>
                  <w:tc>
                    <w:tcPr>
                      <w:tcW w:w="4490"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高压车辆维修流程</w:t>
                      </w:r>
                    </w:p>
                  </w:tc>
                </w:tr>
                <w:tr>
                  <w:tblPrEx>
                    <w:tblCellMar>
                      <w:top w:w="0" w:type="dxa"/>
                      <w:left w:w="108" w:type="dxa"/>
                      <w:bottom w:w="0" w:type="dxa"/>
                      <w:right w:w="108" w:type="dxa"/>
                    </w:tblCellMar>
                  </w:tblPrEx>
                  <w:trPr>
                    <w:trHeight w:val="312" w:hRule="atLeast"/>
                  </w:trPr>
                  <w:tc>
                    <w:tcPr>
                      <w:tcW w:w="510"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right"/>
                        <w:rPr>
                          <w:rFonts w:ascii="宋体" w:hAnsi="宋体" w:eastAsia="宋体"/>
                          <w:szCs w:val="21"/>
                        </w:rPr>
                      </w:pPr>
                      <w:r>
                        <w:rPr>
                          <w:rFonts w:hint="eastAsia" w:ascii="宋体" w:hAnsi="宋体" w:eastAsia="宋体"/>
                          <w:szCs w:val="21"/>
                        </w:rPr>
                        <w:t>20</w:t>
                      </w:r>
                    </w:p>
                  </w:tc>
                  <w:tc>
                    <w:tcPr>
                      <w:tcW w:w="4490"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 xml:space="preserve">最危险的触电形式 </w:t>
                      </w:r>
                    </w:p>
                  </w:tc>
                </w:tr>
                <w:tr>
                  <w:tblPrEx>
                    <w:tblCellMar>
                      <w:top w:w="0" w:type="dxa"/>
                      <w:left w:w="108" w:type="dxa"/>
                      <w:bottom w:w="0" w:type="dxa"/>
                      <w:right w:w="108" w:type="dxa"/>
                    </w:tblCellMar>
                  </w:tblPrEx>
                  <w:trPr>
                    <w:trHeight w:val="312" w:hRule="atLeast"/>
                  </w:trPr>
                  <w:tc>
                    <w:tcPr>
                      <w:tcW w:w="510"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right"/>
                        <w:rPr>
                          <w:rFonts w:ascii="宋体" w:hAnsi="宋体" w:eastAsia="宋体"/>
                          <w:szCs w:val="21"/>
                        </w:rPr>
                      </w:pPr>
                      <w:r>
                        <w:rPr>
                          <w:rFonts w:hint="eastAsia" w:ascii="宋体" w:hAnsi="宋体" w:eastAsia="宋体"/>
                          <w:szCs w:val="21"/>
                        </w:rPr>
                        <w:t>21</w:t>
                      </w:r>
                    </w:p>
                  </w:tc>
                  <w:tc>
                    <w:tcPr>
                      <w:tcW w:w="4490"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电击效应</w:t>
                      </w:r>
                    </w:p>
                  </w:tc>
                </w:tr>
                <w:tr>
                  <w:tblPrEx>
                    <w:tblCellMar>
                      <w:top w:w="0" w:type="dxa"/>
                      <w:left w:w="108" w:type="dxa"/>
                      <w:bottom w:w="0" w:type="dxa"/>
                      <w:right w:w="108" w:type="dxa"/>
                    </w:tblCellMar>
                  </w:tblPrEx>
                  <w:trPr>
                    <w:trHeight w:val="312" w:hRule="atLeast"/>
                  </w:trPr>
                  <w:tc>
                    <w:tcPr>
                      <w:tcW w:w="510"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right"/>
                        <w:rPr>
                          <w:rFonts w:ascii="宋体" w:hAnsi="宋体" w:eastAsia="宋体"/>
                          <w:szCs w:val="21"/>
                        </w:rPr>
                      </w:pPr>
                      <w:r>
                        <w:rPr>
                          <w:rFonts w:hint="eastAsia" w:ascii="宋体" w:hAnsi="宋体" w:eastAsia="宋体"/>
                          <w:szCs w:val="21"/>
                        </w:rPr>
                        <w:t>22</w:t>
                      </w:r>
                    </w:p>
                  </w:tc>
                  <w:tc>
                    <w:tcPr>
                      <w:tcW w:w="4490"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热效应体现</w:t>
                      </w:r>
                    </w:p>
                  </w:tc>
                </w:tr>
                <w:tr>
                  <w:tblPrEx>
                    <w:tblCellMar>
                      <w:top w:w="0" w:type="dxa"/>
                      <w:left w:w="108" w:type="dxa"/>
                      <w:bottom w:w="0" w:type="dxa"/>
                      <w:right w:w="108" w:type="dxa"/>
                    </w:tblCellMar>
                  </w:tblPrEx>
                  <w:trPr>
                    <w:trHeight w:val="312" w:hRule="atLeast"/>
                  </w:trPr>
                  <w:tc>
                    <w:tcPr>
                      <w:tcW w:w="510"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right"/>
                        <w:rPr>
                          <w:rFonts w:ascii="宋体" w:hAnsi="宋体" w:eastAsia="宋体"/>
                          <w:szCs w:val="21"/>
                        </w:rPr>
                      </w:pPr>
                      <w:r>
                        <w:rPr>
                          <w:rFonts w:hint="eastAsia" w:ascii="宋体" w:hAnsi="宋体" w:eastAsia="宋体"/>
                          <w:szCs w:val="21"/>
                        </w:rPr>
                        <w:t>23</w:t>
                      </w:r>
                    </w:p>
                  </w:tc>
                  <w:tc>
                    <w:tcPr>
                      <w:tcW w:w="4490"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化学效应</w:t>
                      </w:r>
                    </w:p>
                  </w:tc>
                </w:tr>
                <w:tr>
                  <w:tblPrEx>
                    <w:tblCellMar>
                      <w:top w:w="0" w:type="dxa"/>
                      <w:left w:w="108" w:type="dxa"/>
                      <w:bottom w:w="0" w:type="dxa"/>
                      <w:right w:w="108" w:type="dxa"/>
                    </w:tblCellMar>
                  </w:tblPrEx>
                  <w:trPr>
                    <w:trHeight w:val="312" w:hRule="atLeast"/>
                  </w:trPr>
                  <w:tc>
                    <w:tcPr>
                      <w:tcW w:w="510"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right"/>
                        <w:rPr>
                          <w:rFonts w:ascii="宋体" w:hAnsi="宋体" w:eastAsia="宋体"/>
                          <w:szCs w:val="21"/>
                        </w:rPr>
                      </w:pPr>
                      <w:r>
                        <w:rPr>
                          <w:rFonts w:hint="eastAsia" w:ascii="宋体" w:hAnsi="宋体" w:eastAsia="宋体"/>
                          <w:szCs w:val="21"/>
                        </w:rPr>
                        <w:t>24</w:t>
                      </w:r>
                    </w:p>
                  </w:tc>
                  <w:tc>
                    <w:tcPr>
                      <w:tcW w:w="4490"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高压触电急救流程</w:t>
                      </w:r>
                    </w:p>
                  </w:tc>
                </w:tr>
                <w:tr>
                  <w:tblPrEx>
                    <w:tblCellMar>
                      <w:top w:w="0" w:type="dxa"/>
                      <w:left w:w="108" w:type="dxa"/>
                      <w:bottom w:w="0" w:type="dxa"/>
                      <w:right w:w="108" w:type="dxa"/>
                    </w:tblCellMar>
                  </w:tblPrEx>
                  <w:trPr>
                    <w:trHeight w:val="312" w:hRule="atLeast"/>
                  </w:trPr>
                  <w:tc>
                    <w:tcPr>
                      <w:tcW w:w="510"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right"/>
                        <w:rPr>
                          <w:rFonts w:ascii="宋体" w:hAnsi="宋体" w:eastAsia="宋体"/>
                          <w:szCs w:val="21"/>
                        </w:rPr>
                      </w:pPr>
                      <w:r>
                        <w:rPr>
                          <w:rFonts w:hint="eastAsia" w:ascii="宋体" w:hAnsi="宋体" w:eastAsia="宋体"/>
                          <w:szCs w:val="21"/>
                        </w:rPr>
                        <w:t>25</w:t>
                      </w:r>
                    </w:p>
                  </w:tc>
                  <w:tc>
                    <w:tcPr>
                      <w:tcW w:w="4490"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 xml:space="preserve">TN-C低压配电系统 </w:t>
                      </w:r>
                    </w:p>
                  </w:tc>
                </w:tr>
                <w:tr>
                  <w:tblPrEx>
                    <w:tblCellMar>
                      <w:top w:w="0" w:type="dxa"/>
                      <w:left w:w="108" w:type="dxa"/>
                      <w:bottom w:w="0" w:type="dxa"/>
                      <w:right w:w="108" w:type="dxa"/>
                    </w:tblCellMar>
                  </w:tblPrEx>
                  <w:trPr>
                    <w:trHeight w:val="312" w:hRule="atLeast"/>
                  </w:trPr>
                  <w:tc>
                    <w:tcPr>
                      <w:tcW w:w="510"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right"/>
                        <w:rPr>
                          <w:rFonts w:ascii="宋体" w:hAnsi="宋体" w:eastAsia="宋体"/>
                          <w:szCs w:val="21"/>
                        </w:rPr>
                      </w:pPr>
                      <w:r>
                        <w:rPr>
                          <w:rFonts w:hint="eastAsia" w:ascii="宋体" w:hAnsi="宋体" w:eastAsia="宋体"/>
                          <w:szCs w:val="21"/>
                        </w:rPr>
                        <w:t>26</w:t>
                      </w:r>
                    </w:p>
                  </w:tc>
                  <w:tc>
                    <w:tcPr>
                      <w:tcW w:w="4490"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 xml:space="preserve">TN-S低压配电系统 </w:t>
                      </w:r>
                    </w:p>
                  </w:tc>
                </w:tr>
                <w:tr>
                  <w:tblPrEx>
                    <w:tblCellMar>
                      <w:top w:w="0" w:type="dxa"/>
                      <w:left w:w="108" w:type="dxa"/>
                      <w:bottom w:w="0" w:type="dxa"/>
                      <w:right w:w="108" w:type="dxa"/>
                    </w:tblCellMar>
                  </w:tblPrEx>
                  <w:trPr>
                    <w:trHeight w:val="312" w:hRule="atLeast"/>
                  </w:trPr>
                  <w:tc>
                    <w:tcPr>
                      <w:tcW w:w="510"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right"/>
                        <w:rPr>
                          <w:rFonts w:ascii="宋体" w:hAnsi="宋体" w:eastAsia="宋体"/>
                          <w:szCs w:val="21"/>
                        </w:rPr>
                      </w:pPr>
                      <w:r>
                        <w:rPr>
                          <w:rFonts w:hint="eastAsia" w:ascii="宋体" w:hAnsi="宋体" w:eastAsia="宋体"/>
                          <w:szCs w:val="21"/>
                        </w:rPr>
                        <w:t>27</w:t>
                      </w:r>
                    </w:p>
                  </w:tc>
                  <w:tc>
                    <w:tcPr>
                      <w:tcW w:w="4490"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 xml:space="preserve">TN-C-S低压配电系统 </w:t>
                      </w:r>
                    </w:p>
                  </w:tc>
                </w:tr>
                <w:tr>
                  <w:tblPrEx>
                    <w:tblCellMar>
                      <w:top w:w="0" w:type="dxa"/>
                      <w:left w:w="108" w:type="dxa"/>
                      <w:bottom w:w="0" w:type="dxa"/>
                      <w:right w:w="108" w:type="dxa"/>
                    </w:tblCellMar>
                  </w:tblPrEx>
                  <w:trPr>
                    <w:trHeight w:val="312" w:hRule="atLeast"/>
                  </w:trPr>
                  <w:tc>
                    <w:tcPr>
                      <w:tcW w:w="510"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right"/>
                        <w:rPr>
                          <w:rFonts w:ascii="宋体" w:hAnsi="宋体" w:eastAsia="宋体"/>
                          <w:szCs w:val="21"/>
                        </w:rPr>
                      </w:pPr>
                      <w:r>
                        <w:rPr>
                          <w:rFonts w:hint="eastAsia" w:ascii="宋体" w:hAnsi="宋体" w:eastAsia="宋体"/>
                          <w:szCs w:val="21"/>
                        </w:rPr>
                        <w:t>28</w:t>
                      </w:r>
                    </w:p>
                  </w:tc>
                  <w:tc>
                    <w:tcPr>
                      <w:tcW w:w="4490"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人员防护用具穿戴过程及标准</w:t>
                      </w:r>
                    </w:p>
                  </w:tc>
                </w:tr>
                <w:tr>
                  <w:tblPrEx>
                    <w:tblCellMar>
                      <w:top w:w="0" w:type="dxa"/>
                      <w:left w:w="108" w:type="dxa"/>
                      <w:bottom w:w="0" w:type="dxa"/>
                      <w:right w:w="108" w:type="dxa"/>
                    </w:tblCellMar>
                  </w:tblPrEx>
                  <w:trPr>
                    <w:trHeight w:val="312" w:hRule="atLeast"/>
                  </w:trPr>
                  <w:tc>
                    <w:tcPr>
                      <w:tcW w:w="510"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right"/>
                        <w:rPr>
                          <w:rFonts w:ascii="宋体" w:hAnsi="宋体" w:eastAsia="宋体"/>
                          <w:szCs w:val="21"/>
                        </w:rPr>
                      </w:pPr>
                      <w:r>
                        <w:rPr>
                          <w:rFonts w:hint="eastAsia" w:ascii="宋体" w:hAnsi="宋体" w:eastAsia="宋体"/>
                          <w:szCs w:val="21"/>
                        </w:rPr>
                        <w:t>29</w:t>
                      </w:r>
                    </w:p>
                  </w:tc>
                  <w:tc>
                    <w:tcPr>
                      <w:tcW w:w="4490"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新能源汽车防护用品的认知</w:t>
                      </w:r>
                    </w:p>
                  </w:tc>
                </w:tr>
                <w:tr>
                  <w:tblPrEx>
                    <w:tblCellMar>
                      <w:top w:w="0" w:type="dxa"/>
                      <w:left w:w="108" w:type="dxa"/>
                      <w:bottom w:w="0" w:type="dxa"/>
                      <w:right w:w="108" w:type="dxa"/>
                    </w:tblCellMar>
                  </w:tblPrEx>
                  <w:trPr>
                    <w:trHeight w:val="312" w:hRule="atLeast"/>
                  </w:trPr>
                  <w:tc>
                    <w:tcPr>
                      <w:tcW w:w="510"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right"/>
                        <w:rPr>
                          <w:rFonts w:ascii="宋体" w:hAnsi="宋体" w:eastAsia="宋体"/>
                          <w:szCs w:val="21"/>
                        </w:rPr>
                      </w:pPr>
                      <w:r>
                        <w:rPr>
                          <w:rFonts w:hint="eastAsia" w:ascii="宋体" w:hAnsi="宋体" w:eastAsia="宋体"/>
                          <w:szCs w:val="21"/>
                        </w:rPr>
                        <w:t>30</w:t>
                      </w:r>
                    </w:p>
                  </w:tc>
                  <w:tc>
                    <w:tcPr>
                      <w:tcW w:w="4490"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高压系统的中止与检测</w:t>
                      </w:r>
                    </w:p>
                  </w:tc>
                </w:tr>
                <w:tr>
                  <w:tblPrEx>
                    <w:tblCellMar>
                      <w:top w:w="0" w:type="dxa"/>
                      <w:left w:w="108" w:type="dxa"/>
                      <w:bottom w:w="0" w:type="dxa"/>
                      <w:right w:w="108" w:type="dxa"/>
                    </w:tblCellMar>
                  </w:tblPrEx>
                  <w:trPr>
                    <w:trHeight w:val="312" w:hRule="atLeast"/>
                  </w:trPr>
                  <w:tc>
                    <w:tcPr>
                      <w:tcW w:w="510"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right"/>
                        <w:rPr>
                          <w:rFonts w:ascii="宋体" w:hAnsi="宋体" w:eastAsia="宋体"/>
                          <w:szCs w:val="21"/>
                        </w:rPr>
                      </w:pPr>
                      <w:r>
                        <w:rPr>
                          <w:rFonts w:hint="eastAsia" w:ascii="宋体" w:hAnsi="宋体" w:eastAsia="宋体"/>
                          <w:szCs w:val="21"/>
                        </w:rPr>
                        <w:t>31</w:t>
                      </w:r>
                    </w:p>
                  </w:tc>
                  <w:tc>
                    <w:tcPr>
                      <w:tcW w:w="4490"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新能源汽车的上电检测流程</w:t>
                      </w:r>
                    </w:p>
                  </w:tc>
                </w:tr>
                <w:tr>
                  <w:tblPrEx>
                    <w:tblCellMar>
                      <w:top w:w="0" w:type="dxa"/>
                      <w:left w:w="108" w:type="dxa"/>
                      <w:bottom w:w="0" w:type="dxa"/>
                      <w:right w:w="108" w:type="dxa"/>
                    </w:tblCellMar>
                  </w:tblPrEx>
                  <w:trPr>
                    <w:trHeight w:val="312" w:hRule="atLeast"/>
                  </w:trPr>
                  <w:tc>
                    <w:tcPr>
                      <w:tcW w:w="510"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right"/>
                        <w:rPr>
                          <w:rFonts w:ascii="宋体" w:hAnsi="宋体" w:eastAsia="宋体"/>
                          <w:szCs w:val="21"/>
                        </w:rPr>
                      </w:pPr>
                      <w:r>
                        <w:rPr>
                          <w:rFonts w:hint="eastAsia" w:ascii="宋体" w:hAnsi="宋体" w:eastAsia="宋体"/>
                          <w:szCs w:val="21"/>
                        </w:rPr>
                        <w:t>32</w:t>
                      </w:r>
                    </w:p>
                  </w:tc>
                  <w:tc>
                    <w:tcPr>
                      <w:tcW w:w="4490"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绝缘拆装工具的分类</w:t>
                      </w:r>
                    </w:p>
                  </w:tc>
                </w:tr>
                <w:tr>
                  <w:tblPrEx>
                    <w:tblCellMar>
                      <w:top w:w="0" w:type="dxa"/>
                      <w:left w:w="108" w:type="dxa"/>
                      <w:bottom w:w="0" w:type="dxa"/>
                      <w:right w:w="108" w:type="dxa"/>
                    </w:tblCellMar>
                  </w:tblPrEx>
                  <w:trPr>
                    <w:trHeight w:val="312" w:hRule="atLeast"/>
                  </w:trPr>
                  <w:tc>
                    <w:tcPr>
                      <w:tcW w:w="510"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right"/>
                        <w:rPr>
                          <w:rFonts w:ascii="宋体" w:hAnsi="宋体" w:eastAsia="宋体"/>
                          <w:szCs w:val="21"/>
                        </w:rPr>
                      </w:pPr>
                      <w:r>
                        <w:rPr>
                          <w:rFonts w:hint="eastAsia" w:ascii="宋体" w:hAnsi="宋体" w:eastAsia="宋体"/>
                          <w:szCs w:val="21"/>
                        </w:rPr>
                        <w:t>33</w:t>
                      </w:r>
                    </w:p>
                  </w:tc>
                  <w:tc>
                    <w:tcPr>
                      <w:tcW w:w="4490"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新能源汽车的下电检测流程</w:t>
                      </w:r>
                    </w:p>
                  </w:tc>
                </w:tr>
              </w:tbl>
              <w:p>
                <w:pPr>
                  <w:ind w:firstLine="506" w:firstLineChars="240"/>
                  <w:rPr>
                    <w:rFonts w:ascii="宋体" w:hAnsi="宋体" w:eastAsia="宋体"/>
                    <w:b/>
                    <w:szCs w:val="21"/>
                  </w:rPr>
                </w:pPr>
                <w:r>
                  <w:rPr>
                    <w:rFonts w:hint="eastAsia" w:ascii="宋体" w:hAnsi="宋体" w:eastAsia="宋体"/>
                    <w:b/>
                    <w:szCs w:val="21"/>
                  </w:rPr>
                  <w:t>2.2.3、《新能源汽车电池与电机技术》课程内容</w:t>
                </w:r>
              </w:p>
              <w:p>
                <w:pPr>
                  <w:widowControl/>
                  <w:ind w:firstLine="504" w:firstLineChars="240"/>
                  <w:jc w:val="left"/>
                  <w:rPr>
                    <w:rFonts w:ascii="宋体" w:hAnsi="宋体" w:eastAsia="宋体"/>
                    <w:szCs w:val="21"/>
                  </w:rPr>
                </w:pPr>
                <w:r>
                  <w:rPr>
                    <w:rFonts w:hint="eastAsia" w:ascii="宋体" w:hAnsi="宋体" w:eastAsia="宋体"/>
                    <w:szCs w:val="21"/>
                  </w:rPr>
                  <w:t>学生手册（校本教材）</w:t>
                </w:r>
              </w:p>
              <w:p>
                <w:pPr>
                  <w:widowControl/>
                  <w:ind w:firstLine="504" w:firstLineChars="240"/>
                  <w:jc w:val="left"/>
                  <w:rPr>
                    <w:rFonts w:ascii="宋体" w:hAnsi="宋体" w:eastAsia="宋体"/>
                    <w:szCs w:val="21"/>
                  </w:rPr>
                </w:pPr>
                <w:r>
                  <w:rPr>
                    <w:rFonts w:hint="eastAsia" w:ascii="宋体" w:hAnsi="宋体" w:eastAsia="宋体"/>
                    <w:szCs w:val="21"/>
                  </w:rPr>
                  <w:t>整体开发思路基于工作过程一体化，包括岗位分析、工作过程分析、行动领域提炼、学习领域设计、学习情境开发等五步。</w:t>
                </w:r>
              </w:p>
              <w:p>
                <w:pPr>
                  <w:widowControl/>
                  <w:ind w:firstLine="504" w:firstLineChars="240"/>
                  <w:jc w:val="left"/>
                  <w:rPr>
                    <w:rFonts w:ascii="宋体" w:hAnsi="宋体" w:eastAsia="宋体"/>
                    <w:szCs w:val="21"/>
                  </w:rPr>
                </w:pPr>
                <w:r>
                  <w:rPr>
                    <w:rFonts w:hint="eastAsia" w:ascii="宋体" w:hAnsi="宋体" w:eastAsia="宋体"/>
                    <w:szCs w:val="21"/>
                  </w:rPr>
                  <w:t>学生手册（校本教材）包含：</w:t>
                </w:r>
              </w:p>
              <w:p>
                <w:pPr>
                  <w:widowControl/>
                  <w:ind w:firstLine="504" w:firstLineChars="240"/>
                  <w:jc w:val="left"/>
                  <w:rPr>
                    <w:rFonts w:ascii="宋体" w:hAnsi="宋体" w:eastAsia="宋体"/>
                    <w:szCs w:val="21"/>
                  </w:rPr>
                </w:pPr>
                <w:r>
                  <w:rPr>
                    <w:rFonts w:hint="eastAsia" w:ascii="宋体" w:hAnsi="宋体" w:eastAsia="宋体"/>
                    <w:szCs w:val="21"/>
                  </w:rPr>
                  <w:t>（1）提出任务：任务描述等；</w:t>
                </w:r>
              </w:p>
              <w:p>
                <w:pPr>
                  <w:widowControl/>
                  <w:ind w:firstLine="504" w:firstLineChars="240"/>
                  <w:jc w:val="left"/>
                  <w:rPr>
                    <w:rFonts w:ascii="宋体" w:hAnsi="宋体" w:eastAsia="宋体"/>
                    <w:szCs w:val="21"/>
                  </w:rPr>
                </w:pPr>
                <w:r>
                  <w:rPr>
                    <w:rFonts w:hint="eastAsia" w:ascii="宋体" w:hAnsi="宋体" w:eastAsia="宋体"/>
                    <w:szCs w:val="21"/>
                  </w:rPr>
                  <w:t>（2）任务要求：知识要求、能力要求。</w:t>
                </w:r>
              </w:p>
              <w:p>
                <w:pPr>
                  <w:widowControl/>
                  <w:ind w:firstLine="504" w:firstLineChars="240"/>
                  <w:jc w:val="left"/>
                  <w:rPr>
                    <w:rFonts w:ascii="宋体" w:hAnsi="宋体" w:eastAsia="宋体"/>
                    <w:szCs w:val="21"/>
                  </w:rPr>
                </w:pPr>
                <w:r>
                  <w:rPr>
                    <w:rFonts w:hint="eastAsia" w:ascii="宋体" w:hAnsi="宋体" w:eastAsia="宋体"/>
                    <w:szCs w:val="21"/>
                  </w:rPr>
                  <w:t>（3）相关知识：该任务系统化原理，图文并茂：要大量使用实物图片，给人以真实感，易调动学生的学习兴趣，配套了相关多媒体动画。</w:t>
                </w:r>
              </w:p>
              <w:p>
                <w:pPr>
                  <w:widowControl/>
                  <w:ind w:firstLine="504" w:firstLineChars="240"/>
                  <w:jc w:val="left"/>
                  <w:rPr>
                    <w:rFonts w:ascii="宋体" w:hAnsi="宋体" w:eastAsia="宋体"/>
                    <w:szCs w:val="21"/>
                  </w:rPr>
                </w:pPr>
                <w:r>
                  <w:rPr>
                    <w:rFonts w:hint="eastAsia" w:ascii="宋体" w:hAnsi="宋体" w:eastAsia="宋体"/>
                    <w:szCs w:val="21"/>
                  </w:rPr>
                  <w:t>（4）学习测试：学生可以通过自我评估进行自我测试，试题包括：选择题、单选题题、多选题、填空题、问答题等。</w:t>
                </w:r>
              </w:p>
              <w:p>
                <w:pPr>
                  <w:widowControl/>
                  <w:ind w:firstLine="504" w:firstLineChars="240"/>
                  <w:jc w:val="left"/>
                  <w:rPr>
                    <w:rFonts w:ascii="宋体" w:hAnsi="宋体" w:eastAsia="宋体"/>
                    <w:szCs w:val="21"/>
                  </w:rPr>
                </w:pPr>
                <w:r>
                  <w:rPr>
                    <w:rFonts w:hint="eastAsia" w:ascii="宋体" w:hAnsi="宋体" w:eastAsia="宋体"/>
                    <w:szCs w:val="21"/>
                  </w:rPr>
                  <w:t>（5）任务实施:实施前的工作准备,实施步骤.</w:t>
                </w:r>
              </w:p>
              <w:p>
                <w:pPr>
                  <w:widowControl/>
                  <w:ind w:firstLine="504" w:firstLineChars="240"/>
                  <w:jc w:val="left"/>
                  <w:rPr>
                    <w:rFonts w:ascii="宋体" w:hAnsi="宋体" w:eastAsia="宋体"/>
                    <w:szCs w:val="21"/>
                  </w:rPr>
                </w:pPr>
                <w:r>
                  <w:rPr>
                    <w:rFonts w:hint="eastAsia" w:ascii="宋体" w:hAnsi="宋体" w:eastAsia="宋体"/>
                    <w:szCs w:val="21"/>
                  </w:rPr>
                  <w:t>任务工单</w:t>
                </w:r>
              </w:p>
              <w:p>
                <w:pPr>
                  <w:widowControl/>
                  <w:ind w:firstLine="504" w:firstLineChars="240"/>
                  <w:jc w:val="left"/>
                  <w:rPr>
                    <w:rFonts w:ascii="宋体" w:hAnsi="宋体" w:eastAsia="宋体"/>
                    <w:szCs w:val="21"/>
                  </w:rPr>
                </w:pPr>
                <w:r>
                  <w:rPr>
                    <w:rFonts w:hint="eastAsia" w:ascii="宋体" w:hAnsi="宋体" w:eastAsia="宋体"/>
                    <w:szCs w:val="21"/>
                  </w:rPr>
                  <w:t>按照完整工作过程的六步法设计开发任务工单，包含资讯（明确任务/获取信息）、决策和计划（做出决定、制定计划）、实施和检查（实施计划、检测控制）、评估（评定反馈）等步骤。</w:t>
                </w:r>
              </w:p>
              <w:p>
                <w:pPr>
                  <w:widowControl/>
                  <w:ind w:firstLine="504" w:firstLineChars="240"/>
                  <w:jc w:val="left"/>
                  <w:rPr>
                    <w:rFonts w:ascii="宋体" w:hAnsi="宋体" w:eastAsia="宋体"/>
                    <w:szCs w:val="21"/>
                  </w:rPr>
                </w:pPr>
                <w:r>
                  <w:rPr>
                    <w:rFonts w:hint="eastAsia" w:ascii="宋体" w:hAnsi="宋体" w:eastAsia="宋体"/>
                    <w:szCs w:val="21"/>
                  </w:rPr>
                  <w:t>任务工单包含：</w:t>
                </w:r>
              </w:p>
              <w:p>
                <w:pPr>
                  <w:widowControl/>
                  <w:ind w:firstLine="504" w:firstLineChars="240"/>
                  <w:jc w:val="left"/>
                  <w:rPr>
                    <w:rFonts w:ascii="宋体" w:hAnsi="宋体" w:eastAsia="宋体"/>
                    <w:szCs w:val="21"/>
                  </w:rPr>
                </w:pPr>
                <w:r>
                  <w:rPr>
                    <w:rFonts w:hint="eastAsia" w:ascii="宋体" w:hAnsi="宋体" w:eastAsia="宋体"/>
                    <w:szCs w:val="21"/>
                  </w:rPr>
                  <w:t>（1）资讯：学生通过学习学习手册中“提出任务”、“任务要求”、“相关知识”等内容，完成实训前的内容，并作详细的记录；</w:t>
                </w:r>
              </w:p>
              <w:p>
                <w:pPr>
                  <w:widowControl/>
                  <w:ind w:firstLine="504" w:firstLineChars="240"/>
                  <w:jc w:val="left"/>
                  <w:rPr>
                    <w:rFonts w:ascii="宋体" w:hAnsi="宋体" w:eastAsia="宋体"/>
                    <w:szCs w:val="21"/>
                  </w:rPr>
                </w:pPr>
                <w:r>
                  <w:rPr>
                    <w:rFonts w:hint="eastAsia" w:ascii="宋体" w:hAnsi="宋体" w:eastAsia="宋体"/>
                    <w:szCs w:val="21"/>
                  </w:rPr>
                  <w:t>（2）计划和决策：学生根据任务要求，制定人员分工、准备场地及物品、制订工作方案等。</w:t>
                </w:r>
              </w:p>
              <w:p>
                <w:pPr>
                  <w:widowControl/>
                  <w:ind w:firstLine="504" w:firstLineChars="240"/>
                  <w:jc w:val="left"/>
                  <w:rPr>
                    <w:rFonts w:ascii="宋体" w:hAnsi="宋体" w:eastAsia="宋体"/>
                    <w:szCs w:val="21"/>
                  </w:rPr>
                </w:pPr>
                <w:r>
                  <w:rPr>
                    <w:rFonts w:hint="eastAsia" w:ascii="宋体" w:hAnsi="宋体" w:eastAsia="宋体"/>
                    <w:szCs w:val="21"/>
                  </w:rPr>
                  <w:t>（3）实施核检查：根据制定计划和实施，完成任务并记录；</w:t>
                </w:r>
              </w:p>
              <w:p>
                <w:pPr>
                  <w:widowControl/>
                  <w:ind w:firstLine="504" w:firstLineChars="240"/>
                  <w:jc w:val="left"/>
                  <w:rPr>
                    <w:rFonts w:ascii="宋体" w:hAnsi="宋体" w:eastAsia="宋体"/>
                    <w:szCs w:val="21"/>
                  </w:rPr>
                </w:pPr>
                <w:r>
                  <w:rPr>
                    <w:rFonts w:hint="eastAsia" w:ascii="宋体" w:hAnsi="宋体" w:eastAsia="宋体"/>
                    <w:szCs w:val="21"/>
                  </w:rPr>
                  <w:t>（4）评估：根据任务完成情况，学生自我评分，教师获指定组长过程巡视/验收检查时，发现问题时直接扣分。</w:t>
                </w:r>
              </w:p>
              <w:p>
                <w:pPr>
                  <w:widowControl/>
                  <w:spacing w:line="280" w:lineRule="exact"/>
                  <w:ind w:firstLine="504" w:firstLineChars="240"/>
                  <w:jc w:val="left"/>
                  <w:rPr>
                    <w:rFonts w:ascii="宋体" w:hAnsi="宋体" w:eastAsia="宋体"/>
                    <w:szCs w:val="21"/>
                  </w:rPr>
                </w:pPr>
                <w:r>
                  <w:rPr>
                    <w:rFonts w:hint="eastAsia" w:ascii="宋体" w:hAnsi="宋体" w:eastAsia="宋体"/>
                    <w:szCs w:val="21"/>
                  </w:rPr>
                  <w:t>课程标准</w:t>
                </w:r>
              </w:p>
              <w:p>
                <w:pPr>
                  <w:widowControl/>
                  <w:spacing w:line="280" w:lineRule="exact"/>
                  <w:ind w:firstLine="504" w:firstLineChars="240"/>
                  <w:jc w:val="left"/>
                  <w:rPr>
                    <w:rFonts w:ascii="宋体" w:hAnsi="宋体" w:eastAsia="宋体"/>
                    <w:szCs w:val="21"/>
                  </w:rPr>
                </w:pPr>
                <w:r>
                  <w:rPr>
                    <w:rFonts w:hint="eastAsia" w:ascii="宋体" w:hAnsi="宋体" w:eastAsia="宋体"/>
                    <w:szCs w:val="21"/>
                  </w:rPr>
                  <w:t>课程标准可通过网络访问：不少于</w:t>
                </w:r>
                <w:r>
                  <w:rPr>
                    <w:rFonts w:ascii="宋体" w:hAnsi="宋体" w:eastAsia="宋体"/>
                    <w:szCs w:val="21"/>
                  </w:rPr>
                  <w:t>4级目录：课程性质与设计思路、课程标准、课程内容和要求和实施建议等。</w:t>
                </w:r>
              </w:p>
              <w:p>
                <w:pPr>
                  <w:widowControl/>
                  <w:spacing w:line="280" w:lineRule="exact"/>
                  <w:ind w:firstLine="504" w:firstLineChars="240"/>
                  <w:jc w:val="left"/>
                  <w:rPr>
                    <w:rFonts w:ascii="宋体" w:hAnsi="宋体" w:eastAsia="宋体"/>
                    <w:szCs w:val="21"/>
                  </w:rPr>
                </w:pPr>
                <w:r>
                  <w:rPr>
                    <w:rFonts w:hint="eastAsia" w:ascii="宋体" w:hAnsi="宋体" w:eastAsia="宋体"/>
                    <w:szCs w:val="21"/>
                  </w:rPr>
                  <w:t>教学设计</w:t>
                </w:r>
              </w:p>
              <w:p>
                <w:pPr>
                  <w:widowControl/>
                  <w:spacing w:line="280" w:lineRule="exact"/>
                  <w:ind w:firstLine="504" w:firstLineChars="240"/>
                  <w:jc w:val="left"/>
                  <w:rPr>
                    <w:rFonts w:ascii="宋体" w:hAnsi="宋体" w:eastAsia="宋体"/>
                    <w:szCs w:val="21"/>
                  </w:rPr>
                </w:pPr>
                <w:r>
                  <w:rPr>
                    <w:rFonts w:hint="eastAsia" w:ascii="宋体" w:hAnsi="宋体" w:eastAsia="宋体"/>
                    <w:szCs w:val="21"/>
                  </w:rPr>
                  <w:t>教学设计可通过网络访问：目录分为</w:t>
                </w:r>
                <w:r>
                  <w:rPr>
                    <w:rFonts w:ascii="宋体" w:hAnsi="宋体" w:eastAsia="宋体"/>
                    <w:szCs w:val="21"/>
                  </w:rPr>
                  <w:t>2级标题：项目和任务 每个任务下有一个教学设计，教学设计应包含教学方法、教学目的、教学重点、情景导入、工具资料、教学过程、教学内容和自主学习等模块。</w:t>
                </w:r>
              </w:p>
              <w:p>
                <w:pPr>
                  <w:widowControl/>
                  <w:spacing w:line="280" w:lineRule="exact"/>
                  <w:ind w:firstLine="504" w:firstLineChars="240"/>
                  <w:jc w:val="left"/>
                  <w:rPr>
                    <w:rFonts w:ascii="宋体" w:hAnsi="宋体" w:eastAsia="宋体"/>
                    <w:szCs w:val="21"/>
                  </w:rPr>
                </w:pPr>
                <w:r>
                  <w:rPr>
                    <w:rFonts w:hint="eastAsia" w:ascii="宋体" w:hAnsi="宋体" w:eastAsia="宋体"/>
                    <w:szCs w:val="21"/>
                  </w:rPr>
                  <w:t>教学任务清单</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4"/>
                  <w:gridCol w:w="5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19" w:type="pct"/>
                      <w:shd w:val="clear" w:color="auto" w:fill="auto"/>
                      <w:noWrap w:val="0"/>
                      <w:vAlign w:val="center"/>
                    </w:tcPr>
                    <w:p>
                      <w:pPr>
                        <w:ind w:firstLine="363" w:firstLineChars="173"/>
                        <w:jc w:val="center"/>
                        <w:rPr>
                          <w:rFonts w:ascii="宋体" w:hAnsi="宋体" w:eastAsia="宋体"/>
                          <w:szCs w:val="21"/>
                        </w:rPr>
                      </w:pPr>
                      <w:r>
                        <w:rPr>
                          <w:rFonts w:hint="eastAsia" w:ascii="宋体" w:hAnsi="宋体" w:eastAsia="宋体"/>
                          <w:szCs w:val="21"/>
                        </w:rPr>
                        <w:t>模块（项目）名称</w:t>
                      </w:r>
                    </w:p>
                  </w:tc>
                  <w:tc>
                    <w:tcPr>
                      <w:tcW w:w="2581" w:type="pct"/>
                      <w:shd w:val="clear" w:color="auto" w:fill="auto"/>
                      <w:noWrap w:val="0"/>
                      <w:vAlign w:val="center"/>
                    </w:tcPr>
                    <w:p>
                      <w:pPr>
                        <w:ind w:firstLine="363" w:firstLineChars="173"/>
                        <w:jc w:val="center"/>
                        <w:rPr>
                          <w:rFonts w:ascii="宋体" w:hAnsi="宋体" w:eastAsia="宋体"/>
                          <w:szCs w:val="21"/>
                        </w:rPr>
                      </w:pPr>
                      <w:r>
                        <w:rPr>
                          <w:rFonts w:hint="eastAsia" w:ascii="宋体" w:hAnsi="宋体" w:eastAsia="宋体"/>
                          <w:szCs w:val="21"/>
                        </w:rPr>
                        <w:t>单元（教学任务）名称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19" w:type="pct"/>
                      <w:vMerge w:val="restart"/>
                      <w:shd w:val="clear" w:color="auto" w:fill="auto"/>
                      <w:noWrap w:val="0"/>
                      <w:vAlign w:val="center"/>
                    </w:tcPr>
                    <w:p>
                      <w:pPr>
                        <w:ind w:firstLine="363" w:firstLineChars="173"/>
                        <w:jc w:val="left"/>
                        <w:rPr>
                          <w:rFonts w:ascii="宋体" w:hAnsi="宋体" w:eastAsia="宋体"/>
                          <w:szCs w:val="21"/>
                        </w:rPr>
                      </w:pPr>
                      <w:r>
                        <w:rPr>
                          <w:rFonts w:hint="eastAsia" w:ascii="宋体" w:hAnsi="宋体" w:eastAsia="宋体"/>
                          <w:szCs w:val="21"/>
                        </w:rPr>
                        <w:t>新能源汽车动力电池系统</w:t>
                      </w:r>
                    </w:p>
                  </w:tc>
                  <w:tc>
                    <w:tcPr>
                      <w:tcW w:w="2581" w:type="pct"/>
                      <w:shd w:val="clear" w:color="auto" w:fill="auto"/>
                      <w:noWrap w:val="0"/>
                      <w:vAlign w:val="center"/>
                    </w:tcPr>
                    <w:p>
                      <w:pPr>
                        <w:ind w:firstLine="363" w:firstLineChars="173"/>
                        <w:jc w:val="left"/>
                        <w:rPr>
                          <w:rFonts w:ascii="宋体" w:hAnsi="宋体" w:eastAsia="宋体"/>
                          <w:szCs w:val="21"/>
                        </w:rPr>
                      </w:pPr>
                      <w:r>
                        <w:rPr>
                          <w:rFonts w:hint="eastAsia" w:ascii="宋体" w:hAnsi="宋体" w:eastAsia="宋体"/>
                          <w:szCs w:val="21"/>
                        </w:rPr>
                        <w:t>动力电池组系统概述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19" w:type="pct"/>
                      <w:vMerge w:val="continue"/>
                      <w:shd w:val="clear" w:color="auto" w:fill="auto"/>
                      <w:noWrap w:val="0"/>
                      <w:vAlign w:val="center"/>
                    </w:tcPr>
                    <w:p>
                      <w:pPr>
                        <w:ind w:firstLine="363" w:firstLineChars="173"/>
                        <w:jc w:val="left"/>
                        <w:rPr>
                          <w:rFonts w:ascii="宋体" w:hAnsi="宋体" w:eastAsia="宋体"/>
                          <w:szCs w:val="21"/>
                        </w:rPr>
                      </w:pPr>
                    </w:p>
                  </w:tc>
                  <w:tc>
                    <w:tcPr>
                      <w:tcW w:w="2581" w:type="pct"/>
                      <w:shd w:val="clear" w:color="auto" w:fill="auto"/>
                      <w:noWrap w:val="0"/>
                      <w:vAlign w:val="center"/>
                    </w:tcPr>
                    <w:p>
                      <w:pPr>
                        <w:ind w:firstLine="363" w:firstLineChars="173"/>
                        <w:jc w:val="left"/>
                        <w:rPr>
                          <w:rFonts w:ascii="宋体" w:hAnsi="宋体" w:eastAsia="宋体"/>
                          <w:szCs w:val="21"/>
                        </w:rPr>
                      </w:pPr>
                      <w:r>
                        <w:rPr>
                          <w:rFonts w:hint="eastAsia" w:ascii="宋体" w:hAnsi="宋体" w:eastAsia="宋体"/>
                          <w:szCs w:val="21"/>
                        </w:rPr>
                        <w:t>动力电池组冷却系统解析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19" w:type="pct"/>
                      <w:vMerge w:val="continue"/>
                      <w:shd w:val="clear" w:color="auto" w:fill="auto"/>
                      <w:noWrap w:val="0"/>
                      <w:vAlign w:val="center"/>
                    </w:tcPr>
                    <w:p>
                      <w:pPr>
                        <w:ind w:firstLine="363" w:firstLineChars="173"/>
                        <w:jc w:val="left"/>
                        <w:rPr>
                          <w:rFonts w:ascii="宋体" w:hAnsi="宋体" w:eastAsia="宋体"/>
                          <w:szCs w:val="21"/>
                        </w:rPr>
                      </w:pPr>
                    </w:p>
                  </w:tc>
                  <w:tc>
                    <w:tcPr>
                      <w:tcW w:w="2581" w:type="pct"/>
                      <w:shd w:val="clear" w:color="auto" w:fill="auto"/>
                      <w:noWrap w:val="0"/>
                      <w:vAlign w:val="center"/>
                    </w:tcPr>
                    <w:p>
                      <w:pPr>
                        <w:ind w:firstLine="363" w:firstLineChars="173"/>
                        <w:jc w:val="left"/>
                        <w:rPr>
                          <w:rFonts w:ascii="宋体" w:hAnsi="宋体" w:eastAsia="宋体"/>
                          <w:szCs w:val="21"/>
                        </w:rPr>
                      </w:pPr>
                      <w:r>
                        <w:rPr>
                          <w:rFonts w:hint="eastAsia" w:ascii="宋体" w:hAnsi="宋体" w:eastAsia="宋体"/>
                          <w:szCs w:val="21"/>
                        </w:rPr>
                        <w:t>动力电池组的维护保养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19" w:type="pct"/>
                      <w:vMerge w:val="restart"/>
                      <w:shd w:val="clear" w:color="auto" w:fill="auto"/>
                      <w:noWrap w:val="0"/>
                      <w:vAlign w:val="center"/>
                    </w:tcPr>
                    <w:p>
                      <w:pPr>
                        <w:ind w:firstLine="363" w:firstLineChars="173"/>
                        <w:jc w:val="left"/>
                        <w:rPr>
                          <w:rFonts w:ascii="宋体" w:hAnsi="宋体" w:eastAsia="宋体"/>
                          <w:szCs w:val="21"/>
                        </w:rPr>
                      </w:pPr>
                      <w:r>
                        <w:rPr>
                          <w:rFonts w:hint="eastAsia" w:ascii="宋体" w:hAnsi="宋体" w:eastAsia="宋体"/>
                          <w:szCs w:val="21"/>
                        </w:rPr>
                        <w:t>新能源汽车动力电池管理系统</w:t>
                      </w:r>
                    </w:p>
                  </w:tc>
                  <w:tc>
                    <w:tcPr>
                      <w:tcW w:w="2581" w:type="pct"/>
                      <w:shd w:val="clear" w:color="auto" w:fill="auto"/>
                      <w:noWrap w:val="0"/>
                      <w:vAlign w:val="center"/>
                    </w:tcPr>
                    <w:p>
                      <w:pPr>
                        <w:ind w:firstLine="363" w:firstLineChars="173"/>
                        <w:jc w:val="left"/>
                        <w:rPr>
                          <w:rFonts w:ascii="宋体" w:hAnsi="宋体" w:eastAsia="宋体"/>
                          <w:szCs w:val="21"/>
                        </w:rPr>
                      </w:pPr>
                      <w:r>
                        <w:rPr>
                          <w:rFonts w:hint="eastAsia" w:ascii="宋体" w:hAnsi="宋体" w:eastAsia="宋体"/>
                          <w:szCs w:val="21"/>
                        </w:rPr>
                        <w:t>BMS系统概述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19" w:type="pct"/>
                      <w:vMerge w:val="continue"/>
                      <w:shd w:val="clear" w:color="auto" w:fill="auto"/>
                      <w:noWrap w:val="0"/>
                      <w:vAlign w:val="center"/>
                    </w:tcPr>
                    <w:p>
                      <w:pPr>
                        <w:ind w:firstLine="363" w:firstLineChars="173"/>
                        <w:jc w:val="left"/>
                        <w:rPr>
                          <w:rFonts w:ascii="宋体" w:hAnsi="宋体" w:eastAsia="宋体"/>
                          <w:szCs w:val="21"/>
                        </w:rPr>
                      </w:pPr>
                    </w:p>
                  </w:tc>
                  <w:tc>
                    <w:tcPr>
                      <w:tcW w:w="2581" w:type="pct"/>
                      <w:shd w:val="clear" w:color="auto" w:fill="auto"/>
                      <w:noWrap w:val="0"/>
                      <w:vAlign w:val="center"/>
                    </w:tcPr>
                    <w:p>
                      <w:pPr>
                        <w:ind w:firstLine="363" w:firstLineChars="173"/>
                        <w:jc w:val="left"/>
                        <w:rPr>
                          <w:rFonts w:ascii="宋体" w:hAnsi="宋体" w:eastAsia="宋体"/>
                          <w:szCs w:val="21"/>
                        </w:rPr>
                      </w:pPr>
                      <w:r>
                        <w:rPr>
                          <w:rFonts w:hint="eastAsia" w:ascii="宋体" w:hAnsi="宋体" w:eastAsia="宋体"/>
                          <w:szCs w:val="21"/>
                        </w:rPr>
                        <w:t>BMS 系统维护检测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19" w:type="pct"/>
                      <w:vMerge w:val="restart"/>
                      <w:shd w:val="clear" w:color="auto" w:fill="auto"/>
                      <w:noWrap w:val="0"/>
                      <w:vAlign w:val="center"/>
                    </w:tcPr>
                    <w:p>
                      <w:pPr>
                        <w:ind w:firstLine="363" w:firstLineChars="173"/>
                        <w:jc w:val="left"/>
                        <w:rPr>
                          <w:rFonts w:ascii="宋体" w:hAnsi="宋体" w:eastAsia="宋体"/>
                          <w:szCs w:val="21"/>
                        </w:rPr>
                      </w:pPr>
                      <w:r>
                        <w:rPr>
                          <w:rFonts w:hint="eastAsia" w:ascii="宋体" w:hAnsi="宋体" w:eastAsia="宋体"/>
                          <w:szCs w:val="21"/>
                        </w:rPr>
                        <w:t>新能源汽车驱动系统</w:t>
                      </w:r>
                    </w:p>
                  </w:tc>
                  <w:tc>
                    <w:tcPr>
                      <w:tcW w:w="2581" w:type="pct"/>
                      <w:shd w:val="clear" w:color="auto" w:fill="auto"/>
                      <w:noWrap w:val="0"/>
                      <w:vAlign w:val="center"/>
                    </w:tcPr>
                    <w:p>
                      <w:pPr>
                        <w:ind w:firstLine="363" w:firstLineChars="173"/>
                        <w:jc w:val="left"/>
                        <w:rPr>
                          <w:rFonts w:ascii="宋体" w:hAnsi="宋体" w:eastAsia="宋体"/>
                          <w:szCs w:val="21"/>
                        </w:rPr>
                      </w:pPr>
                      <w:r>
                        <w:rPr>
                          <w:rFonts w:hint="eastAsia" w:ascii="宋体" w:hAnsi="宋体" w:eastAsia="宋体"/>
                          <w:szCs w:val="21"/>
                        </w:rPr>
                        <w:t>驱动系统概述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19" w:type="pct"/>
                      <w:vMerge w:val="continue"/>
                      <w:shd w:val="clear" w:color="auto" w:fill="auto"/>
                      <w:noWrap w:val="0"/>
                      <w:vAlign w:val="center"/>
                    </w:tcPr>
                    <w:p>
                      <w:pPr>
                        <w:ind w:firstLine="363" w:firstLineChars="173"/>
                        <w:jc w:val="left"/>
                        <w:rPr>
                          <w:rFonts w:ascii="宋体" w:hAnsi="宋体" w:eastAsia="宋体"/>
                          <w:szCs w:val="21"/>
                        </w:rPr>
                      </w:pPr>
                    </w:p>
                  </w:tc>
                  <w:tc>
                    <w:tcPr>
                      <w:tcW w:w="2581" w:type="pct"/>
                      <w:shd w:val="clear" w:color="auto" w:fill="auto"/>
                      <w:noWrap w:val="0"/>
                      <w:vAlign w:val="center"/>
                    </w:tcPr>
                    <w:p>
                      <w:pPr>
                        <w:ind w:firstLine="363" w:firstLineChars="173"/>
                        <w:jc w:val="left"/>
                        <w:rPr>
                          <w:rFonts w:ascii="宋体" w:hAnsi="宋体" w:eastAsia="宋体"/>
                          <w:szCs w:val="21"/>
                        </w:rPr>
                      </w:pPr>
                      <w:r>
                        <w:rPr>
                          <w:rFonts w:hint="eastAsia" w:ascii="宋体" w:hAnsi="宋体" w:eastAsia="宋体"/>
                          <w:szCs w:val="21"/>
                        </w:rPr>
                        <w:t>电机电控冷却系统解析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19" w:type="pct"/>
                      <w:vMerge w:val="continue"/>
                      <w:shd w:val="clear" w:color="auto" w:fill="auto"/>
                      <w:noWrap w:val="0"/>
                      <w:vAlign w:val="center"/>
                    </w:tcPr>
                    <w:p>
                      <w:pPr>
                        <w:ind w:firstLine="363" w:firstLineChars="173"/>
                        <w:jc w:val="left"/>
                        <w:rPr>
                          <w:rFonts w:ascii="宋体" w:hAnsi="宋体" w:eastAsia="宋体"/>
                          <w:szCs w:val="21"/>
                        </w:rPr>
                      </w:pPr>
                    </w:p>
                  </w:tc>
                  <w:tc>
                    <w:tcPr>
                      <w:tcW w:w="2581" w:type="pct"/>
                      <w:shd w:val="clear" w:color="auto" w:fill="auto"/>
                      <w:noWrap w:val="0"/>
                      <w:vAlign w:val="center"/>
                    </w:tcPr>
                    <w:p>
                      <w:pPr>
                        <w:ind w:firstLine="363" w:firstLineChars="173"/>
                        <w:jc w:val="left"/>
                        <w:rPr>
                          <w:rFonts w:ascii="宋体" w:hAnsi="宋体" w:eastAsia="宋体"/>
                          <w:szCs w:val="21"/>
                        </w:rPr>
                      </w:pPr>
                      <w:r>
                        <w:rPr>
                          <w:rFonts w:hint="eastAsia" w:ascii="宋体" w:hAnsi="宋体" w:eastAsia="宋体"/>
                          <w:szCs w:val="21"/>
                        </w:rPr>
                        <w:t>驱动系统的维护保养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19" w:type="pct"/>
                      <w:vMerge w:val="restart"/>
                      <w:shd w:val="clear" w:color="auto" w:fill="auto"/>
                      <w:noWrap w:val="0"/>
                      <w:vAlign w:val="center"/>
                    </w:tcPr>
                    <w:p>
                      <w:pPr>
                        <w:ind w:firstLine="363" w:firstLineChars="173"/>
                        <w:jc w:val="left"/>
                        <w:rPr>
                          <w:rFonts w:ascii="宋体" w:hAnsi="宋体" w:eastAsia="宋体"/>
                          <w:szCs w:val="21"/>
                        </w:rPr>
                      </w:pPr>
                      <w:r>
                        <w:rPr>
                          <w:rFonts w:hint="eastAsia" w:ascii="宋体" w:hAnsi="宋体" w:eastAsia="宋体"/>
                          <w:szCs w:val="21"/>
                        </w:rPr>
                        <w:t>新能源汽车驱动管理系统</w:t>
                      </w:r>
                    </w:p>
                  </w:tc>
                  <w:tc>
                    <w:tcPr>
                      <w:tcW w:w="2581" w:type="pct"/>
                      <w:shd w:val="clear" w:color="auto" w:fill="auto"/>
                      <w:noWrap w:val="0"/>
                      <w:vAlign w:val="center"/>
                    </w:tcPr>
                    <w:p>
                      <w:pPr>
                        <w:ind w:firstLine="363" w:firstLineChars="173"/>
                        <w:jc w:val="left"/>
                        <w:rPr>
                          <w:rFonts w:ascii="宋体" w:hAnsi="宋体" w:eastAsia="宋体"/>
                          <w:szCs w:val="21"/>
                        </w:rPr>
                      </w:pPr>
                      <w:r>
                        <w:rPr>
                          <w:rFonts w:hint="eastAsia" w:ascii="宋体" w:hAnsi="宋体" w:eastAsia="宋体"/>
                          <w:szCs w:val="21"/>
                        </w:rPr>
                        <w:t>驱动管理系统概述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19" w:type="pct"/>
                      <w:vMerge w:val="continue"/>
                      <w:shd w:val="clear" w:color="auto" w:fill="auto"/>
                      <w:noWrap w:val="0"/>
                      <w:vAlign w:val="center"/>
                    </w:tcPr>
                    <w:p>
                      <w:pPr>
                        <w:ind w:firstLine="363" w:firstLineChars="173"/>
                        <w:jc w:val="left"/>
                        <w:rPr>
                          <w:rFonts w:ascii="宋体" w:hAnsi="宋体" w:eastAsia="宋体"/>
                          <w:szCs w:val="21"/>
                        </w:rPr>
                      </w:pPr>
                    </w:p>
                  </w:tc>
                  <w:tc>
                    <w:tcPr>
                      <w:tcW w:w="2581" w:type="pct"/>
                      <w:shd w:val="clear" w:color="auto" w:fill="auto"/>
                      <w:noWrap w:val="0"/>
                      <w:vAlign w:val="center"/>
                    </w:tcPr>
                    <w:p>
                      <w:pPr>
                        <w:ind w:firstLine="363" w:firstLineChars="173"/>
                        <w:jc w:val="left"/>
                        <w:rPr>
                          <w:rFonts w:ascii="宋体" w:hAnsi="宋体" w:eastAsia="宋体"/>
                          <w:szCs w:val="21"/>
                        </w:rPr>
                      </w:pPr>
                      <w:r>
                        <w:rPr>
                          <w:rFonts w:hint="eastAsia" w:ascii="宋体" w:hAnsi="宋体" w:eastAsia="宋体"/>
                          <w:szCs w:val="21"/>
                        </w:rPr>
                        <w:t>驱动管理系统维护检测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19" w:type="pct"/>
                      <w:vMerge w:val="restart"/>
                      <w:shd w:val="clear" w:color="auto" w:fill="auto"/>
                      <w:noWrap w:val="0"/>
                      <w:vAlign w:val="center"/>
                    </w:tcPr>
                    <w:p>
                      <w:pPr>
                        <w:ind w:firstLine="363" w:firstLineChars="173"/>
                        <w:jc w:val="left"/>
                        <w:rPr>
                          <w:rFonts w:ascii="宋体" w:hAnsi="宋体" w:eastAsia="宋体"/>
                          <w:szCs w:val="21"/>
                        </w:rPr>
                      </w:pPr>
                      <w:r>
                        <w:rPr>
                          <w:rFonts w:hint="eastAsia" w:ascii="宋体" w:hAnsi="宋体" w:eastAsia="宋体"/>
                          <w:szCs w:val="21"/>
                        </w:rPr>
                        <w:t>新能源汽车常见故障解读</w:t>
                      </w:r>
                    </w:p>
                  </w:tc>
                  <w:tc>
                    <w:tcPr>
                      <w:tcW w:w="2581" w:type="pct"/>
                      <w:shd w:val="clear" w:color="auto" w:fill="auto"/>
                      <w:noWrap w:val="0"/>
                      <w:vAlign w:val="center"/>
                    </w:tcPr>
                    <w:p>
                      <w:pPr>
                        <w:ind w:firstLine="363" w:firstLineChars="173"/>
                        <w:jc w:val="left"/>
                        <w:rPr>
                          <w:rFonts w:ascii="宋体" w:hAnsi="宋体" w:eastAsia="宋体"/>
                          <w:szCs w:val="21"/>
                        </w:rPr>
                      </w:pPr>
                      <w:r>
                        <w:rPr>
                          <w:rFonts w:hint="eastAsia" w:ascii="宋体" w:hAnsi="宋体" w:eastAsia="宋体"/>
                          <w:szCs w:val="21"/>
                        </w:rPr>
                        <w:t>动力电池组常见故障解析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19" w:type="pct"/>
                      <w:vMerge w:val="continue"/>
                      <w:shd w:val="clear" w:color="auto" w:fill="auto"/>
                      <w:noWrap w:val="0"/>
                      <w:vAlign w:val="center"/>
                    </w:tcPr>
                    <w:p>
                      <w:pPr>
                        <w:ind w:firstLine="363" w:firstLineChars="173"/>
                        <w:jc w:val="left"/>
                        <w:rPr>
                          <w:rFonts w:ascii="宋体" w:hAnsi="宋体" w:eastAsia="宋体"/>
                          <w:szCs w:val="21"/>
                        </w:rPr>
                      </w:pPr>
                    </w:p>
                  </w:tc>
                  <w:tc>
                    <w:tcPr>
                      <w:tcW w:w="2581" w:type="pct"/>
                      <w:shd w:val="clear" w:color="auto" w:fill="auto"/>
                      <w:noWrap w:val="0"/>
                      <w:vAlign w:val="center"/>
                    </w:tcPr>
                    <w:p>
                      <w:pPr>
                        <w:ind w:firstLine="363" w:firstLineChars="173"/>
                        <w:jc w:val="left"/>
                        <w:rPr>
                          <w:rFonts w:ascii="宋体" w:hAnsi="宋体" w:eastAsia="宋体"/>
                          <w:szCs w:val="21"/>
                        </w:rPr>
                      </w:pPr>
                      <w:r>
                        <w:rPr>
                          <w:rFonts w:hint="eastAsia" w:ascii="宋体" w:hAnsi="宋体" w:eastAsia="宋体"/>
                          <w:szCs w:val="21"/>
                        </w:rPr>
                        <w:t>电机驱动系统常见故障解析</w:t>
                      </w:r>
                    </w:p>
                  </w:tc>
                </w:tr>
              </w:tbl>
              <w:p>
                <w:pPr>
                  <w:widowControl/>
                  <w:ind w:firstLine="506" w:firstLineChars="241"/>
                  <w:jc w:val="left"/>
                  <w:rPr>
                    <w:rFonts w:ascii="宋体" w:hAnsi="宋体" w:eastAsia="宋体"/>
                    <w:szCs w:val="21"/>
                  </w:rPr>
                </w:pPr>
                <w:r>
                  <w:rPr>
                    <w:rFonts w:ascii="宋体" w:hAnsi="宋体" w:eastAsia="宋体"/>
                    <w:szCs w:val="21"/>
                  </w:rPr>
                  <w:t>实训视频</w:t>
                </w:r>
              </w:p>
              <w:p>
                <w:pPr>
                  <w:widowControl/>
                  <w:ind w:firstLine="506" w:firstLineChars="241"/>
                  <w:jc w:val="left"/>
                  <w:rPr>
                    <w:rFonts w:ascii="宋体" w:hAnsi="宋体" w:eastAsia="宋体"/>
                    <w:szCs w:val="21"/>
                  </w:rPr>
                </w:pPr>
                <w:r>
                  <w:rPr>
                    <w:rFonts w:ascii="宋体" w:hAnsi="宋体" w:eastAsia="宋体"/>
                    <w:szCs w:val="21"/>
                  </w:rPr>
                  <w:t>充分表达实操过程中的工作场景，提供规范的工艺、流程、安全等作业标准。实操演示视频必须采用高清格式，高清视频提供同步语音讲解，配音要求普通话发音，清晰，语速适中。</w:t>
                </w:r>
              </w:p>
              <w:tbl>
                <w:tblPr>
                  <w:tblStyle w:val="19"/>
                  <w:tblW w:w="5000" w:type="pct"/>
                  <w:tblInd w:w="0" w:type="dxa"/>
                  <w:tblLayout w:type="fixed"/>
                  <w:tblCellMar>
                    <w:top w:w="0" w:type="dxa"/>
                    <w:left w:w="108" w:type="dxa"/>
                    <w:bottom w:w="0" w:type="dxa"/>
                    <w:right w:w="108" w:type="dxa"/>
                  </w:tblCellMar>
                </w:tblPr>
                <w:tblGrid>
                  <w:gridCol w:w="1871"/>
                  <w:gridCol w:w="9330"/>
                </w:tblGrid>
                <w:tr>
                  <w:tblPrEx>
                    <w:tblCellMar>
                      <w:top w:w="0" w:type="dxa"/>
                      <w:left w:w="108" w:type="dxa"/>
                      <w:bottom w:w="0" w:type="dxa"/>
                      <w:right w:w="108" w:type="dxa"/>
                    </w:tblCellMar>
                  </w:tblPrEx>
                  <w:trPr>
                    <w:trHeight w:val="372" w:hRule="atLeast"/>
                  </w:trPr>
                  <w:tc>
                    <w:tcPr>
                      <w:tcW w:w="835" w:type="pct"/>
                      <w:tcBorders>
                        <w:top w:val="single" w:color="auto" w:sz="4" w:space="0"/>
                        <w:left w:val="single" w:color="auto" w:sz="4" w:space="0"/>
                        <w:bottom w:val="single" w:color="auto" w:sz="4" w:space="0"/>
                        <w:right w:val="single" w:color="auto" w:sz="4" w:space="0"/>
                      </w:tcBorders>
                      <w:noWrap w:val="0"/>
                      <w:vAlign w:val="bottom"/>
                    </w:tcPr>
                    <w:p>
                      <w:pPr>
                        <w:widowControl/>
                        <w:ind w:firstLine="363" w:firstLineChars="173"/>
                        <w:jc w:val="center"/>
                        <w:rPr>
                          <w:rFonts w:ascii="宋体" w:hAnsi="宋体" w:eastAsia="宋体"/>
                          <w:szCs w:val="21"/>
                        </w:rPr>
                      </w:pPr>
                      <w:r>
                        <w:rPr>
                          <w:rFonts w:hint="eastAsia" w:ascii="宋体" w:hAnsi="宋体" w:eastAsia="宋体"/>
                          <w:szCs w:val="21"/>
                        </w:rPr>
                        <w:t>序号</w:t>
                      </w:r>
                    </w:p>
                  </w:tc>
                  <w:tc>
                    <w:tcPr>
                      <w:tcW w:w="4165" w:type="pct"/>
                      <w:tcBorders>
                        <w:top w:val="single" w:color="auto" w:sz="4" w:space="0"/>
                        <w:left w:val="nil"/>
                        <w:bottom w:val="single" w:color="auto" w:sz="4" w:space="0"/>
                        <w:right w:val="single" w:color="auto" w:sz="4" w:space="0"/>
                      </w:tcBorders>
                      <w:noWrap w:val="0"/>
                      <w:vAlign w:val="bottom"/>
                    </w:tcPr>
                    <w:p>
                      <w:pPr>
                        <w:widowControl/>
                        <w:ind w:firstLine="363" w:firstLineChars="173"/>
                        <w:jc w:val="center"/>
                        <w:rPr>
                          <w:rFonts w:ascii="宋体" w:hAnsi="宋体" w:eastAsia="宋体"/>
                          <w:szCs w:val="21"/>
                        </w:rPr>
                      </w:pPr>
                      <w:r>
                        <w:rPr>
                          <w:rFonts w:hint="eastAsia" w:ascii="宋体" w:hAnsi="宋体" w:eastAsia="宋体"/>
                          <w:szCs w:val="21"/>
                        </w:rPr>
                        <w:t>视频名称</w:t>
                      </w:r>
                    </w:p>
                  </w:tc>
                </w:tr>
                <w:tr>
                  <w:tblPrEx>
                    <w:tblCellMar>
                      <w:top w:w="0" w:type="dxa"/>
                      <w:left w:w="108" w:type="dxa"/>
                      <w:bottom w:w="0" w:type="dxa"/>
                      <w:right w:w="108" w:type="dxa"/>
                    </w:tblCellMar>
                  </w:tblPrEx>
                  <w:trPr>
                    <w:trHeight w:val="372" w:hRule="atLeast"/>
                  </w:trPr>
                  <w:tc>
                    <w:tcPr>
                      <w:tcW w:w="835" w:type="pct"/>
                      <w:tcBorders>
                        <w:top w:val="nil"/>
                        <w:left w:val="single" w:color="auto" w:sz="4" w:space="0"/>
                        <w:bottom w:val="single" w:color="auto" w:sz="4" w:space="0"/>
                        <w:right w:val="single" w:color="auto" w:sz="4" w:space="0"/>
                      </w:tcBorders>
                      <w:noWrap w:val="0"/>
                      <w:vAlign w:val="center"/>
                    </w:tcPr>
                    <w:p>
                      <w:pPr>
                        <w:widowControl/>
                        <w:ind w:firstLine="363" w:firstLineChars="173"/>
                        <w:jc w:val="center"/>
                        <w:rPr>
                          <w:rFonts w:ascii="宋体" w:hAnsi="宋体" w:eastAsia="宋体"/>
                          <w:szCs w:val="21"/>
                        </w:rPr>
                      </w:pPr>
                      <w:r>
                        <w:rPr>
                          <w:rFonts w:hint="eastAsia" w:ascii="宋体" w:hAnsi="宋体" w:eastAsia="宋体"/>
                          <w:szCs w:val="21"/>
                        </w:rPr>
                        <w:t>1</w:t>
                      </w:r>
                    </w:p>
                  </w:tc>
                  <w:tc>
                    <w:tcPr>
                      <w:tcW w:w="4165" w:type="pct"/>
                      <w:tcBorders>
                        <w:top w:val="nil"/>
                        <w:left w:val="nil"/>
                        <w:bottom w:val="single" w:color="auto" w:sz="4" w:space="0"/>
                        <w:right w:val="single" w:color="auto" w:sz="4" w:space="0"/>
                      </w:tcBorders>
                      <w:noWrap w:val="0"/>
                      <w:vAlign w:val="bottom"/>
                    </w:tcPr>
                    <w:p>
                      <w:pPr>
                        <w:widowControl/>
                        <w:ind w:firstLine="363" w:firstLineChars="173"/>
                        <w:jc w:val="left"/>
                        <w:rPr>
                          <w:rFonts w:ascii="宋体" w:hAnsi="宋体" w:eastAsia="宋体"/>
                          <w:szCs w:val="21"/>
                        </w:rPr>
                      </w:pPr>
                      <w:r>
                        <w:rPr>
                          <w:rFonts w:hint="eastAsia" w:ascii="宋体" w:hAnsi="宋体" w:eastAsia="宋体"/>
                          <w:szCs w:val="21"/>
                        </w:rPr>
                        <w:t>动力电池组拆卸步骤</w:t>
                      </w:r>
                    </w:p>
                  </w:tc>
                </w:tr>
                <w:tr>
                  <w:tblPrEx>
                    <w:tblCellMar>
                      <w:top w:w="0" w:type="dxa"/>
                      <w:left w:w="108" w:type="dxa"/>
                      <w:bottom w:w="0" w:type="dxa"/>
                      <w:right w:w="108" w:type="dxa"/>
                    </w:tblCellMar>
                  </w:tblPrEx>
                  <w:trPr>
                    <w:trHeight w:val="372" w:hRule="atLeast"/>
                  </w:trPr>
                  <w:tc>
                    <w:tcPr>
                      <w:tcW w:w="835" w:type="pct"/>
                      <w:tcBorders>
                        <w:top w:val="nil"/>
                        <w:left w:val="single" w:color="auto" w:sz="4" w:space="0"/>
                        <w:bottom w:val="single" w:color="auto" w:sz="4" w:space="0"/>
                        <w:right w:val="single" w:color="auto" w:sz="4" w:space="0"/>
                      </w:tcBorders>
                      <w:noWrap w:val="0"/>
                      <w:vAlign w:val="center"/>
                    </w:tcPr>
                    <w:p>
                      <w:pPr>
                        <w:widowControl/>
                        <w:ind w:firstLine="363" w:firstLineChars="173"/>
                        <w:jc w:val="center"/>
                        <w:rPr>
                          <w:rFonts w:ascii="宋体" w:hAnsi="宋体" w:eastAsia="宋体"/>
                          <w:szCs w:val="21"/>
                        </w:rPr>
                      </w:pPr>
                      <w:r>
                        <w:rPr>
                          <w:rFonts w:hint="eastAsia" w:ascii="宋体" w:hAnsi="宋体" w:eastAsia="宋体"/>
                          <w:szCs w:val="21"/>
                        </w:rPr>
                        <w:t>2</w:t>
                      </w:r>
                    </w:p>
                  </w:tc>
                  <w:tc>
                    <w:tcPr>
                      <w:tcW w:w="4165" w:type="pct"/>
                      <w:tcBorders>
                        <w:top w:val="nil"/>
                        <w:left w:val="nil"/>
                        <w:bottom w:val="single" w:color="auto" w:sz="4" w:space="0"/>
                        <w:right w:val="single" w:color="auto" w:sz="4" w:space="0"/>
                      </w:tcBorders>
                      <w:noWrap w:val="0"/>
                      <w:vAlign w:val="bottom"/>
                    </w:tcPr>
                    <w:p>
                      <w:pPr>
                        <w:widowControl/>
                        <w:ind w:firstLine="363" w:firstLineChars="173"/>
                        <w:jc w:val="left"/>
                        <w:rPr>
                          <w:rFonts w:ascii="宋体" w:hAnsi="宋体" w:eastAsia="宋体"/>
                          <w:szCs w:val="21"/>
                        </w:rPr>
                      </w:pPr>
                      <w:r>
                        <w:rPr>
                          <w:rFonts w:hint="eastAsia" w:ascii="宋体" w:hAnsi="宋体" w:eastAsia="宋体"/>
                          <w:szCs w:val="21"/>
                        </w:rPr>
                        <w:t>动力电池组安装步骤</w:t>
                      </w:r>
                    </w:p>
                  </w:tc>
                </w:tr>
                <w:tr>
                  <w:tblPrEx>
                    <w:tblCellMar>
                      <w:top w:w="0" w:type="dxa"/>
                      <w:left w:w="108" w:type="dxa"/>
                      <w:bottom w:w="0" w:type="dxa"/>
                      <w:right w:w="108" w:type="dxa"/>
                    </w:tblCellMar>
                  </w:tblPrEx>
                  <w:trPr>
                    <w:trHeight w:val="372" w:hRule="atLeast"/>
                  </w:trPr>
                  <w:tc>
                    <w:tcPr>
                      <w:tcW w:w="835" w:type="pct"/>
                      <w:tcBorders>
                        <w:top w:val="nil"/>
                        <w:left w:val="single" w:color="auto" w:sz="4" w:space="0"/>
                        <w:bottom w:val="single" w:color="auto" w:sz="4" w:space="0"/>
                        <w:right w:val="single" w:color="auto" w:sz="4" w:space="0"/>
                      </w:tcBorders>
                      <w:noWrap w:val="0"/>
                      <w:vAlign w:val="center"/>
                    </w:tcPr>
                    <w:p>
                      <w:pPr>
                        <w:widowControl/>
                        <w:ind w:firstLine="363" w:firstLineChars="173"/>
                        <w:jc w:val="center"/>
                        <w:rPr>
                          <w:rFonts w:ascii="宋体" w:hAnsi="宋体" w:eastAsia="宋体"/>
                          <w:szCs w:val="21"/>
                        </w:rPr>
                      </w:pPr>
                      <w:r>
                        <w:rPr>
                          <w:rFonts w:hint="eastAsia" w:ascii="宋体" w:hAnsi="宋体" w:eastAsia="宋体"/>
                          <w:szCs w:val="21"/>
                        </w:rPr>
                        <w:t>3</w:t>
                      </w:r>
                    </w:p>
                  </w:tc>
                  <w:tc>
                    <w:tcPr>
                      <w:tcW w:w="4165" w:type="pct"/>
                      <w:tcBorders>
                        <w:top w:val="nil"/>
                        <w:left w:val="nil"/>
                        <w:bottom w:val="single" w:color="auto" w:sz="4" w:space="0"/>
                        <w:right w:val="single" w:color="auto" w:sz="4" w:space="0"/>
                      </w:tcBorders>
                      <w:noWrap w:val="0"/>
                      <w:vAlign w:val="bottom"/>
                    </w:tcPr>
                    <w:p>
                      <w:pPr>
                        <w:widowControl/>
                        <w:ind w:firstLine="363" w:firstLineChars="173"/>
                        <w:jc w:val="left"/>
                        <w:rPr>
                          <w:rFonts w:ascii="宋体" w:hAnsi="宋体" w:eastAsia="宋体"/>
                          <w:szCs w:val="21"/>
                        </w:rPr>
                      </w:pPr>
                      <w:r>
                        <w:rPr>
                          <w:rFonts w:hint="eastAsia" w:ascii="宋体" w:hAnsi="宋体" w:eastAsia="宋体"/>
                          <w:szCs w:val="21"/>
                        </w:rPr>
                        <w:t>电池组管理系统介绍</w:t>
                      </w:r>
                    </w:p>
                  </w:tc>
                </w:tr>
                <w:tr>
                  <w:tblPrEx>
                    <w:tblCellMar>
                      <w:top w:w="0" w:type="dxa"/>
                      <w:left w:w="108" w:type="dxa"/>
                      <w:bottom w:w="0" w:type="dxa"/>
                      <w:right w:w="108" w:type="dxa"/>
                    </w:tblCellMar>
                  </w:tblPrEx>
                  <w:trPr>
                    <w:trHeight w:val="372" w:hRule="atLeast"/>
                  </w:trPr>
                  <w:tc>
                    <w:tcPr>
                      <w:tcW w:w="835" w:type="pct"/>
                      <w:tcBorders>
                        <w:top w:val="nil"/>
                        <w:left w:val="single" w:color="auto" w:sz="4" w:space="0"/>
                        <w:bottom w:val="single" w:color="auto" w:sz="4" w:space="0"/>
                        <w:right w:val="single" w:color="auto" w:sz="4" w:space="0"/>
                      </w:tcBorders>
                      <w:noWrap w:val="0"/>
                      <w:vAlign w:val="center"/>
                    </w:tcPr>
                    <w:p>
                      <w:pPr>
                        <w:widowControl/>
                        <w:ind w:firstLine="363" w:firstLineChars="173"/>
                        <w:jc w:val="center"/>
                        <w:rPr>
                          <w:rFonts w:ascii="宋体" w:hAnsi="宋体" w:eastAsia="宋体"/>
                          <w:szCs w:val="21"/>
                        </w:rPr>
                      </w:pPr>
                      <w:r>
                        <w:rPr>
                          <w:rFonts w:hint="eastAsia" w:ascii="宋体" w:hAnsi="宋体" w:eastAsia="宋体"/>
                          <w:szCs w:val="21"/>
                        </w:rPr>
                        <w:t>4</w:t>
                      </w:r>
                    </w:p>
                  </w:tc>
                  <w:tc>
                    <w:tcPr>
                      <w:tcW w:w="4165" w:type="pct"/>
                      <w:tcBorders>
                        <w:top w:val="nil"/>
                        <w:left w:val="nil"/>
                        <w:bottom w:val="single" w:color="auto" w:sz="4" w:space="0"/>
                        <w:right w:val="single" w:color="auto" w:sz="4" w:space="0"/>
                      </w:tcBorders>
                      <w:noWrap w:val="0"/>
                      <w:vAlign w:val="bottom"/>
                    </w:tcPr>
                    <w:p>
                      <w:pPr>
                        <w:widowControl/>
                        <w:ind w:firstLine="363" w:firstLineChars="173"/>
                        <w:jc w:val="left"/>
                        <w:rPr>
                          <w:rFonts w:ascii="宋体" w:hAnsi="宋体" w:eastAsia="宋体"/>
                          <w:szCs w:val="21"/>
                        </w:rPr>
                      </w:pPr>
                      <w:r>
                        <w:rPr>
                          <w:rFonts w:hint="eastAsia" w:ascii="宋体" w:hAnsi="宋体" w:eastAsia="宋体"/>
                          <w:szCs w:val="21"/>
                        </w:rPr>
                        <w:t>电池管理系统数据流读取</w:t>
                      </w:r>
                    </w:p>
                  </w:tc>
                </w:tr>
                <w:tr>
                  <w:tblPrEx>
                    <w:tblCellMar>
                      <w:top w:w="0" w:type="dxa"/>
                      <w:left w:w="108" w:type="dxa"/>
                      <w:bottom w:w="0" w:type="dxa"/>
                      <w:right w:w="108" w:type="dxa"/>
                    </w:tblCellMar>
                  </w:tblPrEx>
                  <w:trPr>
                    <w:trHeight w:val="372" w:hRule="atLeast"/>
                  </w:trPr>
                  <w:tc>
                    <w:tcPr>
                      <w:tcW w:w="835" w:type="pct"/>
                      <w:tcBorders>
                        <w:top w:val="nil"/>
                        <w:left w:val="single" w:color="auto" w:sz="4" w:space="0"/>
                        <w:bottom w:val="single" w:color="auto" w:sz="4" w:space="0"/>
                        <w:right w:val="single" w:color="auto" w:sz="4" w:space="0"/>
                      </w:tcBorders>
                      <w:noWrap w:val="0"/>
                      <w:vAlign w:val="center"/>
                    </w:tcPr>
                    <w:p>
                      <w:pPr>
                        <w:widowControl/>
                        <w:ind w:firstLine="363" w:firstLineChars="173"/>
                        <w:jc w:val="center"/>
                        <w:rPr>
                          <w:rFonts w:ascii="宋体" w:hAnsi="宋体" w:eastAsia="宋体"/>
                          <w:szCs w:val="21"/>
                        </w:rPr>
                      </w:pPr>
                      <w:r>
                        <w:rPr>
                          <w:rFonts w:hint="eastAsia" w:ascii="宋体" w:hAnsi="宋体" w:eastAsia="宋体"/>
                          <w:szCs w:val="21"/>
                        </w:rPr>
                        <w:t>5</w:t>
                      </w:r>
                    </w:p>
                  </w:tc>
                  <w:tc>
                    <w:tcPr>
                      <w:tcW w:w="4165" w:type="pct"/>
                      <w:tcBorders>
                        <w:top w:val="nil"/>
                        <w:left w:val="nil"/>
                        <w:bottom w:val="single" w:color="auto" w:sz="4" w:space="0"/>
                        <w:right w:val="single" w:color="auto" w:sz="4" w:space="0"/>
                      </w:tcBorders>
                      <w:noWrap w:val="0"/>
                      <w:vAlign w:val="bottom"/>
                    </w:tcPr>
                    <w:p>
                      <w:pPr>
                        <w:widowControl/>
                        <w:ind w:firstLine="363" w:firstLineChars="173"/>
                        <w:jc w:val="left"/>
                        <w:rPr>
                          <w:rFonts w:ascii="宋体" w:hAnsi="宋体" w:eastAsia="宋体"/>
                          <w:szCs w:val="21"/>
                        </w:rPr>
                      </w:pPr>
                      <w:r>
                        <w:rPr>
                          <w:rFonts w:hint="eastAsia" w:ascii="宋体" w:hAnsi="宋体" w:eastAsia="宋体"/>
                          <w:szCs w:val="21"/>
                        </w:rPr>
                        <w:t>驱动电机总成拆卸步骤</w:t>
                      </w:r>
                    </w:p>
                  </w:tc>
                </w:tr>
                <w:tr>
                  <w:tblPrEx>
                    <w:tblCellMar>
                      <w:top w:w="0" w:type="dxa"/>
                      <w:left w:w="108" w:type="dxa"/>
                      <w:bottom w:w="0" w:type="dxa"/>
                      <w:right w:w="108" w:type="dxa"/>
                    </w:tblCellMar>
                  </w:tblPrEx>
                  <w:trPr>
                    <w:trHeight w:val="372" w:hRule="atLeast"/>
                  </w:trPr>
                  <w:tc>
                    <w:tcPr>
                      <w:tcW w:w="835" w:type="pct"/>
                      <w:tcBorders>
                        <w:top w:val="nil"/>
                        <w:left w:val="single" w:color="auto" w:sz="4" w:space="0"/>
                        <w:bottom w:val="single" w:color="auto" w:sz="4" w:space="0"/>
                        <w:right w:val="single" w:color="auto" w:sz="4" w:space="0"/>
                      </w:tcBorders>
                      <w:noWrap w:val="0"/>
                      <w:vAlign w:val="center"/>
                    </w:tcPr>
                    <w:p>
                      <w:pPr>
                        <w:widowControl/>
                        <w:ind w:firstLine="363" w:firstLineChars="173"/>
                        <w:jc w:val="center"/>
                        <w:rPr>
                          <w:rFonts w:ascii="宋体" w:hAnsi="宋体" w:eastAsia="宋体"/>
                          <w:szCs w:val="21"/>
                        </w:rPr>
                      </w:pPr>
                      <w:r>
                        <w:rPr>
                          <w:rFonts w:hint="eastAsia" w:ascii="宋体" w:hAnsi="宋体" w:eastAsia="宋体"/>
                          <w:szCs w:val="21"/>
                        </w:rPr>
                        <w:t>6</w:t>
                      </w:r>
                    </w:p>
                  </w:tc>
                  <w:tc>
                    <w:tcPr>
                      <w:tcW w:w="4165" w:type="pct"/>
                      <w:tcBorders>
                        <w:top w:val="nil"/>
                        <w:left w:val="nil"/>
                        <w:bottom w:val="single" w:color="auto" w:sz="4" w:space="0"/>
                        <w:right w:val="single" w:color="auto" w:sz="4" w:space="0"/>
                      </w:tcBorders>
                      <w:noWrap w:val="0"/>
                      <w:vAlign w:val="bottom"/>
                    </w:tcPr>
                    <w:p>
                      <w:pPr>
                        <w:widowControl/>
                        <w:ind w:firstLine="363" w:firstLineChars="173"/>
                        <w:jc w:val="left"/>
                        <w:rPr>
                          <w:rFonts w:ascii="宋体" w:hAnsi="宋体" w:eastAsia="宋体"/>
                          <w:szCs w:val="21"/>
                        </w:rPr>
                      </w:pPr>
                      <w:r>
                        <w:rPr>
                          <w:rFonts w:hint="eastAsia" w:ascii="宋体" w:hAnsi="宋体" w:eastAsia="宋体"/>
                          <w:szCs w:val="21"/>
                        </w:rPr>
                        <w:t>驱动电机总成安装步骤</w:t>
                      </w:r>
                    </w:p>
                  </w:tc>
                </w:tr>
                <w:tr>
                  <w:tblPrEx>
                    <w:tblCellMar>
                      <w:top w:w="0" w:type="dxa"/>
                      <w:left w:w="108" w:type="dxa"/>
                      <w:bottom w:w="0" w:type="dxa"/>
                      <w:right w:w="108" w:type="dxa"/>
                    </w:tblCellMar>
                  </w:tblPrEx>
                  <w:trPr>
                    <w:trHeight w:val="372" w:hRule="atLeast"/>
                  </w:trPr>
                  <w:tc>
                    <w:tcPr>
                      <w:tcW w:w="835" w:type="pct"/>
                      <w:tcBorders>
                        <w:top w:val="nil"/>
                        <w:left w:val="single" w:color="auto" w:sz="4" w:space="0"/>
                        <w:bottom w:val="single" w:color="auto" w:sz="4" w:space="0"/>
                        <w:right w:val="single" w:color="auto" w:sz="4" w:space="0"/>
                      </w:tcBorders>
                      <w:noWrap w:val="0"/>
                      <w:vAlign w:val="center"/>
                    </w:tcPr>
                    <w:p>
                      <w:pPr>
                        <w:widowControl/>
                        <w:ind w:firstLine="363" w:firstLineChars="173"/>
                        <w:jc w:val="center"/>
                        <w:rPr>
                          <w:rFonts w:ascii="宋体" w:hAnsi="宋体" w:eastAsia="宋体"/>
                          <w:szCs w:val="21"/>
                        </w:rPr>
                      </w:pPr>
                      <w:r>
                        <w:rPr>
                          <w:rFonts w:hint="eastAsia" w:ascii="宋体" w:hAnsi="宋体" w:eastAsia="宋体"/>
                          <w:szCs w:val="21"/>
                        </w:rPr>
                        <w:t>7</w:t>
                      </w:r>
                    </w:p>
                  </w:tc>
                  <w:tc>
                    <w:tcPr>
                      <w:tcW w:w="4165" w:type="pct"/>
                      <w:tcBorders>
                        <w:top w:val="nil"/>
                        <w:left w:val="nil"/>
                        <w:bottom w:val="single" w:color="auto" w:sz="4" w:space="0"/>
                        <w:right w:val="single" w:color="auto" w:sz="4" w:space="0"/>
                      </w:tcBorders>
                      <w:noWrap w:val="0"/>
                      <w:vAlign w:val="bottom"/>
                    </w:tcPr>
                    <w:p>
                      <w:pPr>
                        <w:widowControl/>
                        <w:ind w:firstLine="363" w:firstLineChars="173"/>
                        <w:jc w:val="left"/>
                        <w:rPr>
                          <w:rFonts w:ascii="宋体" w:hAnsi="宋体" w:eastAsia="宋体"/>
                          <w:szCs w:val="21"/>
                        </w:rPr>
                      </w:pPr>
                      <w:r>
                        <w:rPr>
                          <w:rFonts w:hint="eastAsia" w:ascii="宋体" w:hAnsi="宋体" w:eastAsia="宋体"/>
                          <w:szCs w:val="21"/>
                        </w:rPr>
                        <w:t>驱动电机定子绕组的测量</w:t>
                      </w:r>
                    </w:p>
                  </w:tc>
                </w:tr>
                <w:tr>
                  <w:tblPrEx>
                    <w:tblCellMar>
                      <w:top w:w="0" w:type="dxa"/>
                      <w:left w:w="108" w:type="dxa"/>
                      <w:bottom w:w="0" w:type="dxa"/>
                      <w:right w:w="108" w:type="dxa"/>
                    </w:tblCellMar>
                  </w:tblPrEx>
                  <w:trPr>
                    <w:trHeight w:val="372" w:hRule="atLeast"/>
                  </w:trPr>
                  <w:tc>
                    <w:tcPr>
                      <w:tcW w:w="835" w:type="pct"/>
                      <w:tcBorders>
                        <w:top w:val="nil"/>
                        <w:left w:val="single" w:color="auto" w:sz="4" w:space="0"/>
                        <w:bottom w:val="single" w:color="auto" w:sz="4" w:space="0"/>
                        <w:right w:val="single" w:color="auto" w:sz="4" w:space="0"/>
                      </w:tcBorders>
                      <w:noWrap w:val="0"/>
                      <w:vAlign w:val="center"/>
                    </w:tcPr>
                    <w:p>
                      <w:pPr>
                        <w:widowControl/>
                        <w:ind w:firstLine="363" w:firstLineChars="173"/>
                        <w:jc w:val="center"/>
                        <w:rPr>
                          <w:rFonts w:ascii="宋体" w:hAnsi="宋体" w:eastAsia="宋体"/>
                          <w:szCs w:val="21"/>
                        </w:rPr>
                      </w:pPr>
                      <w:r>
                        <w:rPr>
                          <w:rFonts w:hint="eastAsia" w:ascii="宋体" w:hAnsi="宋体" w:eastAsia="宋体"/>
                          <w:szCs w:val="21"/>
                        </w:rPr>
                        <w:t>8</w:t>
                      </w:r>
                    </w:p>
                  </w:tc>
                  <w:tc>
                    <w:tcPr>
                      <w:tcW w:w="4165" w:type="pct"/>
                      <w:tcBorders>
                        <w:top w:val="nil"/>
                        <w:left w:val="nil"/>
                        <w:bottom w:val="single" w:color="auto" w:sz="4" w:space="0"/>
                        <w:right w:val="single" w:color="auto" w:sz="4" w:space="0"/>
                      </w:tcBorders>
                      <w:noWrap w:val="0"/>
                      <w:vAlign w:val="bottom"/>
                    </w:tcPr>
                    <w:p>
                      <w:pPr>
                        <w:widowControl/>
                        <w:ind w:firstLine="363" w:firstLineChars="173"/>
                        <w:jc w:val="left"/>
                        <w:rPr>
                          <w:rFonts w:ascii="宋体" w:hAnsi="宋体" w:eastAsia="宋体"/>
                          <w:szCs w:val="21"/>
                        </w:rPr>
                      </w:pPr>
                      <w:r>
                        <w:rPr>
                          <w:rFonts w:hint="eastAsia" w:ascii="宋体" w:hAnsi="宋体" w:eastAsia="宋体"/>
                          <w:szCs w:val="21"/>
                        </w:rPr>
                        <w:t>驱动电机控制器的拆卸步骤</w:t>
                      </w:r>
                    </w:p>
                  </w:tc>
                </w:tr>
                <w:tr>
                  <w:tblPrEx>
                    <w:tblCellMar>
                      <w:top w:w="0" w:type="dxa"/>
                      <w:left w:w="108" w:type="dxa"/>
                      <w:bottom w:w="0" w:type="dxa"/>
                      <w:right w:w="108" w:type="dxa"/>
                    </w:tblCellMar>
                  </w:tblPrEx>
                  <w:trPr>
                    <w:trHeight w:val="372" w:hRule="atLeast"/>
                  </w:trPr>
                  <w:tc>
                    <w:tcPr>
                      <w:tcW w:w="835" w:type="pct"/>
                      <w:tcBorders>
                        <w:top w:val="nil"/>
                        <w:left w:val="single" w:color="auto" w:sz="4" w:space="0"/>
                        <w:bottom w:val="single" w:color="auto" w:sz="4" w:space="0"/>
                        <w:right w:val="single" w:color="auto" w:sz="4" w:space="0"/>
                      </w:tcBorders>
                      <w:noWrap w:val="0"/>
                      <w:vAlign w:val="center"/>
                    </w:tcPr>
                    <w:p>
                      <w:pPr>
                        <w:widowControl/>
                        <w:ind w:firstLine="363" w:firstLineChars="173"/>
                        <w:jc w:val="center"/>
                        <w:rPr>
                          <w:rFonts w:ascii="宋体" w:hAnsi="宋体" w:eastAsia="宋体"/>
                          <w:szCs w:val="21"/>
                        </w:rPr>
                      </w:pPr>
                      <w:r>
                        <w:rPr>
                          <w:rFonts w:hint="eastAsia" w:ascii="宋体" w:hAnsi="宋体" w:eastAsia="宋体"/>
                          <w:szCs w:val="21"/>
                        </w:rPr>
                        <w:t>9</w:t>
                      </w:r>
                    </w:p>
                  </w:tc>
                  <w:tc>
                    <w:tcPr>
                      <w:tcW w:w="4165" w:type="pct"/>
                      <w:tcBorders>
                        <w:top w:val="nil"/>
                        <w:left w:val="nil"/>
                        <w:bottom w:val="single" w:color="auto" w:sz="4" w:space="0"/>
                        <w:right w:val="single" w:color="auto" w:sz="4" w:space="0"/>
                      </w:tcBorders>
                      <w:noWrap w:val="0"/>
                      <w:vAlign w:val="bottom"/>
                    </w:tcPr>
                    <w:p>
                      <w:pPr>
                        <w:widowControl/>
                        <w:ind w:firstLine="363" w:firstLineChars="173"/>
                        <w:jc w:val="left"/>
                        <w:rPr>
                          <w:rFonts w:ascii="宋体" w:hAnsi="宋体" w:eastAsia="宋体"/>
                          <w:szCs w:val="21"/>
                        </w:rPr>
                      </w:pPr>
                      <w:r>
                        <w:rPr>
                          <w:rFonts w:hint="eastAsia" w:ascii="宋体" w:hAnsi="宋体" w:eastAsia="宋体"/>
                          <w:szCs w:val="21"/>
                        </w:rPr>
                        <w:t>驱动电机控制器的安装步骤</w:t>
                      </w:r>
                    </w:p>
                  </w:tc>
                </w:tr>
                <w:tr>
                  <w:tblPrEx>
                    <w:tblCellMar>
                      <w:top w:w="0" w:type="dxa"/>
                      <w:left w:w="108" w:type="dxa"/>
                      <w:bottom w:w="0" w:type="dxa"/>
                      <w:right w:w="108" w:type="dxa"/>
                    </w:tblCellMar>
                  </w:tblPrEx>
                  <w:trPr>
                    <w:trHeight w:val="372" w:hRule="atLeast"/>
                  </w:trPr>
                  <w:tc>
                    <w:tcPr>
                      <w:tcW w:w="835" w:type="pct"/>
                      <w:tcBorders>
                        <w:top w:val="nil"/>
                        <w:left w:val="single" w:color="auto" w:sz="4" w:space="0"/>
                        <w:bottom w:val="single" w:color="auto" w:sz="4" w:space="0"/>
                        <w:right w:val="single" w:color="auto" w:sz="4" w:space="0"/>
                      </w:tcBorders>
                      <w:noWrap w:val="0"/>
                      <w:vAlign w:val="center"/>
                    </w:tcPr>
                    <w:p>
                      <w:pPr>
                        <w:widowControl/>
                        <w:ind w:firstLine="363" w:firstLineChars="173"/>
                        <w:jc w:val="center"/>
                        <w:rPr>
                          <w:rFonts w:ascii="宋体" w:hAnsi="宋体" w:eastAsia="宋体"/>
                          <w:szCs w:val="21"/>
                        </w:rPr>
                      </w:pPr>
                      <w:r>
                        <w:rPr>
                          <w:rFonts w:hint="eastAsia" w:ascii="宋体" w:hAnsi="宋体" w:eastAsia="宋体"/>
                          <w:szCs w:val="21"/>
                        </w:rPr>
                        <w:t>10</w:t>
                      </w:r>
                    </w:p>
                  </w:tc>
                  <w:tc>
                    <w:tcPr>
                      <w:tcW w:w="4165" w:type="pct"/>
                      <w:tcBorders>
                        <w:top w:val="nil"/>
                        <w:left w:val="nil"/>
                        <w:bottom w:val="single" w:color="auto" w:sz="4" w:space="0"/>
                        <w:right w:val="single" w:color="auto" w:sz="4" w:space="0"/>
                      </w:tcBorders>
                      <w:noWrap w:val="0"/>
                      <w:vAlign w:val="bottom"/>
                    </w:tcPr>
                    <w:p>
                      <w:pPr>
                        <w:widowControl/>
                        <w:ind w:firstLine="363" w:firstLineChars="173"/>
                        <w:jc w:val="left"/>
                        <w:rPr>
                          <w:rFonts w:ascii="宋体" w:hAnsi="宋体" w:eastAsia="宋体"/>
                          <w:szCs w:val="21"/>
                        </w:rPr>
                      </w:pPr>
                      <w:r>
                        <w:rPr>
                          <w:rFonts w:hint="eastAsia" w:ascii="宋体" w:hAnsi="宋体" w:eastAsia="宋体"/>
                          <w:szCs w:val="21"/>
                        </w:rPr>
                        <w:t>驱动电机数据流读取</w:t>
                      </w:r>
                    </w:p>
                  </w:tc>
                </w:tr>
                <w:tr>
                  <w:tblPrEx>
                    <w:tblCellMar>
                      <w:top w:w="0" w:type="dxa"/>
                      <w:left w:w="108" w:type="dxa"/>
                      <w:bottom w:w="0" w:type="dxa"/>
                      <w:right w:w="108" w:type="dxa"/>
                    </w:tblCellMar>
                  </w:tblPrEx>
                  <w:trPr>
                    <w:trHeight w:val="372" w:hRule="atLeast"/>
                  </w:trPr>
                  <w:tc>
                    <w:tcPr>
                      <w:tcW w:w="835" w:type="pct"/>
                      <w:tcBorders>
                        <w:top w:val="nil"/>
                        <w:left w:val="single" w:color="auto" w:sz="4" w:space="0"/>
                        <w:bottom w:val="single" w:color="auto" w:sz="4" w:space="0"/>
                        <w:right w:val="single" w:color="auto" w:sz="4" w:space="0"/>
                      </w:tcBorders>
                      <w:noWrap w:val="0"/>
                      <w:vAlign w:val="center"/>
                    </w:tcPr>
                    <w:p>
                      <w:pPr>
                        <w:widowControl/>
                        <w:ind w:firstLine="363" w:firstLineChars="173"/>
                        <w:jc w:val="center"/>
                        <w:rPr>
                          <w:rFonts w:ascii="宋体" w:hAnsi="宋体" w:eastAsia="宋体"/>
                          <w:szCs w:val="21"/>
                        </w:rPr>
                      </w:pPr>
                      <w:r>
                        <w:rPr>
                          <w:rFonts w:hint="eastAsia" w:ascii="宋体" w:hAnsi="宋体" w:eastAsia="宋体"/>
                          <w:szCs w:val="21"/>
                        </w:rPr>
                        <w:t>11</w:t>
                      </w:r>
                    </w:p>
                  </w:tc>
                  <w:tc>
                    <w:tcPr>
                      <w:tcW w:w="4165" w:type="pct"/>
                      <w:tcBorders>
                        <w:top w:val="nil"/>
                        <w:left w:val="nil"/>
                        <w:bottom w:val="single" w:color="auto" w:sz="4" w:space="0"/>
                        <w:right w:val="single" w:color="auto" w:sz="4" w:space="0"/>
                      </w:tcBorders>
                      <w:noWrap w:val="0"/>
                      <w:vAlign w:val="bottom"/>
                    </w:tcPr>
                    <w:p>
                      <w:pPr>
                        <w:widowControl/>
                        <w:ind w:firstLine="363" w:firstLineChars="173"/>
                        <w:jc w:val="left"/>
                        <w:rPr>
                          <w:rFonts w:ascii="宋体" w:hAnsi="宋体" w:eastAsia="宋体"/>
                          <w:szCs w:val="21"/>
                        </w:rPr>
                      </w:pPr>
                      <w:r>
                        <w:rPr>
                          <w:rFonts w:hint="eastAsia" w:ascii="宋体" w:hAnsi="宋体" w:eastAsia="宋体"/>
                          <w:szCs w:val="21"/>
                        </w:rPr>
                        <w:t>新能源汽车冷却系统介绍</w:t>
                      </w:r>
                    </w:p>
                  </w:tc>
                </w:tr>
                <w:tr>
                  <w:tblPrEx>
                    <w:tblCellMar>
                      <w:top w:w="0" w:type="dxa"/>
                      <w:left w:w="108" w:type="dxa"/>
                      <w:bottom w:w="0" w:type="dxa"/>
                      <w:right w:w="108" w:type="dxa"/>
                    </w:tblCellMar>
                  </w:tblPrEx>
                  <w:trPr>
                    <w:trHeight w:val="372" w:hRule="atLeast"/>
                  </w:trPr>
                  <w:tc>
                    <w:tcPr>
                      <w:tcW w:w="835" w:type="pct"/>
                      <w:tcBorders>
                        <w:top w:val="nil"/>
                        <w:left w:val="single" w:color="auto" w:sz="4" w:space="0"/>
                        <w:bottom w:val="single" w:color="auto" w:sz="4" w:space="0"/>
                        <w:right w:val="single" w:color="auto" w:sz="4" w:space="0"/>
                      </w:tcBorders>
                      <w:noWrap w:val="0"/>
                      <w:vAlign w:val="center"/>
                    </w:tcPr>
                    <w:p>
                      <w:pPr>
                        <w:widowControl/>
                        <w:ind w:firstLine="363" w:firstLineChars="173"/>
                        <w:jc w:val="center"/>
                        <w:rPr>
                          <w:rFonts w:ascii="宋体" w:hAnsi="宋体" w:eastAsia="宋体"/>
                          <w:szCs w:val="21"/>
                        </w:rPr>
                      </w:pPr>
                      <w:r>
                        <w:rPr>
                          <w:rFonts w:hint="eastAsia" w:ascii="宋体" w:hAnsi="宋体" w:eastAsia="宋体"/>
                          <w:szCs w:val="21"/>
                        </w:rPr>
                        <w:t>12</w:t>
                      </w:r>
                    </w:p>
                  </w:tc>
                  <w:tc>
                    <w:tcPr>
                      <w:tcW w:w="4165" w:type="pct"/>
                      <w:tcBorders>
                        <w:top w:val="nil"/>
                        <w:left w:val="nil"/>
                        <w:bottom w:val="single" w:color="auto" w:sz="4" w:space="0"/>
                        <w:right w:val="single" w:color="auto" w:sz="4" w:space="0"/>
                      </w:tcBorders>
                      <w:noWrap w:val="0"/>
                      <w:vAlign w:val="bottom"/>
                    </w:tcPr>
                    <w:p>
                      <w:pPr>
                        <w:widowControl/>
                        <w:ind w:firstLine="363" w:firstLineChars="173"/>
                        <w:jc w:val="left"/>
                        <w:rPr>
                          <w:rFonts w:ascii="宋体" w:hAnsi="宋体" w:eastAsia="宋体"/>
                          <w:szCs w:val="21"/>
                        </w:rPr>
                      </w:pPr>
                      <w:r>
                        <w:rPr>
                          <w:rFonts w:hint="eastAsia" w:ascii="宋体" w:hAnsi="宋体" w:eastAsia="宋体"/>
                          <w:szCs w:val="21"/>
                        </w:rPr>
                        <w:t>动力电池水泵拆卸步骤</w:t>
                      </w:r>
                    </w:p>
                  </w:tc>
                </w:tr>
                <w:tr>
                  <w:tblPrEx>
                    <w:tblCellMar>
                      <w:top w:w="0" w:type="dxa"/>
                      <w:left w:w="108" w:type="dxa"/>
                      <w:bottom w:w="0" w:type="dxa"/>
                      <w:right w:w="108" w:type="dxa"/>
                    </w:tblCellMar>
                  </w:tblPrEx>
                  <w:trPr>
                    <w:trHeight w:val="372" w:hRule="atLeast"/>
                  </w:trPr>
                  <w:tc>
                    <w:tcPr>
                      <w:tcW w:w="835" w:type="pct"/>
                      <w:tcBorders>
                        <w:top w:val="nil"/>
                        <w:left w:val="single" w:color="auto" w:sz="4" w:space="0"/>
                        <w:bottom w:val="single" w:color="auto" w:sz="4" w:space="0"/>
                        <w:right w:val="single" w:color="auto" w:sz="4" w:space="0"/>
                      </w:tcBorders>
                      <w:noWrap w:val="0"/>
                      <w:vAlign w:val="center"/>
                    </w:tcPr>
                    <w:p>
                      <w:pPr>
                        <w:widowControl/>
                        <w:ind w:firstLine="363" w:firstLineChars="173"/>
                        <w:jc w:val="center"/>
                        <w:rPr>
                          <w:rFonts w:ascii="宋体" w:hAnsi="宋体" w:eastAsia="宋体"/>
                          <w:szCs w:val="21"/>
                        </w:rPr>
                      </w:pPr>
                      <w:r>
                        <w:rPr>
                          <w:rFonts w:hint="eastAsia" w:ascii="宋体" w:hAnsi="宋体" w:eastAsia="宋体"/>
                          <w:szCs w:val="21"/>
                        </w:rPr>
                        <w:t>13</w:t>
                      </w:r>
                    </w:p>
                  </w:tc>
                  <w:tc>
                    <w:tcPr>
                      <w:tcW w:w="4165" w:type="pct"/>
                      <w:tcBorders>
                        <w:top w:val="nil"/>
                        <w:left w:val="nil"/>
                        <w:bottom w:val="single" w:color="auto" w:sz="4" w:space="0"/>
                        <w:right w:val="single" w:color="auto" w:sz="4" w:space="0"/>
                      </w:tcBorders>
                      <w:noWrap w:val="0"/>
                      <w:vAlign w:val="bottom"/>
                    </w:tcPr>
                    <w:p>
                      <w:pPr>
                        <w:widowControl/>
                        <w:ind w:firstLine="363" w:firstLineChars="173"/>
                        <w:jc w:val="left"/>
                        <w:rPr>
                          <w:rFonts w:ascii="宋体" w:hAnsi="宋体" w:eastAsia="宋体"/>
                          <w:szCs w:val="21"/>
                        </w:rPr>
                      </w:pPr>
                      <w:r>
                        <w:rPr>
                          <w:rFonts w:hint="eastAsia" w:ascii="宋体" w:hAnsi="宋体" w:eastAsia="宋体"/>
                          <w:szCs w:val="21"/>
                        </w:rPr>
                        <w:t>动力电池水泵安装步骤</w:t>
                      </w:r>
                    </w:p>
                  </w:tc>
                </w:tr>
                <w:tr>
                  <w:tblPrEx>
                    <w:tblCellMar>
                      <w:top w:w="0" w:type="dxa"/>
                      <w:left w:w="108" w:type="dxa"/>
                      <w:bottom w:w="0" w:type="dxa"/>
                      <w:right w:w="108" w:type="dxa"/>
                    </w:tblCellMar>
                  </w:tblPrEx>
                  <w:trPr>
                    <w:trHeight w:val="372" w:hRule="atLeast"/>
                  </w:trPr>
                  <w:tc>
                    <w:tcPr>
                      <w:tcW w:w="835" w:type="pct"/>
                      <w:tcBorders>
                        <w:top w:val="nil"/>
                        <w:left w:val="single" w:color="auto" w:sz="4" w:space="0"/>
                        <w:bottom w:val="single" w:color="auto" w:sz="4" w:space="0"/>
                        <w:right w:val="single" w:color="auto" w:sz="4" w:space="0"/>
                      </w:tcBorders>
                      <w:noWrap w:val="0"/>
                      <w:vAlign w:val="center"/>
                    </w:tcPr>
                    <w:p>
                      <w:pPr>
                        <w:widowControl/>
                        <w:ind w:firstLine="363" w:firstLineChars="173"/>
                        <w:jc w:val="center"/>
                        <w:rPr>
                          <w:rFonts w:ascii="宋体" w:hAnsi="宋体" w:eastAsia="宋体"/>
                          <w:szCs w:val="21"/>
                        </w:rPr>
                      </w:pPr>
                      <w:r>
                        <w:rPr>
                          <w:rFonts w:hint="eastAsia" w:ascii="宋体" w:hAnsi="宋体" w:eastAsia="宋体"/>
                          <w:szCs w:val="21"/>
                        </w:rPr>
                        <w:t>14</w:t>
                      </w:r>
                    </w:p>
                  </w:tc>
                  <w:tc>
                    <w:tcPr>
                      <w:tcW w:w="4165" w:type="pct"/>
                      <w:tcBorders>
                        <w:top w:val="nil"/>
                        <w:left w:val="nil"/>
                        <w:bottom w:val="single" w:color="auto" w:sz="4" w:space="0"/>
                        <w:right w:val="single" w:color="auto" w:sz="4" w:space="0"/>
                      </w:tcBorders>
                      <w:noWrap w:val="0"/>
                      <w:vAlign w:val="bottom"/>
                    </w:tcPr>
                    <w:p>
                      <w:pPr>
                        <w:widowControl/>
                        <w:ind w:firstLine="363" w:firstLineChars="173"/>
                        <w:jc w:val="left"/>
                        <w:rPr>
                          <w:rFonts w:ascii="宋体" w:hAnsi="宋体" w:eastAsia="宋体"/>
                          <w:szCs w:val="21"/>
                        </w:rPr>
                      </w:pPr>
                      <w:r>
                        <w:rPr>
                          <w:rFonts w:hint="eastAsia" w:ascii="宋体" w:hAnsi="宋体" w:eastAsia="宋体"/>
                          <w:szCs w:val="21"/>
                        </w:rPr>
                        <w:t>驱动电机水泵拆卸步骤</w:t>
                      </w:r>
                    </w:p>
                  </w:tc>
                </w:tr>
                <w:tr>
                  <w:tblPrEx>
                    <w:tblCellMar>
                      <w:top w:w="0" w:type="dxa"/>
                      <w:left w:w="108" w:type="dxa"/>
                      <w:bottom w:w="0" w:type="dxa"/>
                      <w:right w:w="108" w:type="dxa"/>
                    </w:tblCellMar>
                  </w:tblPrEx>
                  <w:trPr>
                    <w:trHeight w:val="372" w:hRule="atLeast"/>
                  </w:trPr>
                  <w:tc>
                    <w:tcPr>
                      <w:tcW w:w="835" w:type="pct"/>
                      <w:tcBorders>
                        <w:top w:val="nil"/>
                        <w:left w:val="single" w:color="auto" w:sz="4" w:space="0"/>
                        <w:bottom w:val="single" w:color="auto" w:sz="4" w:space="0"/>
                        <w:right w:val="single" w:color="auto" w:sz="4" w:space="0"/>
                      </w:tcBorders>
                      <w:noWrap w:val="0"/>
                      <w:vAlign w:val="center"/>
                    </w:tcPr>
                    <w:p>
                      <w:pPr>
                        <w:widowControl/>
                        <w:ind w:firstLine="363" w:firstLineChars="173"/>
                        <w:jc w:val="center"/>
                        <w:rPr>
                          <w:rFonts w:ascii="宋体" w:hAnsi="宋体" w:eastAsia="宋体"/>
                          <w:szCs w:val="21"/>
                        </w:rPr>
                      </w:pPr>
                      <w:r>
                        <w:rPr>
                          <w:rFonts w:hint="eastAsia" w:ascii="宋体" w:hAnsi="宋体" w:eastAsia="宋体"/>
                          <w:szCs w:val="21"/>
                        </w:rPr>
                        <w:t>15</w:t>
                      </w:r>
                    </w:p>
                  </w:tc>
                  <w:tc>
                    <w:tcPr>
                      <w:tcW w:w="4165" w:type="pct"/>
                      <w:tcBorders>
                        <w:top w:val="nil"/>
                        <w:left w:val="nil"/>
                        <w:bottom w:val="single" w:color="auto" w:sz="4" w:space="0"/>
                        <w:right w:val="single" w:color="auto" w:sz="4" w:space="0"/>
                      </w:tcBorders>
                      <w:noWrap w:val="0"/>
                      <w:vAlign w:val="bottom"/>
                    </w:tcPr>
                    <w:p>
                      <w:pPr>
                        <w:widowControl/>
                        <w:ind w:firstLine="363" w:firstLineChars="173"/>
                        <w:jc w:val="left"/>
                        <w:rPr>
                          <w:rFonts w:ascii="宋体" w:hAnsi="宋体" w:eastAsia="宋体"/>
                          <w:szCs w:val="21"/>
                        </w:rPr>
                      </w:pPr>
                      <w:r>
                        <w:rPr>
                          <w:rFonts w:hint="eastAsia" w:ascii="宋体" w:hAnsi="宋体" w:eastAsia="宋体"/>
                          <w:szCs w:val="21"/>
                        </w:rPr>
                        <w:t>驱动电机水泵安装步骤</w:t>
                      </w:r>
                    </w:p>
                  </w:tc>
                </w:tr>
                <w:tr>
                  <w:tblPrEx>
                    <w:tblCellMar>
                      <w:top w:w="0" w:type="dxa"/>
                      <w:left w:w="108" w:type="dxa"/>
                      <w:bottom w:w="0" w:type="dxa"/>
                      <w:right w:w="108" w:type="dxa"/>
                    </w:tblCellMar>
                  </w:tblPrEx>
                  <w:trPr>
                    <w:trHeight w:val="372" w:hRule="atLeast"/>
                  </w:trPr>
                  <w:tc>
                    <w:tcPr>
                      <w:tcW w:w="835" w:type="pct"/>
                      <w:tcBorders>
                        <w:top w:val="nil"/>
                        <w:left w:val="single" w:color="auto" w:sz="4" w:space="0"/>
                        <w:bottom w:val="single" w:color="auto" w:sz="4" w:space="0"/>
                        <w:right w:val="single" w:color="auto" w:sz="4" w:space="0"/>
                      </w:tcBorders>
                      <w:noWrap w:val="0"/>
                      <w:vAlign w:val="center"/>
                    </w:tcPr>
                    <w:p>
                      <w:pPr>
                        <w:widowControl/>
                        <w:ind w:firstLine="363" w:firstLineChars="173"/>
                        <w:jc w:val="center"/>
                        <w:rPr>
                          <w:rFonts w:ascii="宋体" w:hAnsi="宋体" w:eastAsia="宋体"/>
                          <w:szCs w:val="21"/>
                        </w:rPr>
                      </w:pPr>
                      <w:r>
                        <w:rPr>
                          <w:rFonts w:hint="eastAsia" w:ascii="宋体" w:hAnsi="宋体" w:eastAsia="宋体"/>
                          <w:szCs w:val="21"/>
                        </w:rPr>
                        <w:t>16</w:t>
                      </w:r>
                    </w:p>
                  </w:tc>
                  <w:tc>
                    <w:tcPr>
                      <w:tcW w:w="4165" w:type="pct"/>
                      <w:tcBorders>
                        <w:top w:val="nil"/>
                        <w:left w:val="nil"/>
                        <w:bottom w:val="single" w:color="auto" w:sz="4" w:space="0"/>
                        <w:right w:val="single" w:color="auto" w:sz="4" w:space="0"/>
                      </w:tcBorders>
                      <w:noWrap w:val="0"/>
                      <w:vAlign w:val="bottom"/>
                    </w:tcPr>
                    <w:p>
                      <w:pPr>
                        <w:widowControl/>
                        <w:ind w:firstLine="363" w:firstLineChars="173"/>
                        <w:jc w:val="left"/>
                        <w:rPr>
                          <w:rFonts w:ascii="宋体" w:hAnsi="宋体" w:eastAsia="宋体"/>
                          <w:szCs w:val="21"/>
                        </w:rPr>
                      </w:pPr>
                      <w:r>
                        <w:rPr>
                          <w:rFonts w:hint="eastAsia" w:ascii="宋体" w:hAnsi="宋体" w:eastAsia="宋体"/>
                          <w:szCs w:val="21"/>
                        </w:rPr>
                        <w:t>电机控制器的拆卸</w:t>
                      </w:r>
                    </w:p>
                  </w:tc>
                </w:tr>
                <w:tr>
                  <w:tblPrEx>
                    <w:tblCellMar>
                      <w:top w:w="0" w:type="dxa"/>
                      <w:left w:w="108" w:type="dxa"/>
                      <w:bottom w:w="0" w:type="dxa"/>
                      <w:right w:w="108" w:type="dxa"/>
                    </w:tblCellMar>
                  </w:tblPrEx>
                  <w:trPr>
                    <w:trHeight w:val="372" w:hRule="atLeast"/>
                  </w:trPr>
                  <w:tc>
                    <w:tcPr>
                      <w:tcW w:w="835" w:type="pct"/>
                      <w:tcBorders>
                        <w:top w:val="nil"/>
                        <w:left w:val="single" w:color="auto" w:sz="4" w:space="0"/>
                        <w:bottom w:val="single" w:color="auto" w:sz="4" w:space="0"/>
                        <w:right w:val="single" w:color="auto" w:sz="4" w:space="0"/>
                      </w:tcBorders>
                      <w:noWrap w:val="0"/>
                      <w:vAlign w:val="center"/>
                    </w:tcPr>
                    <w:p>
                      <w:pPr>
                        <w:widowControl/>
                        <w:ind w:firstLine="363" w:firstLineChars="173"/>
                        <w:jc w:val="center"/>
                        <w:rPr>
                          <w:rFonts w:ascii="宋体" w:hAnsi="宋体" w:eastAsia="宋体"/>
                          <w:szCs w:val="21"/>
                        </w:rPr>
                      </w:pPr>
                      <w:r>
                        <w:rPr>
                          <w:rFonts w:hint="eastAsia" w:ascii="宋体" w:hAnsi="宋体" w:eastAsia="宋体"/>
                          <w:szCs w:val="21"/>
                        </w:rPr>
                        <w:t>17</w:t>
                      </w:r>
                    </w:p>
                  </w:tc>
                  <w:tc>
                    <w:tcPr>
                      <w:tcW w:w="4165" w:type="pct"/>
                      <w:tcBorders>
                        <w:top w:val="nil"/>
                        <w:left w:val="nil"/>
                        <w:bottom w:val="single" w:color="auto" w:sz="4" w:space="0"/>
                        <w:right w:val="single" w:color="auto" w:sz="4" w:space="0"/>
                      </w:tcBorders>
                      <w:noWrap w:val="0"/>
                      <w:vAlign w:val="bottom"/>
                    </w:tcPr>
                    <w:p>
                      <w:pPr>
                        <w:widowControl/>
                        <w:ind w:firstLine="363" w:firstLineChars="173"/>
                        <w:jc w:val="left"/>
                        <w:rPr>
                          <w:rFonts w:ascii="宋体" w:hAnsi="宋体" w:eastAsia="宋体"/>
                          <w:szCs w:val="21"/>
                        </w:rPr>
                      </w:pPr>
                      <w:r>
                        <w:rPr>
                          <w:rFonts w:hint="eastAsia" w:ascii="宋体" w:hAnsi="宋体" w:eastAsia="宋体"/>
                          <w:szCs w:val="21"/>
                        </w:rPr>
                        <w:t>电机控制器的安装</w:t>
                      </w:r>
                    </w:p>
                  </w:tc>
                </w:tr>
                <w:tr>
                  <w:tblPrEx>
                    <w:tblCellMar>
                      <w:top w:w="0" w:type="dxa"/>
                      <w:left w:w="108" w:type="dxa"/>
                      <w:bottom w:w="0" w:type="dxa"/>
                      <w:right w:w="108" w:type="dxa"/>
                    </w:tblCellMar>
                  </w:tblPrEx>
                  <w:trPr>
                    <w:trHeight w:val="372" w:hRule="atLeast"/>
                  </w:trPr>
                  <w:tc>
                    <w:tcPr>
                      <w:tcW w:w="835" w:type="pct"/>
                      <w:tcBorders>
                        <w:top w:val="nil"/>
                        <w:left w:val="single" w:color="auto" w:sz="4" w:space="0"/>
                        <w:bottom w:val="single" w:color="auto" w:sz="4" w:space="0"/>
                        <w:right w:val="single" w:color="auto" w:sz="4" w:space="0"/>
                      </w:tcBorders>
                      <w:noWrap w:val="0"/>
                      <w:vAlign w:val="center"/>
                    </w:tcPr>
                    <w:p>
                      <w:pPr>
                        <w:widowControl/>
                        <w:ind w:firstLine="363" w:firstLineChars="173"/>
                        <w:jc w:val="center"/>
                        <w:rPr>
                          <w:rFonts w:ascii="宋体" w:hAnsi="宋体" w:eastAsia="宋体"/>
                          <w:szCs w:val="21"/>
                        </w:rPr>
                      </w:pPr>
                      <w:r>
                        <w:rPr>
                          <w:rFonts w:hint="eastAsia" w:ascii="宋体" w:hAnsi="宋体" w:eastAsia="宋体"/>
                          <w:szCs w:val="21"/>
                        </w:rPr>
                        <w:t>18</w:t>
                      </w:r>
                    </w:p>
                  </w:tc>
                  <w:tc>
                    <w:tcPr>
                      <w:tcW w:w="4165" w:type="pct"/>
                      <w:tcBorders>
                        <w:top w:val="nil"/>
                        <w:left w:val="nil"/>
                        <w:bottom w:val="single" w:color="auto" w:sz="4" w:space="0"/>
                        <w:right w:val="single" w:color="auto" w:sz="4" w:space="0"/>
                      </w:tcBorders>
                      <w:noWrap w:val="0"/>
                      <w:vAlign w:val="bottom"/>
                    </w:tcPr>
                    <w:p>
                      <w:pPr>
                        <w:widowControl/>
                        <w:ind w:firstLine="363" w:firstLineChars="173"/>
                        <w:jc w:val="left"/>
                        <w:rPr>
                          <w:rFonts w:ascii="宋体" w:hAnsi="宋体" w:eastAsia="宋体"/>
                          <w:szCs w:val="21"/>
                        </w:rPr>
                      </w:pPr>
                      <w:r>
                        <w:rPr>
                          <w:rFonts w:hint="eastAsia" w:ascii="宋体" w:hAnsi="宋体" w:eastAsia="宋体"/>
                          <w:szCs w:val="21"/>
                        </w:rPr>
                        <w:t>电机控制器总成介绍</w:t>
                      </w:r>
                    </w:p>
                  </w:tc>
                </w:tr>
                <w:tr>
                  <w:tblPrEx>
                    <w:tblCellMar>
                      <w:top w:w="0" w:type="dxa"/>
                      <w:left w:w="108" w:type="dxa"/>
                      <w:bottom w:w="0" w:type="dxa"/>
                      <w:right w:w="108" w:type="dxa"/>
                    </w:tblCellMar>
                  </w:tblPrEx>
                  <w:trPr>
                    <w:trHeight w:val="372" w:hRule="atLeast"/>
                  </w:trPr>
                  <w:tc>
                    <w:tcPr>
                      <w:tcW w:w="835" w:type="pct"/>
                      <w:tcBorders>
                        <w:top w:val="nil"/>
                        <w:left w:val="single" w:color="auto" w:sz="4" w:space="0"/>
                        <w:bottom w:val="single" w:color="auto" w:sz="4" w:space="0"/>
                        <w:right w:val="single" w:color="auto" w:sz="4" w:space="0"/>
                      </w:tcBorders>
                      <w:noWrap w:val="0"/>
                      <w:vAlign w:val="center"/>
                    </w:tcPr>
                    <w:p>
                      <w:pPr>
                        <w:widowControl/>
                        <w:ind w:firstLine="363" w:firstLineChars="173"/>
                        <w:jc w:val="center"/>
                        <w:rPr>
                          <w:rFonts w:ascii="宋体" w:hAnsi="宋体" w:eastAsia="宋体"/>
                          <w:szCs w:val="21"/>
                        </w:rPr>
                      </w:pPr>
                      <w:r>
                        <w:rPr>
                          <w:rFonts w:hint="eastAsia" w:ascii="宋体" w:hAnsi="宋体" w:eastAsia="宋体"/>
                          <w:szCs w:val="21"/>
                        </w:rPr>
                        <w:t>19</w:t>
                      </w:r>
                    </w:p>
                  </w:tc>
                  <w:tc>
                    <w:tcPr>
                      <w:tcW w:w="4165" w:type="pct"/>
                      <w:tcBorders>
                        <w:top w:val="nil"/>
                        <w:left w:val="nil"/>
                        <w:bottom w:val="single" w:color="auto" w:sz="4" w:space="0"/>
                        <w:right w:val="single" w:color="auto" w:sz="4" w:space="0"/>
                      </w:tcBorders>
                      <w:noWrap w:val="0"/>
                      <w:vAlign w:val="bottom"/>
                    </w:tcPr>
                    <w:p>
                      <w:pPr>
                        <w:widowControl/>
                        <w:ind w:firstLine="363" w:firstLineChars="173"/>
                        <w:jc w:val="left"/>
                        <w:rPr>
                          <w:rFonts w:ascii="宋体" w:hAnsi="宋体" w:eastAsia="宋体"/>
                          <w:szCs w:val="21"/>
                        </w:rPr>
                      </w:pPr>
                      <w:r>
                        <w:rPr>
                          <w:rFonts w:hint="eastAsia" w:ascii="宋体" w:hAnsi="宋体" w:eastAsia="宋体"/>
                          <w:szCs w:val="21"/>
                        </w:rPr>
                        <w:t>动力电池认知</w:t>
                      </w:r>
                    </w:p>
                  </w:tc>
                </w:tr>
                <w:tr>
                  <w:tblPrEx>
                    <w:tblCellMar>
                      <w:top w:w="0" w:type="dxa"/>
                      <w:left w:w="108" w:type="dxa"/>
                      <w:bottom w:w="0" w:type="dxa"/>
                      <w:right w:w="108" w:type="dxa"/>
                    </w:tblCellMar>
                  </w:tblPrEx>
                  <w:trPr>
                    <w:trHeight w:val="372" w:hRule="atLeast"/>
                  </w:trPr>
                  <w:tc>
                    <w:tcPr>
                      <w:tcW w:w="835" w:type="pct"/>
                      <w:tcBorders>
                        <w:top w:val="nil"/>
                        <w:left w:val="single" w:color="auto" w:sz="4" w:space="0"/>
                        <w:bottom w:val="single" w:color="auto" w:sz="4" w:space="0"/>
                        <w:right w:val="single" w:color="auto" w:sz="4" w:space="0"/>
                      </w:tcBorders>
                      <w:noWrap w:val="0"/>
                      <w:vAlign w:val="center"/>
                    </w:tcPr>
                    <w:p>
                      <w:pPr>
                        <w:widowControl/>
                        <w:ind w:firstLine="363" w:firstLineChars="173"/>
                        <w:jc w:val="center"/>
                        <w:rPr>
                          <w:rFonts w:ascii="宋体" w:hAnsi="宋体" w:eastAsia="宋体"/>
                          <w:szCs w:val="21"/>
                        </w:rPr>
                      </w:pPr>
                      <w:r>
                        <w:rPr>
                          <w:rFonts w:hint="eastAsia" w:ascii="宋体" w:hAnsi="宋体" w:eastAsia="宋体"/>
                          <w:szCs w:val="21"/>
                        </w:rPr>
                        <w:t>20</w:t>
                      </w:r>
                    </w:p>
                  </w:tc>
                  <w:tc>
                    <w:tcPr>
                      <w:tcW w:w="4165" w:type="pct"/>
                      <w:tcBorders>
                        <w:top w:val="nil"/>
                        <w:left w:val="nil"/>
                        <w:bottom w:val="single" w:color="auto" w:sz="4" w:space="0"/>
                        <w:right w:val="single" w:color="auto" w:sz="4" w:space="0"/>
                      </w:tcBorders>
                      <w:noWrap w:val="0"/>
                      <w:vAlign w:val="bottom"/>
                    </w:tcPr>
                    <w:p>
                      <w:pPr>
                        <w:widowControl/>
                        <w:ind w:firstLine="363" w:firstLineChars="173"/>
                        <w:jc w:val="left"/>
                        <w:rPr>
                          <w:rFonts w:ascii="宋体" w:hAnsi="宋体" w:eastAsia="宋体"/>
                          <w:szCs w:val="21"/>
                        </w:rPr>
                      </w:pPr>
                      <w:r>
                        <w:rPr>
                          <w:rFonts w:hint="eastAsia" w:ascii="宋体" w:hAnsi="宋体" w:eastAsia="宋体"/>
                          <w:szCs w:val="21"/>
                        </w:rPr>
                        <w:t>新能源车辆电机控制器的安装及检测</w:t>
                      </w:r>
                    </w:p>
                  </w:tc>
                </w:tr>
                <w:tr>
                  <w:tblPrEx>
                    <w:tblCellMar>
                      <w:top w:w="0" w:type="dxa"/>
                      <w:left w:w="108" w:type="dxa"/>
                      <w:bottom w:w="0" w:type="dxa"/>
                      <w:right w:w="108" w:type="dxa"/>
                    </w:tblCellMar>
                  </w:tblPrEx>
                  <w:trPr>
                    <w:trHeight w:val="372" w:hRule="atLeast"/>
                  </w:trPr>
                  <w:tc>
                    <w:tcPr>
                      <w:tcW w:w="835" w:type="pct"/>
                      <w:tcBorders>
                        <w:top w:val="nil"/>
                        <w:left w:val="single" w:color="auto" w:sz="4" w:space="0"/>
                        <w:bottom w:val="single" w:color="auto" w:sz="4" w:space="0"/>
                        <w:right w:val="single" w:color="auto" w:sz="4" w:space="0"/>
                      </w:tcBorders>
                      <w:noWrap w:val="0"/>
                      <w:vAlign w:val="center"/>
                    </w:tcPr>
                    <w:p>
                      <w:pPr>
                        <w:widowControl/>
                        <w:ind w:firstLine="363" w:firstLineChars="173"/>
                        <w:jc w:val="center"/>
                        <w:rPr>
                          <w:rFonts w:ascii="宋体" w:hAnsi="宋体" w:eastAsia="宋体"/>
                          <w:szCs w:val="21"/>
                        </w:rPr>
                      </w:pPr>
                      <w:r>
                        <w:rPr>
                          <w:rFonts w:hint="eastAsia" w:ascii="宋体" w:hAnsi="宋体" w:eastAsia="宋体"/>
                          <w:szCs w:val="21"/>
                        </w:rPr>
                        <w:t>21</w:t>
                      </w:r>
                    </w:p>
                  </w:tc>
                  <w:tc>
                    <w:tcPr>
                      <w:tcW w:w="4165" w:type="pct"/>
                      <w:tcBorders>
                        <w:top w:val="nil"/>
                        <w:left w:val="nil"/>
                        <w:bottom w:val="nil"/>
                        <w:right w:val="single" w:color="auto" w:sz="4" w:space="0"/>
                      </w:tcBorders>
                      <w:noWrap w:val="0"/>
                      <w:vAlign w:val="bottom"/>
                    </w:tcPr>
                    <w:p>
                      <w:pPr>
                        <w:widowControl/>
                        <w:ind w:firstLine="363" w:firstLineChars="173"/>
                        <w:jc w:val="left"/>
                        <w:rPr>
                          <w:rFonts w:ascii="宋体" w:hAnsi="宋体" w:eastAsia="宋体"/>
                          <w:szCs w:val="21"/>
                        </w:rPr>
                      </w:pPr>
                      <w:r>
                        <w:rPr>
                          <w:rFonts w:hint="eastAsia" w:ascii="宋体" w:hAnsi="宋体" w:eastAsia="宋体"/>
                          <w:szCs w:val="21"/>
                        </w:rPr>
                        <w:t>动力电池组保护盖的拆装</w:t>
                      </w:r>
                    </w:p>
                  </w:tc>
                </w:tr>
                <w:tr>
                  <w:tblPrEx>
                    <w:tblCellMar>
                      <w:top w:w="0" w:type="dxa"/>
                      <w:left w:w="108" w:type="dxa"/>
                      <w:bottom w:w="0" w:type="dxa"/>
                      <w:right w:w="108" w:type="dxa"/>
                    </w:tblCellMar>
                  </w:tblPrEx>
                  <w:trPr>
                    <w:trHeight w:val="372" w:hRule="atLeast"/>
                  </w:trPr>
                  <w:tc>
                    <w:tcPr>
                      <w:tcW w:w="835" w:type="pct"/>
                      <w:tcBorders>
                        <w:top w:val="nil"/>
                        <w:left w:val="single" w:color="auto" w:sz="4" w:space="0"/>
                        <w:bottom w:val="single" w:color="auto" w:sz="4" w:space="0"/>
                        <w:right w:val="single" w:color="auto" w:sz="4" w:space="0"/>
                      </w:tcBorders>
                      <w:noWrap w:val="0"/>
                      <w:vAlign w:val="center"/>
                    </w:tcPr>
                    <w:p>
                      <w:pPr>
                        <w:widowControl/>
                        <w:ind w:firstLine="363" w:firstLineChars="173"/>
                        <w:jc w:val="center"/>
                        <w:rPr>
                          <w:rFonts w:ascii="宋体" w:hAnsi="宋体" w:eastAsia="宋体"/>
                          <w:szCs w:val="21"/>
                        </w:rPr>
                      </w:pPr>
                      <w:r>
                        <w:rPr>
                          <w:rFonts w:hint="eastAsia" w:ascii="宋体" w:hAnsi="宋体" w:eastAsia="宋体"/>
                          <w:szCs w:val="21"/>
                        </w:rPr>
                        <w:t>22</w:t>
                      </w:r>
                    </w:p>
                  </w:tc>
                  <w:tc>
                    <w:tcPr>
                      <w:tcW w:w="4165" w:type="pct"/>
                      <w:tcBorders>
                        <w:top w:val="single" w:color="auto" w:sz="4" w:space="0"/>
                        <w:left w:val="nil"/>
                        <w:bottom w:val="single" w:color="auto" w:sz="4" w:space="0"/>
                        <w:right w:val="single" w:color="auto" w:sz="4" w:space="0"/>
                      </w:tcBorders>
                      <w:noWrap w:val="0"/>
                      <w:vAlign w:val="bottom"/>
                    </w:tcPr>
                    <w:p>
                      <w:pPr>
                        <w:widowControl/>
                        <w:ind w:firstLine="363" w:firstLineChars="173"/>
                        <w:jc w:val="left"/>
                        <w:rPr>
                          <w:rFonts w:ascii="宋体" w:hAnsi="宋体" w:eastAsia="宋体"/>
                          <w:szCs w:val="21"/>
                        </w:rPr>
                      </w:pPr>
                      <w:r>
                        <w:rPr>
                          <w:rFonts w:hint="eastAsia" w:ascii="宋体" w:hAnsi="宋体" w:eastAsia="宋体"/>
                          <w:szCs w:val="21"/>
                        </w:rPr>
                        <w:t>动力电池的拆卸</w:t>
                      </w:r>
                    </w:p>
                  </w:tc>
                </w:tr>
                <w:tr>
                  <w:tblPrEx>
                    <w:tblCellMar>
                      <w:top w:w="0" w:type="dxa"/>
                      <w:left w:w="108" w:type="dxa"/>
                      <w:bottom w:w="0" w:type="dxa"/>
                      <w:right w:w="108" w:type="dxa"/>
                    </w:tblCellMar>
                  </w:tblPrEx>
                  <w:trPr>
                    <w:trHeight w:val="372" w:hRule="atLeast"/>
                  </w:trPr>
                  <w:tc>
                    <w:tcPr>
                      <w:tcW w:w="835" w:type="pct"/>
                      <w:tcBorders>
                        <w:top w:val="nil"/>
                        <w:left w:val="single" w:color="auto" w:sz="4" w:space="0"/>
                        <w:bottom w:val="single" w:color="auto" w:sz="4" w:space="0"/>
                        <w:right w:val="single" w:color="auto" w:sz="4" w:space="0"/>
                      </w:tcBorders>
                      <w:noWrap w:val="0"/>
                      <w:vAlign w:val="center"/>
                    </w:tcPr>
                    <w:p>
                      <w:pPr>
                        <w:widowControl/>
                        <w:ind w:firstLine="363" w:firstLineChars="173"/>
                        <w:jc w:val="center"/>
                        <w:rPr>
                          <w:rFonts w:ascii="宋体" w:hAnsi="宋体" w:eastAsia="宋体"/>
                          <w:szCs w:val="21"/>
                        </w:rPr>
                      </w:pPr>
                      <w:r>
                        <w:rPr>
                          <w:rFonts w:hint="eastAsia" w:ascii="宋体" w:hAnsi="宋体" w:eastAsia="宋体"/>
                          <w:szCs w:val="21"/>
                        </w:rPr>
                        <w:t>23</w:t>
                      </w:r>
                    </w:p>
                  </w:tc>
                  <w:tc>
                    <w:tcPr>
                      <w:tcW w:w="4165" w:type="pct"/>
                      <w:tcBorders>
                        <w:top w:val="nil"/>
                        <w:left w:val="nil"/>
                        <w:bottom w:val="single" w:color="auto" w:sz="4" w:space="0"/>
                        <w:right w:val="single" w:color="auto" w:sz="4" w:space="0"/>
                      </w:tcBorders>
                      <w:noWrap w:val="0"/>
                      <w:vAlign w:val="bottom"/>
                    </w:tcPr>
                    <w:p>
                      <w:pPr>
                        <w:widowControl/>
                        <w:ind w:firstLine="363" w:firstLineChars="173"/>
                        <w:jc w:val="left"/>
                        <w:rPr>
                          <w:rFonts w:ascii="宋体" w:hAnsi="宋体" w:eastAsia="宋体"/>
                          <w:szCs w:val="21"/>
                        </w:rPr>
                      </w:pPr>
                      <w:r>
                        <w:rPr>
                          <w:rFonts w:hint="eastAsia" w:ascii="宋体" w:hAnsi="宋体" w:eastAsia="宋体"/>
                          <w:szCs w:val="21"/>
                        </w:rPr>
                        <w:t>动力电池的安装</w:t>
                      </w:r>
                    </w:p>
                  </w:tc>
                </w:tr>
              </w:tbl>
              <w:p>
                <w:pPr>
                  <w:ind w:firstLine="363" w:firstLineChars="173"/>
                  <w:rPr>
                    <w:rFonts w:ascii="宋体" w:hAnsi="宋体" w:eastAsia="宋体"/>
                    <w:szCs w:val="21"/>
                  </w:rPr>
                </w:pPr>
                <w:r>
                  <w:rPr>
                    <w:rFonts w:ascii="宋体" w:hAnsi="宋体" w:eastAsia="宋体"/>
                    <w:szCs w:val="21"/>
                  </w:rPr>
                  <w:t>多媒体动画</w:t>
                </w:r>
              </w:p>
              <w:p>
                <w:pPr>
                  <w:ind w:firstLine="363" w:firstLineChars="173"/>
                  <w:rPr>
                    <w:rFonts w:ascii="宋体" w:hAnsi="宋体" w:eastAsia="宋体"/>
                    <w:szCs w:val="21"/>
                  </w:rPr>
                </w:pPr>
                <w:r>
                  <w:rPr>
                    <w:rFonts w:ascii="宋体" w:hAnsi="宋体" w:eastAsia="宋体"/>
                    <w:szCs w:val="21"/>
                  </w:rPr>
                  <w:t>采用图、文、影、3D 等多媒体形式对零件的功用、类型、结构、原理等知识进行生动展示、深入解析，并提供交互式操作，帮助学生对抽象、难懂的知识点理解、记忆。</w:t>
                </w:r>
                <w:r>
                  <w:rPr>
                    <w:rFonts w:hint="eastAsia" w:ascii="宋体" w:hAnsi="宋体" w:eastAsia="宋体"/>
                    <w:szCs w:val="21"/>
                    <w:lang w:eastAsia="zh-CN"/>
                  </w:rPr>
                  <w:t>█</w:t>
                </w:r>
                <w:r>
                  <w:rPr>
                    <w:rFonts w:hint="eastAsia" w:ascii="宋体" w:hAnsi="宋体" w:eastAsia="宋体"/>
                    <w:szCs w:val="21"/>
                  </w:rPr>
                  <w:t>功能满足：</w:t>
                </w:r>
                <w:r>
                  <w:rPr>
                    <w:rFonts w:ascii="宋体" w:hAnsi="宋体" w:eastAsia="宋体"/>
                    <w:szCs w:val="21"/>
                  </w:rPr>
                  <w:t>a.画笔工具，可以在动画上用多种颜色任意涂写、框选；b.具备橡皮擦功能，可以擦除画过的笔迹；c.可以标注重点、标注零件名称从而使课堂更加生动。d.</w:t>
                </w:r>
                <w:r>
                  <w:rPr>
                    <w:rFonts w:hint="eastAsia" w:ascii="宋体" w:hAnsi="宋体" w:eastAsia="宋体"/>
                    <w:szCs w:val="21"/>
                  </w:rPr>
                  <w:t xml:space="preserve"> 支持</w:t>
                </w:r>
                <w:r>
                  <w:rPr>
                    <w:rFonts w:ascii="宋体" w:hAnsi="宋体" w:eastAsia="宋体"/>
                    <w:szCs w:val="21"/>
                  </w:rPr>
                  <w:t>提问</w:t>
                </w:r>
                <w:r>
                  <w:rPr>
                    <w:rFonts w:hint="eastAsia" w:ascii="宋体" w:hAnsi="宋体" w:eastAsia="宋体"/>
                    <w:szCs w:val="21"/>
                  </w:rPr>
                  <w:t>功能。</w:t>
                </w:r>
              </w:p>
              <w:tbl>
                <w:tblPr>
                  <w:tblStyle w:val="19"/>
                  <w:tblW w:w="4911" w:type="pct"/>
                  <w:tblInd w:w="0" w:type="dxa"/>
                  <w:tblLayout w:type="fixed"/>
                  <w:tblCellMar>
                    <w:top w:w="0" w:type="dxa"/>
                    <w:left w:w="108" w:type="dxa"/>
                    <w:bottom w:w="0" w:type="dxa"/>
                    <w:right w:w="108" w:type="dxa"/>
                  </w:tblCellMar>
                </w:tblPr>
                <w:tblGrid>
                  <w:gridCol w:w="1199"/>
                  <w:gridCol w:w="9803"/>
                </w:tblGrid>
                <w:tr>
                  <w:tblPrEx>
                    <w:tblCellMar>
                      <w:top w:w="0" w:type="dxa"/>
                      <w:left w:w="108" w:type="dxa"/>
                      <w:bottom w:w="0" w:type="dxa"/>
                      <w:right w:w="108" w:type="dxa"/>
                    </w:tblCellMar>
                  </w:tblPrEx>
                  <w:trPr>
                    <w:trHeight w:val="312" w:hRule="atLeast"/>
                  </w:trPr>
                  <w:tc>
                    <w:tcPr>
                      <w:tcW w:w="54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363" w:firstLineChars="173"/>
                        <w:jc w:val="center"/>
                        <w:rPr>
                          <w:rFonts w:ascii="宋体" w:hAnsi="宋体" w:eastAsia="宋体"/>
                          <w:szCs w:val="21"/>
                        </w:rPr>
                      </w:pPr>
                      <w:r>
                        <w:rPr>
                          <w:rFonts w:hint="eastAsia" w:ascii="宋体" w:hAnsi="宋体" w:eastAsia="宋体"/>
                          <w:szCs w:val="21"/>
                        </w:rPr>
                        <w:t>1</w:t>
                      </w:r>
                    </w:p>
                  </w:tc>
                  <w:tc>
                    <w:tcPr>
                      <w:tcW w:w="4455" w:type="pct"/>
                      <w:tcBorders>
                        <w:top w:val="single" w:color="auto" w:sz="4" w:space="0"/>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 xml:space="preserve">镍氢电池工作原理 </w:t>
                      </w:r>
                    </w:p>
                  </w:tc>
                </w:tr>
                <w:tr>
                  <w:tblPrEx>
                    <w:tblCellMar>
                      <w:top w:w="0" w:type="dxa"/>
                      <w:left w:w="108" w:type="dxa"/>
                      <w:bottom w:w="0" w:type="dxa"/>
                      <w:right w:w="108" w:type="dxa"/>
                    </w:tblCellMar>
                  </w:tblPrEx>
                  <w:trPr>
                    <w:trHeight w:val="312"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center"/>
                        <w:rPr>
                          <w:rFonts w:ascii="宋体" w:hAnsi="宋体" w:eastAsia="宋体"/>
                          <w:szCs w:val="21"/>
                        </w:rPr>
                      </w:pPr>
                      <w:r>
                        <w:rPr>
                          <w:rFonts w:hint="eastAsia" w:ascii="宋体" w:hAnsi="宋体" w:eastAsia="宋体"/>
                          <w:szCs w:val="21"/>
                        </w:rPr>
                        <w:t>2</w:t>
                      </w:r>
                    </w:p>
                  </w:tc>
                  <w:tc>
                    <w:tcPr>
                      <w:tcW w:w="4455"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圆柱形镍氢电池结构</w:t>
                      </w:r>
                    </w:p>
                  </w:tc>
                </w:tr>
                <w:tr>
                  <w:tblPrEx>
                    <w:tblCellMar>
                      <w:top w:w="0" w:type="dxa"/>
                      <w:left w:w="108" w:type="dxa"/>
                      <w:bottom w:w="0" w:type="dxa"/>
                      <w:right w:w="108" w:type="dxa"/>
                    </w:tblCellMar>
                  </w:tblPrEx>
                  <w:trPr>
                    <w:trHeight w:val="312"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center"/>
                        <w:rPr>
                          <w:rFonts w:ascii="宋体" w:hAnsi="宋体" w:eastAsia="宋体"/>
                          <w:szCs w:val="21"/>
                        </w:rPr>
                      </w:pPr>
                      <w:r>
                        <w:rPr>
                          <w:rFonts w:hint="eastAsia" w:ascii="宋体" w:hAnsi="宋体" w:eastAsia="宋体"/>
                          <w:szCs w:val="21"/>
                        </w:rPr>
                        <w:t>3</w:t>
                      </w:r>
                    </w:p>
                  </w:tc>
                  <w:tc>
                    <w:tcPr>
                      <w:tcW w:w="4455"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方形镍氢电池模块组成及结构</w:t>
                      </w:r>
                    </w:p>
                  </w:tc>
                </w:tr>
                <w:tr>
                  <w:tblPrEx>
                    <w:tblCellMar>
                      <w:top w:w="0" w:type="dxa"/>
                      <w:left w:w="108" w:type="dxa"/>
                      <w:bottom w:w="0" w:type="dxa"/>
                      <w:right w:w="108" w:type="dxa"/>
                    </w:tblCellMar>
                  </w:tblPrEx>
                  <w:trPr>
                    <w:trHeight w:val="312"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center"/>
                        <w:rPr>
                          <w:rFonts w:ascii="宋体" w:hAnsi="宋体" w:eastAsia="宋体"/>
                          <w:szCs w:val="21"/>
                        </w:rPr>
                      </w:pPr>
                      <w:r>
                        <w:rPr>
                          <w:rFonts w:hint="eastAsia" w:ascii="宋体" w:hAnsi="宋体" w:eastAsia="宋体"/>
                          <w:szCs w:val="21"/>
                        </w:rPr>
                        <w:t>4</w:t>
                      </w:r>
                    </w:p>
                  </w:tc>
                  <w:tc>
                    <w:tcPr>
                      <w:tcW w:w="4455"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磷酸铁锂电池工作原理</w:t>
                      </w:r>
                    </w:p>
                  </w:tc>
                </w:tr>
                <w:tr>
                  <w:tblPrEx>
                    <w:tblCellMar>
                      <w:top w:w="0" w:type="dxa"/>
                      <w:left w:w="108" w:type="dxa"/>
                      <w:bottom w:w="0" w:type="dxa"/>
                      <w:right w:w="108" w:type="dxa"/>
                    </w:tblCellMar>
                  </w:tblPrEx>
                  <w:trPr>
                    <w:trHeight w:val="312"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center"/>
                        <w:rPr>
                          <w:rFonts w:ascii="宋体" w:hAnsi="宋体" w:eastAsia="宋体"/>
                          <w:szCs w:val="21"/>
                        </w:rPr>
                      </w:pPr>
                      <w:r>
                        <w:rPr>
                          <w:rFonts w:hint="eastAsia" w:ascii="宋体" w:hAnsi="宋体" w:eastAsia="宋体"/>
                          <w:szCs w:val="21"/>
                        </w:rPr>
                        <w:t>5</w:t>
                      </w:r>
                    </w:p>
                  </w:tc>
                  <w:tc>
                    <w:tcPr>
                      <w:tcW w:w="4455"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动力电池电芯结构</w:t>
                      </w:r>
                    </w:p>
                  </w:tc>
                </w:tr>
                <w:tr>
                  <w:tblPrEx>
                    <w:tblCellMar>
                      <w:top w:w="0" w:type="dxa"/>
                      <w:left w:w="108" w:type="dxa"/>
                      <w:bottom w:w="0" w:type="dxa"/>
                      <w:right w:w="108" w:type="dxa"/>
                    </w:tblCellMar>
                  </w:tblPrEx>
                  <w:trPr>
                    <w:trHeight w:val="312"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center"/>
                        <w:rPr>
                          <w:rFonts w:ascii="宋体" w:hAnsi="宋体" w:eastAsia="宋体"/>
                          <w:szCs w:val="21"/>
                        </w:rPr>
                      </w:pPr>
                      <w:r>
                        <w:rPr>
                          <w:rFonts w:hint="eastAsia" w:ascii="宋体" w:hAnsi="宋体" w:eastAsia="宋体"/>
                          <w:szCs w:val="21"/>
                        </w:rPr>
                        <w:t>6</w:t>
                      </w:r>
                    </w:p>
                  </w:tc>
                  <w:tc>
                    <w:tcPr>
                      <w:tcW w:w="4455"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动力电池结构</w:t>
                      </w:r>
                    </w:p>
                  </w:tc>
                </w:tr>
                <w:tr>
                  <w:tblPrEx>
                    <w:tblCellMar>
                      <w:top w:w="0" w:type="dxa"/>
                      <w:left w:w="108" w:type="dxa"/>
                      <w:bottom w:w="0" w:type="dxa"/>
                      <w:right w:w="108" w:type="dxa"/>
                    </w:tblCellMar>
                  </w:tblPrEx>
                  <w:trPr>
                    <w:trHeight w:val="312"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center"/>
                        <w:rPr>
                          <w:rFonts w:ascii="宋体" w:hAnsi="宋体" w:eastAsia="宋体"/>
                          <w:szCs w:val="21"/>
                        </w:rPr>
                      </w:pPr>
                      <w:r>
                        <w:rPr>
                          <w:rFonts w:hint="eastAsia" w:ascii="宋体" w:hAnsi="宋体" w:eastAsia="宋体"/>
                          <w:szCs w:val="21"/>
                        </w:rPr>
                        <w:t>7</w:t>
                      </w:r>
                    </w:p>
                  </w:tc>
                  <w:tc>
                    <w:tcPr>
                      <w:tcW w:w="4455"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动力电池组的展示</w:t>
                      </w:r>
                    </w:p>
                  </w:tc>
                </w:tr>
                <w:tr>
                  <w:tblPrEx>
                    <w:tblCellMar>
                      <w:top w:w="0" w:type="dxa"/>
                      <w:left w:w="108" w:type="dxa"/>
                      <w:bottom w:w="0" w:type="dxa"/>
                      <w:right w:w="108" w:type="dxa"/>
                    </w:tblCellMar>
                  </w:tblPrEx>
                  <w:trPr>
                    <w:trHeight w:val="312"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center"/>
                        <w:rPr>
                          <w:rFonts w:ascii="宋体" w:hAnsi="宋体" w:eastAsia="宋体"/>
                          <w:szCs w:val="21"/>
                        </w:rPr>
                      </w:pPr>
                      <w:r>
                        <w:rPr>
                          <w:rFonts w:hint="eastAsia" w:ascii="宋体" w:hAnsi="宋体" w:eastAsia="宋体"/>
                          <w:szCs w:val="21"/>
                        </w:rPr>
                        <w:t>8</w:t>
                      </w:r>
                    </w:p>
                  </w:tc>
                  <w:tc>
                    <w:tcPr>
                      <w:tcW w:w="4455"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高压接触器</w:t>
                      </w:r>
                    </w:p>
                  </w:tc>
                </w:tr>
                <w:tr>
                  <w:tblPrEx>
                    <w:tblCellMar>
                      <w:top w:w="0" w:type="dxa"/>
                      <w:left w:w="108" w:type="dxa"/>
                      <w:bottom w:w="0" w:type="dxa"/>
                      <w:right w:w="108" w:type="dxa"/>
                    </w:tblCellMar>
                  </w:tblPrEx>
                  <w:trPr>
                    <w:trHeight w:val="312"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center"/>
                        <w:rPr>
                          <w:rFonts w:ascii="宋体" w:hAnsi="宋体" w:eastAsia="宋体"/>
                          <w:szCs w:val="21"/>
                        </w:rPr>
                      </w:pPr>
                      <w:r>
                        <w:rPr>
                          <w:rFonts w:hint="eastAsia" w:ascii="宋体" w:hAnsi="宋体" w:eastAsia="宋体"/>
                          <w:szCs w:val="21"/>
                        </w:rPr>
                        <w:t>9</w:t>
                      </w:r>
                    </w:p>
                  </w:tc>
                  <w:tc>
                    <w:tcPr>
                      <w:tcW w:w="4455"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风冷动力蓄电池冷却系统的两种通风方式</w:t>
                      </w:r>
                    </w:p>
                  </w:tc>
                </w:tr>
                <w:tr>
                  <w:tblPrEx>
                    <w:tblCellMar>
                      <w:top w:w="0" w:type="dxa"/>
                      <w:left w:w="108" w:type="dxa"/>
                      <w:bottom w:w="0" w:type="dxa"/>
                      <w:right w:w="108" w:type="dxa"/>
                    </w:tblCellMar>
                  </w:tblPrEx>
                  <w:trPr>
                    <w:trHeight w:val="312"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center"/>
                        <w:rPr>
                          <w:rFonts w:ascii="宋体" w:hAnsi="宋体" w:eastAsia="宋体"/>
                          <w:szCs w:val="21"/>
                        </w:rPr>
                      </w:pPr>
                      <w:r>
                        <w:rPr>
                          <w:rFonts w:hint="eastAsia" w:ascii="宋体" w:hAnsi="宋体" w:eastAsia="宋体"/>
                          <w:szCs w:val="21"/>
                        </w:rPr>
                        <w:t>10</w:t>
                      </w:r>
                    </w:p>
                  </w:tc>
                  <w:tc>
                    <w:tcPr>
                      <w:tcW w:w="4455"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动力电池冷却液循环路线图</w:t>
                      </w:r>
                    </w:p>
                  </w:tc>
                </w:tr>
                <w:tr>
                  <w:tblPrEx>
                    <w:tblCellMar>
                      <w:top w:w="0" w:type="dxa"/>
                      <w:left w:w="108" w:type="dxa"/>
                      <w:bottom w:w="0" w:type="dxa"/>
                      <w:right w:w="108" w:type="dxa"/>
                    </w:tblCellMar>
                  </w:tblPrEx>
                  <w:trPr>
                    <w:trHeight w:val="312"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center"/>
                        <w:rPr>
                          <w:rFonts w:ascii="宋体" w:hAnsi="宋体" w:eastAsia="宋体"/>
                          <w:szCs w:val="21"/>
                        </w:rPr>
                      </w:pPr>
                      <w:r>
                        <w:rPr>
                          <w:rFonts w:hint="eastAsia" w:ascii="宋体" w:hAnsi="宋体" w:eastAsia="宋体"/>
                          <w:szCs w:val="21"/>
                        </w:rPr>
                        <w:t>11</w:t>
                      </w:r>
                    </w:p>
                  </w:tc>
                  <w:tc>
                    <w:tcPr>
                      <w:tcW w:w="4455"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电池组的热管理系统工作原理</w:t>
                      </w:r>
                    </w:p>
                  </w:tc>
                </w:tr>
                <w:tr>
                  <w:tblPrEx>
                    <w:tblCellMar>
                      <w:top w:w="0" w:type="dxa"/>
                      <w:left w:w="108" w:type="dxa"/>
                      <w:bottom w:w="0" w:type="dxa"/>
                      <w:right w:w="108" w:type="dxa"/>
                    </w:tblCellMar>
                  </w:tblPrEx>
                  <w:trPr>
                    <w:trHeight w:val="312"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center"/>
                        <w:rPr>
                          <w:rFonts w:ascii="宋体" w:hAnsi="宋体" w:eastAsia="宋体"/>
                          <w:szCs w:val="21"/>
                        </w:rPr>
                      </w:pPr>
                      <w:r>
                        <w:rPr>
                          <w:rFonts w:hint="eastAsia" w:ascii="宋体" w:hAnsi="宋体" w:eastAsia="宋体"/>
                          <w:szCs w:val="21"/>
                        </w:rPr>
                        <w:t>12</w:t>
                      </w:r>
                    </w:p>
                  </w:tc>
                  <w:tc>
                    <w:tcPr>
                      <w:tcW w:w="4455"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动力电池的一致性检测</w:t>
                      </w:r>
                    </w:p>
                  </w:tc>
                </w:tr>
                <w:tr>
                  <w:tblPrEx>
                    <w:tblCellMar>
                      <w:top w:w="0" w:type="dxa"/>
                      <w:left w:w="108" w:type="dxa"/>
                      <w:bottom w:w="0" w:type="dxa"/>
                      <w:right w:w="108" w:type="dxa"/>
                    </w:tblCellMar>
                  </w:tblPrEx>
                  <w:trPr>
                    <w:trHeight w:val="312"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center"/>
                        <w:rPr>
                          <w:rFonts w:ascii="宋体" w:hAnsi="宋体" w:eastAsia="宋体"/>
                          <w:szCs w:val="21"/>
                        </w:rPr>
                      </w:pPr>
                      <w:r>
                        <w:rPr>
                          <w:rFonts w:hint="eastAsia" w:ascii="宋体" w:hAnsi="宋体" w:eastAsia="宋体"/>
                          <w:szCs w:val="21"/>
                        </w:rPr>
                        <w:t>13</w:t>
                      </w:r>
                    </w:p>
                  </w:tc>
                  <w:tc>
                    <w:tcPr>
                      <w:tcW w:w="4455"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动力电池管理系统高压接触器控制原理</w:t>
                      </w:r>
                    </w:p>
                  </w:tc>
                </w:tr>
                <w:tr>
                  <w:tblPrEx>
                    <w:tblCellMar>
                      <w:top w:w="0" w:type="dxa"/>
                      <w:left w:w="108" w:type="dxa"/>
                      <w:bottom w:w="0" w:type="dxa"/>
                      <w:right w:w="108" w:type="dxa"/>
                    </w:tblCellMar>
                  </w:tblPrEx>
                  <w:trPr>
                    <w:trHeight w:val="312"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center"/>
                        <w:rPr>
                          <w:rFonts w:ascii="宋体" w:hAnsi="宋体" w:eastAsia="宋体"/>
                          <w:szCs w:val="21"/>
                        </w:rPr>
                      </w:pPr>
                      <w:r>
                        <w:rPr>
                          <w:rFonts w:hint="eastAsia" w:ascii="宋体" w:hAnsi="宋体" w:eastAsia="宋体"/>
                          <w:szCs w:val="21"/>
                        </w:rPr>
                        <w:t>14</w:t>
                      </w:r>
                    </w:p>
                  </w:tc>
                  <w:tc>
                    <w:tcPr>
                      <w:tcW w:w="4455"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动力电池管理系统高压接触器结构</w:t>
                      </w:r>
                    </w:p>
                  </w:tc>
                </w:tr>
                <w:tr>
                  <w:tblPrEx>
                    <w:tblCellMar>
                      <w:top w:w="0" w:type="dxa"/>
                      <w:left w:w="108" w:type="dxa"/>
                      <w:bottom w:w="0" w:type="dxa"/>
                      <w:right w:w="108" w:type="dxa"/>
                    </w:tblCellMar>
                  </w:tblPrEx>
                  <w:trPr>
                    <w:trHeight w:val="312"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center"/>
                        <w:rPr>
                          <w:rFonts w:ascii="宋体" w:hAnsi="宋体" w:eastAsia="宋体"/>
                          <w:szCs w:val="21"/>
                        </w:rPr>
                      </w:pPr>
                      <w:r>
                        <w:rPr>
                          <w:rFonts w:hint="eastAsia" w:ascii="宋体" w:hAnsi="宋体" w:eastAsia="宋体"/>
                          <w:szCs w:val="21"/>
                        </w:rPr>
                        <w:t>15</w:t>
                      </w:r>
                    </w:p>
                  </w:tc>
                  <w:tc>
                    <w:tcPr>
                      <w:tcW w:w="4455"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电池管理系统故障诊断功能演示</w:t>
                      </w:r>
                    </w:p>
                  </w:tc>
                </w:tr>
                <w:tr>
                  <w:tblPrEx>
                    <w:tblCellMar>
                      <w:top w:w="0" w:type="dxa"/>
                      <w:left w:w="108" w:type="dxa"/>
                      <w:bottom w:w="0" w:type="dxa"/>
                      <w:right w:w="108" w:type="dxa"/>
                    </w:tblCellMar>
                  </w:tblPrEx>
                  <w:trPr>
                    <w:trHeight w:val="312"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center"/>
                        <w:rPr>
                          <w:rFonts w:ascii="宋体" w:hAnsi="宋体" w:eastAsia="宋体"/>
                          <w:szCs w:val="21"/>
                        </w:rPr>
                      </w:pPr>
                      <w:r>
                        <w:rPr>
                          <w:rFonts w:hint="eastAsia" w:ascii="宋体" w:hAnsi="宋体" w:eastAsia="宋体"/>
                          <w:szCs w:val="21"/>
                        </w:rPr>
                        <w:t>16</w:t>
                      </w:r>
                    </w:p>
                  </w:tc>
                  <w:tc>
                    <w:tcPr>
                      <w:tcW w:w="4455"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电池管理系统安全管理功能演示</w:t>
                      </w:r>
                    </w:p>
                  </w:tc>
                </w:tr>
                <w:tr>
                  <w:tblPrEx>
                    <w:tblCellMar>
                      <w:top w:w="0" w:type="dxa"/>
                      <w:left w:w="108" w:type="dxa"/>
                      <w:bottom w:w="0" w:type="dxa"/>
                      <w:right w:w="108" w:type="dxa"/>
                    </w:tblCellMar>
                  </w:tblPrEx>
                  <w:trPr>
                    <w:trHeight w:val="312"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center"/>
                        <w:rPr>
                          <w:rFonts w:ascii="宋体" w:hAnsi="宋体" w:eastAsia="宋体"/>
                          <w:szCs w:val="21"/>
                        </w:rPr>
                      </w:pPr>
                      <w:r>
                        <w:rPr>
                          <w:rFonts w:hint="eastAsia" w:ascii="宋体" w:hAnsi="宋体" w:eastAsia="宋体"/>
                          <w:szCs w:val="21"/>
                        </w:rPr>
                        <w:t>17</w:t>
                      </w:r>
                    </w:p>
                  </w:tc>
                  <w:tc>
                    <w:tcPr>
                      <w:tcW w:w="4455"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电池管理系统均衡管理功能展示</w:t>
                      </w:r>
                    </w:p>
                  </w:tc>
                </w:tr>
                <w:tr>
                  <w:tblPrEx>
                    <w:tblCellMar>
                      <w:top w:w="0" w:type="dxa"/>
                      <w:left w:w="108" w:type="dxa"/>
                      <w:bottom w:w="0" w:type="dxa"/>
                      <w:right w:w="108" w:type="dxa"/>
                    </w:tblCellMar>
                  </w:tblPrEx>
                  <w:trPr>
                    <w:trHeight w:val="312"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center"/>
                        <w:rPr>
                          <w:rFonts w:ascii="宋体" w:hAnsi="宋体" w:eastAsia="宋体"/>
                          <w:szCs w:val="21"/>
                        </w:rPr>
                      </w:pPr>
                      <w:r>
                        <w:rPr>
                          <w:rFonts w:hint="eastAsia" w:ascii="宋体" w:hAnsi="宋体" w:eastAsia="宋体"/>
                          <w:szCs w:val="21"/>
                        </w:rPr>
                        <w:t>18</w:t>
                      </w:r>
                    </w:p>
                  </w:tc>
                  <w:tc>
                    <w:tcPr>
                      <w:tcW w:w="4455"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永磁式电动机结构</w:t>
                      </w:r>
                    </w:p>
                  </w:tc>
                </w:tr>
                <w:tr>
                  <w:tblPrEx>
                    <w:tblCellMar>
                      <w:top w:w="0" w:type="dxa"/>
                      <w:left w:w="108" w:type="dxa"/>
                      <w:bottom w:w="0" w:type="dxa"/>
                      <w:right w:w="108" w:type="dxa"/>
                    </w:tblCellMar>
                  </w:tblPrEx>
                  <w:trPr>
                    <w:trHeight w:val="312"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center"/>
                        <w:rPr>
                          <w:rFonts w:ascii="宋体" w:hAnsi="宋体" w:eastAsia="宋体"/>
                          <w:szCs w:val="21"/>
                        </w:rPr>
                      </w:pPr>
                      <w:r>
                        <w:rPr>
                          <w:rFonts w:hint="eastAsia" w:ascii="宋体" w:hAnsi="宋体" w:eastAsia="宋体"/>
                          <w:szCs w:val="21"/>
                        </w:rPr>
                        <w:t>19</w:t>
                      </w:r>
                    </w:p>
                  </w:tc>
                  <w:tc>
                    <w:tcPr>
                      <w:tcW w:w="4455"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直流电机基本结构示意图及原理</w:t>
                      </w:r>
                    </w:p>
                  </w:tc>
                </w:tr>
                <w:tr>
                  <w:tblPrEx>
                    <w:tblCellMar>
                      <w:top w:w="0" w:type="dxa"/>
                      <w:left w:w="108" w:type="dxa"/>
                      <w:bottom w:w="0" w:type="dxa"/>
                      <w:right w:w="108" w:type="dxa"/>
                    </w:tblCellMar>
                  </w:tblPrEx>
                  <w:trPr>
                    <w:trHeight w:val="312"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center"/>
                        <w:rPr>
                          <w:rFonts w:ascii="宋体" w:hAnsi="宋体" w:eastAsia="宋体"/>
                          <w:szCs w:val="21"/>
                        </w:rPr>
                      </w:pPr>
                      <w:r>
                        <w:rPr>
                          <w:rFonts w:hint="eastAsia" w:ascii="宋体" w:hAnsi="宋体" w:eastAsia="宋体"/>
                          <w:szCs w:val="21"/>
                        </w:rPr>
                        <w:t>20</w:t>
                      </w:r>
                    </w:p>
                  </w:tc>
                  <w:tc>
                    <w:tcPr>
                      <w:tcW w:w="4455"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磁阻电机基本结构示意图</w:t>
                      </w:r>
                    </w:p>
                  </w:tc>
                </w:tr>
                <w:tr>
                  <w:tblPrEx>
                    <w:tblCellMar>
                      <w:top w:w="0" w:type="dxa"/>
                      <w:left w:w="108" w:type="dxa"/>
                      <w:bottom w:w="0" w:type="dxa"/>
                      <w:right w:w="108" w:type="dxa"/>
                    </w:tblCellMar>
                  </w:tblPrEx>
                  <w:trPr>
                    <w:trHeight w:val="312"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center"/>
                        <w:rPr>
                          <w:rFonts w:ascii="宋体" w:hAnsi="宋体" w:eastAsia="宋体"/>
                          <w:szCs w:val="21"/>
                        </w:rPr>
                      </w:pPr>
                      <w:r>
                        <w:rPr>
                          <w:rFonts w:hint="eastAsia" w:ascii="宋体" w:hAnsi="宋体" w:eastAsia="宋体"/>
                          <w:szCs w:val="21"/>
                        </w:rPr>
                        <w:t>21</w:t>
                      </w:r>
                    </w:p>
                  </w:tc>
                  <w:tc>
                    <w:tcPr>
                      <w:tcW w:w="4455"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磁阻电机工作原理示意图</w:t>
                      </w:r>
                    </w:p>
                  </w:tc>
                </w:tr>
                <w:tr>
                  <w:tblPrEx>
                    <w:tblCellMar>
                      <w:top w:w="0" w:type="dxa"/>
                      <w:left w:w="108" w:type="dxa"/>
                      <w:bottom w:w="0" w:type="dxa"/>
                      <w:right w:w="108" w:type="dxa"/>
                    </w:tblCellMar>
                  </w:tblPrEx>
                  <w:trPr>
                    <w:trHeight w:val="312"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center"/>
                        <w:rPr>
                          <w:rFonts w:ascii="宋体" w:hAnsi="宋体" w:eastAsia="宋体"/>
                          <w:szCs w:val="21"/>
                        </w:rPr>
                      </w:pPr>
                      <w:r>
                        <w:rPr>
                          <w:rFonts w:hint="eastAsia" w:ascii="宋体" w:hAnsi="宋体" w:eastAsia="宋体"/>
                          <w:szCs w:val="21"/>
                        </w:rPr>
                        <w:t>22</w:t>
                      </w:r>
                    </w:p>
                  </w:tc>
                  <w:tc>
                    <w:tcPr>
                      <w:tcW w:w="4455"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永磁同步电机分类</w:t>
                      </w:r>
                    </w:p>
                  </w:tc>
                </w:tr>
                <w:tr>
                  <w:tblPrEx>
                    <w:tblCellMar>
                      <w:top w:w="0" w:type="dxa"/>
                      <w:left w:w="108" w:type="dxa"/>
                      <w:bottom w:w="0" w:type="dxa"/>
                      <w:right w:w="108" w:type="dxa"/>
                    </w:tblCellMar>
                  </w:tblPrEx>
                  <w:trPr>
                    <w:trHeight w:val="312"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center"/>
                        <w:rPr>
                          <w:rFonts w:ascii="宋体" w:hAnsi="宋体" w:eastAsia="宋体"/>
                          <w:szCs w:val="21"/>
                        </w:rPr>
                      </w:pPr>
                      <w:r>
                        <w:rPr>
                          <w:rFonts w:hint="eastAsia" w:ascii="宋体" w:hAnsi="宋体" w:eastAsia="宋体"/>
                          <w:szCs w:val="21"/>
                        </w:rPr>
                        <w:t>23</w:t>
                      </w:r>
                    </w:p>
                  </w:tc>
                  <w:tc>
                    <w:tcPr>
                      <w:tcW w:w="4455"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纯电动汽车电机结构</w:t>
                      </w:r>
                    </w:p>
                  </w:tc>
                </w:tr>
                <w:tr>
                  <w:tblPrEx>
                    <w:tblCellMar>
                      <w:top w:w="0" w:type="dxa"/>
                      <w:left w:w="108" w:type="dxa"/>
                      <w:bottom w:w="0" w:type="dxa"/>
                      <w:right w:w="108" w:type="dxa"/>
                    </w:tblCellMar>
                  </w:tblPrEx>
                  <w:trPr>
                    <w:trHeight w:val="312"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center"/>
                        <w:rPr>
                          <w:rFonts w:ascii="宋体" w:hAnsi="宋体" w:eastAsia="宋体"/>
                          <w:szCs w:val="21"/>
                        </w:rPr>
                      </w:pPr>
                      <w:r>
                        <w:rPr>
                          <w:rFonts w:hint="eastAsia" w:ascii="宋体" w:hAnsi="宋体" w:eastAsia="宋体"/>
                          <w:szCs w:val="21"/>
                        </w:rPr>
                        <w:t>24</w:t>
                      </w:r>
                    </w:p>
                  </w:tc>
                  <w:tc>
                    <w:tcPr>
                      <w:tcW w:w="4455"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电机的散热类型</w:t>
                      </w:r>
                    </w:p>
                  </w:tc>
                </w:tr>
                <w:tr>
                  <w:tblPrEx>
                    <w:tblCellMar>
                      <w:top w:w="0" w:type="dxa"/>
                      <w:left w:w="108" w:type="dxa"/>
                      <w:bottom w:w="0" w:type="dxa"/>
                      <w:right w:w="108" w:type="dxa"/>
                    </w:tblCellMar>
                  </w:tblPrEx>
                  <w:trPr>
                    <w:trHeight w:val="312"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center"/>
                        <w:rPr>
                          <w:rFonts w:ascii="宋体" w:hAnsi="宋体" w:eastAsia="宋体"/>
                          <w:szCs w:val="21"/>
                        </w:rPr>
                      </w:pPr>
                      <w:r>
                        <w:rPr>
                          <w:rFonts w:hint="eastAsia" w:ascii="宋体" w:hAnsi="宋体" w:eastAsia="宋体"/>
                          <w:szCs w:val="21"/>
                        </w:rPr>
                        <w:t>25</w:t>
                      </w:r>
                    </w:p>
                  </w:tc>
                  <w:tc>
                    <w:tcPr>
                      <w:tcW w:w="4455"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电动水泵的作用</w:t>
                      </w:r>
                    </w:p>
                  </w:tc>
                </w:tr>
                <w:tr>
                  <w:tblPrEx>
                    <w:tblCellMar>
                      <w:top w:w="0" w:type="dxa"/>
                      <w:left w:w="108" w:type="dxa"/>
                      <w:bottom w:w="0" w:type="dxa"/>
                      <w:right w:w="108" w:type="dxa"/>
                    </w:tblCellMar>
                  </w:tblPrEx>
                  <w:trPr>
                    <w:trHeight w:val="312"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center"/>
                        <w:rPr>
                          <w:rFonts w:ascii="宋体" w:hAnsi="宋体" w:eastAsia="宋体"/>
                          <w:szCs w:val="21"/>
                        </w:rPr>
                      </w:pPr>
                      <w:r>
                        <w:rPr>
                          <w:rFonts w:hint="eastAsia" w:ascii="宋体" w:hAnsi="宋体" w:eastAsia="宋体"/>
                          <w:szCs w:val="21"/>
                        </w:rPr>
                        <w:t>26</w:t>
                      </w:r>
                    </w:p>
                  </w:tc>
                  <w:tc>
                    <w:tcPr>
                      <w:tcW w:w="4455"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电动机控制器简介——逆变器</w:t>
                      </w:r>
                    </w:p>
                  </w:tc>
                </w:tr>
                <w:tr>
                  <w:tblPrEx>
                    <w:tblCellMar>
                      <w:top w:w="0" w:type="dxa"/>
                      <w:left w:w="108" w:type="dxa"/>
                      <w:bottom w:w="0" w:type="dxa"/>
                      <w:right w:w="108" w:type="dxa"/>
                    </w:tblCellMar>
                  </w:tblPrEx>
                  <w:trPr>
                    <w:trHeight w:val="312"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center"/>
                        <w:rPr>
                          <w:rFonts w:ascii="宋体" w:hAnsi="宋体" w:eastAsia="宋体"/>
                          <w:szCs w:val="21"/>
                        </w:rPr>
                      </w:pPr>
                      <w:r>
                        <w:rPr>
                          <w:rFonts w:hint="eastAsia" w:ascii="宋体" w:hAnsi="宋体" w:eastAsia="宋体"/>
                          <w:szCs w:val="21"/>
                        </w:rPr>
                        <w:t>27</w:t>
                      </w:r>
                    </w:p>
                  </w:tc>
                  <w:tc>
                    <w:tcPr>
                      <w:tcW w:w="4455"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电动机控制器简介——斩波器</w:t>
                      </w:r>
                    </w:p>
                  </w:tc>
                </w:tr>
                <w:tr>
                  <w:tblPrEx>
                    <w:tblCellMar>
                      <w:top w:w="0" w:type="dxa"/>
                      <w:left w:w="108" w:type="dxa"/>
                      <w:bottom w:w="0" w:type="dxa"/>
                      <w:right w:w="108" w:type="dxa"/>
                    </w:tblCellMar>
                  </w:tblPrEx>
                  <w:trPr>
                    <w:trHeight w:val="312"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center"/>
                        <w:rPr>
                          <w:rFonts w:ascii="宋体" w:hAnsi="宋体" w:eastAsia="宋体"/>
                          <w:szCs w:val="21"/>
                        </w:rPr>
                      </w:pPr>
                      <w:r>
                        <w:rPr>
                          <w:rFonts w:hint="eastAsia" w:ascii="宋体" w:hAnsi="宋体" w:eastAsia="宋体"/>
                          <w:szCs w:val="21"/>
                        </w:rPr>
                        <w:t>28</w:t>
                      </w:r>
                    </w:p>
                  </w:tc>
                  <w:tc>
                    <w:tcPr>
                      <w:tcW w:w="4455"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电动机控制器简介——整流器</w:t>
                      </w:r>
                    </w:p>
                  </w:tc>
                </w:tr>
                <w:tr>
                  <w:tblPrEx>
                    <w:tblCellMar>
                      <w:top w:w="0" w:type="dxa"/>
                      <w:left w:w="108" w:type="dxa"/>
                      <w:bottom w:w="0" w:type="dxa"/>
                      <w:right w:w="108" w:type="dxa"/>
                    </w:tblCellMar>
                  </w:tblPrEx>
                  <w:trPr>
                    <w:trHeight w:val="312"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center"/>
                        <w:rPr>
                          <w:rFonts w:ascii="宋体" w:hAnsi="宋体" w:eastAsia="宋体"/>
                          <w:szCs w:val="21"/>
                        </w:rPr>
                      </w:pPr>
                      <w:r>
                        <w:rPr>
                          <w:rFonts w:hint="eastAsia" w:ascii="宋体" w:hAnsi="宋体" w:eastAsia="宋体"/>
                          <w:szCs w:val="21"/>
                        </w:rPr>
                        <w:t>29</w:t>
                      </w:r>
                    </w:p>
                  </w:tc>
                  <w:tc>
                    <w:tcPr>
                      <w:tcW w:w="4455"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驱动电机管理系统的工作原理</w:t>
                      </w:r>
                    </w:p>
                  </w:tc>
                </w:tr>
                <w:tr>
                  <w:tblPrEx>
                    <w:tblCellMar>
                      <w:top w:w="0" w:type="dxa"/>
                      <w:left w:w="108" w:type="dxa"/>
                      <w:bottom w:w="0" w:type="dxa"/>
                      <w:right w:w="108" w:type="dxa"/>
                    </w:tblCellMar>
                  </w:tblPrEx>
                  <w:trPr>
                    <w:trHeight w:val="312"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center"/>
                        <w:rPr>
                          <w:rFonts w:ascii="宋体" w:hAnsi="宋体" w:eastAsia="宋体"/>
                          <w:szCs w:val="21"/>
                        </w:rPr>
                      </w:pPr>
                      <w:r>
                        <w:rPr>
                          <w:rFonts w:hint="eastAsia" w:ascii="宋体" w:hAnsi="宋体" w:eastAsia="宋体"/>
                          <w:szCs w:val="21"/>
                        </w:rPr>
                        <w:t>30</w:t>
                      </w:r>
                    </w:p>
                  </w:tc>
                  <w:tc>
                    <w:tcPr>
                      <w:tcW w:w="4455"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解角器的工作原理</w:t>
                      </w:r>
                    </w:p>
                  </w:tc>
                </w:tr>
                <w:tr>
                  <w:tblPrEx>
                    <w:tblCellMar>
                      <w:top w:w="0" w:type="dxa"/>
                      <w:left w:w="108" w:type="dxa"/>
                      <w:bottom w:w="0" w:type="dxa"/>
                      <w:right w:w="108" w:type="dxa"/>
                    </w:tblCellMar>
                  </w:tblPrEx>
                  <w:trPr>
                    <w:trHeight w:val="312"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center"/>
                        <w:rPr>
                          <w:rFonts w:ascii="宋体" w:hAnsi="宋体" w:eastAsia="宋体"/>
                          <w:szCs w:val="21"/>
                        </w:rPr>
                      </w:pPr>
                      <w:r>
                        <w:rPr>
                          <w:rFonts w:hint="eastAsia" w:ascii="宋体" w:hAnsi="宋体" w:eastAsia="宋体"/>
                          <w:szCs w:val="21"/>
                        </w:rPr>
                        <w:t>31</w:t>
                      </w:r>
                    </w:p>
                  </w:tc>
                  <w:tc>
                    <w:tcPr>
                      <w:tcW w:w="4455"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纯电动汽车减速器结构</w:t>
                      </w:r>
                    </w:p>
                  </w:tc>
                </w:tr>
              </w:tbl>
              <w:p>
                <w:pPr>
                  <w:ind w:firstLine="506" w:firstLineChars="241"/>
                  <w:rPr>
                    <w:rFonts w:ascii="宋体" w:hAnsi="宋体" w:eastAsia="宋体"/>
                    <w:szCs w:val="21"/>
                  </w:rPr>
                </w:pPr>
                <w:r>
                  <w:rPr>
                    <w:rFonts w:hint="eastAsia" w:ascii="宋体" w:hAnsi="宋体" w:eastAsia="宋体"/>
                    <w:szCs w:val="21"/>
                  </w:rPr>
                  <w:t>新能源汽车工作仿真交互式教学课程系统</w:t>
                </w:r>
              </w:p>
              <w:p>
                <w:pPr>
                  <w:widowControl/>
                  <w:ind w:firstLine="506" w:firstLineChars="241"/>
                  <w:jc w:val="left"/>
                  <w:textAlignment w:val="center"/>
                  <w:rPr>
                    <w:rFonts w:ascii="宋体" w:hAnsi="宋体" w:eastAsia="宋体"/>
                    <w:szCs w:val="21"/>
                  </w:rPr>
                </w:pPr>
                <w:r>
                  <w:rPr>
                    <w:rFonts w:hint="eastAsia" w:ascii="宋体" w:hAnsi="宋体" w:eastAsia="宋体"/>
                    <w:szCs w:val="21"/>
                  </w:rPr>
                  <w:t>1）概述：产品结合中职高职院校的校本教材大纲以及按照汽车结构组成系统的知识逻辑，开发出一套帮助于老师课堂上方便使用的教学软件课程，教学期间老师随意调取各个系统的工作原理模型进行课堂适时教学，将内部复杂的原理结构通过网页互动操作的形式清晰的展现出来，使课堂生动活泼，传递知识有的放矢；明显降低老师在课堂上的工作量，提升教学效率。根据新能源汽车各个系统原理的特点，可通过图形和动画的形式展示各个系统的工作原理，尤其是电动汽车动力传输.电流的流向.信号的控制逻辑等在传统教学中不易展现的环节，通过形象的动画以及结构原理图的展示再配以相应的解说，使学生能力充分理解系统的结构和各种工况下的运作原理，把抽象复杂的内容通过新颖的形式进行展现的同时，提高了学生的理解也增强了学生的学习兴趣。</w:t>
                </w:r>
              </w:p>
              <w:p>
                <w:pPr>
                  <w:widowControl/>
                  <w:ind w:firstLine="506" w:firstLineChars="241"/>
                  <w:jc w:val="left"/>
                  <w:textAlignment w:val="center"/>
                  <w:rPr>
                    <w:rFonts w:ascii="宋体" w:hAnsi="宋体" w:eastAsia="宋体"/>
                    <w:szCs w:val="21"/>
                  </w:rPr>
                </w:pPr>
                <w:r>
                  <w:rPr>
                    <w:rFonts w:hint="eastAsia" w:ascii="宋体" w:hAnsi="宋体" w:eastAsia="宋体"/>
                    <w:szCs w:val="21"/>
                  </w:rPr>
                  <w:t>2）产品功能参数：</w:t>
                </w:r>
              </w:p>
              <w:p>
                <w:pPr>
                  <w:widowControl/>
                  <w:ind w:firstLine="506" w:firstLineChars="241"/>
                  <w:jc w:val="left"/>
                  <w:textAlignment w:val="center"/>
                  <w:rPr>
                    <w:rFonts w:ascii="宋体" w:hAnsi="宋体" w:eastAsia="宋体"/>
                    <w:szCs w:val="21"/>
                  </w:rPr>
                </w:pPr>
                <w:r>
                  <w:rPr>
                    <w:rFonts w:hint="eastAsia" w:ascii="宋体" w:hAnsi="宋体" w:eastAsia="宋体"/>
                    <w:szCs w:val="21"/>
                    <w:lang w:eastAsia="zh-CN"/>
                  </w:rPr>
                  <w:t>█</w:t>
                </w:r>
                <w:r>
                  <w:rPr>
                    <w:rFonts w:hint="eastAsia" w:ascii="宋体" w:hAnsi="宋体" w:eastAsia="宋体"/>
                    <w:szCs w:val="21"/>
                  </w:rPr>
                  <w:t>原理图：根据电动车辆各个系统的特点进行设计，使学生更容易理解。</w:t>
                </w:r>
              </w:p>
              <w:p>
                <w:pPr>
                  <w:widowControl/>
                  <w:ind w:firstLine="506" w:firstLineChars="241"/>
                  <w:jc w:val="left"/>
                  <w:textAlignment w:val="center"/>
                  <w:rPr>
                    <w:rFonts w:ascii="宋体" w:hAnsi="宋体" w:eastAsia="宋体"/>
                    <w:szCs w:val="21"/>
                  </w:rPr>
                </w:pPr>
                <w:r>
                  <w:rPr>
                    <w:rFonts w:hint="eastAsia" w:ascii="宋体" w:hAnsi="宋体" w:eastAsia="宋体"/>
                    <w:szCs w:val="21"/>
                    <w:lang w:eastAsia="zh-CN"/>
                  </w:rPr>
                  <w:t>█</w:t>
                </w:r>
                <w:r>
                  <w:rPr>
                    <w:rFonts w:hint="eastAsia" w:ascii="宋体" w:hAnsi="宋体" w:eastAsia="宋体"/>
                    <w:szCs w:val="21"/>
                  </w:rPr>
                  <w:t>控制面板：可实时控制车辆的档位.制动踏板和油门踏板，当对控制面板进行操作时，系统原理动画的展现形式会根据相应的车辆工况进行调整。</w:t>
                </w:r>
              </w:p>
              <w:p>
                <w:pPr>
                  <w:widowControl/>
                  <w:ind w:firstLine="506" w:firstLineChars="241"/>
                  <w:jc w:val="left"/>
                  <w:textAlignment w:val="center"/>
                  <w:rPr>
                    <w:rFonts w:ascii="宋体" w:hAnsi="宋体" w:eastAsia="宋体"/>
                    <w:szCs w:val="21"/>
                  </w:rPr>
                </w:pPr>
                <w:r>
                  <w:rPr>
                    <w:rFonts w:hint="eastAsia" w:ascii="宋体" w:hAnsi="宋体" w:eastAsia="宋体"/>
                    <w:szCs w:val="21"/>
                    <w:lang w:eastAsia="zh-CN"/>
                  </w:rPr>
                  <w:t>█</w:t>
                </w:r>
                <w:r>
                  <w:rPr>
                    <w:rFonts w:hint="eastAsia" w:ascii="宋体" w:hAnsi="宋体" w:eastAsia="宋体"/>
                    <w:szCs w:val="21"/>
                  </w:rPr>
                  <w:t>仪表板：通过仪表可显示车辆形式的状况，如车速表.转速.能量回收状态.驱动电机电量等信息此外虚拟的仪表板同样具有实车故障信息的显示功能如：如各种故障知识灯.小仪表板故障信息等。仪表板还集成点火开关功能可在ACC.ON.START之间切换。</w:t>
                </w:r>
              </w:p>
              <w:p>
                <w:pPr>
                  <w:widowControl/>
                  <w:ind w:firstLine="506" w:firstLineChars="241"/>
                  <w:jc w:val="left"/>
                  <w:textAlignment w:val="center"/>
                  <w:rPr>
                    <w:rFonts w:ascii="宋体" w:hAnsi="宋体" w:eastAsia="宋体"/>
                    <w:szCs w:val="21"/>
                  </w:rPr>
                </w:pPr>
                <w:r>
                  <w:rPr>
                    <w:rFonts w:hint="eastAsia" w:ascii="宋体" w:hAnsi="宋体" w:eastAsia="宋体"/>
                    <w:szCs w:val="21"/>
                    <w:lang w:eastAsia="zh-CN"/>
                  </w:rPr>
                  <w:t>█</w:t>
                </w:r>
                <w:r>
                  <w:rPr>
                    <w:rFonts w:hint="eastAsia" w:ascii="宋体" w:hAnsi="宋体" w:eastAsia="宋体"/>
                    <w:szCs w:val="21"/>
                  </w:rPr>
                  <w:t>电路原理：通过主界面电路按键可进入系统电路原理画面，此时将显示相关系统的电路原理，根据电路高低压的区别使用不同的颜色进行区分，根据信号的控制逻辑会以颜色变化或动画的形式进行展示，在电路原理界面一样可以通过操控面板来对系统进行工况的改变，信号和电路会根据情况作出相应的改变，同时仪表板会根据实时情况反映各种信息。</w:t>
                </w:r>
              </w:p>
              <w:p>
                <w:pPr>
                  <w:widowControl/>
                  <w:ind w:firstLine="506" w:firstLineChars="241"/>
                  <w:jc w:val="left"/>
                  <w:textAlignment w:val="center"/>
                  <w:rPr>
                    <w:rFonts w:ascii="宋体" w:hAnsi="宋体" w:eastAsia="宋体"/>
                    <w:szCs w:val="21"/>
                  </w:rPr>
                </w:pPr>
                <w:r>
                  <w:rPr>
                    <w:rFonts w:hint="eastAsia" w:ascii="宋体" w:hAnsi="宋体" w:eastAsia="宋体"/>
                    <w:szCs w:val="21"/>
                    <w:lang w:eastAsia="zh-CN"/>
                  </w:rPr>
                  <w:t>█</w:t>
                </w:r>
                <w:r>
                  <w:rPr>
                    <w:rFonts w:hint="eastAsia" w:ascii="宋体" w:hAnsi="宋体" w:eastAsia="宋体"/>
                    <w:szCs w:val="21"/>
                  </w:rPr>
                  <w:t>测量和设备使用：在电路原理和系统原理界面，可以通过点击工具箱选择合适的工具对电路进行相应的测量，测量点在电路中会有相应的标记，学生需要根据自己的判断选择正确的测量点，工具的使用方法贴近现实，学生需要选择正确的档位然后才能对电路进行测量，测量数值会根具车辆的实时情况进行反馈。工具箱内集成有：多功能兆欧表.解码器等必要工具。此功能即锻炼学生对电路理论的实际掌握情况有检查实践测试的方法步骤，可起到理论与实践衔接的良好作用。</w:t>
                </w:r>
              </w:p>
              <w:p>
                <w:pPr>
                  <w:widowControl/>
                  <w:ind w:firstLine="506" w:firstLineChars="241"/>
                  <w:jc w:val="left"/>
                  <w:textAlignment w:val="center"/>
                  <w:rPr>
                    <w:rFonts w:ascii="宋体" w:hAnsi="宋体" w:eastAsia="宋体"/>
                    <w:szCs w:val="21"/>
                  </w:rPr>
                </w:pPr>
                <w:r>
                  <w:rPr>
                    <w:rFonts w:hint="eastAsia" w:ascii="宋体" w:hAnsi="宋体" w:eastAsia="宋体"/>
                    <w:szCs w:val="21"/>
                  </w:rPr>
                  <w:t>包含14模块：动力电池结构和工作原理模块；动力电池管理系统工作原理模块；快充充电工作原理模块；慢充充电工作原理模块；车载充电机工作原理模块；DC-DC工作原理模块；动力电池组的检测；驱动电机管理系统模块；驱动电机工作原理模块；再生制动和能量回收模块；车载总线工作原理模块；整车控制器的结构与上下电流程模块；新能源汽车空调系统工作原理过程模块；新能源汽车电动转向系统结构和工作原理模块。</w:t>
                </w:r>
              </w:p>
              <w:p>
                <w:pPr>
                  <w:ind w:firstLine="506" w:firstLineChars="241"/>
                  <w:rPr>
                    <w:rFonts w:ascii="宋体" w:hAnsi="宋体" w:eastAsia="宋体"/>
                    <w:szCs w:val="21"/>
                  </w:rPr>
                </w:pPr>
                <w:r>
                  <w:rPr>
                    <w:rFonts w:hint="eastAsia" w:ascii="宋体" w:hAnsi="宋体" w:eastAsia="宋体"/>
                    <w:szCs w:val="21"/>
                    <w:lang w:eastAsia="zh-CN"/>
                  </w:rPr>
                  <w:t>█</w:t>
                </w:r>
                <w:r>
                  <w:rPr>
                    <w:rFonts w:hint="eastAsia" w:ascii="宋体" w:hAnsi="宋体" w:eastAsia="宋体"/>
                    <w:szCs w:val="21"/>
                  </w:rPr>
                  <w:t>3）.系统采用B/S架构，比C/S更强的适应范围，B/S 由构件组成,方便构件个别的更换,实现系统的无缝升级。在线学习可不分时间和地域限制，只要有互联网的地方就能随时学习。平台账号不局限于节点限制。</w:t>
                </w:r>
              </w:p>
              <w:p>
                <w:pPr>
                  <w:ind w:firstLine="508" w:firstLineChars="241"/>
                  <w:rPr>
                    <w:rFonts w:ascii="宋体" w:hAnsi="宋体" w:eastAsia="宋体"/>
                    <w:b/>
                    <w:szCs w:val="21"/>
                  </w:rPr>
                </w:pPr>
                <w:r>
                  <w:rPr>
                    <w:rFonts w:hint="eastAsia" w:ascii="宋体" w:hAnsi="宋体" w:eastAsia="宋体"/>
                    <w:b/>
                    <w:szCs w:val="21"/>
                  </w:rPr>
                  <w:t>2.2.4、《新能源汽车电气及维护保养》课程内容</w:t>
                </w:r>
              </w:p>
              <w:p>
                <w:pPr>
                  <w:widowControl/>
                  <w:ind w:firstLine="506" w:firstLineChars="241"/>
                  <w:jc w:val="left"/>
                  <w:rPr>
                    <w:rFonts w:ascii="宋体" w:hAnsi="宋体" w:eastAsia="宋体"/>
                    <w:szCs w:val="21"/>
                  </w:rPr>
                </w:pPr>
                <w:r>
                  <w:rPr>
                    <w:rFonts w:hint="eastAsia" w:ascii="宋体" w:hAnsi="宋体" w:eastAsia="宋体"/>
                    <w:szCs w:val="21"/>
                  </w:rPr>
                  <w:t>学生手册（校本教材）</w:t>
                </w:r>
              </w:p>
              <w:p>
                <w:pPr>
                  <w:widowControl/>
                  <w:ind w:firstLine="506" w:firstLineChars="241"/>
                  <w:jc w:val="left"/>
                  <w:rPr>
                    <w:rFonts w:ascii="宋体" w:hAnsi="宋体" w:eastAsia="宋体"/>
                    <w:szCs w:val="21"/>
                  </w:rPr>
                </w:pPr>
                <w:r>
                  <w:rPr>
                    <w:rFonts w:hint="eastAsia" w:ascii="宋体" w:hAnsi="宋体" w:eastAsia="宋体"/>
                    <w:szCs w:val="21"/>
                  </w:rPr>
                  <w:t>整体开发思路基于工作过程一体化，包括岗位分析、工作过程分析、行动领域提炼、学习领域设计、学习情境开发等五步。</w:t>
                </w:r>
              </w:p>
              <w:p>
                <w:pPr>
                  <w:widowControl/>
                  <w:ind w:firstLine="506" w:firstLineChars="241"/>
                  <w:jc w:val="left"/>
                  <w:rPr>
                    <w:rFonts w:ascii="宋体" w:hAnsi="宋体" w:eastAsia="宋体"/>
                    <w:szCs w:val="21"/>
                  </w:rPr>
                </w:pPr>
                <w:r>
                  <w:rPr>
                    <w:rFonts w:hint="eastAsia" w:ascii="宋体" w:hAnsi="宋体" w:eastAsia="宋体"/>
                    <w:szCs w:val="21"/>
                  </w:rPr>
                  <w:t>学生手册（校本教材）包含：</w:t>
                </w:r>
              </w:p>
              <w:p>
                <w:pPr>
                  <w:widowControl/>
                  <w:ind w:firstLine="506" w:firstLineChars="241"/>
                  <w:jc w:val="left"/>
                  <w:rPr>
                    <w:rFonts w:ascii="宋体" w:hAnsi="宋体" w:eastAsia="宋体"/>
                    <w:szCs w:val="21"/>
                  </w:rPr>
                </w:pPr>
                <w:r>
                  <w:rPr>
                    <w:rFonts w:hint="eastAsia" w:ascii="宋体" w:hAnsi="宋体" w:eastAsia="宋体"/>
                    <w:szCs w:val="21"/>
                  </w:rPr>
                  <w:t>（1）提出任务：任务描述等；</w:t>
                </w:r>
              </w:p>
              <w:p>
                <w:pPr>
                  <w:widowControl/>
                  <w:ind w:firstLine="506" w:firstLineChars="241"/>
                  <w:jc w:val="left"/>
                  <w:rPr>
                    <w:rFonts w:ascii="宋体" w:hAnsi="宋体" w:eastAsia="宋体"/>
                    <w:szCs w:val="21"/>
                  </w:rPr>
                </w:pPr>
                <w:r>
                  <w:rPr>
                    <w:rFonts w:hint="eastAsia" w:ascii="宋体" w:hAnsi="宋体" w:eastAsia="宋体"/>
                    <w:szCs w:val="21"/>
                  </w:rPr>
                  <w:t>（2）任务要求：知识要求、能力要求。</w:t>
                </w:r>
              </w:p>
              <w:p>
                <w:pPr>
                  <w:widowControl/>
                  <w:ind w:firstLine="506" w:firstLineChars="241"/>
                  <w:jc w:val="left"/>
                  <w:rPr>
                    <w:rFonts w:ascii="宋体" w:hAnsi="宋体" w:eastAsia="宋体"/>
                    <w:szCs w:val="21"/>
                  </w:rPr>
                </w:pPr>
                <w:r>
                  <w:rPr>
                    <w:rFonts w:hint="eastAsia" w:ascii="宋体" w:hAnsi="宋体" w:eastAsia="宋体"/>
                    <w:szCs w:val="21"/>
                  </w:rPr>
                  <w:t>（3）相关知识：该任务系统化原理，图文并茂：要大量使用实物图片，给人以真实感，易调动学生的学习兴趣，配套了相关多媒体动画。</w:t>
                </w:r>
              </w:p>
              <w:p>
                <w:pPr>
                  <w:widowControl/>
                  <w:ind w:firstLine="506" w:firstLineChars="241"/>
                  <w:jc w:val="left"/>
                  <w:rPr>
                    <w:rFonts w:ascii="宋体" w:hAnsi="宋体" w:eastAsia="宋体"/>
                    <w:szCs w:val="21"/>
                  </w:rPr>
                </w:pPr>
                <w:r>
                  <w:rPr>
                    <w:rFonts w:hint="eastAsia" w:ascii="宋体" w:hAnsi="宋体" w:eastAsia="宋体"/>
                    <w:szCs w:val="21"/>
                  </w:rPr>
                  <w:t>（4）学习测试：学生可以通过自我评估进行自我测试，试题包括：选择题、单选题题、多选题、填空题、问答题等。</w:t>
                </w:r>
              </w:p>
              <w:p>
                <w:pPr>
                  <w:widowControl/>
                  <w:ind w:firstLine="506" w:firstLineChars="241"/>
                  <w:jc w:val="left"/>
                  <w:rPr>
                    <w:rFonts w:ascii="宋体" w:hAnsi="宋体" w:eastAsia="宋体"/>
                    <w:szCs w:val="21"/>
                  </w:rPr>
                </w:pPr>
                <w:r>
                  <w:rPr>
                    <w:rFonts w:hint="eastAsia" w:ascii="宋体" w:hAnsi="宋体" w:eastAsia="宋体"/>
                    <w:szCs w:val="21"/>
                  </w:rPr>
                  <w:t>（5）任务实施:实施前的工作准备,实施步骤.</w:t>
                </w:r>
              </w:p>
              <w:p>
                <w:pPr>
                  <w:widowControl/>
                  <w:ind w:firstLine="506" w:firstLineChars="241"/>
                  <w:jc w:val="left"/>
                  <w:rPr>
                    <w:rFonts w:ascii="宋体" w:hAnsi="宋体" w:eastAsia="宋体"/>
                    <w:szCs w:val="21"/>
                  </w:rPr>
                </w:pPr>
                <w:r>
                  <w:rPr>
                    <w:rFonts w:hint="eastAsia" w:ascii="宋体" w:hAnsi="宋体" w:eastAsia="宋体"/>
                    <w:szCs w:val="21"/>
                  </w:rPr>
                  <w:t>任务工单</w:t>
                </w:r>
              </w:p>
              <w:p>
                <w:pPr>
                  <w:widowControl/>
                  <w:ind w:firstLine="506" w:firstLineChars="241"/>
                  <w:jc w:val="left"/>
                  <w:rPr>
                    <w:rFonts w:ascii="宋体" w:hAnsi="宋体" w:eastAsia="宋体"/>
                    <w:szCs w:val="21"/>
                  </w:rPr>
                </w:pPr>
                <w:r>
                  <w:rPr>
                    <w:rFonts w:hint="eastAsia" w:ascii="宋体" w:hAnsi="宋体" w:eastAsia="宋体"/>
                    <w:szCs w:val="21"/>
                  </w:rPr>
                  <w:t>按照完整工作过程的六步法设计开发任务工单，包含资讯（明确任务/获取信息）、决策和计划（做出决定、制定计划）、实施和检查（实施计划、检测控制）、评估（评定反馈）等步骤。</w:t>
                </w:r>
              </w:p>
              <w:p>
                <w:pPr>
                  <w:widowControl/>
                  <w:ind w:firstLine="506" w:firstLineChars="241"/>
                  <w:jc w:val="left"/>
                  <w:rPr>
                    <w:rFonts w:ascii="宋体" w:hAnsi="宋体" w:eastAsia="宋体"/>
                    <w:szCs w:val="21"/>
                  </w:rPr>
                </w:pPr>
                <w:r>
                  <w:rPr>
                    <w:rFonts w:hint="eastAsia" w:ascii="宋体" w:hAnsi="宋体" w:eastAsia="宋体"/>
                    <w:szCs w:val="21"/>
                  </w:rPr>
                  <w:t>任务工单包含：</w:t>
                </w:r>
              </w:p>
              <w:p>
                <w:pPr>
                  <w:widowControl/>
                  <w:ind w:firstLine="506" w:firstLineChars="241"/>
                  <w:jc w:val="left"/>
                  <w:rPr>
                    <w:rFonts w:ascii="宋体" w:hAnsi="宋体" w:eastAsia="宋体"/>
                    <w:szCs w:val="21"/>
                  </w:rPr>
                </w:pPr>
                <w:r>
                  <w:rPr>
                    <w:rFonts w:hint="eastAsia" w:ascii="宋体" w:hAnsi="宋体" w:eastAsia="宋体"/>
                    <w:szCs w:val="21"/>
                  </w:rPr>
                  <w:t>（1）资讯：学生通过学习学习手册中“提出任务”、“任务要求”、“相关知识”等内容，完成实训前的内容，并作详细的记录；</w:t>
                </w:r>
              </w:p>
              <w:p>
                <w:pPr>
                  <w:widowControl/>
                  <w:ind w:firstLine="506" w:firstLineChars="241"/>
                  <w:jc w:val="left"/>
                  <w:rPr>
                    <w:rFonts w:ascii="宋体" w:hAnsi="宋体" w:eastAsia="宋体"/>
                    <w:szCs w:val="21"/>
                  </w:rPr>
                </w:pPr>
                <w:r>
                  <w:rPr>
                    <w:rFonts w:hint="eastAsia" w:ascii="宋体" w:hAnsi="宋体" w:eastAsia="宋体"/>
                    <w:szCs w:val="21"/>
                  </w:rPr>
                  <w:t>（2）计划和决策：学生根据任务要求，制定人员分工、准备场地及物品、制订工作方案等。</w:t>
                </w:r>
              </w:p>
              <w:p>
                <w:pPr>
                  <w:widowControl/>
                  <w:ind w:firstLine="506" w:firstLineChars="241"/>
                  <w:jc w:val="left"/>
                  <w:rPr>
                    <w:rFonts w:ascii="宋体" w:hAnsi="宋体" w:eastAsia="宋体"/>
                    <w:szCs w:val="21"/>
                  </w:rPr>
                </w:pPr>
                <w:r>
                  <w:rPr>
                    <w:rFonts w:hint="eastAsia" w:ascii="宋体" w:hAnsi="宋体" w:eastAsia="宋体"/>
                    <w:szCs w:val="21"/>
                  </w:rPr>
                  <w:t>（3）实施核检查：根据制定计划和实施，完成任务并记录；</w:t>
                </w:r>
              </w:p>
              <w:p>
                <w:pPr>
                  <w:widowControl/>
                  <w:ind w:firstLine="506" w:firstLineChars="241"/>
                  <w:jc w:val="left"/>
                  <w:rPr>
                    <w:rFonts w:ascii="宋体" w:hAnsi="宋体" w:eastAsia="宋体"/>
                    <w:szCs w:val="21"/>
                  </w:rPr>
                </w:pPr>
                <w:r>
                  <w:rPr>
                    <w:rFonts w:hint="eastAsia" w:ascii="宋体" w:hAnsi="宋体" w:eastAsia="宋体"/>
                    <w:szCs w:val="21"/>
                  </w:rPr>
                  <w:t>（4）评估：根据任务完成情况，学生自我评分，教师获指定组长过程巡视/验收检查时，发现问题时直接扣分。</w:t>
                </w:r>
              </w:p>
              <w:p>
                <w:pPr>
                  <w:widowControl/>
                  <w:spacing w:line="280" w:lineRule="exact"/>
                  <w:ind w:firstLine="506" w:firstLineChars="241"/>
                  <w:jc w:val="left"/>
                  <w:rPr>
                    <w:rFonts w:ascii="宋体" w:hAnsi="宋体" w:eastAsia="宋体"/>
                    <w:szCs w:val="21"/>
                  </w:rPr>
                </w:pPr>
                <w:r>
                  <w:rPr>
                    <w:rFonts w:hint="eastAsia" w:ascii="宋体" w:hAnsi="宋体" w:eastAsia="宋体"/>
                    <w:szCs w:val="21"/>
                  </w:rPr>
                  <w:t>课程标准</w:t>
                </w:r>
              </w:p>
              <w:p>
                <w:pPr>
                  <w:widowControl/>
                  <w:spacing w:line="280" w:lineRule="exact"/>
                  <w:ind w:firstLine="506" w:firstLineChars="241"/>
                  <w:jc w:val="left"/>
                  <w:rPr>
                    <w:rFonts w:ascii="宋体" w:hAnsi="宋体" w:eastAsia="宋体"/>
                    <w:szCs w:val="21"/>
                  </w:rPr>
                </w:pPr>
                <w:r>
                  <w:rPr>
                    <w:rFonts w:hint="eastAsia" w:ascii="宋体" w:hAnsi="宋体" w:eastAsia="宋体"/>
                    <w:szCs w:val="21"/>
                  </w:rPr>
                  <w:t>课程标准可通过网络访问：不少于</w:t>
                </w:r>
                <w:r>
                  <w:rPr>
                    <w:rFonts w:ascii="宋体" w:hAnsi="宋体" w:eastAsia="宋体"/>
                    <w:szCs w:val="21"/>
                  </w:rPr>
                  <w:t>4级目录：课程性质与设计思路、课程标准、课程内容和要求和实施建议等。</w:t>
                </w:r>
              </w:p>
              <w:p>
                <w:pPr>
                  <w:widowControl/>
                  <w:ind w:firstLine="506" w:firstLineChars="241"/>
                  <w:jc w:val="left"/>
                  <w:textAlignment w:val="center"/>
                  <w:rPr>
                    <w:rFonts w:ascii="宋体" w:hAnsi="宋体" w:eastAsia="宋体"/>
                    <w:szCs w:val="21"/>
                  </w:rPr>
                </w:pPr>
                <w:r>
                  <w:rPr>
                    <w:rFonts w:hint="eastAsia" w:ascii="宋体" w:hAnsi="宋体" w:eastAsia="宋体"/>
                    <w:szCs w:val="21"/>
                  </w:rPr>
                  <w:t>内容包括：</w:t>
                </w:r>
              </w:p>
              <w:p>
                <w:pPr>
                  <w:widowControl/>
                  <w:ind w:firstLine="506" w:firstLineChars="241"/>
                  <w:jc w:val="left"/>
                  <w:textAlignment w:val="center"/>
                  <w:rPr>
                    <w:rFonts w:ascii="宋体" w:hAnsi="宋体" w:eastAsia="宋体"/>
                    <w:szCs w:val="21"/>
                  </w:rPr>
                </w:pPr>
                <w:r>
                  <w:rPr>
                    <w:rFonts w:hint="eastAsia" w:ascii="宋体" w:hAnsi="宋体" w:eastAsia="宋体"/>
                    <w:szCs w:val="21"/>
                  </w:rPr>
                  <w:t>（1）课程性质与设计思路：课程性质、设计思路；</w:t>
                </w:r>
              </w:p>
              <w:p>
                <w:pPr>
                  <w:widowControl/>
                  <w:ind w:firstLine="506" w:firstLineChars="241"/>
                  <w:jc w:val="left"/>
                  <w:textAlignment w:val="center"/>
                  <w:rPr>
                    <w:rFonts w:ascii="宋体" w:hAnsi="宋体" w:eastAsia="宋体"/>
                    <w:szCs w:val="21"/>
                  </w:rPr>
                </w:pPr>
                <w:r>
                  <w:rPr>
                    <w:rFonts w:hint="eastAsia" w:ascii="宋体" w:hAnsi="宋体" w:eastAsia="宋体"/>
                    <w:szCs w:val="21"/>
                  </w:rPr>
                  <w:t>（2）课程目标：专业能力、方法能力、社会能力；</w:t>
                </w:r>
              </w:p>
              <w:p>
                <w:pPr>
                  <w:widowControl/>
                  <w:ind w:firstLine="506" w:firstLineChars="241"/>
                  <w:jc w:val="left"/>
                  <w:textAlignment w:val="center"/>
                  <w:rPr>
                    <w:rFonts w:ascii="宋体" w:hAnsi="宋体" w:eastAsia="宋体"/>
                    <w:szCs w:val="21"/>
                  </w:rPr>
                </w:pPr>
                <w:r>
                  <w:rPr>
                    <w:rFonts w:hint="eastAsia" w:ascii="宋体" w:hAnsi="宋体" w:eastAsia="宋体"/>
                    <w:szCs w:val="21"/>
                  </w:rPr>
                  <w:t>（3）课程内容和要求：知识要求、能力要求、参考课时；</w:t>
                </w:r>
              </w:p>
              <w:p>
                <w:pPr>
                  <w:widowControl/>
                  <w:ind w:firstLine="506" w:firstLineChars="241"/>
                  <w:jc w:val="left"/>
                  <w:textAlignment w:val="center"/>
                  <w:rPr>
                    <w:rFonts w:ascii="宋体" w:hAnsi="宋体" w:eastAsia="宋体"/>
                    <w:szCs w:val="21"/>
                  </w:rPr>
                </w:pPr>
                <w:r>
                  <w:rPr>
                    <w:rFonts w:hint="eastAsia" w:ascii="宋体" w:hAnsi="宋体" w:eastAsia="宋体"/>
                    <w:szCs w:val="21"/>
                  </w:rPr>
                  <w:t>（4）教学评价：过程评价、学生互评、最终考核；</w:t>
                </w:r>
              </w:p>
              <w:p>
                <w:pPr>
                  <w:widowControl/>
                  <w:ind w:firstLine="506" w:firstLineChars="241"/>
                  <w:jc w:val="left"/>
                  <w:textAlignment w:val="center"/>
                  <w:rPr>
                    <w:rFonts w:ascii="宋体" w:hAnsi="宋体" w:eastAsia="宋体"/>
                    <w:szCs w:val="21"/>
                  </w:rPr>
                </w:pPr>
                <w:r>
                  <w:rPr>
                    <w:rFonts w:hint="eastAsia" w:ascii="宋体" w:hAnsi="宋体" w:eastAsia="宋体"/>
                    <w:szCs w:val="21"/>
                  </w:rPr>
                  <w:t>（5）教学保障：对学生的要求，对教师的要求、教学资源、实践条件。</w:t>
                </w:r>
              </w:p>
              <w:p>
                <w:pPr>
                  <w:widowControl/>
                  <w:spacing w:line="280" w:lineRule="exact"/>
                  <w:ind w:firstLine="506" w:firstLineChars="241"/>
                  <w:jc w:val="left"/>
                  <w:rPr>
                    <w:rFonts w:ascii="宋体" w:hAnsi="宋体" w:eastAsia="宋体"/>
                    <w:szCs w:val="21"/>
                  </w:rPr>
                </w:pPr>
                <w:r>
                  <w:rPr>
                    <w:rFonts w:hint="eastAsia" w:ascii="宋体" w:hAnsi="宋体" w:eastAsia="宋体"/>
                    <w:szCs w:val="21"/>
                  </w:rPr>
                  <w:t>教学设计</w:t>
                </w:r>
              </w:p>
              <w:p>
                <w:pPr>
                  <w:widowControl/>
                  <w:spacing w:line="280" w:lineRule="exact"/>
                  <w:ind w:firstLine="506" w:firstLineChars="241"/>
                  <w:jc w:val="left"/>
                  <w:rPr>
                    <w:rFonts w:ascii="宋体" w:hAnsi="宋体" w:eastAsia="宋体"/>
                    <w:szCs w:val="21"/>
                  </w:rPr>
                </w:pPr>
                <w:r>
                  <w:rPr>
                    <w:rFonts w:hint="eastAsia" w:ascii="宋体" w:hAnsi="宋体" w:eastAsia="宋体"/>
                    <w:szCs w:val="21"/>
                  </w:rPr>
                  <w:t>教学设计可通过网络访问：目录分为</w:t>
                </w:r>
                <w:r>
                  <w:rPr>
                    <w:rFonts w:ascii="宋体" w:hAnsi="宋体" w:eastAsia="宋体"/>
                    <w:szCs w:val="21"/>
                  </w:rPr>
                  <w:t>2级标题：项目和任务 每个任务下有一个教学设计，教学设计应包含教学方法、教学目的、教学重点、情景导入、工具资料、教学过程、教学内容和自主学习等模块。</w:t>
                </w:r>
              </w:p>
              <w:p>
                <w:pPr>
                  <w:ind w:firstLine="506" w:firstLineChars="241"/>
                  <w:rPr>
                    <w:rFonts w:ascii="宋体" w:hAnsi="宋体" w:eastAsia="宋体"/>
                    <w:szCs w:val="21"/>
                  </w:rPr>
                </w:pPr>
                <w:r>
                  <w:rPr>
                    <w:rFonts w:hint="eastAsia" w:ascii="宋体" w:hAnsi="宋体" w:eastAsia="宋体"/>
                    <w:szCs w:val="21"/>
                  </w:rPr>
                  <w:t>教学任务清单</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6"/>
                  <w:gridCol w:w="5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66" w:type="pct"/>
                      <w:shd w:val="clear" w:color="auto" w:fill="auto"/>
                      <w:noWrap w:val="0"/>
                      <w:vAlign w:val="center"/>
                    </w:tcPr>
                    <w:p>
                      <w:pPr>
                        <w:ind w:firstLine="363" w:firstLineChars="173"/>
                        <w:jc w:val="center"/>
                        <w:rPr>
                          <w:rFonts w:ascii="宋体" w:hAnsi="宋体" w:eastAsia="宋体"/>
                          <w:szCs w:val="21"/>
                        </w:rPr>
                      </w:pPr>
                      <w:r>
                        <w:rPr>
                          <w:rFonts w:hint="eastAsia" w:ascii="宋体" w:hAnsi="宋体" w:eastAsia="宋体"/>
                          <w:szCs w:val="21"/>
                        </w:rPr>
                        <w:t>模块名称</w:t>
                      </w:r>
                    </w:p>
                  </w:tc>
                  <w:tc>
                    <w:tcPr>
                      <w:tcW w:w="2634" w:type="pct"/>
                      <w:shd w:val="clear" w:color="auto" w:fill="auto"/>
                      <w:noWrap w:val="0"/>
                      <w:vAlign w:val="center"/>
                    </w:tcPr>
                    <w:p>
                      <w:pPr>
                        <w:ind w:firstLine="363" w:firstLineChars="173"/>
                        <w:jc w:val="center"/>
                        <w:rPr>
                          <w:rFonts w:ascii="宋体" w:hAnsi="宋体" w:eastAsia="宋体"/>
                          <w:szCs w:val="21"/>
                        </w:rPr>
                      </w:pPr>
                      <w:r>
                        <w:rPr>
                          <w:rFonts w:hint="eastAsia" w:ascii="宋体" w:hAnsi="宋体" w:eastAsia="宋体"/>
                          <w:szCs w:val="21"/>
                        </w:rPr>
                        <w:t>任务名称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66" w:type="pct"/>
                      <w:vMerge w:val="restart"/>
                      <w:shd w:val="clear" w:color="auto" w:fill="auto"/>
                      <w:noWrap w:val="0"/>
                      <w:vAlign w:val="center"/>
                    </w:tcPr>
                    <w:p>
                      <w:pPr>
                        <w:ind w:firstLine="363" w:firstLineChars="173"/>
                        <w:jc w:val="left"/>
                        <w:rPr>
                          <w:rFonts w:ascii="宋体" w:hAnsi="宋体" w:eastAsia="宋体"/>
                          <w:szCs w:val="21"/>
                        </w:rPr>
                      </w:pPr>
                      <w:r>
                        <w:rPr>
                          <w:rFonts w:hint="eastAsia" w:ascii="宋体" w:hAnsi="宋体" w:eastAsia="宋体"/>
                          <w:szCs w:val="21"/>
                        </w:rPr>
                        <w:t>新能源汽车供电系统</w:t>
                      </w:r>
                    </w:p>
                  </w:tc>
                  <w:tc>
                    <w:tcPr>
                      <w:tcW w:w="2634" w:type="pct"/>
                      <w:shd w:val="clear" w:color="auto" w:fill="auto"/>
                      <w:noWrap w:val="0"/>
                      <w:vAlign w:val="center"/>
                    </w:tcPr>
                    <w:p>
                      <w:pPr>
                        <w:ind w:firstLine="363" w:firstLineChars="173"/>
                        <w:jc w:val="left"/>
                        <w:rPr>
                          <w:rFonts w:ascii="宋体" w:hAnsi="宋体" w:eastAsia="宋体"/>
                          <w:szCs w:val="21"/>
                        </w:rPr>
                      </w:pPr>
                      <w:r>
                        <w:rPr>
                          <w:rFonts w:hint="eastAsia" w:ascii="宋体" w:hAnsi="宋体" w:eastAsia="宋体"/>
                          <w:szCs w:val="21"/>
                        </w:rPr>
                        <w:t>新能源汽车供电系统概述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66" w:type="pct"/>
                      <w:vMerge w:val="continue"/>
                      <w:shd w:val="clear" w:color="auto" w:fill="auto"/>
                      <w:noWrap w:val="0"/>
                      <w:vAlign w:val="center"/>
                    </w:tcPr>
                    <w:p>
                      <w:pPr>
                        <w:ind w:firstLine="363" w:firstLineChars="173"/>
                        <w:jc w:val="left"/>
                        <w:rPr>
                          <w:rFonts w:ascii="宋体" w:hAnsi="宋体" w:eastAsia="宋体"/>
                          <w:szCs w:val="21"/>
                        </w:rPr>
                      </w:pPr>
                    </w:p>
                  </w:tc>
                  <w:tc>
                    <w:tcPr>
                      <w:tcW w:w="2634" w:type="pct"/>
                      <w:shd w:val="clear" w:color="auto" w:fill="auto"/>
                      <w:noWrap w:val="0"/>
                      <w:vAlign w:val="center"/>
                    </w:tcPr>
                    <w:p>
                      <w:pPr>
                        <w:ind w:firstLine="363" w:firstLineChars="173"/>
                        <w:jc w:val="left"/>
                        <w:rPr>
                          <w:rFonts w:ascii="宋体" w:hAnsi="宋体" w:eastAsia="宋体"/>
                          <w:szCs w:val="21"/>
                        </w:rPr>
                      </w:pPr>
                      <w:r>
                        <w:rPr>
                          <w:rFonts w:hint="eastAsia" w:ascii="宋体" w:hAnsi="宋体" w:eastAsia="宋体"/>
                          <w:szCs w:val="21"/>
                        </w:rPr>
                        <w:t>新能源汽车供电系统故障分析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66" w:type="pct"/>
                      <w:vMerge w:val="restart"/>
                      <w:shd w:val="clear" w:color="auto" w:fill="auto"/>
                      <w:noWrap w:val="0"/>
                      <w:vAlign w:val="center"/>
                    </w:tcPr>
                    <w:p>
                      <w:pPr>
                        <w:ind w:firstLine="363" w:firstLineChars="173"/>
                        <w:jc w:val="left"/>
                        <w:rPr>
                          <w:rFonts w:ascii="宋体" w:hAnsi="宋体" w:eastAsia="宋体"/>
                          <w:szCs w:val="21"/>
                        </w:rPr>
                      </w:pPr>
                      <w:r>
                        <w:rPr>
                          <w:rFonts w:hint="eastAsia" w:ascii="宋体" w:hAnsi="宋体" w:eastAsia="宋体"/>
                          <w:szCs w:val="21"/>
                        </w:rPr>
                        <w:t>新能源汽车充电系统</w:t>
                      </w:r>
                    </w:p>
                  </w:tc>
                  <w:tc>
                    <w:tcPr>
                      <w:tcW w:w="2634" w:type="pct"/>
                      <w:shd w:val="clear" w:color="auto" w:fill="auto"/>
                      <w:noWrap w:val="0"/>
                      <w:vAlign w:val="center"/>
                    </w:tcPr>
                    <w:p>
                      <w:pPr>
                        <w:ind w:firstLine="363" w:firstLineChars="173"/>
                        <w:jc w:val="left"/>
                        <w:rPr>
                          <w:rFonts w:ascii="宋体" w:hAnsi="宋体" w:eastAsia="宋体"/>
                          <w:szCs w:val="21"/>
                        </w:rPr>
                      </w:pPr>
                      <w:r>
                        <w:rPr>
                          <w:rFonts w:hint="eastAsia" w:ascii="宋体" w:hAnsi="宋体" w:eastAsia="宋体"/>
                          <w:szCs w:val="21"/>
                        </w:rPr>
                        <w:t>新能源汽车充电系统组成及类型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66" w:type="pct"/>
                      <w:vMerge w:val="continue"/>
                      <w:shd w:val="clear" w:color="auto" w:fill="auto"/>
                      <w:noWrap w:val="0"/>
                      <w:vAlign w:val="center"/>
                    </w:tcPr>
                    <w:p>
                      <w:pPr>
                        <w:ind w:firstLine="363" w:firstLineChars="173"/>
                        <w:jc w:val="left"/>
                        <w:rPr>
                          <w:rFonts w:ascii="宋体" w:hAnsi="宋体" w:eastAsia="宋体"/>
                          <w:szCs w:val="21"/>
                        </w:rPr>
                      </w:pPr>
                    </w:p>
                  </w:tc>
                  <w:tc>
                    <w:tcPr>
                      <w:tcW w:w="2634" w:type="pct"/>
                      <w:shd w:val="clear" w:color="auto" w:fill="auto"/>
                      <w:noWrap w:val="0"/>
                      <w:vAlign w:val="center"/>
                    </w:tcPr>
                    <w:p>
                      <w:pPr>
                        <w:ind w:firstLine="363" w:firstLineChars="173"/>
                        <w:jc w:val="left"/>
                        <w:rPr>
                          <w:rFonts w:ascii="宋体" w:hAnsi="宋体" w:eastAsia="宋体"/>
                          <w:szCs w:val="21"/>
                        </w:rPr>
                      </w:pPr>
                      <w:r>
                        <w:rPr>
                          <w:rFonts w:hint="eastAsia" w:ascii="宋体" w:hAnsi="宋体" w:eastAsia="宋体"/>
                          <w:szCs w:val="21"/>
                        </w:rPr>
                        <w:t>新能源汽车充电系统故障分析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66" w:type="pct"/>
                      <w:vMerge w:val="restart"/>
                      <w:shd w:val="clear" w:color="auto" w:fill="auto"/>
                      <w:noWrap w:val="0"/>
                      <w:vAlign w:val="center"/>
                    </w:tcPr>
                    <w:p>
                      <w:pPr>
                        <w:ind w:firstLine="363" w:firstLineChars="173"/>
                        <w:jc w:val="left"/>
                        <w:rPr>
                          <w:rFonts w:ascii="宋体" w:hAnsi="宋体" w:eastAsia="宋体"/>
                          <w:szCs w:val="21"/>
                        </w:rPr>
                      </w:pPr>
                      <w:r>
                        <w:rPr>
                          <w:rFonts w:hint="eastAsia" w:ascii="宋体" w:hAnsi="宋体" w:eastAsia="宋体"/>
                          <w:szCs w:val="21"/>
                        </w:rPr>
                        <w:t>新能源汽车舒适系统</w:t>
                      </w:r>
                    </w:p>
                  </w:tc>
                  <w:tc>
                    <w:tcPr>
                      <w:tcW w:w="2634" w:type="pct"/>
                      <w:shd w:val="clear" w:color="auto" w:fill="auto"/>
                      <w:noWrap w:val="0"/>
                      <w:vAlign w:val="center"/>
                    </w:tcPr>
                    <w:p>
                      <w:pPr>
                        <w:ind w:firstLine="363" w:firstLineChars="173"/>
                        <w:jc w:val="left"/>
                        <w:rPr>
                          <w:rFonts w:ascii="宋体" w:hAnsi="宋体" w:eastAsia="宋体"/>
                          <w:szCs w:val="21"/>
                        </w:rPr>
                      </w:pPr>
                      <w:r>
                        <w:rPr>
                          <w:rFonts w:hint="eastAsia" w:ascii="宋体" w:hAnsi="宋体" w:eastAsia="宋体"/>
                          <w:szCs w:val="21"/>
                        </w:rPr>
                        <w:t>新能源汽车舒适系统概述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66" w:type="pct"/>
                      <w:vMerge w:val="continue"/>
                      <w:shd w:val="clear" w:color="auto" w:fill="auto"/>
                      <w:noWrap w:val="0"/>
                      <w:vAlign w:val="center"/>
                    </w:tcPr>
                    <w:p>
                      <w:pPr>
                        <w:ind w:firstLine="363" w:firstLineChars="173"/>
                        <w:jc w:val="left"/>
                        <w:rPr>
                          <w:rFonts w:ascii="宋体" w:hAnsi="宋体" w:eastAsia="宋体"/>
                          <w:szCs w:val="21"/>
                        </w:rPr>
                      </w:pPr>
                    </w:p>
                  </w:tc>
                  <w:tc>
                    <w:tcPr>
                      <w:tcW w:w="2634" w:type="pct"/>
                      <w:shd w:val="clear" w:color="auto" w:fill="auto"/>
                      <w:noWrap w:val="0"/>
                      <w:vAlign w:val="center"/>
                    </w:tcPr>
                    <w:p>
                      <w:pPr>
                        <w:ind w:firstLine="363" w:firstLineChars="173"/>
                        <w:jc w:val="left"/>
                        <w:rPr>
                          <w:rFonts w:ascii="宋体" w:hAnsi="宋体" w:eastAsia="宋体"/>
                          <w:szCs w:val="21"/>
                        </w:rPr>
                      </w:pPr>
                      <w:r>
                        <w:rPr>
                          <w:rFonts w:hint="eastAsia" w:ascii="宋体" w:hAnsi="宋体" w:eastAsia="宋体"/>
                          <w:szCs w:val="21"/>
                        </w:rPr>
                        <w:t>新能源汽车空调系统故障分析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66" w:type="pct"/>
                      <w:vMerge w:val="continue"/>
                      <w:shd w:val="clear" w:color="auto" w:fill="auto"/>
                      <w:noWrap w:val="0"/>
                      <w:vAlign w:val="center"/>
                    </w:tcPr>
                    <w:p>
                      <w:pPr>
                        <w:ind w:firstLine="363" w:firstLineChars="173"/>
                        <w:jc w:val="left"/>
                        <w:rPr>
                          <w:rFonts w:ascii="宋体" w:hAnsi="宋体" w:eastAsia="宋体"/>
                          <w:szCs w:val="21"/>
                        </w:rPr>
                      </w:pPr>
                    </w:p>
                  </w:tc>
                  <w:tc>
                    <w:tcPr>
                      <w:tcW w:w="2634" w:type="pct"/>
                      <w:shd w:val="clear" w:color="auto" w:fill="auto"/>
                      <w:noWrap w:val="0"/>
                      <w:vAlign w:val="center"/>
                    </w:tcPr>
                    <w:p>
                      <w:pPr>
                        <w:ind w:firstLine="363" w:firstLineChars="173"/>
                        <w:jc w:val="left"/>
                        <w:rPr>
                          <w:rFonts w:ascii="宋体" w:hAnsi="宋体" w:eastAsia="宋体"/>
                          <w:szCs w:val="21"/>
                        </w:rPr>
                      </w:pPr>
                      <w:r>
                        <w:rPr>
                          <w:rFonts w:hint="eastAsia" w:ascii="宋体" w:hAnsi="宋体" w:eastAsia="宋体"/>
                          <w:szCs w:val="21"/>
                        </w:rPr>
                        <w:t>新能源汽车供暖系统故障分析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66" w:type="pct"/>
                      <w:vMerge w:val="restart"/>
                      <w:shd w:val="clear" w:color="auto" w:fill="auto"/>
                      <w:noWrap w:val="0"/>
                      <w:vAlign w:val="center"/>
                    </w:tcPr>
                    <w:p>
                      <w:pPr>
                        <w:ind w:firstLine="363" w:firstLineChars="173"/>
                        <w:jc w:val="left"/>
                        <w:rPr>
                          <w:rFonts w:ascii="宋体" w:hAnsi="宋体" w:eastAsia="宋体"/>
                          <w:szCs w:val="21"/>
                        </w:rPr>
                      </w:pPr>
                      <w:r>
                        <w:rPr>
                          <w:rFonts w:hint="eastAsia" w:ascii="宋体" w:hAnsi="宋体" w:eastAsia="宋体"/>
                          <w:szCs w:val="21"/>
                        </w:rPr>
                        <w:t>新能源汽车典型维护保养</w:t>
                      </w:r>
                    </w:p>
                  </w:tc>
                  <w:tc>
                    <w:tcPr>
                      <w:tcW w:w="2634" w:type="pct"/>
                      <w:shd w:val="clear" w:color="auto" w:fill="auto"/>
                      <w:noWrap w:val="0"/>
                      <w:vAlign w:val="center"/>
                    </w:tcPr>
                    <w:p>
                      <w:pPr>
                        <w:ind w:firstLine="363" w:firstLineChars="173"/>
                        <w:jc w:val="left"/>
                        <w:rPr>
                          <w:rFonts w:ascii="宋体" w:hAnsi="宋体" w:eastAsia="宋体"/>
                          <w:szCs w:val="21"/>
                        </w:rPr>
                      </w:pPr>
                      <w:r>
                        <w:rPr>
                          <w:rFonts w:hint="eastAsia" w:ascii="宋体" w:hAnsi="宋体" w:eastAsia="宋体"/>
                          <w:szCs w:val="21"/>
                        </w:rPr>
                        <w:t>纯电动汽车典型维护保养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66" w:type="pct"/>
                      <w:vMerge w:val="continue"/>
                      <w:shd w:val="clear" w:color="auto" w:fill="auto"/>
                      <w:noWrap w:val="0"/>
                      <w:vAlign w:val="center"/>
                    </w:tcPr>
                    <w:p>
                      <w:pPr>
                        <w:ind w:firstLine="363" w:firstLineChars="173"/>
                        <w:jc w:val="left"/>
                        <w:rPr>
                          <w:rFonts w:ascii="宋体" w:hAnsi="宋体" w:eastAsia="宋体"/>
                          <w:szCs w:val="21"/>
                        </w:rPr>
                      </w:pPr>
                    </w:p>
                  </w:tc>
                  <w:tc>
                    <w:tcPr>
                      <w:tcW w:w="2634" w:type="pct"/>
                      <w:shd w:val="clear" w:color="auto" w:fill="auto"/>
                      <w:noWrap w:val="0"/>
                      <w:vAlign w:val="center"/>
                    </w:tcPr>
                    <w:p>
                      <w:pPr>
                        <w:ind w:firstLine="363" w:firstLineChars="173"/>
                        <w:jc w:val="left"/>
                        <w:rPr>
                          <w:rFonts w:ascii="宋体" w:hAnsi="宋体" w:eastAsia="宋体"/>
                          <w:szCs w:val="21"/>
                        </w:rPr>
                      </w:pPr>
                      <w:r>
                        <w:rPr>
                          <w:rFonts w:hint="eastAsia" w:ascii="宋体" w:hAnsi="宋体" w:eastAsia="宋体"/>
                          <w:szCs w:val="21"/>
                        </w:rPr>
                        <w:t>混合动力汽车典型维护保养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66" w:type="pct"/>
                      <w:vMerge w:val="continue"/>
                      <w:shd w:val="clear" w:color="auto" w:fill="auto"/>
                      <w:noWrap w:val="0"/>
                      <w:vAlign w:val="center"/>
                    </w:tcPr>
                    <w:p>
                      <w:pPr>
                        <w:ind w:firstLine="363" w:firstLineChars="173"/>
                        <w:jc w:val="left"/>
                        <w:rPr>
                          <w:rFonts w:ascii="宋体" w:hAnsi="宋体" w:eastAsia="宋体"/>
                          <w:szCs w:val="21"/>
                        </w:rPr>
                      </w:pPr>
                    </w:p>
                  </w:tc>
                  <w:tc>
                    <w:tcPr>
                      <w:tcW w:w="2634" w:type="pct"/>
                      <w:shd w:val="clear" w:color="auto" w:fill="auto"/>
                      <w:noWrap w:val="0"/>
                      <w:vAlign w:val="center"/>
                    </w:tcPr>
                    <w:p>
                      <w:pPr>
                        <w:ind w:firstLine="363" w:firstLineChars="173"/>
                        <w:jc w:val="left"/>
                        <w:rPr>
                          <w:rFonts w:ascii="宋体" w:hAnsi="宋体" w:eastAsia="宋体"/>
                          <w:szCs w:val="21"/>
                        </w:rPr>
                      </w:pPr>
                      <w:r>
                        <w:rPr>
                          <w:rFonts w:hint="eastAsia" w:ascii="宋体" w:hAnsi="宋体" w:eastAsia="宋体"/>
                          <w:szCs w:val="21"/>
                        </w:rPr>
                        <w:t>燃料动力汽车典型维护保养</w:t>
                      </w:r>
                    </w:p>
                  </w:tc>
                </w:tr>
              </w:tbl>
              <w:p>
                <w:pPr>
                  <w:widowControl/>
                  <w:spacing w:line="280" w:lineRule="exact"/>
                  <w:ind w:firstLine="506" w:firstLineChars="241"/>
                  <w:jc w:val="left"/>
                  <w:rPr>
                    <w:rFonts w:ascii="宋体" w:hAnsi="宋体" w:eastAsia="宋体"/>
                    <w:szCs w:val="21"/>
                  </w:rPr>
                </w:pPr>
                <w:r>
                  <w:rPr>
                    <w:rFonts w:ascii="宋体" w:hAnsi="宋体" w:eastAsia="宋体"/>
                    <w:szCs w:val="21"/>
                  </w:rPr>
                  <w:t>实训视频</w:t>
                </w:r>
              </w:p>
              <w:p>
                <w:pPr>
                  <w:widowControl/>
                  <w:spacing w:line="280" w:lineRule="exact"/>
                  <w:ind w:firstLine="506" w:firstLineChars="241"/>
                  <w:jc w:val="left"/>
                  <w:rPr>
                    <w:rFonts w:ascii="宋体" w:hAnsi="宋体" w:eastAsia="宋体"/>
                    <w:szCs w:val="21"/>
                  </w:rPr>
                </w:pPr>
                <w:r>
                  <w:rPr>
                    <w:rFonts w:ascii="宋体" w:hAnsi="宋体" w:eastAsia="宋体"/>
                    <w:szCs w:val="21"/>
                  </w:rPr>
                  <w:t>充分表达实操过程中的工作场景，提供规范的工艺、流程、安全等作业标准。实操演示视频必须采用高清格式，高清视频提供同步语音讲解，配音要求普通话发音，清晰，语速适中。</w:t>
                </w:r>
              </w:p>
              <w:tbl>
                <w:tblPr>
                  <w:tblStyle w:val="19"/>
                  <w:tblW w:w="4911" w:type="pct"/>
                  <w:tblInd w:w="0" w:type="dxa"/>
                  <w:tblLayout w:type="fixed"/>
                  <w:tblCellMar>
                    <w:top w:w="0" w:type="dxa"/>
                    <w:left w:w="108" w:type="dxa"/>
                    <w:bottom w:w="0" w:type="dxa"/>
                    <w:right w:w="108" w:type="dxa"/>
                  </w:tblCellMar>
                </w:tblPr>
                <w:tblGrid>
                  <w:gridCol w:w="1776"/>
                  <w:gridCol w:w="9226"/>
                </w:tblGrid>
                <w:tr>
                  <w:tblPrEx>
                    <w:tblCellMar>
                      <w:top w:w="0" w:type="dxa"/>
                      <w:left w:w="108" w:type="dxa"/>
                      <w:bottom w:w="0" w:type="dxa"/>
                      <w:right w:w="108" w:type="dxa"/>
                    </w:tblCellMar>
                  </w:tblPrEx>
                  <w:trPr>
                    <w:trHeight w:val="227" w:hRule="atLeast"/>
                  </w:trPr>
                  <w:tc>
                    <w:tcPr>
                      <w:tcW w:w="807" w:type="pct"/>
                      <w:tcBorders>
                        <w:top w:val="single" w:color="auto" w:sz="4" w:space="0"/>
                        <w:left w:val="single" w:color="auto" w:sz="4" w:space="0"/>
                        <w:bottom w:val="single" w:color="auto" w:sz="4" w:space="0"/>
                        <w:right w:val="single" w:color="auto" w:sz="4" w:space="0"/>
                      </w:tcBorders>
                      <w:noWrap w:val="0"/>
                      <w:vAlign w:val="bottom"/>
                    </w:tcPr>
                    <w:p>
                      <w:pPr>
                        <w:widowControl/>
                        <w:ind w:firstLine="363" w:firstLineChars="173"/>
                        <w:jc w:val="center"/>
                        <w:rPr>
                          <w:rFonts w:ascii="宋体" w:hAnsi="宋体" w:eastAsia="宋体"/>
                          <w:szCs w:val="21"/>
                        </w:rPr>
                      </w:pPr>
                      <w:r>
                        <w:rPr>
                          <w:rFonts w:hint="eastAsia" w:ascii="宋体" w:hAnsi="宋体" w:eastAsia="宋体"/>
                          <w:szCs w:val="21"/>
                        </w:rPr>
                        <w:t>序号</w:t>
                      </w:r>
                    </w:p>
                  </w:tc>
                  <w:tc>
                    <w:tcPr>
                      <w:tcW w:w="4193" w:type="pct"/>
                      <w:tcBorders>
                        <w:top w:val="single" w:color="auto" w:sz="4" w:space="0"/>
                        <w:left w:val="nil"/>
                        <w:bottom w:val="single" w:color="auto" w:sz="4" w:space="0"/>
                        <w:right w:val="single" w:color="auto" w:sz="4" w:space="0"/>
                      </w:tcBorders>
                      <w:noWrap w:val="0"/>
                      <w:vAlign w:val="bottom"/>
                    </w:tcPr>
                    <w:p>
                      <w:pPr>
                        <w:widowControl/>
                        <w:ind w:firstLine="363" w:firstLineChars="173"/>
                        <w:jc w:val="center"/>
                        <w:rPr>
                          <w:rFonts w:ascii="宋体" w:hAnsi="宋体" w:eastAsia="宋体"/>
                          <w:szCs w:val="21"/>
                        </w:rPr>
                      </w:pPr>
                      <w:r>
                        <w:rPr>
                          <w:rFonts w:hint="eastAsia" w:ascii="宋体" w:hAnsi="宋体" w:eastAsia="宋体"/>
                          <w:szCs w:val="21"/>
                        </w:rPr>
                        <w:t>视频名称</w:t>
                      </w:r>
                    </w:p>
                  </w:tc>
                </w:tr>
                <w:tr>
                  <w:tblPrEx>
                    <w:tblCellMar>
                      <w:top w:w="0" w:type="dxa"/>
                      <w:left w:w="108" w:type="dxa"/>
                      <w:bottom w:w="0" w:type="dxa"/>
                      <w:right w:w="108" w:type="dxa"/>
                    </w:tblCellMar>
                  </w:tblPrEx>
                  <w:trPr>
                    <w:trHeight w:val="227" w:hRule="atLeast"/>
                  </w:trPr>
                  <w:tc>
                    <w:tcPr>
                      <w:tcW w:w="807" w:type="pct"/>
                      <w:tcBorders>
                        <w:top w:val="nil"/>
                        <w:left w:val="single" w:color="auto" w:sz="4" w:space="0"/>
                        <w:bottom w:val="single" w:color="auto" w:sz="4" w:space="0"/>
                        <w:right w:val="single" w:color="auto" w:sz="4" w:space="0"/>
                      </w:tcBorders>
                      <w:noWrap w:val="0"/>
                      <w:vAlign w:val="center"/>
                    </w:tcPr>
                    <w:p>
                      <w:pPr>
                        <w:widowControl/>
                        <w:ind w:firstLine="363" w:firstLineChars="173"/>
                        <w:jc w:val="center"/>
                        <w:rPr>
                          <w:rFonts w:ascii="宋体" w:hAnsi="宋体" w:eastAsia="宋体"/>
                          <w:szCs w:val="21"/>
                        </w:rPr>
                      </w:pPr>
                      <w:r>
                        <w:rPr>
                          <w:rFonts w:hint="eastAsia" w:ascii="宋体" w:hAnsi="宋体" w:eastAsia="宋体"/>
                          <w:szCs w:val="21"/>
                        </w:rPr>
                        <w:t>1</w:t>
                      </w:r>
                    </w:p>
                  </w:tc>
                  <w:tc>
                    <w:tcPr>
                      <w:tcW w:w="4193" w:type="pct"/>
                      <w:tcBorders>
                        <w:top w:val="nil"/>
                        <w:left w:val="nil"/>
                        <w:bottom w:val="single" w:color="auto" w:sz="4" w:space="0"/>
                        <w:right w:val="single" w:color="auto" w:sz="4" w:space="0"/>
                      </w:tcBorders>
                      <w:noWrap w:val="0"/>
                      <w:vAlign w:val="bottom"/>
                    </w:tcPr>
                    <w:p>
                      <w:pPr>
                        <w:widowControl/>
                        <w:ind w:firstLine="363" w:firstLineChars="173"/>
                        <w:jc w:val="left"/>
                        <w:rPr>
                          <w:rFonts w:ascii="宋体" w:hAnsi="宋体" w:eastAsia="宋体"/>
                          <w:szCs w:val="21"/>
                        </w:rPr>
                      </w:pPr>
                      <w:r>
                        <w:rPr>
                          <w:rFonts w:hint="eastAsia" w:ascii="宋体" w:hAnsi="宋体" w:eastAsia="宋体"/>
                          <w:szCs w:val="21"/>
                        </w:rPr>
                        <w:t>新能源汽车空调系统部件总成介绍</w:t>
                      </w:r>
                    </w:p>
                  </w:tc>
                </w:tr>
                <w:tr>
                  <w:tblPrEx>
                    <w:tblCellMar>
                      <w:top w:w="0" w:type="dxa"/>
                      <w:left w:w="108" w:type="dxa"/>
                      <w:bottom w:w="0" w:type="dxa"/>
                      <w:right w:w="108" w:type="dxa"/>
                    </w:tblCellMar>
                  </w:tblPrEx>
                  <w:trPr>
                    <w:trHeight w:val="227" w:hRule="atLeast"/>
                  </w:trPr>
                  <w:tc>
                    <w:tcPr>
                      <w:tcW w:w="807" w:type="pct"/>
                      <w:tcBorders>
                        <w:top w:val="nil"/>
                        <w:left w:val="single" w:color="auto" w:sz="4" w:space="0"/>
                        <w:bottom w:val="single" w:color="auto" w:sz="4" w:space="0"/>
                        <w:right w:val="single" w:color="auto" w:sz="4" w:space="0"/>
                      </w:tcBorders>
                      <w:noWrap w:val="0"/>
                      <w:vAlign w:val="center"/>
                    </w:tcPr>
                    <w:p>
                      <w:pPr>
                        <w:widowControl/>
                        <w:ind w:firstLine="363" w:firstLineChars="173"/>
                        <w:jc w:val="center"/>
                        <w:rPr>
                          <w:rFonts w:ascii="宋体" w:hAnsi="宋体" w:eastAsia="宋体"/>
                          <w:szCs w:val="21"/>
                        </w:rPr>
                      </w:pPr>
                      <w:r>
                        <w:rPr>
                          <w:rFonts w:hint="eastAsia" w:ascii="宋体" w:hAnsi="宋体" w:eastAsia="宋体"/>
                          <w:szCs w:val="21"/>
                        </w:rPr>
                        <w:t>2</w:t>
                      </w:r>
                    </w:p>
                  </w:tc>
                  <w:tc>
                    <w:tcPr>
                      <w:tcW w:w="4193" w:type="pct"/>
                      <w:tcBorders>
                        <w:top w:val="nil"/>
                        <w:left w:val="nil"/>
                        <w:bottom w:val="single" w:color="auto" w:sz="4" w:space="0"/>
                        <w:right w:val="single" w:color="auto" w:sz="4" w:space="0"/>
                      </w:tcBorders>
                      <w:noWrap w:val="0"/>
                      <w:vAlign w:val="bottom"/>
                    </w:tcPr>
                    <w:p>
                      <w:pPr>
                        <w:widowControl/>
                        <w:ind w:firstLine="363" w:firstLineChars="173"/>
                        <w:jc w:val="left"/>
                        <w:rPr>
                          <w:rFonts w:ascii="宋体" w:hAnsi="宋体" w:eastAsia="宋体"/>
                          <w:szCs w:val="21"/>
                        </w:rPr>
                      </w:pPr>
                      <w:r>
                        <w:rPr>
                          <w:rFonts w:hint="eastAsia" w:ascii="宋体" w:hAnsi="宋体" w:eastAsia="宋体"/>
                          <w:szCs w:val="21"/>
                        </w:rPr>
                        <w:t>新能源汽车制动系统介绍</w:t>
                      </w:r>
                    </w:p>
                  </w:tc>
                </w:tr>
                <w:tr>
                  <w:tblPrEx>
                    <w:tblCellMar>
                      <w:top w:w="0" w:type="dxa"/>
                      <w:left w:w="108" w:type="dxa"/>
                      <w:bottom w:w="0" w:type="dxa"/>
                      <w:right w:w="108" w:type="dxa"/>
                    </w:tblCellMar>
                  </w:tblPrEx>
                  <w:trPr>
                    <w:trHeight w:val="227" w:hRule="atLeast"/>
                  </w:trPr>
                  <w:tc>
                    <w:tcPr>
                      <w:tcW w:w="807" w:type="pct"/>
                      <w:tcBorders>
                        <w:top w:val="nil"/>
                        <w:left w:val="single" w:color="auto" w:sz="4" w:space="0"/>
                        <w:bottom w:val="single" w:color="auto" w:sz="4" w:space="0"/>
                        <w:right w:val="single" w:color="auto" w:sz="4" w:space="0"/>
                      </w:tcBorders>
                      <w:noWrap w:val="0"/>
                      <w:vAlign w:val="center"/>
                    </w:tcPr>
                    <w:p>
                      <w:pPr>
                        <w:widowControl/>
                        <w:ind w:firstLine="363" w:firstLineChars="173"/>
                        <w:jc w:val="center"/>
                        <w:rPr>
                          <w:rFonts w:ascii="宋体" w:hAnsi="宋体" w:eastAsia="宋体"/>
                          <w:szCs w:val="21"/>
                        </w:rPr>
                      </w:pPr>
                      <w:r>
                        <w:rPr>
                          <w:rFonts w:hint="eastAsia" w:ascii="宋体" w:hAnsi="宋体" w:eastAsia="宋体"/>
                          <w:szCs w:val="21"/>
                        </w:rPr>
                        <w:t>3</w:t>
                      </w:r>
                    </w:p>
                  </w:tc>
                  <w:tc>
                    <w:tcPr>
                      <w:tcW w:w="4193" w:type="pct"/>
                      <w:tcBorders>
                        <w:top w:val="nil"/>
                        <w:left w:val="nil"/>
                        <w:bottom w:val="single" w:color="auto" w:sz="4" w:space="0"/>
                        <w:right w:val="single" w:color="auto" w:sz="4" w:space="0"/>
                      </w:tcBorders>
                      <w:noWrap w:val="0"/>
                      <w:vAlign w:val="bottom"/>
                    </w:tcPr>
                    <w:p>
                      <w:pPr>
                        <w:widowControl/>
                        <w:ind w:firstLine="363" w:firstLineChars="173"/>
                        <w:jc w:val="left"/>
                        <w:rPr>
                          <w:rFonts w:ascii="宋体" w:hAnsi="宋体" w:eastAsia="宋体"/>
                          <w:szCs w:val="21"/>
                        </w:rPr>
                      </w:pPr>
                      <w:r>
                        <w:rPr>
                          <w:rFonts w:hint="eastAsia" w:ascii="宋体" w:hAnsi="宋体" w:eastAsia="宋体"/>
                          <w:szCs w:val="21"/>
                        </w:rPr>
                        <w:t>新能源汽车电动助力转向系统介绍</w:t>
                      </w:r>
                    </w:p>
                  </w:tc>
                </w:tr>
                <w:tr>
                  <w:tblPrEx>
                    <w:tblCellMar>
                      <w:top w:w="0" w:type="dxa"/>
                      <w:left w:w="108" w:type="dxa"/>
                      <w:bottom w:w="0" w:type="dxa"/>
                      <w:right w:w="108" w:type="dxa"/>
                    </w:tblCellMar>
                  </w:tblPrEx>
                  <w:trPr>
                    <w:trHeight w:val="227" w:hRule="atLeast"/>
                  </w:trPr>
                  <w:tc>
                    <w:tcPr>
                      <w:tcW w:w="807" w:type="pct"/>
                      <w:tcBorders>
                        <w:top w:val="nil"/>
                        <w:left w:val="single" w:color="auto" w:sz="4" w:space="0"/>
                        <w:bottom w:val="single" w:color="auto" w:sz="4" w:space="0"/>
                        <w:right w:val="single" w:color="auto" w:sz="4" w:space="0"/>
                      </w:tcBorders>
                      <w:noWrap w:val="0"/>
                      <w:vAlign w:val="center"/>
                    </w:tcPr>
                    <w:p>
                      <w:pPr>
                        <w:widowControl/>
                        <w:ind w:firstLine="363" w:firstLineChars="173"/>
                        <w:jc w:val="center"/>
                        <w:rPr>
                          <w:rFonts w:ascii="宋体" w:hAnsi="宋体" w:eastAsia="宋体"/>
                          <w:szCs w:val="21"/>
                        </w:rPr>
                      </w:pPr>
                      <w:r>
                        <w:rPr>
                          <w:rFonts w:hint="eastAsia" w:ascii="宋体" w:hAnsi="宋体" w:eastAsia="宋体"/>
                          <w:szCs w:val="21"/>
                        </w:rPr>
                        <w:t>4</w:t>
                      </w:r>
                    </w:p>
                  </w:tc>
                  <w:tc>
                    <w:tcPr>
                      <w:tcW w:w="4193" w:type="pct"/>
                      <w:tcBorders>
                        <w:top w:val="nil"/>
                        <w:left w:val="nil"/>
                        <w:bottom w:val="single" w:color="auto" w:sz="4" w:space="0"/>
                        <w:right w:val="single" w:color="auto" w:sz="4" w:space="0"/>
                      </w:tcBorders>
                      <w:noWrap w:val="0"/>
                      <w:vAlign w:val="bottom"/>
                    </w:tcPr>
                    <w:p>
                      <w:pPr>
                        <w:widowControl/>
                        <w:ind w:firstLine="363" w:firstLineChars="173"/>
                        <w:jc w:val="left"/>
                        <w:rPr>
                          <w:rFonts w:ascii="宋体" w:hAnsi="宋体" w:eastAsia="宋体"/>
                          <w:szCs w:val="21"/>
                        </w:rPr>
                      </w:pPr>
                      <w:r>
                        <w:rPr>
                          <w:rFonts w:hint="eastAsia" w:ascii="宋体" w:hAnsi="宋体" w:eastAsia="宋体"/>
                          <w:szCs w:val="21"/>
                        </w:rPr>
                        <w:t>PDU的安装步骤</w:t>
                      </w:r>
                    </w:p>
                  </w:tc>
                </w:tr>
                <w:tr>
                  <w:tblPrEx>
                    <w:tblCellMar>
                      <w:top w:w="0" w:type="dxa"/>
                      <w:left w:w="108" w:type="dxa"/>
                      <w:bottom w:w="0" w:type="dxa"/>
                      <w:right w:w="108" w:type="dxa"/>
                    </w:tblCellMar>
                  </w:tblPrEx>
                  <w:trPr>
                    <w:trHeight w:val="227" w:hRule="atLeast"/>
                  </w:trPr>
                  <w:tc>
                    <w:tcPr>
                      <w:tcW w:w="807" w:type="pct"/>
                      <w:tcBorders>
                        <w:top w:val="nil"/>
                        <w:left w:val="single" w:color="auto" w:sz="4" w:space="0"/>
                        <w:bottom w:val="single" w:color="auto" w:sz="4" w:space="0"/>
                        <w:right w:val="single" w:color="auto" w:sz="4" w:space="0"/>
                      </w:tcBorders>
                      <w:noWrap w:val="0"/>
                      <w:vAlign w:val="center"/>
                    </w:tcPr>
                    <w:p>
                      <w:pPr>
                        <w:widowControl/>
                        <w:ind w:firstLine="363" w:firstLineChars="173"/>
                        <w:jc w:val="center"/>
                        <w:rPr>
                          <w:rFonts w:ascii="宋体" w:hAnsi="宋体" w:eastAsia="宋体"/>
                          <w:szCs w:val="21"/>
                        </w:rPr>
                      </w:pPr>
                      <w:r>
                        <w:rPr>
                          <w:rFonts w:hint="eastAsia" w:ascii="宋体" w:hAnsi="宋体" w:eastAsia="宋体"/>
                          <w:szCs w:val="21"/>
                        </w:rPr>
                        <w:t>5</w:t>
                      </w:r>
                    </w:p>
                  </w:tc>
                  <w:tc>
                    <w:tcPr>
                      <w:tcW w:w="4193" w:type="pct"/>
                      <w:tcBorders>
                        <w:top w:val="nil"/>
                        <w:left w:val="nil"/>
                        <w:bottom w:val="single" w:color="auto" w:sz="4" w:space="0"/>
                        <w:right w:val="single" w:color="auto" w:sz="4" w:space="0"/>
                      </w:tcBorders>
                      <w:noWrap w:val="0"/>
                      <w:vAlign w:val="bottom"/>
                    </w:tcPr>
                    <w:p>
                      <w:pPr>
                        <w:widowControl/>
                        <w:ind w:firstLine="363" w:firstLineChars="173"/>
                        <w:jc w:val="left"/>
                        <w:rPr>
                          <w:rFonts w:ascii="宋体" w:hAnsi="宋体" w:eastAsia="宋体"/>
                          <w:szCs w:val="21"/>
                        </w:rPr>
                      </w:pPr>
                      <w:r>
                        <w:rPr>
                          <w:rFonts w:hint="eastAsia" w:ascii="宋体" w:hAnsi="宋体" w:eastAsia="宋体"/>
                          <w:szCs w:val="21"/>
                        </w:rPr>
                        <w:t>PDU的拆卸步骤</w:t>
                      </w:r>
                    </w:p>
                  </w:tc>
                </w:tr>
                <w:tr>
                  <w:tblPrEx>
                    <w:tblCellMar>
                      <w:top w:w="0" w:type="dxa"/>
                      <w:left w:w="108" w:type="dxa"/>
                      <w:bottom w:w="0" w:type="dxa"/>
                      <w:right w:w="108" w:type="dxa"/>
                    </w:tblCellMar>
                  </w:tblPrEx>
                  <w:trPr>
                    <w:trHeight w:val="227" w:hRule="atLeast"/>
                  </w:trPr>
                  <w:tc>
                    <w:tcPr>
                      <w:tcW w:w="807" w:type="pct"/>
                      <w:tcBorders>
                        <w:top w:val="nil"/>
                        <w:left w:val="single" w:color="auto" w:sz="4" w:space="0"/>
                        <w:bottom w:val="single" w:color="auto" w:sz="4" w:space="0"/>
                        <w:right w:val="single" w:color="auto" w:sz="4" w:space="0"/>
                      </w:tcBorders>
                      <w:noWrap w:val="0"/>
                      <w:vAlign w:val="center"/>
                    </w:tcPr>
                    <w:p>
                      <w:pPr>
                        <w:widowControl/>
                        <w:ind w:firstLine="363" w:firstLineChars="173"/>
                        <w:jc w:val="center"/>
                        <w:rPr>
                          <w:rFonts w:ascii="宋体" w:hAnsi="宋体" w:eastAsia="宋体"/>
                          <w:szCs w:val="21"/>
                        </w:rPr>
                      </w:pPr>
                      <w:r>
                        <w:rPr>
                          <w:rFonts w:hint="eastAsia" w:ascii="宋体" w:hAnsi="宋体" w:eastAsia="宋体"/>
                          <w:szCs w:val="21"/>
                        </w:rPr>
                        <w:t>6</w:t>
                      </w:r>
                    </w:p>
                  </w:tc>
                  <w:tc>
                    <w:tcPr>
                      <w:tcW w:w="4193" w:type="pct"/>
                      <w:tcBorders>
                        <w:top w:val="nil"/>
                        <w:left w:val="nil"/>
                        <w:bottom w:val="single" w:color="auto" w:sz="4" w:space="0"/>
                        <w:right w:val="single" w:color="auto" w:sz="4" w:space="0"/>
                      </w:tcBorders>
                      <w:noWrap w:val="0"/>
                      <w:vAlign w:val="bottom"/>
                    </w:tcPr>
                    <w:p>
                      <w:pPr>
                        <w:widowControl/>
                        <w:ind w:firstLine="363" w:firstLineChars="173"/>
                        <w:jc w:val="left"/>
                        <w:rPr>
                          <w:rFonts w:ascii="宋体" w:hAnsi="宋体" w:eastAsia="宋体"/>
                          <w:szCs w:val="21"/>
                        </w:rPr>
                      </w:pPr>
                      <w:r>
                        <w:rPr>
                          <w:rFonts w:hint="eastAsia" w:ascii="宋体" w:hAnsi="宋体" w:eastAsia="宋体"/>
                          <w:szCs w:val="21"/>
                        </w:rPr>
                        <w:t>新能源汽车充电规范操作</w:t>
                      </w:r>
                    </w:p>
                  </w:tc>
                </w:tr>
                <w:tr>
                  <w:tblPrEx>
                    <w:tblCellMar>
                      <w:top w:w="0" w:type="dxa"/>
                      <w:left w:w="108" w:type="dxa"/>
                      <w:bottom w:w="0" w:type="dxa"/>
                      <w:right w:w="108" w:type="dxa"/>
                    </w:tblCellMar>
                  </w:tblPrEx>
                  <w:trPr>
                    <w:trHeight w:val="227" w:hRule="atLeast"/>
                  </w:trPr>
                  <w:tc>
                    <w:tcPr>
                      <w:tcW w:w="807" w:type="pct"/>
                      <w:tcBorders>
                        <w:top w:val="nil"/>
                        <w:left w:val="single" w:color="auto" w:sz="4" w:space="0"/>
                        <w:bottom w:val="single" w:color="auto" w:sz="4" w:space="0"/>
                        <w:right w:val="single" w:color="auto" w:sz="4" w:space="0"/>
                      </w:tcBorders>
                      <w:noWrap w:val="0"/>
                      <w:vAlign w:val="center"/>
                    </w:tcPr>
                    <w:p>
                      <w:pPr>
                        <w:widowControl/>
                        <w:ind w:firstLine="363" w:firstLineChars="173"/>
                        <w:jc w:val="center"/>
                        <w:rPr>
                          <w:rFonts w:ascii="宋体" w:hAnsi="宋体" w:eastAsia="宋体"/>
                          <w:szCs w:val="21"/>
                        </w:rPr>
                      </w:pPr>
                      <w:r>
                        <w:rPr>
                          <w:rFonts w:hint="eastAsia" w:ascii="宋体" w:hAnsi="宋体" w:eastAsia="宋体"/>
                          <w:szCs w:val="21"/>
                        </w:rPr>
                        <w:t>7</w:t>
                      </w:r>
                    </w:p>
                  </w:tc>
                  <w:tc>
                    <w:tcPr>
                      <w:tcW w:w="4193" w:type="pct"/>
                      <w:tcBorders>
                        <w:top w:val="nil"/>
                        <w:left w:val="nil"/>
                        <w:bottom w:val="single" w:color="auto" w:sz="4" w:space="0"/>
                        <w:right w:val="single" w:color="auto" w:sz="4" w:space="0"/>
                      </w:tcBorders>
                      <w:noWrap w:val="0"/>
                      <w:vAlign w:val="bottom"/>
                    </w:tcPr>
                    <w:p>
                      <w:pPr>
                        <w:widowControl/>
                        <w:ind w:firstLine="363" w:firstLineChars="173"/>
                        <w:jc w:val="left"/>
                        <w:rPr>
                          <w:rFonts w:ascii="宋体" w:hAnsi="宋体" w:eastAsia="宋体"/>
                          <w:szCs w:val="21"/>
                        </w:rPr>
                      </w:pPr>
                      <w:r>
                        <w:rPr>
                          <w:rFonts w:hint="eastAsia" w:ascii="宋体" w:hAnsi="宋体" w:eastAsia="宋体"/>
                          <w:szCs w:val="21"/>
                        </w:rPr>
                        <w:t>新能源汽车空调系统介绍</w:t>
                      </w:r>
                    </w:p>
                  </w:tc>
                </w:tr>
                <w:tr>
                  <w:tblPrEx>
                    <w:tblCellMar>
                      <w:top w:w="0" w:type="dxa"/>
                      <w:left w:w="108" w:type="dxa"/>
                      <w:bottom w:w="0" w:type="dxa"/>
                      <w:right w:w="108" w:type="dxa"/>
                    </w:tblCellMar>
                  </w:tblPrEx>
                  <w:trPr>
                    <w:trHeight w:val="227" w:hRule="atLeast"/>
                  </w:trPr>
                  <w:tc>
                    <w:tcPr>
                      <w:tcW w:w="807" w:type="pct"/>
                      <w:tcBorders>
                        <w:top w:val="nil"/>
                        <w:left w:val="single" w:color="auto" w:sz="4" w:space="0"/>
                        <w:bottom w:val="single" w:color="auto" w:sz="4" w:space="0"/>
                        <w:right w:val="single" w:color="auto" w:sz="4" w:space="0"/>
                      </w:tcBorders>
                      <w:noWrap w:val="0"/>
                      <w:vAlign w:val="center"/>
                    </w:tcPr>
                    <w:p>
                      <w:pPr>
                        <w:widowControl/>
                        <w:ind w:firstLine="363" w:firstLineChars="173"/>
                        <w:jc w:val="center"/>
                        <w:rPr>
                          <w:rFonts w:ascii="宋体" w:hAnsi="宋体" w:eastAsia="宋体"/>
                          <w:szCs w:val="21"/>
                        </w:rPr>
                      </w:pPr>
                      <w:r>
                        <w:rPr>
                          <w:rFonts w:hint="eastAsia" w:ascii="宋体" w:hAnsi="宋体" w:eastAsia="宋体"/>
                          <w:szCs w:val="21"/>
                        </w:rPr>
                        <w:t>8</w:t>
                      </w:r>
                    </w:p>
                  </w:tc>
                  <w:tc>
                    <w:tcPr>
                      <w:tcW w:w="4193" w:type="pct"/>
                      <w:tcBorders>
                        <w:top w:val="nil"/>
                        <w:left w:val="nil"/>
                        <w:bottom w:val="single" w:color="auto" w:sz="4" w:space="0"/>
                        <w:right w:val="single" w:color="auto" w:sz="4" w:space="0"/>
                      </w:tcBorders>
                      <w:noWrap w:val="0"/>
                      <w:vAlign w:val="bottom"/>
                    </w:tcPr>
                    <w:p>
                      <w:pPr>
                        <w:widowControl/>
                        <w:ind w:firstLine="363" w:firstLineChars="173"/>
                        <w:jc w:val="left"/>
                        <w:rPr>
                          <w:rFonts w:ascii="宋体" w:hAnsi="宋体" w:eastAsia="宋体"/>
                          <w:szCs w:val="21"/>
                        </w:rPr>
                      </w:pPr>
                      <w:r>
                        <w:rPr>
                          <w:rFonts w:hint="eastAsia" w:ascii="宋体" w:hAnsi="宋体" w:eastAsia="宋体"/>
                          <w:szCs w:val="21"/>
                        </w:rPr>
                        <w:t>新能源汽车PTC加热芯的检测</w:t>
                      </w:r>
                    </w:p>
                  </w:tc>
                </w:tr>
                <w:tr>
                  <w:tblPrEx>
                    <w:tblCellMar>
                      <w:top w:w="0" w:type="dxa"/>
                      <w:left w:w="108" w:type="dxa"/>
                      <w:bottom w:w="0" w:type="dxa"/>
                      <w:right w:w="108" w:type="dxa"/>
                    </w:tblCellMar>
                  </w:tblPrEx>
                  <w:trPr>
                    <w:trHeight w:val="227" w:hRule="atLeast"/>
                  </w:trPr>
                  <w:tc>
                    <w:tcPr>
                      <w:tcW w:w="807" w:type="pct"/>
                      <w:tcBorders>
                        <w:top w:val="nil"/>
                        <w:left w:val="single" w:color="auto" w:sz="4" w:space="0"/>
                        <w:bottom w:val="single" w:color="auto" w:sz="4" w:space="0"/>
                        <w:right w:val="single" w:color="auto" w:sz="4" w:space="0"/>
                      </w:tcBorders>
                      <w:noWrap w:val="0"/>
                      <w:vAlign w:val="center"/>
                    </w:tcPr>
                    <w:p>
                      <w:pPr>
                        <w:widowControl/>
                        <w:ind w:firstLine="363" w:firstLineChars="173"/>
                        <w:jc w:val="center"/>
                        <w:rPr>
                          <w:rFonts w:ascii="宋体" w:hAnsi="宋体" w:eastAsia="宋体"/>
                          <w:szCs w:val="21"/>
                        </w:rPr>
                      </w:pPr>
                      <w:r>
                        <w:rPr>
                          <w:rFonts w:hint="eastAsia" w:ascii="宋体" w:hAnsi="宋体" w:eastAsia="宋体"/>
                          <w:szCs w:val="21"/>
                        </w:rPr>
                        <w:t>9</w:t>
                      </w:r>
                    </w:p>
                  </w:tc>
                  <w:tc>
                    <w:tcPr>
                      <w:tcW w:w="4193" w:type="pct"/>
                      <w:tcBorders>
                        <w:top w:val="nil"/>
                        <w:left w:val="nil"/>
                        <w:bottom w:val="single" w:color="auto" w:sz="4" w:space="0"/>
                        <w:right w:val="single" w:color="auto" w:sz="4" w:space="0"/>
                      </w:tcBorders>
                      <w:noWrap w:val="0"/>
                      <w:vAlign w:val="bottom"/>
                    </w:tcPr>
                    <w:p>
                      <w:pPr>
                        <w:widowControl/>
                        <w:ind w:firstLine="363" w:firstLineChars="173"/>
                        <w:jc w:val="left"/>
                        <w:rPr>
                          <w:rFonts w:ascii="宋体" w:hAnsi="宋体" w:eastAsia="宋体"/>
                          <w:szCs w:val="21"/>
                        </w:rPr>
                      </w:pPr>
                      <w:r>
                        <w:rPr>
                          <w:rFonts w:hint="eastAsia" w:ascii="宋体" w:hAnsi="宋体" w:eastAsia="宋体"/>
                          <w:szCs w:val="21"/>
                        </w:rPr>
                        <w:t>新能源汽车PTC加热芯的安装步骤</w:t>
                      </w:r>
                    </w:p>
                  </w:tc>
                </w:tr>
                <w:tr>
                  <w:tblPrEx>
                    <w:tblCellMar>
                      <w:top w:w="0" w:type="dxa"/>
                      <w:left w:w="108" w:type="dxa"/>
                      <w:bottom w:w="0" w:type="dxa"/>
                      <w:right w:w="108" w:type="dxa"/>
                    </w:tblCellMar>
                  </w:tblPrEx>
                  <w:trPr>
                    <w:trHeight w:val="227" w:hRule="atLeast"/>
                  </w:trPr>
                  <w:tc>
                    <w:tcPr>
                      <w:tcW w:w="807" w:type="pct"/>
                      <w:tcBorders>
                        <w:top w:val="nil"/>
                        <w:left w:val="single" w:color="auto" w:sz="4" w:space="0"/>
                        <w:bottom w:val="single" w:color="auto" w:sz="4" w:space="0"/>
                        <w:right w:val="single" w:color="auto" w:sz="4" w:space="0"/>
                      </w:tcBorders>
                      <w:noWrap w:val="0"/>
                      <w:vAlign w:val="center"/>
                    </w:tcPr>
                    <w:p>
                      <w:pPr>
                        <w:widowControl/>
                        <w:ind w:firstLine="363" w:firstLineChars="173"/>
                        <w:jc w:val="center"/>
                        <w:rPr>
                          <w:rFonts w:ascii="宋体" w:hAnsi="宋体" w:eastAsia="宋体"/>
                          <w:szCs w:val="21"/>
                        </w:rPr>
                      </w:pPr>
                      <w:r>
                        <w:rPr>
                          <w:rFonts w:hint="eastAsia" w:ascii="宋体" w:hAnsi="宋体" w:eastAsia="宋体"/>
                          <w:szCs w:val="21"/>
                        </w:rPr>
                        <w:t>10</w:t>
                      </w:r>
                    </w:p>
                  </w:tc>
                  <w:tc>
                    <w:tcPr>
                      <w:tcW w:w="4193" w:type="pct"/>
                      <w:tcBorders>
                        <w:top w:val="nil"/>
                        <w:left w:val="nil"/>
                        <w:bottom w:val="single" w:color="auto" w:sz="4" w:space="0"/>
                        <w:right w:val="single" w:color="auto" w:sz="4" w:space="0"/>
                      </w:tcBorders>
                      <w:noWrap w:val="0"/>
                      <w:vAlign w:val="bottom"/>
                    </w:tcPr>
                    <w:p>
                      <w:pPr>
                        <w:widowControl/>
                        <w:ind w:firstLine="363" w:firstLineChars="173"/>
                        <w:jc w:val="left"/>
                        <w:rPr>
                          <w:rFonts w:ascii="宋体" w:hAnsi="宋体" w:eastAsia="宋体"/>
                          <w:szCs w:val="21"/>
                        </w:rPr>
                      </w:pPr>
                      <w:r>
                        <w:rPr>
                          <w:rFonts w:hint="eastAsia" w:ascii="宋体" w:hAnsi="宋体" w:eastAsia="宋体"/>
                          <w:szCs w:val="21"/>
                        </w:rPr>
                        <w:t>新能源汽车PTC加热芯的拆卸步骤</w:t>
                      </w:r>
                    </w:p>
                  </w:tc>
                </w:tr>
                <w:tr>
                  <w:tblPrEx>
                    <w:tblCellMar>
                      <w:top w:w="0" w:type="dxa"/>
                      <w:left w:w="108" w:type="dxa"/>
                      <w:bottom w:w="0" w:type="dxa"/>
                      <w:right w:w="108" w:type="dxa"/>
                    </w:tblCellMar>
                  </w:tblPrEx>
                  <w:trPr>
                    <w:trHeight w:val="227" w:hRule="atLeast"/>
                  </w:trPr>
                  <w:tc>
                    <w:tcPr>
                      <w:tcW w:w="807" w:type="pct"/>
                      <w:tcBorders>
                        <w:top w:val="nil"/>
                        <w:left w:val="single" w:color="auto" w:sz="4" w:space="0"/>
                        <w:bottom w:val="single" w:color="auto" w:sz="4" w:space="0"/>
                        <w:right w:val="single" w:color="auto" w:sz="4" w:space="0"/>
                      </w:tcBorders>
                      <w:noWrap w:val="0"/>
                      <w:vAlign w:val="center"/>
                    </w:tcPr>
                    <w:p>
                      <w:pPr>
                        <w:widowControl/>
                        <w:ind w:firstLine="363" w:firstLineChars="173"/>
                        <w:jc w:val="center"/>
                        <w:rPr>
                          <w:rFonts w:ascii="宋体" w:hAnsi="宋体" w:eastAsia="宋体"/>
                          <w:szCs w:val="21"/>
                        </w:rPr>
                      </w:pPr>
                      <w:r>
                        <w:rPr>
                          <w:rFonts w:hint="eastAsia" w:ascii="宋体" w:hAnsi="宋体" w:eastAsia="宋体"/>
                          <w:szCs w:val="21"/>
                        </w:rPr>
                        <w:t>11</w:t>
                      </w:r>
                    </w:p>
                  </w:tc>
                  <w:tc>
                    <w:tcPr>
                      <w:tcW w:w="4193" w:type="pct"/>
                      <w:tcBorders>
                        <w:top w:val="nil"/>
                        <w:left w:val="nil"/>
                        <w:bottom w:val="single" w:color="auto" w:sz="4" w:space="0"/>
                        <w:right w:val="single" w:color="auto" w:sz="4" w:space="0"/>
                      </w:tcBorders>
                      <w:noWrap w:val="0"/>
                      <w:vAlign w:val="bottom"/>
                    </w:tcPr>
                    <w:p>
                      <w:pPr>
                        <w:widowControl/>
                        <w:ind w:firstLine="363" w:firstLineChars="173"/>
                        <w:jc w:val="left"/>
                        <w:rPr>
                          <w:rFonts w:ascii="宋体" w:hAnsi="宋体" w:eastAsia="宋体"/>
                          <w:szCs w:val="21"/>
                        </w:rPr>
                      </w:pPr>
                      <w:r>
                        <w:rPr>
                          <w:rFonts w:hint="eastAsia" w:ascii="宋体" w:hAnsi="宋体" w:eastAsia="宋体"/>
                          <w:szCs w:val="21"/>
                        </w:rPr>
                        <w:t>压缩机的拆卸</w:t>
                      </w:r>
                    </w:p>
                  </w:tc>
                </w:tr>
                <w:tr>
                  <w:tblPrEx>
                    <w:tblCellMar>
                      <w:top w:w="0" w:type="dxa"/>
                      <w:left w:w="108" w:type="dxa"/>
                      <w:bottom w:w="0" w:type="dxa"/>
                      <w:right w:w="108" w:type="dxa"/>
                    </w:tblCellMar>
                  </w:tblPrEx>
                  <w:trPr>
                    <w:trHeight w:val="227" w:hRule="atLeast"/>
                  </w:trPr>
                  <w:tc>
                    <w:tcPr>
                      <w:tcW w:w="807" w:type="pct"/>
                      <w:tcBorders>
                        <w:top w:val="nil"/>
                        <w:left w:val="single" w:color="auto" w:sz="4" w:space="0"/>
                        <w:bottom w:val="single" w:color="auto" w:sz="4" w:space="0"/>
                        <w:right w:val="single" w:color="auto" w:sz="4" w:space="0"/>
                      </w:tcBorders>
                      <w:noWrap w:val="0"/>
                      <w:vAlign w:val="center"/>
                    </w:tcPr>
                    <w:p>
                      <w:pPr>
                        <w:widowControl/>
                        <w:ind w:firstLine="363" w:firstLineChars="173"/>
                        <w:jc w:val="center"/>
                        <w:rPr>
                          <w:rFonts w:ascii="宋体" w:hAnsi="宋体" w:eastAsia="宋体"/>
                          <w:szCs w:val="21"/>
                        </w:rPr>
                      </w:pPr>
                      <w:r>
                        <w:rPr>
                          <w:rFonts w:hint="eastAsia" w:ascii="宋体" w:hAnsi="宋体" w:eastAsia="宋体"/>
                          <w:szCs w:val="21"/>
                        </w:rPr>
                        <w:t>12</w:t>
                      </w:r>
                    </w:p>
                  </w:tc>
                  <w:tc>
                    <w:tcPr>
                      <w:tcW w:w="4193" w:type="pct"/>
                      <w:tcBorders>
                        <w:top w:val="nil"/>
                        <w:left w:val="nil"/>
                        <w:bottom w:val="single" w:color="auto" w:sz="4" w:space="0"/>
                        <w:right w:val="single" w:color="auto" w:sz="4" w:space="0"/>
                      </w:tcBorders>
                      <w:noWrap w:val="0"/>
                      <w:vAlign w:val="bottom"/>
                    </w:tcPr>
                    <w:p>
                      <w:pPr>
                        <w:widowControl/>
                        <w:ind w:firstLine="363" w:firstLineChars="173"/>
                        <w:jc w:val="left"/>
                        <w:rPr>
                          <w:rFonts w:ascii="宋体" w:hAnsi="宋体" w:eastAsia="宋体"/>
                          <w:szCs w:val="21"/>
                        </w:rPr>
                      </w:pPr>
                      <w:r>
                        <w:rPr>
                          <w:rFonts w:hint="eastAsia" w:ascii="宋体" w:hAnsi="宋体" w:eastAsia="宋体"/>
                          <w:szCs w:val="21"/>
                        </w:rPr>
                        <w:t>压缩机的安装</w:t>
                      </w:r>
                    </w:p>
                  </w:tc>
                </w:tr>
                <w:tr>
                  <w:tblPrEx>
                    <w:tblCellMar>
                      <w:top w:w="0" w:type="dxa"/>
                      <w:left w:w="108" w:type="dxa"/>
                      <w:bottom w:w="0" w:type="dxa"/>
                      <w:right w:w="108" w:type="dxa"/>
                    </w:tblCellMar>
                  </w:tblPrEx>
                  <w:trPr>
                    <w:trHeight w:val="227" w:hRule="atLeast"/>
                  </w:trPr>
                  <w:tc>
                    <w:tcPr>
                      <w:tcW w:w="807" w:type="pct"/>
                      <w:tcBorders>
                        <w:top w:val="nil"/>
                        <w:left w:val="single" w:color="auto" w:sz="4" w:space="0"/>
                        <w:bottom w:val="single" w:color="auto" w:sz="4" w:space="0"/>
                        <w:right w:val="single" w:color="auto" w:sz="4" w:space="0"/>
                      </w:tcBorders>
                      <w:noWrap w:val="0"/>
                      <w:vAlign w:val="center"/>
                    </w:tcPr>
                    <w:p>
                      <w:pPr>
                        <w:widowControl/>
                        <w:ind w:firstLine="363" w:firstLineChars="173"/>
                        <w:jc w:val="center"/>
                        <w:rPr>
                          <w:rFonts w:ascii="宋体" w:hAnsi="宋体" w:eastAsia="宋体"/>
                          <w:szCs w:val="21"/>
                        </w:rPr>
                      </w:pPr>
                      <w:r>
                        <w:rPr>
                          <w:rFonts w:hint="eastAsia" w:ascii="宋体" w:hAnsi="宋体" w:eastAsia="宋体"/>
                          <w:szCs w:val="21"/>
                        </w:rPr>
                        <w:t>13</w:t>
                      </w:r>
                    </w:p>
                  </w:tc>
                  <w:tc>
                    <w:tcPr>
                      <w:tcW w:w="4193" w:type="pct"/>
                      <w:tcBorders>
                        <w:top w:val="nil"/>
                        <w:left w:val="nil"/>
                        <w:bottom w:val="single" w:color="auto" w:sz="4" w:space="0"/>
                        <w:right w:val="single" w:color="auto" w:sz="4" w:space="0"/>
                      </w:tcBorders>
                      <w:noWrap w:val="0"/>
                      <w:vAlign w:val="bottom"/>
                    </w:tcPr>
                    <w:p>
                      <w:pPr>
                        <w:widowControl/>
                        <w:ind w:firstLine="363" w:firstLineChars="173"/>
                        <w:jc w:val="left"/>
                        <w:rPr>
                          <w:rFonts w:ascii="宋体" w:hAnsi="宋体" w:eastAsia="宋体"/>
                          <w:szCs w:val="21"/>
                        </w:rPr>
                      </w:pPr>
                      <w:r>
                        <w:rPr>
                          <w:rFonts w:hint="eastAsia" w:ascii="宋体" w:hAnsi="宋体" w:eastAsia="宋体"/>
                          <w:szCs w:val="21"/>
                        </w:rPr>
                        <w:t>新能源汽车制冷剂加注操作步骤</w:t>
                      </w:r>
                    </w:p>
                  </w:tc>
                </w:tr>
                <w:tr>
                  <w:tblPrEx>
                    <w:tblCellMar>
                      <w:top w:w="0" w:type="dxa"/>
                      <w:left w:w="108" w:type="dxa"/>
                      <w:bottom w:w="0" w:type="dxa"/>
                      <w:right w:w="108" w:type="dxa"/>
                    </w:tblCellMar>
                  </w:tblPrEx>
                  <w:trPr>
                    <w:trHeight w:val="227" w:hRule="atLeast"/>
                  </w:trPr>
                  <w:tc>
                    <w:tcPr>
                      <w:tcW w:w="807" w:type="pct"/>
                      <w:tcBorders>
                        <w:top w:val="nil"/>
                        <w:left w:val="single" w:color="auto" w:sz="4" w:space="0"/>
                        <w:bottom w:val="single" w:color="auto" w:sz="4" w:space="0"/>
                        <w:right w:val="single" w:color="auto" w:sz="4" w:space="0"/>
                      </w:tcBorders>
                      <w:noWrap w:val="0"/>
                      <w:vAlign w:val="center"/>
                    </w:tcPr>
                    <w:p>
                      <w:pPr>
                        <w:widowControl/>
                        <w:ind w:firstLine="363" w:firstLineChars="173"/>
                        <w:jc w:val="center"/>
                        <w:rPr>
                          <w:rFonts w:ascii="宋体" w:hAnsi="宋体" w:eastAsia="宋体"/>
                          <w:szCs w:val="21"/>
                        </w:rPr>
                      </w:pPr>
                      <w:r>
                        <w:rPr>
                          <w:rFonts w:hint="eastAsia" w:ascii="宋体" w:hAnsi="宋体" w:eastAsia="宋体"/>
                          <w:szCs w:val="21"/>
                        </w:rPr>
                        <w:t>14</w:t>
                      </w:r>
                    </w:p>
                  </w:tc>
                  <w:tc>
                    <w:tcPr>
                      <w:tcW w:w="4193" w:type="pct"/>
                      <w:tcBorders>
                        <w:top w:val="nil"/>
                        <w:left w:val="nil"/>
                        <w:bottom w:val="single" w:color="auto" w:sz="4" w:space="0"/>
                        <w:right w:val="single" w:color="auto" w:sz="4" w:space="0"/>
                      </w:tcBorders>
                      <w:noWrap w:val="0"/>
                      <w:vAlign w:val="bottom"/>
                    </w:tcPr>
                    <w:p>
                      <w:pPr>
                        <w:widowControl/>
                        <w:ind w:firstLine="363" w:firstLineChars="173"/>
                        <w:jc w:val="left"/>
                        <w:rPr>
                          <w:rFonts w:ascii="宋体" w:hAnsi="宋体" w:eastAsia="宋体"/>
                          <w:szCs w:val="21"/>
                        </w:rPr>
                      </w:pPr>
                      <w:r>
                        <w:rPr>
                          <w:rFonts w:hint="eastAsia" w:ascii="宋体" w:hAnsi="宋体" w:eastAsia="宋体"/>
                          <w:szCs w:val="21"/>
                        </w:rPr>
                        <w:t>制冷系统的基本检查</w:t>
                      </w:r>
                    </w:p>
                  </w:tc>
                </w:tr>
                <w:tr>
                  <w:tblPrEx>
                    <w:tblCellMar>
                      <w:top w:w="0" w:type="dxa"/>
                      <w:left w:w="108" w:type="dxa"/>
                      <w:bottom w:w="0" w:type="dxa"/>
                      <w:right w:w="108" w:type="dxa"/>
                    </w:tblCellMar>
                  </w:tblPrEx>
                  <w:trPr>
                    <w:trHeight w:val="227" w:hRule="atLeast"/>
                  </w:trPr>
                  <w:tc>
                    <w:tcPr>
                      <w:tcW w:w="807" w:type="pct"/>
                      <w:tcBorders>
                        <w:top w:val="nil"/>
                        <w:left w:val="single" w:color="auto" w:sz="4" w:space="0"/>
                        <w:bottom w:val="single" w:color="auto" w:sz="4" w:space="0"/>
                        <w:right w:val="single" w:color="auto" w:sz="4" w:space="0"/>
                      </w:tcBorders>
                      <w:noWrap w:val="0"/>
                      <w:vAlign w:val="center"/>
                    </w:tcPr>
                    <w:p>
                      <w:pPr>
                        <w:widowControl/>
                        <w:ind w:firstLine="363" w:firstLineChars="173"/>
                        <w:jc w:val="center"/>
                        <w:rPr>
                          <w:rFonts w:ascii="宋体" w:hAnsi="宋体" w:eastAsia="宋体"/>
                          <w:szCs w:val="21"/>
                        </w:rPr>
                      </w:pPr>
                      <w:r>
                        <w:rPr>
                          <w:rFonts w:hint="eastAsia" w:ascii="宋体" w:hAnsi="宋体" w:eastAsia="宋体"/>
                          <w:szCs w:val="21"/>
                        </w:rPr>
                        <w:t>15</w:t>
                      </w:r>
                    </w:p>
                  </w:tc>
                  <w:tc>
                    <w:tcPr>
                      <w:tcW w:w="4193" w:type="pct"/>
                      <w:tcBorders>
                        <w:top w:val="nil"/>
                        <w:left w:val="nil"/>
                        <w:bottom w:val="single" w:color="auto" w:sz="4" w:space="0"/>
                        <w:right w:val="single" w:color="auto" w:sz="4" w:space="0"/>
                      </w:tcBorders>
                      <w:noWrap w:val="0"/>
                      <w:vAlign w:val="bottom"/>
                    </w:tcPr>
                    <w:p>
                      <w:pPr>
                        <w:widowControl/>
                        <w:ind w:firstLine="363" w:firstLineChars="173"/>
                        <w:jc w:val="left"/>
                        <w:rPr>
                          <w:rFonts w:ascii="宋体" w:hAnsi="宋体" w:eastAsia="宋体"/>
                          <w:szCs w:val="21"/>
                        </w:rPr>
                      </w:pPr>
                      <w:r>
                        <w:rPr>
                          <w:rFonts w:hint="eastAsia" w:ascii="宋体" w:hAnsi="宋体" w:eastAsia="宋体"/>
                          <w:szCs w:val="21"/>
                        </w:rPr>
                        <w:t>真空助力制动系统测试</w:t>
                      </w:r>
                    </w:p>
                  </w:tc>
                </w:tr>
                <w:tr>
                  <w:tblPrEx>
                    <w:tblCellMar>
                      <w:top w:w="0" w:type="dxa"/>
                      <w:left w:w="108" w:type="dxa"/>
                      <w:bottom w:w="0" w:type="dxa"/>
                      <w:right w:w="108" w:type="dxa"/>
                    </w:tblCellMar>
                  </w:tblPrEx>
                  <w:trPr>
                    <w:trHeight w:val="227" w:hRule="atLeast"/>
                  </w:trPr>
                  <w:tc>
                    <w:tcPr>
                      <w:tcW w:w="807" w:type="pct"/>
                      <w:tcBorders>
                        <w:top w:val="nil"/>
                        <w:left w:val="single" w:color="auto" w:sz="4" w:space="0"/>
                        <w:bottom w:val="single" w:color="auto" w:sz="4" w:space="0"/>
                        <w:right w:val="single" w:color="auto" w:sz="4" w:space="0"/>
                      </w:tcBorders>
                      <w:noWrap w:val="0"/>
                      <w:vAlign w:val="center"/>
                    </w:tcPr>
                    <w:p>
                      <w:pPr>
                        <w:widowControl/>
                        <w:ind w:firstLine="363" w:firstLineChars="173"/>
                        <w:jc w:val="center"/>
                        <w:rPr>
                          <w:rFonts w:ascii="宋体" w:hAnsi="宋体" w:eastAsia="宋体"/>
                          <w:szCs w:val="21"/>
                        </w:rPr>
                      </w:pPr>
                      <w:r>
                        <w:rPr>
                          <w:rFonts w:hint="eastAsia" w:ascii="宋体" w:hAnsi="宋体" w:eastAsia="宋体"/>
                          <w:szCs w:val="21"/>
                        </w:rPr>
                        <w:t>16</w:t>
                      </w:r>
                    </w:p>
                  </w:tc>
                  <w:tc>
                    <w:tcPr>
                      <w:tcW w:w="4193" w:type="pct"/>
                      <w:tcBorders>
                        <w:top w:val="nil"/>
                        <w:left w:val="nil"/>
                        <w:bottom w:val="single" w:color="auto" w:sz="4" w:space="0"/>
                        <w:right w:val="single" w:color="auto" w:sz="4" w:space="0"/>
                      </w:tcBorders>
                      <w:noWrap w:val="0"/>
                      <w:vAlign w:val="bottom"/>
                    </w:tcPr>
                    <w:p>
                      <w:pPr>
                        <w:widowControl/>
                        <w:ind w:firstLine="363" w:firstLineChars="173"/>
                        <w:jc w:val="left"/>
                        <w:rPr>
                          <w:rFonts w:ascii="宋体" w:hAnsi="宋体" w:eastAsia="宋体"/>
                          <w:szCs w:val="21"/>
                        </w:rPr>
                      </w:pPr>
                      <w:r>
                        <w:rPr>
                          <w:rFonts w:hint="eastAsia" w:ascii="宋体" w:hAnsi="宋体" w:eastAsia="宋体"/>
                          <w:szCs w:val="21"/>
                        </w:rPr>
                        <w:t>真空助力制动系统安装步骤</w:t>
                      </w:r>
                    </w:p>
                  </w:tc>
                </w:tr>
                <w:tr>
                  <w:tblPrEx>
                    <w:tblCellMar>
                      <w:top w:w="0" w:type="dxa"/>
                      <w:left w:w="108" w:type="dxa"/>
                      <w:bottom w:w="0" w:type="dxa"/>
                      <w:right w:w="108" w:type="dxa"/>
                    </w:tblCellMar>
                  </w:tblPrEx>
                  <w:trPr>
                    <w:trHeight w:val="227" w:hRule="atLeast"/>
                  </w:trPr>
                  <w:tc>
                    <w:tcPr>
                      <w:tcW w:w="807" w:type="pct"/>
                      <w:tcBorders>
                        <w:top w:val="nil"/>
                        <w:left w:val="single" w:color="auto" w:sz="4" w:space="0"/>
                        <w:bottom w:val="single" w:color="auto" w:sz="4" w:space="0"/>
                        <w:right w:val="single" w:color="auto" w:sz="4" w:space="0"/>
                      </w:tcBorders>
                      <w:noWrap w:val="0"/>
                      <w:vAlign w:val="center"/>
                    </w:tcPr>
                    <w:p>
                      <w:pPr>
                        <w:widowControl/>
                        <w:ind w:firstLine="363" w:firstLineChars="173"/>
                        <w:jc w:val="center"/>
                        <w:rPr>
                          <w:rFonts w:ascii="宋体" w:hAnsi="宋体" w:eastAsia="宋体"/>
                          <w:szCs w:val="21"/>
                        </w:rPr>
                      </w:pPr>
                      <w:r>
                        <w:rPr>
                          <w:rFonts w:hint="eastAsia" w:ascii="宋体" w:hAnsi="宋体" w:eastAsia="宋体"/>
                          <w:szCs w:val="21"/>
                        </w:rPr>
                        <w:t>17</w:t>
                      </w:r>
                    </w:p>
                  </w:tc>
                  <w:tc>
                    <w:tcPr>
                      <w:tcW w:w="4193" w:type="pct"/>
                      <w:tcBorders>
                        <w:top w:val="nil"/>
                        <w:left w:val="nil"/>
                        <w:bottom w:val="single" w:color="auto" w:sz="4" w:space="0"/>
                        <w:right w:val="single" w:color="auto" w:sz="4" w:space="0"/>
                      </w:tcBorders>
                      <w:noWrap w:val="0"/>
                      <w:vAlign w:val="bottom"/>
                    </w:tcPr>
                    <w:p>
                      <w:pPr>
                        <w:widowControl/>
                        <w:ind w:firstLine="363" w:firstLineChars="173"/>
                        <w:jc w:val="left"/>
                        <w:rPr>
                          <w:rFonts w:ascii="宋体" w:hAnsi="宋体" w:eastAsia="宋体"/>
                          <w:szCs w:val="21"/>
                        </w:rPr>
                      </w:pPr>
                      <w:r>
                        <w:rPr>
                          <w:rFonts w:hint="eastAsia" w:ascii="宋体" w:hAnsi="宋体" w:eastAsia="宋体"/>
                          <w:szCs w:val="21"/>
                        </w:rPr>
                        <w:t>真空助力制动系统拆卸步骤</w:t>
                      </w:r>
                    </w:p>
                  </w:tc>
                </w:tr>
                <w:tr>
                  <w:tblPrEx>
                    <w:tblCellMar>
                      <w:top w:w="0" w:type="dxa"/>
                      <w:left w:w="108" w:type="dxa"/>
                      <w:bottom w:w="0" w:type="dxa"/>
                      <w:right w:w="108" w:type="dxa"/>
                    </w:tblCellMar>
                  </w:tblPrEx>
                  <w:trPr>
                    <w:trHeight w:val="227" w:hRule="atLeast"/>
                  </w:trPr>
                  <w:tc>
                    <w:tcPr>
                      <w:tcW w:w="807" w:type="pct"/>
                      <w:tcBorders>
                        <w:top w:val="nil"/>
                        <w:left w:val="single" w:color="auto" w:sz="4" w:space="0"/>
                        <w:bottom w:val="single" w:color="auto" w:sz="4" w:space="0"/>
                        <w:right w:val="single" w:color="auto" w:sz="4" w:space="0"/>
                      </w:tcBorders>
                      <w:noWrap w:val="0"/>
                      <w:vAlign w:val="center"/>
                    </w:tcPr>
                    <w:p>
                      <w:pPr>
                        <w:widowControl/>
                        <w:ind w:firstLine="363" w:firstLineChars="173"/>
                        <w:jc w:val="center"/>
                        <w:rPr>
                          <w:rFonts w:ascii="宋体" w:hAnsi="宋体" w:eastAsia="宋体"/>
                          <w:szCs w:val="21"/>
                        </w:rPr>
                      </w:pPr>
                      <w:r>
                        <w:rPr>
                          <w:rFonts w:hint="eastAsia" w:ascii="宋体" w:hAnsi="宋体" w:eastAsia="宋体"/>
                          <w:szCs w:val="21"/>
                        </w:rPr>
                        <w:t>18</w:t>
                      </w:r>
                    </w:p>
                  </w:tc>
                  <w:tc>
                    <w:tcPr>
                      <w:tcW w:w="4193" w:type="pct"/>
                      <w:tcBorders>
                        <w:top w:val="nil"/>
                        <w:left w:val="nil"/>
                        <w:bottom w:val="single" w:color="auto" w:sz="4" w:space="0"/>
                        <w:right w:val="single" w:color="auto" w:sz="4" w:space="0"/>
                      </w:tcBorders>
                      <w:noWrap w:val="0"/>
                      <w:vAlign w:val="bottom"/>
                    </w:tcPr>
                    <w:p>
                      <w:pPr>
                        <w:widowControl/>
                        <w:ind w:firstLine="363" w:firstLineChars="173"/>
                        <w:jc w:val="left"/>
                        <w:rPr>
                          <w:rFonts w:ascii="宋体" w:hAnsi="宋体" w:eastAsia="宋体"/>
                          <w:szCs w:val="21"/>
                        </w:rPr>
                      </w:pPr>
                      <w:r>
                        <w:rPr>
                          <w:rFonts w:hint="eastAsia" w:ascii="宋体" w:hAnsi="宋体" w:eastAsia="宋体"/>
                          <w:szCs w:val="21"/>
                        </w:rPr>
                        <w:t>混合动力汽车更换制动液及制动管路放气</w:t>
                      </w:r>
                    </w:p>
                  </w:tc>
                </w:tr>
                <w:tr>
                  <w:tblPrEx>
                    <w:tblCellMar>
                      <w:top w:w="0" w:type="dxa"/>
                      <w:left w:w="108" w:type="dxa"/>
                      <w:bottom w:w="0" w:type="dxa"/>
                      <w:right w:w="108" w:type="dxa"/>
                    </w:tblCellMar>
                  </w:tblPrEx>
                  <w:trPr>
                    <w:trHeight w:val="227" w:hRule="atLeast"/>
                  </w:trPr>
                  <w:tc>
                    <w:tcPr>
                      <w:tcW w:w="807" w:type="pct"/>
                      <w:tcBorders>
                        <w:top w:val="nil"/>
                        <w:left w:val="single" w:color="auto" w:sz="4" w:space="0"/>
                        <w:bottom w:val="single" w:color="auto" w:sz="4" w:space="0"/>
                        <w:right w:val="single" w:color="auto" w:sz="4" w:space="0"/>
                      </w:tcBorders>
                      <w:noWrap w:val="0"/>
                      <w:vAlign w:val="center"/>
                    </w:tcPr>
                    <w:p>
                      <w:pPr>
                        <w:widowControl/>
                        <w:ind w:firstLine="363" w:firstLineChars="173"/>
                        <w:jc w:val="center"/>
                        <w:rPr>
                          <w:rFonts w:ascii="宋体" w:hAnsi="宋体" w:eastAsia="宋体"/>
                          <w:szCs w:val="21"/>
                        </w:rPr>
                      </w:pPr>
                      <w:r>
                        <w:rPr>
                          <w:rFonts w:hint="eastAsia" w:ascii="宋体" w:hAnsi="宋体" w:eastAsia="宋体"/>
                          <w:szCs w:val="21"/>
                        </w:rPr>
                        <w:t>19</w:t>
                      </w:r>
                    </w:p>
                  </w:tc>
                  <w:tc>
                    <w:tcPr>
                      <w:tcW w:w="4193" w:type="pct"/>
                      <w:tcBorders>
                        <w:top w:val="nil"/>
                        <w:left w:val="nil"/>
                        <w:bottom w:val="single" w:color="auto" w:sz="4" w:space="0"/>
                        <w:right w:val="single" w:color="auto" w:sz="4" w:space="0"/>
                      </w:tcBorders>
                      <w:noWrap w:val="0"/>
                      <w:vAlign w:val="bottom"/>
                    </w:tcPr>
                    <w:p>
                      <w:pPr>
                        <w:widowControl/>
                        <w:ind w:firstLine="363" w:firstLineChars="173"/>
                        <w:jc w:val="left"/>
                        <w:rPr>
                          <w:rFonts w:ascii="宋体" w:hAnsi="宋体" w:eastAsia="宋体"/>
                          <w:szCs w:val="21"/>
                        </w:rPr>
                      </w:pPr>
                      <w:r>
                        <w:rPr>
                          <w:rFonts w:hint="eastAsia" w:ascii="宋体" w:hAnsi="宋体" w:eastAsia="宋体"/>
                          <w:szCs w:val="21"/>
                        </w:rPr>
                        <w:t>真空助力泵的测试</w:t>
                      </w:r>
                    </w:p>
                  </w:tc>
                </w:tr>
                <w:tr>
                  <w:tblPrEx>
                    <w:tblCellMar>
                      <w:top w:w="0" w:type="dxa"/>
                      <w:left w:w="108" w:type="dxa"/>
                      <w:bottom w:w="0" w:type="dxa"/>
                      <w:right w:w="108" w:type="dxa"/>
                    </w:tblCellMar>
                  </w:tblPrEx>
                  <w:trPr>
                    <w:trHeight w:val="227" w:hRule="atLeast"/>
                  </w:trPr>
                  <w:tc>
                    <w:tcPr>
                      <w:tcW w:w="807" w:type="pct"/>
                      <w:tcBorders>
                        <w:top w:val="nil"/>
                        <w:left w:val="single" w:color="auto" w:sz="4" w:space="0"/>
                        <w:bottom w:val="single" w:color="auto" w:sz="4" w:space="0"/>
                        <w:right w:val="single" w:color="auto" w:sz="4" w:space="0"/>
                      </w:tcBorders>
                      <w:noWrap w:val="0"/>
                      <w:vAlign w:val="center"/>
                    </w:tcPr>
                    <w:p>
                      <w:pPr>
                        <w:widowControl/>
                        <w:ind w:firstLine="363" w:firstLineChars="173"/>
                        <w:jc w:val="center"/>
                        <w:rPr>
                          <w:rFonts w:ascii="宋体" w:hAnsi="宋体" w:eastAsia="宋体"/>
                          <w:szCs w:val="21"/>
                        </w:rPr>
                      </w:pPr>
                      <w:r>
                        <w:rPr>
                          <w:rFonts w:hint="eastAsia" w:ascii="宋体" w:hAnsi="宋体" w:eastAsia="宋体"/>
                          <w:szCs w:val="21"/>
                        </w:rPr>
                        <w:t>20</w:t>
                      </w:r>
                    </w:p>
                  </w:tc>
                  <w:tc>
                    <w:tcPr>
                      <w:tcW w:w="4193" w:type="pct"/>
                      <w:tcBorders>
                        <w:top w:val="nil"/>
                        <w:left w:val="nil"/>
                        <w:bottom w:val="single" w:color="auto" w:sz="4" w:space="0"/>
                        <w:right w:val="single" w:color="auto" w:sz="4" w:space="0"/>
                      </w:tcBorders>
                      <w:noWrap w:val="0"/>
                      <w:vAlign w:val="bottom"/>
                    </w:tcPr>
                    <w:p>
                      <w:pPr>
                        <w:widowControl/>
                        <w:ind w:firstLine="363" w:firstLineChars="173"/>
                        <w:jc w:val="left"/>
                        <w:rPr>
                          <w:rFonts w:ascii="宋体" w:hAnsi="宋体" w:eastAsia="宋体"/>
                          <w:szCs w:val="21"/>
                        </w:rPr>
                      </w:pPr>
                      <w:r>
                        <w:rPr>
                          <w:rFonts w:hint="eastAsia" w:ascii="宋体" w:hAnsi="宋体" w:eastAsia="宋体"/>
                          <w:szCs w:val="21"/>
                        </w:rPr>
                        <w:t>混合动力汽车制动踏板行程传感器更换</w:t>
                      </w:r>
                    </w:p>
                  </w:tc>
                </w:tr>
                <w:tr>
                  <w:tblPrEx>
                    <w:tblCellMar>
                      <w:top w:w="0" w:type="dxa"/>
                      <w:left w:w="108" w:type="dxa"/>
                      <w:bottom w:w="0" w:type="dxa"/>
                      <w:right w:w="108" w:type="dxa"/>
                    </w:tblCellMar>
                  </w:tblPrEx>
                  <w:trPr>
                    <w:trHeight w:val="227" w:hRule="atLeast"/>
                  </w:trPr>
                  <w:tc>
                    <w:tcPr>
                      <w:tcW w:w="807" w:type="pct"/>
                      <w:tcBorders>
                        <w:top w:val="nil"/>
                        <w:left w:val="single" w:color="auto" w:sz="4" w:space="0"/>
                        <w:bottom w:val="single" w:color="auto" w:sz="4" w:space="0"/>
                        <w:right w:val="single" w:color="auto" w:sz="4" w:space="0"/>
                      </w:tcBorders>
                      <w:noWrap w:val="0"/>
                      <w:vAlign w:val="center"/>
                    </w:tcPr>
                    <w:p>
                      <w:pPr>
                        <w:widowControl/>
                        <w:ind w:firstLine="363" w:firstLineChars="173"/>
                        <w:jc w:val="center"/>
                        <w:rPr>
                          <w:rFonts w:ascii="宋体" w:hAnsi="宋体" w:eastAsia="宋体"/>
                          <w:szCs w:val="21"/>
                        </w:rPr>
                      </w:pPr>
                      <w:r>
                        <w:rPr>
                          <w:rFonts w:hint="eastAsia" w:ascii="宋体" w:hAnsi="宋体" w:eastAsia="宋体"/>
                          <w:szCs w:val="21"/>
                        </w:rPr>
                        <w:t>21</w:t>
                      </w:r>
                    </w:p>
                  </w:tc>
                  <w:tc>
                    <w:tcPr>
                      <w:tcW w:w="4193" w:type="pct"/>
                      <w:tcBorders>
                        <w:top w:val="nil"/>
                        <w:left w:val="nil"/>
                        <w:bottom w:val="single" w:color="auto" w:sz="4" w:space="0"/>
                        <w:right w:val="single" w:color="auto" w:sz="4" w:space="0"/>
                      </w:tcBorders>
                      <w:noWrap w:val="0"/>
                      <w:vAlign w:val="bottom"/>
                    </w:tcPr>
                    <w:p>
                      <w:pPr>
                        <w:widowControl/>
                        <w:ind w:firstLine="363" w:firstLineChars="173"/>
                        <w:jc w:val="left"/>
                        <w:rPr>
                          <w:rFonts w:ascii="宋体" w:hAnsi="宋体" w:eastAsia="宋体"/>
                          <w:szCs w:val="21"/>
                        </w:rPr>
                      </w:pPr>
                      <w:r>
                        <w:rPr>
                          <w:rFonts w:hint="eastAsia" w:ascii="宋体" w:hAnsi="宋体" w:eastAsia="宋体"/>
                          <w:szCs w:val="21"/>
                        </w:rPr>
                        <w:t>混合动力汽车制动踏板位置传感器调整</w:t>
                      </w:r>
                    </w:p>
                  </w:tc>
                </w:tr>
                <w:tr>
                  <w:tblPrEx>
                    <w:tblCellMar>
                      <w:top w:w="0" w:type="dxa"/>
                      <w:left w:w="108" w:type="dxa"/>
                      <w:bottom w:w="0" w:type="dxa"/>
                      <w:right w:w="108" w:type="dxa"/>
                    </w:tblCellMar>
                  </w:tblPrEx>
                  <w:trPr>
                    <w:trHeight w:val="227" w:hRule="atLeast"/>
                  </w:trPr>
                  <w:tc>
                    <w:tcPr>
                      <w:tcW w:w="807" w:type="pct"/>
                      <w:tcBorders>
                        <w:top w:val="nil"/>
                        <w:left w:val="single" w:color="auto" w:sz="4" w:space="0"/>
                        <w:bottom w:val="single" w:color="auto" w:sz="4" w:space="0"/>
                        <w:right w:val="single" w:color="auto" w:sz="4" w:space="0"/>
                      </w:tcBorders>
                      <w:noWrap w:val="0"/>
                      <w:vAlign w:val="center"/>
                    </w:tcPr>
                    <w:p>
                      <w:pPr>
                        <w:widowControl/>
                        <w:ind w:firstLine="363" w:firstLineChars="173"/>
                        <w:jc w:val="center"/>
                        <w:rPr>
                          <w:rFonts w:ascii="宋体" w:hAnsi="宋体" w:eastAsia="宋体"/>
                          <w:szCs w:val="21"/>
                        </w:rPr>
                      </w:pPr>
                      <w:r>
                        <w:rPr>
                          <w:rFonts w:hint="eastAsia" w:ascii="宋体" w:hAnsi="宋体" w:eastAsia="宋体"/>
                          <w:szCs w:val="21"/>
                        </w:rPr>
                        <w:t>22</w:t>
                      </w:r>
                    </w:p>
                  </w:tc>
                  <w:tc>
                    <w:tcPr>
                      <w:tcW w:w="4193" w:type="pct"/>
                      <w:tcBorders>
                        <w:top w:val="nil"/>
                        <w:left w:val="nil"/>
                        <w:bottom w:val="single" w:color="auto" w:sz="4" w:space="0"/>
                        <w:right w:val="single" w:color="auto" w:sz="4" w:space="0"/>
                      </w:tcBorders>
                      <w:noWrap w:val="0"/>
                      <w:vAlign w:val="bottom"/>
                    </w:tcPr>
                    <w:p>
                      <w:pPr>
                        <w:widowControl/>
                        <w:ind w:firstLine="363" w:firstLineChars="173"/>
                        <w:jc w:val="left"/>
                        <w:rPr>
                          <w:rFonts w:ascii="宋体" w:hAnsi="宋体" w:eastAsia="宋体"/>
                          <w:szCs w:val="21"/>
                        </w:rPr>
                      </w:pPr>
                      <w:r>
                        <w:rPr>
                          <w:rFonts w:hint="eastAsia" w:ascii="宋体" w:hAnsi="宋体" w:eastAsia="宋体"/>
                          <w:szCs w:val="21"/>
                        </w:rPr>
                        <w:t>新能源汽车EPS控制器的拆卸步骤</w:t>
                      </w:r>
                    </w:p>
                  </w:tc>
                </w:tr>
                <w:tr>
                  <w:tblPrEx>
                    <w:tblCellMar>
                      <w:top w:w="0" w:type="dxa"/>
                      <w:left w:w="108" w:type="dxa"/>
                      <w:bottom w:w="0" w:type="dxa"/>
                      <w:right w:w="108" w:type="dxa"/>
                    </w:tblCellMar>
                  </w:tblPrEx>
                  <w:trPr>
                    <w:trHeight w:val="227" w:hRule="atLeast"/>
                  </w:trPr>
                  <w:tc>
                    <w:tcPr>
                      <w:tcW w:w="807" w:type="pct"/>
                      <w:tcBorders>
                        <w:top w:val="nil"/>
                        <w:left w:val="single" w:color="auto" w:sz="4" w:space="0"/>
                        <w:bottom w:val="single" w:color="auto" w:sz="4" w:space="0"/>
                        <w:right w:val="single" w:color="auto" w:sz="4" w:space="0"/>
                      </w:tcBorders>
                      <w:noWrap w:val="0"/>
                      <w:vAlign w:val="center"/>
                    </w:tcPr>
                    <w:p>
                      <w:pPr>
                        <w:widowControl/>
                        <w:ind w:firstLine="363" w:firstLineChars="173"/>
                        <w:jc w:val="center"/>
                        <w:rPr>
                          <w:rFonts w:ascii="宋体" w:hAnsi="宋体" w:eastAsia="宋体"/>
                          <w:szCs w:val="21"/>
                        </w:rPr>
                      </w:pPr>
                      <w:r>
                        <w:rPr>
                          <w:rFonts w:hint="eastAsia" w:ascii="宋体" w:hAnsi="宋体" w:eastAsia="宋体"/>
                          <w:szCs w:val="21"/>
                        </w:rPr>
                        <w:t>23</w:t>
                      </w:r>
                    </w:p>
                  </w:tc>
                  <w:tc>
                    <w:tcPr>
                      <w:tcW w:w="4193" w:type="pct"/>
                      <w:tcBorders>
                        <w:top w:val="nil"/>
                        <w:left w:val="nil"/>
                        <w:bottom w:val="single" w:color="auto" w:sz="4" w:space="0"/>
                        <w:right w:val="single" w:color="auto" w:sz="4" w:space="0"/>
                      </w:tcBorders>
                      <w:noWrap w:val="0"/>
                      <w:vAlign w:val="bottom"/>
                    </w:tcPr>
                    <w:p>
                      <w:pPr>
                        <w:widowControl/>
                        <w:ind w:firstLine="363" w:firstLineChars="173"/>
                        <w:jc w:val="left"/>
                        <w:rPr>
                          <w:rFonts w:ascii="宋体" w:hAnsi="宋体" w:eastAsia="宋体"/>
                          <w:szCs w:val="21"/>
                        </w:rPr>
                      </w:pPr>
                      <w:r>
                        <w:rPr>
                          <w:rFonts w:hint="eastAsia" w:ascii="宋体" w:hAnsi="宋体" w:eastAsia="宋体"/>
                          <w:szCs w:val="21"/>
                        </w:rPr>
                        <w:t>新能源汽车EPS控制器的安装步骤</w:t>
                      </w:r>
                    </w:p>
                  </w:tc>
                </w:tr>
                <w:tr>
                  <w:tblPrEx>
                    <w:tblCellMar>
                      <w:top w:w="0" w:type="dxa"/>
                      <w:left w:w="108" w:type="dxa"/>
                      <w:bottom w:w="0" w:type="dxa"/>
                      <w:right w:w="108" w:type="dxa"/>
                    </w:tblCellMar>
                  </w:tblPrEx>
                  <w:trPr>
                    <w:trHeight w:val="227" w:hRule="atLeast"/>
                  </w:trPr>
                  <w:tc>
                    <w:tcPr>
                      <w:tcW w:w="807" w:type="pct"/>
                      <w:tcBorders>
                        <w:top w:val="nil"/>
                        <w:left w:val="single" w:color="auto" w:sz="4" w:space="0"/>
                        <w:bottom w:val="single" w:color="auto" w:sz="4" w:space="0"/>
                        <w:right w:val="single" w:color="auto" w:sz="4" w:space="0"/>
                      </w:tcBorders>
                      <w:noWrap w:val="0"/>
                      <w:vAlign w:val="center"/>
                    </w:tcPr>
                    <w:p>
                      <w:pPr>
                        <w:widowControl/>
                        <w:ind w:firstLine="363" w:firstLineChars="173"/>
                        <w:jc w:val="center"/>
                        <w:rPr>
                          <w:rFonts w:ascii="宋体" w:hAnsi="宋体" w:eastAsia="宋体"/>
                          <w:szCs w:val="21"/>
                        </w:rPr>
                      </w:pPr>
                      <w:r>
                        <w:rPr>
                          <w:rFonts w:hint="eastAsia" w:ascii="宋体" w:hAnsi="宋体" w:eastAsia="宋体"/>
                          <w:szCs w:val="21"/>
                        </w:rPr>
                        <w:t>24</w:t>
                      </w:r>
                    </w:p>
                  </w:tc>
                  <w:tc>
                    <w:tcPr>
                      <w:tcW w:w="4193" w:type="pct"/>
                      <w:tcBorders>
                        <w:top w:val="nil"/>
                        <w:left w:val="nil"/>
                        <w:bottom w:val="single" w:color="auto" w:sz="4" w:space="0"/>
                        <w:right w:val="single" w:color="auto" w:sz="4" w:space="0"/>
                      </w:tcBorders>
                      <w:noWrap w:val="0"/>
                      <w:vAlign w:val="bottom"/>
                    </w:tcPr>
                    <w:p>
                      <w:pPr>
                        <w:widowControl/>
                        <w:ind w:firstLine="363" w:firstLineChars="173"/>
                        <w:jc w:val="left"/>
                        <w:rPr>
                          <w:rFonts w:ascii="宋体" w:hAnsi="宋体" w:eastAsia="宋体"/>
                          <w:szCs w:val="21"/>
                        </w:rPr>
                      </w:pPr>
                      <w:r>
                        <w:rPr>
                          <w:rFonts w:hint="eastAsia" w:ascii="宋体" w:hAnsi="宋体" w:eastAsia="宋体"/>
                          <w:szCs w:val="21"/>
                        </w:rPr>
                        <w:t>车载充电机认知</w:t>
                      </w:r>
                    </w:p>
                  </w:tc>
                </w:tr>
                <w:tr>
                  <w:tblPrEx>
                    <w:tblCellMar>
                      <w:top w:w="0" w:type="dxa"/>
                      <w:left w:w="108" w:type="dxa"/>
                      <w:bottom w:w="0" w:type="dxa"/>
                      <w:right w:w="108" w:type="dxa"/>
                    </w:tblCellMar>
                  </w:tblPrEx>
                  <w:trPr>
                    <w:trHeight w:val="227" w:hRule="atLeast"/>
                  </w:trPr>
                  <w:tc>
                    <w:tcPr>
                      <w:tcW w:w="807" w:type="pct"/>
                      <w:tcBorders>
                        <w:top w:val="nil"/>
                        <w:left w:val="single" w:color="auto" w:sz="4" w:space="0"/>
                        <w:bottom w:val="single" w:color="auto" w:sz="4" w:space="0"/>
                        <w:right w:val="single" w:color="auto" w:sz="4" w:space="0"/>
                      </w:tcBorders>
                      <w:noWrap w:val="0"/>
                      <w:vAlign w:val="center"/>
                    </w:tcPr>
                    <w:p>
                      <w:pPr>
                        <w:widowControl/>
                        <w:ind w:firstLine="363" w:firstLineChars="173"/>
                        <w:jc w:val="center"/>
                        <w:rPr>
                          <w:rFonts w:ascii="宋体" w:hAnsi="宋体" w:eastAsia="宋体"/>
                          <w:szCs w:val="21"/>
                        </w:rPr>
                      </w:pPr>
                      <w:r>
                        <w:rPr>
                          <w:rFonts w:hint="eastAsia" w:ascii="宋体" w:hAnsi="宋体" w:eastAsia="宋体"/>
                          <w:szCs w:val="21"/>
                        </w:rPr>
                        <w:t>25</w:t>
                      </w:r>
                    </w:p>
                  </w:tc>
                  <w:tc>
                    <w:tcPr>
                      <w:tcW w:w="4193" w:type="pct"/>
                      <w:tcBorders>
                        <w:top w:val="nil"/>
                        <w:left w:val="nil"/>
                        <w:bottom w:val="single" w:color="auto" w:sz="4" w:space="0"/>
                        <w:right w:val="single" w:color="auto" w:sz="4" w:space="0"/>
                      </w:tcBorders>
                      <w:noWrap w:val="0"/>
                      <w:vAlign w:val="bottom"/>
                    </w:tcPr>
                    <w:p>
                      <w:pPr>
                        <w:widowControl/>
                        <w:ind w:firstLine="363" w:firstLineChars="173"/>
                        <w:jc w:val="left"/>
                        <w:rPr>
                          <w:rFonts w:ascii="宋体" w:hAnsi="宋体" w:eastAsia="宋体"/>
                          <w:szCs w:val="21"/>
                        </w:rPr>
                      </w:pPr>
                      <w:r>
                        <w:rPr>
                          <w:rFonts w:hint="eastAsia" w:ascii="宋体" w:hAnsi="宋体" w:eastAsia="宋体"/>
                          <w:szCs w:val="21"/>
                        </w:rPr>
                        <w:t>充电系统认知</w:t>
                      </w:r>
                    </w:p>
                  </w:tc>
                </w:tr>
                <w:tr>
                  <w:tblPrEx>
                    <w:tblCellMar>
                      <w:top w:w="0" w:type="dxa"/>
                      <w:left w:w="108" w:type="dxa"/>
                      <w:bottom w:w="0" w:type="dxa"/>
                      <w:right w:w="108" w:type="dxa"/>
                    </w:tblCellMar>
                  </w:tblPrEx>
                  <w:trPr>
                    <w:trHeight w:val="227" w:hRule="atLeast"/>
                  </w:trPr>
                  <w:tc>
                    <w:tcPr>
                      <w:tcW w:w="807" w:type="pct"/>
                      <w:tcBorders>
                        <w:top w:val="nil"/>
                        <w:left w:val="single" w:color="auto" w:sz="4" w:space="0"/>
                        <w:bottom w:val="single" w:color="auto" w:sz="4" w:space="0"/>
                        <w:right w:val="single" w:color="auto" w:sz="4" w:space="0"/>
                      </w:tcBorders>
                      <w:noWrap w:val="0"/>
                      <w:vAlign w:val="center"/>
                    </w:tcPr>
                    <w:p>
                      <w:pPr>
                        <w:widowControl/>
                        <w:ind w:firstLine="363" w:firstLineChars="173"/>
                        <w:jc w:val="center"/>
                        <w:rPr>
                          <w:rFonts w:ascii="宋体" w:hAnsi="宋体" w:eastAsia="宋体"/>
                          <w:szCs w:val="21"/>
                        </w:rPr>
                      </w:pPr>
                      <w:r>
                        <w:rPr>
                          <w:rFonts w:hint="eastAsia" w:ascii="宋体" w:hAnsi="宋体" w:eastAsia="宋体"/>
                          <w:szCs w:val="21"/>
                        </w:rPr>
                        <w:t>26</w:t>
                      </w:r>
                    </w:p>
                  </w:tc>
                  <w:tc>
                    <w:tcPr>
                      <w:tcW w:w="4193" w:type="pct"/>
                      <w:tcBorders>
                        <w:top w:val="nil"/>
                        <w:left w:val="nil"/>
                        <w:bottom w:val="single" w:color="auto" w:sz="4" w:space="0"/>
                        <w:right w:val="single" w:color="auto" w:sz="4" w:space="0"/>
                      </w:tcBorders>
                      <w:noWrap w:val="0"/>
                      <w:vAlign w:val="bottom"/>
                    </w:tcPr>
                    <w:p>
                      <w:pPr>
                        <w:widowControl/>
                        <w:ind w:firstLine="363" w:firstLineChars="173"/>
                        <w:jc w:val="left"/>
                        <w:rPr>
                          <w:rFonts w:ascii="宋体" w:hAnsi="宋体" w:eastAsia="宋体"/>
                          <w:szCs w:val="21"/>
                        </w:rPr>
                      </w:pPr>
                      <w:r>
                        <w:rPr>
                          <w:rFonts w:hint="eastAsia" w:ascii="宋体" w:hAnsi="宋体" w:eastAsia="宋体"/>
                          <w:szCs w:val="21"/>
                        </w:rPr>
                        <w:t>直流快充充电桩的使用流程</w:t>
                      </w:r>
                    </w:p>
                  </w:tc>
                </w:tr>
                <w:tr>
                  <w:tblPrEx>
                    <w:tblCellMar>
                      <w:top w:w="0" w:type="dxa"/>
                      <w:left w:w="108" w:type="dxa"/>
                      <w:bottom w:w="0" w:type="dxa"/>
                      <w:right w:w="108" w:type="dxa"/>
                    </w:tblCellMar>
                  </w:tblPrEx>
                  <w:trPr>
                    <w:trHeight w:val="227" w:hRule="atLeast"/>
                  </w:trPr>
                  <w:tc>
                    <w:tcPr>
                      <w:tcW w:w="807" w:type="pct"/>
                      <w:tcBorders>
                        <w:top w:val="nil"/>
                        <w:left w:val="single" w:color="auto" w:sz="4" w:space="0"/>
                        <w:bottom w:val="single" w:color="auto" w:sz="4" w:space="0"/>
                        <w:right w:val="single" w:color="auto" w:sz="4" w:space="0"/>
                      </w:tcBorders>
                      <w:noWrap w:val="0"/>
                      <w:vAlign w:val="center"/>
                    </w:tcPr>
                    <w:p>
                      <w:pPr>
                        <w:widowControl/>
                        <w:ind w:firstLine="363" w:firstLineChars="173"/>
                        <w:jc w:val="center"/>
                        <w:rPr>
                          <w:rFonts w:ascii="宋体" w:hAnsi="宋体" w:eastAsia="宋体"/>
                          <w:szCs w:val="21"/>
                        </w:rPr>
                      </w:pPr>
                      <w:r>
                        <w:rPr>
                          <w:rFonts w:hint="eastAsia" w:ascii="宋体" w:hAnsi="宋体" w:eastAsia="宋体"/>
                          <w:szCs w:val="21"/>
                        </w:rPr>
                        <w:t>27</w:t>
                      </w:r>
                    </w:p>
                  </w:tc>
                  <w:tc>
                    <w:tcPr>
                      <w:tcW w:w="4193" w:type="pct"/>
                      <w:tcBorders>
                        <w:top w:val="nil"/>
                        <w:left w:val="nil"/>
                        <w:bottom w:val="single" w:color="auto" w:sz="4" w:space="0"/>
                        <w:right w:val="single" w:color="auto" w:sz="4" w:space="0"/>
                      </w:tcBorders>
                      <w:noWrap w:val="0"/>
                      <w:vAlign w:val="bottom"/>
                    </w:tcPr>
                    <w:p>
                      <w:pPr>
                        <w:widowControl/>
                        <w:ind w:firstLine="363" w:firstLineChars="173"/>
                        <w:jc w:val="left"/>
                        <w:rPr>
                          <w:rFonts w:ascii="宋体" w:hAnsi="宋体" w:eastAsia="宋体"/>
                          <w:szCs w:val="21"/>
                        </w:rPr>
                      </w:pPr>
                      <w:r>
                        <w:rPr>
                          <w:rFonts w:hint="eastAsia" w:ascii="宋体" w:hAnsi="宋体" w:eastAsia="宋体"/>
                          <w:szCs w:val="21"/>
                        </w:rPr>
                        <w:t>慢充充电桩操作流程</w:t>
                      </w:r>
                    </w:p>
                  </w:tc>
                </w:tr>
                <w:tr>
                  <w:tblPrEx>
                    <w:tblCellMar>
                      <w:top w:w="0" w:type="dxa"/>
                      <w:left w:w="108" w:type="dxa"/>
                      <w:bottom w:w="0" w:type="dxa"/>
                      <w:right w:w="108" w:type="dxa"/>
                    </w:tblCellMar>
                  </w:tblPrEx>
                  <w:trPr>
                    <w:trHeight w:val="227" w:hRule="atLeast"/>
                  </w:trPr>
                  <w:tc>
                    <w:tcPr>
                      <w:tcW w:w="807" w:type="pct"/>
                      <w:tcBorders>
                        <w:top w:val="nil"/>
                        <w:left w:val="single" w:color="auto" w:sz="4" w:space="0"/>
                        <w:bottom w:val="single" w:color="auto" w:sz="4" w:space="0"/>
                        <w:right w:val="single" w:color="auto" w:sz="4" w:space="0"/>
                      </w:tcBorders>
                      <w:noWrap w:val="0"/>
                      <w:vAlign w:val="center"/>
                    </w:tcPr>
                    <w:p>
                      <w:pPr>
                        <w:widowControl/>
                        <w:ind w:firstLine="363" w:firstLineChars="173"/>
                        <w:jc w:val="center"/>
                        <w:rPr>
                          <w:rFonts w:ascii="宋体" w:hAnsi="宋体" w:eastAsia="宋体"/>
                          <w:szCs w:val="21"/>
                        </w:rPr>
                      </w:pPr>
                      <w:r>
                        <w:rPr>
                          <w:rFonts w:hint="eastAsia" w:ascii="宋体" w:hAnsi="宋体" w:eastAsia="宋体"/>
                          <w:szCs w:val="21"/>
                        </w:rPr>
                        <w:t>28</w:t>
                      </w:r>
                    </w:p>
                  </w:tc>
                  <w:tc>
                    <w:tcPr>
                      <w:tcW w:w="4193" w:type="pct"/>
                      <w:tcBorders>
                        <w:top w:val="nil"/>
                        <w:left w:val="nil"/>
                        <w:bottom w:val="single" w:color="auto" w:sz="4" w:space="0"/>
                        <w:right w:val="single" w:color="auto" w:sz="4" w:space="0"/>
                      </w:tcBorders>
                      <w:noWrap w:val="0"/>
                      <w:vAlign w:val="bottom"/>
                    </w:tcPr>
                    <w:p>
                      <w:pPr>
                        <w:widowControl/>
                        <w:ind w:firstLine="363" w:firstLineChars="173"/>
                        <w:jc w:val="left"/>
                        <w:rPr>
                          <w:rFonts w:ascii="宋体" w:hAnsi="宋体" w:eastAsia="宋体"/>
                          <w:szCs w:val="21"/>
                        </w:rPr>
                      </w:pPr>
                      <w:r>
                        <w:rPr>
                          <w:rFonts w:hint="eastAsia" w:ascii="宋体" w:hAnsi="宋体" w:eastAsia="宋体"/>
                          <w:szCs w:val="21"/>
                        </w:rPr>
                        <w:t>车载充电机的拆装</w:t>
                      </w:r>
                    </w:p>
                  </w:tc>
                </w:tr>
                <w:tr>
                  <w:tblPrEx>
                    <w:tblCellMar>
                      <w:top w:w="0" w:type="dxa"/>
                      <w:left w:w="108" w:type="dxa"/>
                      <w:bottom w:w="0" w:type="dxa"/>
                      <w:right w:w="108" w:type="dxa"/>
                    </w:tblCellMar>
                  </w:tblPrEx>
                  <w:trPr>
                    <w:trHeight w:val="227" w:hRule="atLeast"/>
                  </w:trPr>
                  <w:tc>
                    <w:tcPr>
                      <w:tcW w:w="807" w:type="pct"/>
                      <w:tcBorders>
                        <w:top w:val="nil"/>
                        <w:left w:val="single" w:color="auto" w:sz="4" w:space="0"/>
                        <w:bottom w:val="single" w:color="auto" w:sz="4" w:space="0"/>
                        <w:right w:val="single" w:color="auto" w:sz="4" w:space="0"/>
                      </w:tcBorders>
                      <w:noWrap w:val="0"/>
                      <w:vAlign w:val="center"/>
                    </w:tcPr>
                    <w:p>
                      <w:pPr>
                        <w:widowControl/>
                        <w:ind w:firstLine="363" w:firstLineChars="173"/>
                        <w:jc w:val="center"/>
                        <w:rPr>
                          <w:rFonts w:ascii="宋体" w:hAnsi="宋体" w:eastAsia="宋体"/>
                          <w:szCs w:val="21"/>
                        </w:rPr>
                      </w:pPr>
                      <w:r>
                        <w:rPr>
                          <w:rFonts w:hint="eastAsia" w:ascii="宋体" w:hAnsi="宋体" w:eastAsia="宋体"/>
                          <w:szCs w:val="21"/>
                        </w:rPr>
                        <w:t>29</w:t>
                      </w:r>
                    </w:p>
                  </w:tc>
                  <w:tc>
                    <w:tcPr>
                      <w:tcW w:w="4193" w:type="pct"/>
                      <w:tcBorders>
                        <w:top w:val="nil"/>
                        <w:left w:val="nil"/>
                        <w:bottom w:val="single" w:color="auto" w:sz="4" w:space="0"/>
                        <w:right w:val="single" w:color="auto" w:sz="4" w:space="0"/>
                      </w:tcBorders>
                      <w:noWrap w:val="0"/>
                      <w:vAlign w:val="bottom"/>
                    </w:tcPr>
                    <w:p>
                      <w:pPr>
                        <w:widowControl/>
                        <w:ind w:firstLine="363" w:firstLineChars="173"/>
                        <w:jc w:val="left"/>
                        <w:rPr>
                          <w:rFonts w:ascii="宋体" w:hAnsi="宋体" w:eastAsia="宋体"/>
                          <w:szCs w:val="21"/>
                        </w:rPr>
                      </w:pPr>
                      <w:r>
                        <w:rPr>
                          <w:rFonts w:hint="eastAsia" w:ascii="宋体" w:hAnsi="宋体" w:eastAsia="宋体"/>
                          <w:szCs w:val="21"/>
                        </w:rPr>
                        <w:t>车载充电机介绍</w:t>
                      </w:r>
                    </w:p>
                  </w:tc>
                </w:tr>
                <w:tr>
                  <w:tblPrEx>
                    <w:tblCellMar>
                      <w:top w:w="0" w:type="dxa"/>
                      <w:left w:w="108" w:type="dxa"/>
                      <w:bottom w:w="0" w:type="dxa"/>
                      <w:right w:w="108" w:type="dxa"/>
                    </w:tblCellMar>
                  </w:tblPrEx>
                  <w:trPr>
                    <w:trHeight w:val="227" w:hRule="atLeast"/>
                  </w:trPr>
                  <w:tc>
                    <w:tcPr>
                      <w:tcW w:w="807" w:type="pct"/>
                      <w:tcBorders>
                        <w:top w:val="nil"/>
                        <w:left w:val="single" w:color="auto" w:sz="4" w:space="0"/>
                        <w:bottom w:val="single" w:color="auto" w:sz="4" w:space="0"/>
                        <w:right w:val="single" w:color="auto" w:sz="4" w:space="0"/>
                      </w:tcBorders>
                      <w:noWrap w:val="0"/>
                      <w:vAlign w:val="center"/>
                    </w:tcPr>
                    <w:p>
                      <w:pPr>
                        <w:widowControl/>
                        <w:ind w:firstLine="363" w:firstLineChars="173"/>
                        <w:jc w:val="center"/>
                        <w:rPr>
                          <w:rFonts w:ascii="宋体" w:hAnsi="宋体" w:eastAsia="宋体"/>
                          <w:szCs w:val="21"/>
                        </w:rPr>
                      </w:pPr>
                      <w:r>
                        <w:rPr>
                          <w:rFonts w:hint="eastAsia" w:ascii="宋体" w:hAnsi="宋体" w:eastAsia="宋体"/>
                          <w:szCs w:val="21"/>
                        </w:rPr>
                        <w:t>30</w:t>
                      </w:r>
                    </w:p>
                  </w:tc>
                  <w:tc>
                    <w:tcPr>
                      <w:tcW w:w="4193" w:type="pct"/>
                      <w:tcBorders>
                        <w:top w:val="nil"/>
                        <w:left w:val="nil"/>
                        <w:bottom w:val="single" w:color="auto" w:sz="4" w:space="0"/>
                        <w:right w:val="single" w:color="auto" w:sz="4" w:space="0"/>
                      </w:tcBorders>
                      <w:noWrap w:val="0"/>
                      <w:vAlign w:val="bottom"/>
                    </w:tcPr>
                    <w:p>
                      <w:pPr>
                        <w:widowControl/>
                        <w:ind w:firstLine="363" w:firstLineChars="173"/>
                        <w:jc w:val="left"/>
                        <w:rPr>
                          <w:rFonts w:ascii="宋体" w:hAnsi="宋体" w:eastAsia="宋体"/>
                          <w:szCs w:val="21"/>
                        </w:rPr>
                      </w:pPr>
                      <w:r>
                        <w:rPr>
                          <w:rFonts w:hint="eastAsia" w:ascii="宋体" w:hAnsi="宋体" w:eastAsia="宋体"/>
                          <w:szCs w:val="21"/>
                        </w:rPr>
                        <w:t>DCDC总成的拆装</w:t>
                      </w:r>
                    </w:p>
                  </w:tc>
                </w:tr>
                <w:tr>
                  <w:tblPrEx>
                    <w:tblCellMar>
                      <w:top w:w="0" w:type="dxa"/>
                      <w:left w:w="108" w:type="dxa"/>
                      <w:bottom w:w="0" w:type="dxa"/>
                      <w:right w:w="108" w:type="dxa"/>
                    </w:tblCellMar>
                  </w:tblPrEx>
                  <w:trPr>
                    <w:trHeight w:val="227" w:hRule="atLeast"/>
                  </w:trPr>
                  <w:tc>
                    <w:tcPr>
                      <w:tcW w:w="807" w:type="pct"/>
                      <w:tcBorders>
                        <w:top w:val="nil"/>
                        <w:left w:val="single" w:color="auto" w:sz="4" w:space="0"/>
                        <w:bottom w:val="single" w:color="auto" w:sz="4" w:space="0"/>
                        <w:right w:val="single" w:color="auto" w:sz="4" w:space="0"/>
                      </w:tcBorders>
                      <w:noWrap w:val="0"/>
                      <w:vAlign w:val="center"/>
                    </w:tcPr>
                    <w:p>
                      <w:pPr>
                        <w:widowControl/>
                        <w:ind w:firstLine="363" w:firstLineChars="173"/>
                        <w:jc w:val="center"/>
                        <w:rPr>
                          <w:rFonts w:ascii="宋体" w:hAnsi="宋体" w:eastAsia="宋体"/>
                          <w:szCs w:val="21"/>
                        </w:rPr>
                      </w:pPr>
                      <w:r>
                        <w:rPr>
                          <w:rFonts w:hint="eastAsia" w:ascii="宋体" w:hAnsi="宋体" w:eastAsia="宋体"/>
                          <w:szCs w:val="21"/>
                        </w:rPr>
                        <w:t>31</w:t>
                      </w:r>
                    </w:p>
                  </w:tc>
                  <w:tc>
                    <w:tcPr>
                      <w:tcW w:w="4193" w:type="pct"/>
                      <w:tcBorders>
                        <w:top w:val="nil"/>
                        <w:left w:val="nil"/>
                        <w:bottom w:val="single" w:color="auto" w:sz="4" w:space="0"/>
                        <w:right w:val="single" w:color="auto" w:sz="4" w:space="0"/>
                      </w:tcBorders>
                      <w:noWrap w:val="0"/>
                      <w:vAlign w:val="bottom"/>
                    </w:tcPr>
                    <w:p>
                      <w:pPr>
                        <w:widowControl/>
                        <w:ind w:firstLine="363" w:firstLineChars="173"/>
                        <w:jc w:val="left"/>
                        <w:rPr>
                          <w:rFonts w:ascii="宋体" w:hAnsi="宋体" w:eastAsia="宋体"/>
                          <w:szCs w:val="21"/>
                        </w:rPr>
                      </w:pPr>
                      <w:r>
                        <w:rPr>
                          <w:rFonts w:hint="eastAsia" w:ascii="宋体" w:hAnsi="宋体" w:eastAsia="宋体"/>
                          <w:szCs w:val="21"/>
                        </w:rPr>
                        <w:t>DCDC总成介绍</w:t>
                      </w:r>
                    </w:p>
                  </w:tc>
                </w:tr>
                <w:tr>
                  <w:tblPrEx>
                    <w:tblCellMar>
                      <w:top w:w="0" w:type="dxa"/>
                      <w:left w:w="108" w:type="dxa"/>
                      <w:bottom w:w="0" w:type="dxa"/>
                      <w:right w:w="108" w:type="dxa"/>
                    </w:tblCellMar>
                  </w:tblPrEx>
                  <w:trPr>
                    <w:trHeight w:val="227" w:hRule="atLeast"/>
                  </w:trPr>
                  <w:tc>
                    <w:tcPr>
                      <w:tcW w:w="807" w:type="pct"/>
                      <w:tcBorders>
                        <w:top w:val="nil"/>
                        <w:left w:val="single" w:color="auto" w:sz="4" w:space="0"/>
                        <w:bottom w:val="single" w:color="auto" w:sz="4" w:space="0"/>
                        <w:right w:val="single" w:color="auto" w:sz="4" w:space="0"/>
                      </w:tcBorders>
                      <w:noWrap w:val="0"/>
                      <w:vAlign w:val="center"/>
                    </w:tcPr>
                    <w:p>
                      <w:pPr>
                        <w:widowControl/>
                        <w:ind w:firstLine="363" w:firstLineChars="173"/>
                        <w:jc w:val="center"/>
                        <w:rPr>
                          <w:rFonts w:ascii="宋体" w:hAnsi="宋体" w:eastAsia="宋体"/>
                          <w:szCs w:val="21"/>
                        </w:rPr>
                      </w:pPr>
                      <w:r>
                        <w:rPr>
                          <w:rFonts w:hint="eastAsia" w:ascii="宋体" w:hAnsi="宋体" w:eastAsia="宋体"/>
                          <w:szCs w:val="21"/>
                        </w:rPr>
                        <w:t>32</w:t>
                      </w:r>
                    </w:p>
                  </w:tc>
                  <w:tc>
                    <w:tcPr>
                      <w:tcW w:w="4193" w:type="pct"/>
                      <w:tcBorders>
                        <w:top w:val="nil"/>
                        <w:left w:val="nil"/>
                        <w:bottom w:val="single" w:color="auto" w:sz="4" w:space="0"/>
                        <w:right w:val="single" w:color="auto" w:sz="4" w:space="0"/>
                      </w:tcBorders>
                      <w:noWrap w:val="0"/>
                      <w:vAlign w:val="bottom"/>
                    </w:tcPr>
                    <w:p>
                      <w:pPr>
                        <w:widowControl/>
                        <w:ind w:firstLine="363" w:firstLineChars="173"/>
                        <w:jc w:val="left"/>
                        <w:rPr>
                          <w:rFonts w:ascii="宋体" w:hAnsi="宋体" w:eastAsia="宋体"/>
                          <w:szCs w:val="21"/>
                        </w:rPr>
                      </w:pPr>
                      <w:r>
                        <w:rPr>
                          <w:rFonts w:hint="eastAsia" w:ascii="宋体" w:hAnsi="宋体" w:eastAsia="宋体"/>
                          <w:szCs w:val="21"/>
                        </w:rPr>
                        <w:t>高压控制盒的拆装</w:t>
                      </w:r>
                    </w:p>
                  </w:tc>
                </w:tr>
                <w:tr>
                  <w:tblPrEx>
                    <w:tblCellMar>
                      <w:top w:w="0" w:type="dxa"/>
                      <w:left w:w="108" w:type="dxa"/>
                      <w:bottom w:w="0" w:type="dxa"/>
                      <w:right w:w="108" w:type="dxa"/>
                    </w:tblCellMar>
                  </w:tblPrEx>
                  <w:trPr>
                    <w:trHeight w:val="227" w:hRule="atLeast"/>
                  </w:trPr>
                  <w:tc>
                    <w:tcPr>
                      <w:tcW w:w="807" w:type="pct"/>
                      <w:tcBorders>
                        <w:top w:val="nil"/>
                        <w:left w:val="single" w:color="auto" w:sz="4" w:space="0"/>
                        <w:bottom w:val="single" w:color="auto" w:sz="4" w:space="0"/>
                        <w:right w:val="single" w:color="auto" w:sz="4" w:space="0"/>
                      </w:tcBorders>
                      <w:noWrap w:val="0"/>
                      <w:vAlign w:val="center"/>
                    </w:tcPr>
                    <w:p>
                      <w:pPr>
                        <w:widowControl/>
                        <w:ind w:firstLine="363" w:firstLineChars="173"/>
                        <w:jc w:val="center"/>
                        <w:rPr>
                          <w:rFonts w:ascii="宋体" w:hAnsi="宋体" w:eastAsia="宋体"/>
                          <w:szCs w:val="21"/>
                        </w:rPr>
                      </w:pPr>
                      <w:r>
                        <w:rPr>
                          <w:rFonts w:hint="eastAsia" w:ascii="宋体" w:hAnsi="宋体" w:eastAsia="宋体"/>
                          <w:szCs w:val="21"/>
                        </w:rPr>
                        <w:t>33</w:t>
                      </w:r>
                    </w:p>
                  </w:tc>
                  <w:tc>
                    <w:tcPr>
                      <w:tcW w:w="4193" w:type="pct"/>
                      <w:tcBorders>
                        <w:top w:val="nil"/>
                        <w:left w:val="nil"/>
                        <w:bottom w:val="single" w:color="auto" w:sz="4" w:space="0"/>
                        <w:right w:val="single" w:color="auto" w:sz="4" w:space="0"/>
                      </w:tcBorders>
                      <w:noWrap w:val="0"/>
                      <w:vAlign w:val="bottom"/>
                    </w:tcPr>
                    <w:p>
                      <w:pPr>
                        <w:widowControl/>
                        <w:ind w:firstLine="363" w:firstLineChars="173"/>
                        <w:jc w:val="left"/>
                        <w:rPr>
                          <w:rFonts w:ascii="宋体" w:hAnsi="宋体" w:eastAsia="宋体"/>
                          <w:szCs w:val="21"/>
                        </w:rPr>
                      </w:pPr>
                      <w:r>
                        <w:rPr>
                          <w:rFonts w:hint="eastAsia" w:ascii="宋体" w:hAnsi="宋体" w:eastAsia="宋体"/>
                          <w:szCs w:val="21"/>
                        </w:rPr>
                        <w:t>高压控制盒总成介绍</w:t>
                      </w:r>
                    </w:p>
                  </w:tc>
                </w:tr>
                <w:tr>
                  <w:tblPrEx>
                    <w:tblCellMar>
                      <w:top w:w="0" w:type="dxa"/>
                      <w:left w:w="108" w:type="dxa"/>
                      <w:bottom w:w="0" w:type="dxa"/>
                      <w:right w:w="108" w:type="dxa"/>
                    </w:tblCellMar>
                  </w:tblPrEx>
                  <w:trPr>
                    <w:trHeight w:val="227" w:hRule="atLeast"/>
                  </w:trPr>
                  <w:tc>
                    <w:tcPr>
                      <w:tcW w:w="807" w:type="pct"/>
                      <w:tcBorders>
                        <w:top w:val="nil"/>
                        <w:left w:val="single" w:color="auto" w:sz="4" w:space="0"/>
                        <w:bottom w:val="single" w:color="auto" w:sz="4" w:space="0"/>
                        <w:right w:val="single" w:color="auto" w:sz="4" w:space="0"/>
                      </w:tcBorders>
                      <w:noWrap w:val="0"/>
                      <w:vAlign w:val="center"/>
                    </w:tcPr>
                    <w:p>
                      <w:pPr>
                        <w:widowControl/>
                        <w:ind w:firstLine="363" w:firstLineChars="173"/>
                        <w:jc w:val="center"/>
                        <w:rPr>
                          <w:rFonts w:ascii="宋体" w:hAnsi="宋体" w:eastAsia="宋体"/>
                          <w:szCs w:val="21"/>
                        </w:rPr>
                      </w:pPr>
                      <w:r>
                        <w:rPr>
                          <w:rFonts w:hint="eastAsia" w:ascii="宋体" w:hAnsi="宋体" w:eastAsia="宋体"/>
                          <w:szCs w:val="21"/>
                        </w:rPr>
                        <w:t>34</w:t>
                      </w:r>
                    </w:p>
                  </w:tc>
                  <w:tc>
                    <w:tcPr>
                      <w:tcW w:w="4193" w:type="pct"/>
                      <w:tcBorders>
                        <w:top w:val="nil"/>
                        <w:left w:val="nil"/>
                        <w:bottom w:val="single" w:color="auto" w:sz="4" w:space="0"/>
                        <w:right w:val="single" w:color="auto" w:sz="4" w:space="0"/>
                      </w:tcBorders>
                      <w:noWrap w:val="0"/>
                      <w:vAlign w:val="bottom"/>
                    </w:tcPr>
                    <w:p>
                      <w:pPr>
                        <w:widowControl/>
                        <w:ind w:firstLine="363" w:firstLineChars="173"/>
                        <w:jc w:val="left"/>
                        <w:rPr>
                          <w:rFonts w:ascii="宋体" w:hAnsi="宋体" w:eastAsia="宋体"/>
                          <w:szCs w:val="21"/>
                        </w:rPr>
                      </w:pPr>
                      <w:r>
                        <w:rPr>
                          <w:rFonts w:hint="eastAsia" w:ascii="宋体" w:hAnsi="宋体" w:eastAsia="宋体"/>
                          <w:szCs w:val="21"/>
                        </w:rPr>
                        <w:t>高压控制盒的结构及组成</w:t>
                      </w:r>
                    </w:p>
                  </w:tc>
                </w:tr>
                <w:tr>
                  <w:tblPrEx>
                    <w:tblCellMar>
                      <w:top w:w="0" w:type="dxa"/>
                      <w:left w:w="108" w:type="dxa"/>
                      <w:bottom w:w="0" w:type="dxa"/>
                      <w:right w:w="108" w:type="dxa"/>
                    </w:tblCellMar>
                  </w:tblPrEx>
                  <w:trPr>
                    <w:trHeight w:val="227" w:hRule="atLeast"/>
                  </w:trPr>
                  <w:tc>
                    <w:tcPr>
                      <w:tcW w:w="807" w:type="pct"/>
                      <w:tcBorders>
                        <w:top w:val="nil"/>
                        <w:left w:val="single" w:color="auto" w:sz="4" w:space="0"/>
                        <w:bottom w:val="single" w:color="auto" w:sz="4" w:space="0"/>
                        <w:right w:val="single" w:color="auto" w:sz="4" w:space="0"/>
                      </w:tcBorders>
                      <w:noWrap w:val="0"/>
                      <w:vAlign w:val="center"/>
                    </w:tcPr>
                    <w:p>
                      <w:pPr>
                        <w:widowControl/>
                        <w:ind w:firstLine="363" w:firstLineChars="173"/>
                        <w:jc w:val="center"/>
                        <w:rPr>
                          <w:rFonts w:ascii="宋体" w:hAnsi="宋体" w:eastAsia="宋体"/>
                          <w:szCs w:val="21"/>
                        </w:rPr>
                      </w:pPr>
                      <w:r>
                        <w:rPr>
                          <w:rFonts w:hint="eastAsia" w:ascii="宋体" w:hAnsi="宋体" w:eastAsia="宋体"/>
                          <w:szCs w:val="21"/>
                        </w:rPr>
                        <w:t>35</w:t>
                      </w:r>
                    </w:p>
                  </w:tc>
                  <w:tc>
                    <w:tcPr>
                      <w:tcW w:w="4193" w:type="pct"/>
                      <w:tcBorders>
                        <w:top w:val="nil"/>
                        <w:left w:val="nil"/>
                        <w:bottom w:val="single" w:color="auto" w:sz="4" w:space="0"/>
                        <w:right w:val="single" w:color="auto" w:sz="4" w:space="0"/>
                      </w:tcBorders>
                      <w:noWrap w:val="0"/>
                      <w:vAlign w:val="bottom"/>
                    </w:tcPr>
                    <w:p>
                      <w:pPr>
                        <w:widowControl/>
                        <w:ind w:firstLine="363" w:firstLineChars="173"/>
                        <w:jc w:val="left"/>
                        <w:rPr>
                          <w:rFonts w:ascii="宋体" w:hAnsi="宋体" w:eastAsia="宋体"/>
                          <w:szCs w:val="21"/>
                        </w:rPr>
                      </w:pPr>
                      <w:r>
                        <w:rPr>
                          <w:rFonts w:hint="eastAsia" w:ascii="宋体" w:hAnsi="宋体" w:eastAsia="宋体"/>
                          <w:szCs w:val="21"/>
                        </w:rPr>
                        <w:t>北汽新能源车辆空调控制面板的操作方法</w:t>
                      </w:r>
                    </w:p>
                  </w:tc>
                </w:tr>
              </w:tbl>
              <w:p>
                <w:pPr>
                  <w:widowControl/>
                  <w:spacing w:line="280" w:lineRule="exact"/>
                  <w:ind w:firstLine="363" w:firstLineChars="173"/>
                  <w:jc w:val="left"/>
                  <w:rPr>
                    <w:rFonts w:ascii="宋体" w:hAnsi="宋体" w:eastAsia="宋体"/>
                    <w:szCs w:val="21"/>
                  </w:rPr>
                </w:pPr>
                <w:r>
                  <w:rPr>
                    <w:rFonts w:ascii="宋体" w:hAnsi="宋体" w:eastAsia="宋体"/>
                    <w:szCs w:val="21"/>
                  </w:rPr>
                  <w:t>多媒体动画</w:t>
                </w:r>
              </w:p>
              <w:p>
                <w:pPr>
                  <w:widowControl/>
                  <w:spacing w:line="280" w:lineRule="exact"/>
                  <w:ind w:firstLine="363" w:firstLineChars="173"/>
                  <w:jc w:val="left"/>
                  <w:rPr>
                    <w:rFonts w:ascii="宋体" w:hAnsi="宋体" w:eastAsia="宋体"/>
                    <w:szCs w:val="21"/>
                  </w:rPr>
                </w:pPr>
                <w:r>
                  <w:rPr>
                    <w:rFonts w:ascii="宋体" w:hAnsi="宋体" w:eastAsia="宋体"/>
                    <w:szCs w:val="21"/>
                  </w:rPr>
                  <w:t>采用图、文、影、3D 等多媒体形式对零件的功用、类型、结构、原理等知识进行生动展示、深入解析，并提供交互式操作，帮助学生对抽象、难懂的知识点理解、记忆。</w:t>
                </w:r>
                <w:r>
                  <w:rPr>
                    <w:rFonts w:hint="eastAsia" w:ascii="宋体" w:hAnsi="宋体" w:eastAsia="宋体"/>
                    <w:szCs w:val="21"/>
                    <w:lang w:eastAsia="zh-CN"/>
                  </w:rPr>
                  <w:t>█</w:t>
                </w:r>
                <w:r>
                  <w:rPr>
                    <w:rFonts w:hint="eastAsia" w:ascii="宋体" w:hAnsi="宋体" w:eastAsia="宋体"/>
                    <w:szCs w:val="21"/>
                  </w:rPr>
                  <w:t>功能满足：</w:t>
                </w:r>
                <w:r>
                  <w:rPr>
                    <w:rFonts w:ascii="宋体" w:hAnsi="宋体" w:eastAsia="宋体"/>
                    <w:szCs w:val="21"/>
                  </w:rPr>
                  <w:t>a.画笔工具，可以在动画上用多种颜色任意涂写、框选；b.具备橡皮擦功能，可以擦除画过的笔迹；c.可以标注重点、标注零件名称从而使课堂更加生动。d.</w:t>
                </w:r>
                <w:r>
                  <w:rPr>
                    <w:rFonts w:hint="eastAsia" w:ascii="宋体" w:hAnsi="宋体" w:eastAsia="宋体"/>
                    <w:szCs w:val="21"/>
                  </w:rPr>
                  <w:t xml:space="preserve"> 支持</w:t>
                </w:r>
                <w:r>
                  <w:rPr>
                    <w:rFonts w:ascii="宋体" w:hAnsi="宋体" w:eastAsia="宋体"/>
                    <w:szCs w:val="21"/>
                  </w:rPr>
                  <w:t>提问</w:t>
                </w:r>
                <w:r>
                  <w:rPr>
                    <w:rFonts w:hint="eastAsia" w:ascii="宋体" w:hAnsi="宋体" w:eastAsia="宋体"/>
                    <w:szCs w:val="21"/>
                  </w:rPr>
                  <w:t>功能。</w:t>
                </w:r>
              </w:p>
              <w:tbl>
                <w:tblPr>
                  <w:tblStyle w:val="19"/>
                  <w:tblW w:w="4911" w:type="pct"/>
                  <w:tblInd w:w="0" w:type="dxa"/>
                  <w:tblLayout w:type="fixed"/>
                  <w:tblCellMar>
                    <w:top w:w="0" w:type="dxa"/>
                    <w:left w:w="108" w:type="dxa"/>
                    <w:bottom w:w="0" w:type="dxa"/>
                    <w:right w:w="108" w:type="dxa"/>
                  </w:tblCellMar>
                </w:tblPr>
                <w:tblGrid>
                  <w:gridCol w:w="1199"/>
                  <w:gridCol w:w="9803"/>
                </w:tblGrid>
                <w:tr>
                  <w:tblPrEx>
                    <w:tblCellMar>
                      <w:top w:w="0" w:type="dxa"/>
                      <w:left w:w="108" w:type="dxa"/>
                      <w:bottom w:w="0" w:type="dxa"/>
                      <w:right w:w="108" w:type="dxa"/>
                    </w:tblCellMar>
                  </w:tblPrEx>
                  <w:trPr>
                    <w:trHeight w:val="312" w:hRule="atLeast"/>
                  </w:trPr>
                  <w:tc>
                    <w:tcPr>
                      <w:tcW w:w="54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363" w:firstLineChars="173"/>
                        <w:jc w:val="center"/>
                        <w:rPr>
                          <w:rFonts w:ascii="宋体" w:hAnsi="宋体" w:eastAsia="宋体"/>
                          <w:szCs w:val="21"/>
                        </w:rPr>
                      </w:pPr>
                      <w:r>
                        <w:rPr>
                          <w:rFonts w:hint="eastAsia" w:ascii="宋体" w:hAnsi="宋体" w:eastAsia="宋体"/>
                          <w:szCs w:val="21"/>
                        </w:rPr>
                        <w:t>1</w:t>
                      </w:r>
                    </w:p>
                  </w:tc>
                  <w:tc>
                    <w:tcPr>
                      <w:tcW w:w="4455" w:type="pct"/>
                      <w:tcBorders>
                        <w:top w:val="single" w:color="auto" w:sz="4" w:space="0"/>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DCDC转换器原理示意图</w:t>
                      </w:r>
                    </w:p>
                  </w:tc>
                </w:tr>
                <w:tr>
                  <w:tblPrEx>
                    <w:tblCellMar>
                      <w:top w:w="0" w:type="dxa"/>
                      <w:left w:w="108" w:type="dxa"/>
                      <w:bottom w:w="0" w:type="dxa"/>
                      <w:right w:w="108" w:type="dxa"/>
                    </w:tblCellMar>
                  </w:tblPrEx>
                  <w:trPr>
                    <w:trHeight w:val="312"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center"/>
                        <w:rPr>
                          <w:rFonts w:ascii="宋体" w:hAnsi="宋体" w:eastAsia="宋体"/>
                          <w:szCs w:val="21"/>
                        </w:rPr>
                      </w:pPr>
                      <w:r>
                        <w:rPr>
                          <w:rFonts w:hint="eastAsia" w:ascii="宋体" w:hAnsi="宋体" w:eastAsia="宋体"/>
                          <w:szCs w:val="21"/>
                        </w:rPr>
                        <w:t>2</w:t>
                      </w:r>
                    </w:p>
                  </w:tc>
                  <w:tc>
                    <w:tcPr>
                      <w:tcW w:w="4455"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变频器工作原理</w:t>
                      </w:r>
                    </w:p>
                  </w:tc>
                </w:tr>
                <w:tr>
                  <w:tblPrEx>
                    <w:tblCellMar>
                      <w:top w:w="0" w:type="dxa"/>
                      <w:left w:w="108" w:type="dxa"/>
                      <w:bottom w:w="0" w:type="dxa"/>
                      <w:right w:w="108" w:type="dxa"/>
                    </w:tblCellMar>
                  </w:tblPrEx>
                  <w:trPr>
                    <w:trHeight w:val="312"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center"/>
                        <w:rPr>
                          <w:rFonts w:ascii="宋体" w:hAnsi="宋体" w:eastAsia="宋体"/>
                          <w:szCs w:val="21"/>
                        </w:rPr>
                      </w:pPr>
                      <w:r>
                        <w:rPr>
                          <w:rFonts w:hint="eastAsia" w:ascii="宋体" w:hAnsi="宋体" w:eastAsia="宋体"/>
                          <w:szCs w:val="21"/>
                        </w:rPr>
                        <w:t>3</w:t>
                      </w:r>
                    </w:p>
                  </w:tc>
                  <w:tc>
                    <w:tcPr>
                      <w:tcW w:w="4455"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纯电动高压控制盒的认知</w:t>
                      </w:r>
                    </w:p>
                  </w:tc>
                </w:tr>
                <w:tr>
                  <w:tblPrEx>
                    <w:tblCellMar>
                      <w:top w:w="0" w:type="dxa"/>
                      <w:left w:w="108" w:type="dxa"/>
                      <w:bottom w:w="0" w:type="dxa"/>
                      <w:right w:w="108" w:type="dxa"/>
                    </w:tblCellMar>
                  </w:tblPrEx>
                  <w:trPr>
                    <w:trHeight w:val="312"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center"/>
                        <w:rPr>
                          <w:rFonts w:ascii="宋体" w:hAnsi="宋体" w:eastAsia="宋体"/>
                          <w:szCs w:val="21"/>
                        </w:rPr>
                      </w:pPr>
                      <w:r>
                        <w:rPr>
                          <w:rFonts w:hint="eastAsia" w:ascii="宋体" w:hAnsi="宋体" w:eastAsia="宋体"/>
                          <w:szCs w:val="21"/>
                        </w:rPr>
                        <w:t>4</w:t>
                      </w:r>
                    </w:p>
                  </w:tc>
                  <w:tc>
                    <w:tcPr>
                      <w:tcW w:w="4455"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高压控制盒接口定义</w:t>
                      </w:r>
                    </w:p>
                  </w:tc>
                </w:tr>
                <w:tr>
                  <w:tblPrEx>
                    <w:tblCellMar>
                      <w:top w:w="0" w:type="dxa"/>
                      <w:left w:w="108" w:type="dxa"/>
                      <w:bottom w:w="0" w:type="dxa"/>
                      <w:right w:w="108" w:type="dxa"/>
                    </w:tblCellMar>
                  </w:tblPrEx>
                  <w:trPr>
                    <w:trHeight w:val="312"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center"/>
                        <w:rPr>
                          <w:rFonts w:ascii="宋体" w:hAnsi="宋体" w:eastAsia="宋体"/>
                          <w:szCs w:val="21"/>
                        </w:rPr>
                      </w:pPr>
                      <w:r>
                        <w:rPr>
                          <w:rFonts w:hint="eastAsia" w:ascii="宋体" w:hAnsi="宋体" w:eastAsia="宋体"/>
                          <w:szCs w:val="21"/>
                        </w:rPr>
                        <w:t>5</w:t>
                      </w:r>
                    </w:p>
                  </w:tc>
                  <w:tc>
                    <w:tcPr>
                      <w:tcW w:w="4455"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DCDC转换器作用与接口定义</w:t>
                      </w:r>
                    </w:p>
                  </w:tc>
                </w:tr>
                <w:tr>
                  <w:tblPrEx>
                    <w:tblCellMar>
                      <w:top w:w="0" w:type="dxa"/>
                      <w:left w:w="108" w:type="dxa"/>
                      <w:bottom w:w="0" w:type="dxa"/>
                      <w:right w:w="108" w:type="dxa"/>
                    </w:tblCellMar>
                  </w:tblPrEx>
                  <w:trPr>
                    <w:trHeight w:val="312"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center"/>
                        <w:rPr>
                          <w:rFonts w:ascii="宋体" w:hAnsi="宋体" w:eastAsia="宋体"/>
                          <w:szCs w:val="21"/>
                        </w:rPr>
                      </w:pPr>
                      <w:r>
                        <w:rPr>
                          <w:rFonts w:hint="eastAsia" w:ascii="宋体" w:hAnsi="宋体" w:eastAsia="宋体"/>
                          <w:szCs w:val="21"/>
                        </w:rPr>
                        <w:t>6</w:t>
                      </w:r>
                    </w:p>
                  </w:tc>
                  <w:tc>
                    <w:tcPr>
                      <w:tcW w:w="4455"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慢充的工作策略</w:t>
                      </w:r>
                    </w:p>
                  </w:tc>
                </w:tr>
                <w:tr>
                  <w:tblPrEx>
                    <w:tblCellMar>
                      <w:top w:w="0" w:type="dxa"/>
                      <w:left w:w="108" w:type="dxa"/>
                      <w:bottom w:w="0" w:type="dxa"/>
                      <w:right w:w="108" w:type="dxa"/>
                    </w:tblCellMar>
                  </w:tblPrEx>
                  <w:trPr>
                    <w:trHeight w:val="312"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center"/>
                        <w:rPr>
                          <w:rFonts w:ascii="宋体" w:hAnsi="宋体" w:eastAsia="宋体"/>
                          <w:szCs w:val="21"/>
                        </w:rPr>
                      </w:pPr>
                      <w:r>
                        <w:rPr>
                          <w:rFonts w:hint="eastAsia" w:ascii="宋体" w:hAnsi="宋体" w:eastAsia="宋体"/>
                          <w:szCs w:val="21"/>
                        </w:rPr>
                        <w:t>7</w:t>
                      </w:r>
                    </w:p>
                  </w:tc>
                  <w:tc>
                    <w:tcPr>
                      <w:tcW w:w="4455"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车载充电机电路图控制原理</w:t>
                      </w:r>
                    </w:p>
                  </w:tc>
                </w:tr>
                <w:tr>
                  <w:tblPrEx>
                    <w:tblCellMar>
                      <w:top w:w="0" w:type="dxa"/>
                      <w:left w:w="108" w:type="dxa"/>
                      <w:bottom w:w="0" w:type="dxa"/>
                      <w:right w:w="108" w:type="dxa"/>
                    </w:tblCellMar>
                  </w:tblPrEx>
                  <w:trPr>
                    <w:trHeight w:val="312"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center"/>
                        <w:rPr>
                          <w:rFonts w:ascii="宋体" w:hAnsi="宋体" w:eastAsia="宋体"/>
                          <w:szCs w:val="21"/>
                        </w:rPr>
                      </w:pPr>
                      <w:r>
                        <w:rPr>
                          <w:rFonts w:hint="eastAsia" w:ascii="宋体" w:hAnsi="宋体" w:eastAsia="宋体"/>
                          <w:szCs w:val="21"/>
                        </w:rPr>
                        <w:t>8</w:t>
                      </w:r>
                    </w:p>
                  </w:tc>
                  <w:tc>
                    <w:tcPr>
                      <w:tcW w:w="4455"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车载充电机</w:t>
                      </w:r>
                    </w:p>
                  </w:tc>
                </w:tr>
                <w:tr>
                  <w:tblPrEx>
                    <w:tblCellMar>
                      <w:top w:w="0" w:type="dxa"/>
                      <w:left w:w="108" w:type="dxa"/>
                      <w:bottom w:w="0" w:type="dxa"/>
                      <w:right w:w="108" w:type="dxa"/>
                    </w:tblCellMar>
                  </w:tblPrEx>
                  <w:trPr>
                    <w:trHeight w:val="312"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center"/>
                        <w:rPr>
                          <w:rFonts w:ascii="宋体" w:hAnsi="宋体" w:eastAsia="宋体"/>
                          <w:szCs w:val="21"/>
                        </w:rPr>
                      </w:pPr>
                      <w:r>
                        <w:rPr>
                          <w:rFonts w:hint="eastAsia" w:ascii="宋体" w:hAnsi="宋体" w:eastAsia="宋体"/>
                          <w:szCs w:val="21"/>
                        </w:rPr>
                        <w:t>9</w:t>
                      </w:r>
                    </w:p>
                  </w:tc>
                  <w:tc>
                    <w:tcPr>
                      <w:tcW w:w="4455"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纯电动汽车的充电方式</w:t>
                      </w:r>
                    </w:p>
                  </w:tc>
                </w:tr>
                <w:tr>
                  <w:tblPrEx>
                    <w:tblCellMar>
                      <w:top w:w="0" w:type="dxa"/>
                      <w:left w:w="108" w:type="dxa"/>
                      <w:bottom w:w="0" w:type="dxa"/>
                      <w:right w:w="108" w:type="dxa"/>
                    </w:tblCellMar>
                  </w:tblPrEx>
                  <w:trPr>
                    <w:trHeight w:val="312"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center"/>
                        <w:rPr>
                          <w:rFonts w:ascii="宋体" w:hAnsi="宋体" w:eastAsia="宋体"/>
                          <w:szCs w:val="21"/>
                        </w:rPr>
                      </w:pPr>
                      <w:r>
                        <w:rPr>
                          <w:rFonts w:hint="eastAsia" w:ascii="宋体" w:hAnsi="宋体" w:eastAsia="宋体"/>
                          <w:szCs w:val="21"/>
                        </w:rPr>
                        <w:t>10</w:t>
                      </w:r>
                    </w:p>
                  </w:tc>
                  <w:tc>
                    <w:tcPr>
                      <w:tcW w:w="4455"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快充口与慢充口结构</w:t>
                      </w:r>
                    </w:p>
                  </w:tc>
                </w:tr>
                <w:tr>
                  <w:tblPrEx>
                    <w:tblCellMar>
                      <w:top w:w="0" w:type="dxa"/>
                      <w:left w:w="108" w:type="dxa"/>
                      <w:bottom w:w="0" w:type="dxa"/>
                      <w:right w:w="108" w:type="dxa"/>
                    </w:tblCellMar>
                  </w:tblPrEx>
                  <w:trPr>
                    <w:trHeight w:val="312"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center"/>
                        <w:rPr>
                          <w:rFonts w:ascii="宋体" w:hAnsi="宋体" w:eastAsia="宋体"/>
                          <w:szCs w:val="21"/>
                        </w:rPr>
                      </w:pPr>
                      <w:r>
                        <w:rPr>
                          <w:rFonts w:hint="eastAsia" w:ascii="宋体" w:hAnsi="宋体" w:eastAsia="宋体"/>
                          <w:szCs w:val="21"/>
                        </w:rPr>
                        <w:t>11</w:t>
                      </w:r>
                    </w:p>
                  </w:tc>
                  <w:tc>
                    <w:tcPr>
                      <w:tcW w:w="4455"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车载充电接口与指示灯介绍</w:t>
                      </w:r>
                    </w:p>
                  </w:tc>
                </w:tr>
                <w:tr>
                  <w:tblPrEx>
                    <w:tblCellMar>
                      <w:top w:w="0" w:type="dxa"/>
                      <w:left w:w="108" w:type="dxa"/>
                      <w:bottom w:w="0" w:type="dxa"/>
                      <w:right w:w="108" w:type="dxa"/>
                    </w:tblCellMar>
                  </w:tblPrEx>
                  <w:trPr>
                    <w:trHeight w:val="312"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center"/>
                        <w:rPr>
                          <w:rFonts w:ascii="宋体" w:hAnsi="宋体" w:eastAsia="宋体"/>
                          <w:szCs w:val="21"/>
                        </w:rPr>
                      </w:pPr>
                      <w:r>
                        <w:rPr>
                          <w:rFonts w:hint="eastAsia" w:ascii="宋体" w:hAnsi="宋体" w:eastAsia="宋体"/>
                          <w:szCs w:val="21"/>
                        </w:rPr>
                        <w:t>12</w:t>
                      </w:r>
                    </w:p>
                  </w:tc>
                  <w:tc>
                    <w:tcPr>
                      <w:tcW w:w="4455"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新能源汽车空调送风系统</w:t>
                      </w:r>
                    </w:p>
                  </w:tc>
                </w:tr>
                <w:tr>
                  <w:tblPrEx>
                    <w:tblCellMar>
                      <w:top w:w="0" w:type="dxa"/>
                      <w:left w:w="108" w:type="dxa"/>
                      <w:bottom w:w="0" w:type="dxa"/>
                      <w:right w:w="108" w:type="dxa"/>
                    </w:tblCellMar>
                  </w:tblPrEx>
                  <w:trPr>
                    <w:trHeight w:val="312"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center"/>
                        <w:rPr>
                          <w:rFonts w:ascii="宋体" w:hAnsi="宋体" w:eastAsia="宋体"/>
                          <w:szCs w:val="21"/>
                        </w:rPr>
                      </w:pPr>
                      <w:r>
                        <w:rPr>
                          <w:rFonts w:hint="eastAsia" w:ascii="宋体" w:hAnsi="宋体" w:eastAsia="宋体"/>
                          <w:szCs w:val="21"/>
                        </w:rPr>
                        <w:t>13</w:t>
                      </w:r>
                    </w:p>
                  </w:tc>
                  <w:tc>
                    <w:tcPr>
                      <w:tcW w:w="4455"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PTC加热芯的展示</w:t>
                      </w:r>
                    </w:p>
                  </w:tc>
                </w:tr>
                <w:tr>
                  <w:tblPrEx>
                    <w:tblCellMar>
                      <w:top w:w="0" w:type="dxa"/>
                      <w:left w:w="108" w:type="dxa"/>
                      <w:bottom w:w="0" w:type="dxa"/>
                      <w:right w:w="108" w:type="dxa"/>
                    </w:tblCellMar>
                  </w:tblPrEx>
                  <w:trPr>
                    <w:trHeight w:val="312"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center"/>
                        <w:rPr>
                          <w:rFonts w:ascii="宋体" w:hAnsi="宋体" w:eastAsia="宋体"/>
                          <w:szCs w:val="21"/>
                        </w:rPr>
                      </w:pPr>
                      <w:r>
                        <w:rPr>
                          <w:rFonts w:hint="eastAsia" w:ascii="宋体" w:hAnsi="宋体" w:eastAsia="宋体"/>
                          <w:szCs w:val="21"/>
                        </w:rPr>
                        <w:t>14</w:t>
                      </w:r>
                    </w:p>
                  </w:tc>
                  <w:tc>
                    <w:tcPr>
                      <w:tcW w:w="4455"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电动压缩机工作原理</w:t>
                      </w:r>
                    </w:p>
                  </w:tc>
                </w:tr>
                <w:tr>
                  <w:tblPrEx>
                    <w:tblCellMar>
                      <w:top w:w="0" w:type="dxa"/>
                      <w:left w:w="108" w:type="dxa"/>
                      <w:bottom w:w="0" w:type="dxa"/>
                      <w:right w:w="108" w:type="dxa"/>
                    </w:tblCellMar>
                  </w:tblPrEx>
                  <w:trPr>
                    <w:trHeight w:val="312"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center"/>
                        <w:rPr>
                          <w:rFonts w:ascii="宋体" w:hAnsi="宋体" w:eastAsia="宋体"/>
                          <w:szCs w:val="21"/>
                        </w:rPr>
                      </w:pPr>
                      <w:r>
                        <w:rPr>
                          <w:rFonts w:hint="eastAsia" w:ascii="宋体" w:hAnsi="宋体" w:eastAsia="宋体"/>
                          <w:szCs w:val="21"/>
                        </w:rPr>
                        <w:t>15</w:t>
                      </w:r>
                    </w:p>
                  </w:tc>
                  <w:tc>
                    <w:tcPr>
                      <w:tcW w:w="4455"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电动真空助力制动系统的认知</w:t>
                      </w:r>
                    </w:p>
                  </w:tc>
                </w:tr>
                <w:tr>
                  <w:tblPrEx>
                    <w:tblCellMar>
                      <w:top w:w="0" w:type="dxa"/>
                      <w:left w:w="108" w:type="dxa"/>
                      <w:bottom w:w="0" w:type="dxa"/>
                      <w:right w:w="108" w:type="dxa"/>
                    </w:tblCellMar>
                  </w:tblPrEx>
                  <w:trPr>
                    <w:trHeight w:val="312"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center"/>
                        <w:rPr>
                          <w:rFonts w:ascii="宋体" w:hAnsi="宋体" w:eastAsia="宋体"/>
                          <w:szCs w:val="21"/>
                        </w:rPr>
                      </w:pPr>
                      <w:r>
                        <w:rPr>
                          <w:rFonts w:hint="eastAsia" w:ascii="宋体" w:hAnsi="宋体" w:eastAsia="宋体"/>
                          <w:szCs w:val="21"/>
                        </w:rPr>
                        <w:t>16</w:t>
                      </w:r>
                    </w:p>
                  </w:tc>
                  <w:tc>
                    <w:tcPr>
                      <w:tcW w:w="4455"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电动真空助力制动系统工作原理</w:t>
                      </w:r>
                    </w:p>
                  </w:tc>
                </w:tr>
                <w:tr>
                  <w:tblPrEx>
                    <w:tblCellMar>
                      <w:top w:w="0" w:type="dxa"/>
                      <w:left w:w="108" w:type="dxa"/>
                      <w:bottom w:w="0" w:type="dxa"/>
                      <w:right w:w="108" w:type="dxa"/>
                    </w:tblCellMar>
                  </w:tblPrEx>
                  <w:trPr>
                    <w:trHeight w:val="312"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center"/>
                        <w:rPr>
                          <w:rFonts w:ascii="宋体" w:hAnsi="宋体" w:eastAsia="宋体"/>
                          <w:szCs w:val="21"/>
                        </w:rPr>
                      </w:pPr>
                      <w:r>
                        <w:rPr>
                          <w:rFonts w:hint="eastAsia" w:ascii="宋体" w:hAnsi="宋体" w:eastAsia="宋体"/>
                          <w:szCs w:val="21"/>
                        </w:rPr>
                        <w:t>17</w:t>
                      </w:r>
                    </w:p>
                  </w:tc>
                  <w:tc>
                    <w:tcPr>
                      <w:tcW w:w="4455"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电控式动力转向系工作原理</w:t>
                      </w:r>
                    </w:p>
                  </w:tc>
                </w:tr>
                <w:tr>
                  <w:tblPrEx>
                    <w:tblCellMar>
                      <w:top w:w="0" w:type="dxa"/>
                      <w:left w:w="108" w:type="dxa"/>
                      <w:bottom w:w="0" w:type="dxa"/>
                      <w:right w:w="108" w:type="dxa"/>
                    </w:tblCellMar>
                  </w:tblPrEx>
                  <w:trPr>
                    <w:trHeight w:val="312"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center"/>
                        <w:rPr>
                          <w:rFonts w:ascii="宋体" w:hAnsi="宋体" w:eastAsia="宋体"/>
                          <w:szCs w:val="21"/>
                        </w:rPr>
                      </w:pPr>
                      <w:r>
                        <w:rPr>
                          <w:rFonts w:hint="eastAsia" w:ascii="宋体" w:hAnsi="宋体" w:eastAsia="宋体"/>
                          <w:szCs w:val="21"/>
                        </w:rPr>
                        <w:t>18</w:t>
                      </w:r>
                    </w:p>
                  </w:tc>
                  <w:tc>
                    <w:tcPr>
                      <w:tcW w:w="4455"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CAN总线多路传输示意图</w:t>
                      </w:r>
                    </w:p>
                  </w:tc>
                </w:tr>
                <w:tr>
                  <w:tblPrEx>
                    <w:tblCellMar>
                      <w:top w:w="0" w:type="dxa"/>
                      <w:left w:w="108" w:type="dxa"/>
                      <w:bottom w:w="0" w:type="dxa"/>
                      <w:right w:w="108" w:type="dxa"/>
                    </w:tblCellMar>
                  </w:tblPrEx>
                  <w:trPr>
                    <w:trHeight w:val="312"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center"/>
                        <w:rPr>
                          <w:rFonts w:ascii="宋体" w:hAnsi="宋体" w:eastAsia="宋体"/>
                          <w:szCs w:val="21"/>
                        </w:rPr>
                      </w:pPr>
                      <w:r>
                        <w:rPr>
                          <w:rFonts w:hint="eastAsia" w:ascii="宋体" w:hAnsi="宋体" w:eastAsia="宋体"/>
                          <w:szCs w:val="21"/>
                        </w:rPr>
                        <w:t>19</w:t>
                      </w:r>
                    </w:p>
                  </w:tc>
                  <w:tc>
                    <w:tcPr>
                      <w:tcW w:w="4455"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新能源汽车故障灯的识</w:t>
                      </w:r>
                    </w:p>
                  </w:tc>
                </w:tr>
                <w:tr>
                  <w:tblPrEx>
                    <w:tblCellMar>
                      <w:top w:w="0" w:type="dxa"/>
                      <w:left w:w="108" w:type="dxa"/>
                      <w:bottom w:w="0" w:type="dxa"/>
                      <w:right w:w="108" w:type="dxa"/>
                    </w:tblCellMar>
                  </w:tblPrEx>
                  <w:trPr>
                    <w:trHeight w:val="312"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center"/>
                        <w:rPr>
                          <w:rFonts w:ascii="宋体" w:hAnsi="宋体" w:eastAsia="宋体"/>
                          <w:szCs w:val="21"/>
                        </w:rPr>
                      </w:pPr>
                      <w:r>
                        <w:rPr>
                          <w:rFonts w:hint="eastAsia" w:ascii="宋体" w:hAnsi="宋体" w:eastAsia="宋体"/>
                          <w:szCs w:val="21"/>
                        </w:rPr>
                        <w:t>20</w:t>
                      </w:r>
                    </w:p>
                  </w:tc>
                  <w:tc>
                    <w:tcPr>
                      <w:tcW w:w="4455"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新能源汽车维护与保养</w:t>
                      </w:r>
                    </w:p>
                  </w:tc>
                </w:tr>
                <w:tr>
                  <w:tblPrEx>
                    <w:tblCellMar>
                      <w:top w:w="0" w:type="dxa"/>
                      <w:left w:w="108" w:type="dxa"/>
                      <w:bottom w:w="0" w:type="dxa"/>
                      <w:right w:w="108" w:type="dxa"/>
                    </w:tblCellMar>
                  </w:tblPrEx>
                  <w:trPr>
                    <w:trHeight w:val="312"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center"/>
                        <w:rPr>
                          <w:rFonts w:ascii="宋体" w:hAnsi="宋体" w:eastAsia="宋体"/>
                          <w:szCs w:val="21"/>
                        </w:rPr>
                      </w:pPr>
                      <w:r>
                        <w:rPr>
                          <w:rFonts w:hint="eastAsia" w:ascii="宋体" w:hAnsi="宋体" w:eastAsia="宋体"/>
                          <w:szCs w:val="21"/>
                        </w:rPr>
                        <w:t>21</w:t>
                      </w:r>
                    </w:p>
                  </w:tc>
                  <w:tc>
                    <w:tcPr>
                      <w:tcW w:w="4455"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新能源汽车的基本诊断流程</w:t>
                      </w:r>
                    </w:p>
                  </w:tc>
                </w:tr>
                <w:tr>
                  <w:tblPrEx>
                    <w:tblCellMar>
                      <w:top w:w="0" w:type="dxa"/>
                      <w:left w:w="108" w:type="dxa"/>
                      <w:bottom w:w="0" w:type="dxa"/>
                      <w:right w:w="108" w:type="dxa"/>
                    </w:tblCellMar>
                  </w:tblPrEx>
                  <w:trPr>
                    <w:trHeight w:val="312"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center"/>
                        <w:rPr>
                          <w:rFonts w:ascii="宋体" w:hAnsi="宋体" w:eastAsia="宋体"/>
                          <w:szCs w:val="21"/>
                        </w:rPr>
                      </w:pPr>
                      <w:r>
                        <w:rPr>
                          <w:rFonts w:hint="eastAsia" w:ascii="宋体" w:hAnsi="宋体" w:eastAsia="宋体"/>
                          <w:szCs w:val="21"/>
                        </w:rPr>
                        <w:t>22</w:t>
                      </w:r>
                    </w:p>
                  </w:tc>
                  <w:tc>
                    <w:tcPr>
                      <w:tcW w:w="4455"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新能源汽车诊断仪的使用</w:t>
                      </w:r>
                    </w:p>
                  </w:tc>
                </w:tr>
                <w:tr>
                  <w:tblPrEx>
                    <w:tblCellMar>
                      <w:top w:w="0" w:type="dxa"/>
                      <w:left w:w="108" w:type="dxa"/>
                      <w:bottom w:w="0" w:type="dxa"/>
                      <w:right w:w="108" w:type="dxa"/>
                    </w:tblCellMar>
                  </w:tblPrEx>
                  <w:trPr>
                    <w:trHeight w:val="312"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center"/>
                        <w:rPr>
                          <w:rFonts w:ascii="宋体" w:hAnsi="宋体" w:eastAsia="宋体"/>
                          <w:szCs w:val="21"/>
                        </w:rPr>
                      </w:pPr>
                      <w:r>
                        <w:rPr>
                          <w:rFonts w:hint="eastAsia" w:ascii="宋体" w:hAnsi="宋体" w:eastAsia="宋体"/>
                          <w:szCs w:val="21"/>
                        </w:rPr>
                        <w:t>23</w:t>
                      </w:r>
                    </w:p>
                  </w:tc>
                  <w:tc>
                    <w:tcPr>
                      <w:tcW w:w="4455"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预充满回路电路示意图</w:t>
                      </w:r>
                    </w:p>
                  </w:tc>
                </w:tr>
                <w:tr>
                  <w:tblPrEx>
                    <w:tblCellMar>
                      <w:top w:w="0" w:type="dxa"/>
                      <w:left w:w="108" w:type="dxa"/>
                      <w:bottom w:w="0" w:type="dxa"/>
                      <w:right w:w="108" w:type="dxa"/>
                    </w:tblCellMar>
                  </w:tblPrEx>
                  <w:trPr>
                    <w:trHeight w:val="312"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center"/>
                        <w:rPr>
                          <w:rFonts w:ascii="宋体" w:hAnsi="宋体" w:eastAsia="宋体"/>
                          <w:szCs w:val="21"/>
                        </w:rPr>
                      </w:pPr>
                      <w:r>
                        <w:rPr>
                          <w:rFonts w:hint="eastAsia" w:ascii="宋体" w:hAnsi="宋体" w:eastAsia="宋体"/>
                          <w:szCs w:val="21"/>
                        </w:rPr>
                        <w:t>24</w:t>
                      </w:r>
                    </w:p>
                  </w:tc>
                  <w:tc>
                    <w:tcPr>
                      <w:tcW w:w="4455"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高压驱动系统与整车控制</w:t>
                      </w:r>
                    </w:p>
                  </w:tc>
                </w:tr>
                <w:tr>
                  <w:tblPrEx>
                    <w:tblCellMar>
                      <w:top w:w="0" w:type="dxa"/>
                      <w:left w:w="108" w:type="dxa"/>
                      <w:bottom w:w="0" w:type="dxa"/>
                      <w:right w:w="108" w:type="dxa"/>
                    </w:tblCellMar>
                  </w:tblPrEx>
                  <w:trPr>
                    <w:trHeight w:val="312" w:hRule="atLeast"/>
                  </w:trPr>
                  <w:tc>
                    <w:tcPr>
                      <w:tcW w:w="545" w:type="pct"/>
                      <w:tcBorders>
                        <w:top w:val="nil"/>
                        <w:left w:val="single" w:color="auto" w:sz="4" w:space="0"/>
                        <w:bottom w:val="single" w:color="auto" w:sz="4" w:space="0"/>
                        <w:right w:val="single" w:color="auto" w:sz="4" w:space="0"/>
                      </w:tcBorders>
                      <w:shd w:val="clear" w:color="auto" w:fill="auto"/>
                      <w:noWrap/>
                      <w:vAlign w:val="center"/>
                    </w:tcPr>
                    <w:p>
                      <w:pPr>
                        <w:widowControl/>
                        <w:ind w:firstLine="363" w:firstLineChars="173"/>
                        <w:jc w:val="center"/>
                        <w:rPr>
                          <w:rFonts w:ascii="宋体" w:hAnsi="宋体" w:eastAsia="宋体"/>
                          <w:szCs w:val="21"/>
                        </w:rPr>
                      </w:pPr>
                      <w:r>
                        <w:rPr>
                          <w:rFonts w:hint="eastAsia" w:ascii="宋体" w:hAnsi="宋体" w:eastAsia="宋体"/>
                          <w:szCs w:val="21"/>
                        </w:rPr>
                        <w:t>25</w:t>
                      </w:r>
                    </w:p>
                  </w:tc>
                  <w:tc>
                    <w:tcPr>
                      <w:tcW w:w="4455" w:type="pct"/>
                      <w:tcBorders>
                        <w:top w:val="nil"/>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漏电传感器的电路图控制原理一</w:t>
                      </w:r>
                    </w:p>
                  </w:tc>
                </w:tr>
                <w:tr>
                  <w:tblPrEx>
                    <w:tblCellMar>
                      <w:top w:w="0" w:type="dxa"/>
                      <w:left w:w="108" w:type="dxa"/>
                      <w:bottom w:w="0" w:type="dxa"/>
                      <w:right w:w="108" w:type="dxa"/>
                    </w:tblCellMar>
                  </w:tblPrEx>
                  <w:trPr>
                    <w:trHeight w:val="312" w:hRule="atLeast"/>
                  </w:trPr>
                  <w:tc>
                    <w:tcPr>
                      <w:tcW w:w="54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363" w:firstLineChars="173"/>
                        <w:jc w:val="center"/>
                        <w:rPr>
                          <w:rFonts w:ascii="宋体" w:hAnsi="宋体" w:eastAsia="宋体"/>
                          <w:szCs w:val="21"/>
                        </w:rPr>
                      </w:pPr>
                      <w:r>
                        <w:rPr>
                          <w:rFonts w:hint="eastAsia" w:ascii="宋体" w:hAnsi="宋体" w:eastAsia="宋体"/>
                          <w:szCs w:val="21"/>
                        </w:rPr>
                        <w:t>26</w:t>
                      </w:r>
                    </w:p>
                  </w:tc>
                  <w:tc>
                    <w:tcPr>
                      <w:tcW w:w="4455" w:type="pct"/>
                      <w:tcBorders>
                        <w:top w:val="single" w:color="auto" w:sz="4" w:space="0"/>
                        <w:left w:val="nil"/>
                        <w:bottom w:val="single" w:color="auto" w:sz="4" w:space="0"/>
                        <w:right w:val="single" w:color="auto" w:sz="4" w:space="0"/>
                      </w:tcBorders>
                      <w:shd w:val="clear" w:color="auto" w:fill="auto"/>
                      <w:noWrap/>
                      <w:vAlign w:val="center"/>
                    </w:tcPr>
                    <w:p>
                      <w:pPr>
                        <w:widowControl/>
                        <w:ind w:firstLine="363" w:firstLineChars="173"/>
                        <w:rPr>
                          <w:rFonts w:ascii="宋体" w:hAnsi="宋体" w:eastAsia="宋体"/>
                          <w:szCs w:val="21"/>
                        </w:rPr>
                      </w:pPr>
                      <w:r>
                        <w:rPr>
                          <w:rFonts w:hint="eastAsia" w:ascii="宋体" w:hAnsi="宋体" w:eastAsia="宋体"/>
                          <w:szCs w:val="21"/>
                        </w:rPr>
                        <w:t>漏电传感器的电路图控制原理二</w:t>
                      </w:r>
                    </w:p>
                  </w:tc>
                </w:tr>
              </w:tbl>
              <w:p>
                <w:pPr>
                  <w:ind w:firstLine="365" w:firstLineChars="173"/>
                  <w:rPr>
                    <w:rFonts w:hint="eastAsia" w:ascii="宋体" w:hAnsi="宋体" w:eastAsia="宋体"/>
                    <w:szCs w:val="21"/>
                  </w:rPr>
                </w:pPr>
                <w:r>
                  <w:rPr>
                    <w:rFonts w:hint="eastAsia" w:ascii="宋体" w:hAnsi="宋体" w:eastAsia="宋体"/>
                    <w:b/>
                    <w:szCs w:val="21"/>
                  </w:rPr>
                  <w:t>3、新能源汽车VR全影仿真教学实训系统</w:t>
                </w:r>
                <w:r>
                  <w:rPr>
                    <w:rFonts w:hint="eastAsia" w:ascii="宋体" w:hAnsi="宋体" w:eastAsia="宋体"/>
                    <w:b/>
                    <w:szCs w:val="21"/>
                  </w:rPr>
                  <w:br w:type="textWrapping"/>
                </w:r>
                <w:r>
                  <w:rPr>
                    <w:rFonts w:hint="eastAsia" w:ascii="宋体" w:hAnsi="宋体" w:eastAsia="宋体"/>
                    <w:szCs w:val="21"/>
                  </w:rPr>
                  <w:t>主场景：作为总目录及新手操作教学而存在的一级场景。</w:t>
                </w:r>
                <w:r>
                  <w:rPr>
                    <w:rFonts w:hint="eastAsia" w:ascii="宋体" w:hAnsi="宋体" w:eastAsia="宋体"/>
                    <w:szCs w:val="21"/>
                  </w:rPr>
                  <w:br w:type="textWrapping"/>
                </w:r>
                <w:r>
                  <w:rPr>
                    <w:rFonts w:hint="eastAsia" w:ascii="宋体" w:hAnsi="宋体" w:eastAsia="宋体"/>
                    <w:szCs w:val="21"/>
                  </w:rPr>
                  <w:t>新能源展示空间：具备新能源汽车的发展史视频及模型的展示，驱动系统的结构原理展示。</w:t>
                </w:r>
              </w:p>
              <w:p>
                <w:pPr>
                  <w:ind w:firstLine="506" w:firstLineChars="241"/>
                  <w:jc w:val="left"/>
                  <w:rPr>
                    <w:rFonts w:hint="eastAsia" w:ascii="宋体" w:hAnsi="宋体" w:eastAsia="宋体"/>
                    <w:szCs w:val="21"/>
                  </w:rPr>
                </w:pPr>
                <w:r>
                  <w:rPr>
                    <w:rFonts w:hint="eastAsia" w:ascii="宋体" w:hAnsi="宋体" w:eastAsia="宋体"/>
                    <w:szCs w:val="21"/>
                  </w:rPr>
                  <w:t>交互方式：空间移动（可通过使用者现实中的行走达到在虚拟空间的移动）；瞬间移动（可通过扣动左手柄的扳机键达到空间跳跃功能，以此进行虚拟空间中的长距离移动）；UI交互及爆炸模型抓取：通过右手手柄发出的射线指向并扣动扳机进行确认；安装拆卸零件：通过右手手柄触碰虚拟零件扣动扳机进行抓取； 零部件名称显示：抓取至手上的零件具有名称显示；</w:t>
                </w:r>
                <w:r>
                  <w:rPr>
                    <w:rFonts w:hint="eastAsia" w:ascii="宋体" w:hAnsi="宋体" w:eastAsia="宋体"/>
                    <w:szCs w:val="21"/>
                  </w:rPr>
                  <w:br w:type="textWrapping"/>
                </w:r>
                <w:r>
                  <w:rPr>
                    <w:rFonts w:hint="eastAsia" w:ascii="宋体" w:hAnsi="宋体" w:eastAsia="宋体"/>
                    <w:szCs w:val="21"/>
                  </w:rPr>
                  <w:t>帮助中心：翻动左手可以查看流程上的帮助；语音提示及介绍：具有引导性及介绍性的语音提示说明；</w:t>
                </w:r>
                <w:r>
                  <w:rPr>
                    <w:rFonts w:hint="eastAsia" w:ascii="宋体" w:hAnsi="宋体" w:eastAsia="宋体"/>
                    <w:szCs w:val="21"/>
                  </w:rPr>
                  <w:br w:type="textWrapping"/>
                </w:r>
                <w:r>
                  <w:rPr>
                    <w:rFonts w:hint="eastAsia" w:ascii="宋体" w:hAnsi="宋体" w:eastAsia="宋体"/>
                    <w:szCs w:val="21"/>
                  </w:rPr>
                  <w:t>产品内容：</w:t>
                </w:r>
              </w:p>
              <w:p>
                <w:pPr>
                  <w:ind w:firstLine="506" w:firstLineChars="241"/>
                  <w:jc w:val="left"/>
                  <w:rPr>
                    <w:rFonts w:ascii="宋体" w:hAnsi="宋体" w:eastAsia="宋体"/>
                    <w:szCs w:val="21"/>
                  </w:rPr>
                </w:pPr>
                <w:r>
                  <w:rPr>
                    <w:rFonts w:hint="eastAsia" w:ascii="宋体" w:hAnsi="宋体" w:eastAsia="宋体"/>
                    <w:szCs w:val="21"/>
                  </w:rPr>
                  <w:t>主场景：以座舱为基础，通过简短的线性流程，对新手进行一些基础操作引导。并通过场景中的星系图进入二级场景，新能源展示空间。</w:t>
                </w:r>
                <w:r>
                  <w:rPr>
                    <w:rFonts w:hint="eastAsia" w:ascii="宋体" w:hAnsi="宋体" w:eastAsia="宋体"/>
                    <w:szCs w:val="21"/>
                  </w:rPr>
                  <w:br w:type="textWrapping"/>
                </w:r>
                <w:r>
                  <w:rPr>
                    <w:rFonts w:hint="eastAsia" w:ascii="宋体" w:hAnsi="宋体" w:eastAsia="宋体"/>
                    <w:szCs w:val="21"/>
                  </w:rPr>
                  <w:t>新能源展示空间：具有两个分场馆，包括新能源汽车发展史展馆、新能源实车展示展馆。汽车发展史中具有播放视频功能，及在视频播放的同时引入对应的模型观看。实车展示中具有对新能源汽车集成式动力控制系统及分散式动力控制系统、动力电池包、电驱系统的结构爆炸、零件名称显示、原理展示、原理讲解内容。</w:t>
                </w:r>
              </w:p>
              <w:p>
                <w:pPr>
                  <w:widowControl/>
                  <w:spacing w:line="276" w:lineRule="auto"/>
                  <w:ind w:firstLine="506" w:firstLineChars="241"/>
                  <w:rPr>
                    <w:rFonts w:hint="eastAsia" w:ascii="宋体" w:hAnsi="宋体" w:eastAsia="宋体"/>
                    <w:szCs w:val="21"/>
                  </w:rPr>
                </w:pPr>
                <w:r>
                  <w:rPr>
                    <w:rFonts w:hint="eastAsia" w:ascii="宋体" w:hAnsi="宋体" w:eastAsia="宋体"/>
                    <w:szCs w:val="21"/>
                  </w:rPr>
                  <w:t>技术参数：虚拟空间中的场景采用科幻风格；体现VR交互特点，具有现实移动产生虚拟移动特点、瞬间 跳跃特点、真实</w:t>
                </w:r>
              </w:p>
              <w:p>
                <w:pPr>
                  <w:ind w:firstLine="506" w:firstLineChars="241"/>
                  <w:rPr>
                    <w:rFonts w:ascii="宋体" w:hAnsi="宋体" w:eastAsia="宋体"/>
                    <w:szCs w:val="21"/>
                  </w:rPr>
                </w:pPr>
                <w:r>
                  <w:rPr>
                    <w:rFonts w:hint="eastAsia" w:ascii="宋体" w:hAnsi="宋体" w:eastAsia="宋体"/>
                    <w:szCs w:val="21"/>
                  </w:rPr>
                  <w:t>手动操作体验特点；具有帮助中心以及语音提示功能，对新手进行基础操作等引导；</w:t>
                </w:r>
              </w:p>
            </w:tc>
            <w:tc>
              <w:tcPr>
                <w:tcW w:w="850" w:type="dxa"/>
                <w:shd w:val="clear" w:color="auto" w:fill="auto"/>
                <w:noWrap w:val="0"/>
                <w:vAlign w:val="center"/>
              </w:tcPr>
              <w:p>
                <w:pPr>
                  <w:rPr>
                    <w:rFonts w:hint="eastAsia" w:ascii="宋体" w:hAnsi="宋体" w:eastAsia="宋体"/>
                    <w:szCs w:val="21"/>
                  </w:rPr>
                </w:pPr>
                <w:r>
                  <w:rPr>
                    <w:rFonts w:hint="eastAsia" w:ascii="宋体" w:hAnsi="宋体"/>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shd w:val="clear" w:color="auto" w:fill="auto"/>
                <w:noWrap w:val="0"/>
                <w:vAlign w:val="center"/>
              </w:tcPr>
              <w:p>
                <w:pPr>
                  <w:rPr>
                    <w:rFonts w:ascii="宋体" w:hAnsi="宋体"/>
                    <w:szCs w:val="21"/>
                  </w:rPr>
                </w:pPr>
                <w:r>
                  <w:rPr>
                    <w:rFonts w:hint="eastAsia" w:ascii="宋体" w:hAnsi="宋体"/>
                    <w:szCs w:val="21"/>
                  </w:rPr>
                  <w:t>7</w:t>
                </w:r>
              </w:p>
            </w:tc>
            <w:tc>
              <w:tcPr>
                <w:tcW w:w="1034" w:type="dxa"/>
                <w:shd w:val="clear" w:color="auto" w:fill="auto"/>
                <w:noWrap w:val="0"/>
                <w:vAlign w:val="center"/>
              </w:tcPr>
              <w:p>
                <w:pPr>
                  <w:rPr>
                    <w:rFonts w:ascii="宋体" w:hAnsi="宋体" w:eastAsia="宋体"/>
                    <w:szCs w:val="21"/>
                  </w:rPr>
                </w:pPr>
                <w:r>
                  <w:rPr>
                    <w:rFonts w:hint="eastAsia" w:ascii="宋体" w:hAnsi="宋体" w:eastAsia="宋体" w:cs="仿宋"/>
                    <w:szCs w:val="21"/>
                  </w:rPr>
                  <w:t>新能源汽车实训人身安全应急演练系统</w:t>
                </w:r>
              </w:p>
            </w:tc>
            <w:tc>
              <w:tcPr>
                <w:tcW w:w="11417" w:type="dxa"/>
                <w:shd w:val="clear" w:color="auto" w:fill="auto"/>
                <w:noWrap w:val="0"/>
                <w:vAlign w:val="top"/>
              </w:tcPr>
              <w:p>
                <w:pPr>
                  <w:ind w:firstLine="363" w:firstLineChars="173"/>
                  <w:rPr>
                    <w:rFonts w:hint="eastAsia" w:ascii="宋体" w:hAnsi="宋体" w:eastAsia="宋体" w:cs="仿宋"/>
                    <w:szCs w:val="21"/>
                  </w:rPr>
                </w:pPr>
                <w:r>
                  <w:rPr>
                    <w:rFonts w:hint="eastAsia" w:ascii="宋体" w:hAnsi="宋体" w:eastAsia="宋体" w:cs="仿宋"/>
                    <w:szCs w:val="21"/>
                  </w:rPr>
                  <w:t>1)利用3DMax等三维建模软件对新能源汽车结构模型进行1:1的建模还原，要求重现新能源汽车的完整结构，以及完整还原新能源汽车教学安全事件演练正规操作流程。</w:t>
                </w:r>
              </w:p>
              <w:p>
                <w:pPr>
                  <w:ind w:firstLine="363" w:firstLineChars="173"/>
                  <w:rPr>
                    <w:rFonts w:hint="eastAsia" w:ascii="宋体" w:hAnsi="宋体" w:eastAsia="宋体" w:cs="仿宋"/>
                    <w:szCs w:val="21"/>
                  </w:rPr>
                </w:pPr>
                <w:r>
                  <w:rPr>
                    <w:rFonts w:hint="eastAsia" w:ascii="宋体" w:hAnsi="宋体" w:eastAsia="宋体" w:cs="仿宋"/>
                    <w:szCs w:val="21"/>
                  </w:rPr>
                  <w:t>2）超过100个零部件3D仿真显示，软件可交互模型节点高于60个以上。</w:t>
                </w:r>
              </w:p>
              <w:p>
                <w:pPr>
                  <w:ind w:firstLine="363" w:firstLineChars="173"/>
                  <w:rPr>
                    <w:rFonts w:hint="eastAsia" w:ascii="宋体" w:hAnsi="宋体" w:eastAsia="宋体" w:cs="仿宋"/>
                    <w:szCs w:val="21"/>
                  </w:rPr>
                </w:pPr>
                <w:r>
                  <w:rPr>
                    <w:rFonts w:hint="eastAsia" w:ascii="宋体" w:hAnsi="宋体" w:eastAsia="宋体" w:cs="仿宋"/>
                    <w:szCs w:val="21"/>
                  </w:rPr>
                  <w:t>3）根据用户要求，开发一套虚拟现实模拟实训软件，完成指定的标准流程，内部逻辑符合新能源汽车实际检修情况，并符合相关安全知识。</w:t>
                </w:r>
              </w:p>
              <w:p>
                <w:pPr>
                  <w:ind w:firstLine="363" w:firstLineChars="173"/>
                  <w:rPr>
                    <w:rFonts w:hint="eastAsia" w:ascii="宋体" w:hAnsi="宋体" w:eastAsia="宋体" w:cs="仿宋"/>
                    <w:szCs w:val="21"/>
                  </w:rPr>
                </w:pPr>
                <w:r>
                  <w:rPr>
                    <w:rFonts w:hint="eastAsia" w:ascii="宋体" w:hAnsi="宋体" w:eastAsia="宋体" w:cs="仿宋"/>
                    <w:szCs w:val="21"/>
                  </w:rPr>
                  <w:t>4） 新能源汽车整体结构、电驱系统、动力电池组、电控系统，三维建模的整体外部结构，贴图要符合实际情况。操作面板可以交互，动画过程要符合用户要求，运行逻辑要符和自动化系统的要求。</w:t>
                </w:r>
              </w:p>
              <w:p>
                <w:pPr>
                  <w:ind w:firstLine="363" w:firstLineChars="173"/>
                  <w:rPr>
                    <w:rFonts w:hint="eastAsia" w:ascii="宋体" w:hAnsi="宋体" w:eastAsia="宋体" w:cs="仿宋"/>
                    <w:szCs w:val="21"/>
                  </w:rPr>
                </w:pPr>
                <w:r>
                  <w:rPr>
                    <w:rFonts w:hint="eastAsia" w:ascii="宋体" w:hAnsi="宋体" w:eastAsia="宋体" w:cs="仿宋"/>
                    <w:szCs w:val="21"/>
                  </w:rPr>
                  <w:t>5）单体模型不能穿插，闪面，重面，破面。</w:t>
                </w:r>
              </w:p>
              <w:p>
                <w:pPr>
                  <w:ind w:firstLine="363" w:firstLineChars="173"/>
                  <w:rPr>
                    <w:rFonts w:hint="eastAsia" w:ascii="宋体" w:hAnsi="宋体" w:eastAsia="宋体" w:cs="仿宋"/>
                    <w:szCs w:val="21"/>
                  </w:rPr>
                </w:pPr>
                <w:r>
                  <w:rPr>
                    <w:rFonts w:hint="eastAsia" w:ascii="宋体" w:hAnsi="宋体" w:eastAsia="宋体" w:cs="仿宋"/>
                    <w:szCs w:val="21"/>
                  </w:rPr>
                  <w:t>6）模型比例必须符合实际情况。模型达到L5级别，模型尺寸数据跟真车数据误差在0.2mm以内。支持360°全方位结构了解。</w:t>
                </w:r>
              </w:p>
              <w:p>
                <w:pPr>
                  <w:ind w:firstLine="363" w:firstLineChars="173"/>
                  <w:rPr>
                    <w:rFonts w:hint="eastAsia" w:ascii="宋体" w:hAnsi="宋体" w:eastAsia="宋体" w:cs="仿宋"/>
                    <w:szCs w:val="21"/>
                  </w:rPr>
                </w:pPr>
                <w:r>
                  <w:rPr>
                    <w:rFonts w:hint="eastAsia" w:ascii="宋体" w:hAnsi="宋体" w:eastAsia="宋体" w:cs="仿宋"/>
                    <w:szCs w:val="21"/>
                  </w:rPr>
                  <w:t>7）场景内总面数低于50万三角面以内，贴图尺寸以1024级别为主。操作面板可以交互，满足标准流程。</w:t>
                </w:r>
              </w:p>
              <w:p>
                <w:pPr>
                  <w:ind w:firstLine="363" w:firstLineChars="173"/>
                  <w:rPr>
                    <w:rFonts w:hint="eastAsia" w:ascii="宋体" w:hAnsi="宋体" w:eastAsia="宋体" w:cs="仿宋"/>
                    <w:szCs w:val="21"/>
                  </w:rPr>
                </w:pPr>
                <w:r>
                  <w:rPr>
                    <w:rFonts w:hint="eastAsia" w:ascii="宋体" w:hAnsi="宋体" w:eastAsia="宋体" w:cs="仿宋"/>
                    <w:szCs w:val="21"/>
                  </w:rPr>
                  <w:t>8）动画过程要符合用户要求，运行逻辑要符合应急模拟要求。其中触碰、拾取、丢置、安装、拆解等场景交互物理引擎模拟效果应完全符合真实世界物理原理。</w:t>
                </w:r>
              </w:p>
              <w:p>
                <w:pPr>
                  <w:ind w:firstLine="363" w:firstLineChars="173"/>
                  <w:rPr>
                    <w:rFonts w:hint="eastAsia" w:ascii="宋体" w:hAnsi="宋体" w:eastAsia="宋体" w:cs="仿宋"/>
                    <w:szCs w:val="21"/>
                  </w:rPr>
                </w:pPr>
                <w:r>
                  <w:rPr>
                    <w:rFonts w:hint="eastAsia" w:ascii="宋体" w:hAnsi="宋体" w:eastAsia="宋体" w:cs="仿宋"/>
                    <w:szCs w:val="21"/>
                  </w:rPr>
                  <w:t>9）操作全程具有高亮光标提示功能、手柄对高亮部件进行触发，可根据物理引擎触发过程机械动画、文字信息UI和语音介绍等功能。</w:t>
                </w:r>
              </w:p>
              <w:p>
                <w:pPr>
                  <w:ind w:firstLine="363" w:firstLineChars="173"/>
                  <w:rPr>
                    <w:rFonts w:hint="eastAsia" w:ascii="宋体" w:hAnsi="宋体" w:eastAsia="宋体" w:cs="仿宋"/>
                    <w:szCs w:val="21"/>
                  </w:rPr>
                </w:pPr>
                <w:r>
                  <w:rPr>
                    <w:rFonts w:hint="eastAsia" w:ascii="宋体" w:hAnsi="宋体" w:eastAsia="宋体" w:cs="仿宋"/>
                    <w:szCs w:val="21"/>
                  </w:rPr>
                  <w:t>10）静态和动态灯光阴影需要烘焙，体现符合实际环境的视觉效果。</w:t>
                </w:r>
              </w:p>
              <w:p>
                <w:pPr>
                  <w:ind w:firstLine="363" w:firstLineChars="173"/>
                  <w:rPr>
                    <w:rFonts w:hint="eastAsia" w:ascii="宋体" w:hAnsi="宋体" w:eastAsia="宋体" w:cs="仿宋"/>
                    <w:szCs w:val="21"/>
                  </w:rPr>
                </w:pPr>
                <w:r>
                  <w:rPr>
                    <w:rFonts w:hint="eastAsia" w:ascii="宋体" w:hAnsi="宋体" w:eastAsia="宋体" w:cs="仿宋"/>
                    <w:szCs w:val="21"/>
                  </w:rPr>
                  <w:t>11）场景漫游功能，使用者可以在大屏幕上，以第一人称视角漫游，观察场景的环境并可以与主要部件交互。</w:t>
                </w:r>
              </w:p>
              <w:p>
                <w:pPr>
                  <w:ind w:firstLine="363" w:firstLineChars="173"/>
                  <w:rPr>
                    <w:rFonts w:hint="eastAsia" w:ascii="宋体" w:hAnsi="宋体" w:eastAsia="宋体" w:cs="仿宋"/>
                    <w:szCs w:val="21"/>
                  </w:rPr>
                </w:pPr>
                <w:r>
                  <w:rPr>
                    <w:rFonts w:hint="eastAsia" w:ascii="宋体" w:hAnsi="宋体" w:eastAsia="宋体" w:cs="仿宋"/>
                    <w:szCs w:val="21"/>
                  </w:rPr>
                  <w:t>12）所开发的内容可以和现有的光学位置追踪系统及虚拟现实插件无缝对接。老师和学生通过现有的虚拟现实硬件设备，结合虚拟现实数据眼镜和虚拟现实数据手柄，光学位置追踪系统等完成虚拟现实的各种交互，如自由漫游、全角度旋转查看等。</w:t>
                </w:r>
              </w:p>
              <w:p>
                <w:pPr>
                  <w:ind w:firstLine="363" w:firstLineChars="173"/>
                  <w:rPr>
                    <w:rFonts w:hint="eastAsia" w:ascii="宋体" w:hAnsi="宋体" w:eastAsia="宋体" w:cs="仿宋"/>
                    <w:szCs w:val="21"/>
                  </w:rPr>
                </w:pPr>
                <w:r>
                  <w:rPr>
                    <w:rFonts w:hint="eastAsia" w:ascii="宋体" w:hAnsi="宋体" w:eastAsia="宋体" w:cs="仿宋"/>
                    <w:szCs w:val="21"/>
                  </w:rPr>
                  <w:t>13）学习流程认知与提示：系统实时配有对学习流程的相关文字、配音介绍。</w:t>
                </w:r>
              </w:p>
              <w:p>
                <w:pPr>
                  <w:ind w:firstLine="363" w:firstLineChars="173"/>
                  <w:rPr>
                    <w:rFonts w:ascii="宋体" w:hAnsi="宋体" w:eastAsia="宋体" w:cs="仿宋"/>
                    <w:szCs w:val="21"/>
                  </w:rPr>
                </w:pPr>
                <w:r>
                  <w:rPr>
                    <w:rFonts w:hint="eastAsia" w:ascii="宋体" w:hAnsi="宋体" w:eastAsia="宋体" w:cs="仿宋"/>
                    <w:szCs w:val="21"/>
                  </w:rPr>
                  <w:t>14）教学资源流程如下：（视频演示部分）</w:t>
                </w:r>
              </w:p>
              <w:p>
                <w:pPr>
                  <w:ind w:firstLine="363" w:firstLineChars="173"/>
                  <w:rPr>
                    <w:rFonts w:ascii="宋体" w:hAnsi="宋体" w:eastAsia="宋体" w:cs="仿宋"/>
                    <w:szCs w:val="21"/>
                  </w:rPr>
                </w:pPr>
                <w:r>
                  <w:rPr>
                    <w:rFonts w:hint="eastAsia" w:ascii="宋体" w:hAnsi="宋体" w:eastAsia="宋体" w:cs="仿宋"/>
                    <w:szCs w:val="21"/>
                  </w:rPr>
                  <w:t>1.学生维修练习过程中，误操作，拆除高压控制盒后未静置十分钟，导致车内还残有余电，学生在拆除电机过程中触电</w:t>
                </w:r>
              </w:p>
              <w:p>
                <w:pPr>
                  <w:ind w:firstLine="363" w:firstLineChars="173"/>
                  <w:rPr>
                    <w:rFonts w:ascii="宋体" w:hAnsi="宋体" w:eastAsia="宋体" w:cs="仿宋"/>
                    <w:szCs w:val="21"/>
                  </w:rPr>
                </w:pPr>
                <w:r>
                  <w:rPr>
                    <w:rFonts w:hint="eastAsia" w:ascii="宋体" w:hAnsi="宋体" w:eastAsia="宋体" w:cs="仿宋"/>
                    <w:szCs w:val="21"/>
                  </w:rPr>
                  <w:t>2.应该立即寻找旁边的可用工具解脱触电者</w:t>
                </w:r>
              </w:p>
              <w:p>
                <w:pPr>
                  <w:ind w:firstLine="363" w:firstLineChars="173"/>
                  <w:rPr>
                    <w:rFonts w:ascii="宋体" w:hAnsi="宋体" w:eastAsia="宋体" w:cs="仿宋"/>
                    <w:szCs w:val="21"/>
                  </w:rPr>
                </w:pPr>
                <w:r>
                  <w:rPr>
                    <w:rFonts w:hint="eastAsia" w:ascii="宋体" w:hAnsi="宋体" w:eastAsia="宋体" w:cs="仿宋"/>
                    <w:szCs w:val="21"/>
                  </w:rPr>
                  <w:t>3.跳出UI选择界面，让体验者选着可用或者错误的工具（木棒，竹子，长铁棍，电线）</w:t>
                </w:r>
              </w:p>
              <w:p>
                <w:pPr>
                  <w:ind w:firstLine="363" w:firstLineChars="173"/>
                  <w:rPr>
                    <w:rFonts w:ascii="宋体" w:hAnsi="宋体" w:eastAsia="宋体" w:cs="仿宋"/>
                    <w:szCs w:val="21"/>
                  </w:rPr>
                </w:pPr>
                <w:r>
                  <w:rPr>
                    <w:rFonts w:hint="eastAsia" w:ascii="宋体" w:hAnsi="宋体" w:eastAsia="宋体" w:cs="仿宋"/>
                    <w:szCs w:val="21"/>
                  </w:rPr>
                  <w:t>4.面板提示救护知识（因触电者身上存有余电操作人员不可直接接触触电者的皮肤，应抓住触电者干燥衣服或者使用绝缘手套干燥衣物等不导电物体）</w:t>
                </w:r>
              </w:p>
              <w:p>
                <w:pPr>
                  <w:ind w:firstLine="363" w:firstLineChars="173"/>
                  <w:rPr>
                    <w:rFonts w:ascii="宋体" w:hAnsi="宋体" w:eastAsia="宋体" w:cs="仿宋"/>
                    <w:szCs w:val="21"/>
                  </w:rPr>
                </w:pPr>
                <w:r>
                  <w:rPr>
                    <w:rFonts w:hint="eastAsia" w:ascii="宋体" w:hAnsi="宋体" w:eastAsia="宋体" w:cs="仿宋"/>
                    <w:szCs w:val="21"/>
                  </w:rPr>
                  <w:t>5.将触电者拉至触电车辆8至10米范围后进行急救，并使用木板或橡胶垫与地板隔离</w:t>
                </w:r>
              </w:p>
              <w:p>
                <w:pPr>
                  <w:ind w:firstLine="363" w:firstLineChars="173"/>
                  <w:rPr>
                    <w:rFonts w:ascii="宋体" w:hAnsi="宋体" w:eastAsia="宋体" w:cs="仿宋"/>
                    <w:szCs w:val="21"/>
                  </w:rPr>
                </w:pPr>
                <w:r>
                  <w:rPr>
                    <w:rFonts w:hint="eastAsia" w:ascii="宋体" w:hAnsi="宋体" w:eastAsia="宋体" w:cs="仿宋"/>
                    <w:szCs w:val="21"/>
                  </w:rPr>
                  <w:t>6.进行紧急急救前先拨打120急救电话，UI面板跳出紧急电话选择项供体验者进行选择拨打</w:t>
                </w:r>
              </w:p>
              <w:p>
                <w:pPr>
                  <w:ind w:firstLine="363" w:firstLineChars="173"/>
                  <w:rPr>
                    <w:rFonts w:ascii="宋体" w:hAnsi="宋体" w:eastAsia="宋体" w:cs="仿宋"/>
                    <w:szCs w:val="21"/>
                  </w:rPr>
                </w:pPr>
                <w:r>
                  <w:rPr>
                    <w:rFonts w:hint="eastAsia" w:ascii="宋体" w:hAnsi="宋体" w:eastAsia="宋体" w:cs="仿宋"/>
                    <w:szCs w:val="21"/>
                  </w:rPr>
                  <w:t>7.急救时将触电者仰面平躺在地面，确保其呼吸顺畅，触电者呼吸和心跳停止时，应该立即按心肺复苏法正确的进行抢救。</w:t>
                </w:r>
              </w:p>
              <w:p>
                <w:pPr>
                  <w:ind w:firstLine="363" w:firstLineChars="173"/>
                  <w:rPr>
                    <w:rFonts w:ascii="宋体" w:hAnsi="宋体" w:eastAsia="宋体" w:cs="仿宋"/>
                    <w:szCs w:val="21"/>
                  </w:rPr>
                </w:pPr>
                <w:r>
                  <w:rPr>
                    <w:rFonts w:hint="eastAsia" w:ascii="宋体" w:hAnsi="宋体" w:eastAsia="宋体" w:cs="仿宋"/>
                    <w:szCs w:val="21"/>
                  </w:rPr>
                  <w:t>8.救护车到达现场</w:t>
                </w:r>
              </w:p>
              <w:p>
                <w:pPr>
                  <w:ind w:firstLine="363" w:firstLineChars="173"/>
                  <w:rPr>
                    <w:rFonts w:ascii="宋体" w:hAnsi="宋体" w:eastAsia="宋体" w:cs="仿宋"/>
                    <w:szCs w:val="21"/>
                  </w:rPr>
                </w:pPr>
                <w:r>
                  <w:rPr>
                    <w:rFonts w:hint="eastAsia" w:ascii="宋体" w:hAnsi="宋体" w:eastAsia="宋体" w:cs="仿宋"/>
                    <w:szCs w:val="21"/>
                  </w:rPr>
                  <w:t>9.面板弹出事后总结：</w:t>
                </w:r>
              </w:p>
              <w:p>
                <w:pPr>
                  <w:ind w:firstLine="363" w:firstLineChars="173"/>
                  <w:rPr>
                    <w:rFonts w:ascii="宋体" w:hAnsi="宋体" w:eastAsia="宋体" w:cs="仿宋"/>
                    <w:szCs w:val="21"/>
                  </w:rPr>
                </w:pPr>
                <w:r>
                  <w:rPr>
                    <w:rFonts w:hint="eastAsia" w:ascii="宋体" w:hAnsi="宋体" w:eastAsia="宋体" w:cs="仿宋"/>
                    <w:szCs w:val="21"/>
                  </w:rPr>
                  <w:t>第一步正确工具使触电者脱离电源；</w:t>
                </w:r>
              </w:p>
              <w:p>
                <w:pPr>
                  <w:ind w:firstLine="363" w:firstLineChars="173"/>
                  <w:rPr>
                    <w:rFonts w:ascii="宋体" w:hAnsi="宋体" w:eastAsia="宋体" w:cs="仿宋"/>
                    <w:szCs w:val="21"/>
                  </w:rPr>
                </w:pPr>
                <w:r>
                  <w:rPr>
                    <w:rFonts w:hint="eastAsia" w:ascii="宋体" w:hAnsi="宋体" w:eastAsia="宋体" w:cs="仿宋"/>
                    <w:szCs w:val="21"/>
                  </w:rPr>
                  <w:t>第二步寻找安全护具将触电者移至安全区域；</w:t>
                </w:r>
              </w:p>
              <w:p>
                <w:pPr>
                  <w:ind w:firstLine="363" w:firstLineChars="173"/>
                  <w:rPr>
                    <w:rFonts w:ascii="宋体" w:hAnsi="宋体" w:eastAsia="宋体" w:cs="仿宋"/>
                    <w:szCs w:val="21"/>
                  </w:rPr>
                </w:pPr>
                <w:r>
                  <w:rPr>
                    <w:rFonts w:hint="eastAsia" w:ascii="宋体" w:hAnsi="宋体" w:eastAsia="宋体" w:cs="仿宋"/>
                    <w:szCs w:val="21"/>
                  </w:rPr>
                  <w:t>第三步拨打紧急求助电话（最短时间说清事故地点，事故简要情况，受伤人数，伤害程度，切勿挂断电话避免发现紧急情况）；</w:t>
                </w:r>
              </w:p>
              <w:p>
                <w:pPr>
                  <w:ind w:firstLine="363" w:firstLineChars="173"/>
                  <w:rPr>
                    <w:rFonts w:ascii="宋体" w:hAnsi="宋体" w:eastAsia="宋体" w:cs="仿宋"/>
                    <w:szCs w:val="21"/>
                  </w:rPr>
                </w:pPr>
                <w:r>
                  <w:rPr>
                    <w:rFonts w:hint="eastAsia" w:ascii="宋体" w:hAnsi="宋体" w:eastAsia="宋体" w:cs="仿宋"/>
                    <w:szCs w:val="21"/>
                  </w:rPr>
                  <w:t>第四步对触电者进行现场紧急救助（紧急救助程序是高危工作人员必须掌握的一环）；</w:t>
                </w:r>
              </w:p>
              <w:p>
                <w:pPr>
                  <w:ind w:firstLine="363" w:firstLineChars="173"/>
                  <w:rPr>
                    <w:rFonts w:ascii="宋体" w:hAnsi="宋体" w:eastAsia="宋体" w:cs="仿宋"/>
                    <w:szCs w:val="21"/>
                  </w:rPr>
                </w:pPr>
                <w:r>
                  <w:rPr>
                    <w:rFonts w:hint="eastAsia" w:ascii="宋体" w:hAnsi="宋体" w:eastAsia="宋体" w:cs="仿宋"/>
                    <w:szCs w:val="21"/>
                  </w:rPr>
                  <w:t>头盔的参数：</w:t>
                </w:r>
                <w:r>
                  <w:rPr>
                    <w:rFonts w:ascii="宋体" w:hAnsi="宋体" w:eastAsia="宋体" w:cs="仿宋"/>
                    <w:szCs w:val="21"/>
                  </w:rPr>
                  <w:t>1．屏幕：2*5.2英寸OLED</w:t>
                </w:r>
              </w:p>
              <w:p>
                <w:pPr>
                  <w:ind w:firstLine="363" w:firstLineChars="173"/>
                  <w:rPr>
                    <w:rFonts w:ascii="宋体" w:hAnsi="宋体" w:eastAsia="宋体" w:cs="仿宋"/>
                    <w:szCs w:val="21"/>
                  </w:rPr>
                </w:pPr>
                <w:r>
                  <w:rPr>
                    <w:rFonts w:ascii="宋体" w:hAnsi="宋体" w:eastAsia="宋体" w:cs="仿宋"/>
                    <w:szCs w:val="21"/>
                  </w:rPr>
                  <w:t>2．分辨率：2160*1200</w:t>
                </w:r>
              </w:p>
              <w:p>
                <w:pPr>
                  <w:ind w:firstLine="363" w:firstLineChars="173"/>
                  <w:rPr>
                    <w:rFonts w:ascii="宋体" w:hAnsi="宋体" w:eastAsia="宋体" w:cs="仿宋"/>
                    <w:szCs w:val="21"/>
                  </w:rPr>
                </w:pPr>
                <w:r>
                  <w:rPr>
                    <w:rFonts w:ascii="宋体" w:hAnsi="宋体" w:eastAsia="宋体" w:cs="仿宋"/>
                    <w:szCs w:val="21"/>
                  </w:rPr>
                  <w:t>3．可视角度：110°</w:t>
                </w:r>
              </w:p>
              <w:p>
                <w:pPr>
                  <w:ind w:firstLine="363" w:firstLineChars="173"/>
                  <w:rPr>
                    <w:rFonts w:ascii="宋体" w:hAnsi="宋体" w:eastAsia="宋体" w:cs="仿宋"/>
                    <w:szCs w:val="21"/>
                  </w:rPr>
                </w:pPr>
                <w:r>
                  <w:rPr>
                    <w:rFonts w:ascii="宋体" w:hAnsi="宋体" w:eastAsia="宋体" w:cs="仿宋"/>
                    <w:szCs w:val="21"/>
                  </w:rPr>
                  <w:t>3.刷新率：90HZ</w:t>
                </w:r>
              </w:p>
              <w:p>
                <w:pPr>
                  <w:ind w:firstLine="363" w:firstLineChars="173"/>
                  <w:rPr>
                    <w:rFonts w:ascii="宋体" w:hAnsi="宋体" w:eastAsia="宋体" w:cs="仿宋"/>
                    <w:szCs w:val="21"/>
                  </w:rPr>
                </w:pPr>
                <w:r>
                  <w:rPr>
                    <w:rFonts w:ascii="宋体" w:hAnsi="宋体" w:eastAsia="宋体" w:cs="仿宋"/>
                    <w:szCs w:val="21"/>
                  </w:rPr>
                  <w:t>4.传感器:陀螺仪、加速度计、32个头戴式激光定位设备感应器</w:t>
                </w:r>
              </w:p>
              <w:p>
                <w:pPr>
                  <w:ind w:firstLine="363" w:firstLineChars="173"/>
                  <w:rPr>
                    <w:rFonts w:ascii="宋体" w:hAnsi="宋体" w:eastAsia="宋体" w:cs="仿宋"/>
                    <w:szCs w:val="21"/>
                  </w:rPr>
                </w:pPr>
                <w:r>
                  <w:rPr>
                    <w:rFonts w:ascii="宋体" w:hAnsi="宋体" w:eastAsia="宋体" w:cs="仿宋"/>
                    <w:szCs w:val="21"/>
                  </w:rPr>
                  <w:t>5.摄像头:前置</w:t>
                </w:r>
              </w:p>
              <w:p>
                <w:pPr>
                  <w:ind w:firstLine="363" w:firstLineChars="173"/>
                  <w:rPr>
                    <w:rFonts w:ascii="宋体" w:hAnsi="宋体" w:eastAsia="宋体" w:cs="仿宋"/>
                    <w:szCs w:val="21"/>
                  </w:rPr>
                </w:pPr>
                <w:r>
                  <w:rPr>
                    <w:rFonts w:ascii="宋体" w:hAnsi="宋体" w:eastAsia="宋体" w:cs="仿宋"/>
                    <w:szCs w:val="21"/>
                  </w:rPr>
                  <w:t>6.接口：HDMI + USB2.0/3.0</w:t>
                </w:r>
              </w:p>
              <w:p>
                <w:pPr>
                  <w:pStyle w:val="3"/>
                  <w:spacing w:line="240" w:lineRule="auto"/>
                  <w:ind w:firstLine="365" w:firstLineChars="173"/>
                  <w:rPr>
                    <w:rFonts w:ascii="宋体" w:hAnsi="宋体" w:eastAsia="宋体" w:cs="仿宋"/>
                    <w:kern w:val="2"/>
                    <w:sz w:val="21"/>
                    <w:szCs w:val="21"/>
                    <w:lang w:val="en-US" w:eastAsia="zh-CN"/>
                  </w:rPr>
                </w:pPr>
                <w:r>
                  <w:rPr>
                    <w:rFonts w:hint="eastAsia" w:ascii="宋体" w:hAnsi="宋体" w:eastAsia="宋体" w:cs="仿宋"/>
                    <w:kern w:val="2"/>
                    <w:sz w:val="21"/>
                    <w:szCs w:val="21"/>
                    <w:lang w:val="en-US" w:eastAsia="zh-CN"/>
                  </w:rPr>
                  <w:t>电脑的参数：</w:t>
                </w:r>
              </w:p>
              <w:p>
                <w:pPr>
                  <w:pStyle w:val="3"/>
                  <w:spacing w:line="240" w:lineRule="auto"/>
                  <w:ind w:firstLine="365" w:firstLineChars="173"/>
                  <w:rPr>
                    <w:rFonts w:ascii="宋体" w:hAnsi="宋体" w:eastAsia="宋体" w:cs="仿宋"/>
                    <w:kern w:val="2"/>
                    <w:sz w:val="21"/>
                    <w:szCs w:val="21"/>
                    <w:lang w:val="en-US" w:eastAsia="zh-CN"/>
                  </w:rPr>
                </w:pPr>
                <w:r>
                  <w:rPr>
                    <w:rFonts w:ascii="宋体" w:hAnsi="宋体" w:eastAsia="宋体" w:cs="仿宋"/>
                    <w:kern w:val="2"/>
                    <w:sz w:val="21"/>
                    <w:szCs w:val="21"/>
                    <w:lang w:val="en-US" w:eastAsia="zh-CN"/>
                  </w:rPr>
                  <w:t xml:space="preserve">1.CPU：≥I7-9700 </w:t>
                </w:r>
              </w:p>
              <w:p>
                <w:pPr>
                  <w:pStyle w:val="3"/>
                  <w:spacing w:line="240" w:lineRule="auto"/>
                  <w:ind w:firstLine="365" w:firstLineChars="173"/>
                  <w:rPr>
                    <w:rFonts w:ascii="宋体" w:hAnsi="宋体" w:eastAsia="宋体" w:cs="仿宋"/>
                    <w:kern w:val="2"/>
                    <w:sz w:val="21"/>
                    <w:szCs w:val="21"/>
                    <w:lang w:val="en-US" w:eastAsia="zh-CN"/>
                  </w:rPr>
                </w:pPr>
                <w:r>
                  <w:rPr>
                    <w:rFonts w:ascii="宋体" w:hAnsi="宋体" w:eastAsia="宋体" w:cs="仿宋"/>
                    <w:kern w:val="2"/>
                    <w:sz w:val="21"/>
                    <w:szCs w:val="21"/>
                    <w:lang w:val="en-US" w:eastAsia="zh-CN"/>
                  </w:rPr>
                  <w:t xml:space="preserve">2.内存：≥16G </w:t>
                </w:r>
              </w:p>
              <w:p>
                <w:pPr>
                  <w:pStyle w:val="3"/>
                  <w:spacing w:line="240" w:lineRule="auto"/>
                  <w:ind w:firstLine="365" w:firstLineChars="173"/>
                  <w:rPr>
                    <w:rFonts w:ascii="宋体" w:hAnsi="宋体" w:eastAsia="宋体" w:cs="仿宋"/>
                    <w:kern w:val="2"/>
                    <w:sz w:val="21"/>
                    <w:szCs w:val="21"/>
                    <w:lang w:val="en-US" w:eastAsia="zh-CN"/>
                  </w:rPr>
                </w:pPr>
                <w:r>
                  <w:rPr>
                    <w:rFonts w:ascii="宋体" w:hAnsi="宋体" w:eastAsia="宋体" w:cs="仿宋"/>
                    <w:kern w:val="2"/>
                    <w:sz w:val="21"/>
                    <w:szCs w:val="21"/>
                    <w:lang w:val="en-US" w:eastAsia="zh-CN"/>
                  </w:rPr>
                  <w:t xml:space="preserve">3.硬盘：≥1T+256 </w:t>
                </w:r>
              </w:p>
              <w:p>
                <w:pPr>
                  <w:pStyle w:val="3"/>
                  <w:spacing w:line="240" w:lineRule="auto"/>
                  <w:ind w:firstLine="365" w:firstLineChars="173"/>
                  <w:rPr>
                    <w:rFonts w:ascii="宋体" w:hAnsi="宋体" w:eastAsia="宋体" w:cs="仿宋"/>
                    <w:kern w:val="2"/>
                    <w:sz w:val="21"/>
                    <w:szCs w:val="21"/>
                    <w:lang w:val="en-US" w:eastAsia="zh-CN"/>
                  </w:rPr>
                </w:pPr>
                <w:r>
                  <w:rPr>
                    <w:rFonts w:ascii="宋体" w:hAnsi="宋体" w:eastAsia="宋体" w:cs="仿宋"/>
                    <w:kern w:val="2"/>
                    <w:sz w:val="21"/>
                    <w:szCs w:val="21"/>
                    <w:lang w:val="en-US" w:eastAsia="zh-CN"/>
                  </w:rPr>
                  <w:t>4.460W电源</w:t>
                </w:r>
              </w:p>
              <w:p>
                <w:pPr>
                  <w:pStyle w:val="3"/>
                  <w:spacing w:line="240" w:lineRule="auto"/>
                  <w:ind w:firstLine="365" w:firstLineChars="173"/>
                  <w:rPr>
                    <w:rFonts w:ascii="宋体" w:hAnsi="宋体" w:eastAsia="宋体" w:cs="仿宋"/>
                    <w:kern w:val="2"/>
                    <w:sz w:val="21"/>
                    <w:szCs w:val="21"/>
                    <w:lang w:val="en-US" w:eastAsia="zh-CN"/>
                  </w:rPr>
                </w:pPr>
                <w:r>
                  <w:rPr>
                    <w:rFonts w:ascii="宋体" w:hAnsi="宋体" w:eastAsia="宋体" w:cs="仿宋"/>
                    <w:kern w:val="2"/>
                    <w:sz w:val="21"/>
                    <w:szCs w:val="21"/>
                    <w:lang w:val="en-US" w:eastAsia="zh-CN"/>
                  </w:rPr>
                  <w:t xml:space="preserve">5.显卡：≥GTX 1660Ti </w:t>
                </w:r>
              </w:p>
              <w:p>
                <w:pPr>
                  <w:pStyle w:val="3"/>
                  <w:spacing w:line="240" w:lineRule="auto"/>
                  <w:ind w:firstLine="365" w:firstLineChars="173"/>
                  <w:rPr>
                    <w:rFonts w:ascii="宋体" w:hAnsi="宋体" w:eastAsia="宋体"/>
                    <w:kern w:val="2"/>
                    <w:sz w:val="21"/>
                    <w:szCs w:val="21"/>
                    <w:lang w:val="en-US" w:eastAsia="zh-CN"/>
                  </w:rPr>
                </w:pPr>
                <w:r>
                  <w:rPr>
                    <w:rFonts w:hint="eastAsia" w:ascii="宋体" w:hAnsi="宋体" w:eastAsia="宋体" w:cs="仿宋"/>
                    <w:kern w:val="2"/>
                    <w:sz w:val="21"/>
                    <w:szCs w:val="21"/>
                    <w:lang w:val="en-US" w:eastAsia="zh-CN"/>
                  </w:rPr>
                  <w:t>6.显存：≥</w:t>
                </w:r>
                <w:r>
                  <w:rPr>
                    <w:rFonts w:ascii="宋体" w:hAnsi="宋体" w:eastAsia="宋体" w:cs="仿宋"/>
                    <w:kern w:val="2"/>
                    <w:sz w:val="21"/>
                    <w:szCs w:val="21"/>
                    <w:lang w:val="en-US" w:eastAsia="zh-CN"/>
                  </w:rPr>
                  <w:t>6GB</w:t>
                </w:r>
              </w:p>
            </w:tc>
            <w:tc>
              <w:tcPr>
                <w:tcW w:w="850" w:type="dxa"/>
                <w:shd w:val="clear" w:color="auto" w:fill="auto"/>
                <w:noWrap w:val="0"/>
                <w:vAlign w:val="center"/>
              </w:tcPr>
              <w:p>
                <w:pPr>
                  <w:rPr>
                    <w:rFonts w:ascii="宋体" w:hAnsi="宋体" w:cs="仿宋"/>
                    <w:szCs w:val="21"/>
                  </w:rPr>
                </w:pPr>
                <w:r>
                  <w:rPr>
                    <w:rFonts w:hint="eastAsia" w:ascii="宋体" w:hAnsi="宋体" w:cs="仿宋"/>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shd w:val="clear" w:color="auto" w:fill="auto"/>
                <w:noWrap w:val="0"/>
                <w:vAlign w:val="center"/>
              </w:tcPr>
              <w:p>
                <w:pPr>
                  <w:rPr>
                    <w:rFonts w:hint="eastAsia" w:ascii="宋体" w:hAnsi="宋体" w:eastAsia="宋体"/>
                    <w:szCs w:val="21"/>
                  </w:rPr>
                </w:pPr>
                <w:r>
                  <w:rPr>
                    <w:rFonts w:hint="eastAsia" w:ascii="宋体" w:hAnsi="宋体" w:eastAsia="宋体"/>
                    <w:szCs w:val="21"/>
                  </w:rPr>
                  <w:t>9</w:t>
                </w:r>
              </w:p>
            </w:tc>
            <w:tc>
              <w:tcPr>
                <w:tcW w:w="1034" w:type="dxa"/>
                <w:shd w:val="clear" w:color="auto" w:fill="auto"/>
                <w:noWrap w:val="0"/>
                <w:vAlign w:val="center"/>
              </w:tcPr>
              <w:p>
                <w:pPr>
                  <w:rPr>
                    <w:rFonts w:hint="eastAsia" w:ascii="宋体" w:hAnsi="宋体" w:eastAsia="宋体" w:cs="仿宋"/>
                    <w:szCs w:val="21"/>
                  </w:rPr>
                </w:pPr>
                <w:r>
                  <w:rPr>
                    <w:rFonts w:hint="eastAsia" w:ascii="宋体" w:hAnsi="宋体" w:eastAsia="宋体"/>
                    <w:bCs/>
                    <w:szCs w:val="21"/>
                  </w:rPr>
                  <w:t>电气装置实训系统</w:t>
                </w:r>
              </w:p>
            </w:tc>
            <w:tc>
              <w:tcPr>
                <w:tcW w:w="11417" w:type="dxa"/>
                <w:shd w:val="clear" w:color="auto" w:fill="auto"/>
                <w:noWrap w:val="0"/>
                <w:vAlign w:val="center"/>
              </w:tcPr>
              <w:p>
                <w:pPr>
                  <w:autoSpaceDE w:val="0"/>
                  <w:autoSpaceDN w:val="0"/>
                  <w:spacing w:line="380" w:lineRule="exact"/>
                  <w:ind w:firstLine="506" w:firstLineChars="211"/>
                  <w:jc w:val="left"/>
                  <w:outlineLvl w:val="2"/>
                  <w:rPr>
                    <w:rFonts w:ascii="宋体" w:hAnsi="宋体" w:eastAsia="宋体" w:cs="黑体"/>
                    <w:kern w:val="0"/>
                    <w:sz w:val="24"/>
                    <w:szCs w:val="24"/>
                  </w:rPr>
                </w:pPr>
                <w:r>
                  <w:rPr>
                    <w:rFonts w:hint="eastAsia" w:ascii="宋体" w:hAnsi="宋体" w:eastAsia="宋体" w:cs="黑体"/>
                    <w:kern w:val="0"/>
                    <w:sz w:val="24"/>
                    <w:szCs w:val="24"/>
                  </w:rPr>
                  <w:t>一</w:t>
                </w:r>
                <w:r>
                  <w:rPr>
                    <w:rFonts w:ascii="宋体" w:hAnsi="宋体" w:eastAsia="宋体" w:cs="黑体"/>
                    <w:kern w:val="0"/>
                    <w:sz w:val="24"/>
                    <w:szCs w:val="24"/>
                  </w:rPr>
                  <w:t>、设备</w:t>
                </w:r>
                <w:r>
                  <w:rPr>
                    <w:rFonts w:hint="eastAsia" w:ascii="宋体" w:hAnsi="宋体" w:eastAsia="宋体" w:cs="黑体"/>
                    <w:kern w:val="0"/>
                    <w:sz w:val="24"/>
                    <w:szCs w:val="24"/>
                  </w:rPr>
                  <w:t>主要参数</w:t>
                </w:r>
              </w:p>
              <w:p>
                <w:pPr>
                  <w:autoSpaceDE w:val="0"/>
                  <w:autoSpaceDN w:val="0"/>
                  <w:spacing w:line="380" w:lineRule="exact"/>
                  <w:ind w:firstLine="508" w:firstLineChars="211"/>
                  <w:jc w:val="left"/>
                  <w:outlineLvl w:val="4"/>
                  <w:rPr>
                    <w:rFonts w:ascii="新宋体" w:hAnsi="新宋体" w:eastAsia="新宋体" w:cs="新宋体"/>
                    <w:b/>
                    <w:bCs/>
                    <w:kern w:val="0"/>
                    <w:sz w:val="24"/>
                    <w:szCs w:val="24"/>
                  </w:rPr>
                </w:pPr>
                <w:r>
                  <w:rPr>
                    <w:rFonts w:ascii="宋体" w:hAnsi="宋体" w:eastAsia="宋体" w:cs="新宋体"/>
                    <w:b/>
                    <w:bCs/>
                    <w:kern w:val="0"/>
                    <w:sz w:val="24"/>
                    <w:szCs w:val="24"/>
                  </w:rPr>
                  <w:t>1、模块1——电气</w:t>
                </w:r>
                <w:r>
                  <w:rPr>
                    <w:rFonts w:hint="eastAsia" w:ascii="宋体" w:hAnsi="宋体" w:eastAsia="宋体" w:cs="新宋体"/>
                    <w:b/>
                    <w:bCs/>
                    <w:kern w:val="0"/>
                    <w:sz w:val="24"/>
                    <w:szCs w:val="24"/>
                  </w:rPr>
                  <w:t>装置</w:t>
                </w:r>
                <w:r>
                  <w:rPr>
                    <w:rFonts w:ascii="宋体" w:hAnsi="宋体" w:eastAsia="宋体" w:cs="新宋体"/>
                    <w:b/>
                    <w:bCs/>
                    <w:kern w:val="0"/>
                    <w:sz w:val="24"/>
                    <w:szCs w:val="24"/>
                  </w:rPr>
                  <w:t>设备</w:t>
                </w:r>
              </w:p>
              <w:p>
                <w:pPr>
                  <w:autoSpaceDE w:val="0"/>
                  <w:autoSpaceDN w:val="0"/>
                  <w:spacing w:line="380" w:lineRule="exact"/>
                  <w:ind w:firstLine="443" w:firstLineChars="211"/>
                  <w:jc w:val="left"/>
                  <w:rPr>
                    <w:rFonts w:ascii="宋体" w:hAnsi="宋体" w:eastAsia="宋体" w:cs="新宋体"/>
                    <w:kern w:val="0"/>
                    <w:szCs w:val="21"/>
                  </w:rPr>
                </w:pPr>
                <w:r>
                  <w:rPr>
                    <w:rFonts w:ascii="宋体" w:hAnsi="宋体" w:eastAsia="宋体" w:cs="新宋体"/>
                    <w:kern w:val="0"/>
                    <w:szCs w:val="21"/>
                  </w:rPr>
                  <w:t>设备参数如下所示：</w:t>
                </w:r>
              </w:p>
              <w:p>
                <w:pPr>
                  <w:tabs>
                    <w:tab w:val="left" w:pos="2758"/>
                  </w:tabs>
                  <w:autoSpaceDE w:val="0"/>
                  <w:autoSpaceDN w:val="0"/>
                  <w:spacing w:line="380" w:lineRule="exact"/>
                  <w:ind w:firstLine="443" w:firstLineChars="211"/>
                  <w:jc w:val="left"/>
                  <w:rPr>
                    <w:rFonts w:ascii="宋体" w:hAnsi="宋体" w:eastAsia="宋体" w:cs="新宋体"/>
                    <w:kern w:val="0"/>
                    <w:szCs w:val="21"/>
                  </w:rPr>
                </w:pPr>
                <w:r>
                  <w:rPr>
                    <w:rFonts w:ascii="宋体" w:hAnsi="宋体" w:eastAsia="宋体" w:cs="新宋体"/>
                    <w:kern w:val="0"/>
                    <w:szCs w:val="21"/>
                  </w:rPr>
                  <w:t>供电电源：AC380V50HZ 三相五线制，采用安全护套端子；</w:t>
                </w:r>
              </w:p>
              <w:p>
                <w:pPr>
                  <w:autoSpaceDE w:val="0"/>
                  <w:autoSpaceDN w:val="0"/>
                  <w:spacing w:line="380" w:lineRule="exact"/>
                  <w:ind w:firstLine="443" w:firstLineChars="211"/>
                  <w:jc w:val="left"/>
                  <w:rPr>
                    <w:rFonts w:ascii="宋体" w:hAnsi="宋体" w:eastAsia="宋体" w:cs="新宋体"/>
                    <w:kern w:val="0"/>
                    <w:szCs w:val="21"/>
                  </w:rPr>
                </w:pPr>
                <w:r>
                  <w:rPr>
                    <w:rFonts w:ascii="宋体" w:hAnsi="宋体" w:eastAsia="宋体" w:cs="新宋体"/>
                    <w:kern w:val="0"/>
                    <w:szCs w:val="21"/>
                  </w:rPr>
                  <w:t>电源控制：自动空气开关通断电源，有短路保护、漏电保护、过载保护、急停保护装置等；</w:t>
                </w:r>
              </w:p>
              <w:p>
                <w:pPr>
                  <w:autoSpaceDE w:val="0"/>
                  <w:autoSpaceDN w:val="0"/>
                  <w:spacing w:line="380" w:lineRule="exact"/>
                  <w:ind w:firstLine="443" w:firstLineChars="211"/>
                  <w:jc w:val="left"/>
                  <w:rPr>
                    <w:rFonts w:ascii="宋体" w:hAnsi="宋体" w:eastAsia="宋体" w:cs="新宋体"/>
                    <w:kern w:val="0"/>
                    <w:szCs w:val="21"/>
                  </w:rPr>
                </w:pPr>
                <w:r>
                  <w:rPr>
                    <w:rFonts w:ascii="宋体" w:hAnsi="宋体" w:eastAsia="宋体" w:cs="新宋体"/>
                    <w:kern w:val="0"/>
                    <w:szCs w:val="21"/>
                  </w:rPr>
                  <w:t>工作环境：温度-10℃－+40℃</w:t>
                </w:r>
                <w:r>
                  <w:rPr>
                    <w:rFonts w:ascii="宋体" w:hAnsi="宋体" w:eastAsia="宋体" w:cs="新宋体"/>
                    <w:kern w:val="0"/>
                    <w:szCs w:val="21"/>
                  </w:rPr>
                  <w:tab/>
                </w:r>
                <w:r>
                  <w:rPr>
                    <w:rFonts w:ascii="宋体" w:hAnsi="宋体" w:eastAsia="宋体" w:cs="新宋体"/>
                    <w:kern w:val="0"/>
                    <w:szCs w:val="21"/>
                  </w:rPr>
                  <w:t>相对湿度&lt;85％（25℃）。</w:t>
                </w:r>
              </w:p>
              <w:p>
                <w:pPr>
                  <w:autoSpaceDE w:val="0"/>
                  <w:autoSpaceDN w:val="0"/>
                  <w:spacing w:line="380" w:lineRule="exact"/>
                  <w:ind w:firstLine="443" w:firstLineChars="211"/>
                  <w:jc w:val="left"/>
                  <w:rPr>
                    <w:rFonts w:ascii="宋体" w:hAnsi="宋体" w:eastAsia="宋体" w:cs="新宋体"/>
                    <w:kern w:val="0"/>
                    <w:szCs w:val="21"/>
                  </w:rPr>
                </w:pPr>
                <w:r>
                  <w:rPr>
                    <w:rFonts w:ascii="宋体" w:hAnsi="宋体" w:eastAsia="宋体" w:cs="新宋体"/>
                    <w:kern w:val="0"/>
                    <w:szCs w:val="21"/>
                  </w:rPr>
                  <w:t>尺寸为：</w:t>
                </w:r>
                <w:r>
                  <w:rPr>
                    <w:rFonts w:hint="eastAsia" w:ascii="宋体" w:hAnsi="宋体" w:eastAsia="宋体" w:cs="新宋体"/>
                    <w:kern w:val="0"/>
                    <w:szCs w:val="21"/>
                  </w:rPr>
                  <w:t>不小于</w:t>
                </w:r>
                <w:r>
                  <w:rPr>
                    <w:rFonts w:ascii="宋体" w:hAnsi="宋体" w:eastAsia="宋体" w:cs="新宋体"/>
                    <w:kern w:val="0"/>
                    <w:szCs w:val="21"/>
                  </w:rPr>
                  <w:t>高2.4m、</w:t>
                </w:r>
                <w:r>
                  <w:rPr>
                    <w:rFonts w:hint="eastAsia" w:ascii="宋体" w:hAnsi="宋体" w:eastAsia="宋体" w:cs="新宋体"/>
                    <w:kern w:val="0"/>
                    <w:szCs w:val="21"/>
                  </w:rPr>
                  <w:t>不小于</w:t>
                </w:r>
                <w:r>
                  <w:rPr>
                    <w:rFonts w:ascii="宋体" w:hAnsi="宋体" w:eastAsia="宋体" w:cs="新宋体"/>
                    <w:kern w:val="0"/>
                    <w:szCs w:val="21"/>
                  </w:rPr>
                  <w:t>宽1.6m、</w:t>
                </w:r>
                <w:r>
                  <w:rPr>
                    <w:rFonts w:hint="eastAsia" w:ascii="宋体" w:hAnsi="宋体" w:eastAsia="宋体" w:cs="新宋体"/>
                    <w:kern w:val="0"/>
                    <w:szCs w:val="21"/>
                  </w:rPr>
                  <w:t>不小于</w:t>
                </w:r>
                <w:r>
                  <w:rPr>
                    <w:rFonts w:ascii="宋体" w:hAnsi="宋体" w:eastAsia="宋体" w:cs="新宋体"/>
                    <w:kern w:val="0"/>
                    <w:szCs w:val="21"/>
                  </w:rPr>
                  <w:t>侧面宽 1.2m，墙面材质木板</w:t>
                </w:r>
              </w:p>
              <w:p>
                <w:pPr>
                  <w:autoSpaceDE w:val="0"/>
                  <w:autoSpaceDN w:val="0"/>
                  <w:spacing w:line="380" w:lineRule="exact"/>
                  <w:ind w:right="354" w:firstLine="443" w:firstLineChars="211"/>
                  <w:rPr>
                    <w:rFonts w:ascii="宋体" w:hAnsi="宋体" w:eastAsia="宋体" w:cs="新宋体"/>
                    <w:spacing w:val="-9"/>
                    <w:kern w:val="0"/>
                    <w:szCs w:val="21"/>
                  </w:rPr>
                </w:pPr>
                <w:r>
                  <w:rPr>
                    <w:rFonts w:ascii="宋体" w:hAnsi="宋体" w:eastAsia="宋体" w:cs="新宋体"/>
                    <w:kern w:val="0"/>
                    <w:szCs w:val="21"/>
                  </w:rPr>
                  <w:t>每个工位配备设备电源插座（AC380V</w:t>
                </w:r>
                <w:r>
                  <w:rPr>
                    <w:rFonts w:ascii="宋体" w:hAnsi="宋体" w:eastAsia="宋体" w:cs="新宋体"/>
                    <w:spacing w:val="4"/>
                    <w:kern w:val="0"/>
                    <w:szCs w:val="21"/>
                  </w:rPr>
                  <w:t xml:space="preserve"> 三相五线</w:t>
                </w:r>
                <w:r>
                  <w:rPr>
                    <w:rFonts w:ascii="宋体" w:hAnsi="宋体" w:eastAsia="宋体" w:cs="新宋体"/>
                    <w:kern w:val="0"/>
                    <w:szCs w:val="21"/>
                  </w:rPr>
                  <w:t>）1 个、计算机电源插座（AC220V 单相）1</w:t>
                </w:r>
                <w:r>
                  <w:rPr>
                    <w:rFonts w:ascii="宋体" w:hAnsi="宋体" w:eastAsia="宋体" w:cs="新宋体"/>
                    <w:spacing w:val="-8"/>
                    <w:kern w:val="0"/>
                    <w:szCs w:val="21"/>
                  </w:rPr>
                  <w:t xml:space="preserve"> 个、选手施工电源插座</w:t>
                </w:r>
                <w:r>
                  <w:rPr>
                    <w:rFonts w:ascii="宋体" w:hAnsi="宋体" w:eastAsia="宋体" w:cs="新宋体"/>
                    <w:kern w:val="0"/>
                    <w:szCs w:val="21"/>
                  </w:rPr>
                  <w:t>（AC220V</w:t>
                </w:r>
                <w:r>
                  <w:rPr>
                    <w:rFonts w:ascii="宋体" w:hAnsi="宋体" w:eastAsia="宋体" w:cs="新宋体"/>
                    <w:spacing w:val="-20"/>
                    <w:kern w:val="0"/>
                    <w:szCs w:val="21"/>
                  </w:rPr>
                  <w:t xml:space="preserve"> 单相</w:t>
                </w:r>
                <w:r>
                  <w:rPr>
                    <w:rFonts w:ascii="宋体" w:hAnsi="宋体" w:eastAsia="宋体" w:cs="新宋体"/>
                    <w:kern w:val="0"/>
                    <w:szCs w:val="21"/>
                  </w:rPr>
                  <w:t>）1</w:t>
                </w:r>
                <w:r>
                  <w:rPr>
                    <w:rFonts w:ascii="宋体" w:hAnsi="宋体" w:eastAsia="宋体" w:cs="新宋体"/>
                    <w:spacing w:val="-9"/>
                    <w:kern w:val="0"/>
                    <w:szCs w:val="21"/>
                  </w:rPr>
                  <w:t xml:space="preserve"> 个，工位内配备照明日光灯</w:t>
                </w:r>
                <w:r>
                  <w:rPr>
                    <w:rFonts w:hint="eastAsia" w:ascii="宋体" w:hAnsi="宋体" w:eastAsia="宋体" w:cs="新宋体"/>
                    <w:spacing w:val="-9"/>
                    <w:kern w:val="0"/>
                    <w:szCs w:val="21"/>
                  </w:rPr>
                  <w:t>。</w:t>
                </w:r>
              </w:p>
              <w:p>
                <w:pPr>
                  <w:autoSpaceDE w:val="0"/>
                  <w:autoSpaceDN w:val="0"/>
                  <w:spacing w:line="380" w:lineRule="exact"/>
                  <w:ind w:right="354" w:firstLine="409" w:firstLineChars="211"/>
                  <w:rPr>
                    <w:rFonts w:ascii="宋体" w:hAnsi="宋体" w:eastAsia="宋体" w:cs="新宋体"/>
                    <w:spacing w:val="-9"/>
                    <w:kern w:val="0"/>
                    <w:szCs w:val="21"/>
                  </w:rPr>
                </w:pPr>
                <w:r>
                  <w:rPr>
                    <w:rFonts w:ascii="宋体" w:hAnsi="宋体" w:eastAsia="宋体" w:cs="新宋体"/>
                    <w:spacing w:val="-8"/>
                    <w:kern w:val="0"/>
                    <w:szCs w:val="21"/>
                  </w:rPr>
                  <w:t>模块 1</w:t>
                </w:r>
                <w:r>
                  <w:rPr>
                    <w:rFonts w:hint="eastAsia" w:ascii="宋体" w:hAnsi="宋体" w:eastAsia="宋体" w:cs="新宋体"/>
                    <w:spacing w:val="-8"/>
                    <w:kern w:val="0"/>
                    <w:szCs w:val="21"/>
                  </w:rPr>
                  <w:t xml:space="preserve"> 设备清单</w:t>
                </w:r>
              </w:p>
              <w:tbl>
                <w:tblPr>
                  <w:tblStyle w:val="19"/>
                  <w:tblW w:w="107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84"/>
                  <w:gridCol w:w="716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09" w:type="dxa"/>
                      <w:shd w:val="clear" w:color="auto" w:fill="auto"/>
                      <w:noWrap w:val="0"/>
                      <w:vAlign w:val="top"/>
                    </w:tcPr>
                    <w:p>
                      <w:pPr>
                        <w:spacing w:before="2" w:line="289" w:lineRule="exact"/>
                        <w:ind w:left="-2" w:leftChars="-31" w:hanging="63" w:hangingChars="30"/>
                        <w:jc w:val="center"/>
                        <w:rPr>
                          <w:rFonts w:ascii="宋体" w:hAnsi="宋体" w:eastAsia="宋体" w:cs="新宋体"/>
                          <w:kern w:val="0"/>
                          <w:szCs w:val="21"/>
                        </w:rPr>
                      </w:pPr>
                      <w:r>
                        <w:rPr>
                          <w:rFonts w:hint="eastAsia" w:ascii="宋体" w:hAnsi="宋体" w:eastAsia="宋体" w:cs="新宋体"/>
                          <w:kern w:val="0"/>
                          <w:szCs w:val="21"/>
                        </w:rPr>
                        <w:t>序号</w:t>
                      </w:r>
                    </w:p>
                  </w:tc>
                  <w:tc>
                    <w:tcPr>
                      <w:tcW w:w="1984" w:type="dxa"/>
                      <w:shd w:val="clear" w:color="auto" w:fill="auto"/>
                      <w:noWrap w:val="0"/>
                      <w:vAlign w:val="top"/>
                    </w:tcPr>
                    <w:p>
                      <w:pPr>
                        <w:spacing w:before="2" w:line="289" w:lineRule="exact"/>
                        <w:ind w:left="107"/>
                        <w:jc w:val="center"/>
                        <w:rPr>
                          <w:rFonts w:ascii="宋体" w:hAnsi="宋体" w:eastAsia="宋体" w:cs="新宋体"/>
                          <w:kern w:val="0"/>
                          <w:szCs w:val="21"/>
                        </w:rPr>
                      </w:pPr>
                      <w:r>
                        <w:rPr>
                          <w:rFonts w:ascii="宋体" w:hAnsi="宋体" w:eastAsia="宋体" w:cs="新宋体"/>
                          <w:kern w:val="0"/>
                          <w:szCs w:val="21"/>
                        </w:rPr>
                        <w:t>名</w:t>
                      </w:r>
                      <w:r>
                        <w:rPr>
                          <w:rFonts w:hint="eastAsia" w:ascii="宋体" w:hAnsi="宋体" w:eastAsia="宋体" w:cs="新宋体"/>
                          <w:kern w:val="0"/>
                          <w:szCs w:val="21"/>
                        </w:rPr>
                        <w:t xml:space="preserve"> </w:t>
                      </w:r>
                      <w:r>
                        <w:rPr>
                          <w:rFonts w:ascii="宋体" w:hAnsi="宋体" w:eastAsia="宋体" w:cs="新宋体"/>
                          <w:kern w:val="0"/>
                          <w:szCs w:val="21"/>
                        </w:rPr>
                        <w:t>称</w:t>
                      </w:r>
                    </w:p>
                  </w:tc>
                  <w:tc>
                    <w:tcPr>
                      <w:tcW w:w="7164" w:type="dxa"/>
                      <w:shd w:val="clear" w:color="auto" w:fill="auto"/>
                      <w:noWrap w:val="0"/>
                      <w:vAlign w:val="top"/>
                    </w:tcPr>
                    <w:p>
                      <w:pPr>
                        <w:spacing w:before="2" w:line="289" w:lineRule="exact"/>
                        <w:ind w:left="104"/>
                        <w:jc w:val="center"/>
                        <w:rPr>
                          <w:rFonts w:ascii="宋体" w:hAnsi="宋体" w:eastAsia="宋体" w:cs="新宋体"/>
                          <w:kern w:val="0"/>
                          <w:szCs w:val="21"/>
                        </w:rPr>
                      </w:pPr>
                      <w:r>
                        <w:rPr>
                          <w:rFonts w:ascii="宋体" w:hAnsi="宋体" w:eastAsia="宋体" w:cs="新宋体"/>
                          <w:kern w:val="0"/>
                          <w:szCs w:val="21"/>
                        </w:rPr>
                        <w:t>技术要求</w:t>
                      </w:r>
                    </w:p>
                  </w:tc>
                  <w:tc>
                    <w:tcPr>
                      <w:tcW w:w="851" w:type="dxa"/>
                      <w:shd w:val="clear" w:color="auto" w:fill="auto"/>
                      <w:noWrap w:val="0"/>
                      <w:vAlign w:val="top"/>
                    </w:tcPr>
                    <w:p>
                      <w:pPr>
                        <w:spacing w:before="2" w:line="289" w:lineRule="exact"/>
                        <w:ind w:left="-2" w:leftChars="-51" w:hanging="105" w:hangingChars="50"/>
                        <w:jc w:val="center"/>
                        <w:rPr>
                          <w:rFonts w:ascii="宋体" w:hAnsi="宋体" w:eastAsia="宋体" w:cs="新宋体"/>
                          <w:kern w:val="0"/>
                          <w:szCs w:val="21"/>
                        </w:rPr>
                      </w:pPr>
                      <w:r>
                        <w:rPr>
                          <w:rFonts w:ascii="宋体" w:hAnsi="宋体" w:eastAsia="宋体" w:cs="新宋体"/>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09" w:type="dxa"/>
                      <w:shd w:val="clear" w:color="auto" w:fill="auto"/>
                      <w:noWrap w:val="0"/>
                      <w:vAlign w:val="top"/>
                    </w:tcPr>
                    <w:p>
                      <w:pPr>
                        <w:autoSpaceDE w:val="0"/>
                        <w:autoSpaceDN w:val="0"/>
                        <w:ind w:left="-5" w:leftChars="-31" w:hanging="60" w:hangingChars="30"/>
                        <w:jc w:val="center"/>
                        <w:rPr>
                          <w:rFonts w:ascii="宋体" w:hAnsi="宋体" w:eastAsia="宋体" w:cs="新宋体"/>
                          <w:kern w:val="0"/>
                          <w:sz w:val="20"/>
                          <w:szCs w:val="21"/>
                        </w:rPr>
                      </w:pPr>
                      <w:r>
                        <w:rPr>
                          <w:rFonts w:hint="eastAsia" w:ascii="宋体" w:hAnsi="宋体" w:eastAsia="宋体" w:cs="新宋体"/>
                          <w:kern w:val="0"/>
                          <w:sz w:val="20"/>
                          <w:szCs w:val="21"/>
                        </w:rPr>
                        <w:t>1</w:t>
                      </w:r>
                    </w:p>
                  </w:tc>
                  <w:tc>
                    <w:tcPr>
                      <w:tcW w:w="1984" w:type="dxa"/>
                      <w:shd w:val="clear" w:color="auto" w:fill="auto"/>
                      <w:noWrap w:val="0"/>
                      <w:vAlign w:val="top"/>
                    </w:tcPr>
                    <w:p>
                      <w:pPr>
                        <w:autoSpaceDE w:val="0"/>
                        <w:autoSpaceDN w:val="0"/>
                        <w:jc w:val="left"/>
                        <w:rPr>
                          <w:rFonts w:ascii="宋体" w:hAnsi="宋体" w:eastAsia="宋体" w:cs="新宋体"/>
                          <w:kern w:val="0"/>
                          <w:sz w:val="20"/>
                          <w:szCs w:val="21"/>
                        </w:rPr>
                      </w:pPr>
                      <w:r>
                        <w:rPr>
                          <w:rFonts w:ascii="宋体" w:hAnsi="宋体" w:eastAsia="宋体" w:cs="新宋体"/>
                          <w:kern w:val="0"/>
                          <w:sz w:val="20"/>
                          <w:szCs w:val="21"/>
                        </w:rPr>
                        <w:t>工作台</w:t>
                      </w:r>
                    </w:p>
                  </w:tc>
                  <w:tc>
                    <w:tcPr>
                      <w:tcW w:w="7164" w:type="dxa"/>
                      <w:shd w:val="clear" w:color="auto" w:fill="auto"/>
                      <w:noWrap w:val="0"/>
                      <w:vAlign w:val="top"/>
                    </w:tcPr>
                    <w:p>
                      <w:pPr>
                        <w:autoSpaceDE w:val="0"/>
                        <w:autoSpaceDN w:val="0"/>
                        <w:spacing w:line="242" w:lineRule="auto"/>
                        <w:ind w:left="-5" w:leftChars="-49" w:hanging="98" w:hangingChars="49"/>
                        <w:jc w:val="left"/>
                        <w:rPr>
                          <w:rFonts w:ascii="宋体" w:hAnsi="宋体" w:eastAsia="宋体" w:cs="新宋体"/>
                          <w:kern w:val="0"/>
                          <w:sz w:val="20"/>
                          <w:szCs w:val="21"/>
                        </w:rPr>
                      </w:pPr>
                      <w:r>
                        <w:rPr>
                          <w:rFonts w:ascii="宋体" w:hAnsi="宋体" w:eastAsia="宋体" w:cs="新宋体"/>
                          <w:kern w:val="0"/>
                          <w:sz w:val="20"/>
                          <w:szCs w:val="21"/>
                        </w:rPr>
                        <w:t>长宽高</w:t>
                      </w:r>
                      <w:r>
                        <w:rPr>
                          <w:rFonts w:hint="eastAsia" w:ascii="宋体" w:hAnsi="宋体" w:eastAsia="宋体" w:cs="新宋体"/>
                          <w:kern w:val="0"/>
                          <w:sz w:val="20"/>
                          <w:szCs w:val="21"/>
                        </w:rPr>
                        <w:t>：</w:t>
                      </w:r>
                      <w:r>
                        <w:rPr>
                          <w:rFonts w:ascii="宋体" w:hAnsi="宋体" w:eastAsia="宋体" w:cs="新宋体"/>
                          <w:kern w:val="0"/>
                          <w:sz w:val="20"/>
                          <w:szCs w:val="21"/>
                        </w:rPr>
                        <w:t>1500 × 750 × 800mm</w:t>
                      </w:r>
                      <w:r>
                        <w:rPr>
                          <w:rFonts w:hint="eastAsia" w:ascii="宋体" w:hAnsi="宋体" w:eastAsia="宋体" w:cs="新宋体"/>
                          <w:kern w:val="0"/>
                          <w:sz w:val="20"/>
                          <w:szCs w:val="21"/>
                        </w:rPr>
                        <w:t>±5％</w:t>
                      </w:r>
                      <w:r>
                        <w:rPr>
                          <w:rFonts w:ascii="宋体" w:hAnsi="宋体" w:eastAsia="宋体" w:cs="新宋体"/>
                          <w:kern w:val="0"/>
                          <w:sz w:val="20"/>
                          <w:szCs w:val="21"/>
                        </w:rPr>
                        <w:t>，钢木结构，钢腿牢固，木面厚度不小于4cm</w:t>
                      </w:r>
                    </w:p>
                  </w:tc>
                  <w:tc>
                    <w:tcPr>
                      <w:tcW w:w="851" w:type="dxa"/>
                      <w:shd w:val="clear" w:color="auto" w:fill="auto"/>
                      <w:noWrap w:val="0"/>
                      <w:vAlign w:val="top"/>
                    </w:tcPr>
                    <w:p>
                      <w:pPr>
                        <w:autoSpaceDE w:val="0"/>
                        <w:autoSpaceDN w:val="0"/>
                        <w:ind w:left="-7" w:leftChars="-51" w:hanging="100" w:hangingChars="50"/>
                        <w:jc w:val="center"/>
                        <w:rPr>
                          <w:rFonts w:ascii="宋体" w:hAnsi="宋体" w:eastAsia="宋体" w:cs="新宋体"/>
                          <w:kern w:val="0"/>
                          <w:sz w:val="20"/>
                          <w:szCs w:val="21"/>
                        </w:rPr>
                      </w:pPr>
                      <w:r>
                        <w:rPr>
                          <w:rFonts w:ascii="宋体" w:hAnsi="宋体" w:eastAsia="宋体" w:cs="新宋体"/>
                          <w:kern w:val="0"/>
                          <w:sz w:val="2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09" w:type="dxa"/>
                      <w:shd w:val="clear" w:color="auto" w:fill="auto"/>
                      <w:noWrap w:val="0"/>
                      <w:vAlign w:val="top"/>
                    </w:tcPr>
                    <w:p>
                      <w:pPr>
                        <w:autoSpaceDE w:val="0"/>
                        <w:autoSpaceDN w:val="0"/>
                        <w:ind w:left="-5" w:leftChars="-31" w:hanging="60" w:hangingChars="30"/>
                        <w:jc w:val="center"/>
                        <w:rPr>
                          <w:rFonts w:ascii="宋体" w:hAnsi="宋体" w:eastAsia="宋体" w:cs="新宋体"/>
                          <w:kern w:val="0"/>
                          <w:sz w:val="20"/>
                          <w:szCs w:val="21"/>
                        </w:rPr>
                      </w:pPr>
                      <w:r>
                        <w:rPr>
                          <w:rFonts w:hint="eastAsia" w:ascii="宋体" w:hAnsi="宋体" w:eastAsia="宋体" w:cs="新宋体"/>
                          <w:kern w:val="0"/>
                          <w:sz w:val="20"/>
                          <w:szCs w:val="21"/>
                        </w:rPr>
                        <w:t>2</w:t>
                      </w:r>
                    </w:p>
                  </w:tc>
                  <w:tc>
                    <w:tcPr>
                      <w:tcW w:w="1984" w:type="dxa"/>
                      <w:shd w:val="clear" w:color="auto" w:fill="auto"/>
                      <w:noWrap w:val="0"/>
                      <w:vAlign w:val="top"/>
                    </w:tcPr>
                    <w:p>
                      <w:pPr>
                        <w:autoSpaceDE w:val="0"/>
                        <w:autoSpaceDN w:val="0"/>
                        <w:jc w:val="left"/>
                        <w:rPr>
                          <w:rFonts w:ascii="宋体" w:hAnsi="宋体" w:eastAsia="宋体" w:cs="新宋体"/>
                          <w:kern w:val="0"/>
                          <w:sz w:val="20"/>
                          <w:szCs w:val="21"/>
                        </w:rPr>
                      </w:pPr>
                      <w:r>
                        <w:rPr>
                          <w:rFonts w:ascii="宋体" w:hAnsi="宋体" w:eastAsia="宋体" w:cs="新宋体"/>
                          <w:kern w:val="0"/>
                          <w:sz w:val="20"/>
                          <w:szCs w:val="21"/>
                        </w:rPr>
                        <w:t>台虎钳</w:t>
                      </w:r>
                    </w:p>
                  </w:tc>
                  <w:tc>
                    <w:tcPr>
                      <w:tcW w:w="7164" w:type="dxa"/>
                      <w:shd w:val="clear" w:color="auto" w:fill="auto"/>
                      <w:noWrap w:val="0"/>
                      <w:vAlign w:val="top"/>
                    </w:tcPr>
                    <w:p>
                      <w:pPr>
                        <w:autoSpaceDE w:val="0"/>
                        <w:autoSpaceDN w:val="0"/>
                        <w:jc w:val="left"/>
                        <w:rPr>
                          <w:rFonts w:ascii="宋体" w:hAnsi="宋体" w:eastAsia="宋体" w:cs="新宋体"/>
                          <w:kern w:val="0"/>
                          <w:sz w:val="20"/>
                          <w:szCs w:val="21"/>
                        </w:rPr>
                      </w:pPr>
                      <w:r>
                        <w:rPr>
                          <w:rFonts w:ascii="宋体" w:hAnsi="宋体" w:eastAsia="宋体" w:cs="新宋体"/>
                          <w:kern w:val="0"/>
                          <w:sz w:val="20"/>
                          <w:szCs w:val="21"/>
                        </w:rPr>
                        <w:t>6 寸，15kg</w:t>
                      </w:r>
                    </w:p>
                  </w:tc>
                  <w:tc>
                    <w:tcPr>
                      <w:tcW w:w="851" w:type="dxa"/>
                      <w:shd w:val="clear" w:color="auto" w:fill="auto"/>
                      <w:noWrap w:val="0"/>
                      <w:vAlign w:val="top"/>
                    </w:tcPr>
                    <w:p>
                      <w:pPr>
                        <w:autoSpaceDE w:val="0"/>
                        <w:autoSpaceDN w:val="0"/>
                        <w:spacing w:line="292" w:lineRule="exact"/>
                        <w:ind w:left="-7" w:leftChars="-51" w:hanging="100" w:hangingChars="50"/>
                        <w:jc w:val="center"/>
                        <w:rPr>
                          <w:rFonts w:ascii="宋体" w:hAnsi="宋体" w:eastAsia="宋体" w:cs="新宋体"/>
                          <w:kern w:val="0"/>
                          <w:sz w:val="20"/>
                          <w:szCs w:val="21"/>
                        </w:rPr>
                      </w:pPr>
                      <w:r>
                        <w:rPr>
                          <w:rFonts w:hint="eastAsia" w:ascii="宋体" w:hAnsi="宋体" w:eastAsia="宋体" w:cs="新宋体"/>
                          <w:kern w:val="0"/>
                          <w:sz w:val="2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09" w:type="dxa"/>
                      <w:shd w:val="clear" w:color="auto" w:fill="auto"/>
                      <w:noWrap w:val="0"/>
                      <w:vAlign w:val="top"/>
                    </w:tcPr>
                    <w:p>
                      <w:pPr>
                        <w:autoSpaceDE w:val="0"/>
                        <w:autoSpaceDN w:val="0"/>
                        <w:ind w:left="-5" w:leftChars="-31" w:hanging="60" w:hangingChars="30"/>
                        <w:jc w:val="center"/>
                        <w:rPr>
                          <w:rFonts w:ascii="宋体" w:hAnsi="宋体" w:eastAsia="宋体" w:cs="新宋体"/>
                          <w:kern w:val="0"/>
                          <w:sz w:val="20"/>
                          <w:szCs w:val="21"/>
                        </w:rPr>
                      </w:pPr>
                      <w:r>
                        <w:rPr>
                          <w:rFonts w:hint="eastAsia" w:ascii="宋体" w:hAnsi="宋体" w:eastAsia="宋体" w:cs="新宋体"/>
                          <w:kern w:val="0"/>
                          <w:sz w:val="20"/>
                          <w:szCs w:val="21"/>
                        </w:rPr>
                        <w:t>3</w:t>
                      </w:r>
                    </w:p>
                  </w:tc>
                  <w:tc>
                    <w:tcPr>
                      <w:tcW w:w="1984" w:type="dxa"/>
                      <w:shd w:val="clear" w:color="auto" w:fill="auto"/>
                      <w:noWrap w:val="0"/>
                      <w:vAlign w:val="top"/>
                    </w:tcPr>
                    <w:p>
                      <w:pPr>
                        <w:autoSpaceDE w:val="0"/>
                        <w:autoSpaceDN w:val="0"/>
                        <w:jc w:val="left"/>
                        <w:rPr>
                          <w:rFonts w:ascii="宋体" w:hAnsi="宋体" w:eastAsia="宋体" w:cs="新宋体"/>
                          <w:kern w:val="0"/>
                          <w:sz w:val="20"/>
                          <w:szCs w:val="21"/>
                        </w:rPr>
                      </w:pPr>
                      <w:r>
                        <w:rPr>
                          <w:rFonts w:ascii="宋体" w:hAnsi="宋体" w:eastAsia="宋体" w:cs="新宋体"/>
                          <w:kern w:val="0"/>
                          <w:sz w:val="20"/>
                          <w:szCs w:val="21"/>
                        </w:rPr>
                        <w:t>人字梯</w:t>
                      </w:r>
                    </w:p>
                  </w:tc>
                  <w:tc>
                    <w:tcPr>
                      <w:tcW w:w="7164" w:type="dxa"/>
                      <w:shd w:val="clear" w:color="auto" w:fill="auto"/>
                      <w:noWrap w:val="0"/>
                      <w:vAlign w:val="top"/>
                    </w:tcPr>
                    <w:p>
                      <w:pPr>
                        <w:spacing w:line="242" w:lineRule="auto"/>
                        <w:ind w:right="79"/>
                        <w:rPr>
                          <w:rFonts w:ascii="宋体" w:hAnsi="宋体" w:eastAsia="宋体" w:cs="新宋体"/>
                          <w:kern w:val="0"/>
                          <w:sz w:val="20"/>
                          <w:szCs w:val="21"/>
                        </w:rPr>
                      </w:pPr>
                      <w:r>
                        <w:rPr>
                          <w:rFonts w:ascii="宋体" w:hAnsi="宋体" w:eastAsia="宋体" w:cs="新宋体"/>
                          <w:kern w:val="0"/>
                          <w:sz w:val="20"/>
                          <w:szCs w:val="21"/>
                        </w:rPr>
                        <w:t>高度不小于 1.2m,牢固、两梯支架之间带支撑杆。</w:t>
                      </w:r>
                    </w:p>
                  </w:tc>
                  <w:tc>
                    <w:tcPr>
                      <w:tcW w:w="851" w:type="dxa"/>
                      <w:shd w:val="clear" w:color="auto" w:fill="auto"/>
                      <w:noWrap w:val="0"/>
                      <w:vAlign w:val="top"/>
                    </w:tcPr>
                    <w:p>
                      <w:pPr>
                        <w:autoSpaceDE w:val="0"/>
                        <w:autoSpaceDN w:val="0"/>
                        <w:ind w:left="-7" w:leftChars="-51" w:hanging="100" w:hangingChars="50"/>
                        <w:jc w:val="center"/>
                        <w:rPr>
                          <w:rFonts w:ascii="宋体" w:hAnsi="宋体" w:eastAsia="宋体" w:cs="新宋体"/>
                          <w:kern w:val="0"/>
                          <w:sz w:val="20"/>
                          <w:szCs w:val="21"/>
                        </w:rPr>
                      </w:pPr>
                      <w:r>
                        <w:rPr>
                          <w:rFonts w:ascii="宋体" w:hAnsi="宋体" w:eastAsia="宋体" w:cs="新宋体"/>
                          <w:kern w:val="0"/>
                          <w:sz w:val="20"/>
                          <w:szCs w:val="21"/>
                        </w:rPr>
                        <w:t>1</w:t>
                      </w:r>
                      <w:r>
                        <w:rPr>
                          <w:rFonts w:hint="eastAsia" w:ascii="宋体" w:hAnsi="宋体" w:eastAsia="宋体" w:cs="新宋体"/>
                          <w:kern w:val="0"/>
                          <w:sz w:val="2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09" w:type="dxa"/>
                      <w:shd w:val="clear" w:color="auto" w:fill="auto"/>
                      <w:noWrap w:val="0"/>
                      <w:vAlign w:val="top"/>
                    </w:tcPr>
                    <w:p>
                      <w:pPr>
                        <w:autoSpaceDE w:val="0"/>
                        <w:autoSpaceDN w:val="0"/>
                        <w:ind w:left="-5" w:leftChars="-31" w:hanging="60" w:hangingChars="30"/>
                        <w:jc w:val="center"/>
                        <w:rPr>
                          <w:rFonts w:ascii="宋体" w:hAnsi="宋体" w:eastAsia="宋体" w:cs="新宋体"/>
                          <w:kern w:val="0"/>
                          <w:sz w:val="20"/>
                          <w:szCs w:val="21"/>
                        </w:rPr>
                      </w:pPr>
                      <w:r>
                        <w:rPr>
                          <w:rFonts w:hint="eastAsia" w:ascii="宋体" w:hAnsi="宋体" w:eastAsia="宋体" w:cs="新宋体"/>
                          <w:kern w:val="0"/>
                          <w:sz w:val="20"/>
                          <w:szCs w:val="21"/>
                        </w:rPr>
                        <w:t>4</w:t>
                      </w:r>
                    </w:p>
                  </w:tc>
                  <w:tc>
                    <w:tcPr>
                      <w:tcW w:w="1984" w:type="dxa"/>
                      <w:shd w:val="clear" w:color="auto" w:fill="auto"/>
                      <w:noWrap w:val="0"/>
                      <w:vAlign w:val="top"/>
                    </w:tcPr>
                    <w:p>
                      <w:pPr>
                        <w:autoSpaceDE w:val="0"/>
                        <w:autoSpaceDN w:val="0"/>
                        <w:jc w:val="left"/>
                        <w:rPr>
                          <w:rFonts w:ascii="宋体" w:hAnsi="宋体" w:eastAsia="宋体" w:cs="新宋体"/>
                          <w:kern w:val="0"/>
                          <w:sz w:val="20"/>
                          <w:szCs w:val="21"/>
                        </w:rPr>
                      </w:pPr>
                      <w:r>
                        <w:rPr>
                          <w:rFonts w:ascii="宋体" w:hAnsi="宋体" w:eastAsia="宋体" w:cs="新宋体"/>
                          <w:kern w:val="0"/>
                          <w:sz w:val="20"/>
                          <w:szCs w:val="21"/>
                        </w:rPr>
                        <w:t>计算机桌和座椅</w:t>
                      </w:r>
                    </w:p>
                  </w:tc>
                  <w:tc>
                    <w:tcPr>
                      <w:tcW w:w="7164" w:type="dxa"/>
                      <w:shd w:val="clear" w:color="auto" w:fill="auto"/>
                      <w:noWrap w:val="0"/>
                      <w:vAlign w:val="top"/>
                    </w:tcPr>
                    <w:p>
                      <w:pPr>
                        <w:ind w:left="104"/>
                        <w:jc w:val="left"/>
                        <w:rPr>
                          <w:rFonts w:ascii="宋体" w:hAnsi="宋体" w:eastAsia="宋体" w:cs="新宋体"/>
                          <w:kern w:val="0"/>
                          <w:sz w:val="20"/>
                          <w:szCs w:val="21"/>
                        </w:rPr>
                      </w:pPr>
                      <w:r>
                        <w:rPr>
                          <w:rFonts w:ascii="宋体" w:hAnsi="宋体" w:eastAsia="宋体" w:cs="新宋体"/>
                          <w:kern w:val="0"/>
                          <w:sz w:val="20"/>
                          <w:szCs w:val="21"/>
                        </w:rPr>
                        <w:t>牢固、稳定</w:t>
                      </w:r>
                    </w:p>
                  </w:tc>
                  <w:tc>
                    <w:tcPr>
                      <w:tcW w:w="851" w:type="dxa"/>
                      <w:shd w:val="clear" w:color="auto" w:fill="auto"/>
                      <w:noWrap w:val="0"/>
                      <w:vAlign w:val="top"/>
                    </w:tcPr>
                    <w:p>
                      <w:pPr>
                        <w:autoSpaceDE w:val="0"/>
                        <w:autoSpaceDN w:val="0"/>
                        <w:ind w:left="-7" w:leftChars="-51" w:hanging="100" w:hangingChars="50"/>
                        <w:jc w:val="center"/>
                        <w:rPr>
                          <w:rFonts w:ascii="宋体" w:hAnsi="宋体" w:eastAsia="宋体" w:cs="新宋体"/>
                          <w:kern w:val="0"/>
                          <w:sz w:val="20"/>
                          <w:szCs w:val="21"/>
                        </w:rPr>
                      </w:pPr>
                      <w:r>
                        <w:rPr>
                          <w:rFonts w:ascii="宋体" w:hAnsi="宋体" w:eastAsia="宋体" w:cs="新宋体"/>
                          <w:kern w:val="0"/>
                          <w:sz w:val="20"/>
                          <w:szCs w:val="21"/>
                        </w:rPr>
                        <w:t>1</w:t>
                      </w:r>
                      <w:r>
                        <w:rPr>
                          <w:rFonts w:hint="eastAsia" w:ascii="宋体" w:hAnsi="宋体" w:eastAsia="宋体" w:cs="新宋体"/>
                          <w:kern w:val="0"/>
                          <w:sz w:val="2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09" w:type="dxa"/>
                      <w:shd w:val="clear" w:color="auto" w:fill="auto"/>
                      <w:noWrap w:val="0"/>
                      <w:vAlign w:val="top"/>
                    </w:tcPr>
                    <w:p>
                      <w:pPr>
                        <w:autoSpaceDE w:val="0"/>
                        <w:autoSpaceDN w:val="0"/>
                        <w:ind w:left="-5" w:leftChars="-31" w:hanging="60" w:hangingChars="30"/>
                        <w:jc w:val="center"/>
                        <w:rPr>
                          <w:rFonts w:ascii="宋体" w:hAnsi="宋体" w:eastAsia="宋体" w:cs="新宋体"/>
                          <w:kern w:val="0"/>
                          <w:sz w:val="20"/>
                          <w:szCs w:val="21"/>
                        </w:rPr>
                      </w:pPr>
                      <w:r>
                        <w:rPr>
                          <w:rFonts w:hint="eastAsia" w:ascii="宋体" w:hAnsi="宋体" w:eastAsia="宋体" w:cs="新宋体"/>
                          <w:kern w:val="0"/>
                          <w:sz w:val="20"/>
                          <w:szCs w:val="21"/>
                        </w:rPr>
                        <w:t>5</w:t>
                      </w:r>
                    </w:p>
                  </w:tc>
                  <w:tc>
                    <w:tcPr>
                      <w:tcW w:w="1984" w:type="dxa"/>
                      <w:shd w:val="clear" w:color="auto" w:fill="auto"/>
                      <w:noWrap w:val="0"/>
                      <w:vAlign w:val="top"/>
                    </w:tcPr>
                    <w:p>
                      <w:pPr>
                        <w:autoSpaceDE w:val="0"/>
                        <w:autoSpaceDN w:val="0"/>
                        <w:jc w:val="left"/>
                        <w:rPr>
                          <w:rFonts w:ascii="宋体" w:hAnsi="宋体" w:eastAsia="宋体" w:cs="新宋体"/>
                          <w:kern w:val="0"/>
                          <w:sz w:val="20"/>
                          <w:szCs w:val="21"/>
                        </w:rPr>
                      </w:pPr>
                      <w:r>
                        <w:rPr>
                          <w:rFonts w:ascii="宋体" w:hAnsi="宋体" w:eastAsia="宋体" w:cs="新宋体"/>
                          <w:kern w:val="0"/>
                          <w:sz w:val="20"/>
                          <w:szCs w:val="21"/>
                        </w:rPr>
                        <w:t>扫帚、簸箕、垃圾桶</w:t>
                      </w:r>
                    </w:p>
                  </w:tc>
                  <w:tc>
                    <w:tcPr>
                      <w:tcW w:w="7164" w:type="dxa"/>
                      <w:shd w:val="clear" w:color="auto" w:fill="auto"/>
                      <w:noWrap w:val="0"/>
                      <w:vAlign w:val="top"/>
                    </w:tcPr>
                    <w:p>
                      <w:pPr>
                        <w:autoSpaceDE w:val="0"/>
                        <w:autoSpaceDN w:val="0"/>
                        <w:ind w:firstLine="674" w:firstLineChars="337"/>
                        <w:jc w:val="left"/>
                        <w:rPr>
                          <w:rFonts w:ascii="宋体" w:hAnsi="宋体" w:eastAsia="宋体" w:cs="新宋体"/>
                          <w:kern w:val="0"/>
                          <w:sz w:val="20"/>
                          <w:szCs w:val="21"/>
                        </w:rPr>
                      </w:pPr>
                    </w:p>
                  </w:tc>
                  <w:tc>
                    <w:tcPr>
                      <w:tcW w:w="851" w:type="dxa"/>
                      <w:shd w:val="clear" w:color="auto" w:fill="auto"/>
                      <w:noWrap w:val="0"/>
                      <w:vAlign w:val="top"/>
                    </w:tcPr>
                    <w:p>
                      <w:pPr>
                        <w:autoSpaceDE w:val="0"/>
                        <w:autoSpaceDN w:val="0"/>
                        <w:spacing w:line="292" w:lineRule="exact"/>
                        <w:ind w:left="-7" w:leftChars="-51" w:hanging="100" w:hangingChars="50"/>
                        <w:jc w:val="center"/>
                        <w:rPr>
                          <w:rFonts w:ascii="宋体" w:hAnsi="宋体" w:eastAsia="宋体" w:cs="新宋体"/>
                          <w:kern w:val="0"/>
                          <w:sz w:val="20"/>
                          <w:szCs w:val="21"/>
                        </w:rPr>
                      </w:pPr>
                      <w:r>
                        <w:rPr>
                          <w:rFonts w:hint="eastAsia" w:ascii="宋体" w:hAnsi="宋体" w:eastAsia="宋体" w:cs="新宋体"/>
                          <w:kern w:val="0"/>
                          <w:sz w:val="20"/>
                          <w:szCs w:val="21"/>
                        </w:rPr>
                        <w:t>1套</w:t>
                      </w:r>
                    </w:p>
                  </w:tc>
                </w:tr>
              </w:tbl>
              <w:p>
                <w:pPr>
                  <w:autoSpaceDE w:val="0"/>
                  <w:autoSpaceDN w:val="0"/>
                  <w:ind w:firstLine="467" w:firstLineChars="241"/>
                  <w:jc w:val="left"/>
                  <w:outlineLvl w:val="4"/>
                  <w:rPr>
                    <w:rFonts w:ascii="宋体" w:hAnsi="宋体" w:eastAsia="宋体" w:cs="新宋体"/>
                    <w:kern w:val="0"/>
                    <w:szCs w:val="21"/>
                  </w:rPr>
                </w:pPr>
                <w:r>
                  <w:rPr>
                    <w:rFonts w:ascii="宋体" w:hAnsi="宋体" w:eastAsia="宋体" w:cs="新宋体"/>
                    <w:spacing w:val="-8"/>
                    <w:kern w:val="0"/>
                    <w:szCs w:val="21"/>
                  </w:rPr>
                  <w:t>模块 1</w:t>
                </w:r>
                <w:r>
                  <w:rPr>
                    <w:rFonts w:hint="eastAsia" w:ascii="宋体" w:hAnsi="宋体" w:eastAsia="宋体" w:cs="新宋体"/>
                    <w:spacing w:val="-8"/>
                    <w:kern w:val="0"/>
                    <w:szCs w:val="21"/>
                  </w:rPr>
                  <w:t xml:space="preserve"> </w:t>
                </w:r>
                <w:r>
                  <w:rPr>
                    <w:rFonts w:ascii="宋体" w:hAnsi="宋体" w:eastAsia="宋体" w:cs="新宋体"/>
                    <w:kern w:val="0"/>
                    <w:szCs w:val="21"/>
                  </w:rPr>
                  <w:t>软件</w:t>
                </w:r>
                <w:r>
                  <w:rPr>
                    <w:rFonts w:hint="eastAsia" w:ascii="宋体" w:hAnsi="宋体" w:eastAsia="宋体" w:cs="新宋体"/>
                    <w:kern w:val="0"/>
                    <w:szCs w:val="21"/>
                  </w:rPr>
                  <w:t>清单</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2176"/>
                  <w:gridCol w:w="6520"/>
                  <w:gridCol w:w="1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816" w:type="dxa"/>
                      <w:shd w:val="clear" w:color="auto" w:fill="auto"/>
                      <w:noWrap w:val="0"/>
                      <w:vAlign w:val="top"/>
                    </w:tcPr>
                    <w:p>
                      <w:pPr>
                        <w:autoSpaceDE w:val="0"/>
                        <w:autoSpaceDN w:val="0"/>
                        <w:spacing w:line="289" w:lineRule="exact"/>
                        <w:ind w:left="105"/>
                        <w:jc w:val="center"/>
                        <w:rPr>
                          <w:rFonts w:ascii="宋体" w:hAnsi="宋体" w:eastAsia="宋体" w:cs="新宋体"/>
                          <w:kern w:val="0"/>
                          <w:szCs w:val="21"/>
                        </w:rPr>
                      </w:pPr>
                      <w:r>
                        <w:rPr>
                          <w:rFonts w:ascii="宋体" w:hAnsi="宋体" w:eastAsia="宋体" w:cs="新宋体"/>
                          <w:kern w:val="0"/>
                          <w:szCs w:val="21"/>
                        </w:rPr>
                        <w:t>序号</w:t>
                      </w:r>
                    </w:p>
                  </w:tc>
                  <w:tc>
                    <w:tcPr>
                      <w:tcW w:w="2176" w:type="dxa"/>
                      <w:shd w:val="clear" w:color="auto" w:fill="auto"/>
                      <w:noWrap w:val="0"/>
                      <w:vAlign w:val="top"/>
                    </w:tcPr>
                    <w:p>
                      <w:pPr>
                        <w:autoSpaceDE w:val="0"/>
                        <w:autoSpaceDN w:val="0"/>
                        <w:spacing w:line="289" w:lineRule="exact"/>
                        <w:ind w:left="105"/>
                        <w:jc w:val="center"/>
                        <w:rPr>
                          <w:rFonts w:ascii="宋体" w:hAnsi="宋体" w:eastAsia="宋体" w:cs="新宋体"/>
                          <w:kern w:val="0"/>
                          <w:szCs w:val="21"/>
                        </w:rPr>
                      </w:pPr>
                      <w:r>
                        <w:rPr>
                          <w:rFonts w:ascii="宋体" w:hAnsi="宋体" w:eastAsia="宋体" w:cs="新宋体"/>
                          <w:kern w:val="0"/>
                          <w:szCs w:val="21"/>
                        </w:rPr>
                        <w:t>名称</w:t>
                      </w:r>
                    </w:p>
                  </w:tc>
                  <w:tc>
                    <w:tcPr>
                      <w:tcW w:w="6520" w:type="dxa"/>
                      <w:tcBorders>
                        <w:right w:val="single" w:color="auto" w:sz="4" w:space="0"/>
                      </w:tcBorders>
                      <w:shd w:val="clear" w:color="auto" w:fill="auto"/>
                      <w:noWrap w:val="0"/>
                      <w:vAlign w:val="top"/>
                    </w:tcPr>
                    <w:p>
                      <w:pPr>
                        <w:autoSpaceDE w:val="0"/>
                        <w:autoSpaceDN w:val="0"/>
                        <w:spacing w:line="289" w:lineRule="exact"/>
                        <w:ind w:left="105"/>
                        <w:jc w:val="center"/>
                        <w:rPr>
                          <w:rFonts w:ascii="宋体" w:hAnsi="宋体" w:eastAsia="宋体" w:cs="新宋体"/>
                          <w:kern w:val="0"/>
                          <w:szCs w:val="21"/>
                        </w:rPr>
                      </w:pPr>
                      <w:r>
                        <w:rPr>
                          <w:rFonts w:ascii="宋体" w:hAnsi="宋体" w:eastAsia="宋体" w:cs="新宋体"/>
                          <w:kern w:val="0"/>
                          <w:szCs w:val="21"/>
                        </w:rPr>
                        <w:t>型号</w:t>
                      </w:r>
                    </w:p>
                  </w:tc>
                  <w:tc>
                    <w:tcPr>
                      <w:tcW w:w="1196" w:type="dxa"/>
                      <w:tcBorders>
                        <w:left w:val="single" w:color="auto" w:sz="4" w:space="0"/>
                      </w:tcBorders>
                      <w:shd w:val="clear" w:color="auto" w:fill="auto"/>
                      <w:noWrap w:val="0"/>
                      <w:vAlign w:val="top"/>
                    </w:tcPr>
                    <w:p>
                      <w:pPr>
                        <w:autoSpaceDE w:val="0"/>
                        <w:autoSpaceDN w:val="0"/>
                        <w:spacing w:line="289" w:lineRule="exact"/>
                        <w:jc w:val="center"/>
                        <w:rPr>
                          <w:rFonts w:ascii="宋体" w:hAnsi="宋体" w:eastAsia="宋体" w:cs="新宋体"/>
                          <w:kern w:val="0"/>
                          <w:szCs w:val="21"/>
                        </w:rPr>
                      </w:pPr>
                      <w:r>
                        <w:rPr>
                          <w:rFonts w:hint="eastAsia" w:ascii="宋体" w:hAnsi="宋体" w:eastAsia="宋体" w:cs="新宋体"/>
                          <w:kern w:val="0"/>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816" w:type="dxa"/>
                      <w:shd w:val="clear" w:color="auto" w:fill="auto"/>
                      <w:noWrap w:val="0"/>
                      <w:vAlign w:val="top"/>
                    </w:tcPr>
                    <w:p>
                      <w:pPr>
                        <w:autoSpaceDE w:val="0"/>
                        <w:autoSpaceDN w:val="0"/>
                        <w:spacing w:line="307" w:lineRule="exact"/>
                        <w:ind w:left="105"/>
                        <w:jc w:val="left"/>
                        <w:rPr>
                          <w:rFonts w:ascii="宋体" w:hAnsi="宋体" w:eastAsia="宋体" w:cs="新宋体"/>
                          <w:kern w:val="0"/>
                          <w:szCs w:val="21"/>
                        </w:rPr>
                      </w:pPr>
                      <w:r>
                        <w:rPr>
                          <w:rFonts w:hint="eastAsia" w:ascii="宋体" w:hAnsi="宋体" w:eastAsia="宋体" w:cs="新宋体"/>
                          <w:kern w:val="0"/>
                          <w:szCs w:val="21"/>
                        </w:rPr>
                        <w:t>1</w:t>
                      </w:r>
                    </w:p>
                  </w:tc>
                  <w:tc>
                    <w:tcPr>
                      <w:tcW w:w="2176" w:type="dxa"/>
                      <w:shd w:val="clear" w:color="auto" w:fill="auto"/>
                      <w:noWrap w:val="0"/>
                      <w:vAlign w:val="top"/>
                    </w:tcPr>
                    <w:p>
                      <w:pPr>
                        <w:autoSpaceDE w:val="0"/>
                        <w:autoSpaceDN w:val="0"/>
                        <w:spacing w:line="307" w:lineRule="exact"/>
                        <w:ind w:left="105"/>
                        <w:jc w:val="left"/>
                        <w:rPr>
                          <w:rFonts w:ascii="宋体" w:hAnsi="宋体" w:eastAsia="宋体" w:cs="新宋体"/>
                          <w:kern w:val="0"/>
                          <w:szCs w:val="21"/>
                        </w:rPr>
                      </w:pPr>
                      <w:r>
                        <w:rPr>
                          <w:rFonts w:ascii="宋体" w:hAnsi="宋体" w:eastAsia="宋体" w:cs="新宋体"/>
                          <w:kern w:val="0"/>
                          <w:szCs w:val="21"/>
                        </w:rPr>
                        <w:t>LOGO! 编程软件</w:t>
                      </w:r>
                    </w:p>
                  </w:tc>
                  <w:tc>
                    <w:tcPr>
                      <w:tcW w:w="6520" w:type="dxa"/>
                      <w:tcBorders>
                        <w:right w:val="single" w:color="auto" w:sz="4" w:space="0"/>
                      </w:tcBorders>
                      <w:shd w:val="clear" w:color="auto" w:fill="auto"/>
                      <w:noWrap w:val="0"/>
                      <w:vAlign w:val="top"/>
                    </w:tcPr>
                    <w:p>
                      <w:pPr>
                        <w:autoSpaceDE w:val="0"/>
                        <w:autoSpaceDN w:val="0"/>
                        <w:spacing w:line="307" w:lineRule="exact"/>
                        <w:ind w:left="105"/>
                        <w:jc w:val="left"/>
                        <w:rPr>
                          <w:rFonts w:ascii="宋体" w:hAnsi="宋体" w:eastAsia="宋体" w:cs="新宋体"/>
                          <w:kern w:val="0"/>
                          <w:szCs w:val="21"/>
                        </w:rPr>
                      </w:pPr>
                      <w:r>
                        <w:rPr>
                          <w:rFonts w:ascii="宋体" w:hAnsi="宋体" w:eastAsia="宋体" w:cs="新宋体"/>
                          <w:kern w:val="0"/>
                          <w:szCs w:val="21"/>
                        </w:rPr>
                        <w:t>LOGO! Soft Comfort V8.2（中文版，兼容 LOGO!OAB7/OAB8 系列）</w:t>
                      </w:r>
                    </w:p>
                  </w:tc>
                  <w:tc>
                    <w:tcPr>
                      <w:tcW w:w="1196" w:type="dxa"/>
                      <w:tcBorders>
                        <w:left w:val="single" w:color="auto" w:sz="4" w:space="0"/>
                      </w:tcBorders>
                      <w:shd w:val="clear" w:color="auto" w:fill="auto"/>
                      <w:noWrap w:val="0"/>
                      <w:vAlign w:val="top"/>
                    </w:tcPr>
                    <w:p>
                      <w:pPr>
                        <w:autoSpaceDE w:val="0"/>
                        <w:autoSpaceDN w:val="0"/>
                        <w:spacing w:line="307" w:lineRule="exact"/>
                        <w:jc w:val="left"/>
                        <w:rPr>
                          <w:rFonts w:ascii="宋体" w:hAnsi="宋体" w:eastAsia="宋体" w:cs="新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16" w:type="dxa"/>
                      <w:shd w:val="clear" w:color="auto" w:fill="auto"/>
                      <w:noWrap w:val="0"/>
                      <w:vAlign w:val="top"/>
                    </w:tcPr>
                    <w:p>
                      <w:pPr>
                        <w:autoSpaceDE w:val="0"/>
                        <w:autoSpaceDN w:val="0"/>
                        <w:spacing w:line="292" w:lineRule="exact"/>
                        <w:ind w:left="105"/>
                        <w:jc w:val="left"/>
                        <w:rPr>
                          <w:rFonts w:ascii="宋体" w:hAnsi="宋体" w:eastAsia="宋体" w:cs="新宋体"/>
                          <w:kern w:val="0"/>
                          <w:szCs w:val="21"/>
                        </w:rPr>
                      </w:pPr>
                      <w:r>
                        <w:rPr>
                          <w:rFonts w:hint="eastAsia" w:ascii="宋体" w:hAnsi="宋体" w:eastAsia="宋体" w:cs="新宋体"/>
                          <w:kern w:val="0"/>
                          <w:szCs w:val="21"/>
                        </w:rPr>
                        <w:t>2</w:t>
                      </w:r>
                    </w:p>
                  </w:tc>
                  <w:tc>
                    <w:tcPr>
                      <w:tcW w:w="2176" w:type="dxa"/>
                      <w:shd w:val="clear" w:color="auto" w:fill="auto"/>
                      <w:noWrap w:val="0"/>
                      <w:vAlign w:val="top"/>
                    </w:tcPr>
                    <w:p>
                      <w:pPr>
                        <w:autoSpaceDE w:val="0"/>
                        <w:autoSpaceDN w:val="0"/>
                        <w:spacing w:line="292" w:lineRule="exact"/>
                        <w:ind w:left="105"/>
                        <w:jc w:val="left"/>
                        <w:rPr>
                          <w:rFonts w:ascii="宋体" w:hAnsi="宋体" w:eastAsia="宋体" w:cs="新宋体"/>
                          <w:kern w:val="0"/>
                          <w:szCs w:val="21"/>
                        </w:rPr>
                      </w:pPr>
                      <w:r>
                        <w:rPr>
                          <w:rFonts w:ascii="宋体" w:hAnsi="宋体" w:eastAsia="宋体" w:cs="新宋体"/>
                          <w:kern w:val="0"/>
                          <w:szCs w:val="21"/>
                        </w:rPr>
                        <w:t>ETS4/ETS5</w:t>
                      </w:r>
                    </w:p>
                  </w:tc>
                  <w:tc>
                    <w:tcPr>
                      <w:tcW w:w="6520" w:type="dxa"/>
                      <w:tcBorders>
                        <w:right w:val="single" w:color="auto" w:sz="4" w:space="0"/>
                      </w:tcBorders>
                      <w:shd w:val="clear" w:color="auto" w:fill="auto"/>
                      <w:noWrap w:val="0"/>
                      <w:vAlign w:val="top"/>
                    </w:tcPr>
                    <w:p>
                      <w:pPr>
                        <w:autoSpaceDE w:val="0"/>
                        <w:autoSpaceDN w:val="0"/>
                        <w:spacing w:line="292" w:lineRule="exact"/>
                        <w:ind w:left="105"/>
                        <w:jc w:val="left"/>
                        <w:rPr>
                          <w:rFonts w:ascii="宋体" w:hAnsi="宋体" w:eastAsia="宋体" w:cs="新宋体"/>
                          <w:kern w:val="0"/>
                          <w:szCs w:val="21"/>
                        </w:rPr>
                      </w:pPr>
                      <w:r>
                        <w:rPr>
                          <w:rFonts w:ascii="宋体" w:hAnsi="宋体" w:eastAsia="宋体" w:cs="新宋体"/>
                          <w:kern w:val="0"/>
                          <w:szCs w:val="21"/>
                        </w:rPr>
                        <w:t>KNX 编程软件中、英文版</w:t>
                      </w:r>
                    </w:p>
                  </w:tc>
                  <w:tc>
                    <w:tcPr>
                      <w:tcW w:w="1196" w:type="dxa"/>
                      <w:tcBorders>
                        <w:left w:val="single" w:color="auto" w:sz="4" w:space="0"/>
                      </w:tcBorders>
                      <w:shd w:val="clear" w:color="auto" w:fill="auto"/>
                      <w:noWrap w:val="0"/>
                      <w:vAlign w:val="top"/>
                    </w:tcPr>
                    <w:p>
                      <w:pPr>
                        <w:autoSpaceDE w:val="0"/>
                        <w:autoSpaceDN w:val="0"/>
                        <w:spacing w:line="292" w:lineRule="exact"/>
                        <w:jc w:val="left"/>
                        <w:rPr>
                          <w:rFonts w:ascii="宋体" w:hAnsi="宋体" w:eastAsia="宋体" w:cs="新宋体"/>
                          <w:kern w:val="0"/>
                          <w:szCs w:val="21"/>
                        </w:rPr>
                      </w:pPr>
                    </w:p>
                  </w:tc>
                </w:tr>
              </w:tbl>
              <w:p>
                <w:pPr>
                  <w:spacing w:line="380" w:lineRule="exact"/>
                  <w:ind w:firstLine="506" w:firstLineChars="241"/>
                  <w:rPr>
                    <w:rFonts w:ascii="宋体" w:hAnsi="宋体" w:cs="仿宋"/>
                    <w:szCs w:val="21"/>
                  </w:rPr>
                </w:pPr>
                <w:r>
                  <w:rPr>
                    <w:rFonts w:ascii="宋体" w:hAnsi="宋体" w:eastAsia="宋体" w:cs="新宋体"/>
                    <w:kern w:val="0"/>
                    <w:szCs w:val="21"/>
                  </w:rPr>
                  <w:t>模块1单工位操作所需器件及耗材清单</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3830"/>
                  <w:gridCol w:w="5100"/>
                  <w:gridCol w:w="850"/>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center"/>
                    </w:tcPr>
                    <w:p>
                      <w:pPr>
                        <w:spacing w:line="380" w:lineRule="exact"/>
                        <w:rPr>
                          <w:rFonts w:ascii="宋体" w:hAnsi="宋体" w:eastAsia="宋体" w:cs="新宋体"/>
                          <w:kern w:val="0"/>
                          <w:szCs w:val="21"/>
                        </w:rPr>
                      </w:pPr>
                      <w:r>
                        <w:rPr>
                          <w:rFonts w:ascii="宋体" w:hAnsi="宋体" w:eastAsia="宋体" w:cs="新宋体"/>
                          <w:kern w:val="0"/>
                          <w:szCs w:val="21"/>
                        </w:rPr>
                        <w:t>序号</w:t>
                      </w:r>
                    </w:p>
                  </w:tc>
                  <w:tc>
                    <w:tcPr>
                      <w:tcW w:w="3830" w:type="dxa"/>
                      <w:shd w:val="clear" w:color="auto" w:fill="auto"/>
                      <w:noWrap w:val="0"/>
                      <w:vAlign w:val="center"/>
                    </w:tcPr>
                    <w:p>
                      <w:pPr>
                        <w:spacing w:line="380" w:lineRule="exact"/>
                        <w:ind w:left="105"/>
                        <w:jc w:val="center"/>
                        <w:rPr>
                          <w:rFonts w:ascii="宋体" w:hAnsi="宋体" w:eastAsia="宋体" w:cs="新宋体"/>
                          <w:kern w:val="0"/>
                          <w:szCs w:val="21"/>
                        </w:rPr>
                      </w:pPr>
                      <w:r>
                        <w:rPr>
                          <w:rFonts w:ascii="宋体" w:hAnsi="宋体" w:eastAsia="宋体" w:cs="新宋体"/>
                          <w:kern w:val="0"/>
                          <w:szCs w:val="21"/>
                        </w:rPr>
                        <w:t>名称</w:t>
                      </w:r>
                    </w:p>
                  </w:tc>
                  <w:tc>
                    <w:tcPr>
                      <w:tcW w:w="5100" w:type="dxa"/>
                      <w:shd w:val="clear" w:color="auto" w:fill="auto"/>
                      <w:noWrap w:val="0"/>
                      <w:vAlign w:val="center"/>
                    </w:tcPr>
                    <w:p>
                      <w:pPr>
                        <w:spacing w:line="380" w:lineRule="exact"/>
                        <w:ind w:left="108"/>
                        <w:jc w:val="center"/>
                        <w:rPr>
                          <w:rFonts w:ascii="宋体" w:hAnsi="宋体" w:eastAsia="宋体" w:cs="新宋体"/>
                          <w:kern w:val="0"/>
                          <w:szCs w:val="21"/>
                        </w:rPr>
                      </w:pPr>
                      <w:r>
                        <w:rPr>
                          <w:rFonts w:ascii="宋体" w:hAnsi="宋体" w:eastAsia="宋体" w:cs="新宋体"/>
                          <w:kern w:val="0"/>
                          <w:szCs w:val="21"/>
                        </w:rPr>
                        <w:t>规格型号</w:t>
                      </w:r>
                    </w:p>
                  </w:tc>
                  <w:tc>
                    <w:tcPr>
                      <w:tcW w:w="850" w:type="dxa"/>
                      <w:shd w:val="clear" w:color="auto" w:fill="auto"/>
                      <w:noWrap w:val="0"/>
                      <w:vAlign w:val="center"/>
                    </w:tcPr>
                    <w:p>
                      <w:pPr>
                        <w:spacing w:line="380" w:lineRule="exact"/>
                        <w:jc w:val="center"/>
                        <w:rPr>
                          <w:rFonts w:ascii="宋体" w:hAnsi="宋体" w:eastAsia="宋体" w:cs="新宋体"/>
                          <w:kern w:val="0"/>
                          <w:szCs w:val="21"/>
                        </w:rPr>
                      </w:pPr>
                      <w:r>
                        <w:rPr>
                          <w:rFonts w:ascii="宋体" w:hAnsi="宋体" w:eastAsia="宋体" w:cs="新宋体"/>
                          <w:kern w:val="0"/>
                          <w:szCs w:val="21"/>
                        </w:rPr>
                        <w:t>单位</w:t>
                      </w:r>
                    </w:p>
                  </w:tc>
                  <w:tc>
                    <w:tcPr>
                      <w:tcW w:w="762" w:type="dxa"/>
                      <w:shd w:val="clear" w:color="auto" w:fill="auto"/>
                      <w:noWrap w:val="0"/>
                      <w:vAlign w:val="center"/>
                    </w:tcPr>
                    <w:p>
                      <w:pPr>
                        <w:spacing w:line="380" w:lineRule="exact"/>
                        <w:ind w:left="107"/>
                        <w:jc w:val="center"/>
                        <w:rPr>
                          <w:rFonts w:ascii="宋体" w:hAnsi="宋体" w:eastAsia="宋体" w:cs="新宋体"/>
                          <w:kern w:val="0"/>
                          <w:szCs w:val="21"/>
                        </w:rPr>
                      </w:pPr>
                      <w:r>
                        <w:rPr>
                          <w:rFonts w:ascii="宋体" w:hAnsi="宋体" w:eastAsia="宋体" w:cs="新宋体"/>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center"/>
                    </w:tcPr>
                    <w:p>
                      <w:pPr>
                        <w:spacing w:line="380" w:lineRule="exact"/>
                        <w:jc w:val="center"/>
                        <w:rPr>
                          <w:rFonts w:ascii="宋体" w:hAnsi="宋体" w:eastAsia="宋体" w:cs="新宋体"/>
                          <w:kern w:val="0"/>
                          <w:szCs w:val="21"/>
                        </w:rPr>
                      </w:pPr>
                      <w:r>
                        <w:rPr>
                          <w:rFonts w:ascii="宋体" w:hAnsi="宋体" w:eastAsia="宋体" w:cs="新宋体"/>
                          <w:kern w:val="0"/>
                          <w:szCs w:val="21"/>
                        </w:rPr>
                        <w:t>1</w:t>
                      </w:r>
                    </w:p>
                  </w:tc>
                  <w:tc>
                    <w:tcPr>
                      <w:tcW w:w="3830" w:type="dxa"/>
                      <w:shd w:val="clear" w:color="auto" w:fill="auto"/>
                      <w:noWrap w:val="0"/>
                      <w:vAlign w:val="center"/>
                    </w:tcPr>
                    <w:p>
                      <w:pPr>
                        <w:spacing w:line="380" w:lineRule="exact"/>
                        <w:ind w:right="49"/>
                        <w:jc w:val="center"/>
                        <w:rPr>
                          <w:rFonts w:ascii="宋体" w:hAnsi="宋体" w:eastAsia="宋体" w:cs="新宋体"/>
                          <w:kern w:val="0"/>
                          <w:szCs w:val="21"/>
                        </w:rPr>
                      </w:pPr>
                      <w:r>
                        <w:rPr>
                          <w:rFonts w:ascii="宋体" w:hAnsi="宋体" w:eastAsia="宋体" w:cs="新宋体"/>
                          <w:kern w:val="0"/>
                          <w:szCs w:val="21"/>
                        </w:rPr>
                        <w:t>西门子 LOGO! 供电电源</w:t>
                      </w:r>
                    </w:p>
                  </w:tc>
                  <w:tc>
                    <w:tcPr>
                      <w:tcW w:w="5100" w:type="dxa"/>
                      <w:shd w:val="clear" w:color="auto" w:fill="auto"/>
                      <w:noWrap w:val="0"/>
                      <w:vAlign w:val="center"/>
                    </w:tcPr>
                    <w:p>
                      <w:pPr>
                        <w:spacing w:line="380" w:lineRule="exact"/>
                        <w:rPr>
                          <w:rFonts w:ascii="宋体" w:hAnsi="宋体" w:eastAsia="宋体" w:cs="新宋体"/>
                          <w:kern w:val="0"/>
                          <w:szCs w:val="21"/>
                        </w:rPr>
                      </w:pPr>
                      <w:r>
                        <w:rPr>
                          <w:rFonts w:ascii="宋体" w:hAnsi="宋体" w:eastAsia="宋体" w:cs="新宋体"/>
                          <w:kern w:val="0"/>
                          <w:szCs w:val="21"/>
                        </w:rPr>
                        <w:t>SIEMENS</w:t>
                      </w:r>
                      <w:r>
                        <w:rPr>
                          <w:rFonts w:hint="eastAsia" w:ascii="宋体" w:hAnsi="宋体" w:eastAsia="宋体" w:cs="新宋体"/>
                          <w:kern w:val="0"/>
                          <w:szCs w:val="21"/>
                        </w:rPr>
                        <w:t xml:space="preserve">    </w:t>
                      </w:r>
                      <w:r>
                        <w:rPr>
                          <w:rFonts w:ascii="宋体" w:hAnsi="宋体" w:eastAsia="宋体" w:cs="新宋体"/>
                          <w:kern w:val="0"/>
                          <w:szCs w:val="21"/>
                        </w:rPr>
                        <w:t>6EP1332-1SH42</w:t>
                      </w:r>
                    </w:p>
                  </w:tc>
                  <w:tc>
                    <w:tcPr>
                      <w:tcW w:w="850" w:type="dxa"/>
                      <w:shd w:val="clear" w:color="auto" w:fill="auto"/>
                      <w:noWrap w:val="0"/>
                      <w:vAlign w:val="center"/>
                    </w:tcPr>
                    <w:p>
                      <w:pPr>
                        <w:spacing w:line="380" w:lineRule="exact"/>
                        <w:ind w:right="97"/>
                        <w:jc w:val="center"/>
                        <w:rPr>
                          <w:rFonts w:ascii="宋体" w:hAnsi="宋体" w:eastAsia="宋体" w:cs="新宋体"/>
                          <w:kern w:val="0"/>
                          <w:szCs w:val="21"/>
                        </w:rPr>
                      </w:pPr>
                      <w:r>
                        <w:rPr>
                          <w:rFonts w:ascii="宋体" w:hAnsi="宋体" w:eastAsia="宋体" w:cs="新宋体"/>
                          <w:kern w:val="0"/>
                          <w:szCs w:val="21"/>
                        </w:rPr>
                        <w:t>台</w:t>
                      </w:r>
                    </w:p>
                  </w:tc>
                  <w:tc>
                    <w:tcPr>
                      <w:tcW w:w="762" w:type="dxa"/>
                      <w:shd w:val="clear" w:color="auto" w:fill="auto"/>
                      <w:noWrap w:val="0"/>
                      <w:vAlign w:val="center"/>
                    </w:tcPr>
                    <w:p>
                      <w:pPr>
                        <w:spacing w:line="380" w:lineRule="exact"/>
                        <w:jc w:val="center"/>
                        <w:rPr>
                          <w:rFonts w:ascii="宋体" w:hAnsi="宋体" w:eastAsia="宋体" w:cs="新宋体"/>
                          <w:kern w:val="0"/>
                          <w:szCs w:val="21"/>
                        </w:rPr>
                      </w:pPr>
                      <w:r>
                        <w:rPr>
                          <w:rFonts w:ascii="宋体" w:hAnsi="宋体" w:eastAsia="宋体" w:cs="新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center"/>
                    </w:tcPr>
                    <w:p>
                      <w:pPr>
                        <w:spacing w:line="380" w:lineRule="exact"/>
                        <w:jc w:val="center"/>
                        <w:rPr>
                          <w:rFonts w:ascii="宋体" w:hAnsi="宋体" w:eastAsia="宋体" w:cs="新宋体"/>
                          <w:kern w:val="0"/>
                          <w:szCs w:val="21"/>
                        </w:rPr>
                      </w:pPr>
                      <w:r>
                        <w:rPr>
                          <w:rFonts w:ascii="宋体" w:hAnsi="宋体" w:eastAsia="宋体" w:cs="新宋体"/>
                          <w:kern w:val="0"/>
                          <w:szCs w:val="21"/>
                        </w:rPr>
                        <w:t>2</w:t>
                      </w:r>
                    </w:p>
                  </w:tc>
                  <w:tc>
                    <w:tcPr>
                      <w:tcW w:w="3830" w:type="dxa"/>
                      <w:shd w:val="clear" w:color="auto" w:fill="auto"/>
                      <w:noWrap w:val="0"/>
                      <w:vAlign w:val="center"/>
                    </w:tcPr>
                    <w:p>
                      <w:pPr>
                        <w:spacing w:line="380" w:lineRule="exact"/>
                        <w:ind w:right="79"/>
                        <w:jc w:val="center"/>
                        <w:rPr>
                          <w:rFonts w:ascii="宋体" w:hAnsi="宋体" w:eastAsia="宋体" w:cs="新宋体"/>
                          <w:kern w:val="0"/>
                          <w:szCs w:val="21"/>
                        </w:rPr>
                      </w:pPr>
                      <w:r>
                        <w:rPr>
                          <w:rFonts w:ascii="宋体" w:hAnsi="宋体" w:eastAsia="宋体" w:cs="新宋体"/>
                          <w:kern w:val="0"/>
                          <w:szCs w:val="21"/>
                        </w:rPr>
                        <w:t>可编程逻辑控制器西门子 LOGO!</w:t>
                      </w:r>
                    </w:p>
                  </w:tc>
                  <w:tc>
                    <w:tcPr>
                      <w:tcW w:w="5100" w:type="dxa"/>
                      <w:shd w:val="clear" w:color="auto" w:fill="auto"/>
                      <w:noWrap w:val="0"/>
                      <w:vAlign w:val="center"/>
                    </w:tcPr>
                    <w:p>
                      <w:pPr>
                        <w:spacing w:line="380" w:lineRule="exact"/>
                        <w:ind w:right="116"/>
                        <w:rPr>
                          <w:rFonts w:ascii="宋体" w:hAnsi="宋体" w:eastAsia="宋体" w:cs="新宋体"/>
                          <w:kern w:val="0"/>
                          <w:szCs w:val="21"/>
                        </w:rPr>
                      </w:pPr>
                      <w:r>
                        <w:rPr>
                          <w:rFonts w:ascii="宋体" w:hAnsi="宋体" w:eastAsia="宋体" w:cs="新宋体"/>
                          <w:kern w:val="0"/>
                          <w:szCs w:val="21"/>
                        </w:rPr>
                        <w:t>SIEMENS6ED1052-1MD 00-0BA8</w:t>
                      </w:r>
                    </w:p>
                  </w:tc>
                  <w:tc>
                    <w:tcPr>
                      <w:tcW w:w="850" w:type="dxa"/>
                      <w:shd w:val="clear" w:color="auto" w:fill="auto"/>
                      <w:noWrap w:val="0"/>
                      <w:vAlign w:val="center"/>
                    </w:tcPr>
                    <w:p>
                      <w:pPr>
                        <w:spacing w:line="380" w:lineRule="exact"/>
                        <w:ind w:right="97"/>
                        <w:jc w:val="center"/>
                        <w:rPr>
                          <w:rFonts w:ascii="宋体" w:hAnsi="宋体" w:eastAsia="宋体" w:cs="新宋体"/>
                          <w:kern w:val="0"/>
                          <w:szCs w:val="21"/>
                        </w:rPr>
                      </w:pPr>
                      <w:r>
                        <w:rPr>
                          <w:rFonts w:ascii="宋体" w:hAnsi="宋体" w:eastAsia="宋体" w:cs="新宋体"/>
                          <w:kern w:val="0"/>
                          <w:szCs w:val="21"/>
                        </w:rPr>
                        <w:t>台</w:t>
                      </w:r>
                    </w:p>
                  </w:tc>
                  <w:tc>
                    <w:tcPr>
                      <w:tcW w:w="762" w:type="dxa"/>
                      <w:shd w:val="clear" w:color="auto" w:fill="auto"/>
                      <w:noWrap w:val="0"/>
                      <w:vAlign w:val="center"/>
                    </w:tcPr>
                    <w:p>
                      <w:pPr>
                        <w:spacing w:line="380" w:lineRule="exact"/>
                        <w:jc w:val="center"/>
                        <w:rPr>
                          <w:rFonts w:ascii="宋体" w:hAnsi="宋体" w:eastAsia="宋体" w:cs="新宋体"/>
                          <w:kern w:val="0"/>
                          <w:szCs w:val="21"/>
                        </w:rPr>
                      </w:pPr>
                      <w:r>
                        <w:rPr>
                          <w:rFonts w:ascii="宋体" w:hAnsi="宋体" w:eastAsia="宋体" w:cs="新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center"/>
                    </w:tcPr>
                    <w:p>
                      <w:pPr>
                        <w:spacing w:line="380" w:lineRule="exact"/>
                        <w:jc w:val="center"/>
                        <w:rPr>
                          <w:rFonts w:ascii="宋体" w:hAnsi="宋体" w:eastAsia="宋体" w:cs="新宋体"/>
                          <w:kern w:val="0"/>
                          <w:szCs w:val="21"/>
                        </w:rPr>
                      </w:pPr>
                      <w:r>
                        <w:rPr>
                          <w:rFonts w:ascii="宋体" w:hAnsi="宋体" w:eastAsia="宋体" w:cs="新宋体"/>
                          <w:kern w:val="0"/>
                          <w:szCs w:val="21"/>
                        </w:rPr>
                        <w:t>3</w:t>
                      </w:r>
                    </w:p>
                  </w:tc>
                  <w:tc>
                    <w:tcPr>
                      <w:tcW w:w="3830" w:type="dxa"/>
                      <w:shd w:val="clear" w:color="auto" w:fill="auto"/>
                      <w:noWrap w:val="0"/>
                      <w:vAlign w:val="center"/>
                    </w:tcPr>
                    <w:p>
                      <w:pPr>
                        <w:spacing w:line="380" w:lineRule="exact"/>
                        <w:jc w:val="center"/>
                        <w:rPr>
                          <w:rFonts w:ascii="宋体" w:hAnsi="宋体" w:eastAsia="宋体" w:cs="新宋体"/>
                          <w:kern w:val="0"/>
                          <w:szCs w:val="21"/>
                        </w:rPr>
                      </w:pPr>
                      <w:r>
                        <w:rPr>
                          <w:rFonts w:ascii="宋体" w:hAnsi="宋体" w:eastAsia="宋体" w:cs="新宋体"/>
                          <w:kern w:val="0"/>
                          <w:szCs w:val="21"/>
                        </w:rPr>
                        <w:t>通信数据线</w:t>
                      </w:r>
                    </w:p>
                  </w:tc>
                  <w:tc>
                    <w:tcPr>
                      <w:tcW w:w="5100" w:type="dxa"/>
                      <w:shd w:val="clear" w:color="auto" w:fill="auto"/>
                      <w:noWrap w:val="0"/>
                      <w:vAlign w:val="center"/>
                    </w:tcPr>
                    <w:p>
                      <w:pPr>
                        <w:spacing w:line="380" w:lineRule="exact"/>
                        <w:rPr>
                          <w:rFonts w:ascii="宋体" w:hAnsi="宋体" w:eastAsia="宋体" w:cs="新宋体"/>
                          <w:kern w:val="0"/>
                          <w:szCs w:val="21"/>
                        </w:rPr>
                      </w:pPr>
                      <w:r>
                        <w:rPr>
                          <w:rFonts w:ascii="宋体" w:hAnsi="宋体" w:eastAsia="宋体" w:cs="新宋体"/>
                          <w:kern w:val="0"/>
                          <w:szCs w:val="21"/>
                        </w:rPr>
                        <w:t>LOGO 与计算机通信</w:t>
                      </w:r>
                      <w:r>
                        <w:rPr>
                          <w:rFonts w:hint="eastAsia" w:ascii="宋体" w:hAnsi="宋体" w:eastAsia="宋体" w:cs="新宋体"/>
                          <w:kern w:val="0"/>
                          <w:szCs w:val="21"/>
                        </w:rPr>
                        <w:t xml:space="preserve">  </w:t>
                      </w:r>
                      <w:r>
                        <w:rPr>
                          <w:rFonts w:ascii="宋体" w:hAnsi="宋体" w:eastAsia="宋体" w:cs="新宋体"/>
                          <w:kern w:val="0"/>
                          <w:szCs w:val="21"/>
                        </w:rPr>
                        <w:t>（网线）</w:t>
                      </w:r>
                    </w:p>
                  </w:tc>
                  <w:tc>
                    <w:tcPr>
                      <w:tcW w:w="850" w:type="dxa"/>
                      <w:shd w:val="clear" w:color="auto" w:fill="auto"/>
                      <w:noWrap w:val="0"/>
                      <w:vAlign w:val="center"/>
                    </w:tcPr>
                    <w:p>
                      <w:pPr>
                        <w:spacing w:line="380" w:lineRule="exact"/>
                        <w:ind w:right="97"/>
                        <w:jc w:val="center"/>
                        <w:rPr>
                          <w:rFonts w:ascii="宋体" w:hAnsi="宋体" w:eastAsia="宋体" w:cs="新宋体"/>
                          <w:kern w:val="0"/>
                          <w:szCs w:val="21"/>
                        </w:rPr>
                      </w:pPr>
                      <w:r>
                        <w:rPr>
                          <w:rFonts w:ascii="宋体" w:hAnsi="宋体" w:eastAsia="宋体" w:cs="新宋体"/>
                          <w:kern w:val="0"/>
                          <w:szCs w:val="21"/>
                        </w:rPr>
                        <w:t>根</w:t>
                      </w:r>
                    </w:p>
                  </w:tc>
                  <w:tc>
                    <w:tcPr>
                      <w:tcW w:w="762" w:type="dxa"/>
                      <w:shd w:val="clear" w:color="auto" w:fill="auto"/>
                      <w:noWrap w:val="0"/>
                      <w:vAlign w:val="center"/>
                    </w:tcPr>
                    <w:p>
                      <w:pPr>
                        <w:spacing w:line="380" w:lineRule="exact"/>
                        <w:jc w:val="center"/>
                        <w:rPr>
                          <w:rFonts w:ascii="宋体" w:hAnsi="宋体" w:eastAsia="宋体" w:cs="新宋体"/>
                          <w:kern w:val="0"/>
                          <w:szCs w:val="21"/>
                        </w:rPr>
                      </w:pPr>
                      <w:r>
                        <w:rPr>
                          <w:rFonts w:ascii="宋体" w:hAnsi="宋体" w:eastAsia="宋体" w:cs="新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center"/>
                    </w:tcPr>
                    <w:p>
                      <w:pPr>
                        <w:spacing w:line="380" w:lineRule="exact"/>
                        <w:jc w:val="center"/>
                        <w:rPr>
                          <w:rFonts w:ascii="宋体" w:hAnsi="宋体" w:eastAsia="宋体" w:cs="新宋体"/>
                          <w:kern w:val="0"/>
                          <w:szCs w:val="21"/>
                        </w:rPr>
                      </w:pPr>
                      <w:r>
                        <w:rPr>
                          <w:rFonts w:ascii="宋体" w:hAnsi="宋体" w:eastAsia="宋体" w:cs="新宋体"/>
                          <w:kern w:val="0"/>
                          <w:szCs w:val="21"/>
                        </w:rPr>
                        <w:t>4</w:t>
                      </w:r>
                    </w:p>
                  </w:tc>
                  <w:tc>
                    <w:tcPr>
                      <w:tcW w:w="3830" w:type="dxa"/>
                      <w:shd w:val="clear" w:color="auto" w:fill="auto"/>
                      <w:noWrap w:val="0"/>
                      <w:vAlign w:val="center"/>
                    </w:tcPr>
                    <w:p>
                      <w:pPr>
                        <w:spacing w:line="380" w:lineRule="exact"/>
                        <w:jc w:val="center"/>
                        <w:rPr>
                          <w:rFonts w:ascii="宋体" w:hAnsi="宋体" w:eastAsia="宋体" w:cs="新宋体"/>
                          <w:kern w:val="0"/>
                          <w:szCs w:val="21"/>
                        </w:rPr>
                      </w:pPr>
                      <w:r>
                        <w:rPr>
                          <w:rFonts w:ascii="宋体" w:hAnsi="宋体" w:eastAsia="宋体" w:cs="新宋体"/>
                          <w:kern w:val="0"/>
                          <w:szCs w:val="21"/>
                        </w:rPr>
                        <w:t>配电箱</w:t>
                      </w:r>
                    </w:p>
                  </w:tc>
                  <w:tc>
                    <w:tcPr>
                      <w:tcW w:w="5100" w:type="dxa"/>
                      <w:shd w:val="clear" w:color="auto" w:fill="auto"/>
                      <w:noWrap w:val="0"/>
                      <w:vAlign w:val="center"/>
                    </w:tcPr>
                    <w:p>
                      <w:pPr>
                        <w:spacing w:line="380" w:lineRule="exact"/>
                        <w:ind w:right="-15"/>
                        <w:jc w:val="center"/>
                        <w:rPr>
                          <w:rFonts w:ascii="宋体" w:hAnsi="宋体" w:eastAsia="宋体" w:cs="新宋体"/>
                          <w:kern w:val="0"/>
                          <w:szCs w:val="21"/>
                        </w:rPr>
                      </w:pPr>
                      <w:r>
                        <w:rPr>
                          <w:rFonts w:ascii="宋体" w:hAnsi="宋体" w:eastAsia="宋体" w:cs="新宋体"/>
                          <w:kern w:val="0"/>
                          <w:szCs w:val="21"/>
                        </w:rPr>
                        <w:t>500×600×230</w:t>
                      </w:r>
                      <w:r>
                        <w:rPr>
                          <w:rFonts w:hint="eastAsia" w:ascii="宋体" w:hAnsi="宋体" w:eastAsia="宋体" w:cs="新宋体"/>
                          <w:kern w:val="0"/>
                          <w:sz w:val="20"/>
                          <w:szCs w:val="21"/>
                        </w:rPr>
                        <w:t>±5％</w:t>
                      </w:r>
                      <w:r>
                        <w:rPr>
                          <w:rFonts w:ascii="宋体" w:hAnsi="宋体" w:eastAsia="宋体" w:cs="新宋体"/>
                          <w:kern w:val="0"/>
                          <w:szCs w:val="21"/>
                        </w:rPr>
                        <w:t>（mm）</w:t>
                      </w:r>
                    </w:p>
                  </w:tc>
                  <w:tc>
                    <w:tcPr>
                      <w:tcW w:w="850" w:type="dxa"/>
                      <w:shd w:val="clear" w:color="auto" w:fill="auto"/>
                      <w:noWrap w:val="0"/>
                      <w:vAlign w:val="center"/>
                    </w:tcPr>
                    <w:p>
                      <w:pPr>
                        <w:spacing w:line="380" w:lineRule="exact"/>
                        <w:ind w:right="97"/>
                        <w:jc w:val="center"/>
                        <w:rPr>
                          <w:rFonts w:ascii="宋体" w:hAnsi="宋体" w:eastAsia="宋体" w:cs="新宋体"/>
                          <w:kern w:val="0"/>
                          <w:szCs w:val="21"/>
                        </w:rPr>
                      </w:pPr>
                      <w:r>
                        <w:rPr>
                          <w:rFonts w:ascii="宋体" w:hAnsi="宋体" w:eastAsia="宋体" w:cs="新宋体"/>
                          <w:kern w:val="0"/>
                          <w:szCs w:val="21"/>
                        </w:rPr>
                        <w:t>只</w:t>
                      </w:r>
                    </w:p>
                  </w:tc>
                  <w:tc>
                    <w:tcPr>
                      <w:tcW w:w="762" w:type="dxa"/>
                      <w:shd w:val="clear" w:color="auto" w:fill="auto"/>
                      <w:noWrap w:val="0"/>
                      <w:vAlign w:val="center"/>
                    </w:tcPr>
                    <w:p>
                      <w:pPr>
                        <w:spacing w:line="380" w:lineRule="exact"/>
                        <w:jc w:val="center"/>
                        <w:rPr>
                          <w:rFonts w:ascii="宋体" w:hAnsi="宋体" w:eastAsia="宋体" w:cs="新宋体"/>
                          <w:kern w:val="0"/>
                          <w:szCs w:val="21"/>
                        </w:rPr>
                      </w:pPr>
                      <w:r>
                        <w:rPr>
                          <w:rFonts w:ascii="宋体" w:hAnsi="宋体" w:eastAsia="宋体" w:cs="新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center"/>
                    </w:tcPr>
                    <w:p>
                      <w:pPr>
                        <w:spacing w:line="380" w:lineRule="exact"/>
                        <w:jc w:val="center"/>
                        <w:rPr>
                          <w:rFonts w:ascii="宋体" w:hAnsi="宋体" w:eastAsia="宋体" w:cs="新宋体"/>
                          <w:kern w:val="0"/>
                          <w:szCs w:val="21"/>
                        </w:rPr>
                      </w:pPr>
                      <w:r>
                        <w:rPr>
                          <w:rFonts w:ascii="宋体" w:hAnsi="宋体" w:eastAsia="宋体" w:cs="新宋体"/>
                          <w:kern w:val="0"/>
                          <w:szCs w:val="21"/>
                        </w:rPr>
                        <w:t>5</w:t>
                      </w:r>
                    </w:p>
                  </w:tc>
                  <w:tc>
                    <w:tcPr>
                      <w:tcW w:w="3830" w:type="dxa"/>
                      <w:shd w:val="clear" w:color="auto" w:fill="auto"/>
                      <w:noWrap w:val="0"/>
                      <w:vAlign w:val="center"/>
                    </w:tcPr>
                    <w:p>
                      <w:pPr>
                        <w:spacing w:line="380" w:lineRule="exact"/>
                        <w:ind w:left="105" w:right="79"/>
                        <w:jc w:val="center"/>
                        <w:rPr>
                          <w:rFonts w:ascii="宋体" w:hAnsi="宋体" w:eastAsia="宋体" w:cs="新宋体"/>
                          <w:kern w:val="0"/>
                          <w:szCs w:val="21"/>
                        </w:rPr>
                      </w:pPr>
                      <w:r>
                        <w:rPr>
                          <w:rFonts w:ascii="宋体" w:hAnsi="宋体" w:eastAsia="宋体" w:cs="新宋体"/>
                          <w:kern w:val="0"/>
                          <w:szCs w:val="21"/>
                        </w:rPr>
                        <w:t>三相交流异步电动机</w:t>
                      </w:r>
                    </w:p>
                  </w:tc>
                  <w:tc>
                    <w:tcPr>
                      <w:tcW w:w="5100" w:type="dxa"/>
                      <w:shd w:val="clear" w:color="auto" w:fill="auto"/>
                      <w:noWrap w:val="0"/>
                      <w:vAlign w:val="center"/>
                    </w:tcPr>
                    <w:p>
                      <w:pPr>
                        <w:spacing w:line="380" w:lineRule="exact"/>
                        <w:ind w:left="108" w:right="819"/>
                        <w:rPr>
                          <w:rFonts w:ascii="宋体" w:hAnsi="宋体" w:eastAsia="宋体" w:cs="新宋体"/>
                          <w:kern w:val="0"/>
                          <w:szCs w:val="21"/>
                        </w:rPr>
                      </w:pPr>
                      <w:r>
                        <w:rPr>
                          <w:rFonts w:ascii="宋体" w:hAnsi="宋体" w:eastAsia="宋体" w:cs="新宋体"/>
                          <w:kern w:val="0"/>
                          <w:szCs w:val="21"/>
                        </w:rPr>
                        <w:t>AC380V,0.4A,1400r/min</w:t>
                      </w:r>
                    </w:p>
                  </w:tc>
                  <w:tc>
                    <w:tcPr>
                      <w:tcW w:w="850" w:type="dxa"/>
                      <w:shd w:val="clear" w:color="auto" w:fill="auto"/>
                      <w:noWrap w:val="0"/>
                      <w:vAlign w:val="center"/>
                    </w:tcPr>
                    <w:p>
                      <w:pPr>
                        <w:spacing w:line="380" w:lineRule="exact"/>
                        <w:ind w:right="97"/>
                        <w:jc w:val="center"/>
                        <w:rPr>
                          <w:rFonts w:ascii="宋体" w:hAnsi="宋体" w:eastAsia="宋体" w:cs="新宋体"/>
                          <w:kern w:val="0"/>
                          <w:szCs w:val="21"/>
                        </w:rPr>
                      </w:pPr>
                      <w:r>
                        <w:rPr>
                          <w:rFonts w:ascii="宋体" w:hAnsi="宋体" w:eastAsia="宋体" w:cs="新宋体"/>
                          <w:kern w:val="0"/>
                          <w:szCs w:val="21"/>
                        </w:rPr>
                        <w:t>只</w:t>
                      </w:r>
                    </w:p>
                  </w:tc>
                  <w:tc>
                    <w:tcPr>
                      <w:tcW w:w="762" w:type="dxa"/>
                      <w:shd w:val="clear" w:color="auto" w:fill="auto"/>
                      <w:noWrap w:val="0"/>
                      <w:vAlign w:val="center"/>
                    </w:tcPr>
                    <w:p>
                      <w:pPr>
                        <w:spacing w:line="380" w:lineRule="exact"/>
                        <w:jc w:val="center"/>
                        <w:rPr>
                          <w:rFonts w:ascii="宋体" w:hAnsi="宋体" w:eastAsia="宋体" w:cs="新宋体"/>
                          <w:kern w:val="0"/>
                          <w:szCs w:val="21"/>
                        </w:rPr>
                      </w:pPr>
                      <w:r>
                        <w:rPr>
                          <w:rFonts w:ascii="宋体" w:hAnsi="宋体" w:eastAsia="宋体" w:cs="新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380" w:lineRule="exact"/>
                        <w:jc w:val="center"/>
                        <w:rPr>
                          <w:rFonts w:ascii="宋体" w:hAnsi="宋体" w:eastAsia="宋体" w:cs="新宋体"/>
                          <w:kern w:val="0"/>
                          <w:szCs w:val="21"/>
                        </w:rPr>
                      </w:pPr>
                      <w:r>
                        <w:rPr>
                          <w:rFonts w:ascii="宋体" w:hAnsi="宋体" w:eastAsia="宋体" w:cs="新宋体"/>
                          <w:kern w:val="0"/>
                          <w:szCs w:val="21"/>
                        </w:rPr>
                        <w:t>6</w:t>
                      </w:r>
                    </w:p>
                  </w:tc>
                  <w:tc>
                    <w:tcPr>
                      <w:tcW w:w="3830" w:type="dxa"/>
                      <w:shd w:val="clear" w:color="auto" w:fill="auto"/>
                      <w:noWrap w:val="0"/>
                      <w:vAlign w:val="top"/>
                    </w:tcPr>
                    <w:p>
                      <w:pPr>
                        <w:spacing w:line="380" w:lineRule="exact"/>
                        <w:jc w:val="center"/>
                        <w:rPr>
                          <w:rFonts w:ascii="宋体" w:hAnsi="宋体" w:eastAsia="宋体" w:cs="新宋体"/>
                          <w:kern w:val="0"/>
                          <w:szCs w:val="21"/>
                        </w:rPr>
                      </w:pPr>
                      <w:r>
                        <w:rPr>
                          <w:rFonts w:ascii="宋体" w:hAnsi="宋体" w:eastAsia="宋体" w:cs="新宋体"/>
                          <w:kern w:val="0"/>
                          <w:szCs w:val="21"/>
                        </w:rPr>
                        <w:t>接触器</w:t>
                      </w:r>
                    </w:p>
                  </w:tc>
                  <w:tc>
                    <w:tcPr>
                      <w:tcW w:w="5100" w:type="dxa"/>
                      <w:shd w:val="clear" w:color="auto" w:fill="auto"/>
                      <w:noWrap w:val="0"/>
                      <w:vAlign w:val="top"/>
                    </w:tcPr>
                    <w:p>
                      <w:pPr>
                        <w:spacing w:line="380" w:lineRule="exact"/>
                        <w:jc w:val="center"/>
                        <w:rPr>
                          <w:rFonts w:ascii="宋体" w:hAnsi="宋体" w:eastAsia="宋体" w:cs="新宋体"/>
                          <w:kern w:val="0"/>
                          <w:szCs w:val="21"/>
                        </w:rPr>
                      </w:pPr>
                      <w:r>
                        <w:rPr>
                          <w:rFonts w:ascii="宋体" w:hAnsi="宋体" w:eastAsia="宋体" w:cs="新宋体"/>
                          <w:kern w:val="0"/>
                          <w:szCs w:val="21"/>
                        </w:rPr>
                        <w:t>德力西CJX1-9/22Z 24VDC, 辅助触头2开2闭</w:t>
                      </w:r>
                    </w:p>
                  </w:tc>
                  <w:tc>
                    <w:tcPr>
                      <w:tcW w:w="850" w:type="dxa"/>
                      <w:shd w:val="clear" w:color="auto" w:fill="auto"/>
                      <w:noWrap w:val="0"/>
                      <w:vAlign w:val="top"/>
                    </w:tcPr>
                    <w:p>
                      <w:pPr>
                        <w:spacing w:line="380" w:lineRule="exact"/>
                        <w:ind w:right="97"/>
                        <w:jc w:val="center"/>
                        <w:rPr>
                          <w:rFonts w:ascii="宋体" w:hAnsi="宋体" w:eastAsia="宋体" w:cs="新宋体"/>
                          <w:kern w:val="0"/>
                          <w:szCs w:val="21"/>
                        </w:rPr>
                      </w:pPr>
                      <w:r>
                        <w:rPr>
                          <w:rFonts w:ascii="宋体" w:hAnsi="宋体" w:eastAsia="宋体" w:cs="新宋体"/>
                          <w:kern w:val="0"/>
                          <w:szCs w:val="21"/>
                        </w:rPr>
                        <w:t>只</w:t>
                      </w:r>
                    </w:p>
                  </w:tc>
                  <w:tc>
                    <w:tcPr>
                      <w:tcW w:w="762" w:type="dxa"/>
                      <w:shd w:val="clear" w:color="auto" w:fill="auto"/>
                      <w:noWrap w:val="0"/>
                      <w:vAlign w:val="top"/>
                    </w:tcPr>
                    <w:p>
                      <w:pPr>
                        <w:spacing w:line="380" w:lineRule="exact"/>
                        <w:jc w:val="center"/>
                        <w:rPr>
                          <w:rFonts w:ascii="宋体" w:hAnsi="宋体" w:eastAsia="宋体" w:cs="新宋体"/>
                          <w:kern w:val="0"/>
                          <w:szCs w:val="21"/>
                        </w:rPr>
                      </w:pPr>
                      <w:r>
                        <w:rPr>
                          <w:rFonts w:ascii="宋体" w:hAnsi="宋体" w:eastAsia="宋体" w:cs="新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380" w:lineRule="exact"/>
                        <w:jc w:val="center"/>
                        <w:rPr>
                          <w:rFonts w:ascii="宋体" w:hAnsi="宋体" w:eastAsia="宋体" w:cs="新宋体"/>
                          <w:kern w:val="0"/>
                          <w:szCs w:val="21"/>
                        </w:rPr>
                      </w:pPr>
                      <w:r>
                        <w:rPr>
                          <w:rFonts w:ascii="宋体" w:hAnsi="宋体" w:eastAsia="宋体" w:cs="新宋体"/>
                          <w:kern w:val="0"/>
                          <w:szCs w:val="21"/>
                        </w:rPr>
                        <w:t>7</w:t>
                      </w:r>
                    </w:p>
                  </w:tc>
                  <w:tc>
                    <w:tcPr>
                      <w:tcW w:w="3830" w:type="dxa"/>
                      <w:shd w:val="clear" w:color="auto" w:fill="auto"/>
                      <w:noWrap w:val="0"/>
                      <w:vAlign w:val="top"/>
                    </w:tcPr>
                    <w:p>
                      <w:pPr>
                        <w:spacing w:line="380" w:lineRule="exact"/>
                        <w:jc w:val="center"/>
                        <w:rPr>
                          <w:rFonts w:ascii="宋体" w:hAnsi="宋体" w:eastAsia="宋体" w:cs="新宋体"/>
                          <w:kern w:val="0"/>
                          <w:szCs w:val="21"/>
                        </w:rPr>
                      </w:pPr>
                      <w:r>
                        <w:rPr>
                          <w:rFonts w:ascii="宋体" w:hAnsi="宋体" w:eastAsia="宋体" w:cs="新宋体"/>
                          <w:kern w:val="0"/>
                          <w:szCs w:val="21"/>
                        </w:rPr>
                        <w:t>直流继电器</w:t>
                      </w:r>
                    </w:p>
                  </w:tc>
                  <w:tc>
                    <w:tcPr>
                      <w:tcW w:w="5100" w:type="dxa"/>
                      <w:shd w:val="clear" w:color="auto" w:fill="auto"/>
                      <w:noWrap w:val="0"/>
                      <w:vAlign w:val="top"/>
                    </w:tcPr>
                    <w:p>
                      <w:pPr>
                        <w:spacing w:line="380" w:lineRule="exact"/>
                        <w:jc w:val="center"/>
                        <w:rPr>
                          <w:rFonts w:ascii="宋体" w:hAnsi="宋体" w:eastAsia="宋体" w:cs="新宋体"/>
                          <w:kern w:val="0"/>
                          <w:szCs w:val="21"/>
                        </w:rPr>
                      </w:pPr>
                      <w:r>
                        <w:rPr>
                          <w:rFonts w:ascii="宋体" w:hAnsi="宋体" w:eastAsia="宋体" w:cs="新宋体"/>
                          <w:kern w:val="0"/>
                          <w:szCs w:val="21"/>
                        </w:rPr>
                        <w:t>德力西JQX-13FDC24V(四开四闭)</w:t>
                      </w:r>
                    </w:p>
                  </w:tc>
                  <w:tc>
                    <w:tcPr>
                      <w:tcW w:w="850" w:type="dxa"/>
                      <w:shd w:val="clear" w:color="auto" w:fill="auto"/>
                      <w:noWrap w:val="0"/>
                      <w:vAlign w:val="top"/>
                    </w:tcPr>
                    <w:p>
                      <w:pPr>
                        <w:spacing w:line="380" w:lineRule="exact"/>
                        <w:ind w:right="97"/>
                        <w:jc w:val="center"/>
                        <w:rPr>
                          <w:rFonts w:ascii="宋体" w:hAnsi="宋体" w:eastAsia="宋体" w:cs="新宋体"/>
                          <w:kern w:val="0"/>
                          <w:szCs w:val="21"/>
                        </w:rPr>
                      </w:pPr>
                      <w:r>
                        <w:rPr>
                          <w:rFonts w:ascii="宋体" w:hAnsi="宋体" w:eastAsia="宋体" w:cs="新宋体"/>
                          <w:kern w:val="0"/>
                          <w:szCs w:val="21"/>
                        </w:rPr>
                        <w:t>只</w:t>
                      </w:r>
                    </w:p>
                  </w:tc>
                  <w:tc>
                    <w:tcPr>
                      <w:tcW w:w="762" w:type="dxa"/>
                      <w:shd w:val="clear" w:color="auto" w:fill="auto"/>
                      <w:noWrap w:val="0"/>
                      <w:vAlign w:val="top"/>
                    </w:tcPr>
                    <w:p>
                      <w:pPr>
                        <w:spacing w:line="380" w:lineRule="exact"/>
                        <w:jc w:val="center"/>
                        <w:rPr>
                          <w:rFonts w:ascii="宋体" w:hAnsi="宋体" w:eastAsia="宋体" w:cs="新宋体"/>
                          <w:kern w:val="0"/>
                          <w:szCs w:val="21"/>
                        </w:rPr>
                      </w:pPr>
                      <w:r>
                        <w:rPr>
                          <w:rFonts w:ascii="宋体" w:hAnsi="宋体" w:eastAsia="宋体" w:cs="新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jc w:val="center"/>
                        <w:rPr>
                          <w:rFonts w:ascii="宋体" w:hAnsi="宋体" w:eastAsia="宋体" w:cs="新宋体"/>
                          <w:kern w:val="0"/>
                          <w:szCs w:val="21"/>
                        </w:rPr>
                      </w:pPr>
                      <w:r>
                        <w:rPr>
                          <w:rFonts w:ascii="宋体" w:hAnsi="宋体" w:eastAsia="宋体" w:cs="新宋体"/>
                          <w:kern w:val="0"/>
                          <w:szCs w:val="21"/>
                        </w:rPr>
                        <w:t>8</w:t>
                      </w:r>
                    </w:p>
                  </w:tc>
                  <w:tc>
                    <w:tcPr>
                      <w:tcW w:w="3830" w:type="dxa"/>
                      <w:shd w:val="clear" w:color="auto" w:fill="auto"/>
                      <w:noWrap w:val="0"/>
                      <w:vAlign w:val="top"/>
                    </w:tcPr>
                    <w:p>
                      <w:pPr>
                        <w:jc w:val="center"/>
                        <w:rPr>
                          <w:rFonts w:ascii="宋体" w:hAnsi="宋体" w:eastAsia="宋体" w:cs="新宋体"/>
                          <w:kern w:val="0"/>
                          <w:szCs w:val="21"/>
                        </w:rPr>
                      </w:pPr>
                      <w:r>
                        <w:rPr>
                          <w:rFonts w:ascii="宋体" w:hAnsi="宋体" w:eastAsia="宋体" w:cs="新宋体"/>
                          <w:kern w:val="0"/>
                          <w:szCs w:val="21"/>
                        </w:rPr>
                        <w:t>热继电器</w:t>
                      </w:r>
                    </w:p>
                  </w:tc>
                  <w:tc>
                    <w:tcPr>
                      <w:tcW w:w="5100" w:type="dxa"/>
                      <w:shd w:val="clear" w:color="auto" w:fill="auto"/>
                      <w:noWrap w:val="0"/>
                      <w:vAlign w:val="top"/>
                    </w:tcPr>
                    <w:p>
                      <w:pPr>
                        <w:jc w:val="center"/>
                        <w:rPr>
                          <w:rFonts w:ascii="宋体" w:hAnsi="宋体" w:eastAsia="宋体" w:cs="新宋体"/>
                          <w:kern w:val="0"/>
                          <w:szCs w:val="21"/>
                        </w:rPr>
                      </w:pPr>
                      <w:r>
                        <w:rPr>
                          <w:rFonts w:ascii="宋体" w:hAnsi="宋体" w:eastAsia="宋体" w:cs="新宋体"/>
                          <w:kern w:val="0"/>
                          <w:szCs w:val="21"/>
                        </w:rPr>
                        <w:t>JRS1D-25</w:t>
                      </w:r>
                      <w:r>
                        <w:rPr>
                          <w:rFonts w:hint="eastAsia" w:ascii="宋体" w:hAnsi="宋体" w:eastAsia="宋体" w:cs="新宋体"/>
                          <w:kern w:val="0"/>
                          <w:szCs w:val="21"/>
                        </w:rPr>
                        <w:t>，</w:t>
                      </w:r>
                      <w:r>
                        <w:rPr>
                          <w:rFonts w:ascii="宋体" w:hAnsi="宋体" w:eastAsia="宋体" w:cs="新宋体"/>
                          <w:kern w:val="0"/>
                          <w:szCs w:val="21"/>
                        </w:rPr>
                        <w:t>0.4-0.63A 可调(含底座)</w:t>
                      </w:r>
                    </w:p>
                  </w:tc>
                  <w:tc>
                    <w:tcPr>
                      <w:tcW w:w="850" w:type="dxa"/>
                      <w:shd w:val="clear" w:color="auto" w:fill="auto"/>
                      <w:noWrap w:val="0"/>
                      <w:vAlign w:val="top"/>
                    </w:tcPr>
                    <w:p>
                      <w:pPr>
                        <w:ind w:right="97"/>
                        <w:jc w:val="center"/>
                        <w:rPr>
                          <w:rFonts w:ascii="宋体" w:hAnsi="宋体" w:eastAsia="宋体" w:cs="新宋体"/>
                          <w:kern w:val="0"/>
                          <w:szCs w:val="21"/>
                        </w:rPr>
                      </w:pPr>
                      <w:r>
                        <w:rPr>
                          <w:rFonts w:ascii="宋体" w:hAnsi="宋体" w:eastAsia="宋体" w:cs="新宋体"/>
                          <w:kern w:val="0"/>
                          <w:szCs w:val="21"/>
                        </w:rPr>
                        <w:t>只</w:t>
                      </w:r>
                    </w:p>
                  </w:tc>
                  <w:tc>
                    <w:tcPr>
                      <w:tcW w:w="762" w:type="dxa"/>
                      <w:shd w:val="clear" w:color="auto" w:fill="auto"/>
                      <w:noWrap w:val="0"/>
                      <w:vAlign w:val="top"/>
                    </w:tcPr>
                    <w:p>
                      <w:pPr>
                        <w:jc w:val="center"/>
                        <w:rPr>
                          <w:rFonts w:ascii="宋体" w:hAnsi="宋体" w:eastAsia="宋体" w:cs="新宋体"/>
                          <w:kern w:val="0"/>
                          <w:szCs w:val="21"/>
                        </w:rPr>
                      </w:pPr>
                      <w:r>
                        <w:rPr>
                          <w:rFonts w:ascii="宋体" w:hAnsi="宋体" w:eastAsia="宋体" w:cs="新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jc w:val="center"/>
                        <w:rPr>
                          <w:rFonts w:ascii="宋体" w:hAnsi="宋体" w:eastAsia="宋体" w:cs="新宋体"/>
                          <w:kern w:val="0"/>
                          <w:szCs w:val="21"/>
                        </w:rPr>
                      </w:pPr>
                      <w:r>
                        <w:rPr>
                          <w:rFonts w:ascii="宋体" w:hAnsi="宋体" w:eastAsia="宋体" w:cs="新宋体"/>
                          <w:kern w:val="0"/>
                          <w:szCs w:val="21"/>
                        </w:rPr>
                        <w:t>9</w:t>
                      </w:r>
                    </w:p>
                  </w:tc>
                  <w:tc>
                    <w:tcPr>
                      <w:tcW w:w="383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漏电型断路器3P+N</w:t>
                      </w:r>
                    </w:p>
                  </w:tc>
                  <w:tc>
                    <w:tcPr>
                      <w:tcW w:w="5100" w:type="dxa"/>
                      <w:shd w:val="clear" w:color="auto" w:fill="auto"/>
                      <w:noWrap w:val="0"/>
                      <w:vAlign w:val="top"/>
                    </w:tcPr>
                    <w:p>
                      <w:pPr>
                        <w:spacing w:line="242" w:lineRule="auto"/>
                        <w:ind w:right="90"/>
                        <w:jc w:val="center"/>
                        <w:rPr>
                          <w:rFonts w:ascii="宋体" w:hAnsi="宋体" w:eastAsia="宋体" w:cs="新宋体"/>
                          <w:kern w:val="0"/>
                          <w:szCs w:val="21"/>
                        </w:rPr>
                      </w:pPr>
                      <w:r>
                        <w:rPr>
                          <w:rFonts w:ascii="宋体" w:hAnsi="宋体" w:eastAsia="宋体" w:cs="新宋体"/>
                          <w:kern w:val="0"/>
                          <w:szCs w:val="21"/>
                        </w:rPr>
                        <w:t>德力西DZ47sLEN6 D16</w:t>
                      </w:r>
                    </w:p>
                  </w:tc>
                  <w:tc>
                    <w:tcPr>
                      <w:tcW w:w="850" w:type="dxa"/>
                      <w:shd w:val="clear" w:color="auto" w:fill="auto"/>
                      <w:noWrap w:val="0"/>
                      <w:vAlign w:val="top"/>
                    </w:tcPr>
                    <w:p>
                      <w:pPr>
                        <w:ind w:right="97"/>
                        <w:jc w:val="center"/>
                        <w:rPr>
                          <w:rFonts w:ascii="宋体" w:hAnsi="宋体" w:eastAsia="宋体" w:cs="新宋体"/>
                          <w:kern w:val="0"/>
                          <w:szCs w:val="21"/>
                        </w:rPr>
                      </w:pPr>
                      <w:r>
                        <w:rPr>
                          <w:rFonts w:ascii="宋体" w:hAnsi="宋体" w:eastAsia="宋体" w:cs="新宋体"/>
                          <w:kern w:val="0"/>
                          <w:szCs w:val="21"/>
                        </w:rPr>
                        <w:t>只</w:t>
                      </w:r>
                    </w:p>
                  </w:tc>
                  <w:tc>
                    <w:tcPr>
                      <w:tcW w:w="762" w:type="dxa"/>
                      <w:shd w:val="clear" w:color="auto" w:fill="auto"/>
                      <w:noWrap w:val="0"/>
                      <w:vAlign w:val="top"/>
                    </w:tcPr>
                    <w:p>
                      <w:pPr>
                        <w:jc w:val="center"/>
                        <w:rPr>
                          <w:rFonts w:ascii="宋体" w:hAnsi="宋体" w:eastAsia="宋体" w:cs="新宋体"/>
                          <w:kern w:val="0"/>
                          <w:szCs w:val="21"/>
                        </w:rPr>
                      </w:pPr>
                      <w:r>
                        <w:rPr>
                          <w:rFonts w:ascii="宋体" w:hAnsi="宋体" w:eastAsia="宋体" w:cs="新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jc w:val="center"/>
                        <w:rPr>
                          <w:rFonts w:ascii="宋体" w:hAnsi="宋体" w:eastAsia="宋体" w:cs="新宋体"/>
                          <w:kern w:val="0"/>
                          <w:szCs w:val="21"/>
                        </w:rPr>
                      </w:pPr>
                      <w:r>
                        <w:rPr>
                          <w:rFonts w:ascii="宋体" w:hAnsi="宋体" w:eastAsia="宋体" w:cs="新宋体"/>
                          <w:kern w:val="0"/>
                          <w:szCs w:val="21"/>
                        </w:rPr>
                        <w:t>10</w:t>
                      </w:r>
                    </w:p>
                  </w:tc>
                  <w:tc>
                    <w:tcPr>
                      <w:tcW w:w="383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漏电型断路器3P+N</w:t>
                      </w:r>
                    </w:p>
                  </w:tc>
                  <w:tc>
                    <w:tcPr>
                      <w:tcW w:w="5100" w:type="dxa"/>
                      <w:shd w:val="clear" w:color="auto" w:fill="auto"/>
                      <w:noWrap w:val="0"/>
                      <w:vAlign w:val="top"/>
                    </w:tcPr>
                    <w:p>
                      <w:pPr>
                        <w:tabs>
                          <w:tab w:val="left" w:pos="1214"/>
                        </w:tabs>
                        <w:spacing w:line="242" w:lineRule="auto"/>
                        <w:ind w:right="90"/>
                        <w:jc w:val="center"/>
                        <w:rPr>
                          <w:rFonts w:ascii="宋体" w:hAnsi="宋体" w:eastAsia="宋体" w:cs="新宋体"/>
                          <w:kern w:val="0"/>
                          <w:szCs w:val="21"/>
                        </w:rPr>
                      </w:pPr>
                      <w:r>
                        <w:rPr>
                          <w:rFonts w:ascii="宋体" w:hAnsi="宋体" w:eastAsia="宋体" w:cs="新宋体"/>
                          <w:kern w:val="0"/>
                          <w:szCs w:val="21"/>
                        </w:rPr>
                        <w:t>德力西DZ47sLEN6 D32</w:t>
                      </w:r>
                    </w:p>
                  </w:tc>
                  <w:tc>
                    <w:tcPr>
                      <w:tcW w:w="850" w:type="dxa"/>
                      <w:shd w:val="clear" w:color="auto" w:fill="auto"/>
                      <w:noWrap w:val="0"/>
                      <w:vAlign w:val="top"/>
                    </w:tcPr>
                    <w:p>
                      <w:pPr>
                        <w:ind w:right="97"/>
                        <w:jc w:val="center"/>
                        <w:rPr>
                          <w:rFonts w:ascii="宋体" w:hAnsi="宋体" w:eastAsia="宋体" w:cs="新宋体"/>
                          <w:kern w:val="0"/>
                          <w:szCs w:val="21"/>
                        </w:rPr>
                      </w:pPr>
                      <w:r>
                        <w:rPr>
                          <w:rFonts w:ascii="宋体" w:hAnsi="宋体" w:eastAsia="宋体" w:cs="新宋体"/>
                          <w:kern w:val="0"/>
                          <w:szCs w:val="21"/>
                        </w:rPr>
                        <w:t>只</w:t>
                      </w:r>
                    </w:p>
                  </w:tc>
                  <w:tc>
                    <w:tcPr>
                      <w:tcW w:w="762" w:type="dxa"/>
                      <w:shd w:val="clear" w:color="auto" w:fill="auto"/>
                      <w:noWrap w:val="0"/>
                      <w:vAlign w:val="top"/>
                    </w:tcPr>
                    <w:p>
                      <w:pPr>
                        <w:jc w:val="center"/>
                        <w:rPr>
                          <w:rFonts w:ascii="宋体" w:hAnsi="宋体" w:eastAsia="宋体" w:cs="新宋体"/>
                          <w:kern w:val="0"/>
                          <w:szCs w:val="21"/>
                        </w:rPr>
                      </w:pPr>
                      <w:r>
                        <w:rPr>
                          <w:rFonts w:ascii="宋体" w:hAnsi="宋体" w:eastAsia="宋体" w:cs="新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jc w:val="center"/>
                        <w:rPr>
                          <w:rFonts w:ascii="宋体" w:hAnsi="宋体" w:eastAsia="宋体" w:cs="新宋体"/>
                          <w:kern w:val="0"/>
                          <w:szCs w:val="21"/>
                        </w:rPr>
                      </w:pPr>
                      <w:r>
                        <w:rPr>
                          <w:rFonts w:ascii="宋体" w:hAnsi="宋体" w:eastAsia="宋体" w:cs="新宋体"/>
                          <w:kern w:val="0"/>
                          <w:szCs w:val="21"/>
                        </w:rPr>
                        <w:t>11</w:t>
                      </w:r>
                    </w:p>
                  </w:tc>
                  <w:tc>
                    <w:tcPr>
                      <w:tcW w:w="383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漏电型断路器3P+N</w:t>
                      </w:r>
                    </w:p>
                  </w:tc>
                  <w:tc>
                    <w:tcPr>
                      <w:tcW w:w="5100" w:type="dxa"/>
                      <w:shd w:val="clear" w:color="auto" w:fill="auto"/>
                      <w:noWrap w:val="0"/>
                      <w:vAlign w:val="top"/>
                    </w:tcPr>
                    <w:p>
                      <w:pPr>
                        <w:tabs>
                          <w:tab w:val="left" w:pos="1214"/>
                        </w:tabs>
                        <w:spacing w:line="242" w:lineRule="auto"/>
                        <w:ind w:right="90"/>
                        <w:jc w:val="center"/>
                        <w:rPr>
                          <w:rFonts w:ascii="宋体" w:hAnsi="宋体" w:eastAsia="宋体" w:cs="新宋体"/>
                          <w:kern w:val="0"/>
                          <w:szCs w:val="21"/>
                        </w:rPr>
                      </w:pPr>
                      <w:r>
                        <w:rPr>
                          <w:rFonts w:ascii="宋体" w:hAnsi="宋体" w:eastAsia="宋体" w:cs="新宋体"/>
                          <w:kern w:val="0"/>
                          <w:szCs w:val="21"/>
                        </w:rPr>
                        <w:t>德力西DZ47sLEN6 D63</w:t>
                      </w:r>
                    </w:p>
                  </w:tc>
                  <w:tc>
                    <w:tcPr>
                      <w:tcW w:w="850" w:type="dxa"/>
                      <w:shd w:val="clear" w:color="auto" w:fill="auto"/>
                      <w:noWrap w:val="0"/>
                      <w:vAlign w:val="top"/>
                    </w:tcPr>
                    <w:p>
                      <w:pPr>
                        <w:ind w:right="97"/>
                        <w:jc w:val="center"/>
                        <w:rPr>
                          <w:rFonts w:ascii="宋体" w:hAnsi="宋体" w:eastAsia="宋体" w:cs="新宋体"/>
                          <w:kern w:val="0"/>
                          <w:szCs w:val="21"/>
                        </w:rPr>
                      </w:pPr>
                      <w:r>
                        <w:rPr>
                          <w:rFonts w:ascii="宋体" w:hAnsi="宋体" w:eastAsia="宋体" w:cs="新宋体"/>
                          <w:kern w:val="0"/>
                          <w:szCs w:val="21"/>
                        </w:rPr>
                        <w:t>只</w:t>
                      </w:r>
                    </w:p>
                  </w:tc>
                  <w:tc>
                    <w:tcPr>
                      <w:tcW w:w="762" w:type="dxa"/>
                      <w:shd w:val="clear" w:color="auto" w:fill="auto"/>
                      <w:noWrap w:val="0"/>
                      <w:vAlign w:val="top"/>
                    </w:tcPr>
                    <w:p>
                      <w:pPr>
                        <w:jc w:val="center"/>
                        <w:rPr>
                          <w:rFonts w:ascii="宋体" w:hAnsi="宋体" w:eastAsia="宋体" w:cs="新宋体"/>
                          <w:kern w:val="0"/>
                          <w:szCs w:val="21"/>
                        </w:rPr>
                      </w:pPr>
                      <w:r>
                        <w:rPr>
                          <w:rFonts w:ascii="宋体" w:hAnsi="宋体" w:eastAsia="宋体" w:cs="新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jc w:val="center"/>
                        <w:rPr>
                          <w:rFonts w:ascii="宋体" w:hAnsi="宋体" w:eastAsia="宋体" w:cs="新宋体"/>
                          <w:kern w:val="0"/>
                          <w:szCs w:val="21"/>
                        </w:rPr>
                      </w:pPr>
                      <w:r>
                        <w:rPr>
                          <w:rFonts w:ascii="宋体" w:hAnsi="宋体" w:eastAsia="宋体" w:cs="新宋体"/>
                          <w:kern w:val="0"/>
                          <w:szCs w:val="21"/>
                        </w:rPr>
                        <w:t>12</w:t>
                      </w:r>
                    </w:p>
                  </w:tc>
                  <w:tc>
                    <w:tcPr>
                      <w:tcW w:w="383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漏电型断路器3P+N</w:t>
                      </w:r>
                    </w:p>
                  </w:tc>
                  <w:tc>
                    <w:tcPr>
                      <w:tcW w:w="5100" w:type="dxa"/>
                      <w:shd w:val="clear" w:color="auto" w:fill="auto"/>
                      <w:noWrap w:val="0"/>
                      <w:vAlign w:val="top"/>
                    </w:tcPr>
                    <w:p>
                      <w:pPr>
                        <w:tabs>
                          <w:tab w:val="left" w:pos="1214"/>
                        </w:tabs>
                        <w:spacing w:line="242" w:lineRule="auto"/>
                        <w:ind w:right="90"/>
                        <w:jc w:val="center"/>
                        <w:rPr>
                          <w:rFonts w:ascii="宋体" w:hAnsi="宋体" w:eastAsia="宋体" w:cs="新宋体"/>
                          <w:kern w:val="0"/>
                          <w:szCs w:val="21"/>
                        </w:rPr>
                      </w:pPr>
                      <w:r>
                        <w:rPr>
                          <w:rFonts w:ascii="宋体" w:hAnsi="宋体" w:eastAsia="宋体" w:cs="新宋体"/>
                          <w:kern w:val="0"/>
                          <w:szCs w:val="21"/>
                        </w:rPr>
                        <w:t>德力西DZ47sLEN6 C63</w:t>
                      </w:r>
                    </w:p>
                  </w:tc>
                  <w:tc>
                    <w:tcPr>
                      <w:tcW w:w="850" w:type="dxa"/>
                      <w:shd w:val="clear" w:color="auto" w:fill="auto"/>
                      <w:noWrap w:val="0"/>
                      <w:vAlign w:val="top"/>
                    </w:tcPr>
                    <w:p>
                      <w:pPr>
                        <w:ind w:right="97"/>
                        <w:jc w:val="center"/>
                        <w:rPr>
                          <w:rFonts w:ascii="宋体" w:hAnsi="宋体" w:eastAsia="宋体" w:cs="新宋体"/>
                          <w:kern w:val="0"/>
                          <w:szCs w:val="21"/>
                        </w:rPr>
                      </w:pPr>
                      <w:r>
                        <w:rPr>
                          <w:rFonts w:ascii="宋体" w:hAnsi="宋体" w:eastAsia="宋体" w:cs="新宋体"/>
                          <w:kern w:val="0"/>
                          <w:szCs w:val="21"/>
                        </w:rPr>
                        <w:t>只</w:t>
                      </w:r>
                    </w:p>
                  </w:tc>
                  <w:tc>
                    <w:tcPr>
                      <w:tcW w:w="762" w:type="dxa"/>
                      <w:shd w:val="clear" w:color="auto" w:fill="auto"/>
                      <w:noWrap w:val="0"/>
                      <w:vAlign w:val="top"/>
                    </w:tcPr>
                    <w:p>
                      <w:pPr>
                        <w:jc w:val="center"/>
                        <w:rPr>
                          <w:rFonts w:ascii="宋体" w:hAnsi="宋体" w:eastAsia="宋体" w:cs="新宋体"/>
                          <w:kern w:val="0"/>
                          <w:szCs w:val="21"/>
                        </w:rPr>
                      </w:pPr>
                      <w:r>
                        <w:rPr>
                          <w:rFonts w:ascii="宋体" w:hAnsi="宋体" w:eastAsia="宋体" w:cs="新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jc w:val="center"/>
                        <w:rPr>
                          <w:rFonts w:ascii="宋体" w:hAnsi="宋体" w:eastAsia="宋体" w:cs="新宋体"/>
                          <w:kern w:val="0"/>
                          <w:szCs w:val="21"/>
                        </w:rPr>
                      </w:pPr>
                      <w:r>
                        <w:rPr>
                          <w:rFonts w:ascii="宋体" w:hAnsi="宋体" w:eastAsia="宋体" w:cs="新宋体"/>
                          <w:kern w:val="0"/>
                          <w:szCs w:val="21"/>
                        </w:rPr>
                        <w:t>13</w:t>
                      </w:r>
                    </w:p>
                  </w:tc>
                  <w:tc>
                    <w:tcPr>
                      <w:tcW w:w="3830" w:type="dxa"/>
                      <w:shd w:val="clear" w:color="auto" w:fill="auto"/>
                      <w:noWrap w:val="0"/>
                      <w:vAlign w:val="top"/>
                    </w:tcPr>
                    <w:p>
                      <w:pPr>
                        <w:jc w:val="center"/>
                        <w:rPr>
                          <w:rFonts w:ascii="宋体" w:hAnsi="宋体" w:eastAsia="宋体" w:cs="新宋体"/>
                          <w:kern w:val="0"/>
                          <w:szCs w:val="21"/>
                        </w:rPr>
                      </w:pPr>
                      <w:r>
                        <w:rPr>
                          <w:rFonts w:ascii="宋体" w:hAnsi="宋体" w:eastAsia="宋体" w:cs="新宋体"/>
                          <w:kern w:val="0"/>
                          <w:szCs w:val="21"/>
                        </w:rPr>
                        <w:t>断路器 3P</w:t>
                      </w:r>
                    </w:p>
                  </w:tc>
                  <w:tc>
                    <w:tcPr>
                      <w:tcW w:w="5100" w:type="dxa"/>
                      <w:shd w:val="clear" w:color="auto" w:fill="auto"/>
                      <w:noWrap w:val="0"/>
                      <w:vAlign w:val="top"/>
                    </w:tcPr>
                    <w:p>
                      <w:pPr>
                        <w:tabs>
                          <w:tab w:val="left" w:pos="1450"/>
                        </w:tabs>
                        <w:spacing w:line="244" w:lineRule="auto"/>
                        <w:ind w:right="94"/>
                        <w:jc w:val="center"/>
                        <w:rPr>
                          <w:rFonts w:ascii="宋体" w:hAnsi="宋体" w:eastAsia="宋体" w:cs="新宋体"/>
                          <w:kern w:val="0"/>
                          <w:szCs w:val="21"/>
                        </w:rPr>
                      </w:pPr>
                      <w:r>
                        <w:rPr>
                          <w:rFonts w:ascii="宋体" w:hAnsi="宋体" w:eastAsia="宋体" w:cs="新宋体"/>
                          <w:kern w:val="0"/>
                          <w:szCs w:val="21"/>
                        </w:rPr>
                        <w:t>德力西DZ47sN3 D16</w:t>
                      </w:r>
                    </w:p>
                  </w:tc>
                  <w:tc>
                    <w:tcPr>
                      <w:tcW w:w="850" w:type="dxa"/>
                      <w:shd w:val="clear" w:color="auto" w:fill="auto"/>
                      <w:noWrap w:val="0"/>
                      <w:vAlign w:val="top"/>
                    </w:tcPr>
                    <w:p>
                      <w:pPr>
                        <w:ind w:right="97"/>
                        <w:jc w:val="center"/>
                        <w:rPr>
                          <w:rFonts w:ascii="宋体" w:hAnsi="宋体" w:eastAsia="宋体" w:cs="新宋体"/>
                          <w:kern w:val="0"/>
                          <w:szCs w:val="21"/>
                        </w:rPr>
                      </w:pPr>
                      <w:r>
                        <w:rPr>
                          <w:rFonts w:ascii="宋体" w:hAnsi="宋体" w:eastAsia="宋体" w:cs="新宋体"/>
                          <w:kern w:val="0"/>
                          <w:szCs w:val="21"/>
                        </w:rPr>
                        <w:t>只</w:t>
                      </w:r>
                    </w:p>
                  </w:tc>
                  <w:tc>
                    <w:tcPr>
                      <w:tcW w:w="762" w:type="dxa"/>
                      <w:shd w:val="clear" w:color="auto" w:fill="auto"/>
                      <w:noWrap w:val="0"/>
                      <w:vAlign w:val="top"/>
                    </w:tcPr>
                    <w:p>
                      <w:pPr>
                        <w:jc w:val="center"/>
                        <w:rPr>
                          <w:rFonts w:ascii="宋体" w:hAnsi="宋体" w:eastAsia="宋体" w:cs="新宋体"/>
                          <w:kern w:val="0"/>
                          <w:szCs w:val="21"/>
                        </w:rPr>
                      </w:pPr>
                      <w:r>
                        <w:rPr>
                          <w:rFonts w:ascii="宋体" w:hAnsi="宋体" w:eastAsia="宋体" w:cs="新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14</w:t>
                      </w:r>
                    </w:p>
                  </w:tc>
                  <w:tc>
                    <w:tcPr>
                      <w:tcW w:w="383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断路器3P</w:t>
                      </w:r>
                    </w:p>
                  </w:tc>
                  <w:tc>
                    <w:tcPr>
                      <w:tcW w:w="510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德力西DZ47sN3 D32</w:t>
                      </w:r>
                      <w:r>
                        <w:rPr>
                          <w:rFonts w:hint="eastAsia" w:ascii="宋体" w:hAnsi="宋体" w:eastAsia="宋体" w:cs="新宋体"/>
                          <w:kern w:val="0"/>
                          <w:szCs w:val="21"/>
                        </w:rPr>
                        <w:t>有厂家了</w:t>
                      </w:r>
                      <w:r>
                        <w:rPr>
                          <w:rFonts w:ascii="宋体" w:hAnsi="宋体" w:eastAsia="宋体" w:cs="新宋体"/>
                          <w:kern w:val="0"/>
                          <w:szCs w:val="21"/>
                        </w:rPr>
                        <w:t>）</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只</w:t>
                      </w:r>
                    </w:p>
                  </w:tc>
                  <w:tc>
                    <w:tcPr>
                      <w:tcW w:w="762"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15</w:t>
                      </w:r>
                    </w:p>
                  </w:tc>
                  <w:tc>
                    <w:tcPr>
                      <w:tcW w:w="383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断路器1P</w:t>
                      </w:r>
                    </w:p>
                  </w:tc>
                  <w:tc>
                    <w:tcPr>
                      <w:tcW w:w="510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德力西DZ47sN1 C6</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只</w:t>
                      </w:r>
                    </w:p>
                  </w:tc>
                  <w:tc>
                    <w:tcPr>
                      <w:tcW w:w="762"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16</w:t>
                      </w:r>
                    </w:p>
                  </w:tc>
                  <w:tc>
                    <w:tcPr>
                      <w:tcW w:w="383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断路器2P</w:t>
                      </w:r>
                    </w:p>
                  </w:tc>
                  <w:tc>
                    <w:tcPr>
                      <w:tcW w:w="510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德力西DZ47sN2 C6</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只</w:t>
                      </w:r>
                    </w:p>
                  </w:tc>
                  <w:tc>
                    <w:tcPr>
                      <w:tcW w:w="762"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17</w:t>
                      </w:r>
                    </w:p>
                  </w:tc>
                  <w:tc>
                    <w:tcPr>
                      <w:tcW w:w="383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漏电断路器1P+N</w:t>
                      </w:r>
                    </w:p>
                  </w:tc>
                  <w:tc>
                    <w:tcPr>
                      <w:tcW w:w="510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德力西DZ47sLEN1 C10</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只</w:t>
                      </w:r>
                    </w:p>
                  </w:tc>
                  <w:tc>
                    <w:tcPr>
                      <w:tcW w:w="762"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18</w:t>
                      </w:r>
                    </w:p>
                  </w:tc>
                  <w:tc>
                    <w:tcPr>
                      <w:tcW w:w="383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漏电断路器1P+N</w:t>
                      </w:r>
                    </w:p>
                  </w:tc>
                  <w:tc>
                    <w:tcPr>
                      <w:tcW w:w="510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德力西DZ47sLEN1 C16</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只</w:t>
                      </w:r>
                    </w:p>
                  </w:tc>
                  <w:tc>
                    <w:tcPr>
                      <w:tcW w:w="762"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19</w:t>
                      </w:r>
                    </w:p>
                  </w:tc>
                  <w:tc>
                    <w:tcPr>
                      <w:tcW w:w="383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漏电断路器1P+N</w:t>
                      </w:r>
                    </w:p>
                  </w:tc>
                  <w:tc>
                    <w:tcPr>
                      <w:tcW w:w="510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德力西DZ47sLEN1 C32</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只</w:t>
                      </w:r>
                    </w:p>
                  </w:tc>
                  <w:tc>
                    <w:tcPr>
                      <w:tcW w:w="762"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20</w:t>
                      </w:r>
                    </w:p>
                  </w:tc>
                  <w:tc>
                    <w:tcPr>
                      <w:tcW w:w="383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断路器，1P</w:t>
                      </w:r>
                    </w:p>
                  </w:tc>
                  <w:tc>
                    <w:tcPr>
                      <w:tcW w:w="510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德力西DZ47sN1 C32</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只</w:t>
                      </w:r>
                    </w:p>
                  </w:tc>
                  <w:tc>
                    <w:tcPr>
                      <w:tcW w:w="762"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21</w:t>
                      </w:r>
                    </w:p>
                  </w:tc>
                  <w:tc>
                    <w:tcPr>
                      <w:tcW w:w="383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断路器，1P</w:t>
                      </w:r>
                    </w:p>
                  </w:tc>
                  <w:tc>
                    <w:tcPr>
                      <w:tcW w:w="510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德力西DZ47sN1 C20</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只</w:t>
                      </w:r>
                    </w:p>
                  </w:tc>
                  <w:tc>
                    <w:tcPr>
                      <w:tcW w:w="762"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22</w:t>
                      </w:r>
                    </w:p>
                  </w:tc>
                  <w:tc>
                    <w:tcPr>
                      <w:tcW w:w="383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E27 螺口灯炮</w:t>
                      </w:r>
                    </w:p>
                  </w:tc>
                  <w:tc>
                    <w:tcPr>
                      <w:tcW w:w="510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25W</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只</w:t>
                      </w:r>
                    </w:p>
                  </w:tc>
                  <w:tc>
                    <w:tcPr>
                      <w:tcW w:w="762"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23</w:t>
                      </w:r>
                    </w:p>
                  </w:tc>
                  <w:tc>
                    <w:tcPr>
                      <w:tcW w:w="383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交流接触器</w:t>
                      </w:r>
                    </w:p>
                  </w:tc>
                  <w:tc>
                    <w:tcPr>
                      <w:tcW w:w="5100" w:type="dxa"/>
                      <w:shd w:val="clear" w:color="auto" w:fill="auto"/>
                      <w:noWrap w:val="0"/>
                      <w:vAlign w:val="top"/>
                    </w:tcPr>
                    <w:p>
                      <w:pPr>
                        <w:spacing w:line="242" w:lineRule="auto"/>
                        <w:ind w:right="34"/>
                        <w:rPr>
                          <w:rFonts w:ascii="宋体" w:hAnsi="宋体" w:eastAsia="宋体" w:cs="新宋体"/>
                          <w:kern w:val="0"/>
                          <w:szCs w:val="21"/>
                        </w:rPr>
                      </w:pPr>
                      <w:r>
                        <w:rPr>
                          <w:rFonts w:ascii="宋体" w:hAnsi="宋体" w:eastAsia="宋体" w:cs="新宋体"/>
                          <w:kern w:val="0"/>
                          <w:szCs w:val="21"/>
                        </w:rPr>
                        <w:t>德力西CDCH8S-25 4P 4NO AC220V</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只</w:t>
                      </w:r>
                    </w:p>
                  </w:tc>
                  <w:tc>
                    <w:tcPr>
                      <w:tcW w:w="762"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24</w:t>
                      </w:r>
                    </w:p>
                  </w:tc>
                  <w:tc>
                    <w:tcPr>
                      <w:tcW w:w="383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时间继电器</w:t>
                      </w:r>
                    </w:p>
                  </w:tc>
                  <w:tc>
                    <w:tcPr>
                      <w:tcW w:w="510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德力西CDJS18A  10S AC220V</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只</w:t>
                      </w:r>
                    </w:p>
                  </w:tc>
                  <w:tc>
                    <w:tcPr>
                      <w:tcW w:w="762"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25</w:t>
                      </w:r>
                    </w:p>
                  </w:tc>
                  <w:tc>
                    <w:tcPr>
                      <w:tcW w:w="383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行程开关</w:t>
                      </w:r>
                    </w:p>
                  </w:tc>
                  <w:tc>
                    <w:tcPr>
                      <w:tcW w:w="510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德力西LXJM1-8104</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只</w:t>
                      </w:r>
                    </w:p>
                  </w:tc>
                  <w:tc>
                    <w:tcPr>
                      <w:tcW w:w="762"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26</w:t>
                      </w:r>
                    </w:p>
                  </w:tc>
                  <w:tc>
                    <w:tcPr>
                      <w:tcW w:w="383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DIN 导轨</w:t>
                      </w:r>
                    </w:p>
                  </w:tc>
                  <w:tc>
                    <w:tcPr>
                      <w:tcW w:w="510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DIN35 1 米/根</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根</w:t>
                      </w:r>
                    </w:p>
                  </w:tc>
                  <w:tc>
                    <w:tcPr>
                      <w:tcW w:w="762"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27</w:t>
                      </w:r>
                    </w:p>
                  </w:tc>
                  <w:tc>
                    <w:tcPr>
                      <w:tcW w:w="383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三孔指示灯/ 按钮盒</w:t>
                      </w:r>
                    </w:p>
                  </w:tc>
                  <w:tc>
                    <w:tcPr>
                      <w:tcW w:w="510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JL-BX3-22</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个</w:t>
                      </w:r>
                    </w:p>
                  </w:tc>
                  <w:tc>
                    <w:tcPr>
                      <w:tcW w:w="762"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28</w:t>
                      </w:r>
                    </w:p>
                  </w:tc>
                  <w:tc>
                    <w:tcPr>
                      <w:tcW w:w="383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按钮</w:t>
                      </w:r>
                    </w:p>
                  </w:tc>
                  <w:tc>
                    <w:tcPr>
                      <w:tcW w:w="510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绿色，φ22mm</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只</w:t>
                      </w:r>
                    </w:p>
                  </w:tc>
                  <w:tc>
                    <w:tcPr>
                      <w:tcW w:w="762"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29</w:t>
                      </w:r>
                    </w:p>
                  </w:tc>
                  <w:tc>
                    <w:tcPr>
                      <w:tcW w:w="383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按钮</w:t>
                      </w:r>
                    </w:p>
                  </w:tc>
                  <w:tc>
                    <w:tcPr>
                      <w:tcW w:w="510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红色，φ22mm</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只</w:t>
                      </w:r>
                    </w:p>
                  </w:tc>
                  <w:tc>
                    <w:tcPr>
                      <w:tcW w:w="762"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30</w:t>
                      </w:r>
                    </w:p>
                  </w:tc>
                  <w:tc>
                    <w:tcPr>
                      <w:tcW w:w="383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按钮</w:t>
                      </w:r>
                    </w:p>
                  </w:tc>
                  <w:tc>
                    <w:tcPr>
                      <w:tcW w:w="510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黄色，φ22mm</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只</w:t>
                      </w:r>
                    </w:p>
                  </w:tc>
                  <w:tc>
                    <w:tcPr>
                      <w:tcW w:w="762"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31</w:t>
                      </w:r>
                    </w:p>
                  </w:tc>
                  <w:tc>
                    <w:tcPr>
                      <w:tcW w:w="383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急停按钮</w:t>
                      </w:r>
                    </w:p>
                  </w:tc>
                  <w:tc>
                    <w:tcPr>
                      <w:tcW w:w="510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红色，φ22mm</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只</w:t>
                      </w:r>
                    </w:p>
                  </w:tc>
                  <w:tc>
                    <w:tcPr>
                      <w:tcW w:w="762"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32</w:t>
                      </w:r>
                    </w:p>
                  </w:tc>
                  <w:tc>
                    <w:tcPr>
                      <w:tcW w:w="383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白色指示灯</w:t>
                      </w:r>
                    </w:p>
                  </w:tc>
                  <w:tc>
                    <w:tcPr>
                      <w:tcW w:w="510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DC24V，φ22mm</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只</w:t>
                      </w:r>
                    </w:p>
                  </w:tc>
                  <w:tc>
                    <w:tcPr>
                      <w:tcW w:w="762"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33</w:t>
                      </w:r>
                    </w:p>
                  </w:tc>
                  <w:tc>
                    <w:tcPr>
                      <w:tcW w:w="383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绿色指示灯</w:t>
                      </w:r>
                    </w:p>
                  </w:tc>
                  <w:tc>
                    <w:tcPr>
                      <w:tcW w:w="510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DC24V，φ22mm</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只</w:t>
                      </w:r>
                    </w:p>
                  </w:tc>
                  <w:tc>
                    <w:tcPr>
                      <w:tcW w:w="762"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34</w:t>
                      </w:r>
                    </w:p>
                  </w:tc>
                  <w:tc>
                    <w:tcPr>
                      <w:tcW w:w="383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黄色指示灯</w:t>
                      </w:r>
                    </w:p>
                  </w:tc>
                  <w:tc>
                    <w:tcPr>
                      <w:tcW w:w="510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DC24V，φ22mm</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只</w:t>
                      </w:r>
                    </w:p>
                  </w:tc>
                  <w:tc>
                    <w:tcPr>
                      <w:tcW w:w="762"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44" w:type="dxa"/>
                      <w:shd w:val="clear" w:color="auto" w:fill="auto"/>
                      <w:noWrap w:val="0"/>
                      <w:vAlign w:val="center"/>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35</w:t>
                      </w:r>
                    </w:p>
                  </w:tc>
                  <w:tc>
                    <w:tcPr>
                      <w:tcW w:w="3830" w:type="dxa"/>
                      <w:shd w:val="clear" w:color="auto" w:fill="auto"/>
                      <w:noWrap w:val="0"/>
                      <w:vAlign w:val="center"/>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红色指示灯</w:t>
                      </w:r>
                    </w:p>
                  </w:tc>
                  <w:tc>
                    <w:tcPr>
                      <w:tcW w:w="5100" w:type="dxa"/>
                      <w:shd w:val="clear" w:color="auto" w:fill="auto"/>
                      <w:noWrap w:val="0"/>
                      <w:vAlign w:val="center"/>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DC24V，φ22mm</w:t>
                      </w:r>
                    </w:p>
                  </w:tc>
                  <w:tc>
                    <w:tcPr>
                      <w:tcW w:w="850" w:type="dxa"/>
                      <w:shd w:val="clear" w:color="auto" w:fill="auto"/>
                      <w:noWrap w:val="0"/>
                      <w:vAlign w:val="center"/>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只</w:t>
                      </w:r>
                    </w:p>
                  </w:tc>
                  <w:tc>
                    <w:tcPr>
                      <w:tcW w:w="762" w:type="dxa"/>
                      <w:shd w:val="clear" w:color="auto" w:fill="auto"/>
                      <w:noWrap w:val="0"/>
                      <w:vAlign w:val="center"/>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36</w:t>
                      </w:r>
                    </w:p>
                  </w:tc>
                  <w:tc>
                    <w:tcPr>
                      <w:tcW w:w="383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两位置转换开关</w:t>
                      </w:r>
                    </w:p>
                  </w:tc>
                  <w:tc>
                    <w:tcPr>
                      <w:tcW w:w="510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LAY50-22C-22X两开两闭</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个</w:t>
                      </w:r>
                    </w:p>
                  </w:tc>
                  <w:tc>
                    <w:tcPr>
                      <w:tcW w:w="762"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37</w:t>
                      </w:r>
                    </w:p>
                  </w:tc>
                  <w:tc>
                    <w:tcPr>
                      <w:tcW w:w="383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不干胶标签纸</w:t>
                      </w:r>
                    </w:p>
                  </w:tc>
                  <w:tc>
                    <w:tcPr>
                      <w:tcW w:w="510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14×25mm×20 PC</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张</w:t>
                      </w:r>
                    </w:p>
                  </w:tc>
                  <w:tc>
                    <w:tcPr>
                      <w:tcW w:w="762"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38</w:t>
                      </w:r>
                    </w:p>
                  </w:tc>
                  <w:tc>
                    <w:tcPr>
                      <w:tcW w:w="3830" w:type="dxa"/>
                      <w:shd w:val="clear" w:color="auto" w:fill="auto"/>
                      <w:noWrap w:val="0"/>
                      <w:vAlign w:val="top"/>
                    </w:tcPr>
                    <w:p>
                      <w:pPr>
                        <w:spacing w:before="1" w:line="242" w:lineRule="auto"/>
                        <w:ind w:right="34"/>
                        <w:jc w:val="center"/>
                        <w:rPr>
                          <w:rFonts w:ascii="宋体" w:hAnsi="宋体" w:eastAsia="宋体" w:cs="新宋体"/>
                          <w:kern w:val="0"/>
                          <w:szCs w:val="21"/>
                        </w:rPr>
                      </w:pPr>
                      <w:r>
                        <w:rPr>
                          <w:rFonts w:ascii="宋体" w:hAnsi="宋体" w:eastAsia="宋体" w:cs="新宋体"/>
                          <w:kern w:val="0"/>
                          <w:szCs w:val="21"/>
                        </w:rPr>
                        <w:t>工业插座，5 极， 3L+N+PE</w:t>
                      </w:r>
                    </w:p>
                  </w:tc>
                  <w:tc>
                    <w:tcPr>
                      <w:tcW w:w="5100" w:type="dxa"/>
                      <w:shd w:val="clear" w:color="auto" w:fill="auto"/>
                      <w:noWrap w:val="0"/>
                      <w:vAlign w:val="top"/>
                    </w:tcPr>
                    <w:p>
                      <w:pPr>
                        <w:spacing w:before="1" w:line="242" w:lineRule="auto"/>
                        <w:ind w:right="34"/>
                        <w:jc w:val="center"/>
                        <w:rPr>
                          <w:rFonts w:ascii="宋体" w:hAnsi="宋体" w:eastAsia="宋体" w:cs="新宋体"/>
                          <w:kern w:val="0"/>
                          <w:szCs w:val="21"/>
                        </w:rPr>
                      </w:pPr>
                      <w:r>
                        <w:rPr>
                          <w:rFonts w:ascii="宋体" w:hAnsi="宋体" w:eastAsia="宋体" w:cs="新宋体"/>
                          <w:kern w:val="0"/>
                          <w:szCs w:val="21"/>
                        </w:rPr>
                        <w:t>插座（含插头）</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只</w:t>
                      </w:r>
                    </w:p>
                  </w:tc>
                  <w:tc>
                    <w:tcPr>
                      <w:tcW w:w="762"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center"/>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39</w:t>
                      </w:r>
                    </w:p>
                  </w:tc>
                  <w:tc>
                    <w:tcPr>
                      <w:tcW w:w="3830" w:type="dxa"/>
                      <w:shd w:val="clear" w:color="auto" w:fill="auto"/>
                      <w:noWrap w:val="0"/>
                      <w:vAlign w:val="center"/>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工业插座，4 极， 3L+PE</w:t>
                      </w:r>
                    </w:p>
                  </w:tc>
                  <w:tc>
                    <w:tcPr>
                      <w:tcW w:w="5100" w:type="dxa"/>
                      <w:shd w:val="clear" w:color="auto" w:fill="auto"/>
                      <w:noWrap w:val="0"/>
                      <w:vAlign w:val="center"/>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插座（含插头）</w:t>
                      </w:r>
                    </w:p>
                  </w:tc>
                  <w:tc>
                    <w:tcPr>
                      <w:tcW w:w="850" w:type="dxa"/>
                      <w:shd w:val="clear" w:color="auto" w:fill="auto"/>
                      <w:noWrap w:val="0"/>
                      <w:vAlign w:val="center"/>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只</w:t>
                      </w:r>
                    </w:p>
                  </w:tc>
                  <w:tc>
                    <w:tcPr>
                      <w:tcW w:w="762" w:type="dxa"/>
                      <w:shd w:val="clear" w:color="auto" w:fill="auto"/>
                      <w:noWrap w:val="0"/>
                      <w:vAlign w:val="center"/>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40</w:t>
                      </w:r>
                    </w:p>
                  </w:tc>
                  <w:tc>
                    <w:tcPr>
                      <w:tcW w:w="383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双层明装配电箱</w:t>
                      </w:r>
                    </w:p>
                  </w:tc>
                  <w:tc>
                    <w:tcPr>
                      <w:tcW w:w="5100" w:type="dxa"/>
                      <w:shd w:val="clear" w:color="auto" w:fill="auto"/>
                      <w:noWrap w:val="0"/>
                      <w:vAlign w:val="top"/>
                    </w:tcPr>
                    <w:p>
                      <w:pPr>
                        <w:spacing w:before="7"/>
                        <w:jc w:val="center"/>
                        <w:rPr>
                          <w:rFonts w:ascii="宋体" w:hAnsi="宋体" w:eastAsia="宋体" w:cs="新宋体"/>
                          <w:kern w:val="0"/>
                          <w:szCs w:val="21"/>
                        </w:rPr>
                      </w:pPr>
                      <w:r>
                        <w:rPr>
                          <w:rFonts w:ascii="宋体" w:hAnsi="宋体" w:eastAsia="宋体" w:cs="新宋体"/>
                          <w:kern w:val="0"/>
                          <w:szCs w:val="21"/>
                        </w:rPr>
                        <w:t>德力西 PZ30-30</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只</w:t>
                      </w:r>
                    </w:p>
                  </w:tc>
                  <w:tc>
                    <w:tcPr>
                      <w:tcW w:w="762"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41</w:t>
                      </w:r>
                    </w:p>
                  </w:tc>
                  <w:tc>
                    <w:tcPr>
                      <w:tcW w:w="383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明盒</w:t>
                      </w:r>
                    </w:p>
                  </w:tc>
                  <w:tc>
                    <w:tcPr>
                      <w:tcW w:w="5100" w:type="dxa"/>
                      <w:shd w:val="clear" w:color="auto" w:fill="auto"/>
                      <w:noWrap w:val="0"/>
                      <w:vAlign w:val="top"/>
                    </w:tcPr>
                    <w:p>
                      <w:pPr>
                        <w:jc w:val="center"/>
                        <w:rPr>
                          <w:rFonts w:ascii="宋体" w:hAnsi="宋体" w:eastAsia="宋体" w:cs="新宋体"/>
                          <w:kern w:val="0"/>
                          <w:szCs w:val="21"/>
                        </w:rPr>
                      </w:pPr>
                      <w:r>
                        <w:rPr>
                          <w:rFonts w:ascii="宋体" w:hAnsi="宋体" w:eastAsia="宋体" w:cs="新宋体"/>
                          <w:kern w:val="0"/>
                          <w:szCs w:val="21"/>
                        </w:rPr>
                        <w:t>86型，86×86×30mm</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只</w:t>
                      </w:r>
                    </w:p>
                  </w:tc>
                  <w:tc>
                    <w:tcPr>
                      <w:tcW w:w="762"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42</w:t>
                      </w:r>
                    </w:p>
                  </w:tc>
                  <w:tc>
                    <w:tcPr>
                      <w:tcW w:w="383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E27 螺口灯座</w:t>
                      </w:r>
                    </w:p>
                  </w:tc>
                  <w:tc>
                    <w:tcPr>
                      <w:tcW w:w="510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86 型，86×86mm</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只</w:t>
                      </w:r>
                    </w:p>
                  </w:tc>
                  <w:tc>
                    <w:tcPr>
                      <w:tcW w:w="762"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43</w:t>
                      </w:r>
                    </w:p>
                  </w:tc>
                  <w:tc>
                    <w:tcPr>
                      <w:tcW w:w="383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LED 灯管</w:t>
                      </w:r>
                    </w:p>
                  </w:tc>
                  <w:tc>
                    <w:tcPr>
                      <w:tcW w:w="510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T5 6W一体式462*22mm</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只</w:t>
                      </w:r>
                    </w:p>
                  </w:tc>
                  <w:tc>
                    <w:tcPr>
                      <w:tcW w:w="762"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44</w:t>
                      </w:r>
                    </w:p>
                  </w:tc>
                  <w:tc>
                    <w:tcPr>
                      <w:tcW w:w="3830" w:type="dxa"/>
                      <w:shd w:val="clear" w:color="auto" w:fill="auto"/>
                      <w:noWrap w:val="0"/>
                      <w:vAlign w:val="top"/>
                    </w:tcPr>
                    <w:p>
                      <w:pPr>
                        <w:spacing w:before="1"/>
                        <w:jc w:val="center"/>
                        <w:rPr>
                          <w:rFonts w:ascii="宋体" w:hAnsi="宋体" w:eastAsia="宋体" w:cs="新宋体"/>
                          <w:kern w:val="0"/>
                          <w:szCs w:val="21"/>
                        </w:rPr>
                      </w:pPr>
                      <w:r>
                        <w:rPr>
                          <w:rFonts w:ascii="宋体" w:hAnsi="宋体" w:eastAsia="宋体" w:cs="新宋体"/>
                          <w:kern w:val="0"/>
                          <w:szCs w:val="21"/>
                        </w:rPr>
                        <w:t>快速接线端子</w:t>
                      </w:r>
                    </w:p>
                  </w:tc>
                  <w:tc>
                    <w:tcPr>
                      <w:tcW w:w="5100" w:type="dxa"/>
                      <w:shd w:val="clear" w:color="auto" w:fill="auto"/>
                      <w:noWrap w:val="0"/>
                      <w:vAlign w:val="top"/>
                    </w:tcPr>
                    <w:p>
                      <w:pPr>
                        <w:spacing w:before="1"/>
                        <w:ind w:right="-29"/>
                        <w:jc w:val="center"/>
                        <w:rPr>
                          <w:rFonts w:ascii="宋体" w:hAnsi="宋体" w:eastAsia="宋体" w:cs="新宋体"/>
                          <w:kern w:val="0"/>
                          <w:szCs w:val="21"/>
                        </w:rPr>
                      </w:pPr>
                      <w:r>
                        <w:rPr>
                          <w:rFonts w:ascii="宋体" w:hAnsi="宋体" w:eastAsia="宋体" w:cs="新宋体"/>
                          <w:kern w:val="0"/>
                          <w:szCs w:val="21"/>
                        </w:rPr>
                        <w:t>CH-2（用于灯管接线）</w:t>
                      </w:r>
                    </w:p>
                  </w:tc>
                  <w:tc>
                    <w:tcPr>
                      <w:tcW w:w="850" w:type="dxa"/>
                      <w:shd w:val="clear" w:color="auto" w:fill="auto"/>
                      <w:noWrap w:val="0"/>
                      <w:vAlign w:val="top"/>
                    </w:tcPr>
                    <w:p>
                      <w:pPr>
                        <w:spacing w:before="1"/>
                        <w:ind w:right="97"/>
                        <w:jc w:val="center"/>
                        <w:rPr>
                          <w:rFonts w:ascii="宋体" w:hAnsi="宋体" w:eastAsia="宋体" w:cs="新宋体"/>
                          <w:kern w:val="0"/>
                          <w:szCs w:val="21"/>
                        </w:rPr>
                      </w:pPr>
                      <w:r>
                        <w:rPr>
                          <w:rFonts w:ascii="宋体" w:hAnsi="宋体" w:eastAsia="宋体" w:cs="新宋体"/>
                          <w:kern w:val="0"/>
                          <w:szCs w:val="21"/>
                        </w:rPr>
                        <w:t>个</w:t>
                      </w:r>
                    </w:p>
                  </w:tc>
                  <w:tc>
                    <w:tcPr>
                      <w:tcW w:w="762" w:type="dxa"/>
                      <w:shd w:val="clear" w:color="auto" w:fill="auto"/>
                      <w:noWrap w:val="0"/>
                      <w:vAlign w:val="top"/>
                    </w:tcPr>
                    <w:p>
                      <w:pPr>
                        <w:spacing w:before="1"/>
                        <w:jc w:val="center"/>
                        <w:rPr>
                          <w:rFonts w:ascii="宋体" w:hAnsi="宋体" w:eastAsia="宋体" w:cs="新宋体"/>
                          <w:kern w:val="0"/>
                          <w:szCs w:val="21"/>
                        </w:rPr>
                      </w:pPr>
                      <w:r>
                        <w:rPr>
                          <w:rFonts w:ascii="宋体" w:hAnsi="宋体" w:eastAsia="宋体" w:cs="新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45</w:t>
                      </w:r>
                    </w:p>
                  </w:tc>
                  <w:tc>
                    <w:tcPr>
                      <w:tcW w:w="383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双联开关</w:t>
                      </w:r>
                    </w:p>
                  </w:tc>
                  <w:tc>
                    <w:tcPr>
                      <w:tcW w:w="510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联峰 86 型，二开双控</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只</w:t>
                      </w:r>
                    </w:p>
                  </w:tc>
                  <w:tc>
                    <w:tcPr>
                      <w:tcW w:w="762"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46</w:t>
                      </w:r>
                    </w:p>
                  </w:tc>
                  <w:tc>
                    <w:tcPr>
                      <w:tcW w:w="383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单联开关</w:t>
                      </w:r>
                    </w:p>
                  </w:tc>
                  <w:tc>
                    <w:tcPr>
                      <w:tcW w:w="510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86 型，一开一控</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只</w:t>
                      </w:r>
                    </w:p>
                  </w:tc>
                  <w:tc>
                    <w:tcPr>
                      <w:tcW w:w="762"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47</w:t>
                      </w:r>
                    </w:p>
                  </w:tc>
                  <w:tc>
                    <w:tcPr>
                      <w:tcW w:w="383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单联开关</w:t>
                      </w:r>
                    </w:p>
                  </w:tc>
                  <w:tc>
                    <w:tcPr>
                      <w:tcW w:w="510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86 型，一开双控</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只</w:t>
                      </w:r>
                    </w:p>
                  </w:tc>
                  <w:tc>
                    <w:tcPr>
                      <w:tcW w:w="762"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48</w:t>
                      </w:r>
                    </w:p>
                  </w:tc>
                  <w:tc>
                    <w:tcPr>
                      <w:tcW w:w="383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中途制开关</w:t>
                      </w:r>
                    </w:p>
                  </w:tc>
                  <w:tc>
                    <w:tcPr>
                      <w:tcW w:w="510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德力西 86 型，一开多控</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只</w:t>
                      </w:r>
                    </w:p>
                  </w:tc>
                  <w:tc>
                    <w:tcPr>
                      <w:tcW w:w="762"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49</w:t>
                      </w:r>
                    </w:p>
                  </w:tc>
                  <w:tc>
                    <w:tcPr>
                      <w:tcW w:w="383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单相五孔插座</w:t>
                      </w:r>
                    </w:p>
                  </w:tc>
                  <w:tc>
                    <w:tcPr>
                      <w:tcW w:w="5100" w:type="dxa"/>
                      <w:shd w:val="clear" w:color="auto" w:fill="auto"/>
                      <w:noWrap w:val="0"/>
                      <w:vAlign w:val="top"/>
                    </w:tcPr>
                    <w:p>
                      <w:pPr>
                        <w:spacing w:before="6" w:line="242" w:lineRule="auto"/>
                        <w:ind w:right="34"/>
                        <w:jc w:val="center"/>
                        <w:rPr>
                          <w:rFonts w:ascii="宋体" w:hAnsi="宋体" w:eastAsia="宋体" w:cs="新宋体"/>
                          <w:kern w:val="0"/>
                          <w:szCs w:val="21"/>
                        </w:rPr>
                      </w:pPr>
                      <w:r>
                        <w:rPr>
                          <w:rFonts w:ascii="宋体" w:hAnsi="宋体" w:eastAsia="宋体" w:cs="新宋体"/>
                          <w:kern w:val="0"/>
                          <w:szCs w:val="21"/>
                        </w:rPr>
                        <w:t>86 型，10A</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只</w:t>
                      </w:r>
                    </w:p>
                  </w:tc>
                  <w:tc>
                    <w:tcPr>
                      <w:tcW w:w="762" w:type="dxa"/>
                      <w:shd w:val="clear" w:color="auto" w:fill="auto"/>
                      <w:noWrap w:val="0"/>
                      <w:vAlign w:val="top"/>
                    </w:tcPr>
                    <w:p>
                      <w:pPr>
                        <w:spacing w:line="242" w:lineRule="auto"/>
                        <w:ind w:left="107" w:right="34"/>
                        <w:jc w:val="center"/>
                        <w:rPr>
                          <w:rFonts w:ascii="宋体" w:hAnsi="宋体" w:eastAsia="宋体" w:cs="新宋体"/>
                          <w:kern w:val="0"/>
                          <w:szCs w:val="21"/>
                        </w:rPr>
                      </w:pPr>
                      <w:r>
                        <w:rPr>
                          <w:rFonts w:ascii="宋体" w:hAnsi="宋体" w:eastAsia="宋体" w:cs="新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50</w:t>
                      </w:r>
                    </w:p>
                  </w:tc>
                  <w:tc>
                    <w:tcPr>
                      <w:tcW w:w="383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单相插座</w:t>
                      </w:r>
                    </w:p>
                  </w:tc>
                  <w:tc>
                    <w:tcPr>
                      <w:tcW w:w="510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86 型，16A</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只</w:t>
                      </w:r>
                    </w:p>
                  </w:tc>
                  <w:tc>
                    <w:tcPr>
                      <w:tcW w:w="762"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51</w:t>
                      </w:r>
                    </w:p>
                  </w:tc>
                  <w:tc>
                    <w:tcPr>
                      <w:tcW w:w="383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86 型空白面板</w:t>
                      </w:r>
                    </w:p>
                  </w:tc>
                  <w:tc>
                    <w:tcPr>
                      <w:tcW w:w="510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86 型</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只</w:t>
                      </w:r>
                    </w:p>
                  </w:tc>
                  <w:tc>
                    <w:tcPr>
                      <w:tcW w:w="762"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52</w:t>
                      </w:r>
                    </w:p>
                  </w:tc>
                  <w:tc>
                    <w:tcPr>
                      <w:tcW w:w="383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DIN 导轨末端固定件</w:t>
                      </w:r>
                    </w:p>
                  </w:tc>
                  <w:tc>
                    <w:tcPr>
                      <w:tcW w:w="510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E/UKUK 固件</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只</w:t>
                      </w:r>
                    </w:p>
                  </w:tc>
                  <w:tc>
                    <w:tcPr>
                      <w:tcW w:w="762"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53</w:t>
                      </w:r>
                    </w:p>
                  </w:tc>
                  <w:tc>
                    <w:tcPr>
                      <w:tcW w:w="383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弹簧接线端子隔离挡板</w:t>
                      </w:r>
                    </w:p>
                  </w:tc>
                  <w:tc>
                    <w:tcPr>
                      <w:tcW w:w="510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挡板D-JST2.5</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只</w:t>
                      </w:r>
                    </w:p>
                  </w:tc>
                  <w:tc>
                    <w:tcPr>
                      <w:tcW w:w="762"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54</w:t>
                      </w:r>
                    </w:p>
                  </w:tc>
                  <w:tc>
                    <w:tcPr>
                      <w:tcW w:w="383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弹簧式接线端子，2.5mm²</w:t>
                      </w:r>
                    </w:p>
                  </w:tc>
                  <w:tc>
                    <w:tcPr>
                      <w:tcW w:w="510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ST2.5，灰色</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只</w:t>
                      </w:r>
                    </w:p>
                  </w:tc>
                  <w:tc>
                    <w:tcPr>
                      <w:tcW w:w="762"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55</w:t>
                      </w:r>
                    </w:p>
                  </w:tc>
                  <w:tc>
                    <w:tcPr>
                      <w:tcW w:w="383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弹簧式接线端子，2.5mm²</w:t>
                      </w:r>
                    </w:p>
                  </w:tc>
                  <w:tc>
                    <w:tcPr>
                      <w:tcW w:w="510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ST2.5，蓝色</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只</w:t>
                      </w:r>
                    </w:p>
                  </w:tc>
                  <w:tc>
                    <w:tcPr>
                      <w:tcW w:w="762"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56</w:t>
                      </w:r>
                    </w:p>
                  </w:tc>
                  <w:tc>
                    <w:tcPr>
                      <w:tcW w:w="383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弹簧式接线端子，2.5mm²</w:t>
                      </w:r>
                    </w:p>
                  </w:tc>
                  <w:tc>
                    <w:tcPr>
                      <w:tcW w:w="510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ST2.5，黄绿色</w:t>
                      </w:r>
                      <w:r>
                        <w:rPr>
                          <w:rFonts w:hint="eastAsia" w:ascii="宋体" w:hAnsi="宋体" w:eastAsia="宋体" w:cs="新宋体"/>
                          <w:kern w:val="0"/>
                          <w:szCs w:val="21"/>
                        </w:rPr>
                        <w:t>（</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只</w:t>
                      </w:r>
                    </w:p>
                  </w:tc>
                  <w:tc>
                    <w:tcPr>
                      <w:tcW w:w="762"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57</w:t>
                      </w:r>
                    </w:p>
                  </w:tc>
                  <w:tc>
                    <w:tcPr>
                      <w:tcW w:w="383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接线端子用标记条</w:t>
                      </w:r>
                    </w:p>
                  </w:tc>
                  <w:tc>
                    <w:tcPr>
                      <w:tcW w:w="510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ZB5，空白</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根</w:t>
                      </w:r>
                    </w:p>
                  </w:tc>
                  <w:tc>
                    <w:tcPr>
                      <w:tcW w:w="762"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58</w:t>
                      </w:r>
                    </w:p>
                  </w:tc>
                  <w:tc>
                    <w:tcPr>
                      <w:tcW w:w="383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PVC 线槽</w:t>
                      </w:r>
                    </w:p>
                  </w:tc>
                  <w:tc>
                    <w:tcPr>
                      <w:tcW w:w="510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60×40mm，A 型,2 米/ 根</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根</w:t>
                      </w:r>
                    </w:p>
                  </w:tc>
                  <w:tc>
                    <w:tcPr>
                      <w:tcW w:w="762"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59</w:t>
                      </w:r>
                    </w:p>
                  </w:tc>
                  <w:tc>
                    <w:tcPr>
                      <w:tcW w:w="383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线槽封堵 6040</w:t>
                      </w:r>
                    </w:p>
                  </w:tc>
                  <w:tc>
                    <w:tcPr>
                      <w:tcW w:w="510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用于封堵线槽端部</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个</w:t>
                      </w:r>
                    </w:p>
                  </w:tc>
                  <w:tc>
                    <w:tcPr>
                      <w:tcW w:w="762"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60</w:t>
                      </w:r>
                    </w:p>
                  </w:tc>
                  <w:tc>
                    <w:tcPr>
                      <w:tcW w:w="383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线槽封堵 4020</w:t>
                      </w:r>
                    </w:p>
                  </w:tc>
                  <w:tc>
                    <w:tcPr>
                      <w:tcW w:w="510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用于封堵线槽端部</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个</w:t>
                      </w:r>
                    </w:p>
                  </w:tc>
                  <w:tc>
                    <w:tcPr>
                      <w:tcW w:w="762"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61</w:t>
                      </w:r>
                    </w:p>
                  </w:tc>
                  <w:tc>
                    <w:tcPr>
                      <w:tcW w:w="383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线槽封堵 120*50</w:t>
                      </w:r>
                    </w:p>
                  </w:tc>
                  <w:tc>
                    <w:tcPr>
                      <w:tcW w:w="510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用于封堵线槽端部</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个</w:t>
                      </w:r>
                    </w:p>
                  </w:tc>
                  <w:tc>
                    <w:tcPr>
                      <w:tcW w:w="762"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62</w:t>
                      </w:r>
                    </w:p>
                  </w:tc>
                  <w:tc>
                    <w:tcPr>
                      <w:tcW w:w="383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PVC 线槽</w:t>
                      </w:r>
                    </w:p>
                  </w:tc>
                  <w:tc>
                    <w:tcPr>
                      <w:tcW w:w="510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40×20mm，A 型,2 米/ 根</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根</w:t>
                      </w:r>
                    </w:p>
                  </w:tc>
                  <w:tc>
                    <w:tcPr>
                      <w:tcW w:w="762"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63</w:t>
                      </w:r>
                    </w:p>
                  </w:tc>
                  <w:tc>
                    <w:tcPr>
                      <w:tcW w:w="383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PVC 线槽</w:t>
                      </w:r>
                    </w:p>
                  </w:tc>
                  <w:tc>
                    <w:tcPr>
                      <w:tcW w:w="510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120*50，多功能开关插座面板线槽明装走线槽</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根</w:t>
                      </w:r>
                    </w:p>
                  </w:tc>
                  <w:tc>
                    <w:tcPr>
                      <w:tcW w:w="762"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64</w:t>
                      </w:r>
                    </w:p>
                  </w:tc>
                  <w:tc>
                    <w:tcPr>
                      <w:tcW w:w="383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金属管</w:t>
                      </w:r>
                    </w:p>
                  </w:tc>
                  <w:tc>
                    <w:tcPr>
                      <w:tcW w:w="510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Φ20mm</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米</w:t>
                      </w:r>
                    </w:p>
                  </w:tc>
                  <w:tc>
                    <w:tcPr>
                      <w:tcW w:w="762"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65</w:t>
                      </w:r>
                    </w:p>
                  </w:tc>
                  <w:tc>
                    <w:tcPr>
                      <w:tcW w:w="383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金属管 90°预成型弯</w:t>
                      </w:r>
                    </w:p>
                  </w:tc>
                  <w:tc>
                    <w:tcPr>
                      <w:tcW w:w="510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Φ20mm</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只</w:t>
                      </w:r>
                    </w:p>
                  </w:tc>
                  <w:tc>
                    <w:tcPr>
                      <w:tcW w:w="762"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66</w:t>
                      </w:r>
                    </w:p>
                  </w:tc>
                  <w:tc>
                    <w:tcPr>
                      <w:tcW w:w="383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金属管卡</w:t>
                      </w:r>
                    </w:p>
                  </w:tc>
                  <w:tc>
                    <w:tcPr>
                      <w:tcW w:w="510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Φ20mm</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只</w:t>
                      </w:r>
                    </w:p>
                  </w:tc>
                  <w:tc>
                    <w:tcPr>
                      <w:tcW w:w="762"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67</w:t>
                      </w:r>
                    </w:p>
                  </w:tc>
                  <w:tc>
                    <w:tcPr>
                      <w:tcW w:w="383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金属接地管卡</w:t>
                      </w:r>
                    </w:p>
                  </w:tc>
                  <w:tc>
                    <w:tcPr>
                      <w:tcW w:w="510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φ20</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只</w:t>
                      </w:r>
                    </w:p>
                  </w:tc>
                  <w:tc>
                    <w:tcPr>
                      <w:tcW w:w="762"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68</w:t>
                      </w:r>
                    </w:p>
                  </w:tc>
                  <w:tc>
                    <w:tcPr>
                      <w:tcW w:w="383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金属管适配器 （杯梳）</w:t>
                      </w:r>
                    </w:p>
                  </w:tc>
                  <w:tc>
                    <w:tcPr>
                      <w:tcW w:w="510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Φ20mm</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只</w:t>
                      </w:r>
                    </w:p>
                  </w:tc>
                  <w:tc>
                    <w:tcPr>
                      <w:tcW w:w="762"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69</w:t>
                      </w:r>
                    </w:p>
                  </w:tc>
                  <w:tc>
                    <w:tcPr>
                      <w:tcW w:w="383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120*50 PVC 多功</w:t>
                      </w:r>
                    </w:p>
                    <w:p>
                      <w:pPr>
                        <w:spacing w:line="242" w:lineRule="auto"/>
                        <w:ind w:right="34"/>
                        <w:jc w:val="center"/>
                        <w:rPr>
                          <w:rFonts w:ascii="宋体" w:hAnsi="宋体" w:eastAsia="宋体" w:cs="新宋体"/>
                          <w:kern w:val="0"/>
                          <w:szCs w:val="21"/>
                        </w:rPr>
                      </w:pPr>
                      <w:r>
                        <w:rPr>
                          <w:rFonts w:ascii="宋体" w:hAnsi="宋体" w:eastAsia="宋体" w:cs="新宋体"/>
                          <w:kern w:val="0"/>
                          <w:szCs w:val="21"/>
                        </w:rPr>
                        <w:t>能开关面板线槽配件，固定架</w:t>
                      </w:r>
                    </w:p>
                  </w:tc>
                  <w:tc>
                    <w:tcPr>
                      <w:tcW w:w="510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用于安装固定开关面板</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个</w:t>
                      </w:r>
                    </w:p>
                  </w:tc>
                  <w:tc>
                    <w:tcPr>
                      <w:tcW w:w="762"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70</w:t>
                      </w:r>
                    </w:p>
                  </w:tc>
                  <w:tc>
                    <w:tcPr>
                      <w:tcW w:w="383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线槽分线架</w:t>
                      </w:r>
                    </w:p>
                  </w:tc>
                  <w:tc>
                    <w:tcPr>
                      <w:tcW w:w="510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120*50 线槽固定导线用</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个</w:t>
                      </w:r>
                    </w:p>
                  </w:tc>
                  <w:tc>
                    <w:tcPr>
                      <w:tcW w:w="762"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71</w:t>
                      </w:r>
                    </w:p>
                  </w:tc>
                  <w:tc>
                    <w:tcPr>
                      <w:tcW w:w="383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硬质 PVC 线管</w:t>
                      </w:r>
                    </w:p>
                  </w:tc>
                  <w:tc>
                    <w:tcPr>
                      <w:tcW w:w="510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Φ20mm,壁厚 1.5mm， 4 米/根</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根</w:t>
                      </w:r>
                    </w:p>
                  </w:tc>
                  <w:tc>
                    <w:tcPr>
                      <w:tcW w:w="762"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72</w:t>
                      </w:r>
                    </w:p>
                  </w:tc>
                  <w:tc>
                    <w:tcPr>
                      <w:tcW w:w="383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硬质 PVC 线管</w:t>
                      </w:r>
                    </w:p>
                  </w:tc>
                  <w:tc>
                    <w:tcPr>
                      <w:tcW w:w="510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Φ16mm,壁厚 1.5mm， 4 米/根</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根</w:t>
                      </w:r>
                    </w:p>
                  </w:tc>
                  <w:tc>
                    <w:tcPr>
                      <w:tcW w:w="762"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73</w:t>
                      </w:r>
                    </w:p>
                  </w:tc>
                  <w:tc>
                    <w:tcPr>
                      <w:tcW w:w="383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PVC 线管管卡</w:t>
                      </w:r>
                    </w:p>
                  </w:tc>
                  <w:tc>
                    <w:tcPr>
                      <w:tcW w:w="510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Φ20mm</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只</w:t>
                      </w:r>
                    </w:p>
                  </w:tc>
                  <w:tc>
                    <w:tcPr>
                      <w:tcW w:w="762"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74</w:t>
                      </w:r>
                    </w:p>
                  </w:tc>
                  <w:tc>
                    <w:tcPr>
                      <w:tcW w:w="383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PVC 线管管卡</w:t>
                      </w:r>
                    </w:p>
                  </w:tc>
                  <w:tc>
                    <w:tcPr>
                      <w:tcW w:w="510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Φ16mm</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只</w:t>
                      </w:r>
                    </w:p>
                  </w:tc>
                  <w:tc>
                    <w:tcPr>
                      <w:tcW w:w="762"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75</w:t>
                      </w:r>
                    </w:p>
                  </w:tc>
                  <w:tc>
                    <w:tcPr>
                      <w:tcW w:w="383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电缆、PVC 软管管卡</w:t>
                      </w:r>
                    </w:p>
                  </w:tc>
                  <w:tc>
                    <w:tcPr>
                      <w:tcW w:w="510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KSS，HC-4</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只</w:t>
                      </w:r>
                    </w:p>
                  </w:tc>
                  <w:tc>
                    <w:tcPr>
                      <w:tcW w:w="762"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76</w:t>
                      </w:r>
                    </w:p>
                  </w:tc>
                  <w:tc>
                    <w:tcPr>
                      <w:tcW w:w="383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PVC 管适配器（杯梳）</w:t>
                      </w:r>
                    </w:p>
                  </w:tc>
                  <w:tc>
                    <w:tcPr>
                      <w:tcW w:w="510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适配Φ16mm</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只</w:t>
                      </w:r>
                    </w:p>
                  </w:tc>
                  <w:tc>
                    <w:tcPr>
                      <w:tcW w:w="762"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77</w:t>
                      </w:r>
                    </w:p>
                  </w:tc>
                  <w:tc>
                    <w:tcPr>
                      <w:tcW w:w="383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PVC 管适配器（杯梳）</w:t>
                      </w:r>
                    </w:p>
                  </w:tc>
                  <w:tc>
                    <w:tcPr>
                      <w:tcW w:w="510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适配Φ20mm</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只</w:t>
                      </w:r>
                    </w:p>
                  </w:tc>
                  <w:tc>
                    <w:tcPr>
                      <w:tcW w:w="762"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78</w:t>
                      </w:r>
                    </w:p>
                  </w:tc>
                  <w:tc>
                    <w:tcPr>
                      <w:tcW w:w="383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PVC 软管</w:t>
                      </w:r>
                    </w:p>
                  </w:tc>
                  <w:tc>
                    <w:tcPr>
                      <w:tcW w:w="510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雷诺尔 20mm</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米</w:t>
                      </w:r>
                    </w:p>
                  </w:tc>
                  <w:tc>
                    <w:tcPr>
                      <w:tcW w:w="762"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79</w:t>
                      </w:r>
                    </w:p>
                  </w:tc>
                  <w:tc>
                    <w:tcPr>
                      <w:tcW w:w="383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PVC 软管适配器</w:t>
                      </w:r>
                    </w:p>
                  </w:tc>
                  <w:tc>
                    <w:tcPr>
                      <w:tcW w:w="510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雷诺尔 Φ20mm</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只</w:t>
                      </w:r>
                    </w:p>
                  </w:tc>
                  <w:tc>
                    <w:tcPr>
                      <w:tcW w:w="762"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80</w:t>
                      </w:r>
                    </w:p>
                  </w:tc>
                  <w:tc>
                    <w:tcPr>
                      <w:tcW w:w="383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电缆接头</w:t>
                      </w:r>
                    </w:p>
                  </w:tc>
                  <w:tc>
                    <w:tcPr>
                      <w:tcW w:w="510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PG11</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只</w:t>
                      </w:r>
                    </w:p>
                  </w:tc>
                  <w:tc>
                    <w:tcPr>
                      <w:tcW w:w="762"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81</w:t>
                      </w:r>
                    </w:p>
                  </w:tc>
                  <w:tc>
                    <w:tcPr>
                      <w:tcW w:w="383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电缆接头</w:t>
                      </w:r>
                    </w:p>
                  </w:tc>
                  <w:tc>
                    <w:tcPr>
                      <w:tcW w:w="510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PG16、PG32</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只</w:t>
                      </w:r>
                    </w:p>
                  </w:tc>
                  <w:tc>
                    <w:tcPr>
                      <w:tcW w:w="762"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82</w:t>
                      </w:r>
                    </w:p>
                  </w:tc>
                  <w:tc>
                    <w:tcPr>
                      <w:tcW w:w="383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电缆桥架</w:t>
                      </w:r>
                    </w:p>
                  </w:tc>
                  <w:tc>
                    <w:tcPr>
                      <w:tcW w:w="510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 xml:space="preserve">150*20 网孔式桥架， 壁厚 1.0mm </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米</w:t>
                      </w:r>
                    </w:p>
                  </w:tc>
                  <w:tc>
                    <w:tcPr>
                      <w:tcW w:w="762"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83</w:t>
                      </w:r>
                    </w:p>
                  </w:tc>
                  <w:tc>
                    <w:tcPr>
                      <w:tcW w:w="383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壁挂支架—电缆桥架</w:t>
                      </w:r>
                    </w:p>
                  </w:tc>
                  <w:tc>
                    <w:tcPr>
                      <w:tcW w:w="510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用于安装桥架</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只</w:t>
                      </w:r>
                    </w:p>
                  </w:tc>
                  <w:tc>
                    <w:tcPr>
                      <w:tcW w:w="762"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84</w:t>
                      </w:r>
                    </w:p>
                  </w:tc>
                  <w:tc>
                    <w:tcPr>
                      <w:tcW w:w="383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电缆桥架几字形支架</w:t>
                      </w:r>
                    </w:p>
                  </w:tc>
                  <w:tc>
                    <w:tcPr>
                      <w:tcW w:w="510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用于安装桥架</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只</w:t>
                      </w:r>
                    </w:p>
                  </w:tc>
                  <w:tc>
                    <w:tcPr>
                      <w:tcW w:w="762"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85</w:t>
                      </w:r>
                    </w:p>
                  </w:tc>
                  <w:tc>
                    <w:tcPr>
                      <w:tcW w:w="383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O 型冷压端子</w:t>
                      </w:r>
                    </w:p>
                  </w:tc>
                  <w:tc>
                    <w:tcPr>
                      <w:tcW w:w="5100" w:type="dxa"/>
                      <w:shd w:val="clear" w:color="auto" w:fill="auto"/>
                      <w:noWrap w:val="0"/>
                      <w:vAlign w:val="top"/>
                    </w:tcPr>
                    <w:p>
                      <w:pPr>
                        <w:spacing w:line="242" w:lineRule="auto"/>
                        <w:ind w:left="108" w:right="34"/>
                        <w:jc w:val="center"/>
                        <w:rPr>
                          <w:rFonts w:ascii="宋体" w:hAnsi="宋体" w:eastAsia="宋体" w:cs="新宋体"/>
                          <w:kern w:val="0"/>
                          <w:szCs w:val="21"/>
                        </w:rPr>
                      </w:pPr>
                      <w:r>
                        <w:rPr>
                          <w:rFonts w:ascii="宋体" w:hAnsi="宋体" w:eastAsia="宋体" w:cs="新宋体"/>
                          <w:kern w:val="0"/>
                          <w:szCs w:val="21"/>
                        </w:rPr>
                        <w:t>RV2-8 用于安装地线，与下行螺栓螺母配套使用</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个</w:t>
                      </w:r>
                    </w:p>
                  </w:tc>
                  <w:tc>
                    <w:tcPr>
                      <w:tcW w:w="762" w:type="dxa"/>
                      <w:shd w:val="clear" w:color="auto" w:fill="auto"/>
                      <w:noWrap w:val="0"/>
                      <w:vAlign w:val="top"/>
                    </w:tcPr>
                    <w:p>
                      <w:pPr>
                        <w:spacing w:line="242" w:lineRule="auto"/>
                        <w:ind w:left="107" w:right="34"/>
                        <w:jc w:val="center"/>
                        <w:rPr>
                          <w:rFonts w:ascii="宋体" w:hAnsi="宋体" w:eastAsia="宋体" w:cs="新宋体"/>
                          <w:kern w:val="0"/>
                          <w:szCs w:val="21"/>
                        </w:rPr>
                      </w:pPr>
                      <w:r>
                        <w:rPr>
                          <w:rFonts w:ascii="宋体" w:hAnsi="宋体" w:eastAsia="宋体" w:cs="新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86</w:t>
                      </w:r>
                    </w:p>
                  </w:tc>
                  <w:tc>
                    <w:tcPr>
                      <w:tcW w:w="383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电缆桥架接地螺栓、螺母</w:t>
                      </w:r>
                    </w:p>
                  </w:tc>
                  <w:tc>
                    <w:tcPr>
                      <w:tcW w:w="5100" w:type="dxa"/>
                      <w:shd w:val="clear" w:color="auto" w:fill="auto"/>
                      <w:noWrap w:val="0"/>
                      <w:vAlign w:val="top"/>
                    </w:tcPr>
                    <w:p>
                      <w:pPr>
                        <w:spacing w:line="242" w:lineRule="auto"/>
                        <w:ind w:left="108" w:right="34"/>
                        <w:jc w:val="center"/>
                        <w:rPr>
                          <w:rFonts w:ascii="宋体" w:hAnsi="宋体" w:eastAsia="宋体" w:cs="新宋体"/>
                          <w:kern w:val="0"/>
                          <w:szCs w:val="21"/>
                        </w:rPr>
                      </w:pPr>
                      <w:r>
                        <w:rPr>
                          <w:rFonts w:ascii="宋体" w:hAnsi="宋体" w:eastAsia="宋体" w:cs="新宋体"/>
                          <w:kern w:val="0"/>
                          <w:szCs w:val="21"/>
                        </w:rPr>
                        <w:t>Φ8mm，用于桥架接地</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套</w:t>
                      </w:r>
                    </w:p>
                  </w:tc>
                  <w:tc>
                    <w:tcPr>
                      <w:tcW w:w="762" w:type="dxa"/>
                      <w:shd w:val="clear" w:color="auto" w:fill="auto"/>
                      <w:noWrap w:val="0"/>
                      <w:vAlign w:val="top"/>
                    </w:tcPr>
                    <w:p>
                      <w:pPr>
                        <w:spacing w:line="242" w:lineRule="auto"/>
                        <w:ind w:left="107" w:right="34"/>
                        <w:jc w:val="center"/>
                        <w:rPr>
                          <w:rFonts w:ascii="宋体" w:hAnsi="宋体" w:eastAsia="宋体" w:cs="新宋体"/>
                          <w:kern w:val="0"/>
                          <w:szCs w:val="21"/>
                        </w:rPr>
                      </w:pPr>
                      <w:r>
                        <w:rPr>
                          <w:rFonts w:ascii="宋体" w:hAnsi="宋体" w:eastAsia="宋体" w:cs="新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87</w:t>
                      </w:r>
                    </w:p>
                  </w:tc>
                  <w:tc>
                    <w:tcPr>
                      <w:tcW w:w="3830" w:type="dxa"/>
                      <w:shd w:val="clear" w:color="auto" w:fill="auto"/>
                      <w:noWrap w:val="0"/>
                      <w:vAlign w:val="top"/>
                    </w:tcPr>
                    <w:p>
                      <w:pPr>
                        <w:spacing w:before="1" w:line="242" w:lineRule="auto"/>
                        <w:ind w:left="105" w:right="34"/>
                        <w:jc w:val="center"/>
                        <w:rPr>
                          <w:rFonts w:ascii="宋体" w:hAnsi="宋体" w:eastAsia="宋体" w:cs="新宋体"/>
                          <w:kern w:val="0"/>
                          <w:szCs w:val="21"/>
                        </w:rPr>
                      </w:pPr>
                      <w:r>
                        <w:rPr>
                          <w:rFonts w:ascii="宋体" w:hAnsi="宋体" w:eastAsia="宋体" w:cs="新宋体"/>
                          <w:kern w:val="0"/>
                          <w:szCs w:val="21"/>
                        </w:rPr>
                        <w:t>桥架固定 用螺栓、螺母</w:t>
                      </w:r>
                    </w:p>
                  </w:tc>
                  <w:tc>
                    <w:tcPr>
                      <w:tcW w:w="5100" w:type="dxa"/>
                      <w:shd w:val="clear" w:color="auto" w:fill="auto"/>
                      <w:noWrap w:val="0"/>
                      <w:vAlign w:val="top"/>
                    </w:tcPr>
                    <w:p>
                      <w:pPr>
                        <w:spacing w:line="242" w:lineRule="auto"/>
                        <w:ind w:left="108" w:right="34"/>
                        <w:jc w:val="center"/>
                        <w:rPr>
                          <w:rFonts w:ascii="宋体" w:hAnsi="宋体" w:eastAsia="宋体" w:cs="新宋体"/>
                          <w:kern w:val="0"/>
                          <w:szCs w:val="21"/>
                        </w:rPr>
                      </w:pPr>
                      <w:r>
                        <w:rPr>
                          <w:rFonts w:ascii="宋体" w:hAnsi="宋体" w:eastAsia="宋体" w:cs="新宋体"/>
                          <w:kern w:val="0"/>
                          <w:szCs w:val="21"/>
                        </w:rPr>
                        <w:t>半圆头方颈螺栓（马车螺栓）M8*10，用于固定桥架</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套</w:t>
                      </w:r>
                    </w:p>
                  </w:tc>
                  <w:tc>
                    <w:tcPr>
                      <w:tcW w:w="762" w:type="dxa"/>
                      <w:shd w:val="clear" w:color="auto" w:fill="auto"/>
                      <w:noWrap w:val="0"/>
                      <w:vAlign w:val="top"/>
                    </w:tcPr>
                    <w:p>
                      <w:pPr>
                        <w:spacing w:line="242" w:lineRule="auto"/>
                        <w:ind w:left="107" w:right="34"/>
                        <w:jc w:val="center"/>
                        <w:rPr>
                          <w:rFonts w:ascii="宋体" w:hAnsi="宋体" w:eastAsia="宋体" w:cs="新宋体"/>
                          <w:kern w:val="0"/>
                          <w:szCs w:val="21"/>
                        </w:rPr>
                      </w:pPr>
                      <w:r>
                        <w:rPr>
                          <w:rFonts w:ascii="宋体" w:hAnsi="宋体" w:eastAsia="宋体" w:cs="新宋体"/>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88</w:t>
                      </w:r>
                    </w:p>
                  </w:tc>
                  <w:tc>
                    <w:tcPr>
                      <w:tcW w:w="383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束线带</w:t>
                      </w:r>
                    </w:p>
                  </w:tc>
                  <w:tc>
                    <w:tcPr>
                      <w:tcW w:w="5100" w:type="dxa"/>
                      <w:shd w:val="clear" w:color="auto" w:fill="auto"/>
                      <w:noWrap w:val="0"/>
                      <w:vAlign w:val="top"/>
                    </w:tcPr>
                    <w:p>
                      <w:pPr>
                        <w:spacing w:line="242" w:lineRule="auto"/>
                        <w:ind w:left="108" w:right="34"/>
                        <w:jc w:val="center"/>
                        <w:rPr>
                          <w:rFonts w:ascii="宋体" w:hAnsi="宋体" w:eastAsia="宋体" w:cs="新宋体"/>
                          <w:kern w:val="0"/>
                          <w:szCs w:val="21"/>
                        </w:rPr>
                      </w:pPr>
                      <w:r>
                        <w:rPr>
                          <w:rFonts w:ascii="宋体" w:hAnsi="宋体" w:eastAsia="宋体" w:cs="新宋体"/>
                          <w:kern w:val="0"/>
                          <w:szCs w:val="21"/>
                        </w:rPr>
                        <w:t>长×宽：100×3mm</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根</w:t>
                      </w:r>
                    </w:p>
                  </w:tc>
                  <w:tc>
                    <w:tcPr>
                      <w:tcW w:w="762" w:type="dxa"/>
                      <w:shd w:val="clear" w:color="auto" w:fill="auto"/>
                      <w:noWrap w:val="0"/>
                      <w:vAlign w:val="top"/>
                    </w:tcPr>
                    <w:p>
                      <w:pPr>
                        <w:spacing w:line="242" w:lineRule="auto"/>
                        <w:ind w:left="107" w:right="34"/>
                        <w:jc w:val="center"/>
                        <w:rPr>
                          <w:rFonts w:ascii="宋体" w:hAnsi="宋体" w:eastAsia="宋体" w:cs="新宋体"/>
                          <w:kern w:val="0"/>
                          <w:szCs w:val="21"/>
                        </w:rPr>
                      </w:pPr>
                      <w:r>
                        <w:rPr>
                          <w:rFonts w:ascii="宋体" w:hAnsi="宋体" w:eastAsia="宋体" w:cs="新宋体"/>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89</w:t>
                      </w:r>
                    </w:p>
                  </w:tc>
                  <w:tc>
                    <w:tcPr>
                      <w:tcW w:w="383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束线带</w:t>
                      </w:r>
                    </w:p>
                  </w:tc>
                  <w:tc>
                    <w:tcPr>
                      <w:tcW w:w="5100" w:type="dxa"/>
                      <w:shd w:val="clear" w:color="auto" w:fill="auto"/>
                      <w:noWrap w:val="0"/>
                      <w:vAlign w:val="top"/>
                    </w:tcPr>
                    <w:p>
                      <w:pPr>
                        <w:spacing w:line="242" w:lineRule="auto"/>
                        <w:ind w:left="108" w:right="34"/>
                        <w:jc w:val="center"/>
                        <w:rPr>
                          <w:rFonts w:ascii="宋体" w:hAnsi="宋体" w:eastAsia="宋体" w:cs="新宋体"/>
                          <w:kern w:val="0"/>
                          <w:szCs w:val="21"/>
                        </w:rPr>
                      </w:pPr>
                      <w:r>
                        <w:rPr>
                          <w:rFonts w:ascii="宋体" w:hAnsi="宋体" w:eastAsia="宋体" w:cs="新宋体"/>
                          <w:kern w:val="0"/>
                          <w:szCs w:val="21"/>
                        </w:rPr>
                        <w:t>长×宽：200×3mm</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根</w:t>
                      </w:r>
                    </w:p>
                  </w:tc>
                  <w:tc>
                    <w:tcPr>
                      <w:tcW w:w="762" w:type="dxa"/>
                      <w:shd w:val="clear" w:color="auto" w:fill="auto"/>
                      <w:noWrap w:val="0"/>
                      <w:vAlign w:val="top"/>
                    </w:tcPr>
                    <w:p>
                      <w:pPr>
                        <w:spacing w:line="242" w:lineRule="auto"/>
                        <w:ind w:left="107" w:right="34"/>
                        <w:jc w:val="center"/>
                        <w:rPr>
                          <w:rFonts w:ascii="宋体" w:hAnsi="宋体" w:eastAsia="宋体" w:cs="新宋体"/>
                          <w:kern w:val="0"/>
                          <w:szCs w:val="21"/>
                        </w:rPr>
                      </w:pPr>
                      <w:r>
                        <w:rPr>
                          <w:rFonts w:ascii="宋体" w:hAnsi="宋体" w:eastAsia="宋体" w:cs="新宋体"/>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90</w:t>
                      </w:r>
                    </w:p>
                  </w:tc>
                  <w:tc>
                    <w:tcPr>
                      <w:tcW w:w="383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束线带</w:t>
                      </w:r>
                    </w:p>
                  </w:tc>
                  <w:tc>
                    <w:tcPr>
                      <w:tcW w:w="5100" w:type="dxa"/>
                      <w:shd w:val="clear" w:color="auto" w:fill="auto"/>
                      <w:noWrap w:val="0"/>
                      <w:vAlign w:val="top"/>
                    </w:tcPr>
                    <w:p>
                      <w:pPr>
                        <w:spacing w:line="242" w:lineRule="auto"/>
                        <w:ind w:left="108" w:right="34"/>
                        <w:jc w:val="center"/>
                        <w:rPr>
                          <w:rFonts w:ascii="宋体" w:hAnsi="宋体" w:eastAsia="宋体" w:cs="新宋体"/>
                          <w:kern w:val="0"/>
                          <w:szCs w:val="21"/>
                        </w:rPr>
                      </w:pPr>
                      <w:r>
                        <w:rPr>
                          <w:rFonts w:ascii="宋体" w:hAnsi="宋体" w:eastAsia="宋体" w:cs="新宋体"/>
                          <w:kern w:val="0"/>
                          <w:szCs w:val="21"/>
                        </w:rPr>
                        <w:t>长×宽：200×5mm</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根</w:t>
                      </w:r>
                    </w:p>
                  </w:tc>
                  <w:tc>
                    <w:tcPr>
                      <w:tcW w:w="762" w:type="dxa"/>
                      <w:shd w:val="clear" w:color="auto" w:fill="auto"/>
                      <w:noWrap w:val="0"/>
                      <w:vAlign w:val="top"/>
                    </w:tcPr>
                    <w:p>
                      <w:pPr>
                        <w:spacing w:line="242" w:lineRule="auto"/>
                        <w:ind w:left="107" w:right="34"/>
                        <w:jc w:val="center"/>
                        <w:rPr>
                          <w:rFonts w:ascii="宋体" w:hAnsi="宋体" w:eastAsia="宋体" w:cs="新宋体"/>
                          <w:kern w:val="0"/>
                          <w:szCs w:val="21"/>
                        </w:rPr>
                      </w:pPr>
                      <w:r>
                        <w:rPr>
                          <w:rFonts w:ascii="宋体" w:hAnsi="宋体" w:eastAsia="宋体" w:cs="新宋体"/>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91</w:t>
                      </w:r>
                    </w:p>
                  </w:tc>
                  <w:tc>
                    <w:tcPr>
                      <w:tcW w:w="383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针式接线端子</w:t>
                      </w:r>
                    </w:p>
                  </w:tc>
                  <w:tc>
                    <w:tcPr>
                      <w:tcW w:w="5100" w:type="dxa"/>
                      <w:shd w:val="clear" w:color="auto" w:fill="auto"/>
                      <w:noWrap w:val="0"/>
                      <w:vAlign w:val="top"/>
                    </w:tcPr>
                    <w:p>
                      <w:pPr>
                        <w:spacing w:line="242" w:lineRule="auto"/>
                        <w:ind w:left="108" w:right="34"/>
                        <w:jc w:val="center"/>
                        <w:rPr>
                          <w:rFonts w:ascii="宋体" w:hAnsi="宋体" w:eastAsia="宋体" w:cs="新宋体"/>
                          <w:kern w:val="0"/>
                          <w:szCs w:val="21"/>
                        </w:rPr>
                      </w:pPr>
                      <w:r>
                        <w:rPr>
                          <w:rFonts w:ascii="宋体" w:hAnsi="宋体" w:eastAsia="宋体" w:cs="新宋体"/>
                          <w:kern w:val="0"/>
                          <w:szCs w:val="21"/>
                        </w:rPr>
                        <w:t>E1008，1 mm²</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只</w:t>
                      </w:r>
                    </w:p>
                  </w:tc>
                  <w:tc>
                    <w:tcPr>
                      <w:tcW w:w="762" w:type="dxa"/>
                      <w:shd w:val="clear" w:color="auto" w:fill="auto"/>
                      <w:noWrap w:val="0"/>
                      <w:vAlign w:val="top"/>
                    </w:tcPr>
                    <w:p>
                      <w:pPr>
                        <w:spacing w:line="242" w:lineRule="auto"/>
                        <w:ind w:left="107" w:right="34"/>
                        <w:jc w:val="center"/>
                        <w:rPr>
                          <w:rFonts w:ascii="宋体" w:hAnsi="宋体" w:eastAsia="宋体" w:cs="新宋体"/>
                          <w:kern w:val="0"/>
                          <w:szCs w:val="21"/>
                        </w:rPr>
                      </w:pPr>
                      <w:r>
                        <w:rPr>
                          <w:rFonts w:ascii="宋体" w:hAnsi="宋体" w:eastAsia="宋体" w:cs="新宋体"/>
                          <w:kern w:val="0"/>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92</w:t>
                      </w:r>
                    </w:p>
                  </w:tc>
                  <w:tc>
                    <w:tcPr>
                      <w:tcW w:w="383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针式接线端子</w:t>
                      </w:r>
                    </w:p>
                  </w:tc>
                  <w:tc>
                    <w:tcPr>
                      <w:tcW w:w="5100" w:type="dxa"/>
                      <w:shd w:val="clear" w:color="auto" w:fill="auto"/>
                      <w:noWrap w:val="0"/>
                      <w:vAlign w:val="top"/>
                    </w:tcPr>
                    <w:p>
                      <w:pPr>
                        <w:spacing w:line="242" w:lineRule="auto"/>
                        <w:ind w:left="108" w:right="34"/>
                        <w:jc w:val="center"/>
                        <w:rPr>
                          <w:rFonts w:ascii="宋体" w:hAnsi="宋体" w:eastAsia="宋体" w:cs="新宋体"/>
                          <w:kern w:val="0"/>
                          <w:szCs w:val="21"/>
                        </w:rPr>
                      </w:pPr>
                      <w:r>
                        <w:rPr>
                          <w:rFonts w:ascii="宋体" w:hAnsi="宋体" w:eastAsia="宋体" w:cs="新宋体"/>
                          <w:kern w:val="0"/>
                          <w:szCs w:val="21"/>
                        </w:rPr>
                        <w:t>E1508，1.5mm²</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只</w:t>
                      </w:r>
                    </w:p>
                  </w:tc>
                  <w:tc>
                    <w:tcPr>
                      <w:tcW w:w="762" w:type="dxa"/>
                      <w:shd w:val="clear" w:color="auto" w:fill="auto"/>
                      <w:noWrap w:val="0"/>
                      <w:vAlign w:val="top"/>
                    </w:tcPr>
                    <w:p>
                      <w:pPr>
                        <w:spacing w:line="242" w:lineRule="auto"/>
                        <w:ind w:left="107" w:right="34"/>
                        <w:jc w:val="center"/>
                        <w:rPr>
                          <w:rFonts w:ascii="宋体" w:hAnsi="宋体" w:eastAsia="宋体" w:cs="新宋体"/>
                          <w:kern w:val="0"/>
                          <w:szCs w:val="21"/>
                        </w:rPr>
                      </w:pPr>
                      <w:r>
                        <w:rPr>
                          <w:rFonts w:ascii="宋体" w:hAnsi="宋体" w:eastAsia="宋体" w:cs="新宋体"/>
                          <w:kern w:val="0"/>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left="116" w:right="34"/>
                        <w:jc w:val="center"/>
                        <w:rPr>
                          <w:rFonts w:ascii="宋体" w:hAnsi="宋体" w:eastAsia="宋体" w:cs="新宋体"/>
                          <w:kern w:val="0"/>
                          <w:szCs w:val="21"/>
                        </w:rPr>
                      </w:pPr>
                      <w:r>
                        <w:rPr>
                          <w:rFonts w:ascii="宋体" w:hAnsi="宋体" w:eastAsia="宋体" w:cs="新宋体"/>
                          <w:kern w:val="0"/>
                          <w:szCs w:val="21"/>
                        </w:rPr>
                        <w:t>93</w:t>
                      </w:r>
                    </w:p>
                  </w:tc>
                  <w:tc>
                    <w:tcPr>
                      <w:tcW w:w="383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针式接线端子</w:t>
                      </w:r>
                    </w:p>
                  </w:tc>
                  <w:tc>
                    <w:tcPr>
                      <w:tcW w:w="5100" w:type="dxa"/>
                      <w:shd w:val="clear" w:color="auto" w:fill="auto"/>
                      <w:noWrap w:val="0"/>
                      <w:vAlign w:val="top"/>
                    </w:tcPr>
                    <w:p>
                      <w:pPr>
                        <w:spacing w:line="242" w:lineRule="auto"/>
                        <w:ind w:left="108" w:right="34"/>
                        <w:jc w:val="center"/>
                        <w:rPr>
                          <w:rFonts w:ascii="宋体" w:hAnsi="宋体" w:eastAsia="宋体" w:cs="新宋体"/>
                          <w:kern w:val="0"/>
                          <w:szCs w:val="21"/>
                        </w:rPr>
                      </w:pPr>
                      <w:r>
                        <w:rPr>
                          <w:rFonts w:ascii="宋体" w:hAnsi="宋体" w:eastAsia="宋体" w:cs="新宋体"/>
                          <w:kern w:val="0"/>
                          <w:szCs w:val="21"/>
                        </w:rPr>
                        <w:t>E2508，2.5mm²</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只</w:t>
                      </w:r>
                    </w:p>
                  </w:tc>
                  <w:tc>
                    <w:tcPr>
                      <w:tcW w:w="762" w:type="dxa"/>
                      <w:shd w:val="clear" w:color="auto" w:fill="auto"/>
                      <w:noWrap w:val="0"/>
                      <w:vAlign w:val="top"/>
                    </w:tcPr>
                    <w:p>
                      <w:pPr>
                        <w:spacing w:line="242" w:lineRule="auto"/>
                        <w:ind w:left="107" w:right="34"/>
                        <w:jc w:val="center"/>
                        <w:rPr>
                          <w:rFonts w:ascii="宋体" w:hAnsi="宋体" w:eastAsia="宋体" w:cs="新宋体"/>
                          <w:kern w:val="0"/>
                          <w:szCs w:val="21"/>
                        </w:rPr>
                      </w:pPr>
                      <w:r>
                        <w:rPr>
                          <w:rFonts w:ascii="宋体" w:hAnsi="宋体" w:eastAsia="宋体" w:cs="新宋体"/>
                          <w:kern w:val="0"/>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left="116" w:right="34"/>
                        <w:jc w:val="center"/>
                        <w:rPr>
                          <w:rFonts w:ascii="宋体" w:hAnsi="宋体" w:eastAsia="宋体" w:cs="新宋体"/>
                          <w:kern w:val="0"/>
                          <w:szCs w:val="21"/>
                        </w:rPr>
                      </w:pPr>
                      <w:r>
                        <w:rPr>
                          <w:rFonts w:ascii="宋体" w:hAnsi="宋体" w:eastAsia="宋体" w:cs="新宋体"/>
                          <w:kern w:val="0"/>
                          <w:szCs w:val="21"/>
                        </w:rPr>
                        <w:t>94</w:t>
                      </w:r>
                    </w:p>
                  </w:tc>
                  <w:tc>
                    <w:tcPr>
                      <w:tcW w:w="383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双电缆针式接线端子</w:t>
                      </w:r>
                    </w:p>
                  </w:tc>
                  <w:tc>
                    <w:tcPr>
                      <w:tcW w:w="5100" w:type="dxa"/>
                      <w:shd w:val="clear" w:color="auto" w:fill="auto"/>
                      <w:noWrap w:val="0"/>
                      <w:vAlign w:val="top"/>
                    </w:tcPr>
                    <w:p>
                      <w:pPr>
                        <w:spacing w:line="242" w:lineRule="auto"/>
                        <w:ind w:left="108" w:right="34"/>
                        <w:jc w:val="center"/>
                        <w:rPr>
                          <w:rFonts w:ascii="宋体" w:hAnsi="宋体" w:eastAsia="宋体" w:cs="新宋体"/>
                          <w:kern w:val="0"/>
                          <w:szCs w:val="21"/>
                        </w:rPr>
                      </w:pPr>
                      <w:r>
                        <w:rPr>
                          <w:rFonts w:ascii="宋体" w:hAnsi="宋体" w:eastAsia="宋体" w:cs="新宋体"/>
                          <w:kern w:val="0"/>
                          <w:szCs w:val="21"/>
                        </w:rPr>
                        <w:t>TE1008，1 mm²</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只</w:t>
                      </w:r>
                    </w:p>
                  </w:tc>
                  <w:tc>
                    <w:tcPr>
                      <w:tcW w:w="762" w:type="dxa"/>
                      <w:shd w:val="clear" w:color="auto" w:fill="auto"/>
                      <w:noWrap w:val="0"/>
                      <w:vAlign w:val="top"/>
                    </w:tcPr>
                    <w:p>
                      <w:pPr>
                        <w:spacing w:line="242" w:lineRule="auto"/>
                        <w:ind w:left="107" w:right="34"/>
                        <w:jc w:val="center"/>
                        <w:rPr>
                          <w:rFonts w:ascii="宋体" w:hAnsi="宋体" w:eastAsia="宋体" w:cs="新宋体"/>
                          <w:kern w:val="0"/>
                          <w:szCs w:val="21"/>
                        </w:rPr>
                      </w:pPr>
                      <w:r>
                        <w:rPr>
                          <w:rFonts w:ascii="宋体" w:hAnsi="宋体" w:eastAsia="宋体" w:cs="新宋体"/>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left="116" w:right="34"/>
                        <w:jc w:val="center"/>
                        <w:rPr>
                          <w:rFonts w:ascii="宋体" w:hAnsi="宋体" w:eastAsia="宋体" w:cs="新宋体"/>
                          <w:kern w:val="0"/>
                          <w:szCs w:val="21"/>
                        </w:rPr>
                      </w:pPr>
                      <w:r>
                        <w:rPr>
                          <w:rFonts w:ascii="宋体" w:hAnsi="宋体" w:eastAsia="宋体" w:cs="新宋体"/>
                          <w:kern w:val="0"/>
                          <w:szCs w:val="21"/>
                        </w:rPr>
                        <w:t>95</w:t>
                      </w:r>
                    </w:p>
                  </w:tc>
                  <w:tc>
                    <w:tcPr>
                      <w:tcW w:w="383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双电缆针式接线端子</w:t>
                      </w:r>
                    </w:p>
                  </w:tc>
                  <w:tc>
                    <w:tcPr>
                      <w:tcW w:w="5100" w:type="dxa"/>
                      <w:shd w:val="clear" w:color="auto" w:fill="auto"/>
                      <w:noWrap w:val="0"/>
                      <w:vAlign w:val="top"/>
                    </w:tcPr>
                    <w:p>
                      <w:pPr>
                        <w:spacing w:line="242" w:lineRule="auto"/>
                        <w:ind w:left="108" w:right="34"/>
                        <w:jc w:val="center"/>
                        <w:rPr>
                          <w:rFonts w:ascii="宋体" w:hAnsi="宋体" w:eastAsia="宋体" w:cs="新宋体"/>
                          <w:kern w:val="0"/>
                          <w:szCs w:val="21"/>
                        </w:rPr>
                      </w:pPr>
                      <w:r>
                        <w:rPr>
                          <w:rFonts w:ascii="宋体" w:hAnsi="宋体" w:eastAsia="宋体" w:cs="新宋体"/>
                          <w:kern w:val="0"/>
                          <w:szCs w:val="21"/>
                        </w:rPr>
                        <w:t>TE1508，1.5mm²</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只</w:t>
                      </w:r>
                    </w:p>
                  </w:tc>
                  <w:tc>
                    <w:tcPr>
                      <w:tcW w:w="762" w:type="dxa"/>
                      <w:shd w:val="clear" w:color="auto" w:fill="auto"/>
                      <w:noWrap w:val="0"/>
                      <w:vAlign w:val="top"/>
                    </w:tcPr>
                    <w:p>
                      <w:pPr>
                        <w:spacing w:line="242" w:lineRule="auto"/>
                        <w:ind w:left="107" w:right="34"/>
                        <w:jc w:val="center"/>
                        <w:rPr>
                          <w:rFonts w:ascii="宋体" w:hAnsi="宋体" w:eastAsia="宋体" w:cs="新宋体"/>
                          <w:kern w:val="0"/>
                          <w:szCs w:val="21"/>
                        </w:rPr>
                      </w:pPr>
                      <w:r>
                        <w:rPr>
                          <w:rFonts w:ascii="宋体" w:hAnsi="宋体" w:eastAsia="宋体" w:cs="新宋体"/>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left="116" w:right="34"/>
                        <w:jc w:val="center"/>
                        <w:rPr>
                          <w:rFonts w:ascii="宋体" w:hAnsi="宋体" w:eastAsia="宋体" w:cs="新宋体"/>
                          <w:kern w:val="0"/>
                          <w:szCs w:val="21"/>
                        </w:rPr>
                      </w:pPr>
                      <w:r>
                        <w:rPr>
                          <w:rFonts w:ascii="宋体" w:hAnsi="宋体" w:eastAsia="宋体" w:cs="新宋体"/>
                          <w:kern w:val="0"/>
                          <w:szCs w:val="21"/>
                        </w:rPr>
                        <w:t>96</w:t>
                      </w:r>
                    </w:p>
                  </w:tc>
                  <w:tc>
                    <w:tcPr>
                      <w:tcW w:w="3830" w:type="dxa"/>
                      <w:shd w:val="clear" w:color="auto" w:fill="auto"/>
                      <w:noWrap w:val="0"/>
                      <w:vAlign w:val="top"/>
                    </w:tcPr>
                    <w:p>
                      <w:pPr>
                        <w:spacing w:before="1" w:line="242" w:lineRule="auto"/>
                        <w:ind w:left="105" w:right="34"/>
                        <w:jc w:val="center"/>
                        <w:rPr>
                          <w:rFonts w:ascii="宋体" w:hAnsi="宋体" w:eastAsia="宋体" w:cs="新宋体"/>
                          <w:kern w:val="0"/>
                          <w:szCs w:val="21"/>
                        </w:rPr>
                      </w:pPr>
                      <w:r>
                        <w:rPr>
                          <w:rFonts w:ascii="宋体" w:hAnsi="宋体" w:eastAsia="宋体" w:cs="新宋体"/>
                          <w:kern w:val="0"/>
                          <w:szCs w:val="21"/>
                        </w:rPr>
                        <w:t>双电缆针式接线端子</w:t>
                      </w:r>
                    </w:p>
                  </w:tc>
                  <w:tc>
                    <w:tcPr>
                      <w:tcW w:w="5100" w:type="dxa"/>
                      <w:shd w:val="clear" w:color="auto" w:fill="auto"/>
                      <w:noWrap w:val="0"/>
                      <w:vAlign w:val="top"/>
                    </w:tcPr>
                    <w:p>
                      <w:pPr>
                        <w:spacing w:line="242" w:lineRule="auto"/>
                        <w:ind w:left="108" w:right="34"/>
                        <w:jc w:val="center"/>
                        <w:rPr>
                          <w:rFonts w:ascii="宋体" w:hAnsi="宋体" w:eastAsia="宋体" w:cs="新宋体"/>
                          <w:kern w:val="0"/>
                          <w:szCs w:val="21"/>
                        </w:rPr>
                      </w:pPr>
                      <w:r>
                        <w:rPr>
                          <w:rFonts w:ascii="宋体" w:hAnsi="宋体" w:eastAsia="宋体" w:cs="新宋体"/>
                          <w:kern w:val="0"/>
                          <w:szCs w:val="21"/>
                        </w:rPr>
                        <w:t>TE2510，2.5mm²</w:t>
                      </w:r>
                    </w:p>
                  </w:tc>
                  <w:tc>
                    <w:tcPr>
                      <w:tcW w:w="850" w:type="dxa"/>
                      <w:shd w:val="clear" w:color="auto" w:fill="auto"/>
                      <w:noWrap w:val="0"/>
                      <w:vAlign w:val="top"/>
                    </w:tcPr>
                    <w:p>
                      <w:pPr>
                        <w:spacing w:line="242" w:lineRule="auto"/>
                        <w:ind w:right="34"/>
                        <w:jc w:val="center"/>
                        <w:rPr>
                          <w:rFonts w:ascii="宋体" w:hAnsi="宋体" w:eastAsia="宋体" w:cs="新宋体"/>
                          <w:kern w:val="0"/>
                          <w:szCs w:val="21"/>
                        </w:rPr>
                      </w:pPr>
                      <w:r>
                        <w:rPr>
                          <w:rFonts w:ascii="宋体" w:hAnsi="宋体" w:eastAsia="宋体" w:cs="新宋体"/>
                          <w:kern w:val="0"/>
                          <w:szCs w:val="21"/>
                        </w:rPr>
                        <w:t>只</w:t>
                      </w:r>
                    </w:p>
                  </w:tc>
                  <w:tc>
                    <w:tcPr>
                      <w:tcW w:w="762" w:type="dxa"/>
                      <w:shd w:val="clear" w:color="auto" w:fill="auto"/>
                      <w:noWrap w:val="0"/>
                      <w:vAlign w:val="top"/>
                    </w:tcPr>
                    <w:p>
                      <w:pPr>
                        <w:spacing w:line="242" w:lineRule="auto"/>
                        <w:ind w:left="107" w:right="34"/>
                        <w:jc w:val="center"/>
                        <w:rPr>
                          <w:rFonts w:ascii="宋体" w:hAnsi="宋体" w:eastAsia="宋体" w:cs="新宋体"/>
                          <w:kern w:val="0"/>
                          <w:szCs w:val="21"/>
                        </w:rPr>
                      </w:pPr>
                      <w:r>
                        <w:rPr>
                          <w:rFonts w:ascii="宋体" w:hAnsi="宋体" w:eastAsia="宋体" w:cs="新宋体"/>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97</w:t>
                      </w:r>
                    </w:p>
                  </w:tc>
                  <w:tc>
                    <w:tcPr>
                      <w:tcW w:w="383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多芯电缆线</w:t>
                      </w:r>
                    </w:p>
                  </w:tc>
                  <w:tc>
                    <w:tcPr>
                      <w:tcW w:w="5100" w:type="dxa"/>
                      <w:shd w:val="clear" w:color="auto" w:fill="auto"/>
                      <w:noWrap w:val="0"/>
                      <w:vAlign w:val="top"/>
                    </w:tcPr>
                    <w:p>
                      <w:pPr>
                        <w:spacing w:before="1" w:line="242" w:lineRule="auto"/>
                        <w:ind w:left="105" w:right="34"/>
                        <w:jc w:val="center"/>
                        <w:rPr>
                          <w:rFonts w:ascii="宋体" w:hAnsi="宋体" w:eastAsia="宋体" w:cs="新宋体"/>
                          <w:kern w:val="0"/>
                          <w:szCs w:val="21"/>
                        </w:rPr>
                      </w:pPr>
                      <w:r>
                        <w:rPr>
                          <w:rFonts w:ascii="宋体" w:hAnsi="宋体" w:eastAsia="宋体" w:cs="新宋体"/>
                          <w:kern w:val="0"/>
                          <w:szCs w:val="21"/>
                        </w:rPr>
                        <w:t>RVV 3×1.5mm²，红、蓝、双色线</w:t>
                      </w:r>
                    </w:p>
                  </w:tc>
                  <w:tc>
                    <w:tcPr>
                      <w:tcW w:w="85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米</w:t>
                      </w:r>
                    </w:p>
                  </w:tc>
                  <w:tc>
                    <w:tcPr>
                      <w:tcW w:w="762"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hint="eastAsia" w:ascii="宋体" w:hAnsi="宋体" w:eastAsia="宋体" w:cs="新宋体"/>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98</w:t>
                      </w:r>
                    </w:p>
                  </w:tc>
                  <w:tc>
                    <w:tcPr>
                      <w:tcW w:w="383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多芯电缆线</w:t>
                      </w:r>
                    </w:p>
                  </w:tc>
                  <w:tc>
                    <w:tcPr>
                      <w:tcW w:w="510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RVV 3×2.5mm²，红、蓝、双色线</w:t>
                      </w:r>
                    </w:p>
                  </w:tc>
                  <w:tc>
                    <w:tcPr>
                      <w:tcW w:w="85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米</w:t>
                      </w:r>
                    </w:p>
                  </w:tc>
                  <w:tc>
                    <w:tcPr>
                      <w:tcW w:w="762"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hint="eastAsia" w:ascii="宋体" w:hAnsi="宋体" w:eastAsia="宋体" w:cs="新宋体"/>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99</w:t>
                      </w:r>
                    </w:p>
                  </w:tc>
                  <w:tc>
                    <w:tcPr>
                      <w:tcW w:w="383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多芯电缆线</w:t>
                      </w:r>
                    </w:p>
                  </w:tc>
                  <w:tc>
                    <w:tcPr>
                      <w:tcW w:w="510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RVV 4×2.5mm²，黄、绿、红、双色线</w:t>
                      </w:r>
                    </w:p>
                  </w:tc>
                  <w:tc>
                    <w:tcPr>
                      <w:tcW w:w="85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米</w:t>
                      </w:r>
                    </w:p>
                  </w:tc>
                  <w:tc>
                    <w:tcPr>
                      <w:tcW w:w="762"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hint="eastAsia" w:ascii="宋体" w:hAnsi="宋体" w:eastAsia="宋体" w:cs="新宋体"/>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rPr>
                          <w:rFonts w:ascii="宋体" w:hAnsi="宋体" w:eastAsia="宋体" w:cs="新宋体"/>
                          <w:kern w:val="0"/>
                          <w:szCs w:val="21"/>
                        </w:rPr>
                      </w:pPr>
                      <w:r>
                        <w:rPr>
                          <w:rFonts w:ascii="宋体" w:hAnsi="宋体" w:eastAsia="宋体" w:cs="新宋体"/>
                          <w:kern w:val="0"/>
                          <w:szCs w:val="21"/>
                        </w:rPr>
                        <w:t>100</w:t>
                      </w:r>
                    </w:p>
                  </w:tc>
                  <w:tc>
                    <w:tcPr>
                      <w:tcW w:w="383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多芯电缆线</w:t>
                      </w:r>
                    </w:p>
                  </w:tc>
                  <w:tc>
                    <w:tcPr>
                      <w:tcW w:w="510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RVV 5×2.5mm²，黄、绿、红、蓝、双色线</w:t>
                      </w:r>
                    </w:p>
                  </w:tc>
                  <w:tc>
                    <w:tcPr>
                      <w:tcW w:w="85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米</w:t>
                      </w:r>
                    </w:p>
                  </w:tc>
                  <w:tc>
                    <w:tcPr>
                      <w:tcW w:w="762"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hint="eastAsia" w:ascii="宋体" w:hAnsi="宋体" w:eastAsia="宋体" w:cs="新宋体"/>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rPr>
                          <w:rFonts w:ascii="宋体" w:hAnsi="宋体" w:eastAsia="宋体" w:cs="新宋体"/>
                          <w:kern w:val="0"/>
                          <w:szCs w:val="21"/>
                        </w:rPr>
                      </w:pPr>
                      <w:r>
                        <w:rPr>
                          <w:rFonts w:ascii="宋体" w:hAnsi="宋体" w:eastAsia="宋体" w:cs="新宋体"/>
                          <w:kern w:val="0"/>
                          <w:szCs w:val="21"/>
                        </w:rPr>
                        <w:t>101</w:t>
                      </w:r>
                    </w:p>
                  </w:tc>
                  <w:tc>
                    <w:tcPr>
                      <w:tcW w:w="383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多芯电缆线</w:t>
                      </w:r>
                    </w:p>
                  </w:tc>
                  <w:tc>
                    <w:tcPr>
                      <w:tcW w:w="510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RVV 4×1mm²，4 黑</w:t>
                      </w:r>
                    </w:p>
                  </w:tc>
                  <w:tc>
                    <w:tcPr>
                      <w:tcW w:w="85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米</w:t>
                      </w:r>
                    </w:p>
                  </w:tc>
                  <w:tc>
                    <w:tcPr>
                      <w:tcW w:w="762"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hint="eastAsia" w:ascii="宋体" w:hAnsi="宋体" w:eastAsia="宋体" w:cs="新宋体"/>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rPr>
                          <w:rFonts w:ascii="宋体" w:hAnsi="宋体" w:eastAsia="宋体" w:cs="新宋体"/>
                          <w:kern w:val="0"/>
                          <w:szCs w:val="21"/>
                        </w:rPr>
                      </w:pPr>
                      <w:r>
                        <w:rPr>
                          <w:rFonts w:ascii="宋体" w:hAnsi="宋体" w:eastAsia="宋体" w:cs="新宋体"/>
                          <w:kern w:val="0"/>
                          <w:szCs w:val="21"/>
                        </w:rPr>
                        <w:t>102</w:t>
                      </w:r>
                    </w:p>
                  </w:tc>
                  <w:tc>
                    <w:tcPr>
                      <w:tcW w:w="383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多芯电缆线</w:t>
                      </w:r>
                    </w:p>
                  </w:tc>
                  <w:tc>
                    <w:tcPr>
                      <w:tcW w:w="510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RVV 5×1mm²，5 黑</w:t>
                      </w:r>
                    </w:p>
                  </w:tc>
                  <w:tc>
                    <w:tcPr>
                      <w:tcW w:w="85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米</w:t>
                      </w:r>
                    </w:p>
                  </w:tc>
                  <w:tc>
                    <w:tcPr>
                      <w:tcW w:w="762"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hint="eastAsia" w:ascii="宋体" w:hAnsi="宋体" w:eastAsia="宋体" w:cs="新宋体"/>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rPr>
                          <w:rFonts w:ascii="宋体" w:hAnsi="宋体" w:eastAsia="宋体" w:cs="新宋体"/>
                          <w:kern w:val="0"/>
                          <w:szCs w:val="21"/>
                        </w:rPr>
                      </w:pPr>
                      <w:r>
                        <w:rPr>
                          <w:rFonts w:ascii="宋体" w:hAnsi="宋体" w:eastAsia="宋体" w:cs="新宋体"/>
                          <w:kern w:val="0"/>
                          <w:szCs w:val="21"/>
                        </w:rPr>
                        <w:t>103</w:t>
                      </w:r>
                    </w:p>
                  </w:tc>
                  <w:tc>
                    <w:tcPr>
                      <w:tcW w:w="383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多股软导线</w:t>
                      </w:r>
                    </w:p>
                  </w:tc>
                  <w:tc>
                    <w:tcPr>
                      <w:tcW w:w="510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红色，2.5 mm²</w:t>
                      </w:r>
                    </w:p>
                  </w:tc>
                  <w:tc>
                    <w:tcPr>
                      <w:tcW w:w="85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米</w:t>
                      </w:r>
                    </w:p>
                  </w:tc>
                  <w:tc>
                    <w:tcPr>
                      <w:tcW w:w="762" w:type="dxa"/>
                      <w:shd w:val="clear" w:color="auto" w:fill="auto"/>
                      <w:noWrap w:val="0"/>
                      <w:vAlign w:val="top"/>
                    </w:tcPr>
                    <w:p>
                      <w:pPr>
                        <w:spacing w:line="242" w:lineRule="auto"/>
                        <w:ind w:left="105" w:right="-55"/>
                        <w:jc w:val="center"/>
                        <w:rPr>
                          <w:rFonts w:ascii="宋体" w:hAnsi="宋体" w:eastAsia="宋体" w:cs="新宋体"/>
                          <w:kern w:val="0"/>
                          <w:szCs w:val="21"/>
                        </w:rPr>
                      </w:pPr>
                      <w:r>
                        <w:rPr>
                          <w:rFonts w:hint="eastAsia" w:ascii="宋体" w:hAnsi="宋体" w:eastAsia="宋体" w:cs="新宋体"/>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rPr>
                          <w:rFonts w:ascii="宋体" w:hAnsi="宋体" w:eastAsia="宋体" w:cs="新宋体"/>
                          <w:kern w:val="0"/>
                          <w:szCs w:val="21"/>
                        </w:rPr>
                      </w:pPr>
                      <w:r>
                        <w:rPr>
                          <w:rFonts w:ascii="宋体" w:hAnsi="宋体" w:eastAsia="宋体" w:cs="新宋体"/>
                          <w:kern w:val="0"/>
                          <w:szCs w:val="21"/>
                        </w:rPr>
                        <w:t>104</w:t>
                      </w:r>
                    </w:p>
                  </w:tc>
                  <w:tc>
                    <w:tcPr>
                      <w:tcW w:w="383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多股软导线</w:t>
                      </w:r>
                    </w:p>
                  </w:tc>
                  <w:tc>
                    <w:tcPr>
                      <w:tcW w:w="510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黄色，2.5 mm²</w:t>
                      </w:r>
                    </w:p>
                  </w:tc>
                  <w:tc>
                    <w:tcPr>
                      <w:tcW w:w="85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米</w:t>
                      </w:r>
                    </w:p>
                  </w:tc>
                  <w:tc>
                    <w:tcPr>
                      <w:tcW w:w="762"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hint="eastAsia" w:ascii="宋体" w:hAnsi="宋体" w:eastAsia="宋体" w:cs="新宋体"/>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rPr>
                          <w:rFonts w:ascii="宋体" w:hAnsi="宋体" w:eastAsia="宋体" w:cs="新宋体"/>
                          <w:kern w:val="0"/>
                          <w:szCs w:val="21"/>
                        </w:rPr>
                      </w:pPr>
                      <w:r>
                        <w:rPr>
                          <w:rFonts w:ascii="宋体" w:hAnsi="宋体" w:eastAsia="宋体" w:cs="新宋体"/>
                          <w:kern w:val="0"/>
                          <w:szCs w:val="21"/>
                        </w:rPr>
                        <w:t>105</w:t>
                      </w:r>
                    </w:p>
                  </w:tc>
                  <w:tc>
                    <w:tcPr>
                      <w:tcW w:w="383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多股软导线</w:t>
                      </w:r>
                    </w:p>
                  </w:tc>
                  <w:tc>
                    <w:tcPr>
                      <w:tcW w:w="510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绿色，2.5 mm²</w:t>
                      </w:r>
                    </w:p>
                  </w:tc>
                  <w:tc>
                    <w:tcPr>
                      <w:tcW w:w="85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米</w:t>
                      </w:r>
                    </w:p>
                  </w:tc>
                  <w:tc>
                    <w:tcPr>
                      <w:tcW w:w="762"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hint="eastAsia" w:ascii="宋体" w:hAnsi="宋体" w:eastAsia="宋体" w:cs="新宋体"/>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rPr>
                          <w:rFonts w:ascii="宋体" w:hAnsi="宋体" w:eastAsia="宋体" w:cs="新宋体"/>
                          <w:kern w:val="0"/>
                          <w:szCs w:val="21"/>
                        </w:rPr>
                      </w:pPr>
                      <w:r>
                        <w:rPr>
                          <w:rFonts w:ascii="宋体" w:hAnsi="宋体" w:eastAsia="宋体" w:cs="新宋体"/>
                          <w:kern w:val="0"/>
                          <w:szCs w:val="21"/>
                        </w:rPr>
                        <w:t>106</w:t>
                      </w:r>
                    </w:p>
                  </w:tc>
                  <w:tc>
                    <w:tcPr>
                      <w:tcW w:w="383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多股软导线</w:t>
                      </w:r>
                    </w:p>
                  </w:tc>
                  <w:tc>
                    <w:tcPr>
                      <w:tcW w:w="510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蓝色，2.5 mm²</w:t>
                      </w:r>
                    </w:p>
                  </w:tc>
                  <w:tc>
                    <w:tcPr>
                      <w:tcW w:w="85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米</w:t>
                      </w:r>
                    </w:p>
                  </w:tc>
                  <w:tc>
                    <w:tcPr>
                      <w:tcW w:w="762"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hint="eastAsia" w:ascii="宋体" w:hAnsi="宋体" w:eastAsia="宋体" w:cs="新宋体"/>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rPr>
                          <w:rFonts w:ascii="宋体" w:hAnsi="宋体" w:eastAsia="宋体" w:cs="新宋体"/>
                          <w:kern w:val="0"/>
                          <w:szCs w:val="21"/>
                        </w:rPr>
                      </w:pPr>
                      <w:r>
                        <w:rPr>
                          <w:rFonts w:ascii="宋体" w:hAnsi="宋体" w:eastAsia="宋体" w:cs="新宋体"/>
                          <w:kern w:val="0"/>
                          <w:szCs w:val="21"/>
                        </w:rPr>
                        <w:t>107</w:t>
                      </w:r>
                    </w:p>
                  </w:tc>
                  <w:tc>
                    <w:tcPr>
                      <w:tcW w:w="383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多股软导线</w:t>
                      </w:r>
                    </w:p>
                  </w:tc>
                  <w:tc>
                    <w:tcPr>
                      <w:tcW w:w="510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黑色，2.5 mm²</w:t>
                      </w:r>
                    </w:p>
                  </w:tc>
                  <w:tc>
                    <w:tcPr>
                      <w:tcW w:w="85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米</w:t>
                      </w:r>
                    </w:p>
                  </w:tc>
                  <w:tc>
                    <w:tcPr>
                      <w:tcW w:w="762"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hint="eastAsia" w:ascii="宋体" w:hAnsi="宋体" w:eastAsia="宋体" w:cs="新宋体"/>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rPr>
                          <w:rFonts w:ascii="宋体" w:hAnsi="宋体" w:eastAsia="宋体" w:cs="新宋体"/>
                          <w:kern w:val="0"/>
                          <w:szCs w:val="21"/>
                        </w:rPr>
                      </w:pPr>
                      <w:r>
                        <w:rPr>
                          <w:rFonts w:ascii="宋体" w:hAnsi="宋体" w:eastAsia="宋体" w:cs="新宋体"/>
                          <w:kern w:val="0"/>
                          <w:szCs w:val="21"/>
                        </w:rPr>
                        <w:t>108</w:t>
                      </w:r>
                    </w:p>
                  </w:tc>
                  <w:tc>
                    <w:tcPr>
                      <w:tcW w:w="383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多股软导线</w:t>
                      </w:r>
                    </w:p>
                  </w:tc>
                  <w:tc>
                    <w:tcPr>
                      <w:tcW w:w="510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黄绿色，2.5 mm²</w:t>
                      </w:r>
                    </w:p>
                  </w:tc>
                  <w:tc>
                    <w:tcPr>
                      <w:tcW w:w="85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米</w:t>
                      </w:r>
                    </w:p>
                  </w:tc>
                  <w:tc>
                    <w:tcPr>
                      <w:tcW w:w="762"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hint="eastAsia" w:ascii="宋体" w:hAnsi="宋体" w:eastAsia="宋体" w:cs="新宋体"/>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rPr>
                          <w:rFonts w:ascii="宋体" w:hAnsi="宋体" w:eastAsia="宋体" w:cs="新宋体"/>
                          <w:kern w:val="0"/>
                          <w:szCs w:val="21"/>
                        </w:rPr>
                      </w:pPr>
                      <w:r>
                        <w:rPr>
                          <w:rFonts w:ascii="宋体" w:hAnsi="宋体" w:eastAsia="宋体" w:cs="新宋体"/>
                          <w:kern w:val="0"/>
                          <w:szCs w:val="21"/>
                        </w:rPr>
                        <w:t>109</w:t>
                      </w:r>
                    </w:p>
                  </w:tc>
                  <w:tc>
                    <w:tcPr>
                      <w:tcW w:w="383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多股软导线</w:t>
                      </w:r>
                    </w:p>
                  </w:tc>
                  <w:tc>
                    <w:tcPr>
                      <w:tcW w:w="510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红色，1.5 mm²</w:t>
                      </w:r>
                    </w:p>
                  </w:tc>
                  <w:tc>
                    <w:tcPr>
                      <w:tcW w:w="85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米</w:t>
                      </w:r>
                    </w:p>
                  </w:tc>
                  <w:tc>
                    <w:tcPr>
                      <w:tcW w:w="762"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hint="eastAsia" w:ascii="宋体" w:hAnsi="宋体" w:eastAsia="宋体" w:cs="新宋体"/>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rPr>
                          <w:rFonts w:ascii="宋体" w:hAnsi="宋体" w:eastAsia="宋体" w:cs="新宋体"/>
                          <w:kern w:val="0"/>
                          <w:szCs w:val="21"/>
                        </w:rPr>
                      </w:pPr>
                      <w:r>
                        <w:rPr>
                          <w:rFonts w:ascii="宋体" w:hAnsi="宋体" w:eastAsia="宋体" w:cs="新宋体"/>
                          <w:kern w:val="0"/>
                          <w:szCs w:val="21"/>
                        </w:rPr>
                        <w:t>110</w:t>
                      </w:r>
                    </w:p>
                  </w:tc>
                  <w:tc>
                    <w:tcPr>
                      <w:tcW w:w="383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多股软导线</w:t>
                      </w:r>
                    </w:p>
                  </w:tc>
                  <w:tc>
                    <w:tcPr>
                      <w:tcW w:w="510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蓝色，1.5 mm²</w:t>
                      </w:r>
                    </w:p>
                  </w:tc>
                  <w:tc>
                    <w:tcPr>
                      <w:tcW w:w="85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米</w:t>
                      </w:r>
                    </w:p>
                  </w:tc>
                  <w:tc>
                    <w:tcPr>
                      <w:tcW w:w="762"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hint="eastAsia" w:ascii="宋体" w:hAnsi="宋体" w:eastAsia="宋体" w:cs="新宋体"/>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rPr>
                          <w:rFonts w:ascii="宋体" w:hAnsi="宋体" w:eastAsia="宋体" w:cs="新宋体"/>
                          <w:kern w:val="0"/>
                          <w:szCs w:val="21"/>
                        </w:rPr>
                      </w:pPr>
                      <w:r>
                        <w:rPr>
                          <w:rFonts w:ascii="宋体" w:hAnsi="宋体" w:eastAsia="宋体" w:cs="新宋体"/>
                          <w:kern w:val="0"/>
                          <w:szCs w:val="21"/>
                        </w:rPr>
                        <w:t>111</w:t>
                      </w:r>
                    </w:p>
                  </w:tc>
                  <w:tc>
                    <w:tcPr>
                      <w:tcW w:w="383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多股软导线</w:t>
                      </w:r>
                    </w:p>
                  </w:tc>
                  <w:tc>
                    <w:tcPr>
                      <w:tcW w:w="510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黄绿色，1.5 mm²</w:t>
                      </w:r>
                    </w:p>
                  </w:tc>
                  <w:tc>
                    <w:tcPr>
                      <w:tcW w:w="85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米</w:t>
                      </w:r>
                    </w:p>
                  </w:tc>
                  <w:tc>
                    <w:tcPr>
                      <w:tcW w:w="762"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hint="eastAsia" w:ascii="宋体" w:hAnsi="宋体" w:eastAsia="宋体" w:cs="新宋体"/>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rPr>
                          <w:rFonts w:ascii="宋体" w:hAnsi="宋体" w:eastAsia="宋体" w:cs="新宋体"/>
                          <w:kern w:val="0"/>
                          <w:szCs w:val="21"/>
                        </w:rPr>
                      </w:pPr>
                      <w:r>
                        <w:rPr>
                          <w:rFonts w:ascii="宋体" w:hAnsi="宋体" w:eastAsia="宋体" w:cs="新宋体"/>
                          <w:kern w:val="0"/>
                          <w:szCs w:val="21"/>
                        </w:rPr>
                        <w:t>112</w:t>
                      </w:r>
                    </w:p>
                  </w:tc>
                  <w:tc>
                    <w:tcPr>
                      <w:tcW w:w="383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多股软导线</w:t>
                      </w:r>
                    </w:p>
                  </w:tc>
                  <w:tc>
                    <w:tcPr>
                      <w:tcW w:w="510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棕色，1.0 mm²</w:t>
                      </w:r>
                    </w:p>
                  </w:tc>
                  <w:tc>
                    <w:tcPr>
                      <w:tcW w:w="85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米</w:t>
                      </w:r>
                    </w:p>
                  </w:tc>
                  <w:tc>
                    <w:tcPr>
                      <w:tcW w:w="762"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hint="eastAsia" w:ascii="宋体" w:hAnsi="宋体" w:eastAsia="宋体" w:cs="新宋体"/>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rPr>
                          <w:rFonts w:ascii="宋体" w:hAnsi="宋体" w:eastAsia="宋体" w:cs="新宋体"/>
                          <w:kern w:val="0"/>
                          <w:szCs w:val="21"/>
                        </w:rPr>
                      </w:pPr>
                      <w:r>
                        <w:rPr>
                          <w:rFonts w:ascii="宋体" w:hAnsi="宋体" w:eastAsia="宋体" w:cs="新宋体"/>
                          <w:kern w:val="0"/>
                          <w:szCs w:val="21"/>
                        </w:rPr>
                        <w:t>113</w:t>
                      </w:r>
                    </w:p>
                  </w:tc>
                  <w:tc>
                    <w:tcPr>
                      <w:tcW w:w="383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多股软导线</w:t>
                      </w:r>
                    </w:p>
                  </w:tc>
                  <w:tc>
                    <w:tcPr>
                      <w:tcW w:w="510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浅蓝色，1.0 mm²</w:t>
                      </w:r>
                    </w:p>
                  </w:tc>
                  <w:tc>
                    <w:tcPr>
                      <w:tcW w:w="85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米</w:t>
                      </w:r>
                    </w:p>
                  </w:tc>
                  <w:tc>
                    <w:tcPr>
                      <w:tcW w:w="762"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hint="eastAsia" w:ascii="宋体" w:hAnsi="宋体" w:eastAsia="宋体" w:cs="新宋体"/>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rPr>
                          <w:rFonts w:ascii="宋体" w:hAnsi="宋体" w:eastAsia="宋体" w:cs="新宋体"/>
                          <w:kern w:val="0"/>
                          <w:szCs w:val="21"/>
                        </w:rPr>
                      </w:pPr>
                      <w:r>
                        <w:rPr>
                          <w:rFonts w:ascii="宋体" w:hAnsi="宋体" w:eastAsia="宋体" w:cs="新宋体"/>
                          <w:kern w:val="0"/>
                          <w:szCs w:val="21"/>
                        </w:rPr>
                        <w:t>114</w:t>
                      </w:r>
                    </w:p>
                  </w:tc>
                  <w:tc>
                    <w:tcPr>
                      <w:tcW w:w="383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多股软导线</w:t>
                      </w:r>
                    </w:p>
                  </w:tc>
                  <w:tc>
                    <w:tcPr>
                      <w:tcW w:w="510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黑色，1.0 mm²</w:t>
                      </w:r>
                    </w:p>
                  </w:tc>
                  <w:tc>
                    <w:tcPr>
                      <w:tcW w:w="85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米</w:t>
                      </w:r>
                    </w:p>
                  </w:tc>
                  <w:tc>
                    <w:tcPr>
                      <w:tcW w:w="762"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hint="eastAsia" w:ascii="宋体" w:hAnsi="宋体" w:eastAsia="宋体" w:cs="新宋体"/>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rPr>
                          <w:rFonts w:ascii="宋体" w:hAnsi="宋体" w:eastAsia="宋体" w:cs="新宋体"/>
                          <w:kern w:val="0"/>
                          <w:szCs w:val="21"/>
                        </w:rPr>
                      </w:pPr>
                      <w:r>
                        <w:rPr>
                          <w:rFonts w:ascii="宋体" w:hAnsi="宋体" w:eastAsia="宋体" w:cs="新宋体"/>
                          <w:kern w:val="0"/>
                          <w:szCs w:val="21"/>
                        </w:rPr>
                        <w:t>115</w:t>
                      </w:r>
                    </w:p>
                  </w:tc>
                  <w:tc>
                    <w:tcPr>
                      <w:tcW w:w="383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自攻自钻螺钉</w:t>
                      </w:r>
                    </w:p>
                  </w:tc>
                  <w:tc>
                    <w:tcPr>
                      <w:tcW w:w="510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大扁头，M4×16mm</w:t>
                      </w:r>
                    </w:p>
                  </w:tc>
                  <w:tc>
                    <w:tcPr>
                      <w:tcW w:w="85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只</w:t>
                      </w:r>
                    </w:p>
                  </w:tc>
                  <w:tc>
                    <w:tcPr>
                      <w:tcW w:w="762"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rPr>
                          <w:rFonts w:ascii="宋体" w:hAnsi="宋体" w:eastAsia="宋体" w:cs="新宋体"/>
                          <w:kern w:val="0"/>
                          <w:szCs w:val="21"/>
                        </w:rPr>
                      </w:pPr>
                      <w:r>
                        <w:rPr>
                          <w:rFonts w:ascii="宋体" w:hAnsi="宋体" w:eastAsia="宋体" w:cs="新宋体"/>
                          <w:kern w:val="0"/>
                          <w:szCs w:val="21"/>
                        </w:rPr>
                        <w:t>116</w:t>
                      </w:r>
                    </w:p>
                  </w:tc>
                  <w:tc>
                    <w:tcPr>
                      <w:tcW w:w="383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平头螺钉</w:t>
                      </w:r>
                    </w:p>
                  </w:tc>
                  <w:tc>
                    <w:tcPr>
                      <w:tcW w:w="510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大扁头，M4×16mm</w:t>
                      </w:r>
                    </w:p>
                  </w:tc>
                  <w:tc>
                    <w:tcPr>
                      <w:tcW w:w="85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只</w:t>
                      </w:r>
                    </w:p>
                  </w:tc>
                  <w:tc>
                    <w:tcPr>
                      <w:tcW w:w="762"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rPr>
                          <w:rFonts w:ascii="宋体" w:hAnsi="宋体" w:eastAsia="宋体" w:cs="新宋体"/>
                          <w:kern w:val="0"/>
                          <w:szCs w:val="21"/>
                        </w:rPr>
                      </w:pPr>
                      <w:r>
                        <w:rPr>
                          <w:rFonts w:ascii="宋体" w:hAnsi="宋体" w:eastAsia="宋体" w:cs="新宋体"/>
                          <w:kern w:val="0"/>
                          <w:szCs w:val="21"/>
                        </w:rPr>
                        <w:t>117</w:t>
                      </w:r>
                    </w:p>
                  </w:tc>
                  <w:tc>
                    <w:tcPr>
                      <w:tcW w:w="383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平头螺钉</w:t>
                      </w:r>
                    </w:p>
                  </w:tc>
                  <w:tc>
                    <w:tcPr>
                      <w:tcW w:w="510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大扁头，M4×20mm</w:t>
                      </w:r>
                    </w:p>
                  </w:tc>
                  <w:tc>
                    <w:tcPr>
                      <w:tcW w:w="85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只</w:t>
                      </w:r>
                    </w:p>
                  </w:tc>
                  <w:tc>
                    <w:tcPr>
                      <w:tcW w:w="762"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rPr>
                          <w:rFonts w:ascii="宋体" w:hAnsi="宋体" w:eastAsia="宋体" w:cs="新宋体"/>
                          <w:kern w:val="0"/>
                          <w:szCs w:val="21"/>
                        </w:rPr>
                      </w:pPr>
                      <w:r>
                        <w:rPr>
                          <w:rFonts w:ascii="宋体" w:hAnsi="宋体" w:eastAsia="宋体" w:cs="新宋体"/>
                          <w:kern w:val="0"/>
                          <w:szCs w:val="21"/>
                        </w:rPr>
                        <w:t>118</w:t>
                      </w:r>
                    </w:p>
                  </w:tc>
                  <w:tc>
                    <w:tcPr>
                      <w:tcW w:w="383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平头螺钉</w:t>
                      </w:r>
                    </w:p>
                  </w:tc>
                  <w:tc>
                    <w:tcPr>
                      <w:tcW w:w="510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大扁头，M4×35mm</w:t>
                      </w:r>
                    </w:p>
                  </w:tc>
                  <w:tc>
                    <w:tcPr>
                      <w:tcW w:w="85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只</w:t>
                      </w:r>
                    </w:p>
                  </w:tc>
                  <w:tc>
                    <w:tcPr>
                      <w:tcW w:w="762"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rPr>
                          <w:rFonts w:ascii="宋体" w:hAnsi="宋体" w:eastAsia="宋体" w:cs="新宋体"/>
                          <w:kern w:val="0"/>
                          <w:szCs w:val="21"/>
                        </w:rPr>
                      </w:pPr>
                      <w:r>
                        <w:rPr>
                          <w:rFonts w:ascii="宋体" w:hAnsi="宋体" w:eastAsia="宋体" w:cs="新宋体"/>
                          <w:kern w:val="0"/>
                          <w:szCs w:val="21"/>
                        </w:rPr>
                        <w:t>119</w:t>
                      </w:r>
                    </w:p>
                  </w:tc>
                  <w:tc>
                    <w:tcPr>
                      <w:tcW w:w="383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螺丝</w:t>
                      </w:r>
                    </w:p>
                  </w:tc>
                  <w:tc>
                    <w:tcPr>
                      <w:tcW w:w="510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M4×20mm，十字半圆头</w:t>
                      </w:r>
                    </w:p>
                  </w:tc>
                  <w:tc>
                    <w:tcPr>
                      <w:tcW w:w="85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只</w:t>
                      </w:r>
                    </w:p>
                  </w:tc>
                  <w:tc>
                    <w:tcPr>
                      <w:tcW w:w="762"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rPr>
                          <w:rFonts w:ascii="宋体" w:hAnsi="宋体" w:eastAsia="宋体" w:cs="新宋体"/>
                          <w:kern w:val="0"/>
                          <w:szCs w:val="21"/>
                        </w:rPr>
                      </w:pPr>
                      <w:r>
                        <w:rPr>
                          <w:rFonts w:ascii="宋体" w:hAnsi="宋体" w:eastAsia="宋体" w:cs="新宋体"/>
                          <w:kern w:val="0"/>
                          <w:szCs w:val="21"/>
                        </w:rPr>
                        <w:t>120</w:t>
                      </w:r>
                    </w:p>
                  </w:tc>
                  <w:tc>
                    <w:tcPr>
                      <w:tcW w:w="383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金属平垫圈</w:t>
                      </w:r>
                    </w:p>
                  </w:tc>
                  <w:tc>
                    <w:tcPr>
                      <w:tcW w:w="510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M5×30×1.2</w:t>
                      </w:r>
                    </w:p>
                  </w:tc>
                  <w:tc>
                    <w:tcPr>
                      <w:tcW w:w="85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只</w:t>
                      </w:r>
                    </w:p>
                  </w:tc>
                  <w:tc>
                    <w:tcPr>
                      <w:tcW w:w="762"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rPr>
                          <w:rFonts w:ascii="宋体" w:hAnsi="宋体" w:eastAsia="宋体" w:cs="新宋体"/>
                          <w:kern w:val="0"/>
                          <w:szCs w:val="21"/>
                        </w:rPr>
                      </w:pPr>
                      <w:r>
                        <w:rPr>
                          <w:rFonts w:ascii="宋体" w:hAnsi="宋体" w:eastAsia="宋体" w:cs="新宋体"/>
                          <w:kern w:val="0"/>
                          <w:szCs w:val="21"/>
                        </w:rPr>
                        <w:t>121</w:t>
                      </w:r>
                    </w:p>
                  </w:tc>
                  <w:tc>
                    <w:tcPr>
                      <w:tcW w:w="383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PVC 线管弯簧</w:t>
                      </w:r>
                    </w:p>
                  </w:tc>
                  <w:tc>
                    <w:tcPr>
                      <w:tcW w:w="510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Φ20mm</w:t>
                      </w:r>
                    </w:p>
                  </w:tc>
                  <w:tc>
                    <w:tcPr>
                      <w:tcW w:w="85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根</w:t>
                      </w:r>
                    </w:p>
                  </w:tc>
                  <w:tc>
                    <w:tcPr>
                      <w:tcW w:w="762"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rPr>
                          <w:rFonts w:ascii="宋体" w:hAnsi="宋体" w:eastAsia="宋体" w:cs="新宋体"/>
                          <w:kern w:val="0"/>
                          <w:szCs w:val="21"/>
                        </w:rPr>
                      </w:pPr>
                      <w:r>
                        <w:rPr>
                          <w:rFonts w:ascii="宋体" w:hAnsi="宋体" w:eastAsia="宋体" w:cs="新宋体"/>
                          <w:kern w:val="0"/>
                          <w:szCs w:val="21"/>
                        </w:rPr>
                        <w:t>122</w:t>
                      </w:r>
                    </w:p>
                  </w:tc>
                  <w:tc>
                    <w:tcPr>
                      <w:tcW w:w="383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PVC 线管弯簧</w:t>
                      </w:r>
                    </w:p>
                  </w:tc>
                  <w:tc>
                    <w:tcPr>
                      <w:tcW w:w="510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Φ16mm</w:t>
                      </w:r>
                    </w:p>
                  </w:tc>
                  <w:tc>
                    <w:tcPr>
                      <w:tcW w:w="85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根</w:t>
                      </w:r>
                    </w:p>
                  </w:tc>
                  <w:tc>
                    <w:tcPr>
                      <w:tcW w:w="762"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rPr>
                          <w:rFonts w:ascii="宋体" w:hAnsi="宋体" w:eastAsia="宋体" w:cs="新宋体"/>
                          <w:kern w:val="0"/>
                          <w:szCs w:val="21"/>
                        </w:rPr>
                      </w:pPr>
                      <w:r>
                        <w:rPr>
                          <w:rFonts w:ascii="宋体" w:hAnsi="宋体" w:eastAsia="宋体" w:cs="新宋体"/>
                          <w:kern w:val="0"/>
                          <w:szCs w:val="21"/>
                        </w:rPr>
                        <w:t>123</w:t>
                      </w:r>
                    </w:p>
                  </w:tc>
                  <w:tc>
                    <w:tcPr>
                      <w:tcW w:w="383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扁平多股铜丝编织连接线</w:t>
                      </w:r>
                    </w:p>
                  </w:tc>
                  <w:tc>
                    <w:tcPr>
                      <w:tcW w:w="510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长 15cm</w:t>
                      </w:r>
                    </w:p>
                  </w:tc>
                  <w:tc>
                    <w:tcPr>
                      <w:tcW w:w="85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根</w:t>
                      </w:r>
                    </w:p>
                  </w:tc>
                  <w:tc>
                    <w:tcPr>
                      <w:tcW w:w="762"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top"/>
                    </w:tcPr>
                    <w:p>
                      <w:pPr>
                        <w:spacing w:line="242" w:lineRule="auto"/>
                        <w:ind w:right="34"/>
                        <w:rPr>
                          <w:rFonts w:ascii="宋体" w:hAnsi="宋体" w:eastAsia="宋体" w:cs="新宋体"/>
                          <w:kern w:val="0"/>
                          <w:szCs w:val="21"/>
                        </w:rPr>
                      </w:pPr>
                      <w:r>
                        <w:rPr>
                          <w:rFonts w:ascii="宋体" w:hAnsi="宋体" w:eastAsia="宋体" w:cs="新宋体"/>
                          <w:kern w:val="0"/>
                          <w:szCs w:val="21"/>
                        </w:rPr>
                        <w:t>124</w:t>
                      </w:r>
                    </w:p>
                  </w:tc>
                  <w:tc>
                    <w:tcPr>
                      <w:tcW w:w="383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香蕉头迭插线</w:t>
                      </w:r>
                    </w:p>
                  </w:tc>
                  <w:tc>
                    <w:tcPr>
                      <w:tcW w:w="510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4号线</w:t>
                      </w:r>
                    </w:p>
                  </w:tc>
                  <w:tc>
                    <w:tcPr>
                      <w:tcW w:w="850"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根</w:t>
                      </w:r>
                    </w:p>
                  </w:tc>
                  <w:tc>
                    <w:tcPr>
                      <w:tcW w:w="762" w:type="dxa"/>
                      <w:shd w:val="clear" w:color="auto" w:fill="auto"/>
                      <w:noWrap w:val="0"/>
                      <w:vAlign w:val="top"/>
                    </w:tcPr>
                    <w:p>
                      <w:pPr>
                        <w:spacing w:line="242" w:lineRule="auto"/>
                        <w:ind w:left="105" w:right="34"/>
                        <w:jc w:val="center"/>
                        <w:rPr>
                          <w:rFonts w:ascii="宋体" w:hAnsi="宋体" w:eastAsia="宋体" w:cs="新宋体"/>
                          <w:kern w:val="0"/>
                          <w:szCs w:val="21"/>
                        </w:rPr>
                      </w:pPr>
                      <w:r>
                        <w:rPr>
                          <w:rFonts w:ascii="宋体" w:hAnsi="宋体" w:eastAsia="宋体" w:cs="新宋体"/>
                          <w:kern w:val="0"/>
                          <w:szCs w:val="21"/>
                        </w:rPr>
                        <w:t>6</w:t>
                      </w:r>
                    </w:p>
                  </w:tc>
                </w:tr>
              </w:tbl>
              <w:p>
                <w:pPr>
                  <w:autoSpaceDE w:val="0"/>
                  <w:autoSpaceDN w:val="0"/>
                  <w:spacing w:before="1"/>
                  <w:jc w:val="left"/>
                  <w:outlineLvl w:val="4"/>
                  <w:rPr>
                    <w:rFonts w:ascii="新宋体" w:hAnsi="新宋体" w:eastAsia="新宋体" w:cs="新宋体"/>
                    <w:b/>
                    <w:kern w:val="0"/>
                    <w:szCs w:val="24"/>
                  </w:rPr>
                </w:pPr>
                <w:r>
                  <w:rPr>
                    <w:rFonts w:ascii="新宋体" w:hAnsi="新宋体" w:eastAsia="新宋体" w:cs="新宋体"/>
                    <w:b/>
                    <w:bCs/>
                    <w:kern w:val="0"/>
                    <w:sz w:val="24"/>
                    <w:szCs w:val="24"/>
                  </w:rPr>
                  <w:t xml:space="preserve">2、模块 2    </w:t>
                </w:r>
                <w:r>
                  <w:rPr>
                    <w:rFonts w:ascii="新宋体" w:hAnsi="新宋体" w:eastAsia="新宋体" w:cs="新宋体"/>
                    <w:spacing w:val="-2"/>
                    <w:kern w:val="0"/>
                    <w:szCs w:val="21"/>
                  </w:rPr>
                  <w:t>智能建筑设计编程</w:t>
                </w:r>
                <w:r>
                  <w:rPr>
                    <w:rFonts w:ascii="新宋体" w:hAnsi="新宋体" w:eastAsia="新宋体" w:cs="新宋体"/>
                    <w:spacing w:val="-4"/>
                    <w:kern w:val="0"/>
                    <w:szCs w:val="21"/>
                  </w:rPr>
                  <w:t>（KNX）</w:t>
                </w:r>
                <w:r>
                  <w:rPr>
                    <w:rFonts w:ascii="新宋体" w:hAnsi="新宋体" w:eastAsia="新宋体" w:cs="新宋体"/>
                    <w:spacing w:val="-3"/>
                    <w:kern w:val="0"/>
                    <w:szCs w:val="21"/>
                  </w:rPr>
                  <w:t>模块考核设备</w:t>
                </w:r>
              </w:p>
              <w:p>
                <w:pPr>
                  <w:pStyle w:val="3"/>
                  <w:ind w:firstLine="0" w:firstLineChars="0"/>
                  <w:rPr>
                    <w:kern w:val="2"/>
                    <w:lang w:val="en-US" w:eastAsia="zh-CN"/>
                  </w:rPr>
                </w:pPr>
                <w:r>
                  <w:rPr>
                    <w:rFonts w:ascii="新宋体" w:hAnsi="新宋体" w:eastAsia="新宋体" w:cs="新宋体"/>
                    <w:spacing w:val="-2"/>
                    <w:sz w:val="21"/>
                    <w:szCs w:val="21"/>
                    <w:lang w:val="en-US" w:eastAsia="zh-CN"/>
                  </w:rPr>
                  <w:t>模块考核设备主要模块清单</w:t>
                </w:r>
              </w:p>
              <w:tbl>
                <w:tblPr>
                  <w:tblStyle w:val="19"/>
                  <w:tblW w:w="10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4253"/>
                  <w:gridCol w:w="3827"/>
                  <w:gridCol w:w="99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noWrap w:val="0"/>
                      <w:vAlign w:val="top"/>
                    </w:tcPr>
                    <w:p>
                      <w:pPr>
                        <w:spacing w:line="292" w:lineRule="exact"/>
                        <w:ind w:left="107"/>
                        <w:jc w:val="center"/>
                        <w:rPr>
                          <w:rFonts w:ascii="宋体" w:hAnsi="宋体" w:eastAsia="宋体" w:cs="新宋体"/>
                          <w:kern w:val="0"/>
                          <w:szCs w:val="21"/>
                        </w:rPr>
                      </w:pPr>
                      <w:r>
                        <w:rPr>
                          <w:rFonts w:ascii="宋体" w:hAnsi="宋体" w:eastAsia="宋体" w:cs="新宋体"/>
                          <w:kern w:val="0"/>
                          <w:szCs w:val="21"/>
                        </w:rPr>
                        <w:t>序号</w:t>
                      </w:r>
                    </w:p>
                  </w:tc>
                  <w:tc>
                    <w:tcPr>
                      <w:tcW w:w="4253" w:type="dxa"/>
                      <w:shd w:val="clear" w:color="auto" w:fill="auto"/>
                      <w:noWrap w:val="0"/>
                      <w:vAlign w:val="top"/>
                    </w:tcPr>
                    <w:p>
                      <w:pPr>
                        <w:spacing w:line="292" w:lineRule="exact"/>
                        <w:ind w:left="107"/>
                        <w:jc w:val="center"/>
                        <w:rPr>
                          <w:rFonts w:ascii="宋体" w:hAnsi="宋体" w:eastAsia="宋体" w:cs="新宋体"/>
                          <w:kern w:val="0"/>
                          <w:szCs w:val="21"/>
                        </w:rPr>
                      </w:pPr>
                      <w:r>
                        <w:rPr>
                          <w:rFonts w:ascii="宋体" w:hAnsi="宋体" w:eastAsia="宋体" w:cs="新宋体"/>
                          <w:kern w:val="0"/>
                          <w:szCs w:val="21"/>
                        </w:rPr>
                        <w:t>名称</w:t>
                      </w:r>
                    </w:p>
                  </w:tc>
                  <w:tc>
                    <w:tcPr>
                      <w:tcW w:w="3827" w:type="dxa"/>
                      <w:shd w:val="clear" w:color="auto" w:fill="auto"/>
                      <w:noWrap w:val="0"/>
                      <w:vAlign w:val="top"/>
                    </w:tcPr>
                    <w:p>
                      <w:pPr>
                        <w:spacing w:line="292" w:lineRule="exact"/>
                        <w:ind w:left="105"/>
                        <w:jc w:val="center"/>
                        <w:rPr>
                          <w:rFonts w:ascii="宋体" w:hAnsi="宋体" w:eastAsia="宋体" w:cs="新宋体"/>
                          <w:kern w:val="0"/>
                          <w:szCs w:val="21"/>
                        </w:rPr>
                      </w:pPr>
                      <w:r>
                        <w:rPr>
                          <w:rFonts w:ascii="宋体" w:hAnsi="宋体" w:eastAsia="宋体" w:cs="新宋体"/>
                          <w:kern w:val="0"/>
                          <w:szCs w:val="21"/>
                        </w:rPr>
                        <w:t>规格型号</w:t>
                      </w:r>
                    </w:p>
                  </w:tc>
                  <w:tc>
                    <w:tcPr>
                      <w:tcW w:w="992" w:type="dxa"/>
                      <w:shd w:val="clear" w:color="auto" w:fill="auto"/>
                      <w:noWrap w:val="0"/>
                      <w:vAlign w:val="top"/>
                    </w:tcPr>
                    <w:p>
                      <w:pPr>
                        <w:spacing w:line="292" w:lineRule="exact"/>
                        <w:ind w:left="106"/>
                        <w:jc w:val="center"/>
                        <w:rPr>
                          <w:rFonts w:ascii="宋体" w:hAnsi="宋体" w:eastAsia="宋体" w:cs="新宋体"/>
                          <w:kern w:val="0"/>
                          <w:szCs w:val="21"/>
                        </w:rPr>
                      </w:pPr>
                      <w:r>
                        <w:rPr>
                          <w:rFonts w:ascii="宋体" w:hAnsi="宋体" w:eastAsia="宋体" w:cs="新宋体"/>
                          <w:kern w:val="0"/>
                          <w:szCs w:val="21"/>
                        </w:rPr>
                        <w:t>数量</w:t>
                      </w:r>
                    </w:p>
                  </w:tc>
                  <w:tc>
                    <w:tcPr>
                      <w:tcW w:w="993" w:type="dxa"/>
                      <w:shd w:val="clear" w:color="auto" w:fill="auto"/>
                      <w:noWrap w:val="0"/>
                      <w:vAlign w:val="top"/>
                    </w:tcPr>
                    <w:p>
                      <w:pPr>
                        <w:spacing w:line="292" w:lineRule="exact"/>
                        <w:jc w:val="center"/>
                        <w:rPr>
                          <w:rFonts w:ascii="宋体" w:hAnsi="宋体" w:eastAsia="宋体" w:cs="新宋体"/>
                          <w:kern w:val="0"/>
                          <w:szCs w:val="21"/>
                        </w:rPr>
                      </w:pPr>
                      <w:r>
                        <w:rPr>
                          <w:rFonts w:ascii="宋体" w:hAnsi="宋体" w:eastAsia="宋体" w:cs="新宋体"/>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noWrap w:val="0"/>
                      <w:vAlign w:val="center"/>
                    </w:tcPr>
                    <w:p>
                      <w:pPr>
                        <w:spacing w:before="1"/>
                        <w:ind w:left="107"/>
                        <w:jc w:val="left"/>
                        <w:rPr>
                          <w:rFonts w:ascii="宋体" w:hAnsi="宋体" w:eastAsia="宋体" w:cs="新宋体"/>
                          <w:kern w:val="0"/>
                          <w:szCs w:val="21"/>
                        </w:rPr>
                      </w:pPr>
                      <w:r>
                        <w:rPr>
                          <w:rFonts w:ascii="宋体" w:hAnsi="宋体" w:eastAsia="宋体" w:cs="新宋体"/>
                          <w:kern w:val="0"/>
                          <w:szCs w:val="21"/>
                        </w:rPr>
                        <w:t>1</w:t>
                      </w:r>
                    </w:p>
                  </w:tc>
                  <w:tc>
                    <w:tcPr>
                      <w:tcW w:w="4253" w:type="dxa"/>
                      <w:shd w:val="clear" w:color="auto" w:fill="auto"/>
                      <w:noWrap w:val="0"/>
                      <w:vAlign w:val="center"/>
                    </w:tcPr>
                    <w:p>
                      <w:pPr>
                        <w:spacing w:before="1" w:line="242" w:lineRule="auto"/>
                        <w:ind w:left="107" w:right="96"/>
                        <w:jc w:val="left"/>
                        <w:rPr>
                          <w:rFonts w:ascii="宋体" w:hAnsi="宋体" w:eastAsia="宋体" w:cs="新宋体"/>
                          <w:kern w:val="0"/>
                          <w:szCs w:val="21"/>
                        </w:rPr>
                      </w:pPr>
                      <w:r>
                        <w:rPr>
                          <w:rFonts w:ascii="宋体" w:hAnsi="宋体" w:eastAsia="宋体" w:cs="新宋体"/>
                          <w:kern w:val="0"/>
                          <w:szCs w:val="21"/>
                        </w:rPr>
                        <w:t>4 路 10A 智能开关控制器</w:t>
                      </w:r>
                    </w:p>
                  </w:tc>
                  <w:tc>
                    <w:tcPr>
                      <w:tcW w:w="3827" w:type="dxa"/>
                      <w:shd w:val="clear" w:color="auto" w:fill="auto"/>
                      <w:noWrap w:val="0"/>
                      <w:vAlign w:val="center"/>
                    </w:tcPr>
                    <w:p>
                      <w:pPr>
                        <w:spacing w:before="1"/>
                        <w:ind w:left="105"/>
                        <w:jc w:val="left"/>
                        <w:rPr>
                          <w:rFonts w:ascii="宋体" w:hAnsi="宋体" w:eastAsia="宋体" w:cs="新宋体"/>
                          <w:kern w:val="0"/>
                          <w:szCs w:val="21"/>
                        </w:rPr>
                      </w:pPr>
                      <w:r>
                        <w:rPr>
                          <w:rFonts w:ascii="宋体" w:hAnsi="宋体" w:eastAsia="宋体" w:cs="新宋体"/>
                          <w:kern w:val="0"/>
                          <w:szCs w:val="21"/>
                        </w:rPr>
                        <w:t>M/R4.10.1-331</w:t>
                      </w:r>
                    </w:p>
                  </w:tc>
                  <w:tc>
                    <w:tcPr>
                      <w:tcW w:w="992" w:type="dxa"/>
                      <w:shd w:val="clear" w:color="auto" w:fill="auto"/>
                      <w:noWrap w:val="0"/>
                      <w:vAlign w:val="center"/>
                    </w:tcPr>
                    <w:p>
                      <w:pPr>
                        <w:spacing w:before="1"/>
                        <w:ind w:left="106"/>
                        <w:jc w:val="left"/>
                        <w:rPr>
                          <w:rFonts w:ascii="宋体" w:hAnsi="宋体" w:eastAsia="宋体" w:cs="新宋体"/>
                          <w:kern w:val="0"/>
                          <w:szCs w:val="21"/>
                        </w:rPr>
                      </w:pPr>
                      <w:r>
                        <w:rPr>
                          <w:rFonts w:ascii="宋体" w:hAnsi="宋体" w:eastAsia="宋体" w:cs="新宋体"/>
                          <w:kern w:val="0"/>
                          <w:szCs w:val="21"/>
                        </w:rPr>
                        <w:t>1</w:t>
                      </w:r>
                    </w:p>
                  </w:tc>
                  <w:tc>
                    <w:tcPr>
                      <w:tcW w:w="993" w:type="dxa"/>
                      <w:shd w:val="clear" w:color="auto" w:fill="auto"/>
                      <w:noWrap w:val="0"/>
                      <w:vAlign w:val="center"/>
                    </w:tcPr>
                    <w:p>
                      <w:pPr>
                        <w:spacing w:before="1"/>
                        <w:jc w:val="left"/>
                        <w:rPr>
                          <w:rFonts w:ascii="宋体" w:hAnsi="宋体" w:eastAsia="宋体" w:cs="新宋体"/>
                          <w:kern w:val="0"/>
                          <w:szCs w:val="21"/>
                        </w:rPr>
                      </w:pPr>
                      <w:r>
                        <w:rPr>
                          <w:rFonts w:ascii="宋体" w:hAnsi="宋体" w:eastAsia="宋体" w:cs="新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noWrap w:val="0"/>
                      <w:vAlign w:val="top"/>
                    </w:tcPr>
                    <w:p>
                      <w:pPr>
                        <w:spacing w:before="1"/>
                        <w:ind w:left="107"/>
                        <w:jc w:val="left"/>
                        <w:rPr>
                          <w:rFonts w:ascii="宋体" w:hAnsi="宋体" w:eastAsia="宋体" w:cs="新宋体"/>
                          <w:kern w:val="0"/>
                          <w:szCs w:val="21"/>
                        </w:rPr>
                      </w:pPr>
                      <w:r>
                        <w:rPr>
                          <w:rFonts w:ascii="宋体" w:hAnsi="宋体" w:eastAsia="宋体" w:cs="新宋体"/>
                          <w:kern w:val="0"/>
                          <w:szCs w:val="21"/>
                        </w:rPr>
                        <w:t>2</w:t>
                      </w:r>
                    </w:p>
                  </w:tc>
                  <w:tc>
                    <w:tcPr>
                      <w:tcW w:w="4253" w:type="dxa"/>
                      <w:shd w:val="clear" w:color="auto" w:fill="auto"/>
                      <w:noWrap w:val="0"/>
                      <w:vAlign w:val="top"/>
                    </w:tcPr>
                    <w:p>
                      <w:pPr>
                        <w:spacing w:before="1"/>
                        <w:ind w:left="107"/>
                        <w:jc w:val="left"/>
                        <w:rPr>
                          <w:rFonts w:ascii="宋体" w:hAnsi="宋体" w:eastAsia="宋体" w:cs="新宋体"/>
                          <w:kern w:val="0"/>
                          <w:szCs w:val="21"/>
                        </w:rPr>
                      </w:pPr>
                      <w:r>
                        <w:rPr>
                          <w:rFonts w:ascii="宋体" w:hAnsi="宋体" w:eastAsia="宋体" w:cs="新宋体"/>
                          <w:kern w:val="0"/>
                          <w:szCs w:val="21"/>
                        </w:rPr>
                        <w:t>2 路 6A 调光控制器</w:t>
                      </w:r>
                    </w:p>
                  </w:tc>
                  <w:tc>
                    <w:tcPr>
                      <w:tcW w:w="3827" w:type="dxa"/>
                      <w:shd w:val="clear" w:color="auto" w:fill="auto"/>
                      <w:noWrap w:val="0"/>
                      <w:vAlign w:val="top"/>
                    </w:tcPr>
                    <w:p>
                      <w:pPr>
                        <w:spacing w:before="1"/>
                        <w:ind w:left="105"/>
                        <w:jc w:val="left"/>
                        <w:rPr>
                          <w:rFonts w:ascii="宋体" w:hAnsi="宋体" w:eastAsia="宋体" w:cs="新宋体"/>
                          <w:kern w:val="0"/>
                          <w:szCs w:val="21"/>
                        </w:rPr>
                      </w:pPr>
                      <w:r>
                        <w:rPr>
                          <w:rFonts w:ascii="宋体" w:hAnsi="宋体" w:eastAsia="宋体" w:cs="新宋体"/>
                          <w:kern w:val="0"/>
                          <w:szCs w:val="21"/>
                        </w:rPr>
                        <w:t>M/DL02.1-432</w:t>
                      </w:r>
                    </w:p>
                  </w:tc>
                  <w:tc>
                    <w:tcPr>
                      <w:tcW w:w="992" w:type="dxa"/>
                      <w:shd w:val="clear" w:color="auto" w:fill="auto"/>
                      <w:noWrap w:val="0"/>
                      <w:vAlign w:val="top"/>
                    </w:tcPr>
                    <w:p>
                      <w:pPr>
                        <w:spacing w:before="1"/>
                        <w:ind w:left="106"/>
                        <w:jc w:val="left"/>
                        <w:rPr>
                          <w:rFonts w:ascii="宋体" w:hAnsi="宋体" w:eastAsia="宋体" w:cs="新宋体"/>
                          <w:kern w:val="0"/>
                          <w:szCs w:val="21"/>
                        </w:rPr>
                      </w:pPr>
                      <w:r>
                        <w:rPr>
                          <w:rFonts w:ascii="宋体" w:hAnsi="宋体" w:eastAsia="宋体" w:cs="新宋体"/>
                          <w:kern w:val="0"/>
                          <w:szCs w:val="21"/>
                        </w:rPr>
                        <w:t>1</w:t>
                      </w:r>
                    </w:p>
                  </w:tc>
                  <w:tc>
                    <w:tcPr>
                      <w:tcW w:w="993" w:type="dxa"/>
                      <w:shd w:val="clear" w:color="auto" w:fill="auto"/>
                      <w:noWrap w:val="0"/>
                      <w:vAlign w:val="top"/>
                    </w:tcPr>
                    <w:p>
                      <w:pPr>
                        <w:spacing w:before="1"/>
                        <w:jc w:val="left"/>
                        <w:rPr>
                          <w:rFonts w:ascii="宋体" w:hAnsi="宋体" w:eastAsia="宋体" w:cs="新宋体"/>
                          <w:kern w:val="0"/>
                          <w:szCs w:val="21"/>
                        </w:rPr>
                      </w:pPr>
                      <w:r>
                        <w:rPr>
                          <w:rFonts w:ascii="宋体" w:hAnsi="宋体" w:eastAsia="宋体" w:cs="新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noWrap w:val="0"/>
                      <w:vAlign w:val="top"/>
                    </w:tcPr>
                    <w:p>
                      <w:pPr>
                        <w:ind w:left="107"/>
                        <w:jc w:val="left"/>
                        <w:rPr>
                          <w:rFonts w:ascii="宋体" w:hAnsi="宋体" w:eastAsia="宋体" w:cs="新宋体"/>
                          <w:kern w:val="0"/>
                          <w:szCs w:val="21"/>
                        </w:rPr>
                      </w:pPr>
                      <w:r>
                        <w:rPr>
                          <w:rFonts w:ascii="宋体" w:hAnsi="宋体" w:eastAsia="宋体" w:cs="新宋体"/>
                          <w:kern w:val="0"/>
                          <w:szCs w:val="21"/>
                        </w:rPr>
                        <w:t>3</w:t>
                      </w:r>
                    </w:p>
                  </w:tc>
                  <w:tc>
                    <w:tcPr>
                      <w:tcW w:w="4253" w:type="dxa"/>
                      <w:shd w:val="clear" w:color="auto" w:fill="auto"/>
                      <w:noWrap w:val="0"/>
                      <w:vAlign w:val="top"/>
                    </w:tcPr>
                    <w:p>
                      <w:pPr>
                        <w:ind w:left="107"/>
                        <w:jc w:val="left"/>
                        <w:rPr>
                          <w:rFonts w:ascii="宋体" w:hAnsi="宋体" w:eastAsia="宋体" w:cs="新宋体"/>
                          <w:kern w:val="0"/>
                          <w:szCs w:val="21"/>
                        </w:rPr>
                      </w:pPr>
                      <w:r>
                        <w:rPr>
                          <w:rFonts w:ascii="宋体" w:hAnsi="宋体" w:eastAsia="宋体" w:cs="新宋体"/>
                          <w:kern w:val="0"/>
                          <w:szCs w:val="21"/>
                        </w:rPr>
                        <w:t>2 路窗帘控制器</w:t>
                      </w:r>
                    </w:p>
                  </w:tc>
                  <w:tc>
                    <w:tcPr>
                      <w:tcW w:w="3827" w:type="dxa"/>
                      <w:shd w:val="clear" w:color="auto" w:fill="auto"/>
                      <w:noWrap w:val="0"/>
                      <w:vAlign w:val="top"/>
                    </w:tcPr>
                    <w:p>
                      <w:pPr>
                        <w:spacing w:line="242" w:lineRule="auto"/>
                        <w:ind w:left="105" w:right="148"/>
                        <w:jc w:val="left"/>
                        <w:rPr>
                          <w:rFonts w:ascii="宋体" w:hAnsi="宋体" w:eastAsia="宋体" w:cs="新宋体"/>
                          <w:kern w:val="0"/>
                          <w:szCs w:val="21"/>
                        </w:rPr>
                      </w:pPr>
                      <w:r>
                        <w:rPr>
                          <w:rFonts w:ascii="宋体" w:hAnsi="宋体" w:eastAsia="宋体" w:cs="新宋体"/>
                          <w:kern w:val="0"/>
                          <w:szCs w:val="21"/>
                        </w:rPr>
                        <w:t>M/W02.10.1-23 1</w:t>
                      </w:r>
                    </w:p>
                  </w:tc>
                  <w:tc>
                    <w:tcPr>
                      <w:tcW w:w="992" w:type="dxa"/>
                      <w:shd w:val="clear" w:color="auto" w:fill="auto"/>
                      <w:noWrap w:val="0"/>
                      <w:vAlign w:val="top"/>
                    </w:tcPr>
                    <w:p>
                      <w:pPr>
                        <w:ind w:left="106"/>
                        <w:jc w:val="left"/>
                        <w:rPr>
                          <w:rFonts w:ascii="宋体" w:hAnsi="宋体" w:eastAsia="宋体" w:cs="新宋体"/>
                          <w:kern w:val="0"/>
                          <w:szCs w:val="21"/>
                        </w:rPr>
                      </w:pPr>
                      <w:r>
                        <w:rPr>
                          <w:rFonts w:ascii="宋体" w:hAnsi="宋体" w:eastAsia="宋体" w:cs="新宋体"/>
                          <w:kern w:val="0"/>
                          <w:szCs w:val="21"/>
                        </w:rPr>
                        <w:t>1</w:t>
                      </w:r>
                    </w:p>
                  </w:tc>
                  <w:tc>
                    <w:tcPr>
                      <w:tcW w:w="993" w:type="dxa"/>
                      <w:shd w:val="clear" w:color="auto" w:fill="auto"/>
                      <w:noWrap w:val="0"/>
                      <w:vAlign w:val="top"/>
                    </w:tcPr>
                    <w:p>
                      <w:pPr>
                        <w:jc w:val="left"/>
                        <w:rPr>
                          <w:rFonts w:ascii="宋体" w:hAnsi="宋体" w:eastAsia="宋体" w:cs="新宋体"/>
                          <w:kern w:val="0"/>
                          <w:szCs w:val="21"/>
                        </w:rPr>
                      </w:pPr>
                      <w:r>
                        <w:rPr>
                          <w:rFonts w:ascii="宋体" w:hAnsi="宋体" w:eastAsia="宋体" w:cs="新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noWrap w:val="0"/>
                      <w:vAlign w:val="top"/>
                    </w:tcPr>
                    <w:p>
                      <w:pPr>
                        <w:ind w:left="107"/>
                        <w:jc w:val="left"/>
                        <w:rPr>
                          <w:rFonts w:ascii="宋体" w:hAnsi="宋体" w:eastAsia="宋体" w:cs="新宋体"/>
                          <w:kern w:val="0"/>
                          <w:szCs w:val="21"/>
                        </w:rPr>
                      </w:pPr>
                      <w:r>
                        <w:rPr>
                          <w:rFonts w:ascii="宋体" w:hAnsi="宋体" w:eastAsia="宋体" w:cs="新宋体"/>
                          <w:kern w:val="0"/>
                          <w:szCs w:val="21"/>
                        </w:rPr>
                        <w:t>4</w:t>
                      </w:r>
                    </w:p>
                  </w:tc>
                  <w:tc>
                    <w:tcPr>
                      <w:tcW w:w="4253" w:type="dxa"/>
                      <w:shd w:val="clear" w:color="auto" w:fill="auto"/>
                      <w:noWrap w:val="0"/>
                      <w:vAlign w:val="top"/>
                    </w:tcPr>
                    <w:p>
                      <w:pPr>
                        <w:ind w:left="107"/>
                        <w:jc w:val="left"/>
                        <w:rPr>
                          <w:rFonts w:ascii="宋体" w:hAnsi="宋体" w:eastAsia="宋体" w:cs="新宋体"/>
                          <w:kern w:val="0"/>
                          <w:szCs w:val="21"/>
                        </w:rPr>
                      </w:pPr>
                      <w:r>
                        <w:rPr>
                          <w:rFonts w:ascii="宋体" w:hAnsi="宋体" w:eastAsia="宋体" w:cs="新宋体"/>
                          <w:kern w:val="0"/>
                          <w:szCs w:val="21"/>
                        </w:rPr>
                        <w:t>6 按键晶典系列面板</w:t>
                      </w:r>
                    </w:p>
                  </w:tc>
                  <w:tc>
                    <w:tcPr>
                      <w:tcW w:w="3827" w:type="dxa"/>
                      <w:shd w:val="clear" w:color="auto" w:fill="auto"/>
                      <w:noWrap w:val="0"/>
                      <w:vAlign w:val="top"/>
                    </w:tcPr>
                    <w:p>
                      <w:pPr>
                        <w:ind w:left="105"/>
                        <w:jc w:val="left"/>
                        <w:rPr>
                          <w:rFonts w:ascii="宋体" w:hAnsi="宋体" w:eastAsia="宋体" w:cs="新宋体"/>
                          <w:kern w:val="0"/>
                          <w:szCs w:val="21"/>
                        </w:rPr>
                      </w:pPr>
                      <w:r>
                        <w:rPr>
                          <w:rFonts w:ascii="宋体" w:hAnsi="宋体" w:eastAsia="宋体" w:cs="新宋体"/>
                          <w:kern w:val="0"/>
                          <w:szCs w:val="21"/>
                        </w:rPr>
                        <w:t>M/P03.2-4810</w:t>
                      </w:r>
                    </w:p>
                  </w:tc>
                  <w:tc>
                    <w:tcPr>
                      <w:tcW w:w="992" w:type="dxa"/>
                      <w:shd w:val="clear" w:color="auto" w:fill="auto"/>
                      <w:noWrap w:val="0"/>
                      <w:vAlign w:val="top"/>
                    </w:tcPr>
                    <w:p>
                      <w:pPr>
                        <w:ind w:left="106"/>
                        <w:jc w:val="left"/>
                        <w:rPr>
                          <w:rFonts w:ascii="宋体" w:hAnsi="宋体" w:eastAsia="宋体" w:cs="新宋体"/>
                          <w:kern w:val="0"/>
                          <w:szCs w:val="21"/>
                        </w:rPr>
                      </w:pPr>
                      <w:r>
                        <w:rPr>
                          <w:rFonts w:ascii="宋体" w:hAnsi="宋体" w:eastAsia="宋体" w:cs="新宋体"/>
                          <w:kern w:val="0"/>
                          <w:szCs w:val="21"/>
                        </w:rPr>
                        <w:t>1</w:t>
                      </w:r>
                    </w:p>
                  </w:tc>
                  <w:tc>
                    <w:tcPr>
                      <w:tcW w:w="993" w:type="dxa"/>
                      <w:shd w:val="clear" w:color="auto" w:fill="auto"/>
                      <w:noWrap w:val="0"/>
                      <w:vAlign w:val="top"/>
                    </w:tcPr>
                    <w:p>
                      <w:pPr>
                        <w:jc w:val="left"/>
                        <w:rPr>
                          <w:rFonts w:ascii="宋体" w:hAnsi="宋体" w:eastAsia="宋体" w:cs="新宋体"/>
                          <w:kern w:val="0"/>
                          <w:szCs w:val="21"/>
                        </w:rPr>
                      </w:pPr>
                      <w:r>
                        <w:rPr>
                          <w:rFonts w:ascii="宋体" w:hAnsi="宋体" w:eastAsia="宋体" w:cs="新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noWrap w:val="0"/>
                      <w:vAlign w:val="top"/>
                    </w:tcPr>
                    <w:p>
                      <w:pPr>
                        <w:ind w:left="107"/>
                        <w:jc w:val="left"/>
                        <w:rPr>
                          <w:rFonts w:ascii="宋体" w:hAnsi="宋体" w:eastAsia="宋体" w:cs="新宋体"/>
                          <w:kern w:val="0"/>
                          <w:szCs w:val="21"/>
                        </w:rPr>
                      </w:pPr>
                      <w:r>
                        <w:rPr>
                          <w:rFonts w:ascii="宋体" w:hAnsi="宋体" w:eastAsia="宋体" w:cs="新宋体"/>
                          <w:kern w:val="0"/>
                          <w:szCs w:val="21"/>
                        </w:rPr>
                        <w:t>5</w:t>
                      </w:r>
                    </w:p>
                  </w:tc>
                  <w:tc>
                    <w:tcPr>
                      <w:tcW w:w="4253" w:type="dxa"/>
                      <w:shd w:val="clear" w:color="auto" w:fill="auto"/>
                      <w:noWrap w:val="0"/>
                      <w:vAlign w:val="top"/>
                    </w:tcPr>
                    <w:p>
                      <w:pPr>
                        <w:ind w:left="107"/>
                        <w:jc w:val="left"/>
                        <w:rPr>
                          <w:rFonts w:ascii="宋体" w:hAnsi="宋体" w:eastAsia="宋体" w:cs="新宋体"/>
                          <w:kern w:val="0"/>
                          <w:szCs w:val="21"/>
                        </w:rPr>
                      </w:pPr>
                      <w:r>
                        <w:rPr>
                          <w:rFonts w:ascii="宋体" w:hAnsi="宋体" w:eastAsia="宋体" w:cs="新宋体"/>
                          <w:kern w:val="0"/>
                          <w:szCs w:val="21"/>
                        </w:rPr>
                        <w:t>USB 通讯模块</w:t>
                      </w:r>
                    </w:p>
                  </w:tc>
                  <w:tc>
                    <w:tcPr>
                      <w:tcW w:w="3827" w:type="dxa"/>
                      <w:shd w:val="clear" w:color="auto" w:fill="auto"/>
                      <w:noWrap w:val="0"/>
                      <w:vAlign w:val="top"/>
                    </w:tcPr>
                    <w:p>
                      <w:pPr>
                        <w:ind w:left="105"/>
                        <w:jc w:val="left"/>
                        <w:rPr>
                          <w:rFonts w:ascii="宋体" w:hAnsi="宋体" w:eastAsia="宋体" w:cs="新宋体"/>
                          <w:kern w:val="0"/>
                          <w:szCs w:val="21"/>
                        </w:rPr>
                      </w:pPr>
                      <w:r>
                        <w:rPr>
                          <w:rFonts w:ascii="宋体" w:hAnsi="宋体" w:eastAsia="宋体" w:cs="新宋体"/>
                          <w:kern w:val="0"/>
                          <w:szCs w:val="21"/>
                        </w:rPr>
                        <w:t>M/USB.1</w:t>
                      </w:r>
                    </w:p>
                  </w:tc>
                  <w:tc>
                    <w:tcPr>
                      <w:tcW w:w="992" w:type="dxa"/>
                      <w:shd w:val="clear" w:color="auto" w:fill="auto"/>
                      <w:noWrap w:val="0"/>
                      <w:vAlign w:val="top"/>
                    </w:tcPr>
                    <w:p>
                      <w:pPr>
                        <w:ind w:left="106"/>
                        <w:jc w:val="left"/>
                        <w:rPr>
                          <w:rFonts w:ascii="宋体" w:hAnsi="宋体" w:eastAsia="宋体" w:cs="新宋体"/>
                          <w:kern w:val="0"/>
                          <w:szCs w:val="21"/>
                        </w:rPr>
                      </w:pPr>
                      <w:r>
                        <w:rPr>
                          <w:rFonts w:ascii="宋体" w:hAnsi="宋体" w:eastAsia="宋体" w:cs="新宋体"/>
                          <w:kern w:val="0"/>
                          <w:szCs w:val="21"/>
                        </w:rPr>
                        <w:t>1</w:t>
                      </w:r>
                    </w:p>
                  </w:tc>
                  <w:tc>
                    <w:tcPr>
                      <w:tcW w:w="993" w:type="dxa"/>
                      <w:shd w:val="clear" w:color="auto" w:fill="auto"/>
                      <w:noWrap w:val="0"/>
                      <w:vAlign w:val="top"/>
                    </w:tcPr>
                    <w:p>
                      <w:pPr>
                        <w:jc w:val="left"/>
                        <w:rPr>
                          <w:rFonts w:ascii="宋体" w:hAnsi="宋体" w:eastAsia="宋体" w:cs="新宋体"/>
                          <w:kern w:val="0"/>
                          <w:szCs w:val="21"/>
                        </w:rPr>
                      </w:pPr>
                      <w:r>
                        <w:rPr>
                          <w:rFonts w:ascii="宋体" w:hAnsi="宋体" w:eastAsia="宋体" w:cs="新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noWrap w:val="0"/>
                      <w:vAlign w:val="top"/>
                    </w:tcPr>
                    <w:p>
                      <w:pPr>
                        <w:ind w:left="107"/>
                        <w:jc w:val="left"/>
                        <w:rPr>
                          <w:rFonts w:ascii="宋体" w:hAnsi="宋体" w:eastAsia="宋体" w:cs="新宋体"/>
                          <w:kern w:val="0"/>
                          <w:szCs w:val="21"/>
                        </w:rPr>
                      </w:pPr>
                      <w:r>
                        <w:rPr>
                          <w:rFonts w:ascii="宋体" w:hAnsi="宋体" w:eastAsia="宋体" w:cs="新宋体"/>
                          <w:kern w:val="0"/>
                          <w:szCs w:val="21"/>
                        </w:rPr>
                        <w:t>6</w:t>
                      </w:r>
                    </w:p>
                  </w:tc>
                  <w:tc>
                    <w:tcPr>
                      <w:tcW w:w="4253" w:type="dxa"/>
                      <w:shd w:val="clear" w:color="auto" w:fill="auto"/>
                      <w:noWrap w:val="0"/>
                      <w:vAlign w:val="top"/>
                    </w:tcPr>
                    <w:p>
                      <w:pPr>
                        <w:ind w:left="107"/>
                        <w:jc w:val="left"/>
                        <w:rPr>
                          <w:rFonts w:ascii="宋体" w:hAnsi="宋体" w:eastAsia="宋体" w:cs="新宋体"/>
                          <w:kern w:val="0"/>
                          <w:szCs w:val="21"/>
                        </w:rPr>
                      </w:pPr>
                      <w:r>
                        <w:rPr>
                          <w:rFonts w:ascii="宋体" w:hAnsi="宋体" w:eastAsia="宋体" w:cs="新宋体"/>
                          <w:kern w:val="0"/>
                          <w:szCs w:val="21"/>
                        </w:rPr>
                        <w:t>移动传感器</w:t>
                      </w:r>
                    </w:p>
                  </w:tc>
                  <w:tc>
                    <w:tcPr>
                      <w:tcW w:w="3827" w:type="dxa"/>
                      <w:shd w:val="clear" w:color="auto" w:fill="auto"/>
                      <w:noWrap w:val="0"/>
                      <w:vAlign w:val="top"/>
                    </w:tcPr>
                    <w:p>
                      <w:pPr>
                        <w:ind w:left="105"/>
                        <w:jc w:val="left"/>
                        <w:rPr>
                          <w:rFonts w:ascii="宋体" w:hAnsi="宋体" w:eastAsia="宋体" w:cs="新宋体"/>
                          <w:kern w:val="0"/>
                          <w:szCs w:val="21"/>
                        </w:rPr>
                      </w:pPr>
                      <w:r>
                        <w:rPr>
                          <w:rFonts w:ascii="宋体" w:hAnsi="宋体" w:eastAsia="宋体" w:cs="新宋体"/>
                          <w:kern w:val="0"/>
                          <w:szCs w:val="21"/>
                        </w:rPr>
                        <w:t>M/IS05.1</w:t>
                      </w:r>
                    </w:p>
                  </w:tc>
                  <w:tc>
                    <w:tcPr>
                      <w:tcW w:w="992" w:type="dxa"/>
                      <w:shd w:val="clear" w:color="auto" w:fill="auto"/>
                      <w:noWrap w:val="0"/>
                      <w:vAlign w:val="top"/>
                    </w:tcPr>
                    <w:p>
                      <w:pPr>
                        <w:ind w:left="106"/>
                        <w:jc w:val="left"/>
                        <w:rPr>
                          <w:rFonts w:ascii="宋体" w:hAnsi="宋体" w:eastAsia="宋体" w:cs="新宋体"/>
                          <w:kern w:val="0"/>
                          <w:szCs w:val="21"/>
                        </w:rPr>
                      </w:pPr>
                      <w:r>
                        <w:rPr>
                          <w:rFonts w:ascii="宋体" w:hAnsi="宋体" w:eastAsia="宋体" w:cs="新宋体"/>
                          <w:kern w:val="0"/>
                          <w:szCs w:val="21"/>
                        </w:rPr>
                        <w:t>1</w:t>
                      </w:r>
                    </w:p>
                  </w:tc>
                  <w:tc>
                    <w:tcPr>
                      <w:tcW w:w="993" w:type="dxa"/>
                      <w:shd w:val="clear" w:color="auto" w:fill="auto"/>
                      <w:noWrap w:val="0"/>
                      <w:vAlign w:val="top"/>
                    </w:tcPr>
                    <w:p>
                      <w:pPr>
                        <w:jc w:val="left"/>
                        <w:rPr>
                          <w:rFonts w:ascii="宋体" w:hAnsi="宋体" w:eastAsia="宋体" w:cs="新宋体"/>
                          <w:kern w:val="0"/>
                          <w:szCs w:val="21"/>
                        </w:rPr>
                      </w:pPr>
                      <w:r>
                        <w:rPr>
                          <w:rFonts w:ascii="宋体" w:hAnsi="宋体" w:eastAsia="宋体" w:cs="新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noWrap w:val="0"/>
                      <w:vAlign w:val="top"/>
                    </w:tcPr>
                    <w:p>
                      <w:pPr>
                        <w:spacing w:before="1"/>
                        <w:ind w:left="107"/>
                        <w:jc w:val="left"/>
                        <w:rPr>
                          <w:rFonts w:ascii="宋体" w:hAnsi="宋体" w:eastAsia="宋体" w:cs="新宋体"/>
                          <w:kern w:val="0"/>
                          <w:szCs w:val="21"/>
                        </w:rPr>
                      </w:pPr>
                      <w:r>
                        <w:rPr>
                          <w:rFonts w:ascii="宋体" w:hAnsi="宋体" w:eastAsia="宋体" w:cs="新宋体"/>
                          <w:kern w:val="0"/>
                          <w:szCs w:val="21"/>
                        </w:rPr>
                        <w:t>7</w:t>
                      </w:r>
                    </w:p>
                  </w:tc>
                  <w:tc>
                    <w:tcPr>
                      <w:tcW w:w="4253" w:type="dxa"/>
                      <w:shd w:val="clear" w:color="auto" w:fill="auto"/>
                      <w:noWrap w:val="0"/>
                      <w:vAlign w:val="top"/>
                    </w:tcPr>
                    <w:p>
                      <w:pPr>
                        <w:spacing w:before="1" w:line="242" w:lineRule="auto"/>
                        <w:ind w:left="107" w:right="95"/>
                        <w:jc w:val="left"/>
                        <w:rPr>
                          <w:rFonts w:ascii="宋体" w:hAnsi="宋体" w:eastAsia="宋体" w:cs="新宋体"/>
                          <w:kern w:val="0"/>
                          <w:szCs w:val="21"/>
                        </w:rPr>
                      </w:pPr>
                      <w:r>
                        <w:rPr>
                          <w:rFonts w:ascii="宋体" w:hAnsi="宋体" w:eastAsia="宋体" w:cs="新宋体"/>
                          <w:kern w:val="0"/>
                          <w:szCs w:val="21"/>
                        </w:rPr>
                        <w:t>红外超声波双鉴传感器</w:t>
                      </w:r>
                    </w:p>
                  </w:tc>
                  <w:tc>
                    <w:tcPr>
                      <w:tcW w:w="3827" w:type="dxa"/>
                      <w:shd w:val="clear" w:color="auto" w:fill="auto"/>
                      <w:noWrap w:val="0"/>
                      <w:vAlign w:val="top"/>
                    </w:tcPr>
                    <w:p>
                      <w:pPr>
                        <w:spacing w:before="1" w:line="242" w:lineRule="auto"/>
                        <w:ind w:left="105" w:right="148"/>
                        <w:jc w:val="left"/>
                        <w:rPr>
                          <w:rFonts w:ascii="宋体" w:hAnsi="宋体" w:eastAsia="宋体" w:cs="新宋体"/>
                          <w:kern w:val="0"/>
                          <w:szCs w:val="21"/>
                        </w:rPr>
                      </w:pPr>
                      <w:r>
                        <w:rPr>
                          <w:rFonts w:ascii="宋体" w:hAnsi="宋体" w:eastAsia="宋体" w:cs="新宋体"/>
                          <w:kern w:val="0"/>
                          <w:szCs w:val="21"/>
                        </w:rPr>
                        <w:t>M/HSIU05.1.48 0</w:t>
                      </w:r>
                    </w:p>
                  </w:tc>
                  <w:tc>
                    <w:tcPr>
                      <w:tcW w:w="992" w:type="dxa"/>
                      <w:shd w:val="clear" w:color="auto" w:fill="auto"/>
                      <w:noWrap w:val="0"/>
                      <w:vAlign w:val="top"/>
                    </w:tcPr>
                    <w:p>
                      <w:pPr>
                        <w:spacing w:before="1"/>
                        <w:ind w:left="106"/>
                        <w:jc w:val="left"/>
                        <w:rPr>
                          <w:rFonts w:ascii="宋体" w:hAnsi="宋体" w:eastAsia="宋体" w:cs="新宋体"/>
                          <w:kern w:val="0"/>
                          <w:szCs w:val="21"/>
                        </w:rPr>
                      </w:pPr>
                      <w:r>
                        <w:rPr>
                          <w:rFonts w:ascii="宋体" w:hAnsi="宋体" w:eastAsia="宋体" w:cs="新宋体"/>
                          <w:kern w:val="0"/>
                          <w:szCs w:val="21"/>
                        </w:rPr>
                        <w:t>1</w:t>
                      </w:r>
                    </w:p>
                  </w:tc>
                  <w:tc>
                    <w:tcPr>
                      <w:tcW w:w="993" w:type="dxa"/>
                      <w:shd w:val="clear" w:color="auto" w:fill="auto"/>
                      <w:noWrap w:val="0"/>
                      <w:vAlign w:val="top"/>
                    </w:tcPr>
                    <w:p>
                      <w:pPr>
                        <w:spacing w:before="1"/>
                        <w:jc w:val="left"/>
                        <w:rPr>
                          <w:rFonts w:ascii="宋体" w:hAnsi="宋体" w:eastAsia="宋体" w:cs="新宋体"/>
                          <w:kern w:val="0"/>
                          <w:szCs w:val="21"/>
                        </w:rPr>
                      </w:pPr>
                      <w:r>
                        <w:rPr>
                          <w:rFonts w:ascii="宋体" w:hAnsi="宋体" w:eastAsia="宋体" w:cs="新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noWrap w:val="0"/>
                      <w:vAlign w:val="top"/>
                    </w:tcPr>
                    <w:p>
                      <w:pPr>
                        <w:spacing w:before="1"/>
                        <w:ind w:left="107"/>
                        <w:jc w:val="left"/>
                        <w:rPr>
                          <w:rFonts w:ascii="宋体" w:hAnsi="宋体" w:eastAsia="宋体" w:cs="新宋体"/>
                          <w:kern w:val="0"/>
                          <w:szCs w:val="21"/>
                        </w:rPr>
                      </w:pPr>
                      <w:r>
                        <w:rPr>
                          <w:rFonts w:ascii="宋体" w:hAnsi="宋体" w:eastAsia="宋体" w:cs="新宋体"/>
                          <w:kern w:val="0"/>
                          <w:szCs w:val="21"/>
                        </w:rPr>
                        <w:t>8</w:t>
                      </w:r>
                    </w:p>
                  </w:tc>
                  <w:tc>
                    <w:tcPr>
                      <w:tcW w:w="4253" w:type="dxa"/>
                      <w:shd w:val="clear" w:color="auto" w:fill="auto"/>
                      <w:noWrap w:val="0"/>
                      <w:vAlign w:val="top"/>
                    </w:tcPr>
                    <w:p>
                      <w:pPr>
                        <w:spacing w:before="1"/>
                        <w:ind w:left="107"/>
                        <w:jc w:val="left"/>
                        <w:rPr>
                          <w:rFonts w:ascii="宋体" w:hAnsi="宋体" w:eastAsia="宋体" w:cs="新宋体"/>
                          <w:kern w:val="0"/>
                          <w:szCs w:val="21"/>
                        </w:rPr>
                      </w:pPr>
                      <w:r>
                        <w:rPr>
                          <w:rFonts w:ascii="宋体" w:hAnsi="宋体" w:eastAsia="宋体" w:cs="新宋体"/>
                          <w:kern w:val="0"/>
                          <w:szCs w:val="21"/>
                        </w:rPr>
                        <w:t>逻辑定时控制器</w:t>
                      </w:r>
                    </w:p>
                  </w:tc>
                  <w:tc>
                    <w:tcPr>
                      <w:tcW w:w="3827" w:type="dxa"/>
                      <w:shd w:val="clear" w:color="auto" w:fill="auto"/>
                      <w:noWrap w:val="0"/>
                      <w:vAlign w:val="top"/>
                    </w:tcPr>
                    <w:p>
                      <w:pPr>
                        <w:spacing w:before="1"/>
                        <w:ind w:left="105"/>
                        <w:jc w:val="left"/>
                        <w:rPr>
                          <w:rFonts w:ascii="宋体" w:hAnsi="宋体" w:eastAsia="宋体" w:cs="新宋体"/>
                          <w:kern w:val="0"/>
                          <w:szCs w:val="21"/>
                        </w:rPr>
                      </w:pPr>
                      <w:r>
                        <w:rPr>
                          <w:rFonts w:ascii="宋体" w:hAnsi="宋体" w:eastAsia="宋体" w:cs="新宋体"/>
                          <w:kern w:val="0"/>
                          <w:szCs w:val="21"/>
                        </w:rPr>
                        <w:t>M/TM04.1-432</w:t>
                      </w:r>
                    </w:p>
                  </w:tc>
                  <w:tc>
                    <w:tcPr>
                      <w:tcW w:w="992" w:type="dxa"/>
                      <w:shd w:val="clear" w:color="auto" w:fill="auto"/>
                      <w:noWrap w:val="0"/>
                      <w:vAlign w:val="top"/>
                    </w:tcPr>
                    <w:p>
                      <w:pPr>
                        <w:spacing w:before="1"/>
                        <w:ind w:left="106"/>
                        <w:jc w:val="left"/>
                        <w:rPr>
                          <w:rFonts w:ascii="宋体" w:hAnsi="宋体" w:eastAsia="宋体" w:cs="新宋体"/>
                          <w:kern w:val="0"/>
                          <w:szCs w:val="21"/>
                        </w:rPr>
                      </w:pPr>
                      <w:r>
                        <w:rPr>
                          <w:rFonts w:ascii="宋体" w:hAnsi="宋体" w:eastAsia="宋体" w:cs="新宋体"/>
                          <w:kern w:val="0"/>
                          <w:szCs w:val="21"/>
                        </w:rPr>
                        <w:t>1</w:t>
                      </w:r>
                    </w:p>
                  </w:tc>
                  <w:tc>
                    <w:tcPr>
                      <w:tcW w:w="993" w:type="dxa"/>
                      <w:shd w:val="clear" w:color="auto" w:fill="auto"/>
                      <w:noWrap w:val="0"/>
                      <w:vAlign w:val="top"/>
                    </w:tcPr>
                    <w:p>
                      <w:pPr>
                        <w:spacing w:before="1"/>
                        <w:jc w:val="left"/>
                        <w:rPr>
                          <w:rFonts w:ascii="宋体" w:hAnsi="宋体" w:eastAsia="宋体" w:cs="新宋体"/>
                          <w:kern w:val="0"/>
                          <w:szCs w:val="21"/>
                        </w:rPr>
                      </w:pPr>
                      <w:r>
                        <w:rPr>
                          <w:rFonts w:ascii="宋体" w:hAnsi="宋体" w:eastAsia="宋体" w:cs="新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noWrap w:val="0"/>
                      <w:vAlign w:val="top"/>
                    </w:tcPr>
                    <w:p>
                      <w:pPr>
                        <w:spacing w:before="1"/>
                        <w:ind w:left="107"/>
                        <w:jc w:val="left"/>
                        <w:rPr>
                          <w:rFonts w:ascii="宋体" w:hAnsi="宋体" w:eastAsia="宋体" w:cs="新宋体"/>
                          <w:kern w:val="0"/>
                          <w:szCs w:val="21"/>
                        </w:rPr>
                      </w:pPr>
                      <w:r>
                        <w:rPr>
                          <w:rFonts w:ascii="宋体" w:hAnsi="宋体" w:eastAsia="宋体" w:cs="新宋体"/>
                          <w:kern w:val="0"/>
                          <w:szCs w:val="21"/>
                        </w:rPr>
                        <w:t>9</w:t>
                      </w:r>
                    </w:p>
                  </w:tc>
                  <w:tc>
                    <w:tcPr>
                      <w:tcW w:w="4253" w:type="dxa"/>
                      <w:shd w:val="clear" w:color="auto" w:fill="auto"/>
                      <w:noWrap w:val="0"/>
                      <w:vAlign w:val="top"/>
                    </w:tcPr>
                    <w:p>
                      <w:pPr>
                        <w:spacing w:before="1"/>
                        <w:ind w:left="107"/>
                        <w:jc w:val="left"/>
                        <w:rPr>
                          <w:rFonts w:ascii="宋体" w:hAnsi="宋体" w:eastAsia="宋体" w:cs="新宋体"/>
                          <w:kern w:val="0"/>
                          <w:szCs w:val="21"/>
                        </w:rPr>
                      </w:pPr>
                      <w:r>
                        <w:rPr>
                          <w:rFonts w:ascii="宋体" w:hAnsi="宋体" w:eastAsia="宋体" w:cs="新宋体"/>
                          <w:kern w:val="0"/>
                          <w:szCs w:val="21"/>
                        </w:rPr>
                        <w:t>电源模块</w:t>
                      </w:r>
                    </w:p>
                  </w:tc>
                  <w:tc>
                    <w:tcPr>
                      <w:tcW w:w="3827" w:type="dxa"/>
                      <w:shd w:val="clear" w:color="auto" w:fill="auto"/>
                      <w:noWrap w:val="0"/>
                      <w:vAlign w:val="top"/>
                    </w:tcPr>
                    <w:p>
                      <w:pPr>
                        <w:spacing w:before="1"/>
                        <w:ind w:left="105"/>
                        <w:jc w:val="left"/>
                        <w:rPr>
                          <w:rFonts w:ascii="宋体" w:hAnsi="宋体" w:eastAsia="宋体" w:cs="新宋体"/>
                          <w:kern w:val="0"/>
                          <w:szCs w:val="21"/>
                        </w:rPr>
                      </w:pPr>
                      <w:r>
                        <w:rPr>
                          <w:rFonts w:ascii="宋体" w:hAnsi="宋体" w:eastAsia="宋体" w:cs="新宋体"/>
                          <w:kern w:val="0"/>
                          <w:szCs w:val="21"/>
                        </w:rPr>
                        <w:t>M/P960.1</w:t>
                      </w:r>
                    </w:p>
                  </w:tc>
                  <w:tc>
                    <w:tcPr>
                      <w:tcW w:w="992" w:type="dxa"/>
                      <w:shd w:val="clear" w:color="auto" w:fill="auto"/>
                      <w:noWrap w:val="0"/>
                      <w:vAlign w:val="top"/>
                    </w:tcPr>
                    <w:p>
                      <w:pPr>
                        <w:spacing w:before="1"/>
                        <w:ind w:left="106"/>
                        <w:jc w:val="left"/>
                        <w:rPr>
                          <w:rFonts w:ascii="宋体" w:hAnsi="宋体" w:eastAsia="宋体" w:cs="新宋体"/>
                          <w:kern w:val="0"/>
                          <w:szCs w:val="21"/>
                        </w:rPr>
                      </w:pPr>
                      <w:r>
                        <w:rPr>
                          <w:rFonts w:ascii="宋体" w:hAnsi="宋体" w:eastAsia="宋体" w:cs="新宋体"/>
                          <w:kern w:val="0"/>
                          <w:szCs w:val="21"/>
                        </w:rPr>
                        <w:t>1</w:t>
                      </w:r>
                    </w:p>
                  </w:tc>
                  <w:tc>
                    <w:tcPr>
                      <w:tcW w:w="993" w:type="dxa"/>
                      <w:shd w:val="clear" w:color="auto" w:fill="auto"/>
                      <w:noWrap w:val="0"/>
                      <w:vAlign w:val="top"/>
                    </w:tcPr>
                    <w:p>
                      <w:pPr>
                        <w:spacing w:before="1"/>
                        <w:jc w:val="left"/>
                        <w:rPr>
                          <w:rFonts w:ascii="宋体" w:hAnsi="宋体" w:eastAsia="宋体" w:cs="新宋体"/>
                          <w:kern w:val="0"/>
                          <w:szCs w:val="21"/>
                        </w:rPr>
                      </w:pPr>
                      <w:r>
                        <w:rPr>
                          <w:rFonts w:ascii="宋体" w:hAnsi="宋体" w:eastAsia="宋体" w:cs="新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noWrap w:val="0"/>
                      <w:vAlign w:val="top"/>
                    </w:tcPr>
                    <w:p>
                      <w:pPr>
                        <w:spacing w:before="1"/>
                        <w:ind w:left="107"/>
                        <w:jc w:val="left"/>
                        <w:rPr>
                          <w:rFonts w:ascii="宋体" w:hAnsi="宋体" w:eastAsia="宋体" w:cs="新宋体"/>
                          <w:kern w:val="0"/>
                          <w:szCs w:val="21"/>
                        </w:rPr>
                      </w:pPr>
                      <w:r>
                        <w:rPr>
                          <w:rFonts w:ascii="宋体" w:hAnsi="宋体" w:eastAsia="宋体" w:cs="新宋体"/>
                          <w:kern w:val="0"/>
                          <w:szCs w:val="21"/>
                        </w:rPr>
                        <w:t>10</w:t>
                      </w:r>
                    </w:p>
                  </w:tc>
                  <w:tc>
                    <w:tcPr>
                      <w:tcW w:w="4253" w:type="dxa"/>
                      <w:shd w:val="clear" w:color="auto" w:fill="auto"/>
                      <w:noWrap w:val="0"/>
                      <w:vAlign w:val="top"/>
                    </w:tcPr>
                    <w:p>
                      <w:pPr>
                        <w:spacing w:before="1"/>
                        <w:ind w:left="107"/>
                        <w:jc w:val="left"/>
                        <w:rPr>
                          <w:rFonts w:ascii="宋体" w:hAnsi="宋体" w:eastAsia="宋体" w:cs="新宋体"/>
                          <w:kern w:val="0"/>
                          <w:szCs w:val="21"/>
                        </w:rPr>
                      </w:pPr>
                      <w:r>
                        <w:rPr>
                          <w:rFonts w:ascii="宋体" w:hAnsi="宋体" w:eastAsia="宋体" w:cs="新宋体"/>
                          <w:kern w:val="0"/>
                          <w:szCs w:val="21"/>
                        </w:rPr>
                        <w:t>断路器</w:t>
                      </w:r>
                    </w:p>
                  </w:tc>
                  <w:tc>
                    <w:tcPr>
                      <w:tcW w:w="3827" w:type="dxa"/>
                      <w:shd w:val="clear" w:color="auto" w:fill="auto"/>
                      <w:noWrap w:val="0"/>
                      <w:vAlign w:val="top"/>
                    </w:tcPr>
                    <w:p>
                      <w:pPr>
                        <w:spacing w:before="1"/>
                        <w:ind w:left="105"/>
                        <w:jc w:val="left"/>
                        <w:rPr>
                          <w:rFonts w:ascii="宋体" w:hAnsi="宋体" w:eastAsia="宋体" w:cs="新宋体"/>
                          <w:kern w:val="0"/>
                          <w:szCs w:val="21"/>
                        </w:rPr>
                      </w:pPr>
                      <w:r>
                        <w:rPr>
                          <w:rFonts w:ascii="宋体" w:hAnsi="宋体" w:eastAsia="宋体" w:cs="新宋体"/>
                          <w:kern w:val="0"/>
                          <w:szCs w:val="21"/>
                        </w:rPr>
                        <w:t>DZ47sLEN-63 2P 10A</w:t>
                      </w:r>
                    </w:p>
                  </w:tc>
                  <w:tc>
                    <w:tcPr>
                      <w:tcW w:w="992" w:type="dxa"/>
                      <w:shd w:val="clear" w:color="auto" w:fill="auto"/>
                      <w:noWrap w:val="0"/>
                      <w:vAlign w:val="top"/>
                    </w:tcPr>
                    <w:p>
                      <w:pPr>
                        <w:spacing w:before="1"/>
                        <w:ind w:left="106"/>
                        <w:jc w:val="left"/>
                        <w:rPr>
                          <w:rFonts w:ascii="宋体" w:hAnsi="宋体" w:eastAsia="宋体" w:cs="新宋体"/>
                          <w:kern w:val="0"/>
                          <w:szCs w:val="21"/>
                        </w:rPr>
                      </w:pPr>
                      <w:r>
                        <w:rPr>
                          <w:rFonts w:ascii="宋体" w:hAnsi="宋体" w:eastAsia="宋体" w:cs="新宋体"/>
                          <w:kern w:val="0"/>
                          <w:szCs w:val="21"/>
                        </w:rPr>
                        <w:t>1</w:t>
                      </w:r>
                    </w:p>
                  </w:tc>
                  <w:tc>
                    <w:tcPr>
                      <w:tcW w:w="993" w:type="dxa"/>
                      <w:shd w:val="clear" w:color="auto" w:fill="auto"/>
                      <w:noWrap w:val="0"/>
                      <w:vAlign w:val="top"/>
                    </w:tcPr>
                    <w:p>
                      <w:pPr>
                        <w:spacing w:before="1"/>
                        <w:jc w:val="left"/>
                        <w:rPr>
                          <w:rFonts w:ascii="宋体" w:hAnsi="宋体" w:eastAsia="宋体" w:cs="新宋体"/>
                          <w:kern w:val="0"/>
                          <w:szCs w:val="21"/>
                        </w:rPr>
                      </w:pPr>
                      <w:r>
                        <w:rPr>
                          <w:rFonts w:ascii="宋体" w:hAnsi="宋体" w:eastAsia="宋体" w:cs="新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noWrap w:val="0"/>
                      <w:vAlign w:val="top"/>
                    </w:tcPr>
                    <w:p>
                      <w:pPr>
                        <w:spacing w:before="1"/>
                        <w:ind w:left="107"/>
                        <w:jc w:val="left"/>
                        <w:rPr>
                          <w:rFonts w:ascii="宋体" w:hAnsi="宋体" w:eastAsia="宋体" w:cs="新宋体"/>
                          <w:kern w:val="0"/>
                          <w:szCs w:val="21"/>
                        </w:rPr>
                      </w:pPr>
                      <w:r>
                        <w:rPr>
                          <w:rFonts w:ascii="宋体" w:hAnsi="宋体" w:eastAsia="宋体" w:cs="新宋体"/>
                          <w:kern w:val="0"/>
                          <w:szCs w:val="21"/>
                        </w:rPr>
                        <w:t>11</w:t>
                      </w:r>
                    </w:p>
                  </w:tc>
                  <w:tc>
                    <w:tcPr>
                      <w:tcW w:w="4253" w:type="dxa"/>
                      <w:shd w:val="clear" w:color="auto" w:fill="auto"/>
                      <w:noWrap w:val="0"/>
                      <w:vAlign w:val="top"/>
                    </w:tcPr>
                    <w:p>
                      <w:pPr>
                        <w:spacing w:before="1"/>
                        <w:ind w:left="107"/>
                        <w:jc w:val="left"/>
                        <w:rPr>
                          <w:rFonts w:ascii="宋体" w:hAnsi="宋体" w:eastAsia="宋体" w:cs="新宋体"/>
                          <w:kern w:val="0"/>
                          <w:szCs w:val="21"/>
                        </w:rPr>
                      </w:pPr>
                      <w:r>
                        <w:rPr>
                          <w:rFonts w:ascii="宋体" w:hAnsi="宋体" w:eastAsia="宋体" w:cs="新宋体"/>
                          <w:kern w:val="0"/>
                          <w:szCs w:val="21"/>
                        </w:rPr>
                        <w:t>电动窗帘</w:t>
                      </w:r>
                    </w:p>
                  </w:tc>
                  <w:tc>
                    <w:tcPr>
                      <w:tcW w:w="3827" w:type="dxa"/>
                      <w:shd w:val="clear" w:color="auto" w:fill="auto"/>
                      <w:noWrap w:val="0"/>
                      <w:vAlign w:val="top"/>
                    </w:tcPr>
                    <w:p>
                      <w:pPr>
                        <w:spacing w:before="1"/>
                        <w:ind w:left="105"/>
                        <w:jc w:val="left"/>
                        <w:rPr>
                          <w:rFonts w:ascii="宋体" w:hAnsi="宋体" w:eastAsia="宋体" w:cs="新宋体"/>
                          <w:kern w:val="0"/>
                          <w:szCs w:val="21"/>
                        </w:rPr>
                      </w:pPr>
                      <w:r>
                        <w:rPr>
                          <w:rFonts w:ascii="宋体" w:hAnsi="宋体" w:eastAsia="宋体" w:cs="新宋体"/>
                          <w:kern w:val="0"/>
                          <w:szCs w:val="21"/>
                        </w:rPr>
                        <w:t>700mm*1000mm</w:t>
                      </w:r>
                      <w:r>
                        <w:rPr>
                          <w:rFonts w:hint="eastAsia" w:ascii="宋体" w:hAnsi="宋体" w:eastAsia="宋体" w:cs="新宋体"/>
                          <w:kern w:val="0"/>
                          <w:szCs w:val="21"/>
                        </w:rPr>
                        <w:t>±5％</w:t>
                      </w:r>
                    </w:p>
                  </w:tc>
                  <w:tc>
                    <w:tcPr>
                      <w:tcW w:w="992" w:type="dxa"/>
                      <w:shd w:val="clear" w:color="auto" w:fill="auto"/>
                      <w:noWrap w:val="0"/>
                      <w:vAlign w:val="top"/>
                    </w:tcPr>
                    <w:p>
                      <w:pPr>
                        <w:spacing w:before="1"/>
                        <w:ind w:left="106"/>
                        <w:jc w:val="left"/>
                        <w:rPr>
                          <w:rFonts w:ascii="宋体" w:hAnsi="宋体" w:eastAsia="宋体" w:cs="新宋体"/>
                          <w:kern w:val="0"/>
                          <w:szCs w:val="21"/>
                        </w:rPr>
                      </w:pPr>
                      <w:r>
                        <w:rPr>
                          <w:rFonts w:ascii="宋体" w:hAnsi="宋体" w:eastAsia="宋体" w:cs="新宋体"/>
                          <w:kern w:val="0"/>
                          <w:szCs w:val="21"/>
                        </w:rPr>
                        <w:t>1</w:t>
                      </w:r>
                    </w:p>
                  </w:tc>
                  <w:tc>
                    <w:tcPr>
                      <w:tcW w:w="993" w:type="dxa"/>
                      <w:shd w:val="clear" w:color="auto" w:fill="auto"/>
                      <w:noWrap w:val="0"/>
                      <w:vAlign w:val="top"/>
                    </w:tcPr>
                    <w:p>
                      <w:pPr>
                        <w:spacing w:before="1"/>
                        <w:jc w:val="left"/>
                        <w:rPr>
                          <w:rFonts w:ascii="宋体" w:hAnsi="宋体" w:eastAsia="宋体" w:cs="新宋体"/>
                          <w:kern w:val="0"/>
                          <w:szCs w:val="21"/>
                        </w:rPr>
                      </w:pPr>
                      <w:r>
                        <w:rPr>
                          <w:rFonts w:ascii="宋体" w:hAnsi="宋体" w:eastAsia="宋体" w:cs="新宋体"/>
                          <w:kern w:val="0"/>
                          <w:szCs w:val="21"/>
                        </w:rPr>
                        <w:t>套</w:t>
                      </w:r>
                    </w:p>
                  </w:tc>
                </w:tr>
              </w:tbl>
              <w:p>
                <w:pPr>
                  <w:pStyle w:val="3"/>
                  <w:ind w:firstLine="0" w:firstLineChars="0"/>
                  <w:rPr>
                    <w:kern w:val="2"/>
                    <w:sz w:val="21"/>
                    <w:szCs w:val="21"/>
                    <w:lang w:val="en-US" w:eastAsia="zh-CN"/>
                  </w:rPr>
                </w:pPr>
                <w:r>
                  <w:rPr>
                    <w:rFonts w:ascii="新宋体" w:hAnsi="新宋体" w:eastAsia="新宋体" w:cs="新宋体"/>
                    <w:b/>
                    <w:bCs/>
                    <w:sz w:val="21"/>
                    <w:szCs w:val="21"/>
                    <w:lang w:val="en-US" w:eastAsia="zh-CN"/>
                  </w:rPr>
                  <w:t>3、模块 3 ——</w:t>
                </w:r>
                <w:r>
                  <w:rPr>
                    <w:rFonts w:ascii="新宋体" w:hAnsi="新宋体" w:eastAsia="新宋体" w:cs="新宋体"/>
                    <w:spacing w:val="-3"/>
                    <w:sz w:val="21"/>
                    <w:szCs w:val="21"/>
                    <w:lang w:val="en-US" w:eastAsia="zh-CN"/>
                  </w:rPr>
                  <w:t>装置测试与故障查找设备</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843"/>
                  <w:gridCol w:w="4961"/>
                  <w:gridCol w:w="198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noWrap w:val="0"/>
                      <w:vAlign w:val="top"/>
                    </w:tcPr>
                    <w:p>
                      <w:pPr>
                        <w:spacing w:line="292" w:lineRule="exact"/>
                        <w:ind w:left="107"/>
                        <w:jc w:val="center"/>
                        <w:rPr>
                          <w:rFonts w:ascii="宋体" w:hAnsi="宋体" w:eastAsia="宋体" w:cs="新宋体"/>
                          <w:kern w:val="0"/>
                          <w:szCs w:val="21"/>
                        </w:rPr>
                      </w:pPr>
                      <w:r>
                        <w:rPr>
                          <w:rFonts w:ascii="宋体" w:hAnsi="宋体" w:eastAsia="宋体" w:cs="新宋体"/>
                          <w:kern w:val="0"/>
                          <w:szCs w:val="21"/>
                        </w:rPr>
                        <w:t>序号</w:t>
                      </w:r>
                    </w:p>
                  </w:tc>
                  <w:tc>
                    <w:tcPr>
                      <w:tcW w:w="1843" w:type="dxa"/>
                      <w:shd w:val="clear" w:color="auto" w:fill="auto"/>
                      <w:noWrap w:val="0"/>
                      <w:vAlign w:val="top"/>
                    </w:tcPr>
                    <w:p>
                      <w:pPr>
                        <w:spacing w:line="292" w:lineRule="exact"/>
                        <w:ind w:left="107"/>
                        <w:jc w:val="left"/>
                        <w:rPr>
                          <w:rFonts w:ascii="宋体" w:hAnsi="宋体" w:eastAsia="宋体" w:cs="新宋体"/>
                          <w:kern w:val="0"/>
                          <w:szCs w:val="21"/>
                        </w:rPr>
                      </w:pPr>
                      <w:r>
                        <w:rPr>
                          <w:rFonts w:ascii="宋体" w:hAnsi="宋体" w:eastAsia="宋体" w:cs="新宋体"/>
                          <w:kern w:val="0"/>
                          <w:szCs w:val="21"/>
                        </w:rPr>
                        <w:t>名称</w:t>
                      </w:r>
                    </w:p>
                  </w:tc>
                  <w:tc>
                    <w:tcPr>
                      <w:tcW w:w="4961" w:type="dxa"/>
                      <w:shd w:val="clear" w:color="auto" w:fill="auto"/>
                      <w:noWrap w:val="0"/>
                      <w:vAlign w:val="top"/>
                    </w:tcPr>
                    <w:p>
                      <w:pPr>
                        <w:spacing w:line="292" w:lineRule="exact"/>
                        <w:ind w:left="105"/>
                        <w:jc w:val="left"/>
                        <w:rPr>
                          <w:rFonts w:ascii="宋体" w:hAnsi="宋体" w:eastAsia="宋体" w:cs="新宋体"/>
                          <w:kern w:val="0"/>
                          <w:szCs w:val="21"/>
                        </w:rPr>
                      </w:pPr>
                      <w:r>
                        <w:rPr>
                          <w:rFonts w:ascii="宋体" w:hAnsi="宋体" w:eastAsia="宋体" w:cs="新宋体"/>
                          <w:kern w:val="0"/>
                          <w:szCs w:val="21"/>
                        </w:rPr>
                        <w:t>规格型号</w:t>
                      </w:r>
                    </w:p>
                  </w:tc>
                  <w:tc>
                    <w:tcPr>
                      <w:tcW w:w="1985" w:type="dxa"/>
                      <w:shd w:val="clear" w:color="auto" w:fill="auto"/>
                      <w:noWrap w:val="0"/>
                      <w:vAlign w:val="top"/>
                    </w:tcPr>
                    <w:p>
                      <w:pPr>
                        <w:spacing w:line="292" w:lineRule="exact"/>
                        <w:ind w:left="106"/>
                        <w:jc w:val="left"/>
                        <w:rPr>
                          <w:rFonts w:ascii="宋体" w:hAnsi="宋体" w:eastAsia="宋体" w:cs="新宋体"/>
                          <w:kern w:val="0"/>
                          <w:szCs w:val="21"/>
                        </w:rPr>
                      </w:pPr>
                      <w:r>
                        <w:rPr>
                          <w:rFonts w:ascii="宋体" w:hAnsi="宋体" w:eastAsia="宋体" w:cs="新宋体"/>
                          <w:kern w:val="0"/>
                          <w:szCs w:val="21"/>
                        </w:rPr>
                        <w:t>数量</w:t>
                      </w:r>
                    </w:p>
                  </w:tc>
                  <w:tc>
                    <w:tcPr>
                      <w:tcW w:w="1276" w:type="dxa"/>
                      <w:shd w:val="clear" w:color="auto" w:fill="auto"/>
                      <w:noWrap w:val="0"/>
                      <w:vAlign w:val="top"/>
                    </w:tcPr>
                    <w:p>
                      <w:pPr>
                        <w:spacing w:line="292" w:lineRule="exact"/>
                        <w:jc w:val="left"/>
                        <w:rPr>
                          <w:rFonts w:ascii="宋体" w:hAnsi="宋体" w:eastAsia="宋体" w:cs="新宋体"/>
                          <w:kern w:val="0"/>
                          <w:szCs w:val="21"/>
                        </w:rPr>
                      </w:pPr>
                      <w:r>
                        <w:rPr>
                          <w:rFonts w:ascii="宋体" w:hAnsi="宋体" w:eastAsia="宋体" w:cs="新宋体"/>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noWrap w:val="0"/>
                      <w:vAlign w:val="top"/>
                    </w:tcPr>
                    <w:p>
                      <w:pPr>
                        <w:spacing w:line="292" w:lineRule="exact"/>
                        <w:ind w:left="105"/>
                        <w:jc w:val="left"/>
                        <w:rPr>
                          <w:rFonts w:ascii="宋体" w:hAnsi="宋体" w:eastAsia="宋体" w:cs="新宋体"/>
                          <w:kern w:val="0"/>
                          <w:szCs w:val="21"/>
                        </w:rPr>
                      </w:pPr>
                      <w:r>
                        <w:rPr>
                          <w:rFonts w:ascii="宋体" w:hAnsi="宋体" w:eastAsia="宋体" w:cs="新宋体"/>
                          <w:kern w:val="0"/>
                          <w:szCs w:val="21"/>
                        </w:rPr>
                        <w:t>1</w:t>
                      </w:r>
                    </w:p>
                  </w:tc>
                  <w:tc>
                    <w:tcPr>
                      <w:tcW w:w="1843"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工业配电箱</w:t>
                      </w:r>
                    </w:p>
                  </w:tc>
                  <w:tc>
                    <w:tcPr>
                      <w:tcW w:w="4961"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800mm×600mm×230mm</w:t>
                      </w:r>
                      <w:r>
                        <w:rPr>
                          <w:rFonts w:hint="eastAsia" w:ascii="宋体" w:hAnsi="宋体" w:eastAsia="宋体" w:cs="新宋体"/>
                          <w:kern w:val="0"/>
                          <w:szCs w:val="21"/>
                        </w:rPr>
                        <w:t>±5％</w:t>
                      </w:r>
                    </w:p>
                  </w:tc>
                  <w:tc>
                    <w:tcPr>
                      <w:tcW w:w="19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个</w:t>
                      </w:r>
                    </w:p>
                  </w:tc>
                  <w:tc>
                    <w:tcPr>
                      <w:tcW w:w="1276" w:type="dxa"/>
                      <w:shd w:val="clear" w:color="auto" w:fill="auto"/>
                      <w:noWrap w:val="0"/>
                      <w:vAlign w:val="top"/>
                    </w:tcPr>
                    <w:p>
                      <w:pPr>
                        <w:spacing w:line="292" w:lineRule="exact"/>
                        <w:ind w:left="106"/>
                        <w:jc w:val="left"/>
                        <w:rPr>
                          <w:rFonts w:ascii="宋体" w:hAnsi="宋体" w:eastAsia="宋体" w:cs="新宋体"/>
                          <w:kern w:val="0"/>
                          <w:szCs w:val="21"/>
                        </w:rPr>
                      </w:pPr>
                      <w:r>
                        <w:rPr>
                          <w:rFonts w:ascii="宋体" w:hAnsi="宋体" w:eastAsia="宋体" w:cs="新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2</w:t>
                      </w:r>
                    </w:p>
                  </w:tc>
                  <w:tc>
                    <w:tcPr>
                      <w:tcW w:w="1843"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断路器</w:t>
                      </w:r>
                    </w:p>
                  </w:tc>
                  <w:tc>
                    <w:tcPr>
                      <w:tcW w:w="4961"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DZ47-60 C 型 3P 25A</w:t>
                      </w:r>
                    </w:p>
                  </w:tc>
                  <w:tc>
                    <w:tcPr>
                      <w:tcW w:w="19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只</w:t>
                      </w:r>
                    </w:p>
                  </w:tc>
                  <w:tc>
                    <w:tcPr>
                      <w:tcW w:w="1276"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3</w:t>
                      </w:r>
                    </w:p>
                  </w:tc>
                  <w:tc>
                    <w:tcPr>
                      <w:tcW w:w="1843"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断路器</w:t>
                      </w:r>
                    </w:p>
                  </w:tc>
                  <w:tc>
                    <w:tcPr>
                      <w:tcW w:w="4961"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DZ47-60 C 型 3P 10A</w:t>
                      </w:r>
                    </w:p>
                  </w:tc>
                  <w:tc>
                    <w:tcPr>
                      <w:tcW w:w="19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只</w:t>
                      </w:r>
                    </w:p>
                  </w:tc>
                  <w:tc>
                    <w:tcPr>
                      <w:tcW w:w="1276"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4</w:t>
                      </w:r>
                    </w:p>
                  </w:tc>
                  <w:tc>
                    <w:tcPr>
                      <w:tcW w:w="1843"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断路器</w:t>
                      </w:r>
                    </w:p>
                  </w:tc>
                  <w:tc>
                    <w:tcPr>
                      <w:tcW w:w="4961"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DZ47-60 C 型 3P 10A</w:t>
                      </w:r>
                    </w:p>
                  </w:tc>
                  <w:tc>
                    <w:tcPr>
                      <w:tcW w:w="19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只</w:t>
                      </w:r>
                    </w:p>
                  </w:tc>
                  <w:tc>
                    <w:tcPr>
                      <w:tcW w:w="1276"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5</w:t>
                      </w:r>
                    </w:p>
                  </w:tc>
                  <w:tc>
                    <w:tcPr>
                      <w:tcW w:w="1843"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断路器</w:t>
                      </w:r>
                    </w:p>
                  </w:tc>
                  <w:tc>
                    <w:tcPr>
                      <w:tcW w:w="4961"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DZ47-60 C 型 1P 10A</w:t>
                      </w:r>
                    </w:p>
                  </w:tc>
                  <w:tc>
                    <w:tcPr>
                      <w:tcW w:w="19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只</w:t>
                      </w:r>
                    </w:p>
                  </w:tc>
                  <w:tc>
                    <w:tcPr>
                      <w:tcW w:w="1276"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6</w:t>
                      </w:r>
                    </w:p>
                  </w:tc>
                  <w:tc>
                    <w:tcPr>
                      <w:tcW w:w="1843"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断路器</w:t>
                      </w:r>
                    </w:p>
                  </w:tc>
                  <w:tc>
                    <w:tcPr>
                      <w:tcW w:w="4961"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DZ47LE-60 C 型 1P+N 20A</w:t>
                      </w:r>
                    </w:p>
                  </w:tc>
                  <w:tc>
                    <w:tcPr>
                      <w:tcW w:w="19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只</w:t>
                      </w:r>
                    </w:p>
                  </w:tc>
                  <w:tc>
                    <w:tcPr>
                      <w:tcW w:w="1276"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7</w:t>
                      </w:r>
                    </w:p>
                  </w:tc>
                  <w:tc>
                    <w:tcPr>
                      <w:tcW w:w="1843"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断路器</w:t>
                      </w:r>
                    </w:p>
                  </w:tc>
                  <w:tc>
                    <w:tcPr>
                      <w:tcW w:w="4961"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DZ47sLE-60 C 型 1P+N 20A</w:t>
                      </w:r>
                    </w:p>
                  </w:tc>
                  <w:tc>
                    <w:tcPr>
                      <w:tcW w:w="19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只</w:t>
                      </w:r>
                    </w:p>
                  </w:tc>
                  <w:tc>
                    <w:tcPr>
                      <w:tcW w:w="1276"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8</w:t>
                      </w:r>
                    </w:p>
                  </w:tc>
                  <w:tc>
                    <w:tcPr>
                      <w:tcW w:w="1843"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断路器</w:t>
                      </w:r>
                    </w:p>
                  </w:tc>
                  <w:tc>
                    <w:tcPr>
                      <w:tcW w:w="4961"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DZ47sLE-60 C 型 1P 6A</w:t>
                      </w:r>
                    </w:p>
                  </w:tc>
                  <w:tc>
                    <w:tcPr>
                      <w:tcW w:w="19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只</w:t>
                      </w:r>
                    </w:p>
                  </w:tc>
                  <w:tc>
                    <w:tcPr>
                      <w:tcW w:w="1276"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9</w:t>
                      </w:r>
                    </w:p>
                  </w:tc>
                  <w:tc>
                    <w:tcPr>
                      <w:tcW w:w="1843"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断路器</w:t>
                      </w:r>
                    </w:p>
                  </w:tc>
                  <w:tc>
                    <w:tcPr>
                      <w:tcW w:w="4961"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DZ47sLE-60 C 型 2P 5A</w:t>
                      </w:r>
                    </w:p>
                  </w:tc>
                  <w:tc>
                    <w:tcPr>
                      <w:tcW w:w="19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只</w:t>
                      </w:r>
                    </w:p>
                  </w:tc>
                  <w:tc>
                    <w:tcPr>
                      <w:tcW w:w="1276"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10</w:t>
                      </w:r>
                    </w:p>
                  </w:tc>
                  <w:tc>
                    <w:tcPr>
                      <w:tcW w:w="1843"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接触器</w:t>
                      </w:r>
                    </w:p>
                  </w:tc>
                  <w:tc>
                    <w:tcPr>
                      <w:tcW w:w="4961"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CJX1-9/22Z DC24V</w:t>
                      </w:r>
                    </w:p>
                  </w:tc>
                  <w:tc>
                    <w:tcPr>
                      <w:tcW w:w="19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只</w:t>
                      </w:r>
                    </w:p>
                  </w:tc>
                  <w:tc>
                    <w:tcPr>
                      <w:tcW w:w="1276"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12</w:t>
                      </w:r>
                    </w:p>
                  </w:tc>
                  <w:tc>
                    <w:tcPr>
                      <w:tcW w:w="1843" w:type="dxa"/>
                      <w:shd w:val="clear" w:color="auto" w:fill="auto"/>
                      <w:noWrap w:val="0"/>
                      <w:vAlign w:val="top"/>
                    </w:tcPr>
                    <w:p>
                      <w:pPr>
                        <w:ind w:left="108"/>
                        <w:jc w:val="left"/>
                        <w:rPr>
                          <w:rFonts w:ascii="宋体" w:hAnsi="宋体" w:eastAsia="宋体" w:cs="新宋体"/>
                          <w:kern w:val="0"/>
                          <w:szCs w:val="21"/>
                        </w:rPr>
                      </w:pPr>
                      <w:r>
                        <w:rPr>
                          <w:rFonts w:ascii="宋体" w:hAnsi="宋体" w:eastAsia="宋体" w:cs="新宋体"/>
                          <w:kern w:val="0"/>
                          <w:szCs w:val="21"/>
                        </w:rPr>
                        <w:t>热继电器</w:t>
                      </w:r>
                    </w:p>
                  </w:tc>
                  <w:tc>
                    <w:tcPr>
                      <w:tcW w:w="4961"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JRS1D-25/Z 0.63-1A</w:t>
                      </w:r>
                    </w:p>
                  </w:tc>
                  <w:tc>
                    <w:tcPr>
                      <w:tcW w:w="19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只</w:t>
                      </w:r>
                    </w:p>
                  </w:tc>
                  <w:tc>
                    <w:tcPr>
                      <w:tcW w:w="1276"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13</w:t>
                      </w:r>
                    </w:p>
                  </w:tc>
                  <w:tc>
                    <w:tcPr>
                      <w:tcW w:w="1843" w:type="dxa"/>
                      <w:shd w:val="clear" w:color="auto" w:fill="auto"/>
                      <w:noWrap w:val="0"/>
                      <w:vAlign w:val="top"/>
                    </w:tcPr>
                    <w:p>
                      <w:pPr>
                        <w:ind w:left="108"/>
                        <w:jc w:val="left"/>
                        <w:rPr>
                          <w:rFonts w:ascii="宋体" w:hAnsi="宋体" w:eastAsia="宋体" w:cs="新宋体"/>
                          <w:kern w:val="0"/>
                          <w:szCs w:val="21"/>
                        </w:rPr>
                      </w:pPr>
                      <w:r>
                        <w:rPr>
                          <w:rFonts w:ascii="宋体" w:hAnsi="宋体" w:eastAsia="宋体" w:cs="新宋体"/>
                          <w:kern w:val="0"/>
                          <w:szCs w:val="21"/>
                        </w:rPr>
                        <w:t>热继电器</w:t>
                      </w:r>
                    </w:p>
                  </w:tc>
                  <w:tc>
                    <w:tcPr>
                      <w:tcW w:w="4961"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JRS1D-25/Z 0.4-0.63A</w:t>
                      </w:r>
                    </w:p>
                  </w:tc>
                  <w:tc>
                    <w:tcPr>
                      <w:tcW w:w="19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只</w:t>
                      </w:r>
                    </w:p>
                  </w:tc>
                  <w:tc>
                    <w:tcPr>
                      <w:tcW w:w="1276"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14</w:t>
                      </w:r>
                    </w:p>
                  </w:tc>
                  <w:tc>
                    <w:tcPr>
                      <w:tcW w:w="1843"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热继电器座</w:t>
                      </w:r>
                    </w:p>
                  </w:tc>
                  <w:tc>
                    <w:tcPr>
                      <w:tcW w:w="4961"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同上配套使用</w:t>
                      </w:r>
                    </w:p>
                  </w:tc>
                  <w:tc>
                    <w:tcPr>
                      <w:tcW w:w="19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只</w:t>
                      </w:r>
                    </w:p>
                  </w:tc>
                  <w:tc>
                    <w:tcPr>
                      <w:tcW w:w="1276"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15</w:t>
                      </w:r>
                    </w:p>
                  </w:tc>
                  <w:tc>
                    <w:tcPr>
                      <w:tcW w:w="1843"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单联单控</w:t>
                      </w:r>
                    </w:p>
                  </w:tc>
                  <w:tc>
                    <w:tcPr>
                      <w:tcW w:w="4961"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86 型 AC220V</w:t>
                      </w:r>
                    </w:p>
                  </w:tc>
                  <w:tc>
                    <w:tcPr>
                      <w:tcW w:w="19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只</w:t>
                      </w:r>
                    </w:p>
                  </w:tc>
                  <w:tc>
                    <w:tcPr>
                      <w:tcW w:w="1276"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16</w:t>
                      </w:r>
                    </w:p>
                  </w:tc>
                  <w:tc>
                    <w:tcPr>
                      <w:tcW w:w="1843"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单联双控</w:t>
                      </w:r>
                    </w:p>
                  </w:tc>
                  <w:tc>
                    <w:tcPr>
                      <w:tcW w:w="4961"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86 型 AC220V</w:t>
                      </w:r>
                    </w:p>
                  </w:tc>
                  <w:tc>
                    <w:tcPr>
                      <w:tcW w:w="19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只</w:t>
                      </w:r>
                    </w:p>
                  </w:tc>
                  <w:tc>
                    <w:tcPr>
                      <w:tcW w:w="1276"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17</w:t>
                      </w:r>
                    </w:p>
                  </w:tc>
                  <w:tc>
                    <w:tcPr>
                      <w:tcW w:w="1843"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移动探测器</w:t>
                      </w:r>
                    </w:p>
                  </w:tc>
                  <w:tc>
                    <w:tcPr>
                      <w:tcW w:w="4961"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TCZ3900 AC220V 86 型</w:t>
                      </w:r>
                    </w:p>
                  </w:tc>
                  <w:tc>
                    <w:tcPr>
                      <w:tcW w:w="19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只</w:t>
                      </w:r>
                    </w:p>
                  </w:tc>
                  <w:tc>
                    <w:tcPr>
                      <w:tcW w:w="1276"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18</w:t>
                      </w:r>
                    </w:p>
                  </w:tc>
                  <w:tc>
                    <w:tcPr>
                      <w:tcW w:w="1843"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白炽灯</w:t>
                      </w:r>
                    </w:p>
                  </w:tc>
                  <w:tc>
                    <w:tcPr>
                      <w:tcW w:w="4961" w:type="dxa"/>
                      <w:shd w:val="clear" w:color="auto" w:fill="auto"/>
                      <w:noWrap w:val="0"/>
                      <w:vAlign w:val="top"/>
                    </w:tcPr>
                    <w:p>
                      <w:pPr>
                        <w:tabs>
                          <w:tab w:val="left" w:pos="1068"/>
                          <w:tab w:val="left" w:pos="1668"/>
                        </w:tabs>
                        <w:spacing w:line="292" w:lineRule="exact"/>
                        <w:ind w:left="108"/>
                        <w:jc w:val="left"/>
                        <w:rPr>
                          <w:rFonts w:ascii="宋体" w:hAnsi="宋体" w:eastAsia="宋体" w:cs="新宋体"/>
                          <w:kern w:val="0"/>
                          <w:szCs w:val="21"/>
                        </w:rPr>
                      </w:pPr>
                      <w:r>
                        <w:rPr>
                          <w:rFonts w:ascii="宋体" w:hAnsi="宋体" w:eastAsia="宋体" w:cs="新宋体"/>
                          <w:kern w:val="0"/>
                          <w:szCs w:val="21"/>
                        </w:rPr>
                        <w:t>AC220V</w:t>
                      </w:r>
                      <w:r>
                        <w:rPr>
                          <w:rFonts w:ascii="宋体" w:hAnsi="宋体" w:eastAsia="宋体" w:cs="新宋体"/>
                          <w:kern w:val="0"/>
                          <w:szCs w:val="21"/>
                        </w:rPr>
                        <w:tab/>
                      </w:r>
                      <w:r>
                        <w:rPr>
                          <w:rFonts w:ascii="宋体" w:hAnsi="宋体" w:eastAsia="宋体" w:cs="新宋体"/>
                          <w:kern w:val="0"/>
                          <w:szCs w:val="21"/>
                        </w:rPr>
                        <w:t>25W</w:t>
                      </w:r>
                      <w:r>
                        <w:rPr>
                          <w:rFonts w:ascii="宋体" w:hAnsi="宋体" w:eastAsia="宋体" w:cs="新宋体"/>
                          <w:kern w:val="0"/>
                          <w:szCs w:val="21"/>
                        </w:rPr>
                        <w:tab/>
                      </w:r>
                      <w:r>
                        <w:rPr>
                          <w:rFonts w:ascii="宋体" w:hAnsi="宋体" w:eastAsia="宋体" w:cs="新宋体"/>
                          <w:kern w:val="0"/>
                          <w:szCs w:val="21"/>
                        </w:rPr>
                        <w:t>小灯泡</w:t>
                      </w:r>
                    </w:p>
                  </w:tc>
                  <w:tc>
                    <w:tcPr>
                      <w:tcW w:w="19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只</w:t>
                      </w:r>
                    </w:p>
                  </w:tc>
                  <w:tc>
                    <w:tcPr>
                      <w:tcW w:w="1276"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19</w:t>
                      </w:r>
                    </w:p>
                  </w:tc>
                  <w:tc>
                    <w:tcPr>
                      <w:tcW w:w="1843"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5 孔插座</w:t>
                      </w:r>
                    </w:p>
                  </w:tc>
                  <w:tc>
                    <w:tcPr>
                      <w:tcW w:w="4961" w:type="dxa"/>
                      <w:shd w:val="clear" w:color="auto" w:fill="auto"/>
                      <w:noWrap w:val="0"/>
                      <w:vAlign w:val="top"/>
                    </w:tcPr>
                    <w:p>
                      <w:pPr>
                        <w:tabs>
                          <w:tab w:val="left" w:pos="888"/>
                        </w:tabs>
                        <w:spacing w:line="292" w:lineRule="exact"/>
                        <w:ind w:left="108"/>
                        <w:jc w:val="left"/>
                        <w:rPr>
                          <w:rFonts w:ascii="宋体" w:hAnsi="宋体" w:eastAsia="宋体" w:cs="新宋体"/>
                          <w:kern w:val="0"/>
                          <w:szCs w:val="21"/>
                        </w:rPr>
                      </w:pPr>
                      <w:r>
                        <w:rPr>
                          <w:rFonts w:ascii="宋体" w:hAnsi="宋体" w:eastAsia="宋体" w:cs="新宋体"/>
                          <w:kern w:val="0"/>
                          <w:szCs w:val="21"/>
                        </w:rPr>
                        <w:t>86 型</w:t>
                      </w:r>
                      <w:r>
                        <w:rPr>
                          <w:rFonts w:ascii="宋体" w:hAnsi="宋体" w:eastAsia="宋体" w:cs="新宋体"/>
                          <w:kern w:val="0"/>
                          <w:szCs w:val="21"/>
                        </w:rPr>
                        <w:tab/>
                      </w:r>
                      <w:r>
                        <w:rPr>
                          <w:rFonts w:ascii="宋体" w:hAnsi="宋体" w:eastAsia="宋体" w:cs="新宋体"/>
                          <w:kern w:val="0"/>
                          <w:szCs w:val="21"/>
                        </w:rPr>
                        <w:t>AC220V</w:t>
                      </w:r>
                    </w:p>
                  </w:tc>
                  <w:tc>
                    <w:tcPr>
                      <w:tcW w:w="19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只</w:t>
                      </w:r>
                    </w:p>
                  </w:tc>
                  <w:tc>
                    <w:tcPr>
                      <w:tcW w:w="1276"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20</w:t>
                      </w:r>
                    </w:p>
                  </w:tc>
                  <w:tc>
                    <w:tcPr>
                      <w:tcW w:w="1843"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DC24V 开关电源</w:t>
                      </w:r>
                    </w:p>
                  </w:tc>
                  <w:tc>
                    <w:tcPr>
                      <w:tcW w:w="4961"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DC24V 3A</w:t>
                      </w:r>
                    </w:p>
                  </w:tc>
                  <w:tc>
                    <w:tcPr>
                      <w:tcW w:w="19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只</w:t>
                      </w:r>
                    </w:p>
                  </w:tc>
                  <w:tc>
                    <w:tcPr>
                      <w:tcW w:w="1276"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21</w:t>
                      </w:r>
                    </w:p>
                  </w:tc>
                  <w:tc>
                    <w:tcPr>
                      <w:tcW w:w="1843"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按钮</w:t>
                      </w:r>
                    </w:p>
                  </w:tc>
                  <w:tc>
                    <w:tcPr>
                      <w:tcW w:w="4961" w:type="dxa"/>
                      <w:shd w:val="clear" w:color="auto" w:fill="auto"/>
                      <w:noWrap w:val="0"/>
                      <w:vAlign w:val="top"/>
                    </w:tcPr>
                    <w:p>
                      <w:pPr>
                        <w:tabs>
                          <w:tab w:val="left" w:pos="1428"/>
                        </w:tabs>
                        <w:spacing w:line="292" w:lineRule="exact"/>
                        <w:ind w:left="108"/>
                        <w:jc w:val="left"/>
                        <w:rPr>
                          <w:rFonts w:ascii="宋体" w:hAnsi="宋体" w:eastAsia="宋体" w:cs="新宋体"/>
                          <w:kern w:val="0"/>
                          <w:szCs w:val="21"/>
                        </w:rPr>
                      </w:pPr>
                      <w:r>
                        <w:rPr>
                          <w:rFonts w:ascii="宋体" w:hAnsi="宋体" w:eastAsia="宋体" w:cs="新宋体"/>
                          <w:kern w:val="0"/>
                          <w:szCs w:val="21"/>
                        </w:rPr>
                        <w:t>φ22 红色</w:t>
                      </w:r>
                      <w:r>
                        <w:rPr>
                          <w:rFonts w:ascii="宋体" w:hAnsi="宋体" w:eastAsia="宋体" w:cs="新宋体"/>
                          <w:kern w:val="0"/>
                          <w:szCs w:val="21"/>
                        </w:rPr>
                        <w:tab/>
                      </w:r>
                      <w:r>
                        <w:rPr>
                          <w:rFonts w:ascii="宋体" w:hAnsi="宋体" w:eastAsia="宋体" w:cs="新宋体"/>
                          <w:kern w:val="0"/>
                          <w:szCs w:val="21"/>
                        </w:rPr>
                        <w:t>自复位</w:t>
                      </w:r>
                    </w:p>
                  </w:tc>
                  <w:tc>
                    <w:tcPr>
                      <w:tcW w:w="19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只</w:t>
                      </w:r>
                    </w:p>
                  </w:tc>
                  <w:tc>
                    <w:tcPr>
                      <w:tcW w:w="1276"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22</w:t>
                      </w:r>
                    </w:p>
                  </w:tc>
                  <w:tc>
                    <w:tcPr>
                      <w:tcW w:w="1843"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按钮</w:t>
                      </w:r>
                    </w:p>
                  </w:tc>
                  <w:tc>
                    <w:tcPr>
                      <w:tcW w:w="4961" w:type="dxa"/>
                      <w:shd w:val="clear" w:color="auto" w:fill="auto"/>
                      <w:noWrap w:val="0"/>
                      <w:vAlign w:val="top"/>
                    </w:tcPr>
                    <w:p>
                      <w:pPr>
                        <w:tabs>
                          <w:tab w:val="left" w:pos="1428"/>
                        </w:tabs>
                        <w:spacing w:line="292" w:lineRule="exact"/>
                        <w:ind w:left="108"/>
                        <w:jc w:val="left"/>
                        <w:rPr>
                          <w:rFonts w:ascii="宋体" w:hAnsi="宋体" w:eastAsia="宋体" w:cs="新宋体"/>
                          <w:kern w:val="0"/>
                          <w:szCs w:val="21"/>
                        </w:rPr>
                      </w:pPr>
                      <w:r>
                        <w:rPr>
                          <w:rFonts w:ascii="宋体" w:hAnsi="宋体" w:eastAsia="宋体" w:cs="新宋体"/>
                          <w:kern w:val="0"/>
                          <w:szCs w:val="21"/>
                        </w:rPr>
                        <w:t>φ22 绿色</w:t>
                      </w:r>
                      <w:r>
                        <w:rPr>
                          <w:rFonts w:ascii="宋体" w:hAnsi="宋体" w:eastAsia="宋体" w:cs="新宋体"/>
                          <w:kern w:val="0"/>
                          <w:szCs w:val="21"/>
                        </w:rPr>
                        <w:tab/>
                      </w:r>
                      <w:r>
                        <w:rPr>
                          <w:rFonts w:ascii="宋体" w:hAnsi="宋体" w:eastAsia="宋体" w:cs="新宋体"/>
                          <w:kern w:val="0"/>
                          <w:szCs w:val="21"/>
                        </w:rPr>
                        <w:t>自复位</w:t>
                      </w:r>
                    </w:p>
                  </w:tc>
                  <w:tc>
                    <w:tcPr>
                      <w:tcW w:w="19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只</w:t>
                      </w:r>
                    </w:p>
                  </w:tc>
                  <w:tc>
                    <w:tcPr>
                      <w:tcW w:w="1276"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23</w:t>
                      </w:r>
                    </w:p>
                  </w:tc>
                  <w:tc>
                    <w:tcPr>
                      <w:tcW w:w="1843"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行程开关</w:t>
                      </w:r>
                    </w:p>
                  </w:tc>
                  <w:tc>
                    <w:tcPr>
                      <w:tcW w:w="4961"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LXJM1-8108 德力西</w:t>
                      </w:r>
                    </w:p>
                  </w:tc>
                  <w:tc>
                    <w:tcPr>
                      <w:tcW w:w="19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只</w:t>
                      </w:r>
                    </w:p>
                  </w:tc>
                  <w:tc>
                    <w:tcPr>
                      <w:tcW w:w="1276"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24</w:t>
                      </w:r>
                    </w:p>
                  </w:tc>
                  <w:tc>
                    <w:tcPr>
                      <w:tcW w:w="1843"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指示灯</w:t>
                      </w:r>
                    </w:p>
                  </w:tc>
                  <w:tc>
                    <w:tcPr>
                      <w:tcW w:w="4961"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DC24V 绿色 φ22</w:t>
                      </w:r>
                    </w:p>
                  </w:tc>
                  <w:tc>
                    <w:tcPr>
                      <w:tcW w:w="19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只</w:t>
                      </w:r>
                    </w:p>
                  </w:tc>
                  <w:tc>
                    <w:tcPr>
                      <w:tcW w:w="1276"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25</w:t>
                      </w:r>
                    </w:p>
                  </w:tc>
                  <w:tc>
                    <w:tcPr>
                      <w:tcW w:w="1843"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光电式传感器</w:t>
                      </w:r>
                    </w:p>
                  </w:tc>
                  <w:tc>
                    <w:tcPr>
                      <w:tcW w:w="4961"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外径 18 PNP DC24V BR100-DDT-P</w:t>
                      </w:r>
                    </w:p>
                  </w:tc>
                  <w:tc>
                    <w:tcPr>
                      <w:tcW w:w="19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只</w:t>
                      </w:r>
                    </w:p>
                  </w:tc>
                  <w:tc>
                    <w:tcPr>
                      <w:tcW w:w="1276"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26</w:t>
                      </w:r>
                    </w:p>
                  </w:tc>
                  <w:tc>
                    <w:tcPr>
                      <w:tcW w:w="1843"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时间继电器</w:t>
                      </w:r>
                    </w:p>
                  </w:tc>
                  <w:tc>
                    <w:tcPr>
                      <w:tcW w:w="4961"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 xml:space="preserve">通电延时 DC24V NTE8-10B </w:t>
                      </w:r>
                    </w:p>
                  </w:tc>
                  <w:tc>
                    <w:tcPr>
                      <w:tcW w:w="19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只</w:t>
                      </w:r>
                    </w:p>
                  </w:tc>
                  <w:tc>
                    <w:tcPr>
                      <w:tcW w:w="1276"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27</w:t>
                      </w:r>
                    </w:p>
                  </w:tc>
                  <w:tc>
                    <w:tcPr>
                      <w:tcW w:w="1843"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中间继电器</w:t>
                      </w:r>
                    </w:p>
                  </w:tc>
                  <w:tc>
                    <w:tcPr>
                      <w:tcW w:w="4961"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 xml:space="preserve">DC24V LY4N-J 4 开 4 闭 </w:t>
                      </w:r>
                    </w:p>
                  </w:tc>
                  <w:tc>
                    <w:tcPr>
                      <w:tcW w:w="19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只</w:t>
                      </w:r>
                    </w:p>
                  </w:tc>
                  <w:tc>
                    <w:tcPr>
                      <w:tcW w:w="1276"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28</w:t>
                      </w:r>
                    </w:p>
                  </w:tc>
                  <w:tc>
                    <w:tcPr>
                      <w:tcW w:w="1843"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中间继电器座</w:t>
                      </w:r>
                    </w:p>
                  </w:tc>
                  <w:tc>
                    <w:tcPr>
                      <w:tcW w:w="4961"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PTF14A-E 欧姆龙</w:t>
                      </w:r>
                    </w:p>
                  </w:tc>
                  <w:tc>
                    <w:tcPr>
                      <w:tcW w:w="19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只</w:t>
                      </w:r>
                    </w:p>
                  </w:tc>
                  <w:tc>
                    <w:tcPr>
                      <w:tcW w:w="1276"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85" w:type="dxa"/>
                      <w:shd w:val="clear" w:color="auto" w:fill="auto"/>
                      <w:noWrap w:val="0"/>
                      <w:vAlign w:val="center"/>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29</w:t>
                      </w:r>
                    </w:p>
                  </w:tc>
                  <w:tc>
                    <w:tcPr>
                      <w:tcW w:w="1843" w:type="dxa"/>
                      <w:shd w:val="clear" w:color="auto" w:fill="auto"/>
                      <w:noWrap w:val="0"/>
                      <w:vAlign w:val="center"/>
                    </w:tcPr>
                    <w:p>
                      <w:pPr>
                        <w:ind w:left="108"/>
                        <w:jc w:val="left"/>
                        <w:rPr>
                          <w:rFonts w:ascii="宋体" w:hAnsi="宋体" w:eastAsia="宋体" w:cs="新宋体"/>
                          <w:kern w:val="0"/>
                          <w:szCs w:val="21"/>
                        </w:rPr>
                      </w:pPr>
                      <w:r>
                        <w:rPr>
                          <w:rFonts w:ascii="宋体" w:hAnsi="宋体" w:eastAsia="宋体" w:cs="新宋体"/>
                          <w:kern w:val="0"/>
                          <w:szCs w:val="21"/>
                        </w:rPr>
                        <w:t>指示灯</w:t>
                      </w:r>
                    </w:p>
                  </w:tc>
                  <w:tc>
                    <w:tcPr>
                      <w:tcW w:w="4961" w:type="dxa"/>
                      <w:shd w:val="clear" w:color="auto" w:fill="auto"/>
                      <w:noWrap w:val="0"/>
                      <w:vAlign w:val="center"/>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φ22 DC24V红色</w:t>
                      </w:r>
                    </w:p>
                  </w:tc>
                  <w:tc>
                    <w:tcPr>
                      <w:tcW w:w="1985" w:type="dxa"/>
                      <w:shd w:val="clear" w:color="auto" w:fill="auto"/>
                      <w:noWrap w:val="0"/>
                      <w:vAlign w:val="center"/>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只</w:t>
                      </w:r>
                    </w:p>
                  </w:tc>
                  <w:tc>
                    <w:tcPr>
                      <w:tcW w:w="1276" w:type="dxa"/>
                      <w:shd w:val="clear" w:color="auto" w:fill="auto"/>
                      <w:noWrap w:val="0"/>
                      <w:vAlign w:val="center"/>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30</w:t>
                      </w:r>
                    </w:p>
                  </w:tc>
                  <w:tc>
                    <w:tcPr>
                      <w:tcW w:w="1843" w:type="dxa"/>
                      <w:shd w:val="clear" w:color="auto" w:fill="auto"/>
                      <w:noWrap w:val="0"/>
                      <w:vAlign w:val="top"/>
                    </w:tcPr>
                    <w:p>
                      <w:pPr>
                        <w:ind w:left="108"/>
                        <w:jc w:val="left"/>
                        <w:rPr>
                          <w:rFonts w:ascii="宋体" w:hAnsi="宋体" w:eastAsia="宋体" w:cs="新宋体"/>
                          <w:kern w:val="0"/>
                          <w:szCs w:val="21"/>
                        </w:rPr>
                      </w:pPr>
                      <w:r>
                        <w:rPr>
                          <w:rFonts w:ascii="宋体" w:hAnsi="宋体" w:eastAsia="宋体" w:cs="新宋体"/>
                          <w:kern w:val="0"/>
                          <w:szCs w:val="21"/>
                        </w:rPr>
                        <w:t>指示灯</w:t>
                      </w:r>
                    </w:p>
                  </w:tc>
                  <w:tc>
                    <w:tcPr>
                      <w:tcW w:w="4961"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φ22 DC24V绿色</w:t>
                      </w:r>
                    </w:p>
                  </w:tc>
                  <w:tc>
                    <w:tcPr>
                      <w:tcW w:w="19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只</w:t>
                      </w:r>
                    </w:p>
                  </w:tc>
                  <w:tc>
                    <w:tcPr>
                      <w:tcW w:w="1276"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31</w:t>
                      </w:r>
                    </w:p>
                  </w:tc>
                  <w:tc>
                    <w:tcPr>
                      <w:tcW w:w="1843"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86 型明盒</w:t>
                      </w:r>
                    </w:p>
                  </w:tc>
                  <w:tc>
                    <w:tcPr>
                      <w:tcW w:w="4961"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明装</w:t>
                      </w:r>
                    </w:p>
                  </w:tc>
                  <w:tc>
                    <w:tcPr>
                      <w:tcW w:w="19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只</w:t>
                      </w:r>
                    </w:p>
                  </w:tc>
                  <w:tc>
                    <w:tcPr>
                      <w:tcW w:w="1276"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32</w:t>
                      </w:r>
                    </w:p>
                  </w:tc>
                  <w:tc>
                    <w:tcPr>
                      <w:tcW w:w="1843"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按钮盒</w:t>
                      </w:r>
                    </w:p>
                  </w:tc>
                  <w:tc>
                    <w:tcPr>
                      <w:tcW w:w="4961"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JL-BX2-22</w:t>
                      </w:r>
                    </w:p>
                  </w:tc>
                  <w:tc>
                    <w:tcPr>
                      <w:tcW w:w="19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只</w:t>
                      </w:r>
                    </w:p>
                  </w:tc>
                  <w:tc>
                    <w:tcPr>
                      <w:tcW w:w="1276"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33</w:t>
                      </w:r>
                    </w:p>
                  </w:tc>
                  <w:tc>
                    <w:tcPr>
                      <w:tcW w:w="1843"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分线盒</w:t>
                      </w:r>
                    </w:p>
                  </w:tc>
                  <w:tc>
                    <w:tcPr>
                      <w:tcW w:w="4961"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160×90</w:t>
                      </w:r>
                    </w:p>
                  </w:tc>
                  <w:tc>
                    <w:tcPr>
                      <w:tcW w:w="19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只</w:t>
                      </w:r>
                    </w:p>
                  </w:tc>
                  <w:tc>
                    <w:tcPr>
                      <w:tcW w:w="1276"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34</w:t>
                      </w:r>
                    </w:p>
                  </w:tc>
                  <w:tc>
                    <w:tcPr>
                      <w:tcW w:w="1843"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螺口灯座</w:t>
                      </w:r>
                    </w:p>
                  </w:tc>
                  <w:tc>
                    <w:tcPr>
                      <w:tcW w:w="4961" w:type="dxa"/>
                      <w:shd w:val="clear" w:color="auto" w:fill="auto"/>
                      <w:noWrap w:val="0"/>
                      <w:vAlign w:val="top"/>
                    </w:tcPr>
                    <w:p>
                      <w:pPr>
                        <w:tabs>
                          <w:tab w:val="left" w:pos="888"/>
                        </w:tabs>
                        <w:spacing w:line="292" w:lineRule="exact"/>
                        <w:ind w:left="108"/>
                        <w:jc w:val="left"/>
                        <w:rPr>
                          <w:rFonts w:ascii="宋体" w:hAnsi="宋体" w:eastAsia="宋体" w:cs="新宋体"/>
                          <w:kern w:val="0"/>
                          <w:szCs w:val="21"/>
                        </w:rPr>
                      </w:pPr>
                      <w:r>
                        <w:rPr>
                          <w:rFonts w:ascii="宋体" w:hAnsi="宋体" w:eastAsia="宋体" w:cs="新宋体"/>
                          <w:kern w:val="0"/>
                          <w:szCs w:val="21"/>
                        </w:rPr>
                        <w:t>86 型</w:t>
                      </w:r>
                      <w:r>
                        <w:rPr>
                          <w:rFonts w:ascii="宋体" w:hAnsi="宋体" w:eastAsia="宋体" w:cs="新宋体"/>
                          <w:kern w:val="0"/>
                          <w:szCs w:val="21"/>
                        </w:rPr>
                        <w:tab/>
                      </w:r>
                      <w:r>
                        <w:rPr>
                          <w:rFonts w:ascii="宋体" w:hAnsi="宋体" w:eastAsia="宋体" w:cs="新宋体"/>
                          <w:kern w:val="0"/>
                          <w:szCs w:val="21"/>
                        </w:rPr>
                        <w:t>E27</w:t>
                      </w:r>
                    </w:p>
                  </w:tc>
                  <w:tc>
                    <w:tcPr>
                      <w:tcW w:w="19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只</w:t>
                      </w:r>
                    </w:p>
                  </w:tc>
                  <w:tc>
                    <w:tcPr>
                      <w:tcW w:w="1276"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35</w:t>
                      </w:r>
                    </w:p>
                  </w:tc>
                  <w:tc>
                    <w:tcPr>
                      <w:tcW w:w="1843"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接线端子</w:t>
                      </w:r>
                    </w:p>
                  </w:tc>
                  <w:tc>
                    <w:tcPr>
                      <w:tcW w:w="4961"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FJ1-2.5</w:t>
                      </w:r>
                    </w:p>
                  </w:tc>
                  <w:tc>
                    <w:tcPr>
                      <w:tcW w:w="19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只</w:t>
                      </w:r>
                    </w:p>
                  </w:tc>
                  <w:tc>
                    <w:tcPr>
                      <w:tcW w:w="1276"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36</w:t>
                      </w:r>
                    </w:p>
                  </w:tc>
                  <w:tc>
                    <w:tcPr>
                      <w:tcW w:w="1843"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双色</w:t>
                      </w:r>
                    </w:p>
                  </w:tc>
                  <w:tc>
                    <w:tcPr>
                      <w:tcW w:w="4961"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 xml:space="preserve"> FJ1-2.5</w:t>
                      </w:r>
                    </w:p>
                  </w:tc>
                  <w:tc>
                    <w:tcPr>
                      <w:tcW w:w="19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只</w:t>
                      </w:r>
                    </w:p>
                  </w:tc>
                  <w:tc>
                    <w:tcPr>
                      <w:tcW w:w="1276"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37</w:t>
                      </w:r>
                    </w:p>
                  </w:tc>
                  <w:tc>
                    <w:tcPr>
                      <w:tcW w:w="1843"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挡板</w:t>
                      </w:r>
                    </w:p>
                  </w:tc>
                  <w:tc>
                    <w:tcPr>
                      <w:tcW w:w="4961"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与上端子型号配套使用</w:t>
                      </w:r>
                    </w:p>
                  </w:tc>
                  <w:tc>
                    <w:tcPr>
                      <w:tcW w:w="19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只</w:t>
                      </w:r>
                    </w:p>
                  </w:tc>
                  <w:tc>
                    <w:tcPr>
                      <w:tcW w:w="1276"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38</w:t>
                      </w:r>
                    </w:p>
                  </w:tc>
                  <w:tc>
                    <w:tcPr>
                      <w:tcW w:w="1843"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白条</w:t>
                      </w:r>
                    </w:p>
                  </w:tc>
                  <w:tc>
                    <w:tcPr>
                      <w:tcW w:w="4961"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 xml:space="preserve"> 与上端子型号配套使用</w:t>
                      </w:r>
                    </w:p>
                  </w:tc>
                  <w:tc>
                    <w:tcPr>
                      <w:tcW w:w="19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条</w:t>
                      </w:r>
                    </w:p>
                  </w:tc>
                  <w:tc>
                    <w:tcPr>
                      <w:tcW w:w="1276"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39</w:t>
                      </w:r>
                    </w:p>
                  </w:tc>
                  <w:tc>
                    <w:tcPr>
                      <w:tcW w:w="1843"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接线端子</w:t>
                      </w:r>
                    </w:p>
                  </w:tc>
                  <w:tc>
                    <w:tcPr>
                      <w:tcW w:w="4961"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FJ1-6</w:t>
                      </w:r>
                    </w:p>
                  </w:tc>
                  <w:tc>
                    <w:tcPr>
                      <w:tcW w:w="19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个</w:t>
                      </w:r>
                    </w:p>
                  </w:tc>
                  <w:tc>
                    <w:tcPr>
                      <w:tcW w:w="1276"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40</w:t>
                      </w:r>
                    </w:p>
                  </w:tc>
                  <w:tc>
                    <w:tcPr>
                      <w:tcW w:w="1843"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双色</w:t>
                      </w:r>
                    </w:p>
                  </w:tc>
                  <w:tc>
                    <w:tcPr>
                      <w:tcW w:w="4961"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 xml:space="preserve"> FJ1-6</w:t>
                      </w:r>
                    </w:p>
                  </w:tc>
                  <w:tc>
                    <w:tcPr>
                      <w:tcW w:w="19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个</w:t>
                      </w:r>
                    </w:p>
                  </w:tc>
                  <w:tc>
                    <w:tcPr>
                      <w:tcW w:w="1276"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41</w:t>
                      </w:r>
                    </w:p>
                  </w:tc>
                  <w:tc>
                    <w:tcPr>
                      <w:tcW w:w="1843"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挡板</w:t>
                      </w:r>
                    </w:p>
                  </w:tc>
                  <w:tc>
                    <w:tcPr>
                      <w:tcW w:w="4961"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与端子配套使用</w:t>
                      </w:r>
                    </w:p>
                  </w:tc>
                  <w:tc>
                    <w:tcPr>
                      <w:tcW w:w="19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个</w:t>
                      </w:r>
                    </w:p>
                  </w:tc>
                  <w:tc>
                    <w:tcPr>
                      <w:tcW w:w="1276"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42</w:t>
                      </w:r>
                    </w:p>
                  </w:tc>
                  <w:tc>
                    <w:tcPr>
                      <w:tcW w:w="1843"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白条</w:t>
                      </w:r>
                    </w:p>
                  </w:tc>
                  <w:tc>
                    <w:tcPr>
                      <w:tcW w:w="4961"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与端子配套使用</w:t>
                      </w:r>
                    </w:p>
                  </w:tc>
                  <w:tc>
                    <w:tcPr>
                      <w:tcW w:w="19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条</w:t>
                      </w:r>
                    </w:p>
                  </w:tc>
                  <w:tc>
                    <w:tcPr>
                      <w:tcW w:w="1276"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43</w:t>
                      </w:r>
                    </w:p>
                  </w:tc>
                  <w:tc>
                    <w:tcPr>
                      <w:tcW w:w="1843"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堵头</w:t>
                      </w:r>
                    </w:p>
                  </w:tc>
                  <w:tc>
                    <w:tcPr>
                      <w:tcW w:w="4961"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 xml:space="preserve"> 与端子配套使用</w:t>
                      </w:r>
                    </w:p>
                  </w:tc>
                  <w:tc>
                    <w:tcPr>
                      <w:tcW w:w="19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个</w:t>
                      </w:r>
                    </w:p>
                  </w:tc>
                  <w:tc>
                    <w:tcPr>
                      <w:tcW w:w="1276"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44</w:t>
                      </w:r>
                    </w:p>
                  </w:tc>
                  <w:tc>
                    <w:tcPr>
                      <w:tcW w:w="1843"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导轨</w:t>
                      </w:r>
                    </w:p>
                  </w:tc>
                  <w:tc>
                    <w:tcPr>
                      <w:tcW w:w="4961"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35mm 铝制 1 米/根</w:t>
                      </w:r>
                    </w:p>
                  </w:tc>
                  <w:tc>
                    <w:tcPr>
                      <w:tcW w:w="19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根</w:t>
                      </w:r>
                    </w:p>
                  </w:tc>
                  <w:tc>
                    <w:tcPr>
                      <w:tcW w:w="1276"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45</w:t>
                      </w:r>
                    </w:p>
                  </w:tc>
                  <w:tc>
                    <w:tcPr>
                      <w:tcW w:w="1843"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行线槽</w:t>
                      </w:r>
                    </w:p>
                  </w:tc>
                  <w:tc>
                    <w:tcPr>
                      <w:tcW w:w="4961"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4050 2 米/根</w:t>
                      </w:r>
                    </w:p>
                  </w:tc>
                  <w:tc>
                    <w:tcPr>
                      <w:tcW w:w="19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根</w:t>
                      </w:r>
                    </w:p>
                  </w:tc>
                  <w:tc>
                    <w:tcPr>
                      <w:tcW w:w="1276"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46</w:t>
                      </w:r>
                    </w:p>
                  </w:tc>
                  <w:tc>
                    <w:tcPr>
                      <w:tcW w:w="1843" w:type="dxa"/>
                      <w:shd w:val="clear" w:color="auto" w:fill="auto"/>
                      <w:noWrap w:val="0"/>
                      <w:vAlign w:val="top"/>
                    </w:tcPr>
                    <w:p>
                      <w:pPr>
                        <w:ind w:left="108"/>
                        <w:jc w:val="left"/>
                        <w:rPr>
                          <w:rFonts w:ascii="宋体" w:hAnsi="宋体" w:eastAsia="宋体" w:cs="新宋体"/>
                          <w:kern w:val="0"/>
                          <w:szCs w:val="21"/>
                        </w:rPr>
                      </w:pPr>
                      <w:r>
                        <w:rPr>
                          <w:rFonts w:ascii="宋体" w:hAnsi="宋体" w:eastAsia="宋体" w:cs="新宋体"/>
                          <w:kern w:val="0"/>
                          <w:szCs w:val="21"/>
                        </w:rPr>
                        <w:t>行线槽</w:t>
                      </w:r>
                    </w:p>
                  </w:tc>
                  <w:tc>
                    <w:tcPr>
                      <w:tcW w:w="4961"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3030 2 米/根</w:t>
                      </w:r>
                    </w:p>
                  </w:tc>
                  <w:tc>
                    <w:tcPr>
                      <w:tcW w:w="19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根</w:t>
                      </w:r>
                    </w:p>
                  </w:tc>
                  <w:tc>
                    <w:tcPr>
                      <w:tcW w:w="1276"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47</w:t>
                      </w:r>
                    </w:p>
                  </w:tc>
                  <w:tc>
                    <w:tcPr>
                      <w:tcW w:w="1843"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PVC 线槽</w:t>
                      </w:r>
                    </w:p>
                  </w:tc>
                  <w:tc>
                    <w:tcPr>
                      <w:tcW w:w="4961"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60×40，2 米/根 加厚</w:t>
                      </w:r>
                    </w:p>
                  </w:tc>
                  <w:tc>
                    <w:tcPr>
                      <w:tcW w:w="19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根</w:t>
                      </w:r>
                    </w:p>
                  </w:tc>
                  <w:tc>
                    <w:tcPr>
                      <w:tcW w:w="1276"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48</w:t>
                      </w:r>
                    </w:p>
                  </w:tc>
                  <w:tc>
                    <w:tcPr>
                      <w:tcW w:w="1843"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PVC 线槽封堵</w:t>
                      </w:r>
                    </w:p>
                  </w:tc>
                  <w:tc>
                    <w:tcPr>
                      <w:tcW w:w="4961"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60×40，与上面线槽配套使用</w:t>
                      </w:r>
                    </w:p>
                  </w:tc>
                  <w:tc>
                    <w:tcPr>
                      <w:tcW w:w="19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个</w:t>
                      </w:r>
                    </w:p>
                  </w:tc>
                  <w:tc>
                    <w:tcPr>
                      <w:tcW w:w="1276"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49</w:t>
                      </w:r>
                    </w:p>
                  </w:tc>
                  <w:tc>
                    <w:tcPr>
                      <w:tcW w:w="1843"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多股软导线</w:t>
                      </w:r>
                    </w:p>
                  </w:tc>
                  <w:tc>
                    <w:tcPr>
                      <w:tcW w:w="4961"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1×1.5mm2，黑色，</w:t>
                      </w:r>
                    </w:p>
                  </w:tc>
                  <w:tc>
                    <w:tcPr>
                      <w:tcW w:w="19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米</w:t>
                      </w:r>
                    </w:p>
                  </w:tc>
                  <w:tc>
                    <w:tcPr>
                      <w:tcW w:w="1276"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50</w:t>
                      </w:r>
                    </w:p>
                  </w:tc>
                  <w:tc>
                    <w:tcPr>
                      <w:tcW w:w="1843"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多股软导线</w:t>
                      </w:r>
                    </w:p>
                  </w:tc>
                  <w:tc>
                    <w:tcPr>
                      <w:tcW w:w="4961"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1×0.75mm2，蓝色、红色，各 100米</w:t>
                      </w:r>
                    </w:p>
                  </w:tc>
                  <w:tc>
                    <w:tcPr>
                      <w:tcW w:w="19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米</w:t>
                      </w:r>
                    </w:p>
                  </w:tc>
                  <w:tc>
                    <w:tcPr>
                      <w:tcW w:w="1276"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51</w:t>
                      </w:r>
                    </w:p>
                  </w:tc>
                  <w:tc>
                    <w:tcPr>
                      <w:tcW w:w="1843"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多股软导线</w:t>
                      </w:r>
                    </w:p>
                  </w:tc>
                  <w:tc>
                    <w:tcPr>
                      <w:tcW w:w="4961"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1×2.5mm2，蓝色、黑色，各 10 米</w:t>
                      </w:r>
                    </w:p>
                  </w:tc>
                  <w:tc>
                    <w:tcPr>
                      <w:tcW w:w="19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米</w:t>
                      </w:r>
                    </w:p>
                  </w:tc>
                  <w:tc>
                    <w:tcPr>
                      <w:tcW w:w="1276"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52</w:t>
                      </w:r>
                    </w:p>
                  </w:tc>
                  <w:tc>
                    <w:tcPr>
                      <w:tcW w:w="1843"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多股软导线</w:t>
                      </w:r>
                    </w:p>
                  </w:tc>
                  <w:tc>
                    <w:tcPr>
                      <w:tcW w:w="4961"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1×1.5mm2，双色，</w:t>
                      </w:r>
                    </w:p>
                  </w:tc>
                  <w:tc>
                    <w:tcPr>
                      <w:tcW w:w="19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米</w:t>
                      </w:r>
                    </w:p>
                  </w:tc>
                  <w:tc>
                    <w:tcPr>
                      <w:tcW w:w="1276"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53</w:t>
                      </w:r>
                    </w:p>
                  </w:tc>
                  <w:tc>
                    <w:tcPr>
                      <w:tcW w:w="1843"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电缆</w:t>
                      </w:r>
                    </w:p>
                  </w:tc>
                  <w:tc>
                    <w:tcPr>
                      <w:tcW w:w="4961"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3×1mm2，带接地，黑灰色</w:t>
                      </w:r>
                    </w:p>
                  </w:tc>
                  <w:tc>
                    <w:tcPr>
                      <w:tcW w:w="19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米</w:t>
                      </w:r>
                    </w:p>
                  </w:tc>
                  <w:tc>
                    <w:tcPr>
                      <w:tcW w:w="1276"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54</w:t>
                      </w:r>
                    </w:p>
                  </w:tc>
                  <w:tc>
                    <w:tcPr>
                      <w:tcW w:w="1843"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电缆</w:t>
                      </w:r>
                    </w:p>
                  </w:tc>
                  <w:tc>
                    <w:tcPr>
                      <w:tcW w:w="4961"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4×1mm2，黑灰色</w:t>
                      </w:r>
                    </w:p>
                  </w:tc>
                  <w:tc>
                    <w:tcPr>
                      <w:tcW w:w="19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米</w:t>
                      </w:r>
                    </w:p>
                  </w:tc>
                  <w:tc>
                    <w:tcPr>
                      <w:tcW w:w="1276"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55</w:t>
                      </w:r>
                    </w:p>
                  </w:tc>
                  <w:tc>
                    <w:tcPr>
                      <w:tcW w:w="1843"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电缆</w:t>
                      </w:r>
                    </w:p>
                  </w:tc>
                  <w:tc>
                    <w:tcPr>
                      <w:tcW w:w="4961"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5×1mm2，黑灰色</w:t>
                      </w:r>
                    </w:p>
                  </w:tc>
                  <w:tc>
                    <w:tcPr>
                      <w:tcW w:w="19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米</w:t>
                      </w:r>
                    </w:p>
                  </w:tc>
                  <w:tc>
                    <w:tcPr>
                      <w:tcW w:w="1276"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56</w:t>
                      </w:r>
                    </w:p>
                  </w:tc>
                  <w:tc>
                    <w:tcPr>
                      <w:tcW w:w="1843"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电缆</w:t>
                      </w:r>
                    </w:p>
                  </w:tc>
                  <w:tc>
                    <w:tcPr>
                      <w:tcW w:w="4961"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6×1mm2，黑灰色</w:t>
                      </w:r>
                    </w:p>
                  </w:tc>
                  <w:tc>
                    <w:tcPr>
                      <w:tcW w:w="19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米</w:t>
                      </w:r>
                    </w:p>
                  </w:tc>
                  <w:tc>
                    <w:tcPr>
                      <w:tcW w:w="1276"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57</w:t>
                      </w:r>
                    </w:p>
                  </w:tc>
                  <w:tc>
                    <w:tcPr>
                      <w:tcW w:w="1843"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自锁尼龙扎带</w:t>
                      </w:r>
                    </w:p>
                  </w:tc>
                  <w:tc>
                    <w:tcPr>
                      <w:tcW w:w="4961"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黑色 4*300</w:t>
                      </w:r>
                    </w:p>
                  </w:tc>
                  <w:tc>
                    <w:tcPr>
                      <w:tcW w:w="19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包</w:t>
                      </w:r>
                    </w:p>
                  </w:tc>
                  <w:tc>
                    <w:tcPr>
                      <w:tcW w:w="1276"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58</w:t>
                      </w:r>
                    </w:p>
                  </w:tc>
                  <w:tc>
                    <w:tcPr>
                      <w:tcW w:w="1843"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防水接头</w:t>
                      </w:r>
                    </w:p>
                  </w:tc>
                  <w:tc>
                    <w:tcPr>
                      <w:tcW w:w="4961"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PG13</w:t>
                      </w:r>
                    </w:p>
                  </w:tc>
                  <w:tc>
                    <w:tcPr>
                      <w:tcW w:w="19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个</w:t>
                      </w:r>
                    </w:p>
                  </w:tc>
                  <w:tc>
                    <w:tcPr>
                      <w:tcW w:w="1276"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59</w:t>
                      </w:r>
                    </w:p>
                  </w:tc>
                  <w:tc>
                    <w:tcPr>
                      <w:tcW w:w="1843"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电缆固定件</w:t>
                      </w:r>
                    </w:p>
                  </w:tc>
                  <w:tc>
                    <w:tcPr>
                      <w:tcW w:w="4961"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STM-1 中间固定孔为 3mm，黑色</w:t>
                      </w:r>
                    </w:p>
                  </w:tc>
                  <w:tc>
                    <w:tcPr>
                      <w:tcW w:w="19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个</w:t>
                      </w:r>
                    </w:p>
                  </w:tc>
                  <w:tc>
                    <w:tcPr>
                      <w:tcW w:w="1276"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60</w:t>
                      </w:r>
                    </w:p>
                  </w:tc>
                  <w:tc>
                    <w:tcPr>
                      <w:tcW w:w="1843"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电动机端子支架</w:t>
                      </w:r>
                    </w:p>
                  </w:tc>
                  <w:tc>
                    <w:tcPr>
                      <w:tcW w:w="4961"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折弯件</w:t>
                      </w:r>
                    </w:p>
                  </w:tc>
                  <w:tc>
                    <w:tcPr>
                      <w:tcW w:w="19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个</w:t>
                      </w:r>
                    </w:p>
                  </w:tc>
                  <w:tc>
                    <w:tcPr>
                      <w:tcW w:w="1276"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61</w:t>
                      </w:r>
                    </w:p>
                  </w:tc>
                  <w:tc>
                    <w:tcPr>
                      <w:tcW w:w="1843"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2 路连接器</w:t>
                      </w:r>
                    </w:p>
                  </w:tc>
                  <w:tc>
                    <w:tcPr>
                      <w:tcW w:w="4961"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WAGO，222-412</w:t>
                      </w:r>
                    </w:p>
                  </w:tc>
                  <w:tc>
                    <w:tcPr>
                      <w:tcW w:w="19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只</w:t>
                      </w:r>
                    </w:p>
                  </w:tc>
                  <w:tc>
                    <w:tcPr>
                      <w:tcW w:w="1276"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62</w:t>
                      </w:r>
                    </w:p>
                  </w:tc>
                  <w:tc>
                    <w:tcPr>
                      <w:tcW w:w="1843"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地排</w:t>
                      </w:r>
                    </w:p>
                  </w:tc>
                  <w:tc>
                    <w:tcPr>
                      <w:tcW w:w="4961" w:type="dxa"/>
                      <w:shd w:val="clear" w:color="auto" w:fill="auto"/>
                      <w:noWrap w:val="0"/>
                      <w:vAlign w:val="top"/>
                    </w:tcPr>
                    <w:p>
                      <w:pPr>
                        <w:ind w:left="108"/>
                        <w:jc w:val="left"/>
                        <w:rPr>
                          <w:rFonts w:ascii="宋体" w:hAnsi="宋体" w:eastAsia="宋体" w:cs="新宋体"/>
                          <w:kern w:val="0"/>
                          <w:szCs w:val="21"/>
                        </w:rPr>
                      </w:pPr>
                    </w:p>
                  </w:tc>
                  <w:tc>
                    <w:tcPr>
                      <w:tcW w:w="19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套</w:t>
                      </w:r>
                    </w:p>
                  </w:tc>
                  <w:tc>
                    <w:tcPr>
                      <w:tcW w:w="1276"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63</w:t>
                      </w:r>
                    </w:p>
                  </w:tc>
                  <w:tc>
                    <w:tcPr>
                      <w:tcW w:w="1843"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三芯电缆线</w:t>
                      </w:r>
                    </w:p>
                  </w:tc>
                  <w:tc>
                    <w:tcPr>
                      <w:tcW w:w="4961"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3×2.5mm2，带接地，黑灰色</w:t>
                      </w:r>
                    </w:p>
                  </w:tc>
                  <w:tc>
                    <w:tcPr>
                      <w:tcW w:w="19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米</w:t>
                      </w:r>
                    </w:p>
                  </w:tc>
                  <w:tc>
                    <w:tcPr>
                      <w:tcW w:w="1276"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64</w:t>
                      </w:r>
                    </w:p>
                  </w:tc>
                  <w:tc>
                    <w:tcPr>
                      <w:tcW w:w="1843"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三孔插头</w:t>
                      </w:r>
                    </w:p>
                  </w:tc>
                  <w:tc>
                    <w:tcPr>
                      <w:tcW w:w="4961"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国标</w:t>
                      </w:r>
                    </w:p>
                  </w:tc>
                  <w:tc>
                    <w:tcPr>
                      <w:tcW w:w="19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个</w:t>
                      </w:r>
                    </w:p>
                  </w:tc>
                  <w:tc>
                    <w:tcPr>
                      <w:tcW w:w="1276"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65</w:t>
                      </w:r>
                    </w:p>
                  </w:tc>
                  <w:tc>
                    <w:tcPr>
                      <w:tcW w:w="1843"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按钮标牌</w:t>
                      </w:r>
                    </w:p>
                  </w:tc>
                  <w:tc>
                    <w:tcPr>
                      <w:tcW w:w="4961"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22mm</w:t>
                      </w:r>
                    </w:p>
                  </w:tc>
                  <w:tc>
                    <w:tcPr>
                      <w:tcW w:w="1985"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个</w:t>
                      </w:r>
                    </w:p>
                  </w:tc>
                  <w:tc>
                    <w:tcPr>
                      <w:tcW w:w="1276" w:type="dxa"/>
                      <w:shd w:val="clear" w:color="auto" w:fill="auto"/>
                      <w:noWrap w:val="0"/>
                      <w:vAlign w:val="top"/>
                    </w:tcPr>
                    <w:p>
                      <w:pPr>
                        <w:spacing w:line="292" w:lineRule="exact"/>
                        <w:ind w:left="108"/>
                        <w:jc w:val="left"/>
                        <w:rPr>
                          <w:rFonts w:ascii="宋体" w:hAnsi="宋体" w:eastAsia="宋体" w:cs="新宋体"/>
                          <w:kern w:val="0"/>
                          <w:szCs w:val="21"/>
                        </w:rPr>
                      </w:pPr>
                      <w:r>
                        <w:rPr>
                          <w:rFonts w:ascii="宋体" w:hAnsi="宋体" w:eastAsia="宋体" w:cs="新宋体"/>
                          <w:kern w:val="0"/>
                          <w:szCs w:val="21"/>
                        </w:rPr>
                        <w:t>12</w:t>
                      </w:r>
                    </w:p>
                  </w:tc>
                </w:tr>
              </w:tbl>
              <w:p>
                <w:pPr>
                  <w:autoSpaceDE w:val="0"/>
                  <w:autoSpaceDN w:val="0"/>
                  <w:ind w:right="233" w:firstLine="506" w:firstLineChars="210"/>
                  <w:rPr>
                    <w:rFonts w:hint="eastAsia" w:ascii="宋体" w:hAnsi="宋体" w:eastAsia="宋体" w:cs="宋体"/>
                    <w:b/>
                    <w:kern w:val="0"/>
                    <w:sz w:val="24"/>
                    <w:szCs w:val="24"/>
                  </w:rPr>
                </w:pPr>
                <w:r>
                  <w:rPr>
                    <w:rFonts w:hint="eastAsia" w:ascii="宋体" w:hAnsi="宋体" w:eastAsia="宋体" w:cs="宋体"/>
                    <w:b/>
                    <w:kern w:val="0"/>
                    <w:sz w:val="24"/>
                    <w:szCs w:val="24"/>
                  </w:rPr>
                  <w:t>4、实训工具</w:t>
                </w:r>
              </w:p>
              <w:tbl>
                <w:tblPr>
                  <w:tblStyle w:val="19"/>
                  <w:tblW w:w="0" w:type="auto"/>
                  <w:jc w:val="center"/>
                  <w:tblLayout w:type="fixed"/>
                  <w:tblCellMar>
                    <w:top w:w="0" w:type="dxa"/>
                    <w:left w:w="108" w:type="dxa"/>
                    <w:bottom w:w="0" w:type="dxa"/>
                    <w:right w:w="108" w:type="dxa"/>
                  </w:tblCellMar>
                </w:tblPr>
                <w:tblGrid>
                  <w:gridCol w:w="1102"/>
                  <w:gridCol w:w="2410"/>
                  <w:gridCol w:w="5154"/>
                  <w:gridCol w:w="850"/>
                  <w:gridCol w:w="993"/>
                </w:tblGrid>
                <w:tr>
                  <w:tblPrEx>
                    <w:tblCellMar>
                      <w:top w:w="0" w:type="dxa"/>
                      <w:left w:w="108" w:type="dxa"/>
                      <w:bottom w:w="0" w:type="dxa"/>
                      <w:right w:w="108" w:type="dxa"/>
                    </w:tblCellMar>
                  </w:tblPrEx>
                  <w:trPr>
                    <w:trHeight w:val="342" w:hRule="atLeast"/>
                    <w:jc w:val="center"/>
                  </w:trPr>
                  <w:tc>
                    <w:tcPr>
                      <w:tcW w:w="11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序号</w:t>
                      </w:r>
                    </w:p>
                  </w:tc>
                  <w:tc>
                    <w:tcPr>
                      <w:tcW w:w="2410"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ascii="宋体" w:hAnsi="宋体" w:eastAsia="宋体" w:cs="宋体"/>
                          <w:b/>
                          <w:kern w:val="0"/>
                          <w:szCs w:val="21"/>
                        </w:rPr>
                      </w:pPr>
                      <w:r>
                        <w:rPr>
                          <w:rFonts w:hint="eastAsia" w:ascii="宋体" w:hAnsi="宋体" w:eastAsia="宋体" w:cs="宋体"/>
                          <w:b/>
                          <w:kern w:val="0"/>
                          <w:szCs w:val="21"/>
                        </w:rPr>
                        <w:t>名称</w:t>
                      </w:r>
                    </w:p>
                  </w:tc>
                  <w:tc>
                    <w:tcPr>
                      <w:tcW w:w="5154"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ascii="宋体" w:hAnsi="宋体" w:eastAsia="宋体" w:cs="宋体"/>
                          <w:b/>
                          <w:kern w:val="0"/>
                          <w:szCs w:val="21"/>
                        </w:rPr>
                      </w:pPr>
                      <w:r>
                        <w:rPr>
                          <w:rFonts w:hint="eastAsia" w:ascii="宋体" w:hAnsi="宋体" w:eastAsia="宋体" w:cs="宋体"/>
                          <w:b/>
                          <w:kern w:val="0"/>
                          <w:szCs w:val="21"/>
                        </w:rPr>
                        <w:t>规格</w:t>
                      </w:r>
                    </w:p>
                  </w:tc>
                  <w:tc>
                    <w:tcPr>
                      <w:tcW w:w="850"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单位</w:t>
                      </w:r>
                    </w:p>
                  </w:tc>
                  <w:tc>
                    <w:tcPr>
                      <w:tcW w:w="993" w:type="dxa"/>
                      <w:tcBorders>
                        <w:top w:val="single" w:color="auto" w:sz="4" w:space="0"/>
                        <w:left w:val="nil"/>
                        <w:bottom w:val="single" w:color="auto" w:sz="4" w:space="0"/>
                        <w:right w:val="single" w:color="auto" w:sz="4" w:space="0"/>
                      </w:tcBorders>
                      <w:shd w:val="clear" w:color="auto" w:fill="FFFFFF"/>
                      <w:noWrap w:val="0"/>
                      <w:vAlign w:val="center"/>
                    </w:tcPr>
                    <w:p>
                      <w:pPr>
                        <w:spacing w:line="274" w:lineRule="exact"/>
                        <w:rPr>
                          <w:rFonts w:ascii="宋体" w:hAnsi="宋体" w:eastAsia="宋体" w:cs="宋体"/>
                          <w:szCs w:val="21"/>
                        </w:rPr>
                      </w:pPr>
                      <w:r>
                        <w:rPr>
                          <w:rFonts w:hint="eastAsia" w:ascii="宋体" w:hAnsi="宋体" w:eastAsia="宋体" w:cs="宋体"/>
                          <w:szCs w:val="21"/>
                        </w:rPr>
                        <w:t>数量</w:t>
                      </w:r>
                    </w:p>
                  </w:tc>
                </w:tr>
                <w:tr>
                  <w:tblPrEx>
                    <w:tblCellMar>
                      <w:top w:w="0" w:type="dxa"/>
                      <w:left w:w="108" w:type="dxa"/>
                      <w:bottom w:w="0" w:type="dxa"/>
                      <w:right w:w="108" w:type="dxa"/>
                    </w:tblCellMar>
                  </w:tblPrEx>
                  <w:trPr>
                    <w:trHeight w:val="402" w:hRule="atLeast"/>
                    <w:jc w:val="center"/>
                  </w:trPr>
                  <w:tc>
                    <w:tcPr>
                      <w:tcW w:w="110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2410"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弹簧弯管器</w:t>
                      </w:r>
                    </w:p>
                  </w:tc>
                  <w:tc>
                    <w:tcPr>
                      <w:tcW w:w="5154"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Φ20长度50CM</w:t>
                      </w:r>
                    </w:p>
                  </w:tc>
                  <w:tc>
                    <w:tcPr>
                      <w:tcW w:w="850"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件</w:t>
                      </w:r>
                    </w:p>
                  </w:tc>
                  <w:tc>
                    <w:tcPr>
                      <w:tcW w:w="993" w:type="dxa"/>
                      <w:tcBorders>
                        <w:top w:val="nil"/>
                        <w:left w:val="nil"/>
                        <w:bottom w:val="single" w:color="auto" w:sz="4" w:space="0"/>
                        <w:right w:val="single" w:color="auto" w:sz="4" w:space="0"/>
                      </w:tcBorders>
                      <w:noWrap w:val="0"/>
                      <w:vAlign w:val="center"/>
                    </w:tcPr>
                    <w:p>
                      <w:pPr>
                        <w:widowControl/>
                        <w:jc w:val="center"/>
                        <w:rPr>
                          <w:rFonts w:ascii="宋体" w:hAnsi="宋体" w:eastAsia="宋体"/>
                          <w:kern w:val="0"/>
                          <w:szCs w:val="21"/>
                        </w:rPr>
                      </w:pPr>
                      <w:r>
                        <w:rPr>
                          <w:rFonts w:hint="eastAsia" w:ascii="宋体" w:hAnsi="宋体" w:eastAsia="宋体"/>
                          <w:szCs w:val="21"/>
                        </w:rPr>
                        <w:t>1</w:t>
                      </w:r>
                    </w:p>
                  </w:tc>
                </w:tr>
                <w:tr>
                  <w:tblPrEx>
                    <w:tblCellMar>
                      <w:top w:w="0" w:type="dxa"/>
                      <w:left w:w="108" w:type="dxa"/>
                      <w:bottom w:w="0" w:type="dxa"/>
                      <w:right w:w="108" w:type="dxa"/>
                    </w:tblCellMar>
                  </w:tblPrEx>
                  <w:trPr>
                    <w:trHeight w:val="480" w:hRule="atLeast"/>
                    <w:jc w:val="center"/>
                  </w:trPr>
                  <w:tc>
                    <w:tcPr>
                      <w:tcW w:w="110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2410"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弹簧弯管器</w:t>
                      </w:r>
                    </w:p>
                  </w:tc>
                  <w:tc>
                    <w:tcPr>
                      <w:tcW w:w="5154"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Φ16长度50CM</w:t>
                      </w:r>
                    </w:p>
                  </w:tc>
                  <w:tc>
                    <w:tcPr>
                      <w:tcW w:w="850"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件</w:t>
                      </w:r>
                    </w:p>
                  </w:tc>
                  <w:tc>
                    <w:tcPr>
                      <w:tcW w:w="993"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1</w:t>
                      </w:r>
                    </w:p>
                  </w:tc>
                </w:tr>
                <w:tr>
                  <w:tblPrEx>
                    <w:tblCellMar>
                      <w:top w:w="0" w:type="dxa"/>
                      <w:left w:w="108" w:type="dxa"/>
                      <w:bottom w:w="0" w:type="dxa"/>
                      <w:right w:w="108" w:type="dxa"/>
                    </w:tblCellMar>
                  </w:tblPrEx>
                  <w:trPr>
                    <w:trHeight w:val="480" w:hRule="atLeast"/>
                    <w:jc w:val="center"/>
                  </w:trPr>
                  <w:tc>
                    <w:tcPr>
                      <w:tcW w:w="110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2410"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铝塑管弯管器</w:t>
                      </w:r>
                    </w:p>
                  </w:tc>
                  <w:tc>
                    <w:tcPr>
                      <w:tcW w:w="5154"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WT-5070弯管规格16-20-25（mm） 弯管角度≥135°</w:t>
                      </w:r>
                    </w:p>
                  </w:tc>
                  <w:tc>
                    <w:tcPr>
                      <w:tcW w:w="850"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件</w:t>
                      </w:r>
                    </w:p>
                  </w:tc>
                  <w:tc>
                    <w:tcPr>
                      <w:tcW w:w="993"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1</w:t>
                      </w:r>
                    </w:p>
                  </w:tc>
                </w:tr>
                <w:tr>
                  <w:tblPrEx>
                    <w:tblCellMar>
                      <w:top w:w="0" w:type="dxa"/>
                      <w:left w:w="108" w:type="dxa"/>
                      <w:bottom w:w="0" w:type="dxa"/>
                      <w:right w:w="108" w:type="dxa"/>
                    </w:tblCellMar>
                  </w:tblPrEx>
                  <w:trPr>
                    <w:trHeight w:val="402" w:hRule="atLeast"/>
                    <w:jc w:val="center"/>
                  </w:trPr>
                  <w:tc>
                    <w:tcPr>
                      <w:tcW w:w="110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2410"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直流电动螺丝刀</w:t>
                      </w:r>
                    </w:p>
                  </w:tc>
                  <w:tc>
                    <w:tcPr>
                      <w:tcW w:w="5154"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5262-LI-12TS</w:t>
                      </w:r>
                    </w:p>
                  </w:tc>
                  <w:tc>
                    <w:tcPr>
                      <w:tcW w:w="850"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套</w:t>
                      </w:r>
                    </w:p>
                  </w:tc>
                  <w:tc>
                    <w:tcPr>
                      <w:tcW w:w="993"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1</w:t>
                      </w:r>
                    </w:p>
                  </w:tc>
                </w:tr>
                <w:tr>
                  <w:tblPrEx>
                    <w:tblCellMar>
                      <w:top w:w="0" w:type="dxa"/>
                      <w:left w:w="108" w:type="dxa"/>
                      <w:bottom w:w="0" w:type="dxa"/>
                      <w:right w:w="108" w:type="dxa"/>
                    </w:tblCellMar>
                  </w:tblPrEx>
                  <w:trPr>
                    <w:trHeight w:val="402" w:hRule="atLeast"/>
                    <w:jc w:val="center"/>
                  </w:trPr>
                  <w:tc>
                    <w:tcPr>
                      <w:tcW w:w="110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5</w:t>
                      </w:r>
                    </w:p>
                  </w:tc>
                  <w:tc>
                    <w:tcPr>
                      <w:tcW w:w="2410"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电动电动螺丝刀头套件</w:t>
                      </w:r>
                    </w:p>
                  </w:tc>
                  <w:tc>
                    <w:tcPr>
                      <w:tcW w:w="5154"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6件套袋装（ф5-ф1.5）</w:t>
                      </w:r>
                    </w:p>
                  </w:tc>
                  <w:tc>
                    <w:tcPr>
                      <w:tcW w:w="850"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套</w:t>
                      </w:r>
                    </w:p>
                  </w:tc>
                  <w:tc>
                    <w:tcPr>
                      <w:tcW w:w="993"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1</w:t>
                      </w:r>
                    </w:p>
                  </w:tc>
                </w:tr>
                <w:tr>
                  <w:tblPrEx>
                    <w:tblCellMar>
                      <w:top w:w="0" w:type="dxa"/>
                      <w:left w:w="108" w:type="dxa"/>
                      <w:bottom w:w="0" w:type="dxa"/>
                      <w:right w:w="108" w:type="dxa"/>
                    </w:tblCellMar>
                  </w:tblPrEx>
                  <w:trPr>
                    <w:trHeight w:val="402" w:hRule="atLeast"/>
                    <w:jc w:val="center"/>
                  </w:trPr>
                  <w:tc>
                    <w:tcPr>
                      <w:tcW w:w="110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6</w:t>
                      </w:r>
                    </w:p>
                  </w:tc>
                  <w:tc>
                    <w:tcPr>
                      <w:tcW w:w="2410"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环保柄十字螺丝批</w:t>
                      </w:r>
                    </w:p>
                  </w:tc>
                  <w:tc>
                    <w:tcPr>
                      <w:tcW w:w="5154"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3*75MM</w:t>
                      </w:r>
                    </w:p>
                  </w:tc>
                  <w:tc>
                    <w:tcPr>
                      <w:tcW w:w="850"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把</w:t>
                      </w:r>
                    </w:p>
                  </w:tc>
                  <w:tc>
                    <w:tcPr>
                      <w:tcW w:w="993"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1</w:t>
                      </w:r>
                    </w:p>
                  </w:tc>
                </w:tr>
                <w:tr>
                  <w:tblPrEx>
                    <w:tblCellMar>
                      <w:top w:w="0" w:type="dxa"/>
                      <w:left w:w="108" w:type="dxa"/>
                      <w:bottom w:w="0" w:type="dxa"/>
                      <w:right w:w="108" w:type="dxa"/>
                    </w:tblCellMar>
                  </w:tblPrEx>
                  <w:trPr>
                    <w:trHeight w:val="402" w:hRule="atLeast"/>
                    <w:jc w:val="center"/>
                  </w:trPr>
                  <w:tc>
                    <w:tcPr>
                      <w:tcW w:w="110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7</w:t>
                      </w:r>
                    </w:p>
                  </w:tc>
                  <w:tc>
                    <w:tcPr>
                      <w:tcW w:w="2410"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环保柄十字螺丝批</w:t>
                      </w:r>
                    </w:p>
                  </w:tc>
                  <w:tc>
                    <w:tcPr>
                      <w:tcW w:w="5154"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5*125MM</w:t>
                      </w:r>
                    </w:p>
                  </w:tc>
                  <w:tc>
                    <w:tcPr>
                      <w:tcW w:w="850"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把</w:t>
                      </w:r>
                    </w:p>
                  </w:tc>
                  <w:tc>
                    <w:tcPr>
                      <w:tcW w:w="993"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1</w:t>
                      </w:r>
                    </w:p>
                  </w:tc>
                </w:tr>
                <w:tr>
                  <w:tblPrEx>
                    <w:tblCellMar>
                      <w:top w:w="0" w:type="dxa"/>
                      <w:left w:w="108" w:type="dxa"/>
                      <w:bottom w:w="0" w:type="dxa"/>
                      <w:right w:w="108" w:type="dxa"/>
                    </w:tblCellMar>
                  </w:tblPrEx>
                  <w:trPr>
                    <w:trHeight w:val="402" w:hRule="atLeast"/>
                    <w:jc w:val="center"/>
                  </w:trPr>
                  <w:tc>
                    <w:tcPr>
                      <w:tcW w:w="110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8</w:t>
                      </w:r>
                    </w:p>
                  </w:tc>
                  <w:tc>
                    <w:tcPr>
                      <w:tcW w:w="2410"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环保柄一字螺丝批</w:t>
                      </w:r>
                    </w:p>
                  </w:tc>
                  <w:tc>
                    <w:tcPr>
                      <w:tcW w:w="5154"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3*75MM</w:t>
                      </w:r>
                    </w:p>
                  </w:tc>
                  <w:tc>
                    <w:tcPr>
                      <w:tcW w:w="850"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把</w:t>
                      </w:r>
                    </w:p>
                  </w:tc>
                  <w:tc>
                    <w:tcPr>
                      <w:tcW w:w="993"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1</w:t>
                      </w:r>
                    </w:p>
                  </w:tc>
                </w:tr>
                <w:tr>
                  <w:tblPrEx>
                    <w:tblCellMar>
                      <w:top w:w="0" w:type="dxa"/>
                      <w:left w:w="108" w:type="dxa"/>
                      <w:bottom w:w="0" w:type="dxa"/>
                      <w:right w:w="108" w:type="dxa"/>
                    </w:tblCellMar>
                  </w:tblPrEx>
                  <w:trPr>
                    <w:trHeight w:val="402" w:hRule="atLeast"/>
                    <w:jc w:val="center"/>
                  </w:trPr>
                  <w:tc>
                    <w:tcPr>
                      <w:tcW w:w="110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9</w:t>
                      </w:r>
                    </w:p>
                  </w:tc>
                  <w:tc>
                    <w:tcPr>
                      <w:tcW w:w="2410"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环保柄一字螺丝批</w:t>
                      </w:r>
                    </w:p>
                  </w:tc>
                  <w:tc>
                    <w:tcPr>
                      <w:tcW w:w="5154"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5*125MM</w:t>
                      </w:r>
                    </w:p>
                  </w:tc>
                  <w:tc>
                    <w:tcPr>
                      <w:tcW w:w="850"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把</w:t>
                      </w:r>
                    </w:p>
                  </w:tc>
                  <w:tc>
                    <w:tcPr>
                      <w:tcW w:w="993"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1</w:t>
                      </w:r>
                    </w:p>
                  </w:tc>
                </w:tr>
                <w:tr>
                  <w:tblPrEx>
                    <w:tblCellMar>
                      <w:top w:w="0" w:type="dxa"/>
                      <w:left w:w="108" w:type="dxa"/>
                      <w:bottom w:w="0" w:type="dxa"/>
                      <w:right w:w="108" w:type="dxa"/>
                    </w:tblCellMar>
                  </w:tblPrEx>
                  <w:trPr>
                    <w:trHeight w:val="337" w:hRule="atLeast"/>
                    <w:jc w:val="center"/>
                  </w:trPr>
                  <w:tc>
                    <w:tcPr>
                      <w:tcW w:w="110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10</w:t>
                      </w:r>
                    </w:p>
                  </w:tc>
                  <w:tc>
                    <w:tcPr>
                      <w:tcW w:w="2410"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9件加长球头内六角</w:t>
                      </w:r>
                    </w:p>
                  </w:tc>
                  <w:tc>
                    <w:tcPr>
                      <w:tcW w:w="5154"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9PCS(1.5-10)MM公制</w:t>
                      </w:r>
                    </w:p>
                  </w:tc>
                  <w:tc>
                    <w:tcPr>
                      <w:tcW w:w="850"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套</w:t>
                      </w:r>
                    </w:p>
                  </w:tc>
                  <w:tc>
                    <w:tcPr>
                      <w:tcW w:w="993"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1</w:t>
                      </w:r>
                    </w:p>
                  </w:tc>
                </w:tr>
                <w:tr>
                  <w:tblPrEx>
                    <w:tblCellMar>
                      <w:top w:w="0" w:type="dxa"/>
                      <w:left w:w="108" w:type="dxa"/>
                      <w:bottom w:w="0" w:type="dxa"/>
                      <w:right w:w="108" w:type="dxa"/>
                    </w:tblCellMar>
                  </w:tblPrEx>
                  <w:trPr>
                    <w:trHeight w:val="402" w:hRule="atLeast"/>
                    <w:jc w:val="center"/>
                  </w:trPr>
                  <w:tc>
                    <w:tcPr>
                      <w:tcW w:w="110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11</w:t>
                      </w:r>
                    </w:p>
                  </w:tc>
                  <w:tc>
                    <w:tcPr>
                      <w:tcW w:w="2410"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高级镀铬活动扳手</w:t>
                      </w:r>
                    </w:p>
                  </w:tc>
                  <w:tc>
                    <w:tcPr>
                      <w:tcW w:w="5154"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 xml:space="preserve">8" 200mm </w:t>
                      </w:r>
                    </w:p>
                  </w:tc>
                  <w:tc>
                    <w:tcPr>
                      <w:tcW w:w="850"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把</w:t>
                      </w:r>
                    </w:p>
                  </w:tc>
                  <w:tc>
                    <w:tcPr>
                      <w:tcW w:w="993"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1</w:t>
                      </w:r>
                    </w:p>
                  </w:tc>
                </w:tr>
                <w:tr>
                  <w:tblPrEx>
                    <w:tblCellMar>
                      <w:top w:w="0" w:type="dxa"/>
                      <w:left w:w="108" w:type="dxa"/>
                      <w:bottom w:w="0" w:type="dxa"/>
                      <w:right w:w="108" w:type="dxa"/>
                    </w:tblCellMar>
                  </w:tblPrEx>
                  <w:trPr>
                    <w:trHeight w:val="319" w:hRule="atLeast"/>
                    <w:jc w:val="center"/>
                  </w:trPr>
                  <w:tc>
                    <w:tcPr>
                      <w:tcW w:w="110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12</w:t>
                      </w:r>
                    </w:p>
                  </w:tc>
                  <w:tc>
                    <w:tcPr>
                      <w:tcW w:w="2410"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高级镀铬活动扳手</w:t>
                      </w:r>
                    </w:p>
                  </w:tc>
                  <w:tc>
                    <w:tcPr>
                      <w:tcW w:w="5154"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 xml:space="preserve">6" 150mm </w:t>
                      </w:r>
                    </w:p>
                  </w:tc>
                  <w:tc>
                    <w:tcPr>
                      <w:tcW w:w="850"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把</w:t>
                      </w:r>
                    </w:p>
                  </w:tc>
                  <w:tc>
                    <w:tcPr>
                      <w:tcW w:w="993"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1</w:t>
                      </w:r>
                    </w:p>
                  </w:tc>
                </w:tr>
                <w:tr>
                  <w:tblPrEx>
                    <w:tblCellMar>
                      <w:top w:w="0" w:type="dxa"/>
                      <w:left w:w="108" w:type="dxa"/>
                      <w:bottom w:w="0" w:type="dxa"/>
                      <w:right w:w="108" w:type="dxa"/>
                    </w:tblCellMar>
                  </w:tblPrEx>
                  <w:trPr>
                    <w:trHeight w:val="381" w:hRule="atLeast"/>
                    <w:jc w:val="center"/>
                  </w:trPr>
                  <w:tc>
                    <w:tcPr>
                      <w:tcW w:w="110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13</w:t>
                      </w:r>
                    </w:p>
                  </w:tc>
                  <w:tc>
                    <w:tcPr>
                      <w:tcW w:w="2410"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美式斑马柄钢丝钳</w:t>
                      </w:r>
                    </w:p>
                  </w:tc>
                  <w:tc>
                    <w:tcPr>
                      <w:tcW w:w="5154"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6"</w:t>
                      </w:r>
                    </w:p>
                  </w:tc>
                  <w:tc>
                    <w:tcPr>
                      <w:tcW w:w="850"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把</w:t>
                      </w:r>
                    </w:p>
                  </w:tc>
                  <w:tc>
                    <w:tcPr>
                      <w:tcW w:w="993"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1</w:t>
                      </w:r>
                    </w:p>
                  </w:tc>
                </w:tr>
                <w:tr>
                  <w:tblPrEx>
                    <w:tblCellMar>
                      <w:top w:w="0" w:type="dxa"/>
                      <w:left w:w="108" w:type="dxa"/>
                      <w:bottom w:w="0" w:type="dxa"/>
                      <w:right w:w="108" w:type="dxa"/>
                    </w:tblCellMar>
                  </w:tblPrEx>
                  <w:trPr>
                    <w:trHeight w:val="387" w:hRule="atLeast"/>
                    <w:jc w:val="center"/>
                  </w:trPr>
                  <w:tc>
                    <w:tcPr>
                      <w:tcW w:w="110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14</w:t>
                      </w:r>
                    </w:p>
                  </w:tc>
                  <w:tc>
                    <w:tcPr>
                      <w:tcW w:w="2410"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美式斑马柄尖咀钳</w:t>
                      </w:r>
                    </w:p>
                  </w:tc>
                  <w:tc>
                    <w:tcPr>
                      <w:tcW w:w="5154"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6"</w:t>
                      </w:r>
                    </w:p>
                  </w:tc>
                  <w:tc>
                    <w:tcPr>
                      <w:tcW w:w="850"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把</w:t>
                      </w:r>
                    </w:p>
                  </w:tc>
                  <w:tc>
                    <w:tcPr>
                      <w:tcW w:w="993"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1</w:t>
                      </w:r>
                    </w:p>
                  </w:tc>
                </w:tr>
                <w:tr>
                  <w:tblPrEx>
                    <w:tblCellMar>
                      <w:top w:w="0" w:type="dxa"/>
                      <w:left w:w="108" w:type="dxa"/>
                      <w:bottom w:w="0" w:type="dxa"/>
                      <w:right w:w="108" w:type="dxa"/>
                    </w:tblCellMar>
                  </w:tblPrEx>
                  <w:trPr>
                    <w:trHeight w:val="352" w:hRule="atLeast"/>
                    <w:jc w:val="center"/>
                  </w:trPr>
                  <w:tc>
                    <w:tcPr>
                      <w:tcW w:w="110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15</w:t>
                      </w:r>
                    </w:p>
                  </w:tc>
                  <w:tc>
                    <w:tcPr>
                      <w:tcW w:w="2410"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美式斑马斜嘴钳</w:t>
                      </w:r>
                    </w:p>
                  </w:tc>
                  <w:tc>
                    <w:tcPr>
                      <w:tcW w:w="5154"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6"</w:t>
                      </w:r>
                    </w:p>
                  </w:tc>
                  <w:tc>
                    <w:tcPr>
                      <w:tcW w:w="850"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把</w:t>
                      </w:r>
                    </w:p>
                  </w:tc>
                  <w:tc>
                    <w:tcPr>
                      <w:tcW w:w="993"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1</w:t>
                      </w:r>
                    </w:p>
                  </w:tc>
                </w:tr>
                <w:tr>
                  <w:tblPrEx>
                    <w:tblCellMar>
                      <w:top w:w="0" w:type="dxa"/>
                      <w:left w:w="108" w:type="dxa"/>
                      <w:bottom w:w="0" w:type="dxa"/>
                      <w:right w:w="108" w:type="dxa"/>
                    </w:tblCellMar>
                  </w:tblPrEx>
                  <w:trPr>
                    <w:trHeight w:val="345" w:hRule="atLeast"/>
                    <w:jc w:val="center"/>
                  </w:trPr>
                  <w:tc>
                    <w:tcPr>
                      <w:tcW w:w="110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16</w:t>
                      </w:r>
                    </w:p>
                  </w:tc>
                  <w:tc>
                    <w:tcPr>
                      <w:tcW w:w="2410"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日式自动剥线钳</w:t>
                      </w:r>
                    </w:p>
                  </w:tc>
                  <w:tc>
                    <w:tcPr>
                      <w:tcW w:w="5154"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B型0.5-3.2</w:t>
                      </w:r>
                    </w:p>
                  </w:tc>
                  <w:tc>
                    <w:tcPr>
                      <w:tcW w:w="850"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把</w:t>
                      </w:r>
                    </w:p>
                  </w:tc>
                  <w:tc>
                    <w:tcPr>
                      <w:tcW w:w="993"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1</w:t>
                      </w:r>
                    </w:p>
                  </w:tc>
                </w:tr>
                <w:tr>
                  <w:tblPrEx>
                    <w:tblCellMar>
                      <w:top w:w="0" w:type="dxa"/>
                      <w:left w:w="108" w:type="dxa"/>
                      <w:bottom w:w="0" w:type="dxa"/>
                      <w:right w:w="108" w:type="dxa"/>
                    </w:tblCellMar>
                  </w:tblPrEx>
                  <w:trPr>
                    <w:trHeight w:val="319" w:hRule="atLeast"/>
                    <w:jc w:val="center"/>
                  </w:trPr>
                  <w:tc>
                    <w:tcPr>
                      <w:tcW w:w="110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17</w:t>
                      </w:r>
                    </w:p>
                  </w:tc>
                  <w:tc>
                    <w:tcPr>
                      <w:tcW w:w="2410"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电子剪</w:t>
                      </w:r>
                    </w:p>
                  </w:tc>
                  <w:tc>
                    <w:tcPr>
                      <w:tcW w:w="5154"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7"</w:t>
                      </w:r>
                    </w:p>
                  </w:tc>
                  <w:tc>
                    <w:tcPr>
                      <w:tcW w:w="850"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把</w:t>
                      </w:r>
                    </w:p>
                  </w:tc>
                  <w:tc>
                    <w:tcPr>
                      <w:tcW w:w="993"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1</w:t>
                      </w:r>
                    </w:p>
                  </w:tc>
                </w:tr>
                <w:tr>
                  <w:tblPrEx>
                    <w:tblCellMar>
                      <w:top w:w="0" w:type="dxa"/>
                      <w:left w:w="108" w:type="dxa"/>
                      <w:bottom w:w="0" w:type="dxa"/>
                      <w:right w:w="108" w:type="dxa"/>
                    </w:tblCellMar>
                  </w:tblPrEx>
                  <w:trPr>
                    <w:trHeight w:val="319" w:hRule="atLeast"/>
                    <w:jc w:val="center"/>
                  </w:trPr>
                  <w:tc>
                    <w:tcPr>
                      <w:tcW w:w="110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18</w:t>
                      </w:r>
                    </w:p>
                  </w:tc>
                  <w:tc>
                    <w:tcPr>
                      <w:tcW w:w="2410"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公英制强磁钢卷尺</w:t>
                      </w:r>
                    </w:p>
                  </w:tc>
                  <w:tc>
                    <w:tcPr>
                      <w:tcW w:w="5154"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5*19MM</w:t>
                      </w:r>
                    </w:p>
                  </w:tc>
                  <w:tc>
                    <w:tcPr>
                      <w:tcW w:w="850"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把</w:t>
                      </w:r>
                    </w:p>
                  </w:tc>
                  <w:tc>
                    <w:tcPr>
                      <w:tcW w:w="993"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1</w:t>
                      </w:r>
                    </w:p>
                  </w:tc>
                </w:tr>
                <w:tr>
                  <w:tblPrEx>
                    <w:tblCellMar>
                      <w:top w:w="0" w:type="dxa"/>
                      <w:left w:w="108" w:type="dxa"/>
                      <w:bottom w:w="0" w:type="dxa"/>
                      <w:right w:w="108" w:type="dxa"/>
                    </w:tblCellMar>
                  </w:tblPrEx>
                  <w:trPr>
                    <w:trHeight w:val="285" w:hRule="atLeast"/>
                    <w:jc w:val="center"/>
                  </w:trPr>
                  <w:tc>
                    <w:tcPr>
                      <w:tcW w:w="110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19</w:t>
                      </w:r>
                    </w:p>
                  </w:tc>
                  <w:tc>
                    <w:tcPr>
                      <w:tcW w:w="2410"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高级直咀电工刀</w:t>
                      </w:r>
                    </w:p>
                  </w:tc>
                  <w:tc>
                    <w:tcPr>
                      <w:tcW w:w="5154"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红木直刀</w:t>
                      </w:r>
                    </w:p>
                  </w:tc>
                  <w:tc>
                    <w:tcPr>
                      <w:tcW w:w="850"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把</w:t>
                      </w:r>
                    </w:p>
                  </w:tc>
                  <w:tc>
                    <w:tcPr>
                      <w:tcW w:w="993"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1</w:t>
                      </w:r>
                    </w:p>
                  </w:tc>
                </w:tr>
                <w:tr>
                  <w:tblPrEx>
                    <w:tblCellMar>
                      <w:top w:w="0" w:type="dxa"/>
                      <w:left w:w="108" w:type="dxa"/>
                      <w:bottom w:w="0" w:type="dxa"/>
                      <w:right w:w="108" w:type="dxa"/>
                    </w:tblCellMar>
                  </w:tblPrEx>
                  <w:trPr>
                    <w:trHeight w:val="304" w:hRule="atLeast"/>
                    <w:jc w:val="center"/>
                  </w:trPr>
                  <w:tc>
                    <w:tcPr>
                      <w:tcW w:w="110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20</w:t>
                      </w:r>
                    </w:p>
                  </w:tc>
                  <w:tc>
                    <w:tcPr>
                      <w:tcW w:w="2410"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塑柄调节式钢锯架</w:t>
                      </w:r>
                    </w:p>
                  </w:tc>
                  <w:tc>
                    <w:tcPr>
                      <w:tcW w:w="5154"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 xml:space="preserve">10寸-12寸 可调试 </w:t>
                      </w:r>
                    </w:p>
                  </w:tc>
                  <w:tc>
                    <w:tcPr>
                      <w:tcW w:w="850"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把</w:t>
                      </w:r>
                    </w:p>
                  </w:tc>
                  <w:tc>
                    <w:tcPr>
                      <w:tcW w:w="993"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1</w:t>
                      </w:r>
                    </w:p>
                  </w:tc>
                </w:tr>
                <w:tr>
                  <w:tblPrEx>
                    <w:tblCellMar>
                      <w:top w:w="0" w:type="dxa"/>
                      <w:left w:w="108" w:type="dxa"/>
                      <w:bottom w:w="0" w:type="dxa"/>
                      <w:right w:w="108" w:type="dxa"/>
                    </w:tblCellMar>
                  </w:tblPrEx>
                  <w:trPr>
                    <w:trHeight w:val="285" w:hRule="atLeast"/>
                    <w:jc w:val="center"/>
                  </w:trPr>
                  <w:tc>
                    <w:tcPr>
                      <w:tcW w:w="110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21</w:t>
                      </w:r>
                    </w:p>
                  </w:tc>
                  <w:tc>
                    <w:tcPr>
                      <w:tcW w:w="2410"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欧式端子压线钳</w:t>
                      </w:r>
                    </w:p>
                  </w:tc>
                  <w:tc>
                    <w:tcPr>
                      <w:tcW w:w="5154"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 xml:space="preserve">0.5-6mm2 </w:t>
                      </w:r>
                    </w:p>
                  </w:tc>
                  <w:tc>
                    <w:tcPr>
                      <w:tcW w:w="850"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把</w:t>
                      </w:r>
                    </w:p>
                  </w:tc>
                  <w:tc>
                    <w:tcPr>
                      <w:tcW w:w="993"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1</w:t>
                      </w:r>
                    </w:p>
                  </w:tc>
                </w:tr>
                <w:tr>
                  <w:tblPrEx>
                    <w:tblCellMar>
                      <w:top w:w="0" w:type="dxa"/>
                      <w:left w:w="108" w:type="dxa"/>
                      <w:bottom w:w="0" w:type="dxa"/>
                      <w:right w:w="108" w:type="dxa"/>
                    </w:tblCellMar>
                  </w:tblPrEx>
                  <w:trPr>
                    <w:trHeight w:val="285" w:hRule="atLeast"/>
                    <w:jc w:val="center"/>
                  </w:trPr>
                  <w:tc>
                    <w:tcPr>
                      <w:tcW w:w="110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22</w:t>
                      </w:r>
                    </w:p>
                  </w:tc>
                  <w:tc>
                    <w:tcPr>
                      <w:tcW w:w="2410"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无色护目镜</w:t>
                      </w:r>
                    </w:p>
                  </w:tc>
                  <w:tc>
                    <w:tcPr>
                      <w:tcW w:w="5154"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10196</w:t>
                      </w:r>
                    </w:p>
                  </w:tc>
                  <w:tc>
                    <w:tcPr>
                      <w:tcW w:w="850"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付</w:t>
                      </w:r>
                    </w:p>
                  </w:tc>
                  <w:tc>
                    <w:tcPr>
                      <w:tcW w:w="993"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1</w:t>
                      </w:r>
                    </w:p>
                  </w:tc>
                </w:tr>
                <w:tr>
                  <w:tblPrEx>
                    <w:tblCellMar>
                      <w:top w:w="0" w:type="dxa"/>
                      <w:left w:w="108" w:type="dxa"/>
                      <w:bottom w:w="0" w:type="dxa"/>
                      <w:right w:w="108" w:type="dxa"/>
                    </w:tblCellMar>
                  </w:tblPrEx>
                  <w:trPr>
                    <w:trHeight w:val="285" w:hRule="atLeast"/>
                    <w:jc w:val="center"/>
                  </w:trPr>
                  <w:tc>
                    <w:tcPr>
                      <w:tcW w:w="110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23</w:t>
                      </w:r>
                    </w:p>
                  </w:tc>
                  <w:tc>
                    <w:tcPr>
                      <w:tcW w:w="2410"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五合一工具包</w:t>
                      </w:r>
                    </w:p>
                  </w:tc>
                  <w:tc>
                    <w:tcPr>
                      <w:tcW w:w="5154"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黄黑色</w:t>
                      </w:r>
                    </w:p>
                  </w:tc>
                  <w:tc>
                    <w:tcPr>
                      <w:tcW w:w="850"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把</w:t>
                      </w:r>
                    </w:p>
                  </w:tc>
                  <w:tc>
                    <w:tcPr>
                      <w:tcW w:w="993"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1</w:t>
                      </w:r>
                    </w:p>
                  </w:tc>
                </w:tr>
                <w:tr>
                  <w:tblPrEx>
                    <w:tblCellMar>
                      <w:top w:w="0" w:type="dxa"/>
                      <w:left w:w="108" w:type="dxa"/>
                      <w:bottom w:w="0" w:type="dxa"/>
                      <w:right w:w="108" w:type="dxa"/>
                    </w:tblCellMar>
                  </w:tblPrEx>
                  <w:trPr>
                    <w:trHeight w:val="285" w:hRule="atLeast"/>
                    <w:jc w:val="center"/>
                  </w:trPr>
                  <w:tc>
                    <w:tcPr>
                      <w:tcW w:w="110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24</w:t>
                      </w:r>
                    </w:p>
                  </w:tc>
                  <w:tc>
                    <w:tcPr>
                      <w:tcW w:w="2410"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PVC剪管钳</w:t>
                      </w:r>
                    </w:p>
                  </w:tc>
                  <w:tc>
                    <w:tcPr>
                      <w:tcW w:w="5154"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Φ25</w:t>
                      </w:r>
                    </w:p>
                  </w:tc>
                  <w:tc>
                    <w:tcPr>
                      <w:tcW w:w="850"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把</w:t>
                      </w:r>
                    </w:p>
                  </w:tc>
                  <w:tc>
                    <w:tcPr>
                      <w:tcW w:w="993"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1</w:t>
                      </w:r>
                    </w:p>
                  </w:tc>
                </w:tr>
                <w:tr>
                  <w:tblPrEx>
                    <w:tblCellMar>
                      <w:top w:w="0" w:type="dxa"/>
                      <w:left w:w="108" w:type="dxa"/>
                      <w:bottom w:w="0" w:type="dxa"/>
                      <w:right w:w="108" w:type="dxa"/>
                    </w:tblCellMar>
                  </w:tblPrEx>
                  <w:trPr>
                    <w:trHeight w:val="285" w:hRule="atLeast"/>
                    <w:jc w:val="center"/>
                  </w:trPr>
                  <w:tc>
                    <w:tcPr>
                      <w:tcW w:w="110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25</w:t>
                      </w:r>
                    </w:p>
                  </w:tc>
                  <w:tc>
                    <w:tcPr>
                      <w:tcW w:w="2410"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不锈钢剪刀</w:t>
                      </w:r>
                    </w:p>
                  </w:tc>
                  <w:tc>
                    <w:tcPr>
                      <w:tcW w:w="5154"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NS-3</w:t>
                      </w:r>
                    </w:p>
                  </w:tc>
                  <w:tc>
                    <w:tcPr>
                      <w:tcW w:w="850"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把</w:t>
                      </w:r>
                    </w:p>
                  </w:tc>
                  <w:tc>
                    <w:tcPr>
                      <w:tcW w:w="993"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1</w:t>
                      </w:r>
                    </w:p>
                  </w:tc>
                </w:tr>
                <w:tr>
                  <w:tblPrEx>
                    <w:tblCellMar>
                      <w:top w:w="0" w:type="dxa"/>
                      <w:left w:w="108" w:type="dxa"/>
                      <w:bottom w:w="0" w:type="dxa"/>
                      <w:right w:w="108" w:type="dxa"/>
                    </w:tblCellMar>
                  </w:tblPrEx>
                  <w:trPr>
                    <w:trHeight w:val="361" w:hRule="atLeast"/>
                    <w:jc w:val="center"/>
                  </w:trPr>
                  <w:tc>
                    <w:tcPr>
                      <w:tcW w:w="110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26</w:t>
                      </w:r>
                    </w:p>
                  </w:tc>
                  <w:tc>
                    <w:tcPr>
                      <w:tcW w:w="2410"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剥线工具</w:t>
                      </w:r>
                    </w:p>
                  </w:tc>
                  <w:tc>
                    <w:tcPr>
                      <w:tcW w:w="5154"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IE FC 剥线工具</w:t>
                      </w:r>
                    </w:p>
                  </w:tc>
                  <w:tc>
                    <w:tcPr>
                      <w:tcW w:w="850"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把</w:t>
                      </w:r>
                    </w:p>
                  </w:tc>
                  <w:tc>
                    <w:tcPr>
                      <w:tcW w:w="993"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1</w:t>
                      </w:r>
                    </w:p>
                  </w:tc>
                </w:tr>
                <w:tr>
                  <w:tblPrEx>
                    <w:tblCellMar>
                      <w:top w:w="0" w:type="dxa"/>
                      <w:left w:w="108" w:type="dxa"/>
                      <w:bottom w:w="0" w:type="dxa"/>
                      <w:right w:w="108" w:type="dxa"/>
                    </w:tblCellMar>
                  </w:tblPrEx>
                  <w:trPr>
                    <w:trHeight w:val="285" w:hRule="atLeast"/>
                    <w:jc w:val="center"/>
                  </w:trPr>
                  <w:tc>
                    <w:tcPr>
                      <w:tcW w:w="110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27</w:t>
                      </w:r>
                    </w:p>
                  </w:tc>
                  <w:tc>
                    <w:tcPr>
                      <w:tcW w:w="2410"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绝缘兆欧表</w:t>
                      </w:r>
                    </w:p>
                  </w:tc>
                  <w:tc>
                    <w:tcPr>
                      <w:tcW w:w="5154"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 xml:space="preserve">500V </w:t>
                      </w:r>
                    </w:p>
                  </w:tc>
                  <w:tc>
                    <w:tcPr>
                      <w:tcW w:w="850"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台</w:t>
                      </w:r>
                    </w:p>
                  </w:tc>
                  <w:tc>
                    <w:tcPr>
                      <w:tcW w:w="993"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1</w:t>
                      </w:r>
                    </w:p>
                  </w:tc>
                </w:tr>
                <w:tr>
                  <w:tblPrEx>
                    <w:tblCellMar>
                      <w:top w:w="0" w:type="dxa"/>
                      <w:left w:w="108" w:type="dxa"/>
                      <w:bottom w:w="0" w:type="dxa"/>
                      <w:right w:w="108" w:type="dxa"/>
                    </w:tblCellMar>
                  </w:tblPrEx>
                  <w:trPr>
                    <w:trHeight w:val="285" w:hRule="atLeast"/>
                    <w:jc w:val="center"/>
                  </w:trPr>
                  <w:tc>
                    <w:tcPr>
                      <w:tcW w:w="110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28</w:t>
                      </w:r>
                    </w:p>
                  </w:tc>
                  <w:tc>
                    <w:tcPr>
                      <w:tcW w:w="2410"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数字式钳形电流表</w:t>
                      </w:r>
                    </w:p>
                  </w:tc>
                  <w:tc>
                    <w:tcPr>
                      <w:tcW w:w="5154"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BM528A-20A</w:t>
                      </w:r>
                    </w:p>
                  </w:tc>
                  <w:tc>
                    <w:tcPr>
                      <w:tcW w:w="850"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台</w:t>
                      </w:r>
                    </w:p>
                  </w:tc>
                  <w:tc>
                    <w:tcPr>
                      <w:tcW w:w="993"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1</w:t>
                      </w:r>
                    </w:p>
                  </w:tc>
                </w:tr>
                <w:tr>
                  <w:tblPrEx>
                    <w:tblCellMar>
                      <w:top w:w="0" w:type="dxa"/>
                      <w:left w:w="108" w:type="dxa"/>
                      <w:bottom w:w="0" w:type="dxa"/>
                      <w:right w:w="108" w:type="dxa"/>
                    </w:tblCellMar>
                  </w:tblPrEx>
                  <w:trPr>
                    <w:trHeight w:val="285" w:hRule="atLeast"/>
                    <w:jc w:val="center"/>
                  </w:trPr>
                  <w:tc>
                    <w:tcPr>
                      <w:tcW w:w="110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29</w:t>
                      </w:r>
                    </w:p>
                  </w:tc>
                  <w:tc>
                    <w:tcPr>
                      <w:tcW w:w="2410"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万用表（数字型）</w:t>
                      </w:r>
                    </w:p>
                  </w:tc>
                  <w:tc>
                    <w:tcPr>
                      <w:tcW w:w="5154"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三位半 真有效值 全量程保护 NCV功能 带电容、频率、温度测量功能</w:t>
                      </w:r>
                    </w:p>
                  </w:tc>
                  <w:tc>
                    <w:tcPr>
                      <w:tcW w:w="850"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台</w:t>
                      </w:r>
                    </w:p>
                  </w:tc>
                  <w:tc>
                    <w:tcPr>
                      <w:tcW w:w="993"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1</w:t>
                      </w:r>
                    </w:p>
                  </w:tc>
                </w:tr>
                <w:tr>
                  <w:tblPrEx>
                    <w:tblCellMar>
                      <w:top w:w="0" w:type="dxa"/>
                      <w:left w:w="108" w:type="dxa"/>
                      <w:bottom w:w="0" w:type="dxa"/>
                      <w:right w:w="108" w:type="dxa"/>
                    </w:tblCellMar>
                  </w:tblPrEx>
                  <w:trPr>
                    <w:trHeight w:val="285" w:hRule="atLeast"/>
                    <w:jc w:val="center"/>
                  </w:trPr>
                  <w:tc>
                    <w:tcPr>
                      <w:tcW w:w="110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30</w:t>
                      </w:r>
                    </w:p>
                  </w:tc>
                  <w:tc>
                    <w:tcPr>
                      <w:tcW w:w="2410"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打磨机</w:t>
                      </w:r>
                    </w:p>
                  </w:tc>
                  <w:tc>
                    <w:tcPr>
                      <w:tcW w:w="5154"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1、功率：670Ｗ；2、主轴直径：Ｍ10；3、空载速率：11000转/分钟</w:t>
                      </w:r>
                    </w:p>
                  </w:tc>
                  <w:tc>
                    <w:tcPr>
                      <w:tcW w:w="850"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把</w:t>
                      </w:r>
                    </w:p>
                  </w:tc>
                  <w:tc>
                    <w:tcPr>
                      <w:tcW w:w="993"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1</w:t>
                      </w:r>
                    </w:p>
                  </w:tc>
                </w:tr>
                <w:tr>
                  <w:tblPrEx>
                    <w:tblCellMar>
                      <w:top w:w="0" w:type="dxa"/>
                      <w:left w:w="108" w:type="dxa"/>
                      <w:bottom w:w="0" w:type="dxa"/>
                      <w:right w:w="108" w:type="dxa"/>
                    </w:tblCellMar>
                  </w:tblPrEx>
                  <w:trPr>
                    <w:trHeight w:val="285" w:hRule="atLeast"/>
                    <w:jc w:val="center"/>
                  </w:trPr>
                  <w:tc>
                    <w:tcPr>
                      <w:tcW w:w="110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31</w:t>
                      </w:r>
                    </w:p>
                  </w:tc>
                  <w:tc>
                    <w:tcPr>
                      <w:tcW w:w="2410"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精品外热式电烙铁</w:t>
                      </w:r>
                    </w:p>
                  </w:tc>
                  <w:tc>
                    <w:tcPr>
                      <w:tcW w:w="5154"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60W</w:t>
                      </w:r>
                    </w:p>
                  </w:tc>
                  <w:tc>
                    <w:tcPr>
                      <w:tcW w:w="850"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把</w:t>
                      </w:r>
                    </w:p>
                  </w:tc>
                  <w:tc>
                    <w:tcPr>
                      <w:tcW w:w="993"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1</w:t>
                      </w:r>
                    </w:p>
                  </w:tc>
                </w:tr>
                <w:tr>
                  <w:tblPrEx>
                    <w:tblCellMar>
                      <w:top w:w="0" w:type="dxa"/>
                      <w:left w:w="108" w:type="dxa"/>
                      <w:bottom w:w="0" w:type="dxa"/>
                      <w:right w:w="108" w:type="dxa"/>
                    </w:tblCellMar>
                  </w:tblPrEx>
                  <w:trPr>
                    <w:trHeight w:val="285" w:hRule="atLeast"/>
                    <w:jc w:val="center"/>
                  </w:trPr>
                  <w:tc>
                    <w:tcPr>
                      <w:tcW w:w="110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32</w:t>
                      </w:r>
                    </w:p>
                  </w:tc>
                  <w:tc>
                    <w:tcPr>
                      <w:tcW w:w="2410"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木柄羊角锤</w:t>
                      </w:r>
                    </w:p>
                  </w:tc>
                  <w:tc>
                    <w:tcPr>
                      <w:tcW w:w="5154"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 xml:space="preserve">0.45KG </w:t>
                      </w:r>
                    </w:p>
                  </w:tc>
                  <w:tc>
                    <w:tcPr>
                      <w:tcW w:w="850"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把</w:t>
                      </w:r>
                    </w:p>
                  </w:tc>
                  <w:tc>
                    <w:tcPr>
                      <w:tcW w:w="993"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1</w:t>
                      </w:r>
                    </w:p>
                  </w:tc>
                </w:tr>
                <w:tr>
                  <w:tblPrEx>
                    <w:tblCellMar>
                      <w:top w:w="0" w:type="dxa"/>
                      <w:left w:w="108" w:type="dxa"/>
                      <w:bottom w:w="0" w:type="dxa"/>
                      <w:right w:w="108" w:type="dxa"/>
                    </w:tblCellMar>
                  </w:tblPrEx>
                  <w:trPr>
                    <w:trHeight w:val="330" w:hRule="atLeast"/>
                    <w:jc w:val="center"/>
                  </w:trPr>
                  <w:tc>
                    <w:tcPr>
                      <w:tcW w:w="110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33</w:t>
                      </w:r>
                    </w:p>
                  </w:tc>
                  <w:tc>
                    <w:tcPr>
                      <w:tcW w:w="2410"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测电笔</w:t>
                      </w:r>
                    </w:p>
                  </w:tc>
                  <w:tc>
                    <w:tcPr>
                      <w:tcW w:w="5154"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氖管式 3*140mm</w:t>
                      </w:r>
                    </w:p>
                  </w:tc>
                  <w:tc>
                    <w:tcPr>
                      <w:tcW w:w="850"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把</w:t>
                      </w:r>
                    </w:p>
                  </w:tc>
                  <w:tc>
                    <w:tcPr>
                      <w:tcW w:w="993"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1</w:t>
                      </w:r>
                    </w:p>
                  </w:tc>
                </w:tr>
                <w:tr>
                  <w:tblPrEx>
                    <w:tblCellMar>
                      <w:top w:w="0" w:type="dxa"/>
                      <w:left w:w="108" w:type="dxa"/>
                      <w:bottom w:w="0" w:type="dxa"/>
                      <w:right w:w="108" w:type="dxa"/>
                    </w:tblCellMar>
                  </w:tblPrEx>
                  <w:trPr>
                    <w:trHeight w:val="285" w:hRule="atLeast"/>
                    <w:jc w:val="center"/>
                  </w:trPr>
                  <w:tc>
                    <w:tcPr>
                      <w:tcW w:w="110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34</w:t>
                      </w:r>
                    </w:p>
                  </w:tc>
                  <w:tc>
                    <w:tcPr>
                      <w:tcW w:w="2410"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铝合金座直角尺</w:t>
                      </w:r>
                    </w:p>
                  </w:tc>
                  <w:tc>
                    <w:tcPr>
                      <w:tcW w:w="5154"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 xml:space="preserve">250mm </w:t>
                      </w:r>
                    </w:p>
                  </w:tc>
                  <w:tc>
                    <w:tcPr>
                      <w:tcW w:w="850"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把</w:t>
                      </w:r>
                    </w:p>
                  </w:tc>
                  <w:tc>
                    <w:tcPr>
                      <w:tcW w:w="993"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1</w:t>
                      </w:r>
                    </w:p>
                  </w:tc>
                </w:tr>
                <w:tr>
                  <w:tblPrEx>
                    <w:tblCellMar>
                      <w:top w:w="0" w:type="dxa"/>
                      <w:left w:w="108" w:type="dxa"/>
                      <w:bottom w:w="0" w:type="dxa"/>
                      <w:right w:w="108" w:type="dxa"/>
                    </w:tblCellMar>
                  </w:tblPrEx>
                  <w:trPr>
                    <w:trHeight w:val="285" w:hRule="atLeast"/>
                    <w:jc w:val="center"/>
                  </w:trPr>
                  <w:tc>
                    <w:tcPr>
                      <w:tcW w:w="110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35</w:t>
                      </w:r>
                    </w:p>
                  </w:tc>
                  <w:tc>
                    <w:tcPr>
                      <w:tcW w:w="2410"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扁锉刀</w:t>
                      </w:r>
                    </w:p>
                  </w:tc>
                  <w:tc>
                    <w:tcPr>
                      <w:tcW w:w="5154"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 xml:space="preserve">200mm </w:t>
                      </w:r>
                    </w:p>
                  </w:tc>
                  <w:tc>
                    <w:tcPr>
                      <w:tcW w:w="850"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把</w:t>
                      </w:r>
                    </w:p>
                  </w:tc>
                  <w:tc>
                    <w:tcPr>
                      <w:tcW w:w="993"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1</w:t>
                      </w:r>
                    </w:p>
                  </w:tc>
                </w:tr>
                <w:tr>
                  <w:tblPrEx>
                    <w:tblCellMar>
                      <w:top w:w="0" w:type="dxa"/>
                      <w:left w:w="108" w:type="dxa"/>
                      <w:bottom w:w="0" w:type="dxa"/>
                      <w:right w:w="108" w:type="dxa"/>
                    </w:tblCellMar>
                  </w:tblPrEx>
                  <w:trPr>
                    <w:trHeight w:val="285" w:hRule="atLeast"/>
                    <w:jc w:val="center"/>
                  </w:trPr>
                  <w:tc>
                    <w:tcPr>
                      <w:tcW w:w="110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36</w:t>
                      </w:r>
                    </w:p>
                  </w:tc>
                  <w:tc>
                    <w:tcPr>
                      <w:tcW w:w="2410"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公制不锈钢直尺</w:t>
                      </w:r>
                    </w:p>
                  </w:tc>
                  <w:tc>
                    <w:tcPr>
                      <w:tcW w:w="5154"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300mm</w:t>
                      </w:r>
                    </w:p>
                  </w:tc>
                  <w:tc>
                    <w:tcPr>
                      <w:tcW w:w="850"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把</w:t>
                      </w:r>
                    </w:p>
                  </w:tc>
                  <w:tc>
                    <w:tcPr>
                      <w:tcW w:w="993"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1</w:t>
                      </w:r>
                    </w:p>
                  </w:tc>
                </w:tr>
                <w:tr>
                  <w:tblPrEx>
                    <w:tblCellMar>
                      <w:top w:w="0" w:type="dxa"/>
                      <w:left w:w="108" w:type="dxa"/>
                      <w:bottom w:w="0" w:type="dxa"/>
                      <w:right w:w="108" w:type="dxa"/>
                    </w:tblCellMar>
                  </w:tblPrEx>
                  <w:trPr>
                    <w:trHeight w:val="285" w:hRule="atLeast"/>
                    <w:jc w:val="center"/>
                  </w:trPr>
                  <w:tc>
                    <w:tcPr>
                      <w:tcW w:w="110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37</w:t>
                      </w:r>
                    </w:p>
                  </w:tc>
                  <w:tc>
                    <w:tcPr>
                      <w:tcW w:w="2410"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万能角度尺</w:t>
                      </w:r>
                    </w:p>
                  </w:tc>
                  <w:tc>
                    <w:tcPr>
                      <w:tcW w:w="5154"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320型（ 0-320度）</w:t>
                      </w:r>
                    </w:p>
                  </w:tc>
                  <w:tc>
                    <w:tcPr>
                      <w:tcW w:w="850"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把</w:t>
                      </w:r>
                    </w:p>
                  </w:tc>
                  <w:tc>
                    <w:tcPr>
                      <w:tcW w:w="993"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1</w:t>
                      </w:r>
                    </w:p>
                  </w:tc>
                </w:tr>
                <w:tr>
                  <w:tblPrEx>
                    <w:tblCellMar>
                      <w:top w:w="0" w:type="dxa"/>
                      <w:left w:w="108" w:type="dxa"/>
                      <w:bottom w:w="0" w:type="dxa"/>
                      <w:right w:w="108" w:type="dxa"/>
                    </w:tblCellMar>
                  </w:tblPrEx>
                  <w:trPr>
                    <w:trHeight w:val="285" w:hRule="atLeast"/>
                    <w:jc w:val="center"/>
                  </w:trPr>
                  <w:tc>
                    <w:tcPr>
                      <w:tcW w:w="110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38</w:t>
                      </w:r>
                    </w:p>
                  </w:tc>
                  <w:tc>
                    <w:tcPr>
                      <w:tcW w:w="2410"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水平尺</w:t>
                      </w:r>
                    </w:p>
                  </w:tc>
                  <w:tc>
                    <w:tcPr>
                      <w:tcW w:w="5154"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 xml:space="preserve">300mm </w:t>
                      </w:r>
                    </w:p>
                  </w:tc>
                  <w:tc>
                    <w:tcPr>
                      <w:tcW w:w="850"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把</w:t>
                      </w:r>
                    </w:p>
                  </w:tc>
                  <w:tc>
                    <w:tcPr>
                      <w:tcW w:w="993"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1</w:t>
                      </w:r>
                    </w:p>
                  </w:tc>
                </w:tr>
                <w:tr>
                  <w:tblPrEx>
                    <w:tblCellMar>
                      <w:top w:w="0" w:type="dxa"/>
                      <w:left w:w="108" w:type="dxa"/>
                      <w:bottom w:w="0" w:type="dxa"/>
                      <w:right w:w="108" w:type="dxa"/>
                    </w:tblCellMar>
                  </w:tblPrEx>
                  <w:trPr>
                    <w:trHeight w:val="285" w:hRule="atLeast"/>
                    <w:jc w:val="center"/>
                  </w:trPr>
                  <w:tc>
                    <w:tcPr>
                      <w:tcW w:w="110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39</w:t>
                      </w:r>
                    </w:p>
                  </w:tc>
                  <w:tc>
                    <w:tcPr>
                      <w:tcW w:w="2410"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开孔器</w:t>
                      </w:r>
                    </w:p>
                  </w:tc>
                  <w:tc>
                    <w:tcPr>
                      <w:tcW w:w="5154"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Ф16</w:t>
                      </w:r>
                    </w:p>
                  </w:tc>
                  <w:tc>
                    <w:tcPr>
                      <w:tcW w:w="850"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个</w:t>
                      </w:r>
                    </w:p>
                  </w:tc>
                  <w:tc>
                    <w:tcPr>
                      <w:tcW w:w="993"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2</w:t>
                      </w:r>
                    </w:p>
                  </w:tc>
                </w:tr>
                <w:tr>
                  <w:tblPrEx>
                    <w:tblCellMar>
                      <w:top w:w="0" w:type="dxa"/>
                      <w:left w:w="108" w:type="dxa"/>
                      <w:bottom w:w="0" w:type="dxa"/>
                      <w:right w:w="108" w:type="dxa"/>
                    </w:tblCellMar>
                  </w:tblPrEx>
                  <w:trPr>
                    <w:trHeight w:val="285" w:hRule="atLeast"/>
                    <w:jc w:val="center"/>
                  </w:trPr>
                  <w:tc>
                    <w:tcPr>
                      <w:tcW w:w="110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40</w:t>
                      </w:r>
                    </w:p>
                  </w:tc>
                  <w:tc>
                    <w:tcPr>
                      <w:tcW w:w="2410"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开孔器</w:t>
                      </w:r>
                    </w:p>
                  </w:tc>
                  <w:tc>
                    <w:tcPr>
                      <w:tcW w:w="5154"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Ф20（铁用）</w:t>
                      </w:r>
                    </w:p>
                  </w:tc>
                  <w:tc>
                    <w:tcPr>
                      <w:tcW w:w="850"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个</w:t>
                      </w:r>
                    </w:p>
                  </w:tc>
                  <w:tc>
                    <w:tcPr>
                      <w:tcW w:w="993"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2</w:t>
                      </w:r>
                    </w:p>
                  </w:tc>
                </w:tr>
                <w:tr>
                  <w:tblPrEx>
                    <w:tblCellMar>
                      <w:top w:w="0" w:type="dxa"/>
                      <w:left w:w="108" w:type="dxa"/>
                      <w:bottom w:w="0" w:type="dxa"/>
                      <w:right w:w="108" w:type="dxa"/>
                    </w:tblCellMar>
                  </w:tblPrEx>
                  <w:trPr>
                    <w:trHeight w:val="285" w:hRule="atLeast"/>
                    <w:jc w:val="center"/>
                  </w:trPr>
                  <w:tc>
                    <w:tcPr>
                      <w:tcW w:w="110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41</w:t>
                      </w:r>
                    </w:p>
                  </w:tc>
                  <w:tc>
                    <w:tcPr>
                      <w:tcW w:w="2410"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开孔器</w:t>
                      </w:r>
                    </w:p>
                  </w:tc>
                  <w:tc>
                    <w:tcPr>
                      <w:tcW w:w="5154"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Ф22</w:t>
                      </w:r>
                    </w:p>
                  </w:tc>
                  <w:tc>
                    <w:tcPr>
                      <w:tcW w:w="850"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个</w:t>
                      </w:r>
                    </w:p>
                  </w:tc>
                  <w:tc>
                    <w:tcPr>
                      <w:tcW w:w="993"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2</w:t>
                      </w:r>
                    </w:p>
                  </w:tc>
                </w:tr>
                <w:tr>
                  <w:tblPrEx>
                    <w:tblCellMar>
                      <w:top w:w="0" w:type="dxa"/>
                      <w:left w:w="108" w:type="dxa"/>
                      <w:bottom w:w="0" w:type="dxa"/>
                      <w:right w:w="108" w:type="dxa"/>
                    </w:tblCellMar>
                  </w:tblPrEx>
                  <w:trPr>
                    <w:trHeight w:val="285" w:hRule="atLeast"/>
                    <w:jc w:val="center"/>
                  </w:trPr>
                  <w:tc>
                    <w:tcPr>
                      <w:tcW w:w="110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42</w:t>
                      </w:r>
                    </w:p>
                  </w:tc>
                  <w:tc>
                    <w:tcPr>
                      <w:tcW w:w="2410"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冲击钻两用手电钻</w:t>
                      </w:r>
                    </w:p>
                  </w:tc>
                  <w:tc>
                    <w:tcPr>
                      <w:tcW w:w="5154"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TSB1300 10MM</w:t>
                      </w:r>
                    </w:p>
                  </w:tc>
                  <w:tc>
                    <w:tcPr>
                      <w:tcW w:w="850"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套</w:t>
                      </w:r>
                    </w:p>
                  </w:tc>
                  <w:tc>
                    <w:tcPr>
                      <w:tcW w:w="993"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1</w:t>
                      </w:r>
                    </w:p>
                  </w:tc>
                </w:tr>
                <w:tr>
                  <w:tblPrEx>
                    <w:tblCellMar>
                      <w:top w:w="0" w:type="dxa"/>
                      <w:left w:w="108" w:type="dxa"/>
                      <w:bottom w:w="0" w:type="dxa"/>
                      <w:right w:w="108" w:type="dxa"/>
                    </w:tblCellMar>
                  </w:tblPrEx>
                  <w:trPr>
                    <w:trHeight w:val="285" w:hRule="atLeast"/>
                    <w:jc w:val="center"/>
                  </w:trPr>
                  <w:tc>
                    <w:tcPr>
                      <w:tcW w:w="110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43</w:t>
                      </w:r>
                    </w:p>
                  </w:tc>
                  <w:tc>
                    <w:tcPr>
                      <w:tcW w:w="2410"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钢锯条</w:t>
                      </w:r>
                    </w:p>
                  </w:tc>
                  <w:tc>
                    <w:tcPr>
                      <w:tcW w:w="5154"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18TPI×12"/300mm</w:t>
                      </w:r>
                    </w:p>
                  </w:tc>
                  <w:tc>
                    <w:tcPr>
                      <w:tcW w:w="850"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条</w:t>
                      </w:r>
                    </w:p>
                  </w:tc>
                  <w:tc>
                    <w:tcPr>
                      <w:tcW w:w="993"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10</w:t>
                      </w:r>
                    </w:p>
                  </w:tc>
                </w:tr>
                <w:tr>
                  <w:tblPrEx>
                    <w:tblCellMar>
                      <w:top w:w="0" w:type="dxa"/>
                      <w:left w:w="108" w:type="dxa"/>
                      <w:bottom w:w="0" w:type="dxa"/>
                      <w:right w:w="108" w:type="dxa"/>
                    </w:tblCellMar>
                  </w:tblPrEx>
                  <w:trPr>
                    <w:trHeight w:val="285" w:hRule="atLeast"/>
                    <w:jc w:val="center"/>
                  </w:trPr>
                  <w:tc>
                    <w:tcPr>
                      <w:tcW w:w="110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44</w:t>
                      </w:r>
                    </w:p>
                  </w:tc>
                  <w:tc>
                    <w:tcPr>
                      <w:tcW w:w="2410"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钻头</w:t>
                      </w:r>
                    </w:p>
                  </w:tc>
                  <w:tc>
                    <w:tcPr>
                      <w:tcW w:w="5154"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Ф 3</w:t>
                      </w:r>
                    </w:p>
                  </w:tc>
                  <w:tc>
                    <w:tcPr>
                      <w:tcW w:w="850"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支</w:t>
                      </w:r>
                    </w:p>
                  </w:tc>
                  <w:tc>
                    <w:tcPr>
                      <w:tcW w:w="993"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5</w:t>
                      </w:r>
                    </w:p>
                  </w:tc>
                </w:tr>
                <w:tr>
                  <w:tblPrEx>
                    <w:tblCellMar>
                      <w:top w:w="0" w:type="dxa"/>
                      <w:left w:w="108" w:type="dxa"/>
                      <w:bottom w:w="0" w:type="dxa"/>
                      <w:right w:w="108" w:type="dxa"/>
                    </w:tblCellMar>
                  </w:tblPrEx>
                  <w:trPr>
                    <w:trHeight w:val="285" w:hRule="atLeast"/>
                    <w:jc w:val="center"/>
                  </w:trPr>
                  <w:tc>
                    <w:tcPr>
                      <w:tcW w:w="110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45</w:t>
                      </w:r>
                    </w:p>
                  </w:tc>
                  <w:tc>
                    <w:tcPr>
                      <w:tcW w:w="2410"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钻头</w:t>
                      </w:r>
                    </w:p>
                  </w:tc>
                  <w:tc>
                    <w:tcPr>
                      <w:tcW w:w="5154"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Ф4.2</w:t>
                      </w:r>
                    </w:p>
                  </w:tc>
                  <w:tc>
                    <w:tcPr>
                      <w:tcW w:w="850"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支</w:t>
                      </w:r>
                    </w:p>
                  </w:tc>
                  <w:tc>
                    <w:tcPr>
                      <w:tcW w:w="993"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5</w:t>
                      </w:r>
                    </w:p>
                  </w:tc>
                </w:tr>
                <w:tr>
                  <w:tblPrEx>
                    <w:tblCellMar>
                      <w:top w:w="0" w:type="dxa"/>
                      <w:left w:w="108" w:type="dxa"/>
                      <w:bottom w:w="0" w:type="dxa"/>
                      <w:right w:w="108" w:type="dxa"/>
                    </w:tblCellMar>
                  </w:tblPrEx>
                  <w:trPr>
                    <w:trHeight w:val="285" w:hRule="atLeast"/>
                    <w:jc w:val="center"/>
                  </w:trPr>
                  <w:tc>
                    <w:tcPr>
                      <w:tcW w:w="110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46</w:t>
                      </w:r>
                    </w:p>
                  </w:tc>
                  <w:tc>
                    <w:tcPr>
                      <w:tcW w:w="2410"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钻头</w:t>
                      </w:r>
                    </w:p>
                  </w:tc>
                  <w:tc>
                    <w:tcPr>
                      <w:tcW w:w="5154"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Ф 6</w:t>
                      </w:r>
                    </w:p>
                  </w:tc>
                  <w:tc>
                    <w:tcPr>
                      <w:tcW w:w="850"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支</w:t>
                      </w:r>
                    </w:p>
                  </w:tc>
                  <w:tc>
                    <w:tcPr>
                      <w:tcW w:w="993"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5</w:t>
                      </w:r>
                    </w:p>
                  </w:tc>
                </w:tr>
                <w:tr>
                  <w:tblPrEx>
                    <w:tblCellMar>
                      <w:top w:w="0" w:type="dxa"/>
                      <w:left w:w="108" w:type="dxa"/>
                      <w:bottom w:w="0" w:type="dxa"/>
                      <w:right w:w="108" w:type="dxa"/>
                    </w:tblCellMar>
                  </w:tblPrEx>
                  <w:trPr>
                    <w:trHeight w:val="285" w:hRule="atLeast"/>
                    <w:jc w:val="center"/>
                  </w:trPr>
                  <w:tc>
                    <w:tcPr>
                      <w:tcW w:w="110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47</w:t>
                      </w:r>
                    </w:p>
                  </w:tc>
                  <w:tc>
                    <w:tcPr>
                      <w:tcW w:w="2410"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切割片</w:t>
                      </w:r>
                    </w:p>
                  </w:tc>
                  <w:tc>
                    <w:tcPr>
                      <w:tcW w:w="5154"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A/F30QBF</w:t>
                      </w:r>
                    </w:p>
                  </w:tc>
                  <w:tc>
                    <w:tcPr>
                      <w:tcW w:w="850"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片</w:t>
                      </w:r>
                    </w:p>
                  </w:tc>
                  <w:tc>
                    <w:tcPr>
                      <w:tcW w:w="993"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5</w:t>
                      </w:r>
                    </w:p>
                  </w:tc>
                </w:tr>
                <w:tr>
                  <w:tblPrEx>
                    <w:tblCellMar>
                      <w:top w:w="0" w:type="dxa"/>
                      <w:left w:w="108" w:type="dxa"/>
                      <w:bottom w:w="0" w:type="dxa"/>
                      <w:right w:w="108" w:type="dxa"/>
                    </w:tblCellMar>
                  </w:tblPrEx>
                  <w:trPr>
                    <w:trHeight w:val="285" w:hRule="atLeast"/>
                    <w:jc w:val="center"/>
                  </w:trPr>
                  <w:tc>
                    <w:tcPr>
                      <w:tcW w:w="110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48</w:t>
                      </w:r>
                    </w:p>
                  </w:tc>
                  <w:tc>
                    <w:tcPr>
                      <w:tcW w:w="2410"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穿线器</w:t>
                      </w:r>
                    </w:p>
                  </w:tc>
                  <w:tc>
                    <w:tcPr>
                      <w:tcW w:w="5154" w:type="dxa"/>
                      <w:tcBorders>
                        <w:top w:val="nil"/>
                        <w:left w:val="nil"/>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10米</w:t>
                      </w:r>
                    </w:p>
                  </w:tc>
                  <w:tc>
                    <w:tcPr>
                      <w:tcW w:w="850"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条</w:t>
                      </w:r>
                    </w:p>
                  </w:tc>
                  <w:tc>
                    <w:tcPr>
                      <w:tcW w:w="993" w:type="dxa"/>
                      <w:tcBorders>
                        <w:top w:val="nil"/>
                        <w:left w:val="nil"/>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1</w:t>
                      </w:r>
                    </w:p>
                  </w:tc>
                </w:tr>
              </w:tbl>
              <w:p>
                <w:pPr>
                  <w:spacing w:line="340" w:lineRule="exact"/>
                  <w:ind w:firstLine="363" w:firstLineChars="172"/>
                  <w:rPr>
                    <w:rFonts w:ascii="宋体" w:hAnsi="宋体" w:eastAsia="宋体" w:cs="等线 Light"/>
                    <w:b/>
                    <w:bCs/>
                    <w:szCs w:val="21"/>
                  </w:rPr>
                </w:pPr>
                <w:r>
                  <w:rPr>
                    <w:rFonts w:hint="eastAsia" w:ascii="宋体" w:hAnsi="宋体" w:eastAsia="宋体" w:cs="黑体"/>
                    <w:b/>
                    <w:bCs/>
                    <w:szCs w:val="21"/>
                  </w:rPr>
                  <w:t>二、提供维修电工实训考核设备仿真教学软件</w:t>
                </w:r>
              </w:p>
              <w:p>
                <w:pPr>
                  <w:pStyle w:val="2"/>
                  <w:spacing w:line="340" w:lineRule="exact"/>
                  <w:ind w:firstLine="363" w:firstLineChars="172"/>
                  <w:rPr>
                    <w:rFonts w:hAnsi="宋体" w:eastAsia="宋体" w:cs="宋体"/>
                    <w:b/>
                    <w:bCs/>
                    <w:kern w:val="2"/>
                    <w:sz w:val="21"/>
                    <w:lang w:val="en-US" w:eastAsia="zh-CN"/>
                  </w:rPr>
                </w:pPr>
                <w:r>
                  <w:rPr>
                    <w:rFonts w:hint="eastAsia" w:hAnsi="宋体" w:eastAsia="宋体" w:cs="宋体"/>
                    <w:b/>
                    <w:kern w:val="2"/>
                    <w:sz w:val="21"/>
                    <w:lang w:val="en-US" w:eastAsia="zh-CN"/>
                  </w:rPr>
                  <w:t>1</w:t>
                </w:r>
                <w:r>
                  <w:rPr>
                    <w:rFonts w:hint="eastAsia" w:hAnsi="宋体" w:eastAsia="宋体" w:cs="宋体"/>
                    <w:b/>
                    <w:bCs/>
                    <w:kern w:val="2"/>
                    <w:sz w:val="21"/>
                    <w:lang w:val="en-US" w:eastAsia="zh-CN"/>
                  </w:rPr>
                  <w:t>、软件技术要求</w:t>
                </w:r>
              </w:p>
              <w:p>
                <w:pPr>
                  <w:spacing w:line="320" w:lineRule="exact"/>
                  <w:ind w:firstLine="361" w:firstLineChars="172"/>
                  <w:jc w:val="left"/>
                  <w:rPr>
                    <w:rFonts w:ascii="宋体" w:hAnsi="宋体" w:eastAsia="宋体" w:cs="宋体"/>
                    <w:kern w:val="1"/>
                    <w:szCs w:val="21"/>
                  </w:rPr>
                </w:pPr>
                <w:r>
                  <w:rPr>
                    <w:rFonts w:hint="eastAsia" w:ascii="宋体" w:hAnsi="宋体" w:eastAsia="宋体" w:cs="宋体"/>
                    <w:kern w:val="1"/>
                    <w:szCs w:val="21"/>
                  </w:rPr>
                  <w:t>（1）在指导方针上，不以某专业或课程的教学大纲为依据，而是以国家维修电工职业标准为指导。</w:t>
                </w:r>
              </w:p>
              <w:p>
                <w:pPr>
                  <w:spacing w:line="320" w:lineRule="exact"/>
                  <w:ind w:firstLine="361" w:firstLineChars="172"/>
                  <w:jc w:val="left"/>
                  <w:rPr>
                    <w:rFonts w:ascii="宋体" w:hAnsi="宋体" w:eastAsia="宋体" w:cs="宋体"/>
                    <w:kern w:val="1"/>
                    <w:szCs w:val="21"/>
                  </w:rPr>
                </w:pPr>
                <w:r>
                  <w:rPr>
                    <w:rFonts w:hint="eastAsia" w:ascii="宋体" w:hAnsi="宋体" w:eastAsia="宋体" w:cs="宋体"/>
                    <w:kern w:val="1"/>
                    <w:szCs w:val="21"/>
                  </w:rPr>
                  <w:t>（2）在系统定位上，不以理论性系统性为主线，而是以职业技能的训练养成为主要任务。</w:t>
                </w:r>
              </w:p>
              <w:p>
                <w:pPr>
                  <w:spacing w:line="320" w:lineRule="exact"/>
                  <w:ind w:firstLine="361" w:firstLineChars="172"/>
                  <w:jc w:val="left"/>
                  <w:rPr>
                    <w:rFonts w:ascii="宋体" w:hAnsi="宋体" w:eastAsia="宋体" w:cs="宋体"/>
                    <w:kern w:val="1"/>
                    <w:szCs w:val="21"/>
                  </w:rPr>
                </w:pPr>
                <w:r>
                  <w:rPr>
                    <w:rFonts w:hint="eastAsia" w:ascii="宋体" w:hAnsi="宋体" w:eastAsia="宋体" w:cs="宋体"/>
                    <w:kern w:val="1"/>
                    <w:szCs w:val="21"/>
                  </w:rPr>
                  <w:t>（3）在内容选择上，不以验证性的实验为主要目的，而是以职业标准规定的技能点的仿真实训为主线。</w:t>
                </w:r>
              </w:p>
              <w:p>
                <w:pPr>
                  <w:spacing w:line="320" w:lineRule="exact"/>
                  <w:ind w:firstLine="361" w:firstLineChars="172"/>
                  <w:jc w:val="left"/>
                  <w:rPr>
                    <w:rFonts w:ascii="宋体" w:hAnsi="宋体" w:eastAsia="宋体" w:cs="宋体"/>
                    <w:kern w:val="1"/>
                    <w:szCs w:val="21"/>
                  </w:rPr>
                </w:pPr>
                <w:r>
                  <w:rPr>
                    <w:rFonts w:hint="eastAsia" w:ascii="宋体" w:hAnsi="宋体" w:eastAsia="宋体" w:cs="宋体"/>
                    <w:kern w:val="1"/>
                    <w:szCs w:val="21"/>
                  </w:rPr>
                  <w:t>（4）在媒体使用上，不以简单的播放式动画为主，而是侧重于动画编程、受训者的参与交互性训练上。</w:t>
                </w:r>
              </w:p>
              <w:p>
                <w:pPr>
                  <w:spacing w:line="320" w:lineRule="exact"/>
                  <w:ind w:firstLine="361" w:firstLineChars="172"/>
                  <w:jc w:val="left"/>
                  <w:rPr>
                    <w:rFonts w:ascii="宋体" w:hAnsi="宋体" w:eastAsia="宋体" w:cs="宋体"/>
                    <w:kern w:val="1"/>
                    <w:szCs w:val="21"/>
                  </w:rPr>
                </w:pPr>
                <w:r>
                  <w:rPr>
                    <w:rFonts w:hint="eastAsia" w:ascii="宋体" w:hAnsi="宋体" w:eastAsia="宋体" w:cs="宋体"/>
                    <w:kern w:val="1"/>
                    <w:szCs w:val="21"/>
                  </w:rPr>
                  <w:t>（5）在表现形式上，不以实物照片而满足，而是为追求最佳情景性效果采用三维建模技术。</w:t>
                </w:r>
              </w:p>
              <w:p>
                <w:pPr>
                  <w:spacing w:line="320" w:lineRule="exact"/>
                  <w:ind w:firstLine="361" w:firstLineChars="172"/>
                  <w:jc w:val="left"/>
                  <w:rPr>
                    <w:rFonts w:ascii="宋体" w:hAnsi="宋体" w:eastAsia="宋体" w:cs="宋体"/>
                    <w:kern w:val="1"/>
                    <w:szCs w:val="21"/>
                  </w:rPr>
                </w:pPr>
                <w:r>
                  <w:rPr>
                    <w:rFonts w:hint="eastAsia" w:ascii="宋体" w:hAnsi="宋体" w:eastAsia="宋体" w:cs="宋体"/>
                    <w:kern w:val="1"/>
                    <w:szCs w:val="21"/>
                  </w:rPr>
                  <w:t>（6）在教学设计上，不以简单完成某个技能为满足而是围绕该技能设置了诸如目的、原理、认识、结构、拆装、布局、连线、操作、排故、考评等尽可能完备的模块。</w:t>
                </w:r>
              </w:p>
              <w:p>
                <w:pPr>
                  <w:spacing w:line="320" w:lineRule="exact"/>
                  <w:ind w:firstLine="361" w:firstLineChars="172"/>
                  <w:jc w:val="left"/>
                  <w:rPr>
                    <w:rFonts w:ascii="宋体" w:hAnsi="宋体" w:eastAsia="宋体" w:cs="宋体"/>
                    <w:kern w:val="1"/>
                    <w:szCs w:val="21"/>
                  </w:rPr>
                </w:pPr>
                <w:r>
                  <w:rPr>
                    <w:rFonts w:hint="eastAsia" w:ascii="宋体" w:hAnsi="宋体" w:eastAsia="宋体" w:cs="宋体"/>
                    <w:kern w:val="1"/>
                    <w:szCs w:val="21"/>
                  </w:rPr>
                  <w:t>（7）要求该软件包含初级工与中级工、高级工，10个以上实训项目，涵盖电工、电子、电拖、维修电工、职业技能实训和鉴定设备技术规范中所列出的主要技能项目。</w:t>
                </w:r>
              </w:p>
              <w:p>
                <w:pPr>
                  <w:spacing w:line="320" w:lineRule="exact"/>
                  <w:ind w:firstLine="363" w:firstLineChars="172"/>
                  <w:jc w:val="left"/>
                  <w:rPr>
                    <w:rFonts w:ascii="宋体" w:hAnsi="宋体" w:eastAsia="宋体" w:cs="宋体"/>
                    <w:kern w:val="1"/>
                    <w:szCs w:val="21"/>
                  </w:rPr>
                </w:pPr>
                <w:r>
                  <w:rPr>
                    <w:rFonts w:hint="eastAsia" w:ascii="宋体" w:hAnsi="宋体" w:eastAsia="宋体" w:cs="宋体"/>
                    <w:b/>
                    <w:bCs/>
                    <w:kern w:val="1"/>
                    <w:szCs w:val="21"/>
                  </w:rPr>
                  <w:t xml:space="preserve">2、软件简介 </w:t>
                </w:r>
                <w:r>
                  <w:rPr>
                    <w:rFonts w:hint="eastAsia" w:ascii="宋体" w:hAnsi="宋体" w:eastAsia="宋体" w:cs="宋体"/>
                    <w:kern w:val="1"/>
                    <w:szCs w:val="21"/>
                  </w:rPr>
                  <w:t xml:space="preserve">    </w:t>
                </w:r>
              </w:p>
              <w:p>
                <w:pPr>
                  <w:spacing w:line="320" w:lineRule="exact"/>
                  <w:ind w:firstLine="361" w:firstLineChars="172"/>
                  <w:jc w:val="left"/>
                  <w:rPr>
                    <w:rFonts w:ascii="宋体" w:hAnsi="宋体" w:eastAsia="宋体" w:cs="宋体"/>
                    <w:kern w:val="1"/>
                    <w:szCs w:val="21"/>
                  </w:rPr>
                </w:pPr>
                <w:r>
                  <w:rPr>
                    <w:rFonts w:hint="eastAsia" w:ascii="宋体" w:hAnsi="宋体" w:eastAsia="宋体" w:cs="宋体"/>
                    <w:kern w:val="1"/>
                    <w:szCs w:val="21"/>
                  </w:rPr>
                  <w:t>软件中的项目内容都和实训设备相关，学生在去实验室之前，就可以对实操项目在理论和感观上有个初步的认识，具体见以下示例：</w:t>
                </w:r>
              </w:p>
              <w:p>
                <w:pPr>
                  <w:spacing w:line="320" w:lineRule="exact"/>
                  <w:ind w:firstLine="361" w:firstLineChars="172"/>
                  <w:jc w:val="left"/>
                  <w:rPr>
                    <w:rFonts w:ascii="宋体" w:hAnsi="宋体" w:eastAsia="宋体" w:cs="宋体"/>
                    <w:kern w:val="1"/>
                    <w:szCs w:val="21"/>
                  </w:rPr>
                </w:pPr>
                <w:r>
                  <w:rPr>
                    <w:rFonts w:hint="eastAsia" w:ascii="宋体" w:hAnsi="宋体" w:eastAsia="宋体" w:cs="宋体"/>
                    <w:kern w:val="1"/>
                    <w:szCs w:val="21"/>
                  </w:rPr>
                  <w:t>（1）实验器材</w:t>
                </w:r>
              </w:p>
              <w:p>
                <w:pPr>
                  <w:spacing w:line="320" w:lineRule="exact"/>
                  <w:ind w:firstLine="361" w:firstLineChars="172"/>
                  <w:jc w:val="left"/>
                  <w:rPr>
                    <w:rFonts w:ascii="宋体" w:hAnsi="宋体" w:eastAsia="宋体" w:cs="宋体"/>
                    <w:kern w:val="1"/>
                    <w:szCs w:val="21"/>
                  </w:rPr>
                </w:pPr>
                <w:r>
                  <w:rPr>
                    <w:rFonts w:hint="eastAsia" w:ascii="宋体" w:hAnsi="宋体" w:eastAsia="宋体" w:cs="宋体"/>
                    <w:kern w:val="1"/>
                    <w:szCs w:val="21"/>
                  </w:rPr>
                  <w:t xml:space="preserve">▲利用3D建模，使实训设备上所用到的元器件真实的放映给学生，另学生有个直观的认识。   </w:t>
                </w:r>
              </w:p>
              <w:p>
                <w:pPr>
                  <w:spacing w:line="320" w:lineRule="exact"/>
                  <w:ind w:firstLine="361" w:firstLineChars="172"/>
                  <w:jc w:val="left"/>
                  <w:rPr>
                    <w:rFonts w:ascii="宋体" w:hAnsi="宋体" w:eastAsia="宋体" w:cs="宋体"/>
                    <w:kern w:val="1"/>
                    <w:szCs w:val="21"/>
                  </w:rPr>
                </w:pPr>
                <w:r>
                  <w:rPr>
                    <w:rFonts w:hint="eastAsia" w:ascii="宋体" w:hAnsi="宋体" w:eastAsia="宋体" w:cs="宋体"/>
                    <w:kern w:val="1"/>
                    <w:szCs w:val="21"/>
                  </w:rPr>
                  <w:t>（2）典型电路</w:t>
                </w:r>
              </w:p>
              <w:p>
                <w:pPr>
                  <w:spacing w:line="320" w:lineRule="exact"/>
                  <w:ind w:firstLine="361" w:firstLineChars="172"/>
                  <w:jc w:val="left"/>
                  <w:rPr>
                    <w:rFonts w:ascii="宋体" w:hAnsi="宋体" w:eastAsia="宋体" w:cs="宋体"/>
                    <w:kern w:val="1"/>
                    <w:szCs w:val="21"/>
                  </w:rPr>
                </w:pPr>
                <w:r>
                  <w:rPr>
                    <w:rFonts w:hint="eastAsia" w:ascii="宋体" w:hAnsi="宋体" w:eastAsia="宋体" w:cs="宋体"/>
                    <w:kern w:val="1"/>
                    <w:szCs w:val="21"/>
                  </w:rPr>
                  <w:t>实训设备相应电路的原理图和实物接线图都将反应在这个栏目里。用鼠标点击原理图上相应的元器件符号，真实电路中就会指示对应的器件，并且在提示窗里出现该元件在电路中的作用</w:t>
                </w:r>
              </w:p>
              <w:p>
                <w:pPr>
                  <w:spacing w:line="320" w:lineRule="exact"/>
                  <w:ind w:firstLine="361" w:firstLineChars="172"/>
                  <w:jc w:val="left"/>
                  <w:rPr>
                    <w:rFonts w:ascii="宋体" w:hAnsi="宋体" w:eastAsia="宋体" w:cs="宋体"/>
                    <w:kern w:val="1"/>
                    <w:szCs w:val="21"/>
                  </w:rPr>
                </w:pPr>
                <w:r>
                  <w:rPr>
                    <w:rFonts w:hint="eastAsia" w:ascii="宋体" w:hAnsi="宋体" w:eastAsia="宋体" w:cs="宋体"/>
                    <w:kern w:val="1"/>
                    <w:szCs w:val="21"/>
                  </w:rPr>
                  <w:t>（3）电路原理</w:t>
                </w:r>
              </w:p>
              <w:p>
                <w:pPr>
                  <w:spacing w:line="320" w:lineRule="exact"/>
                  <w:ind w:firstLine="361" w:firstLineChars="172"/>
                  <w:jc w:val="left"/>
                  <w:rPr>
                    <w:rFonts w:ascii="宋体" w:hAnsi="宋体" w:eastAsia="宋体" w:cs="宋体"/>
                    <w:kern w:val="1"/>
                    <w:szCs w:val="21"/>
                  </w:rPr>
                </w:pPr>
                <w:r>
                  <w:rPr>
                    <w:rFonts w:hint="eastAsia" w:ascii="宋体" w:hAnsi="宋体" w:eastAsia="宋体" w:cs="宋体"/>
                    <w:kern w:val="1"/>
                    <w:szCs w:val="21"/>
                  </w:rPr>
                  <w:t>该电路的电路工作原理讲解，利用生动的动画演示，配合上专业的语音讲解使得该教学课件达到一定的深度。枯燥的原理授课变得生动易懂，是老师最有力的教学工具之一。</w:t>
                </w:r>
              </w:p>
              <w:p>
                <w:pPr>
                  <w:spacing w:line="320" w:lineRule="exact"/>
                  <w:ind w:firstLine="361" w:firstLineChars="172"/>
                  <w:jc w:val="left"/>
                  <w:rPr>
                    <w:rFonts w:ascii="宋体" w:hAnsi="宋体" w:eastAsia="宋体" w:cs="宋体"/>
                    <w:kern w:val="1"/>
                    <w:szCs w:val="21"/>
                  </w:rPr>
                </w:pPr>
                <w:r>
                  <w:rPr>
                    <w:rFonts w:hint="eastAsia" w:ascii="宋体" w:hAnsi="宋体" w:eastAsia="宋体" w:cs="宋体"/>
                    <w:kern w:val="1"/>
                    <w:szCs w:val="21"/>
                  </w:rPr>
                  <w:t>（4）接线练习</w:t>
                </w:r>
              </w:p>
              <w:p>
                <w:pPr>
                  <w:spacing w:line="320" w:lineRule="exact"/>
                  <w:ind w:firstLine="361" w:firstLineChars="172"/>
                  <w:jc w:val="left"/>
                  <w:rPr>
                    <w:rFonts w:ascii="宋体" w:hAnsi="宋体" w:eastAsia="宋体" w:cs="宋体"/>
                    <w:kern w:val="1"/>
                    <w:szCs w:val="21"/>
                  </w:rPr>
                </w:pPr>
                <w:r>
                  <w:rPr>
                    <w:rFonts w:hint="eastAsia" w:ascii="宋体" w:hAnsi="宋体" w:eastAsia="宋体" w:cs="宋体"/>
                    <w:kern w:val="1"/>
                    <w:szCs w:val="21"/>
                  </w:rPr>
                  <w:t>▲学生通过半透明的原理图上的提示，按照原理图对电路进行模拟接线，接线的同时系统也有相应的提示。可以训练学生的规范接线和提供对电路的熟悉程度</w:t>
                </w:r>
              </w:p>
              <w:p>
                <w:pPr>
                  <w:spacing w:line="320" w:lineRule="exact"/>
                  <w:ind w:firstLine="361" w:firstLineChars="172"/>
                  <w:jc w:val="left"/>
                  <w:rPr>
                    <w:rFonts w:ascii="宋体" w:hAnsi="宋体" w:eastAsia="宋体" w:cs="宋体"/>
                    <w:kern w:val="1"/>
                    <w:szCs w:val="21"/>
                  </w:rPr>
                </w:pPr>
                <w:r>
                  <w:rPr>
                    <w:rFonts w:hint="eastAsia" w:ascii="宋体" w:hAnsi="宋体" w:eastAsia="宋体" w:cs="宋体"/>
                    <w:kern w:val="1"/>
                    <w:szCs w:val="21"/>
                  </w:rPr>
                  <w:t>（5）实验仿真</w:t>
                </w:r>
              </w:p>
              <w:p>
                <w:pPr>
                  <w:spacing w:line="320" w:lineRule="exact"/>
                  <w:ind w:firstLine="361" w:firstLineChars="172"/>
                  <w:jc w:val="left"/>
                  <w:rPr>
                    <w:rFonts w:ascii="宋体" w:hAnsi="宋体" w:eastAsia="宋体" w:cs="宋体"/>
                    <w:kern w:val="1"/>
                    <w:szCs w:val="21"/>
                  </w:rPr>
                </w:pPr>
                <w:r>
                  <w:rPr>
                    <w:rFonts w:hint="eastAsia" w:ascii="宋体" w:hAnsi="宋体" w:eastAsia="宋体" w:cs="宋体"/>
                    <w:kern w:val="1"/>
                    <w:szCs w:val="21"/>
                  </w:rPr>
                  <w:t>学员可以操作空气开关，按钮等元器件来操控相应项目的电路。界面上的接触器、时间继电器等元器件就可以根据操作控制电机的转动。</w:t>
                </w:r>
              </w:p>
              <w:p>
                <w:pPr>
                  <w:spacing w:line="320" w:lineRule="exact"/>
                  <w:ind w:firstLine="363" w:firstLineChars="172"/>
                  <w:rPr>
                    <w:rFonts w:ascii="宋体" w:hAnsi="宋体" w:eastAsia="宋体" w:cs="宋体"/>
                    <w:b/>
                    <w:bCs/>
                    <w:kern w:val="1"/>
                    <w:szCs w:val="21"/>
                  </w:rPr>
                </w:pPr>
                <w:r>
                  <w:rPr>
                    <w:rFonts w:hint="eastAsia" w:ascii="宋体" w:hAnsi="宋体" w:eastAsia="宋体" w:cs="宋体"/>
                    <w:b/>
                    <w:bCs/>
                    <w:kern w:val="1"/>
                    <w:szCs w:val="21"/>
                  </w:rPr>
                  <w:t>3、软件实训内容要求至少能完成10个项目以上</w:t>
                </w:r>
              </w:p>
              <w:p>
                <w:pPr>
                  <w:numPr>
                    <w:ilvl w:val="0"/>
                    <w:numId w:val="6"/>
                  </w:numPr>
                  <w:tabs>
                    <w:tab w:val="left" w:pos="709"/>
                  </w:tabs>
                  <w:spacing w:line="320" w:lineRule="exact"/>
                  <w:ind w:left="0" w:firstLine="363" w:firstLineChars="173"/>
                  <w:jc w:val="left"/>
                  <w:rPr>
                    <w:rFonts w:ascii="宋体" w:hAnsi="宋体" w:eastAsia="宋体" w:cs="宋体"/>
                    <w:kern w:val="1"/>
                    <w:szCs w:val="21"/>
                  </w:rPr>
                </w:pPr>
                <w:r>
                  <w:rPr>
                    <w:rFonts w:hint="eastAsia" w:ascii="宋体" w:hAnsi="宋体" w:eastAsia="宋体" w:cs="宋体"/>
                    <w:kern w:val="1"/>
                    <w:szCs w:val="21"/>
                  </w:rPr>
                  <w:t>带电流表的点动与连续运行控制</w:t>
                </w:r>
              </w:p>
              <w:p>
                <w:pPr>
                  <w:numPr>
                    <w:ilvl w:val="0"/>
                    <w:numId w:val="6"/>
                  </w:numPr>
                  <w:tabs>
                    <w:tab w:val="left" w:pos="709"/>
                  </w:tabs>
                  <w:spacing w:line="320" w:lineRule="exact"/>
                  <w:ind w:left="0" w:firstLine="363" w:firstLineChars="173"/>
                  <w:jc w:val="left"/>
                  <w:rPr>
                    <w:rFonts w:ascii="宋体" w:hAnsi="宋体" w:eastAsia="宋体" w:cs="宋体"/>
                    <w:kern w:val="1"/>
                    <w:szCs w:val="21"/>
                  </w:rPr>
                </w:pPr>
                <w:r>
                  <w:rPr>
                    <w:rFonts w:hint="eastAsia" w:ascii="宋体" w:hAnsi="宋体" w:eastAsia="宋体" w:cs="宋体"/>
                    <w:kern w:val="1"/>
                    <w:szCs w:val="21"/>
                  </w:rPr>
                  <w:t>▲带电能表的两地控制</w:t>
                </w:r>
              </w:p>
              <w:p>
                <w:pPr>
                  <w:numPr>
                    <w:ilvl w:val="0"/>
                    <w:numId w:val="6"/>
                  </w:numPr>
                  <w:tabs>
                    <w:tab w:val="left" w:pos="709"/>
                  </w:tabs>
                  <w:spacing w:line="320" w:lineRule="exact"/>
                  <w:ind w:left="0" w:firstLine="363" w:firstLineChars="173"/>
                  <w:jc w:val="left"/>
                  <w:rPr>
                    <w:rFonts w:ascii="宋体" w:hAnsi="宋体" w:eastAsia="宋体" w:cs="宋体"/>
                    <w:kern w:val="1"/>
                    <w:szCs w:val="21"/>
                  </w:rPr>
                </w:pPr>
                <w:r>
                  <w:rPr>
                    <w:rFonts w:hint="eastAsia" w:ascii="宋体" w:hAnsi="宋体" w:eastAsia="宋体" w:cs="宋体"/>
                    <w:kern w:val="1"/>
                    <w:szCs w:val="21"/>
                  </w:rPr>
                  <w:t>单向运行能耗制动控制</w:t>
                </w:r>
              </w:p>
              <w:p>
                <w:pPr>
                  <w:numPr>
                    <w:ilvl w:val="0"/>
                    <w:numId w:val="6"/>
                  </w:numPr>
                  <w:tabs>
                    <w:tab w:val="left" w:pos="709"/>
                  </w:tabs>
                  <w:spacing w:line="320" w:lineRule="exact"/>
                  <w:ind w:left="0" w:firstLine="363" w:firstLineChars="173"/>
                  <w:jc w:val="left"/>
                  <w:rPr>
                    <w:rFonts w:ascii="宋体" w:hAnsi="宋体" w:eastAsia="宋体" w:cs="宋体"/>
                    <w:kern w:val="1"/>
                    <w:szCs w:val="21"/>
                  </w:rPr>
                </w:pPr>
                <w:r>
                  <w:rPr>
                    <w:rFonts w:hint="eastAsia" w:ascii="宋体" w:hAnsi="宋体" w:eastAsia="宋体" w:cs="宋体"/>
                    <w:kern w:val="1"/>
                    <w:szCs w:val="21"/>
                  </w:rPr>
                  <w:t>▲电动机丫/△减压启动控制</w:t>
                </w:r>
              </w:p>
              <w:p>
                <w:pPr>
                  <w:numPr>
                    <w:ilvl w:val="0"/>
                    <w:numId w:val="6"/>
                  </w:numPr>
                  <w:tabs>
                    <w:tab w:val="left" w:pos="709"/>
                  </w:tabs>
                  <w:spacing w:line="320" w:lineRule="exact"/>
                  <w:ind w:left="0" w:firstLine="363" w:firstLineChars="173"/>
                  <w:jc w:val="left"/>
                  <w:rPr>
                    <w:rFonts w:ascii="宋体" w:hAnsi="宋体" w:eastAsia="宋体" w:cs="宋体"/>
                    <w:kern w:val="1"/>
                    <w:szCs w:val="21"/>
                  </w:rPr>
                </w:pPr>
                <w:r>
                  <w:rPr>
                    <w:rFonts w:hint="eastAsia" w:ascii="宋体" w:hAnsi="宋体" w:eastAsia="宋体" w:cs="宋体"/>
                    <w:kern w:val="1"/>
                    <w:szCs w:val="21"/>
                  </w:rPr>
                  <w:t>行程开关往返控制</w:t>
                </w:r>
              </w:p>
              <w:p>
                <w:pPr>
                  <w:numPr>
                    <w:ilvl w:val="0"/>
                    <w:numId w:val="6"/>
                  </w:numPr>
                  <w:tabs>
                    <w:tab w:val="left" w:pos="709"/>
                  </w:tabs>
                  <w:spacing w:line="320" w:lineRule="exact"/>
                  <w:ind w:left="0" w:firstLine="363" w:firstLineChars="173"/>
                  <w:jc w:val="left"/>
                  <w:rPr>
                    <w:rFonts w:ascii="宋体" w:hAnsi="宋体" w:eastAsia="宋体" w:cs="宋体"/>
                    <w:kern w:val="1"/>
                    <w:szCs w:val="21"/>
                  </w:rPr>
                </w:pPr>
                <w:r>
                  <w:rPr>
                    <w:rFonts w:hint="eastAsia" w:ascii="宋体" w:hAnsi="宋体" w:eastAsia="宋体" w:cs="宋体"/>
                    <w:kern w:val="1"/>
                    <w:szCs w:val="21"/>
                  </w:rPr>
                  <w:t>单相桥式整流电路</w:t>
                </w:r>
              </w:p>
              <w:p>
                <w:pPr>
                  <w:numPr>
                    <w:ilvl w:val="0"/>
                    <w:numId w:val="6"/>
                  </w:numPr>
                  <w:tabs>
                    <w:tab w:val="left" w:pos="709"/>
                  </w:tabs>
                  <w:spacing w:line="320" w:lineRule="exact"/>
                  <w:ind w:left="0" w:firstLine="363" w:firstLineChars="173"/>
                  <w:jc w:val="left"/>
                  <w:rPr>
                    <w:rFonts w:ascii="宋体" w:hAnsi="宋体" w:eastAsia="宋体" w:cs="宋体"/>
                    <w:kern w:val="1"/>
                    <w:szCs w:val="21"/>
                  </w:rPr>
                </w:pPr>
                <w:r>
                  <w:rPr>
                    <w:rFonts w:hint="eastAsia" w:ascii="宋体" w:hAnsi="宋体" w:eastAsia="宋体" w:cs="宋体"/>
                    <w:kern w:val="1"/>
                    <w:szCs w:val="21"/>
                  </w:rPr>
                  <w:t>串联空调稳压电路</w:t>
                </w:r>
              </w:p>
              <w:p>
                <w:pPr>
                  <w:numPr>
                    <w:ilvl w:val="0"/>
                    <w:numId w:val="6"/>
                  </w:numPr>
                  <w:tabs>
                    <w:tab w:val="left" w:pos="709"/>
                  </w:tabs>
                  <w:spacing w:line="320" w:lineRule="exact"/>
                  <w:ind w:left="0" w:firstLine="363" w:firstLineChars="173"/>
                  <w:jc w:val="left"/>
                  <w:rPr>
                    <w:rFonts w:ascii="宋体" w:hAnsi="宋体" w:eastAsia="宋体" w:cs="宋体"/>
                    <w:kern w:val="1"/>
                    <w:szCs w:val="21"/>
                  </w:rPr>
                </w:pPr>
                <w:r>
                  <w:rPr>
                    <w:rFonts w:hint="eastAsia" w:ascii="宋体" w:hAnsi="宋体" w:eastAsia="宋体" w:cs="宋体"/>
                    <w:kern w:val="1"/>
                    <w:szCs w:val="21"/>
                  </w:rPr>
                  <w:t>延时开关电路</w:t>
                </w:r>
              </w:p>
              <w:p>
                <w:pPr>
                  <w:numPr>
                    <w:ilvl w:val="0"/>
                    <w:numId w:val="6"/>
                  </w:numPr>
                  <w:tabs>
                    <w:tab w:val="left" w:pos="709"/>
                  </w:tabs>
                  <w:spacing w:line="320" w:lineRule="exact"/>
                  <w:ind w:left="0" w:firstLine="363" w:firstLineChars="173"/>
                  <w:jc w:val="left"/>
                  <w:rPr>
                    <w:rFonts w:ascii="宋体" w:hAnsi="宋体" w:eastAsia="宋体" w:cs="宋体"/>
                    <w:kern w:val="1"/>
                    <w:szCs w:val="21"/>
                  </w:rPr>
                </w:pPr>
                <w:r>
                  <w:rPr>
                    <w:rFonts w:hint="eastAsia" w:ascii="宋体" w:hAnsi="宋体" w:eastAsia="宋体" w:cs="宋体"/>
                    <w:kern w:val="1"/>
                    <w:szCs w:val="21"/>
                  </w:rPr>
                  <w:t>正反转能耗制动控制</w:t>
                </w:r>
              </w:p>
              <w:p>
                <w:pPr>
                  <w:numPr>
                    <w:ilvl w:val="0"/>
                    <w:numId w:val="6"/>
                  </w:numPr>
                  <w:tabs>
                    <w:tab w:val="left" w:pos="709"/>
                  </w:tabs>
                  <w:spacing w:line="320" w:lineRule="exact"/>
                  <w:ind w:left="0" w:firstLine="363" w:firstLineChars="173"/>
                  <w:jc w:val="left"/>
                  <w:rPr>
                    <w:rFonts w:ascii="宋体" w:hAnsi="宋体" w:eastAsia="宋体"/>
                    <w:bCs/>
                    <w:szCs w:val="21"/>
                  </w:rPr>
                </w:pPr>
                <w:r>
                  <w:rPr>
                    <w:rFonts w:hint="eastAsia" w:ascii="宋体" w:hAnsi="宋体" w:eastAsia="宋体" w:cs="宋体"/>
                    <w:kern w:val="1"/>
                    <w:szCs w:val="21"/>
                  </w:rPr>
                  <w:t>双速电机控制</w:t>
                </w:r>
              </w:p>
              <w:p>
                <w:pPr>
                  <w:spacing w:line="320" w:lineRule="exact"/>
                  <w:ind w:firstLine="506" w:firstLineChars="240"/>
                  <w:rPr>
                    <w:rFonts w:ascii="宋体" w:hAnsi="宋体" w:eastAsia="宋体" w:cs="黑体"/>
                    <w:b/>
                    <w:szCs w:val="21"/>
                  </w:rPr>
                </w:pPr>
                <w:r>
                  <w:rPr>
                    <w:rFonts w:hint="eastAsia" w:ascii="宋体" w:hAnsi="宋体" w:eastAsia="宋体" w:cs="黑体"/>
                    <w:b/>
                    <w:szCs w:val="21"/>
                  </w:rPr>
                  <w:t>三、课程资源（学习工作页）</w:t>
                </w:r>
              </w:p>
              <w:p>
                <w:pPr>
                  <w:spacing w:line="320" w:lineRule="exact"/>
                  <w:ind w:firstLine="504" w:firstLineChars="240"/>
                  <w:jc w:val="left"/>
                  <w:rPr>
                    <w:rFonts w:ascii="宋体" w:hAnsi="宋体" w:eastAsia="宋体" w:cs="宋体"/>
                    <w:kern w:val="1"/>
                    <w:szCs w:val="21"/>
                  </w:rPr>
                </w:pPr>
                <w:r>
                  <w:rPr>
                    <w:rFonts w:hint="eastAsia" w:ascii="宋体" w:hAnsi="宋体" w:eastAsia="宋体" w:cs="宋体"/>
                    <w:kern w:val="1"/>
                    <w:szCs w:val="21"/>
                  </w:rPr>
                  <w:t>1、▲配套工作页必须为以典型工作任务为载体、以学生为中心、以工作过程为导向的工作页式学材结构，并具有满足典型工作任务训练的理论知识。编写体例应包含以下内容：</w:t>
                </w:r>
              </w:p>
              <w:p>
                <w:pPr>
                  <w:numPr>
                    <w:ilvl w:val="0"/>
                    <w:numId w:val="7"/>
                  </w:numPr>
                  <w:spacing w:line="320" w:lineRule="exact"/>
                  <w:ind w:left="0" w:firstLine="363" w:firstLineChars="173"/>
                  <w:rPr>
                    <w:rFonts w:ascii="宋体" w:hAnsi="宋体" w:cs="宋体"/>
                    <w:kern w:val="1"/>
                    <w:szCs w:val="21"/>
                  </w:rPr>
                </w:pPr>
                <w:r>
                  <w:rPr>
                    <w:rFonts w:hint="eastAsia" w:ascii="宋体" w:hAnsi="宋体" w:cs="宋体"/>
                    <w:kern w:val="1"/>
                    <w:szCs w:val="21"/>
                  </w:rPr>
                  <w:t>工作任务名称；</w:t>
                </w:r>
              </w:p>
              <w:p>
                <w:pPr>
                  <w:numPr>
                    <w:ilvl w:val="0"/>
                    <w:numId w:val="7"/>
                  </w:numPr>
                  <w:spacing w:line="320" w:lineRule="exact"/>
                  <w:ind w:left="0" w:firstLine="363" w:firstLineChars="173"/>
                  <w:rPr>
                    <w:rFonts w:ascii="宋体" w:hAnsi="宋体" w:cs="宋体"/>
                    <w:kern w:val="1"/>
                    <w:szCs w:val="21"/>
                  </w:rPr>
                </w:pPr>
                <w:r>
                  <w:rPr>
                    <w:rFonts w:hint="eastAsia" w:ascii="宋体" w:hAnsi="宋体" w:cs="宋体"/>
                    <w:kern w:val="1"/>
                    <w:szCs w:val="21"/>
                  </w:rPr>
                  <w:t>工作任务目标与要求；</w:t>
                </w:r>
              </w:p>
              <w:p>
                <w:pPr>
                  <w:numPr>
                    <w:ilvl w:val="0"/>
                    <w:numId w:val="7"/>
                  </w:numPr>
                  <w:spacing w:line="320" w:lineRule="exact"/>
                  <w:ind w:left="0" w:firstLine="363" w:firstLineChars="173"/>
                  <w:rPr>
                    <w:rFonts w:ascii="宋体" w:hAnsi="宋体" w:cs="宋体"/>
                    <w:kern w:val="1"/>
                    <w:szCs w:val="21"/>
                  </w:rPr>
                </w:pPr>
                <w:r>
                  <w:rPr>
                    <w:rFonts w:hint="eastAsia" w:ascii="宋体" w:hAnsi="宋体" w:cs="宋体"/>
                    <w:kern w:val="1"/>
                    <w:szCs w:val="21"/>
                  </w:rPr>
                  <w:t>工作任务准备（理论知识、工具、材料、设备工作任务等图纸及相关技术文件）；</w:t>
                </w:r>
              </w:p>
              <w:p>
                <w:pPr>
                  <w:numPr>
                    <w:ilvl w:val="0"/>
                    <w:numId w:val="7"/>
                  </w:numPr>
                  <w:spacing w:line="320" w:lineRule="exact"/>
                  <w:ind w:left="0" w:firstLine="363" w:firstLineChars="173"/>
                  <w:rPr>
                    <w:rFonts w:ascii="宋体" w:hAnsi="宋体" w:cs="宋体"/>
                    <w:kern w:val="1"/>
                    <w:szCs w:val="21"/>
                  </w:rPr>
                </w:pPr>
                <w:r>
                  <w:rPr>
                    <w:rFonts w:hint="eastAsia" w:ascii="宋体" w:hAnsi="宋体" w:cs="宋体"/>
                    <w:kern w:val="1"/>
                    <w:szCs w:val="21"/>
                  </w:rPr>
                  <w:t>工作任务实施的组织形式；</w:t>
                </w:r>
              </w:p>
              <w:p>
                <w:pPr>
                  <w:numPr>
                    <w:ilvl w:val="0"/>
                    <w:numId w:val="7"/>
                  </w:numPr>
                  <w:spacing w:line="320" w:lineRule="exact"/>
                  <w:ind w:left="0" w:firstLine="363" w:firstLineChars="173"/>
                  <w:rPr>
                    <w:rFonts w:ascii="宋体" w:hAnsi="宋体" w:cs="宋体"/>
                    <w:kern w:val="1"/>
                    <w:szCs w:val="21"/>
                  </w:rPr>
                </w:pPr>
                <w:r>
                  <w:rPr>
                    <w:rFonts w:hint="eastAsia" w:ascii="宋体" w:hAnsi="宋体" w:cs="宋体"/>
                    <w:kern w:val="1"/>
                    <w:szCs w:val="21"/>
                  </w:rPr>
                  <w:t>工作任务实施的工作步骤；</w:t>
                </w:r>
              </w:p>
              <w:p>
                <w:pPr>
                  <w:numPr>
                    <w:ilvl w:val="0"/>
                    <w:numId w:val="7"/>
                  </w:numPr>
                  <w:spacing w:line="320" w:lineRule="exact"/>
                  <w:ind w:left="0" w:firstLine="363" w:firstLineChars="173"/>
                  <w:rPr>
                    <w:rFonts w:ascii="宋体" w:hAnsi="宋体" w:cs="宋体"/>
                    <w:kern w:val="1"/>
                    <w:szCs w:val="21"/>
                  </w:rPr>
                </w:pPr>
                <w:r>
                  <w:rPr>
                    <w:rFonts w:hint="eastAsia" w:ascii="宋体" w:hAnsi="宋体" w:cs="宋体"/>
                    <w:kern w:val="1"/>
                    <w:szCs w:val="21"/>
                  </w:rPr>
                  <w:t>工作任务评价标准及评价方法；</w:t>
                </w:r>
              </w:p>
              <w:p>
                <w:pPr>
                  <w:numPr>
                    <w:ilvl w:val="0"/>
                    <w:numId w:val="7"/>
                  </w:numPr>
                  <w:spacing w:line="320" w:lineRule="exact"/>
                  <w:ind w:left="0" w:firstLine="363" w:firstLineChars="173"/>
                  <w:rPr>
                    <w:rFonts w:ascii="宋体" w:hAnsi="宋体" w:cs="宋体"/>
                    <w:kern w:val="1"/>
                    <w:szCs w:val="21"/>
                  </w:rPr>
                </w:pPr>
                <w:r>
                  <w:rPr>
                    <w:rFonts w:hint="eastAsia" w:ascii="宋体" w:hAnsi="宋体" w:cs="宋体"/>
                    <w:kern w:val="1"/>
                    <w:szCs w:val="21"/>
                  </w:rPr>
                  <w:t>总结与评估；</w:t>
                </w:r>
              </w:p>
              <w:p>
                <w:pPr>
                  <w:numPr>
                    <w:ilvl w:val="0"/>
                    <w:numId w:val="7"/>
                  </w:numPr>
                  <w:spacing w:line="320" w:lineRule="exact"/>
                  <w:ind w:left="0" w:firstLine="363" w:firstLineChars="173"/>
                  <w:rPr>
                    <w:rFonts w:ascii="宋体" w:hAnsi="宋体" w:cs="宋体"/>
                    <w:kern w:val="1"/>
                    <w:szCs w:val="21"/>
                  </w:rPr>
                </w:pPr>
                <w:r>
                  <w:rPr>
                    <w:rFonts w:hint="eastAsia" w:ascii="宋体" w:hAnsi="宋体" w:cs="宋体"/>
                    <w:kern w:val="1"/>
                    <w:szCs w:val="21"/>
                  </w:rPr>
                  <w:t xml:space="preserve">技能拓展与创新。 </w:t>
                </w:r>
              </w:p>
              <w:p>
                <w:pPr>
                  <w:numPr>
                    <w:ilvl w:val="0"/>
                    <w:numId w:val="8"/>
                  </w:numPr>
                  <w:spacing w:line="320" w:lineRule="exact"/>
                  <w:ind w:firstLine="361" w:firstLineChars="172"/>
                  <w:jc w:val="left"/>
                  <w:rPr>
                    <w:rFonts w:ascii="宋体" w:hAnsi="宋体" w:eastAsia="宋体" w:cs="宋体"/>
                    <w:kern w:val="1"/>
                    <w:szCs w:val="21"/>
                  </w:rPr>
                </w:pPr>
                <w:r>
                  <w:rPr>
                    <w:rFonts w:hint="eastAsia" w:ascii="宋体" w:hAnsi="宋体" w:eastAsia="宋体" w:cs="宋体"/>
                    <w:kern w:val="1"/>
                    <w:szCs w:val="21"/>
                  </w:rPr>
                  <w:t>提供满足编写体例要求的学习工作页，投标时提供工作页样本,不少于5个以上实训任务：</w:t>
                </w:r>
              </w:p>
              <w:p>
                <w:pPr>
                  <w:spacing w:line="320" w:lineRule="exact"/>
                  <w:ind w:firstLine="361" w:firstLineChars="172"/>
                  <w:jc w:val="left"/>
                  <w:rPr>
                    <w:rFonts w:ascii="宋体" w:hAnsi="宋体" w:eastAsia="宋体" w:cs="宋体"/>
                    <w:kern w:val="1"/>
                    <w:szCs w:val="21"/>
                  </w:rPr>
                </w:pPr>
                <w:r>
                  <w:rPr>
                    <w:rFonts w:hint="eastAsia" w:ascii="宋体" w:hAnsi="宋体" w:eastAsia="宋体" w:cs="宋体"/>
                    <w:kern w:val="1"/>
                    <w:szCs w:val="21"/>
                  </w:rPr>
                  <w:t>（1</w:t>
                </w:r>
                <w:r>
                  <w:rPr>
                    <w:rFonts w:ascii="宋体" w:hAnsi="宋体" w:eastAsia="宋体" w:cs="宋体"/>
                    <w:kern w:val="1"/>
                    <w:szCs w:val="21"/>
                  </w:rPr>
                  <w:t>）</w:t>
                </w:r>
                <w:r>
                  <w:rPr>
                    <w:rFonts w:hint="eastAsia" w:ascii="宋体" w:hAnsi="宋体" w:eastAsia="宋体" w:cs="宋体"/>
                    <w:kern w:val="1"/>
                    <w:szCs w:val="21"/>
                  </w:rPr>
                  <w:t>电气元器件的认识与使用</w:t>
                </w:r>
              </w:p>
              <w:p>
                <w:pPr>
                  <w:spacing w:line="320" w:lineRule="exact"/>
                  <w:ind w:firstLine="361" w:firstLineChars="172"/>
                  <w:jc w:val="left"/>
                  <w:rPr>
                    <w:rFonts w:ascii="宋体" w:hAnsi="宋体" w:eastAsia="宋体" w:cs="宋体"/>
                    <w:kern w:val="1"/>
                    <w:szCs w:val="21"/>
                  </w:rPr>
                </w:pPr>
                <w:r>
                  <w:rPr>
                    <w:rFonts w:hint="eastAsia" w:ascii="宋体" w:hAnsi="宋体" w:eastAsia="宋体" w:cs="宋体"/>
                    <w:kern w:val="1"/>
                    <w:szCs w:val="21"/>
                  </w:rPr>
                  <w:t>（2</w:t>
                </w:r>
                <w:r>
                  <w:rPr>
                    <w:rFonts w:ascii="宋体" w:hAnsi="宋体" w:eastAsia="宋体" w:cs="宋体"/>
                    <w:kern w:val="1"/>
                    <w:szCs w:val="21"/>
                  </w:rPr>
                  <w:t>）</w:t>
                </w:r>
                <w:r>
                  <w:rPr>
                    <w:rFonts w:hint="eastAsia" w:ascii="宋体" w:hAnsi="宋体" w:eastAsia="宋体" w:cs="宋体"/>
                    <w:kern w:val="1"/>
                    <w:szCs w:val="21"/>
                  </w:rPr>
                  <w:t>电气管路敷设</w:t>
                </w:r>
              </w:p>
              <w:p>
                <w:pPr>
                  <w:spacing w:line="320" w:lineRule="exact"/>
                  <w:ind w:firstLine="361" w:firstLineChars="172"/>
                  <w:jc w:val="left"/>
                  <w:rPr>
                    <w:rFonts w:ascii="宋体" w:hAnsi="宋体" w:eastAsia="宋体" w:cs="宋体"/>
                    <w:kern w:val="1"/>
                    <w:szCs w:val="21"/>
                  </w:rPr>
                </w:pPr>
                <w:r>
                  <w:rPr>
                    <w:rFonts w:hint="eastAsia" w:ascii="宋体" w:hAnsi="宋体" w:eastAsia="宋体" w:cs="宋体"/>
                    <w:kern w:val="1"/>
                    <w:szCs w:val="21"/>
                  </w:rPr>
                  <w:t>（3</w:t>
                </w:r>
                <w:r>
                  <w:rPr>
                    <w:rFonts w:ascii="宋体" w:hAnsi="宋体" w:eastAsia="宋体" w:cs="宋体"/>
                    <w:kern w:val="1"/>
                    <w:szCs w:val="21"/>
                  </w:rPr>
                  <w:t>）</w:t>
                </w:r>
                <w:r>
                  <w:rPr>
                    <w:rFonts w:hint="eastAsia" w:ascii="宋体" w:hAnsi="宋体" w:eastAsia="宋体" w:cs="宋体"/>
                    <w:kern w:val="1"/>
                    <w:szCs w:val="21"/>
                  </w:rPr>
                  <w:t>照明线路安装与调试</w:t>
                </w:r>
              </w:p>
              <w:p>
                <w:pPr>
                  <w:spacing w:line="320" w:lineRule="exact"/>
                  <w:ind w:firstLine="361" w:firstLineChars="172"/>
                  <w:jc w:val="left"/>
                  <w:rPr>
                    <w:rFonts w:ascii="宋体" w:hAnsi="宋体" w:eastAsia="宋体" w:cs="宋体"/>
                    <w:kern w:val="1"/>
                    <w:szCs w:val="21"/>
                  </w:rPr>
                </w:pPr>
                <w:r>
                  <w:rPr>
                    <w:rFonts w:hint="eastAsia" w:ascii="宋体" w:hAnsi="宋体" w:eastAsia="宋体" w:cs="宋体"/>
                    <w:kern w:val="1"/>
                    <w:szCs w:val="21"/>
                  </w:rPr>
                  <w:t>（4</w:t>
                </w:r>
                <w:r>
                  <w:rPr>
                    <w:rFonts w:ascii="宋体" w:hAnsi="宋体" w:eastAsia="宋体" w:cs="宋体"/>
                    <w:kern w:val="1"/>
                    <w:szCs w:val="21"/>
                  </w:rPr>
                  <w:t>）</w:t>
                </w:r>
                <w:r>
                  <w:rPr>
                    <w:rFonts w:hint="eastAsia" w:ascii="宋体" w:hAnsi="宋体" w:eastAsia="宋体" w:cs="宋体"/>
                    <w:kern w:val="1"/>
                    <w:szCs w:val="21"/>
                  </w:rPr>
                  <w:t>电动机的控制线路安装</w:t>
                </w:r>
              </w:p>
              <w:p>
                <w:pPr>
                  <w:pStyle w:val="3"/>
                  <w:spacing w:line="320" w:lineRule="exact"/>
                  <w:ind w:firstLine="363" w:firstLineChars="172"/>
                  <w:rPr>
                    <w:rFonts w:hint="eastAsia" w:ascii="宋体" w:hAnsi="宋体" w:eastAsia="宋体" w:cs="宋体"/>
                    <w:kern w:val="1"/>
                    <w:sz w:val="21"/>
                    <w:szCs w:val="21"/>
                    <w:lang w:val="en-US" w:eastAsia="zh-CN"/>
                  </w:rPr>
                </w:pPr>
                <w:r>
                  <w:rPr>
                    <w:rFonts w:hint="eastAsia" w:ascii="宋体" w:hAnsi="宋体" w:eastAsia="宋体" w:cs="宋体"/>
                    <w:kern w:val="1"/>
                    <w:sz w:val="21"/>
                    <w:szCs w:val="21"/>
                    <w:lang w:val="en-US" w:eastAsia="zh-CN"/>
                  </w:rPr>
                  <w:t>（5</w:t>
                </w:r>
                <w:r>
                  <w:rPr>
                    <w:rFonts w:ascii="宋体" w:hAnsi="宋体" w:eastAsia="宋体" w:cs="宋体"/>
                    <w:kern w:val="1"/>
                    <w:sz w:val="21"/>
                    <w:szCs w:val="21"/>
                    <w:lang w:val="en-US" w:eastAsia="zh-CN"/>
                  </w:rPr>
                  <w:t>）</w:t>
                </w:r>
                <w:r>
                  <w:rPr>
                    <w:rFonts w:hint="eastAsia" w:ascii="宋体" w:hAnsi="宋体" w:eastAsia="宋体" w:cs="宋体"/>
                    <w:kern w:val="1"/>
                    <w:sz w:val="21"/>
                    <w:szCs w:val="21"/>
                    <w:lang w:val="en-US" w:eastAsia="zh-CN"/>
                  </w:rPr>
                  <w:t>故障分析与排除</w:t>
                </w:r>
              </w:p>
            </w:tc>
            <w:tc>
              <w:tcPr>
                <w:tcW w:w="850" w:type="dxa"/>
                <w:shd w:val="clear" w:color="auto" w:fill="auto"/>
                <w:noWrap w:val="0"/>
                <w:vAlign w:val="center"/>
              </w:tcPr>
              <w:p>
                <w:pPr>
                  <w:rPr>
                    <w:rFonts w:hint="eastAsia" w:ascii="宋体" w:hAnsi="宋体" w:cs="仿宋"/>
                    <w:szCs w:val="21"/>
                  </w:rPr>
                </w:pPr>
                <w:r>
                  <w:rPr>
                    <w:rFonts w:hint="eastAsia" w:ascii="宋体" w:hAnsi="宋体" w:cs="仿宋"/>
                    <w:szCs w:val="21"/>
                  </w:rPr>
                  <w:t>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57" w:type="dxa"/>
                <w:shd w:val="clear" w:color="auto" w:fill="auto"/>
                <w:noWrap w:val="0"/>
                <w:vAlign w:val="center"/>
              </w:tcPr>
              <w:p>
                <w:pPr>
                  <w:rPr>
                    <w:rFonts w:hint="eastAsia" w:ascii="宋体" w:hAnsi="宋体"/>
                    <w:szCs w:val="21"/>
                  </w:rPr>
                </w:pPr>
                <w:r>
                  <w:rPr>
                    <w:rFonts w:hint="eastAsia" w:ascii="宋体" w:hAnsi="宋体"/>
                    <w:szCs w:val="21"/>
                  </w:rPr>
                  <w:t>10</w:t>
                </w:r>
              </w:p>
            </w:tc>
            <w:tc>
              <w:tcPr>
                <w:tcW w:w="1034" w:type="dxa"/>
                <w:shd w:val="clear" w:color="auto" w:fill="auto"/>
                <w:noWrap w:val="0"/>
                <w:vAlign w:val="center"/>
              </w:tcPr>
              <w:p>
                <w:pPr>
                  <w:rPr>
                    <w:rFonts w:hint="eastAsia" w:ascii="宋体" w:hAnsi="宋体" w:eastAsia="宋体"/>
                    <w:bCs/>
                    <w:szCs w:val="21"/>
                  </w:rPr>
                </w:pPr>
                <w:bookmarkStart w:id="107" w:name="_Hlk23282135"/>
                <w:r>
                  <w:rPr>
                    <w:rFonts w:hint="eastAsia" w:ascii="宋体" w:hAnsi="宋体" w:eastAsia="宋体" w:cs="Arial"/>
                    <w:bCs/>
                    <w:color w:val="000000"/>
                    <w:szCs w:val="21"/>
                  </w:rPr>
                  <w:t>机电一体化</w:t>
                </w:r>
                <w:bookmarkEnd w:id="107"/>
                <w:r>
                  <w:rPr>
                    <w:rFonts w:hint="eastAsia" w:ascii="宋体" w:hAnsi="宋体" w:eastAsia="宋体" w:cs="Arial"/>
                    <w:bCs/>
                    <w:color w:val="000000"/>
                    <w:szCs w:val="21"/>
                  </w:rPr>
                  <w:t>实训系统</w:t>
                </w:r>
              </w:p>
            </w:tc>
            <w:tc>
              <w:tcPr>
                <w:tcW w:w="11417" w:type="dxa"/>
                <w:shd w:val="clear" w:color="auto" w:fill="auto"/>
                <w:noWrap w:val="0"/>
                <w:vAlign w:val="center"/>
              </w:tcPr>
              <w:p>
                <w:pPr>
                  <w:widowControl/>
                  <w:spacing w:line="380" w:lineRule="exact"/>
                  <w:ind w:firstLine="363" w:firstLineChars="172"/>
                  <w:jc w:val="left"/>
                  <w:textAlignment w:val="baseline"/>
                  <w:rPr>
                    <w:rFonts w:ascii="宋体" w:hAnsi="宋体" w:eastAsia="宋体" w:cs="宋体"/>
                    <w:b/>
                    <w:color w:val="000000"/>
                    <w:kern w:val="0"/>
                    <w:szCs w:val="21"/>
                  </w:rPr>
                </w:pPr>
                <w:r>
                  <w:rPr>
                    <w:rFonts w:hint="eastAsia" w:ascii="宋体" w:hAnsi="宋体" w:eastAsia="宋体" w:cs="宋体"/>
                    <w:b/>
                    <w:color w:val="000000"/>
                    <w:kern w:val="0"/>
                    <w:szCs w:val="21"/>
                  </w:rPr>
                  <w:t>一、</w:t>
                </w:r>
                <w:r>
                  <w:rPr>
                    <w:rFonts w:ascii="宋体" w:hAnsi="宋体" w:eastAsia="宋体" w:cs="宋体"/>
                    <w:b/>
                    <w:color w:val="000000"/>
                    <w:kern w:val="0"/>
                    <w:szCs w:val="21"/>
                  </w:rPr>
                  <w:t>采购</w:t>
                </w:r>
                <w:r>
                  <w:rPr>
                    <w:rFonts w:hint="eastAsia" w:ascii="宋体" w:hAnsi="宋体" w:eastAsia="宋体" w:cs="宋体"/>
                    <w:b/>
                    <w:color w:val="000000"/>
                    <w:kern w:val="0"/>
                    <w:szCs w:val="21"/>
                  </w:rPr>
                  <w:t>功能需求及质量要求：</w:t>
                </w:r>
              </w:p>
              <w:p>
                <w:pPr>
                  <w:autoSpaceDE w:val="0"/>
                  <w:autoSpaceDN w:val="0"/>
                  <w:spacing w:line="380" w:lineRule="exact"/>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机电一体化设备</w:t>
                </w:r>
                <w:r>
                  <w:rPr>
                    <w:rFonts w:ascii="宋体" w:hAnsi="宋体" w:eastAsia="宋体" w:cs="宋体"/>
                    <w:color w:val="000000"/>
                    <w:szCs w:val="21"/>
                  </w:rPr>
                  <w:t>以“工作单元”形式综合体现，可以模块方式自由组合，形成多种模式，训练学生进行机械装调、电气管路连接、程序设计、传感器应用、计算机应用、检修排故、伺服、步进驱动控制等</w:t>
                </w:r>
                <w:r>
                  <w:rPr>
                    <w:rFonts w:hint="eastAsia" w:ascii="宋体" w:hAnsi="宋体" w:eastAsia="宋体" w:cs="宋体"/>
                    <w:color w:val="000000"/>
                    <w:szCs w:val="21"/>
                  </w:rPr>
                  <w:t>电气设备安装与维修</w:t>
                </w:r>
                <w:r>
                  <w:rPr>
                    <w:rFonts w:ascii="宋体" w:hAnsi="宋体" w:eastAsia="宋体" w:cs="宋体"/>
                    <w:color w:val="000000"/>
                    <w:szCs w:val="21"/>
                  </w:rPr>
                  <w:t>专业技能训练</w:t>
                </w:r>
                <w:r>
                  <w:rPr>
                    <w:rFonts w:hint="eastAsia" w:ascii="宋体" w:hAnsi="宋体" w:eastAsia="宋体" w:cs="宋体"/>
                    <w:color w:val="000000"/>
                    <w:szCs w:val="21"/>
                  </w:rPr>
                  <w:t>，</w:t>
                </w:r>
                <w:r>
                  <w:rPr>
                    <w:rFonts w:ascii="宋体" w:hAnsi="宋体" w:eastAsia="宋体" w:cs="宋体"/>
                    <w:color w:val="000000"/>
                    <w:szCs w:val="21"/>
                  </w:rPr>
                  <w:t>融入现有教学体系中。</w:t>
                </w:r>
                <w:r>
                  <w:rPr>
                    <w:rFonts w:hint="eastAsia" w:ascii="宋体" w:hAnsi="宋体" w:eastAsia="宋体" w:cs="宋体"/>
                    <w:color w:val="000000"/>
                    <w:szCs w:val="21"/>
                  </w:rPr>
                  <w:t>机电一体化综合实训系统应包含世界技能大赛和世界技能大赛选拔赛水平的“机电一体化”相关的设备，在机电一体化方面达到国内一流，世界同步的水平。</w:t>
                </w:r>
              </w:p>
              <w:p>
                <w:pPr>
                  <w:autoSpaceDE w:val="0"/>
                  <w:autoSpaceDN w:val="0"/>
                  <w:spacing w:line="380" w:lineRule="exact"/>
                  <w:ind w:firstLine="422" w:firstLineChars="200"/>
                  <w:contextualSpacing/>
                  <w:rPr>
                    <w:rFonts w:ascii="宋体" w:hAnsi="宋体" w:eastAsia="宋体" w:cs="宋体"/>
                    <w:b/>
                    <w:color w:val="000000"/>
                    <w:szCs w:val="21"/>
                  </w:rPr>
                </w:pPr>
                <w:r>
                  <w:rPr>
                    <w:rFonts w:hint="eastAsia" w:ascii="宋体" w:hAnsi="宋体" w:eastAsia="宋体" w:cs="宋体"/>
                    <w:b/>
                    <w:color w:val="000000"/>
                    <w:szCs w:val="21"/>
                  </w:rPr>
                  <w:t>1. 整体功能要求</w:t>
                </w:r>
              </w:p>
              <w:p>
                <w:pPr>
                  <w:autoSpaceDE w:val="0"/>
                  <w:autoSpaceDN w:val="0"/>
                  <w:spacing w:line="380" w:lineRule="exact"/>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要求</w:t>
                </w:r>
                <w:r>
                  <w:rPr>
                    <w:rFonts w:ascii="宋体" w:hAnsi="宋体" w:eastAsia="宋体" w:cs="宋体"/>
                    <w:color w:val="000000"/>
                    <w:szCs w:val="21"/>
                  </w:rPr>
                  <w:t>由多个相对独立的工作单元</w:t>
                </w:r>
                <w:r>
                  <w:rPr>
                    <w:rFonts w:hint="eastAsia" w:ascii="宋体" w:hAnsi="宋体" w:eastAsia="宋体" w:cs="宋体"/>
                    <w:color w:val="000000"/>
                    <w:szCs w:val="21"/>
                  </w:rPr>
                  <w:t>和模块</w:t>
                </w:r>
                <w:r>
                  <w:rPr>
                    <w:rFonts w:ascii="宋体" w:hAnsi="宋体" w:eastAsia="宋体" w:cs="宋体"/>
                    <w:color w:val="000000"/>
                    <w:szCs w:val="21"/>
                  </w:rPr>
                  <w:t>组合而成，能够进行分组训练及系统构成练习。系统的每一个组成单元，相当于实际生产车间中的一台加工设备，学生在充分掌握了基础部分知识的基础上，理解这些知识的相互关联，训练综合分析问题、解决问题的能力。</w:t>
                </w:r>
                <w:r>
                  <w:rPr>
                    <w:rFonts w:hint="eastAsia" w:ascii="宋体" w:hAnsi="宋体" w:eastAsia="宋体" w:cs="宋体"/>
                    <w:color w:val="000000"/>
                    <w:szCs w:val="21"/>
                  </w:rPr>
                  <w:t>满足高技能人才培养</w:t>
                </w:r>
                <w:r>
                  <w:rPr>
                    <w:rFonts w:ascii="宋体" w:hAnsi="宋体" w:eastAsia="宋体" w:cs="宋体"/>
                    <w:color w:val="000000"/>
                    <w:szCs w:val="21"/>
                  </w:rPr>
                  <w:t>要求，还可以进行工程的设计规划、工程管理、生产过程的流通管理及工作小组及团队之间的交流和工作配合等课程的练习</w:t>
                </w:r>
                <w:r>
                  <w:rPr>
                    <w:rFonts w:hint="eastAsia" w:ascii="宋体" w:hAnsi="宋体" w:eastAsia="宋体" w:cs="宋体"/>
                    <w:color w:val="000000"/>
                    <w:szCs w:val="21"/>
                  </w:rPr>
                  <w:t>。</w:t>
                </w:r>
              </w:p>
              <w:p>
                <w:pPr>
                  <w:autoSpaceDE w:val="0"/>
                  <w:autoSpaceDN w:val="0"/>
                  <w:spacing w:line="380" w:lineRule="exact"/>
                  <w:ind w:firstLine="420" w:firstLineChars="200"/>
                  <w:contextualSpacing/>
                  <w:rPr>
                    <w:rFonts w:hint="eastAsia" w:ascii="宋体" w:hAnsi="宋体" w:eastAsia="宋体" w:cs="宋体"/>
                    <w:szCs w:val="21"/>
                  </w:rPr>
                </w:pPr>
                <w:r>
                  <w:rPr>
                    <w:rFonts w:hint="eastAsia" w:ascii="宋体" w:hAnsi="宋体" w:eastAsia="宋体" w:cs="宋体"/>
                    <w:szCs w:val="21"/>
                  </w:rPr>
                  <w:t>▲机电一体化综合实训系统要求是能达到高技能人才培训及</w:t>
                </w:r>
                <w:r>
                  <w:rPr>
                    <w:rFonts w:ascii="宋体" w:hAnsi="宋体" w:eastAsia="宋体" w:cs="宋体"/>
                    <w:szCs w:val="21"/>
                  </w:rPr>
                  <w:t>世界技能大赛水平的“机电一体化”相关的设备</w:t>
                </w:r>
                <w:r>
                  <w:rPr>
                    <w:rFonts w:hint="eastAsia" w:ascii="宋体" w:hAnsi="宋体" w:eastAsia="宋体" w:cs="宋体"/>
                    <w:szCs w:val="21"/>
                  </w:rPr>
                  <w:t>，</w:t>
                </w:r>
                <w:r>
                  <w:rPr>
                    <w:rFonts w:ascii="宋体" w:hAnsi="宋体" w:eastAsia="宋体" w:cs="宋体"/>
                    <w:szCs w:val="21"/>
                  </w:rPr>
                  <w:t>设备需提供</w:t>
                </w:r>
                <w:r>
                  <w:rPr>
                    <w:rFonts w:hint="eastAsia" w:ascii="宋体" w:hAnsi="宋体" w:eastAsia="宋体" w:cs="宋体"/>
                    <w:szCs w:val="21"/>
                  </w:rPr>
                  <w:t>支持</w:t>
                </w:r>
                <w:r>
                  <w:rPr>
                    <w:rFonts w:ascii="宋体" w:hAnsi="宋体" w:eastAsia="宋体" w:cs="宋体"/>
                    <w:szCs w:val="21"/>
                  </w:rPr>
                  <w:t>世界技能大赛和国赛预选赛</w:t>
                </w:r>
                <w:r>
                  <w:rPr>
                    <w:rFonts w:hint="eastAsia" w:ascii="宋体" w:hAnsi="宋体" w:eastAsia="宋体" w:cs="宋体"/>
                    <w:szCs w:val="21"/>
                  </w:rPr>
                  <w:t>及其它赛事的</w:t>
                </w:r>
                <w:r>
                  <w:rPr>
                    <w:rFonts w:ascii="宋体" w:hAnsi="宋体" w:eastAsia="宋体" w:cs="宋体"/>
                    <w:szCs w:val="21"/>
                  </w:rPr>
                  <w:t>证明，并且能够提供</w:t>
                </w:r>
                <w:r>
                  <w:rPr>
                    <w:rFonts w:hint="eastAsia" w:ascii="宋体" w:hAnsi="宋体" w:eastAsia="宋体" w:cs="宋体"/>
                    <w:szCs w:val="21"/>
                  </w:rPr>
                  <w:t>含设备说明的历届</w:t>
                </w:r>
                <w:r>
                  <w:rPr>
                    <w:rFonts w:ascii="宋体" w:hAnsi="宋体" w:eastAsia="宋体" w:cs="宋体"/>
                    <w:szCs w:val="21"/>
                  </w:rPr>
                  <w:t>国赛和世赛试题文件，标书内应附带证明文件。</w:t>
                </w:r>
              </w:p>
              <w:p>
                <w:pPr>
                  <w:pStyle w:val="3"/>
                  <w:rPr>
                    <w:rFonts w:hint="eastAsia" w:ascii="宋体" w:hAnsi="宋体" w:eastAsia="宋体" w:cs="宋体"/>
                    <w:color w:val="000000"/>
                    <w:kern w:val="2"/>
                    <w:sz w:val="21"/>
                    <w:szCs w:val="21"/>
                    <w:lang w:val="en-US" w:eastAsia="zh-CN"/>
                  </w:rPr>
                </w:pPr>
                <w:r>
                  <w:rPr>
                    <w:rFonts w:hint="eastAsia" w:ascii="宋体" w:hAnsi="宋体" w:eastAsia="宋体" w:cs="宋体"/>
                    <w:kern w:val="2"/>
                    <w:sz w:val="21"/>
                    <w:szCs w:val="21"/>
                    <w:lang w:val="en-US" w:eastAsia="zh-CN"/>
                  </w:rPr>
                  <w:t>▲为确保项目进度</w:t>
                </w:r>
                <w:r>
                  <w:rPr>
                    <w:rFonts w:hint="eastAsia" w:ascii="宋体" w:hAnsi="宋体" w:eastAsia="宋体" w:cs="宋体"/>
                    <w:color w:val="000000"/>
                    <w:kern w:val="2"/>
                    <w:sz w:val="21"/>
                    <w:szCs w:val="21"/>
                    <w:lang w:val="en-US" w:eastAsia="zh-CN"/>
                  </w:rPr>
                  <w:t>以及建设的稳定，要求投标人具备能力完成实训室规划布局（实训室</w:t>
                </w:r>
                <w:r>
                  <w:rPr>
                    <w:rFonts w:ascii="宋体" w:hAnsi="宋体" w:eastAsia="宋体" w:cs="宋体"/>
                    <w:color w:val="000000"/>
                    <w:kern w:val="2"/>
                    <w:sz w:val="21"/>
                    <w:szCs w:val="21"/>
                    <w:lang w:val="en-US" w:eastAsia="zh-CN"/>
                  </w:rPr>
                  <w:t>大小为：</w:t>
                </w:r>
                <w:r>
                  <w:rPr>
                    <w:rFonts w:hint="eastAsia" w:ascii="宋体" w:hAnsi="宋体" w:eastAsia="宋体" w:cs="宋体"/>
                    <w:color w:val="000000"/>
                    <w:kern w:val="2"/>
                    <w:sz w:val="21"/>
                    <w:szCs w:val="21"/>
                    <w:lang w:val="en-US" w:eastAsia="zh-CN"/>
                  </w:rPr>
                  <w:t>10×16m或者10×12m,黑板</w:t>
                </w:r>
                <w:r>
                  <w:rPr>
                    <w:rFonts w:ascii="宋体" w:hAnsi="宋体" w:eastAsia="宋体" w:cs="宋体"/>
                    <w:color w:val="000000"/>
                    <w:kern w:val="2"/>
                    <w:sz w:val="21"/>
                    <w:szCs w:val="21"/>
                    <w:lang w:val="en-US" w:eastAsia="zh-CN"/>
                  </w:rPr>
                  <w:t>在</w:t>
                </w:r>
                <w:r>
                  <w:rPr>
                    <w:rFonts w:hint="eastAsia" w:ascii="宋体" w:hAnsi="宋体" w:eastAsia="宋体" w:cs="宋体"/>
                    <w:color w:val="000000"/>
                    <w:kern w:val="2"/>
                    <w:sz w:val="21"/>
                    <w:szCs w:val="21"/>
                    <w:lang w:val="en-US" w:eastAsia="zh-CN"/>
                  </w:rPr>
                  <w:t>10米</w:t>
                </w:r>
                <w:r>
                  <w:rPr>
                    <w:rFonts w:ascii="宋体" w:hAnsi="宋体" w:eastAsia="宋体" w:cs="宋体"/>
                    <w:color w:val="000000"/>
                    <w:kern w:val="2"/>
                    <w:sz w:val="21"/>
                    <w:szCs w:val="21"/>
                    <w:lang w:val="en-US" w:eastAsia="zh-CN"/>
                  </w:rPr>
                  <w:t>这侧）。要求投标人提供一套针对实训场地的实训室布局及投标设备三维立体摆放效果图方案（设备三维立体效果图硬件外观尺寸需与实际硬件设备尺寸一致，存在偏差视为未提供）。</w:t>
                </w:r>
              </w:p>
              <w:p>
                <w:pPr>
                  <w:autoSpaceDE w:val="0"/>
                  <w:autoSpaceDN w:val="0"/>
                  <w:spacing w:line="380" w:lineRule="exact"/>
                  <w:ind w:firstLine="420" w:firstLineChars="200"/>
                  <w:contextualSpacing/>
                  <w:rPr>
                    <w:rFonts w:ascii="宋体" w:hAnsi="宋体" w:eastAsia="宋体" w:cs="宋体"/>
                    <w:b/>
                    <w:color w:val="000000"/>
                    <w:szCs w:val="21"/>
                  </w:rPr>
                </w:pPr>
                <w:r>
                  <w:rPr>
                    <w:rFonts w:hint="eastAsia" w:ascii="宋体" w:hAnsi="宋体" w:eastAsia="宋体" w:cs="宋体"/>
                    <w:color w:val="000000"/>
                    <w:szCs w:val="21"/>
                  </w:rPr>
                  <w:t>▲</w:t>
                </w:r>
                <w:r>
                  <w:rPr>
                    <w:rFonts w:hint="eastAsia" w:ascii="宋体" w:hAnsi="宋体" w:eastAsia="宋体" w:cs="宋体"/>
                    <w:b/>
                    <w:color w:val="000000"/>
                    <w:szCs w:val="21"/>
                  </w:rPr>
                  <w:t>2.质量功能要求</w:t>
                </w:r>
              </w:p>
              <w:p>
                <w:pPr>
                  <w:autoSpaceDE w:val="0"/>
                  <w:autoSpaceDN w:val="0"/>
                  <w:spacing w:line="380" w:lineRule="exact"/>
                  <w:ind w:firstLine="420" w:firstLineChars="200"/>
                  <w:contextualSpacing/>
                  <w:rPr>
                    <w:rFonts w:hint="eastAsia" w:ascii="宋体" w:hAnsi="宋体" w:eastAsia="宋体" w:cs="宋体"/>
                    <w:color w:val="000000"/>
                    <w:szCs w:val="21"/>
                  </w:rPr>
                </w:pPr>
                <w:r>
                  <w:rPr>
                    <w:rFonts w:hint="eastAsia" w:ascii="宋体" w:hAnsi="宋体" w:eastAsia="宋体" w:cs="宋体"/>
                    <w:color w:val="000000"/>
                    <w:szCs w:val="21"/>
                  </w:rPr>
                  <w:t>考虑设备的稳定性要求机电一体化设备</w:t>
                </w:r>
                <w:r>
                  <w:rPr>
                    <w:rFonts w:ascii="宋体" w:hAnsi="宋体" w:eastAsia="宋体" w:cs="宋体"/>
                    <w:color w:val="000000"/>
                    <w:szCs w:val="21"/>
                  </w:rPr>
                  <w:t>主要元器件与整体设备</w:t>
                </w:r>
                <w:r>
                  <w:rPr>
                    <w:rFonts w:hint="eastAsia" w:ascii="宋体" w:hAnsi="宋体" w:eastAsia="宋体" w:cs="宋体"/>
                    <w:color w:val="000000"/>
                    <w:szCs w:val="21"/>
                  </w:rPr>
                  <w:t>为</w:t>
                </w:r>
                <w:r>
                  <w:rPr>
                    <w:rFonts w:ascii="宋体" w:hAnsi="宋体" w:eastAsia="宋体" w:cs="宋体"/>
                    <w:color w:val="000000"/>
                    <w:szCs w:val="21"/>
                  </w:rPr>
                  <w:t>同一品牌</w:t>
                </w:r>
                <w:r>
                  <w:rPr>
                    <w:rFonts w:hint="eastAsia" w:ascii="宋体" w:hAnsi="宋体" w:eastAsia="宋体" w:cs="宋体"/>
                    <w:color w:val="000000"/>
                    <w:szCs w:val="21"/>
                  </w:rPr>
                  <w:t>，且均为工业知名品牌，具备工业延展性，设备品牌在工业中应用广泛，认可度高。提供品牌的工业选型手册。</w:t>
                </w:r>
              </w:p>
              <w:p>
                <w:pPr>
                  <w:autoSpaceDE w:val="0"/>
                  <w:autoSpaceDN w:val="0"/>
                  <w:spacing w:line="380" w:lineRule="exact"/>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为响应智能制造2025的要求，设备供应商或制造商还需具有生产研发工业4.0设备的能力，并得到市场认可。可后续对现有设备进行升级改造，</w:t>
                </w:r>
                <w:r>
                  <w:rPr>
                    <w:rFonts w:hint="eastAsia" w:ascii="宋体" w:hAnsi="宋体" w:eastAsia="宋体" w:cs="宋体"/>
                    <w:szCs w:val="21"/>
                  </w:rPr>
                  <w:t>提供制造商生产的工业4.0设备的样本或彩页。</w:t>
                </w:r>
              </w:p>
              <w:p>
                <w:pPr>
                  <w:autoSpaceDE w:val="0"/>
                  <w:autoSpaceDN w:val="0"/>
                  <w:spacing w:line="380" w:lineRule="exact"/>
                  <w:ind w:firstLine="420" w:firstLineChars="200"/>
                  <w:contextualSpacing/>
                  <w:rPr>
                    <w:rFonts w:ascii="宋体" w:hAnsi="宋体" w:eastAsia="宋体" w:cs="宋体"/>
                    <w:szCs w:val="21"/>
                  </w:rPr>
                </w:pPr>
                <w:r>
                  <w:rPr>
                    <w:rFonts w:hint="eastAsia" w:ascii="宋体" w:hAnsi="宋体" w:eastAsia="宋体" w:cs="宋体"/>
                    <w:color w:val="000000"/>
                    <w:szCs w:val="21"/>
                  </w:rPr>
                  <w:t>考虑设备的先进性要求</w:t>
                </w:r>
                <w:r>
                  <w:rPr>
                    <w:rFonts w:ascii="宋体" w:hAnsi="宋体" w:eastAsia="宋体" w:cs="宋体"/>
                    <w:color w:val="000000"/>
                    <w:szCs w:val="21"/>
                  </w:rPr>
                  <w:t>该系统</w:t>
                </w:r>
                <w:r>
                  <w:rPr>
                    <w:rFonts w:hint="eastAsia" w:ascii="宋体" w:hAnsi="宋体" w:eastAsia="宋体" w:cs="宋体"/>
                    <w:color w:val="000000"/>
                    <w:szCs w:val="21"/>
                  </w:rPr>
                  <w:t>为模块化系统，</w:t>
                </w:r>
                <w:r>
                  <w:rPr>
                    <w:rFonts w:ascii="宋体" w:hAnsi="宋体" w:eastAsia="宋体" w:cs="宋体"/>
                    <w:color w:val="000000"/>
                    <w:szCs w:val="21"/>
                  </w:rPr>
                  <w:t>是由多个相对独立的工作单元组合而成</w:t>
                </w:r>
                <w:r>
                  <w:rPr>
                    <w:rFonts w:hint="eastAsia" w:ascii="宋体" w:hAnsi="宋体" w:eastAsia="宋体" w:cs="宋体"/>
                    <w:color w:val="000000"/>
                    <w:szCs w:val="21"/>
                  </w:rPr>
                  <w:t>，具备升级空间；</w:t>
                </w:r>
                <w:r>
                  <w:rPr>
                    <w:rFonts w:hint="eastAsia" w:ascii="宋体" w:hAnsi="宋体" w:eastAsia="宋体" w:cs="宋体"/>
                    <w:szCs w:val="21"/>
                  </w:rPr>
                  <w:t>（提供升级案例照片或视频证明材料），</w:t>
                </w:r>
                <w:r>
                  <w:rPr>
                    <w:rFonts w:ascii="宋体" w:hAnsi="宋体" w:eastAsia="宋体" w:cs="宋体"/>
                    <w:szCs w:val="21"/>
                  </w:rPr>
                  <w:t>每个工作模块可以单独拼凑，提供工作站</w:t>
                </w:r>
                <w:r>
                  <w:rPr>
                    <w:rFonts w:hint="eastAsia" w:ascii="宋体" w:hAnsi="宋体" w:eastAsia="宋体" w:cs="宋体"/>
                    <w:szCs w:val="21"/>
                  </w:rPr>
                  <w:t>的</w:t>
                </w:r>
                <w:r>
                  <w:rPr>
                    <w:rFonts w:ascii="宋体" w:hAnsi="宋体" w:eastAsia="宋体" w:cs="宋体"/>
                    <w:szCs w:val="21"/>
                  </w:rPr>
                  <w:t>组合列表和照片。</w:t>
                </w:r>
              </w:p>
              <w:p>
                <w:pPr>
                  <w:autoSpaceDE w:val="0"/>
                  <w:autoSpaceDN w:val="0"/>
                  <w:spacing w:line="380" w:lineRule="exact"/>
                  <w:ind w:firstLine="420" w:firstLineChars="200"/>
                  <w:contextualSpacing/>
                  <w:rPr>
                    <w:rFonts w:ascii="宋体" w:hAnsi="宋体" w:eastAsia="宋体" w:cs="宋体"/>
                    <w:szCs w:val="21"/>
                  </w:rPr>
                </w:pPr>
                <w:r>
                  <w:rPr>
                    <w:rFonts w:hint="eastAsia" w:ascii="宋体" w:hAnsi="宋体" w:eastAsia="宋体" w:cs="宋体"/>
                    <w:szCs w:val="21"/>
                  </w:rPr>
                  <w:t>考虑设备多方面的参赛要求：要求设备制造商同时具备支持世界技能大赛、国际技能大赛、全国技能大赛级和省级技能大赛机电一体化赛事的能力，提供近三届支持世赛及全国选拔赛的证明文件。</w:t>
                </w:r>
              </w:p>
              <w:p>
                <w:pPr>
                  <w:autoSpaceDE w:val="0"/>
                  <w:autoSpaceDN w:val="0"/>
                  <w:spacing w:line="380" w:lineRule="exact"/>
                  <w:ind w:firstLine="420" w:firstLineChars="200"/>
                  <w:contextualSpacing/>
                  <w:rPr>
                    <w:rFonts w:ascii="宋体" w:hAnsi="宋体" w:eastAsia="宋体" w:cs="宋体"/>
                    <w:color w:val="000000"/>
                    <w:szCs w:val="21"/>
                  </w:rPr>
                </w:pPr>
                <w:r>
                  <w:rPr>
                    <w:rFonts w:ascii="宋体" w:hAnsi="宋体" w:eastAsia="宋体" w:cs="宋体"/>
                    <w:color w:val="000000"/>
                    <w:szCs w:val="21"/>
                  </w:rPr>
                  <w:t>需提供每个工作站</w:t>
                </w:r>
                <w:r>
                  <w:rPr>
                    <w:rFonts w:hint="eastAsia" w:ascii="宋体" w:hAnsi="宋体" w:eastAsia="宋体" w:cs="宋体"/>
                    <w:color w:val="000000"/>
                    <w:szCs w:val="21"/>
                  </w:rPr>
                  <w:t>及组成元件</w:t>
                </w:r>
                <w:r>
                  <w:rPr>
                    <w:rFonts w:ascii="宋体" w:hAnsi="宋体" w:eastAsia="宋体" w:cs="宋体"/>
                    <w:color w:val="000000"/>
                    <w:szCs w:val="21"/>
                  </w:rPr>
                  <w:t>的</w:t>
                </w:r>
                <w:r>
                  <w:rPr>
                    <w:rFonts w:hint="eastAsia" w:ascii="宋体" w:hAnsi="宋体" w:eastAsia="宋体" w:cs="宋体"/>
                    <w:color w:val="000000"/>
                    <w:szCs w:val="21"/>
                  </w:rPr>
                  <w:t>详细</w:t>
                </w:r>
                <w:r>
                  <w:rPr>
                    <w:rFonts w:ascii="宋体" w:hAnsi="宋体" w:eastAsia="宋体" w:cs="宋体"/>
                    <w:color w:val="000000"/>
                    <w:szCs w:val="21"/>
                  </w:rPr>
                  <w:t>资料信息</w:t>
                </w:r>
                <w:r>
                  <w:rPr>
                    <w:rFonts w:hint="eastAsia" w:ascii="宋体" w:hAnsi="宋体" w:eastAsia="宋体" w:cs="宋体"/>
                    <w:color w:val="000000"/>
                    <w:szCs w:val="21"/>
                  </w:rPr>
                  <w:t>，包含且不限于工作站气路电路回路图及装配图。（提供工作站气路电路回路图及装配图纸质或电子版文件）</w:t>
                </w:r>
              </w:p>
              <w:p>
                <w:pPr>
                  <w:autoSpaceDE w:val="0"/>
                  <w:autoSpaceDN w:val="0"/>
                  <w:spacing w:line="380" w:lineRule="exact"/>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设备</w:t>
                </w:r>
                <w:r>
                  <w:rPr>
                    <w:rFonts w:ascii="宋体" w:hAnsi="宋体" w:eastAsia="宋体" w:cs="宋体"/>
                    <w:color w:val="000000"/>
                    <w:szCs w:val="21"/>
                  </w:rPr>
                  <w:t>中的气动元件应为工业标准元件且阀为锻造铝合金中性阳极氧化，气缸活塞及活塞杆为高合金钢, 耐腐蚀，且符合国内外行业相关标准。</w:t>
                </w:r>
                <w:r>
                  <w:rPr>
                    <w:rFonts w:ascii="宋体" w:hAnsi="宋体" w:eastAsia="宋体" w:cs="宋体"/>
                    <w:szCs w:val="21"/>
                  </w:rPr>
                  <w:t>提供工业手册</w:t>
                </w:r>
                <w:r>
                  <w:rPr>
                    <w:rFonts w:hint="eastAsia" w:ascii="宋体" w:hAnsi="宋体" w:eastAsia="宋体" w:cs="宋体"/>
                    <w:szCs w:val="21"/>
                  </w:rPr>
                  <w:t>或部分元件样品</w:t>
                </w:r>
                <w:r>
                  <w:rPr>
                    <w:rFonts w:ascii="宋体" w:hAnsi="宋体" w:eastAsia="宋体" w:cs="宋体"/>
                    <w:szCs w:val="21"/>
                  </w:rPr>
                  <w:t>。</w:t>
                </w:r>
              </w:p>
              <w:p>
                <w:pPr>
                  <w:autoSpaceDE w:val="0"/>
                  <w:autoSpaceDN w:val="0"/>
                  <w:spacing w:line="380" w:lineRule="exact"/>
                  <w:ind w:firstLine="420" w:firstLineChars="200"/>
                  <w:contextualSpacing/>
                  <w:rPr>
                    <w:rFonts w:hint="eastAsia" w:ascii="宋体" w:hAnsi="宋体" w:eastAsia="宋体" w:cs="宋体"/>
                    <w:szCs w:val="21"/>
                  </w:rPr>
                </w:pPr>
                <w:r>
                  <w:rPr>
                    <w:rFonts w:hint="eastAsia" w:ascii="宋体" w:hAnsi="宋体" w:eastAsia="宋体" w:cs="宋体"/>
                    <w:color w:val="000000"/>
                    <w:szCs w:val="21"/>
                  </w:rPr>
                  <w:t>为达到有效的培训目的并针对不同层次需求，</w:t>
                </w:r>
                <w:r>
                  <w:rPr>
                    <w:rFonts w:hint="eastAsia" w:ascii="宋体" w:hAnsi="宋体" w:eastAsia="宋体" w:cs="宋体"/>
                    <w:szCs w:val="21"/>
                  </w:rPr>
                  <w:t xml:space="preserve">气、电实验配有相应的多媒体教学仿真软件、挂图、完整的系统培训方案和教材。整个系统都需要配置系统仿真软件，在实训的过程中学生使用软件进行仿真，通过仿真回路搭接实际的工作回路，软件中的课件与元件图片需与实物一致，投标现场需演示，证明其软件功能是否满足需求功能。 </w:t>
                </w:r>
              </w:p>
              <w:p>
                <w:pPr>
                  <w:autoSpaceDE w:val="0"/>
                  <w:autoSpaceDN w:val="0"/>
                  <w:spacing w:line="380" w:lineRule="exact"/>
                  <w:ind w:firstLine="420" w:firstLineChars="200"/>
                  <w:contextualSpacing/>
                  <w:rPr>
                    <w:rFonts w:hint="eastAsia" w:ascii="宋体" w:hAnsi="宋体" w:eastAsia="宋体" w:cs="宋体"/>
                    <w:color w:val="00B0F0"/>
                    <w:szCs w:val="21"/>
                  </w:rPr>
                </w:pPr>
                <w:r>
                  <w:rPr>
                    <w:rFonts w:hint="eastAsia" w:ascii="宋体" w:hAnsi="宋体" w:eastAsia="宋体" w:cs="宋体"/>
                    <w:szCs w:val="21"/>
                  </w:rPr>
                  <w:t>投标现场应视频演示此次所投产品的运行视频，以示证明所投产品能够满足所述要求。</w:t>
                </w:r>
              </w:p>
              <w:p>
                <w:pPr>
                  <w:autoSpaceDE w:val="0"/>
                  <w:autoSpaceDN w:val="0"/>
                  <w:spacing w:line="380" w:lineRule="exact"/>
                  <w:ind w:firstLine="422" w:firstLineChars="200"/>
                  <w:contextualSpacing/>
                  <w:rPr>
                    <w:rFonts w:ascii="宋体" w:hAnsi="宋体" w:eastAsia="宋体" w:cs="宋体"/>
                    <w:b/>
                    <w:color w:val="000000"/>
                    <w:szCs w:val="21"/>
                  </w:rPr>
                </w:pPr>
                <w:r>
                  <w:rPr>
                    <w:rFonts w:hint="eastAsia" w:ascii="宋体" w:hAnsi="宋体" w:eastAsia="宋体" w:cs="宋体"/>
                    <w:b/>
                    <w:color w:val="000000"/>
                    <w:szCs w:val="21"/>
                  </w:rPr>
                  <w:t>▲3.培训及其他要求：</w:t>
                </w:r>
              </w:p>
              <w:p>
                <w:pPr>
                  <w:autoSpaceDE w:val="0"/>
                  <w:autoSpaceDN w:val="0"/>
                  <w:spacing w:line="380" w:lineRule="exact"/>
                  <w:ind w:firstLine="420" w:firstLineChars="200"/>
                  <w:contextualSpacing/>
                  <w:rPr>
                    <w:rFonts w:ascii="宋体" w:hAnsi="宋体" w:eastAsia="宋体" w:cs="宋体"/>
                    <w:szCs w:val="21"/>
                  </w:rPr>
                </w:pPr>
                <w:r>
                  <w:rPr>
                    <w:rFonts w:hint="eastAsia" w:ascii="宋体" w:hAnsi="宋体" w:eastAsia="宋体" w:cs="宋体"/>
                    <w:color w:val="000000"/>
                    <w:szCs w:val="21"/>
                  </w:rPr>
                  <w:t>投标人或其货物制造商</w:t>
                </w:r>
                <w:r>
                  <w:rPr>
                    <w:rFonts w:ascii="宋体" w:hAnsi="宋体" w:eastAsia="宋体" w:cs="宋体"/>
                    <w:color w:val="000000"/>
                    <w:szCs w:val="21"/>
                  </w:rPr>
                  <w:t>拥有独立的售后及培训机构</w:t>
                </w:r>
                <w:r>
                  <w:rPr>
                    <w:rFonts w:hint="eastAsia" w:ascii="宋体" w:hAnsi="宋体" w:eastAsia="宋体" w:cs="宋体"/>
                    <w:color w:val="000000"/>
                    <w:szCs w:val="21"/>
                  </w:rPr>
                  <w:t>可对高技能人才基地开展培训，</w:t>
                </w:r>
                <w:r>
                  <w:rPr>
                    <w:rFonts w:ascii="宋体" w:hAnsi="宋体" w:eastAsia="宋体" w:cs="宋体"/>
                    <w:szCs w:val="21"/>
                  </w:rPr>
                  <w:t>可完成</w:t>
                </w:r>
                <w:r>
                  <w:rPr>
                    <w:rFonts w:hint="eastAsia" w:ascii="宋体" w:hAnsi="宋体" w:eastAsia="宋体" w:cs="宋体"/>
                    <w:szCs w:val="21"/>
                  </w:rPr>
                  <w:t>世界</w:t>
                </w:r>
                <w:r>
                  <w:rPr>
                    <w:rFonts w:ascii="宋体" w:hAnsi="宋体" w:eastAsia="宋体" w:cs="宋体"/>
                    <w:szCs w:val="21"/>
                  </w:rPr>
                  <w:t>技能大赛</w:t>
                </w:r>
                <w:r>
                  <w:rPr>
                    <w:rFonts w:hint="eastAsia" w:ascii="宋体" w:hAnsi="宋体" w:eastAsia="宋体" w:cs="宋体"/>
                    <w:szCs w:val="21"/>
                  </w:rPr>
                  <w:t>机电一体化项目国赛及省赛选拔赛的</w:t>
                </w:r>
                <w:r>
                  <w:rPr>
                    <w:rFonts w:ascii="宋体" w:hAnsi="宋体" w:eastAsia="宋体" w:cs="宋体"/>
                    <w:szCs w:val="21"/>
                  </w:rPr>
                  <w:t>培训需求，</w:t>
                </w:r>
                <w:r>
                  <w:rPr>
                    <w:rFonts w:hint="eastAsia" w:ascii="宋体" w:hAnsi="宋体" w:eastAsia="宋体" w:cs="宋体"/>
                    <w:szCs w:val="21"/>
                  </w:rPr>
                  <w:t>能够提供及时有效的售后服务和师资培训。标书中提供完整的项目培训方案。</w:t>
                </w:r>
              </w:p>
              <w:p>
                <w:pPr>
                  <w:autoSpaceDE w:val="0"/>
                  <w:autoSpaceDN w:val="0"/>
                  <w:spacing w:line="380" w:lineRule="exact"/>
                  <w:ind w:firstLine="420" w:firstLineChars="200"/>
                  <w:contextualSpacing/>
                  <w:rPr>
                    <w:rFonts w:ascii="宋体" w:hAnsi="宋体" w:eastAsia="宋体" w:cs="宋体"/>
                    <w:szCs w:val="21"/>
                  </w:rPr>
                </w:pPr>
                <w:r>
                  <w:rPr>
                    <w:rFonts w:hint="eastAsia" w:ascii="宋体" w:hAnsi="宋体" w:eastAsia="宋体" w:cs="宋体"/>
                    <w:szCs w:val="21"/>
                  </w:rPr>
                  <w:t>投标人或其制造商的独立培训机构需具备多年高技能人才及世赛机电一体化赛项培训经验，提供培训机构对外开放的培训课程安排。</w:t>
                </w:r>
              </w:p>
              <w:p>
                <w:pPr>
                  <w:autoSpaceDE w:val="0"/>
                  <w:autoSpaceDN w:val="0"/>
                  <w:spacing w:line="380" w:lineRule="exact"/>
                  <w:ind w:firstLine="420" w:firstLineChars="200"/>
                  <w:contextualSpacing/>
                  <w:rPr>
                    <w:rFonts w:ascii="宋体" w:hAnsi="宋体" w:eastAsia="宋体" w:cs="宋体"/>
                    <w:szCs w:val="21"/>
                  </w:rPr>
                </w:pPr>
                <w:r>
                  <w:rPr>
                    <w:rFonts w:hint="eastAsia" w:ascii="宋体" w:hAnsi="宋体" w:eastAsia="宋体" w:cs="宋体"/>
                    <w:szCs w:val="21"/>
                  </w:rPr>
                  <w:t>设备制造厂商具有培训中心授权的教师培训能力，可以颁发教师培训授权证书，该证书具有企业培训师资质。投标文件中需要提供证明文件及证书样本。</w:t>
                </w:r>
              </w:p>
              <w:p>
                <w:pPr>
                  <w:autoSpaceDE w:val="0"/>
                  <w:autoSpaceDN w:val="0"/>
                  <w:spacing w:line="380" w:lineRule="exact"/>
                  <w:ind w:firstLine="420" w:firstLineChars="200"/>
                  <w:contextualSpacing/>
                  <w:rPr>
                    <w:rFonts w:ascii="宋体" w:hAnsi="宋体" w:eastAsia="宋体" w:cs="宋体"/>
                    <w:szCs w:val="21"/>
                  </w:rPr>
                </w:pPr>
                <w:r>
                  <w:rPr>
                    <w:rFonts w:hint="eastAsia" w:ascii="宋体" w:hAnsi="宋体" w:eastAsia="宋体" w:cs="宋体"/>
                    <w:szCs w:val="21"/>
                  </w:rPr>
                  <w:t>为满足学校开展高技能人才、技术交流和行为导向项目教学法研究的需求。设备及制造商需具备支持国际化企业认证及机电专业教学的能力，要求在全球范围内具备影响力。提供相应的证明材料。</w:t>
                </w:r>
              </w:p>
              <w:bookmarkEnd w:id="2"/>
              <w:p>
                <w:pPr>
                  <w:autoSpaceDE w:val="0"/>
                  <w:autoSpaceDN w:val="0"/>
                  <w:spacing w:line="380" w:lineRule="exact"/>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为保证教学质量及需求，体现投标人及其制造商的专业程度，需提供与所投产品配套的教材。教材需满足以下要求：投标人提供教材是对外发布的全国教学改革规划教材，教材需根据所投产品软硬件编写而成，课程内容、实训要求及行为规范均基于所投产品制定。教材插图与投标人提供设备一致，投标现场提供教材实物。还需提供每个工作站的设备手册。</w:t>
                </w:r>
              </w:p>
              <w:p>
                <w:pPr>
                  <w:autoSpaceDE w:val="0"/>
                  <w:autoSpaceDN w:val="0"/>
                  <w:spacing w:line="380" w:lineRule="exact"/>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设备到位以后，需在校提供针对设备及世赛的相关师资培训。培训人数不限，并提供2人以上的教师培训授权证书，该证书具有企业培训师资质。支持学院开展高技能人才培训，具有授权证书的教师培训学生后，学生可申请获得企业认证证书，投标文件中需要提供证明文件。要求设备制造商应提供支持机电一体化世界技能大赛及国赛选拔赛选手培训能力的证明文件。</w:t>
                </w:r>
              </w:p>
              <w:p>
                <w:pPr>
                  <w:autoSpaceDE w:val="0"/>
                  <w:autoSpaceDN w:val="0"/>
                  <w:spacing w:line="380" w:lineRule="exact"/>
                  <w:ind w:firstLine="422" w:firstLineChars="200"/>
                  <w:contextualSpacing/>
                  <w:rPr>
                    <w:rFonts w:hint="eastAsia" w:ascii="宋体" w:hAnsi="宋体" w:eastAsia="宋体"/>
                    <w:b/>
                    <w:color w:val="000000"/>
                    <w:szCs w:val="21"/>
                    <w:lang w:val="zh-CN"/>
                  </w:rPr>
                </w:pPr>
                <w:r>
                  <w:rPr>
                    <w:rFonts w:hint="eastAsia" w:ascii="宋体" w:hAnsi="宋体" w:eastAsia="宋体"/>
                    <w:b/>
                    <w:color w:val="000000"/>
                    <w:szCs w:val="21"/>
                    <w:lang w:val="zh-CN"/>
                  </w:rPr>
                  <w:t>以上标“▲”号的为比较重要的技术指标要求。</w:t>
                </w:r>
              </w:p>
              <w:bookmarkEnd w:id="1"/>
              <w:p>
                <w:pPr>
                  <w:spacing w:line="380" w:lineRule="exact"/>
                  <w:ind w:firstLine="363" w:firstLineChars="172"/>
                  <w:rPr>
                    <w:rFonts w:hint="eastAsia" w:ascii="宋体" w:hAnsi="宋体" w:eastAsia="宋体"/>
                    <w:b/>
                    <w:color w:val="000000"/>
                    <w:szCs w:val="21"/>
                  </w:rPr>
                </w:pPr>
                <w:r>
                  <w:rPr>
                    <w:rFonts w:hint="eastAsia" w:ascii="宋体" w:hAnsi="宋体" w:eastAsia="宋体"/>
                    <w:b/>
                    <w:color w:val="000000"/>
                    <w:szCs w:val="21"/>
                  </w:rPr>
                  <w:t>二、设备清单：</w:t>
                </w:r>
              </w:p>
              <w:tbl>
                <w:tblPr>
                  <w:tblStyle w:val="19"/>
                  <w:tblW w:w="5000" w:type="pct"/>
                  <w:tblInd w:w="0" w:type="dxa"/>
                  <w:tblLayout w:type="fixed"/>
                  <w:tblCellMar>
                    <w:top w:w="0" w:type="dxa"/>
                    <w:left w:w="108" w:type="dxa"/>
                    <w:bottom w:w="0" w:type="dxa"/>
                    <w:right w:w="108" w:type="dxa"/>
                  </w:tblCellMar>
                </w:tblPr>
                <w:tblGrid>
                  <w:gridCol w:w="1030"/>
                  <w:gridCol w:w="7299"/>
                  <w:gridCol w:w="1436"/>
                  <w:gridCol w:w="1436"/>
                </w:tblGrid>
                <w:tr>
                  <w:tblPrEx>
                    <w:tblCellMar>
                      <w:top w:w="0" w:type="dxa"/>
                      <w:left w:w="108" w:type="dxa"/>
                      <w:bottom w:w="0" w:type="dxa"/>
                      <w:right w:w="108" w:type="dxa"/>
                    </w:tblCellMar>
                  </w:tblPrEx>
                  <w:trPr>
                    <w:trHeight w:val="497" w:hRule="atLeast"/>
                  </w:trPr>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ascii="宋体" w:hAnsi="宋体" w:eastAsia="宋体" w:cs="宋体"/>
                          <w:kern w:val="0"/>
                          <w:szCs w:val="21"/>
                        </w:rPr>
                      </w:pPr>
                      <w:r>
                        <w:rPr>
                          <w:rFonts w:hint="eastAsia" w:ascii="宋体" w:hAnsi="宋体" w:eastAsia="宋体" w:cs="宋体"/>
                          <w:kern w:val="0"/>
                          <w:szCs w:val="21"/>
                        </w:rPr>
                        <w:t>序号</w:t>
                      </w:r>
                    </w:p>
                  </w:tc>
                  <w:tc>
                    <w:tcPr>
                      <w:tcW w:w="3258" w:type="pct"/>
                      <w:tcBorders>
                        <w:top w:val="single" w:color="auto" w:sz="4" w:space="0"/>
                        <w:left w:val="nil"/>
                        <w:bottom w:val="single" w:color="auto" w:sz="4" w:space="0"/>
                        <w:right w:val="single" w:color="auto" w:sz="4" w:space="0"/>
                      </w:tcBorders>
                      <w:shd w:val="clear" w:color="auto" w:fill="auto"/>
                      <w:noWrap/>
                      <w:vAlign w:val="center"/>
                    </w:tcPr>
                    <w:p>
                      <w:pPr>
                        <w:widowControl/>
                        <w:spacing w:line="380" w:lineRule="exact"/>
                        <w:jc w:val="left"/>
                        <w:rPr>
                          <w:rFonts w:hint="eastAsia" w:ascii="宋体" w:hAnsi="宋体" w:eastAsia="宋体" w:cs="宋体"/>
                          <w:kern w:val="0"/>
                          <w:szCs w:val="21"/>
                        </w:rPr>
                      </w:pPr>
                      <w:r>
                        <w:rPr>
                          <w:rFonts w:hint="eastAsia" w:ascii="宋体" w:hAnsi="宋体" w:eastAsia="宋体" w:cs="宋体"/>
                          <w:kern w:val="0"/>
                          <w:szCs w:val="21"/>
                        </w:rPr>
                        <w:t>名称</w:t>
                      </w:r>
                    </w:p>
                  </w:tc>
                  <w:tc>
                    <w:tcPr>
                      <w:tcW w:w="641" w:type="pct"/>
                      <w:tcBorders>
                        <w:top w:val="single" w:color="auto" w:sz="4" w:space="0"/>
                        <w:left w:val="nil"/>
                        <w:bottom w:val="single" w:color="auto" w:sz="4" w:space="0"/>
                        <w:right w:val="single" w:color="auto" w:sz="4" w:space="0"/>
                      </w:tcBorders>
                      <w:shd w:val="clear" w:color="auto" w:fill="auto"/>
                      <w:noWrap/>
                      <w:vAlign w:val="center"/>
                    </w:tcPr>
                    <w:p>
                      <w:pPr>
                        <w:widowControl/>
                        <w:spacing w:line="380" w:lineRule="exact"/>
                        <w:jc w:val="center"/>
                        <w:rPr>
                          <w:rFonts w:hint="eastAsia" w:ascii="宋体" w:hAnsi="宋体" w:eastAsia="宋体" w:cs="宋体"/>
                          <w:kern w:val="0"/>
                          <w:szCs w:val="21"/>
                        </w:rPr>
                      </w:pPr>
                      <w:r>
                        <w:rPr>
                          <w:rFonts w:hint="eastAsia" w:ascii="宋体" w:hAnsi="宋体" w:eastAsia="宋体" w:cs="宋体"/>
                          <w:kern w:val="0"/>
                          <w:szCs w:val="21"/>
                        </w:rPr>
                        <w:t>数量</w:t>
                      </w:r>
                    </w:p>
                  </w:tc>
                  <w:tc>
                    <w:tcPr>
                      <w:tcW w:w="641" w:type="pct"/>
                      <w:tcBorders>
                        <w:top w:val="single" w:color="auto" w:sz="4" w:space="0"/>
                        <w:left w:val="nil"/>
                        <w:bottom w:val="single" w:color="auto" w:sz="4" w:space="0"/>
                        <w:right w:val="single" w:color="auto" w:sz="4" w:space="0"/>
                      </w:tcBorders>
                      <w:shd w:val="clear" w:color="auto" w:fill="auto"/>
                      <w:noWrap w:val="0"/>
                      <w:vAlign w:val="top"/>
                    </w:tcPr>
                    <w:p>
                      <w:pPr>
                        <w:widowControl/>
                        <w:spacing w:line="380" w:lineRule="exact"/>
                        <w:jc w:val="center"/>
                        <w:rPr>
                          <w:rFonts w:hint="eastAsia" w:ascii="宋体" w:hAnsi="宋体" w:eastAsia="宋体" w:cs="宋体"/>
                          <w:kern w:val="0"/>
                          <w:szCs w:val="21"/>
                        </w:rPr>
                      </w:pPr>
                      <w:r>
                        <w:rPr>
                          <w:rFonts w:hint="eastAsia" w:ascii="宋体" w:hAnsi="宋体" w:eastAsia="宋体" w:cs="宋体"/>
                          <w:kern w:val="0"/>
                          <w:szCs w:val="21"/>
                        </w:rPr>
                        <w:t>单位</w:t>
                      </w:r>
                    </w:p>
                  </w:tc>
                </w:tr>
                <w:tr>
                  <w:tblPrEx>
                    <w:tblCellMar>
                      <w:top w:w="0" w:type="dxa"/>
                      <w:left w:w="108" w:type="dxa"/>
                      <w:bottom w:w="0" w:type="dxa"/>
                      <w:right w:w="108" w:type="dxa"/>
                    </w:tblCellMar>
                  </w:tblPrEx>
                  <w:trPr>
                    <w:trHeight w:val="497" w:hRule="atLeast"/>
                  </w:trPr>
                  <w:tc>
                    <w:tcPr>
                      <w:tcW w:w="460" w:type="pct"/>
                      <w:tcBorders>
                        <w:top w:val="nil"/>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hint="eastAsia" w:ascii="宋体" w:hAnsi="宋体" w:eastAsia="宋体" w:cs="宋体"/>
                          <w:kern w:val="0"/>
                          <w:szCs w:val="21"/>
                        </w:rPr>
                      </w:pPr>
                      <w:r>
                        <w:rPr>
                          <w:rFonts w:hint="eastAsia" w:ascii="宋体" w:hAnsi="宋体" w:eastAsia="宋体" w:cs="宋体"/>
                          <w:kern w:val="0"/>
                          <w:szCs w:val="21"/>
                        </w:rPr>
                        <w:t>1</w:t>
                      </w:r>
                    </w:p>
                  </w:tc>
                  <w:tc>
                    <w:tcPr>
                      <w:tcW w:w="3258" w:type="pct"/>
                      <w:tcBorders>
                        <w:top w:val="nil"/>
                        <w:left w:val="nil"/>
                        <w:bottom w:val="single" w:color="auto" w:sz="4" w:space="0"/>
                        <w:right w:val="single" w:color="auto" w:sz="4" w:space="0"/>
                      </w:tcBorders>
                      <w:shd w:val="clear" w:color="auto" w:fill="auto"/>
                      <w:noWrap/>
                      <w:vAlign w:val="center"/>
                    </w:tcPr>
                    <w:p>
                      <w:pPr>
                        <w:widowControl/>
                        <w:spacing w:line="380" w:lineRule="exact"/>
                        <w:jc w:val="left"/>
                        <w:rPr>
                          <w:rFonts w:hint="eastAsia" w:ascii="宋体" w:hAnsi="宋体" w:eastAsia="宋体" w:cs="宋体"/>
                          <w:kern w:val="0"/>
                          <w:szCs w:val="21"/>
                        </w:rPr>
                      </w:pPr>
                      <w:r>
                        <w:rPr>
                          <w:rFonts w:hint="eastAsia" w:ascii="宋体" w:hAnsi="宋体" w:eastAsia="宋体" w:cs="宋体"/>
                          <w:kern w:val="0"/>
                          <w:szCs w:val="21"/>
                        </w:rPr>
                        <w:t>机电一体化供料电操作手工作单元实训系统</w:t>
                      </w:r>
                    </w:p>
                  </w:tc>
                  <w:tc>
                    <w:tcPr>
                      <w:tcW w:w="641" w:type="pct"/>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hint="eastAsia" w:ascii="宋体" w:hAnsi="宋体" w:eastAsia="宋体" w:cs="宋体"/>
                          <w:kern w:val="0"/>
                          <w:szCs w:val="21"/>
                        </w:rPr>
                      </w:pPr>
                      <w:r>
                        <w:rPr>
                          <w:rFonts w:hint="eastAsia" w:ascii="宋体" w:hAnsi="宋体" w:eastAsia="宋体" w:cs="宋体"/>
                          <w:kern w:val="0"/>
                          <w:szCs w:val="21"/>
                        </w:rPr>
                        <w:t>1</w:t>
                      </w:r>
                    </w:p>
                  </w:tc>
                  <w:tc>
                    <w:tcPr>
                      <w:tcW w:w="641" w:type="pct"/>
                      <w:tcBorders>
                        <w:top w:val="nil"/>
                        <w:left w:val="nil"/>
                        <w:bottom w:val="single" w:color="auto" w:sz="4" w:space="0"/>
                        <w:right w:val="single" w:color="auto" w:sz="4" w:space="0"/>
                      </w:tcBorders>
                      <w:noWrap w:val="0"/>
                      <w:vAlign w:val="top"/>
                    </w:tcPr>
                    <w:p>
                      <w:pPr>
                        <w:widowControl/>
                        <w:spacing w:line="380" w:lineRule="exact"/>
                        <w:jc w:val="center"/>
                        <w:rPr>
                          <w:rFonts w:hint="eastAsia" w:ascii="宋体" w:hAnsi="宋体" w:eastAsia="宋体" w:cs="宋体"/>
                          <w:kern w:val="0"/>
                          <w:szCs w:val="21"/>
                        </w:rPr>
                      </w:pPr>
                      <w:r>
                        <w:rPr>
                          <w:rFonts w:hint="eastAsia" w:ascii="宋体" w:hAnsi="宋体" w:eastAsia="宋体" w:cs="宋体"/>
                          <w:kern w:val="0"/>
                          <w:szCs w:val="21"/>
                        </w:rPr>
                        <w:t>套</w:t>
                      </w:r>
                    </w:p>
                  </w:tc>
                </w:tr>
                <w:tr>
                  <w:tblPrEx>
                    <w:tblCellMar>
                      <w:top w:w="0" w:type="dxa"/>
                      <w:left w:w="108" w:type="dxa"/>
                      <w:bottom w:w="0" w:type="dxa"/>
                      <w:right w:w="108" w:type="dxa"/>
                    </w:tblCellMar>
                  </w:tblPrEx>
                  <w:trPr>
                    <w:trHeight w:val="497" w:hRule="atLeast"/>
                  </w:trPr>
                  <w:tc>
                    <w:tcPr>
                      <w:tcW w:w="460" w:type="pct"/>
                      <w:tcBorders>
                        <w:top w:val="nil"/>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hint="eastAsia" w:ascii="宋体" w:hAnsi="宋体" w:eastAsia="宋体" w:cs="宋体"/>
                          <w:kern w:val="0"/>
                          <w:szCs w:val="21"/>
                        </w:rPr>
                      </w:pPr>
                      <w:r>
                        <w:rPr>
                          <w:rFonts w:ascii="宋体" w:hAnsi="宋体" w:eastAsia="宋体" w:cs="宋体"/>
                          <w:kern w:val="0"/>
                          <w:szCs w:val="21"/>
                        </w:rPr>
                        <w:t>2</w:t>
                      </w:r>
                    </w:p>
                  </w:tc>
                  <w:tc>
                    <w:tcPr>
                      <w:tcW w:w="3258" w:type="pct"/>
                      <w:tcBorders>
                        <w:top w:val="nil"/>
                        <w:left w:val="nil"/>
                        <w:bottom w:val="single" w:color="auto" w:sz="4" w:space="0"/>
                        <w:right w:val="single" w:color="auto" w:sz="4" w:space="0"/>
                      </w:tcBorders>
                      <w:shd w:val="clear" w:color="auto" w:fill="auto"/>
                      <w:noWrap/>
                      <w:vAlign w:val="center"/>
                    </w:tcPr>
                    <w:p>
                      <w:pPr>
                        <w:widowControl/>
                        <w:spacing w:line="380" w:lineRule="exact"/>
                        <w:jc w:val="left"/>
                        <w:rPr>
                          <w:rFonts w:hint="eastAsia" w:ascii="宋体" w:hAnsi="宋体" w:eastAsia="宋体" w:cs="宋体"/>
                          <w:kern w:val="0"/>
                          <w:szCs w:val="21"/>
                        </w:rPr>
                      </w:pPr>
                      <w:r>
                        <w:rPr>
                          <w:rFonts w:hint="eastAsia" w:ascii="宋体" w:hAnsi="宋体" w:eastAsia="宋体" w:cs="宋体"/>
                          <w:kern w:val="0"/>
                          <w:szCs w:val="21"/>
                        </w:rPr>
                        <w:t>机电一体化灌装工作单元实训系统</w:t>
                      </w:r>
                    </w:p>
                  </w:tc>
                  <w:tc>
                    <w:tcPr>
                      <w:tcW w:w="641" w:type="pct"/>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hint="eastAsia" w:ascii="宋体" w:hAnsi="宋体" w:eastAsia="宋体" w:cs="宋体"/>
                          <w:kern w:val="0"/>
                          <w:szCs w:val="21"/>
                        </w:rPr>
                      </w:pPr>
                      <w:r>
                        <w:rPr>
                          <w:rFonts w:hint="eastAsia" w:ascii="宋体" w:hAnsi="宋体" w:eastAsia="宋体" w:cs="宋体"/>
                          <w:kern w:val="0"/>
                          <w:szCs w:val="21"/>
                        </w:rPr>
                        <w:t>1</w:t>
                      </w:r>
                    </w:p>
                  </w:tc>
                  <w:tc>
                    <w:tcPr>
                      <w:tcW w:w="641" w:type="pct"/>
                      <w:tcBorders>
                        <w:top w:val="nil"/>
                        <w:left w:val="nil"/>
                        <w:bottom w:val="single" w:color="auto" w:sz="4" w:space="0"/>
                        <w:right w:val="single" w:color="auto" w:sz="4" w:space="0"/>
                      </w:tcBorders>
                      <w:noWrap w:val="0"/>
                      <w:vAlign w:val="top"/>
                    </w:tcPr>
                    <w:p>
                      <w:pPr>
                        <w:spacing w:line="380" w:lineRule="exact"/>
                        <w:jc w:val="center"/>
                        <w:rPr>
                          <w:rFonts w:ascii="宋体" w:hAnsi="宋体" w:eastAsia="宋体"/>
                          <w:szCs w:val="21"/>
                        </w:rPr>
                      </w:pPr>
                      <w:r>
                        <w:rPr>
                          <w:rFonts w:hint="eastAsia" w:ascii="宋体" w:hAnsi="宋体" w:eastAsia="宋体" w:cs="宋体"/>
                          <w:kern w:val="0"/>
                          <w:szCs w:val="21"/>
                        </w:rPr>
                        <w:t>套</w:t>
                      </w:r>
                    </w:p>
                  </w:tc>
                </w:tr>
                <w:tr>
                  <w:tblPrEx>
                    <w:tblCellMar>
                      <w:top w:w="0" w:type="dxa"/>
                      <w:left w:w="108" w:type="dxa"/>
                      <w:bottom w:w="0" w:type="dxa"/>
                      <w:right w:w="108" w:type="dxa"/>
                    </w:tblCellMar>
                  </w:tblPrEx>
                  <w:trPr>
                    <w:trHeight w:val="497" w:hRule="atLeast"/>
                  </w:trPr>
                  <w:tc>
                    <w:tcPr>
                      <w:tcW w:w="460" w:type="pct"/>
                      <w:tcBorders>
                        <w:top w:val="nil"/>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hint="eastAsia" w:ascii="宋体" w:hAnsi="宋体" w:eastAsia="宋体" w:cs="宋体"/>
                          <w:kern w:val="0"/>
                          <w:szCs w:val="21"/>
                        </w:rPr>
                      </w:pPr>
                      <w:r>
                        <w:rPr>
                          <w:rFonts w:ascii="宋体" w:hAnsi="宋体" w:eastAsia="宋体" w:cs="宋体"/>
                          <w:kern w:val="0"/>
                          <w:szCs w:val="21"/>
                        </w:rPr>
                        <w:t>3</w:t>
                      </w:r>
                    </w:p>
                  </w:tc>
                  <w:tc>
                    <w:tcPr>
                      <w:tcW w:w="3258" w:type="pct"/>
                      <w:tcBorders>
                        <w:top w:val="nil"/>
                        <w:left w:val="nil"/>
                        <w:bottom w:val="single" w:color="auto" w:sz="4" w:space="0"/>
                        <w:right w:val="single" w:color="auto" w:sz="4" w:space="0"/>
                      </w:tcBorders>
                      <w:shd w:val="clear" w:color="auto" w:fill="auto"/>
                      <w:noWrap/>
                      <w:vAlign w:val="center"/>
                    </w:tcPr>
                    <w:p>
                      <w:pPr>
                        <w:widowControl/>
                        <w:spacing w:line="380" w:lineRule="exact"/>
                        <w:jc w:val="left"/>
                        <w:rPr>
                          <w:rFonts w:hint="eastAsia" w:ascii="宋体" w:hAnsi="宋体" w:eastAsia="宋体" w:cs="宋体"/>
                          <w:kern w:val="0"/>
                          <w:szCs w:val="21"/>
                        </w:rPr>
                      </w:pPr>
                      <w:r>
                        <w:rPr>
                          <w:rFonts w:hint="eastAsia" w:ascii="宋体" w:hAnsi="宋体" w:eastAsia="宋体" w:cs="宋体"/>
                          <w:kern w:val="0"/>
                          <w:szCs w:val="21"/>
                        </w:rPr>
                        <w:t>机电一体化装配工作单元实训系统</w:t>
                      </w:r>
                    </w:p>
                  </w:tc>
                  <w:tc>
                    <w:tcPr>
                      <w:tcW w:w="641" w:type="pct"/>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hint="eastAsia" w:ascii="宋体" w:hAnsi="宋体" w:eastAsia="宋体" w:cs="宋体"/>
                          <w:kern w:val="0"/>
                          <w:szCs w:val="21"/>
                        </w:rPr>
                      </w:pPr>
                      <w:r>
                        <w:rPr>
                          <w:rFonts w:hint="eastAsia" w:ascii="宋体" w:hAnsi="宋体" w:eastAsia="宋体" w:cs="宋体"/>
                          <w:kern w:val="0"/>
                          <w:szCs w:val="21"/>
                        </w:rPr>
                        <w:t>1</w:t>
                      </w:r>
                    </w:p>
                  </w:tc>
                  <w:tc>
                    <w:tcPr>
                      <w:tcW w:w="641" w:type="pct"/>
                      <w:tcBorders>
                        <w:top w:val="nil"/>
                        <w:left w:val="nil"/>
                        <w:bottom w:val="single" w:color="auto" w:sz="4" w:space="0"/>
                        <w:right w:val="single" w:color="auto" w:sz="4" w:space="0"/>
                      </w:tcBorders>
                      <w:noWrap w:val="0"/>
                      <w:vAlign w:val="top"/>
                    </w:tcPr>
                    <w:p>
                      <w:pPr>
                        <w:spacing w:line="380" w:lineRule="exact"/>
                        <w:jc w:val="center"/>
                        <w:rPr>
                          <w:rFonts w:ascii="宋体" w:hAnsi="宋体" w:eastAsia="宋体"/>
                          <w:szCs w:val="21"/>
                        </w:rPr>
                      </w:pPr>
                      <w:r>
                        <w:rPr>
                          <w:rFonts w:hint="eastAsia" w:ascii="宋体" w:hAnsi="宋体" w:eastAsia="宋体" w:cs="宋体"/>
                          <w:kern w:val="0"/>
                          <w:szCs w:val="21"/>
                        </w:rPr>
                        <w:t>套</w:t>
                      </w:r>
                    </w:p>
                  </w:tc>
                </w:tr>
                <w:tr>
                  <w:tblPrEx>
                    <w:tblCellMar>
                      <w:top w:w="0" w:type="dxa"/>
                      <w:left w:w="108" w:type="dxa"/>
                      <w:bottom w:w="0" w:type="dxa"/>
                      <w:right w:w="108" w:type="dxa"/>
                    </w:tblCellMar>
                  </w:tblPrEx>
                  <w:trPr>
                    <w:trHeight w:val="497" w:hRule="atLeast"/>
                  </w:trPr>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hint="eastAsia" w:ascii="宋体" w:hAnsi="宋体" w:eastAsia="宋体" w:cs="宋体"/>
                          <w:kern w:val="0"/>
                          <w:szCs w:val="21"/>
                        </w:rPr>
                      </w:pPr>
                      <w:r>
                        <w:rPr>
                          <w:rFonts w:ascii="宋体" w:hAnsi="宋体" w:eastAsia="宋体" w:cs="宋体"/>
                          <w:kern w:val="0"/>
                          <w:szCs w:val="21"/>
                        </w:rPr>
                        <w:t>4</w:t>
                      </w:r>
                    </w:p>
                  </w:tc>
                  <w:tc>
                    <w:tcPr>
                      <w:tcW w:w="3258" w:type="pct"/>
                      <w:tcBorders>
                        <w:top w:val="single" w:color="auto" w:sz="4" w:space="0"/>
                        <w:left w:val="nil"/>
                        <w:bottom w:val="single" w:color="auto" w:sz="4" w:space="0"/>
                        <w:right w:val="single" w:color="auto" w:sz="4" w:space="0"/>
                      </w:tcBorders>
                      <w:shd w:val="clear" w:color="auto" w:fill="auto"/>
                      <w:noWrap/>
                      <w:vAlign w:val="center"/>
                    </w:tcPr>
                    <w:p>
                      <w:pPr>
                        <w:widowControl/>
                        <w:spacing w:line="380" w:lineRule="exact"/>
                        <w:jc w:val="left"/>
                        <w:rPr>
                          <w:rFonts w:hint="eastAsia" w:ascii="宋体" w:hAnsi="宋体" w:eastAsia="宋体" w:cs="宋体"/>
                          <w:kern w:val="0"/>
                          <w:szCs w:val="21"/>
                        </w:rPr>
                      </w:pPr>
                      <w:r>
                        <w:rPr>
                          <w:rFonts w:hint="eastAsia" w:ascii="宋体" w:hAnsi="宋体" w:eastAsia="宋体" w:cs="宋体"/>
                          <w:kern w:val="0"/>
                          <w:szCs w:val="21"/>
                        </w:rPr>
                        <w:t>机电一体化包装工作单元实训系统</w:t>
                      </w:r>
                    </w:p>
                  </w:tc>
                  <w:tc>
                    <w:tcPr>
                      <w:tcW w:w="641" w:type="pct"/>
                      <w:tcBorders>
                        <w:top w:val="single" w:color="auto" w:sz="4" w:space="0"/>
                        <w:left w:val="nil"/>
                        <w:bottom w:val="single" w:color="auto" w:sz="4" w:space="0"/>
                        <w:right w:val="single" w:color="auto" w:sz="4" w:space="0"/>
                      </w:tcBorders>
                      <w:shd w:val="clear" w:color="auto" w:fill="auto"/>
                      <w:noWrap/>
                      <w:vAlign w:val="center"/>
                    </w:tcPr>
                    <w:p>
                      <w:pPr>
                        <w:widowControl/>
                        <w:spacing w:line="380" w:lineRule="exact"/>
                        <w:jc w:val="center"/>
                        <w:rPr>
                          <w:rFonts w:hint="eastAsia" w:ascii="宋体" w:hAnsi="宋体" w:eastAsia="宋体" w:cs="宋体"/>
                          <w:kern w:val="0"/>
                          <w:szCs w:val="21"/>
                        </w:rPr>
                      </w:pPr>
                      <w:r>
                        <w:rPr>
                          <w:rFonts w:hint="eastAsia" w:ascii="宋体" w:hAnsi="宋体" w:eastAsia="宋体" w:cs="宋体"/>
                          <w:kern w:val="0"/>
                          <w:szCs w:val="21"/>
                        </w:rPr>
                        <w:t>1</w:t>
                      </w:r>
                    </w:p>
                  </w:tc>
                  <w:tc>
                    <w:tcPr>
                      <w:tcW w:w="641" w:type="pct"/>
                      <w:tcBorders>
                        <w:top w:val="single" w:color="auto" w:sz="4" w:space="0"/>
                        <w:left w:val="nil"/>
                        <w:bottom w:val="single" w:color="auto" w:sz="4" w:space="0"/>
                        <w:right w:val="single" w:color="auto" w:sz="4" w:space="0"/>
                      </w:tcBorders>
                      <w:noWrap w:val="0"/>
                      <w:vAlign w:val="top"/>
                    </w:tcPr>
                    <w:p>
                      <w:pPr>
                        <w:spacing w:line="380" w:lineRule="exact"/>
                        <w:jc w:val="center"/>
                        <w:rPr>
                          <w:rFonts w:ascii="宋体" w:hAnsi="宋体" w:eastAsia="宋体"/>
                          <w:szCs w:val="21"/>
                        </w:rPr>
                      </w:pPr>
                      <w:r>
                        <w:rPr>
                          <w:rFonts w:hint="eastAsia" w:ascii="宋体" w:hAnsi="宋体" w:eastAsia="宋体" w:cs="宋体"/>
                          <w:kern w:val="0"/>
                          <w:szCs w:val="21"/>
                        </w:rPr>
                        <w:t>套</w:t>
                      </w:r>
                    </w:p>
                  </w:tc>
                </w:tr>
              </w:tbl>
              <w:p>
                <w:pPr>
                  <w:autoSpaceDE w:val="0"/>
                  <w:autoSpaceDN w:val="0"/>
                  <w:spacing w:line="380" w:lineRule="exact"/>
                  <w:ind w:firstLine="363" w:firstLineChars="172"/>
                  <w:jc w:val="left"/>
                  <w:outlineLvl w:val="2"/>
                  <w:rPr>
                    <w:rFonts w:ascii="宋体" w:hAnsi="宋体" w:eastAsia="宋体" w:cs="宋体"/>
                    <w:b/>
                    <w:kern w:val="0"/>
                    <w:szCs w:val="21"/>
                  </w:rPr>
                </w:pPr>
                <w:r>
                  <w:rPr>
                    <w:rFonts w:hint="eastAsia" w:ascii="宋体" w:hAnsi="宋体" w:eastAsia="宋体" w:cs="宋体"/>
                    <w:b/>
                    <w:kern w:val="0"/>
                    <w:szCs w:val="21"/>
                  </w:rPr>
                  <w:t>三、设备参数</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559"/>
                  <w:gridCol w:w="7654"/>
                  <w:gridCol w:w="709"/>
                  <w:gridCol w:w="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44" w:type="dxa"/>
                      <w:shd w:val="clear" w:color="auto" w:fill="auto"/>
                      <w:noWrap w:val="0"/>
                      <w:vAlign w:val="center"/>
                    </w:tcPr>
                    <w:p>
                      <w:pPr>
                        <w:spacing w:before="156" w:beforeLines="50" w:after="156" w:afterLines="50"/>
                        <w:ind w:left="-53" w:leftChars="-25" w:right="-53" w:rightChars="-25"/>
                        <w:jc w:val="center"/>
                        <w:rPr>
                          <w:rFonts w:ascii="宋体" w:hAnsi="宋体" w:eastAsia="宋体"/>
                          <w:color w:val="000000"/>
                          <w:kern w:val="0"/>
                          <w:szCs w:val="21"/>
                        </w:rPr>
                      </w:pPr>
                      <w:r>
                        <w:rPr>
                          <w:rFonts w:hint="eastAsia" w:ascii="宋体" w:hAnsi="宋体" w:eastAsia="宋体"/>
                          <w:color w:val="000000"/>
                          <w:kern w:val="0"/>
                          <w:szCs w:val="21"/>
                        </w:rPr>
                        <w:t>序号</w:t>
                      </w:r>
                    </w:p>
                  </w:tc>
                  <w:tc>
                    <w:tcPr>
                      <w:tcW w:w="1559" w:type="dxa"/>
                      <w:shd w:val="clear" w:color="auto" w:fill="auto"/>
                      <w:noWrap w:val="0"/>
                      <w:vAlign w:val="center"/>
                    </w:tcPr>
                    <w:p>
                      <w:pPr>
                        <w:spacing w:before="156" w:beforeLines="50" w:after="156" w:afterLines="50"/>
                        <w:jc w:val="center"/>
                        <w:rPr>
                          <w:rFonts w:ascii="宋体" w:hAnsi="宋体" w:eastAsia="宋体"/>
                          <w:color w:val="000000"/>
                          <w:kern w:val="0"/>
                          <w:szCs w:val="21"/>
                        </w:rPr>
                      </w:pPr>
                      <w:r>
                        <w:rPr>
                          <w:rFonts w:hint="eastAsia" w:ascii="宋体" w:hAnsi="宋体" w:eastAsia="宋体"/>
                          <w:color w:val="000000"/>
                          <w:kern w:val="0"/>
                          <w:szCs w:val="21"/>
                        </w:rPr>
                        <w:t>产品名称</w:t>
                      </w:r>
                    </w:p>
                  </w:tc>
                  <w:tc>
                    <w:tcPr>
                      <w:tcW w:w="7654" w:type="dxa"/>
                      <w:shd w:val="clear" w:color="auto" w:fill="auto"/>
                      <w:noWrap w:val="0"/>
                      <w:vAlign w:val="center"/>
                    </w:tcPr>
                    <w:p>
                      <w:pPr>
                        <w:spacing w:before="156" w:beforeLines="50" w:after="156" w:afterLines="50"/>
                        <w:jc w:val="center"/>
                        <w:rPr>
                          <w:rFonts w:ascii="宋体" w:hAnsi="宋体" w:eastAsia="宋体"/>
                          <w:color w:val="000000"/>
                          <w:kern w:val="0"/>
                          <w:szCs w:val="21"/>
                        </w:rPr>
                      </w:pPr>
                      <w:r>
                        <w:rPr>
                          <w:rFonts w:hint="eastAsia" w:ascii="宋体" w:hAnsi="宋体" w:eastAsia="宋体"/>
                          <w:color w:val="000000"/>
                          <w:kern w:val="0"/>
                          <w:szCs w:val="21"/>
                        </w:rPr>
                        <w:t>主要技术指标</w:t>
                      </w:r>
                    </w:p>
                  </w:tc>
                  <w:tc>
                    <w:tcPr>
                      <w:tcW w:w="709" w:type="dxa"/>
                      <w:shd w:val="clear" w:color="auto" w:fill="auto"/>
                      <w:noWrap w:val="0"/>
                      <w:vAlign w:val="center"/>
                    </w:tcPr>
                    <w:p>
                      <w:pPr>
                        <w:spacing w:before="156" w:beforeLines="50" w:after="156" w:afterLines="50"/>
                        <w:ind w:left="-53" w:leftChars="-25" w:right="-53" w:rightChars="-25"/>
                        <w:jc w:val="center"/>
                        <w:rPr>
                          <w:rFonts w:ascii="宋体" w:hAnsi="宋体" w:eastAsia="宋体"/>
                          <w:color w:val="000000"/>
                          <w:kern w:val="0"/>
                          <w:szCs w:val="21"/>
                        </w:rPr>
                      </w:pPr>
                      <w:r>
                        <w:rPr>
                          <w:rFonts w:hint="eastAsia" w:ascii="宋体" w:hAnsi="宋体" w:eastAsia="宋体"/>
                          <w:color w:val="000000"/>
                          <w:kern w:val="0"/>
                          <w:szCs w:val="21"/>
                        </w:rPr>
                        <w:t>数量</w:t>
                      </w:r>
                    </w:p>
                  </w:tc>
                  <w:tc>
                    <w:tcPr>
                      <w:tcW w:w="620" w:type="dxa"/>
                      <w:shd w:val="clear" w:color="auto" w:fill="auto"/>
                      <w:noWrap w:val="0"/>
                      <w:vAlign w:val="center"/>
                    </w:tcPr>
                    <w:p>
                      <w:pPr>
                        <w:spacing w:before="156" w:beforeLines="50" w:after="156" w:afterLines="50"/>
                        <w:ind w:left="-53" w:leftChars="-25" w:right="-53" w:rightChars="-25"/>
                        <w:jc w:val="center"/>
                        <w:rPr>
                          <w:rFonts w:ascii="宋体" w:hAnsi="宋体" w:eastAsia="宋体"/>
                          <w:color w:val="000000"/>
                          <w:kern w:val="0"/>
                          <w:szCs w:val="21"/>
                        </w:rPr>
                      </w:pPr>
                      <w:r>
                        <w:rPr>
                          <w:rFonts w:hint="eastAsia" w:ascii="宋体" w:hAnsi="宋体" w:eastAsia="宋体"/>
                          <w:color w:val="000000"/>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center"/>
                    </w:tcPr>
                    <w:p>
                      <w:pPr>
                        <w:autoSpaceDN w:val="0"/>
                        <w:spacing w:before="156" w:beforeLines="50" w:after="156" w:afterLines="50" w:line="360" w:lineRule="exact"/>
                        <w:ind w:left="-105" w:leftChars="-50" w:right="-105" w:rightChars="-50"/>
                        <w:jc w:val="center"/>
                        <w:textAlignment w:val="center"/>
                        <w:rPr>
                          <w:rFonts w:hint="eastAsia" w:ascii="宋体" w:hAnsi="宋体" w:eastAsia="宋体"/>
                          <w:color w:val="000000"/>
                          <w:kern w:val="0"/>
                          <w:szCs w:val="21"/>
                        </w:rPr>
                      </w:pPr>
                      <w:r>
                        <w:rPr>
                          <w:rFonts w:hint="eastAsia" w:ascii="宋体" w:hAnsi="宋体" w:eastAsia="宋体"/>
                          <w:color w:val="000000"/>
                          <w:kern w:val="0"/>
                          <w:szCs w:val="21"/>
                        </w:rPr>
                        <w:t>1</w:t>
                      </w:r>
                    </w:p>
                  </w:tc>
                  <w:tc>
                    <w:tcPr>
                      <w:tcW w:w="1559" w:type="dxa"/>
                      <w:shd w:val="clear" w:color="auto" w:fill="auto"/>
                      <w:noWrap w:val="0"/>
                      <w:vAlign w:val="center"/>
                    </w:tcPr>
                    <w:p>
                      <w:pPr>
                        <w:spacing w:before="156" w:beforeLines="50" w:after="156" w:afterLines="50" w:line="360" w:lineRule="exact"/>
                        <w:jc w:val="left"/>
                        <w:rPr>
                          <w:rFonts w:ascii="宋体" w:hAnsi="宋体" w:eastAsia="宋体"/>
                          <w:color w:val="000000"/>
                          <w:kern w:val="0"/>
                          <w:szCs w:val="21"/>
                        </w:rPr>
                      </w:pPr>
                      <w:r>
                        <w:rPr>
                          <w:rFonts w:hint="eastAsia" w:ascii="宋体" w:hAnsi="宋体" w:eastAsia="宋体" w:cs="宋体"/>
                          <w:kern w:val="0"/>
                          <w:szCs w:val="21"/>
                        </w:rPr>
                        <w:t>机电一体化供料电操作手工作单元实训系统</w:t>
                      </w:r>
                    </w:p>
                  </w:tc>
                  <w:tc>
                    <w:tcPr>
                      <w:tcW w:w="7654" w:type="dxa"/>
                      <w:shd w:val="clear" w:color="auto" w:fill="auto"/>
                      <w:noWrap w:val="0"/>
                      <w:vAlign w:val="top"/>
                    </w:tcPr>
                    <w:p>
                      <w:pPr>
                        <w:ind w:firstLine="460" w:firstLineChars="218"/>
                        <w:jc w:val="left"/>
                        <w:rPr>
                          <w:rFonts w:hint="eastAsia" w:ascii="宋体" w:hAnsi="宋体" w:eastAsia="宋体" w:cs="宋体"/>
                          <w:b/>
                          <w:kern w:val="0"/>
                          <w:szCs w:val="21"/>
                        </w:rPr>
                      </w:pPr>
                      <w:r>
                        <w:rPr>
                          <w:rFonts w:hint="eastAsia" w:ascii="宋体" w:hAnsi="宋体" w:eastAsia="宋体" w:cs="宋体"/>
                          <w:b/>
                          <w:kern w:val="0"/>
                          <w:szCs w:val="21"/>
                        </w:rPr>
                        <w:t>供料电操作手工作单元实训系统</w:t>
                      </w:r>
                    </w:p>
                    <w:p>
                      <w:pPr>
                        <w:ind w:firstLine="457" w:firstLineChars="218"/>
                        <w:jc w:val="left"/>
                        <w:rPr>
                          <w:rFonts w:ascii="宋体" w:hAnsi="宋体" w:eastAsia="宋体"/>
                          <w:kern w:val="0"/>
                          <w:szCs w:val="21"/>
                        </w:rPr>
                      </w:pPr>
                      <w:r>
                        <w:rPr>
                          <w:rFonts w:hint="eastAsia" w:ascii="宋体" w:hAnsi="宋体" w:eastAsia="宋体"/>
                          <w:kern w:val="0"/>
                          <w:szCs w:val="21"/>
                        </w:rPr>
                        <w:t>系统分为执行部分、控制部分和系统软件三块，其中执行部分包括供料单元、电操作手单元</w:t>
                      </w:r>
                      <w:r>
                        <w:rPr>
                          <w:rFonts w:hint="eastAsia" w:ascii="宋体" w:hAnsi="宋体" w:eastAsia="宋体" w:cs="仿宋_GB2312"/>
                          <w:kern w:val="0"/>
                          <w:szCs w:val="21"/>
                        </w:rPr>
                        <w:t>训练模块</w:t>
                      </w:r>
                      <w:r>
                        <w:rPr>
                          <w:rFonts w:hint="eastAsia" w:ascii="宋体" w:hAnsi="宋体" w:eastAsia="宋体"/>
                          <w:kern w:val="0"/>
                          <w:szCs w:val="21"/>
                        </w:rPr>
                        <w:t>，控制部分包括给工作单元独立配置的PLC控制板，系统软件配套3D仿真教学软件可以实现构建虚拟的模块化教学虚拟环境，实现软硬件结合扩展更多教学模式。该套装置应以“工作单元”形式综合体现，可以模块方式自由组合，形成多种训练模式。工作站包含独立的未知训练模块要求符合高技能人才培养及世赛训练要求，每个训练模块都能够与其他标准工作站进行组合，同时训练模块也可以组合成完整的一套训练工作站（要求提供基于模块的世赛试题）。设备能够满足机电一体化及自动化相关专业进行机械装调、电路气路连接、PLC编程设计、传感器应用、计算机应用、伺服步进驱动控制、自动化系统故障检修等机电专业技能的实训教学、技能鉴定、师资培训。同时还能支持世界技能大赛和全国选拔赛（含辽宁省选拔赛）的机电一体化赛项的竞赛需要，开展高技能人才及世赛培训交流活动。</w:t>
                      </w:r>
                    </w:p>
                    <w:p>
                      <w:pPr>
                        <w:ind w:firstLine="457" w:firstLineChars="218"/>
                        <w:jc w:val="left"/>
                        <w:rPr>
                          <w:rFonts w:ascii="宋体" w:hAnsi="宋体" w:eastAsia="宋体"/>
                          <w:kern w:val="0"/>
                          <w:szCs w:val="21"/>
                        </w:rPr>
                      </w:pPr>
                      <w:r>
                        <w:rPr>
                          <w:rFonts w:hint="eastAsia" w:ascii="宋体" w:hAnsi="宋体" w:eastAsia="宋体"/>
                          <w:kern w:val="0"/>
                          <w:szCs w:val="21"/>
                        </w:rPr>
                        <w:t>▲1、提供设备支持近三届世界技能大赛机电一体化赛项的世赛和国赛以及省赛的赞助证明文件，提供含所投设备的近三届世赛及国赛的技术说明文件及相关试题。（附标书中）</w:t>
                      </w:r>
                    </w:p>
                    <w:p>
                      <w:pPr>
                        <w:ind w:firstLine="457" w:firstLineChars="218"/>
                        <w:jc w:val="left"/>
                        <w:rPr>
                          <w:rFonts w:ascii="宋体" w:hAnsi="宋体" w:eastAsia="宋体"/>
                          <w:kern w:val="0"/>
                          <w:szCs w:val="21"/>
                        </w:rPr>
                      </w:pPr>
                      <w:r>
                        <w:rPr>
                          <w:rFonts w:hint="eastAsia" w:ascii="宋体" w:hAnsi="宋体" w:eastAsia="宋体"/>
                          <w:kern w:val="0"/>
                          <w:szCs w:val="21"/>
                        </w:rPr>
                        <w:t>▲</w:t>
                      </w:r>
                      <w:r>
                        <w:rPr>
                          <w:rFonts w:ascii="宋体" w:hAnsi="宋体" w:eastAsia="宋体"/>
                          <w:kern w:val="0"/>
                          <w:szCs w:val="21"/>
                        </w:rPr>
                        <w:t>2</w:t>
                      </w:r>
                      <w:r>
                        <w:rPr>
                          <w:rFonts w:hint="eastAsia" w:ascii="宋体" w:hAnsi="宋体" w:eastAsia="宋体"/>
                          <w:kern w:val="0"/>
                          <w:szCs w:val="21"/>
                        </w:rPr>
                        <w:t>、</w:t>
                      </w:r>
                      <w:r>
                        <w:rPr>
                          <w:rFonts w:ascii="宋体" w:hAnsi="宋体" w:eastAsia="宋体"/>
                          <w:kern w:val="0"/>
                          <w:szCs w:val="21"/>
                        </w:rPr>
                        <w:t>该</w:t>
                      </w:r>
                      <w:r>
                        <w:rPr>
                          <w:rFonts w:hint="eastAsia" w:ascii="宋体" w:hAnsi="宋体" w:eastAsia="宋体"/>
                          <w:kern w:val="0"/>
                          <w:szCs w:val="21"/>
                        </w:rPr>
                        <w:t>装置为模块化系统，</w:t>
                      </w:r>
                      <w:r>
                        <w:rPr>
                          <w:rFonts w:ascii="宋体" w:hAnsi="宋体" w:eastAsia="宋体"/>
                          <w:kern w:val="0"/>
                          <w:szCs w:val="21"/>
                        </w:rPr>
                        <w:t>是由多个相对独立的工作单元组合而成</w:t>
                      </w:r>
                      <w:r>
                        <w:rPr>
                          <w:rFonts w:hint="eastAsia" w:ascii="宋体" w:hAnsi="宋体" w:eastAsia="宋体"/>
                          <w:kern w:val="0"/>
                          <w:szCs w:val="21"/>
                        </w:rPr>
                        <w:t>，具备升级空间。要求供应商具备系统集成定制能力（提供升级案例及视频演示）</w:t>
                      </w:r>
                    </w:p>
                    <w:p>
                      <w:pPr>
                        <w:ind w:firstLine="457" w:firstLineChars="218"/>
                        <w:jc w:val="left"/>
                        <w:rPr>
                          <w:rFonts w:ascii="宋体" w:hAnsi="宋体" w:eastAsia="宋体"/>
                          <w:kern w:val="0"/>
                          <w:szCs w:val="21"/>
                        </w:rPr>
                      </w:pPr>
                      <w:r>
                        <w:rPr>
                          <w:rFonts w:hint="eastAsia" w:ascii="宋体" w:hAnsi="宋体" w:eastAsia="宋体"/>
                          <w:kern w:val="0"/>
                          <w:szCs w:val="21"/>
                        </w:rPr>
                        <w:t>▲</w:t>
                      </w:r>
                      <w:r>
                        <w:rPr>
                          <w:rFonts w:ascii="宋体" w:hAnsi="宋体" w:eastAsia="宋体"/>
                          <w:kern w:val="0"/>
                          <w:szCs w:val="21"/>
                        </w:rPr>
                        <w:t>3</w:t>
                      </w:r>
                      <w:r>
                        <w:rPr>
                          <w:rFonts w:hint="eastAsia" w:ascii="宋体" w:hAnsi="宋体" w:eastAsia="宋体"/>
                          <w:kern w:val="0"/>
                          <w:szCs w:val="21"/>
                        </w:rPr>
                        <w:t>、</w:t>
                      </w:r>
                      <w:r>
                        <w:rPr>
                          <w:rFonts w:ascii="宋体" w:hAnsi="宋体" w:eastAsia="宋体"/>
                          <w:kern w:val="0"/>
                          <w:szCs w:val="21"/>
                        </w:rPr>
                        <w:t>每个工作模块可以单独拼凑，提供工作站组合列表和照片。</w:t>
                      </w:r>
                      <w:r>
                        <w:rPr>
                          <w:rFonts w:hint="eastAsia" w:ascii="宋体" w:hAnsi="宋体" w:eastAsia="宋体"/>
                          <w:kern w:val="0"/>
                          <w:szCs w:val="21"/>
                        </w:rPr>
                        <w:t>（提供组合方案及照片）</w:t>
                      </w:r>
                    </w:p>
                    <w:p>
                      <w:pPr>
                        <w:ind w:firstLine="457" w:firstLineChars="218"/>
                        <w:jc w:val="left"/>
                        <w:rPr>
                          <w:rFonts w:ascii="宋体" w:hAnsi="宋体" w:eastAsia="宋体"/>
                          <w:kern w:val="0"/>
                          <w:szCs w:val="21"/>
                        </w:rPr>
                      </w:pPr>
                      <w:r>
                        <w:rPr>
                          <w:rFonts w:hint="eastAsia" w:ascii="宋体" w:hAnsi="宋体" w:eastAsia="宋体"/>
                          <w:kern w:val="0"/>
                          <w:szCs w:val="21"/>
                        </w:rPr>
                        <w:t>▲</w:t>
                      </w:r>
                      <w:r>
                        <w:rPr>
                          <w:rFonts w:ascii="宋体" w:hAnsi="宋体" w:eastAsia="宋体"/>
                          <w:kern w:val="0"/>
                          <w:szCs w:val="21"/>
                        </w:rPr>
                        <w:t>4</w:t>
                      </w:r>
                      <w:r>
                        <w:rPr>
                          <w:rFonts w:hint="eastAsia" w:ascii="宋体" w:hAnsi="宋体" w:eastAsia="宋体"/>
                          <w:kern w:val="0"/>
                          <w:szCs w:val="21"/>
                        </w:rPr>
                        <w:t>、</w:t>
                      </w:r>
                      <w:r>
                        <w:rPr>
                          <w:rFonts w:ascii="宋体" w:hAnsi="宋体" w:eastAsia="宋体"/>
                          <w:kern w:val="0"/>
                          <w:szCs w:val="21"/>
                        </w:rPr>
                        <w:t>需提供每个工作站</w:t>
                      </w:r>
                      <w:r>
                        <w:rPr>
                          <w:rFonts w:hint="eastAsia" w:ascii="宋体" w:hAnsi="宋体" w:eastAsia="宋体"/>
                          <w:kern w:val="0"/>
                          <w:szCs w:val="21"/>
                        </w:rPr>
                        <w:t>及组成元件</w:t>
                      </w:r>
                      <w:r>
                        <w:rPr>
                          <w:rFonts w:ascii="宋体" w:hAnsi="宋体" w:eastAsia="宋体"/>
                          <w:kern w:val="0"/>
                          <w:szCs w:val="21"/>
                        </w:rPr>
                        <w:t>的</w:t>
                      </w:r>
                      <w:r>
                        <w:rPr>
                          <w:rFonts w:hint="eastAsia" w:ascii="宋体" w:hAnsi="宋体" w:eastAsia="宋体"/>
                          <w:kern w:val="0"/>
                          <w:szCs w:val="21"/>
                        </w:rPr>
                        <w:t>详细</w:t>
                      </w:r>
                      <w:r>
                        <w:rPr>
                          <w:rFonts w:ascii="宋体" w:hAnsi="宋体" w:eastAsia="宋体"/>
                          <w:kern w:val="0"/>
                          <w:szCs w:val="21"/>
                        </w:rPr>
                        <w:t>资料信息</w:t>
                      </w:r>
                      <w:r>
                        <w:rPr>
                          <w:rFonts w:hint="eastAsia" w:ascii="宋体" w:hAnsi="宋体" w:eastAsia="宋体"/>
                          <w:kern w:val="0"/>
                          <w:szCs w:val="21"/>
                        </w:rPr>
                        <w:t>，包含且不限于工作站气路电路回路图及装配图。（提供工作站气路电路回路图及装配图纸质或电子版资料）。</w:t>
                      </w:r>
                    </w:p>
                    <w:p>
                      <w:pPr>
                        <w:ind w:firstLine="457" w:firstLineChars="218"/>
                        <w:jc w:val="left"/>
                        <w:rPr>
                          <w:rFonts w:hint="eastAsia" w:ascii="宋体" w:hAnsi="宋体" w:eastAsia="宋体"/>
                          <w:kern w:val="0"/>
                          <w:szCs w:val="21"/>
                        </w:rPr>
                      </w:pPr>
                      <w:r>
                        <w:rPr>
                          <w:rFonts w:hint="eastAsia" w:ascii="宋体" w:hAnsi="宋体" w:eastAsia="宋体"/>
                          <w:kern w:val="0"/>
                          <w:szCs w:val="21"/>
                        </w:rPr>
                        <w:t>以上要求提供证明材料，未提供证明文件视为未完全响应，将被严重扣分。</w:t>
                      </w:r>
                    </w:p>
                    <w:p>
                      <w:pPr>
                        <w:ind w:firstLine="460" w:firstLineChars="218"/>
                        <w:jc w:val="left"/>
                        <w:rPr>
                          <w:rFonts w:ascii="宋体" w:hAnsi="宋体" w:eastAsia="宋体" w:cs="Segoe UI Symbol"/>
                          <w:b/>
                          <w:bCs/>
                          <w:kern w:val="0"/>
                          <w:szCs w:val="21"/>
                        </w:rPr>
                      </w:pPr>
                      <w:r>
                        <w:rPr>
                          <w:rFonts w:hint="eastAsia" w:ascii="宋体" w:hAnsi="宋体" w:eastAsia="宋体"/>
                          <w:b/>
                          <w:kern w:val="0"/>
                          <w:szCs w:val="21"/>
                        </w:rPr>
                        <w:t>供料/传送带工作单元</w:t>
                      </w:r>
                    </w:p>
                    <w:p>
                      <w:pPr>
                        <w:ind w:firstLine="457" w:firstLineChars="218"/>
                        <w:jc w:val="left"/>
                        <w:rPr>
                          <w:rFonts w:hint="eastAsia" w:ascii="宋体" w:hAnsi="宋体" w:eastAsia="宋体" w:cs="Segoe UI Symbol"/>
                          <w:bCs/>
                          <w:kern w:val="0"/>
                          <w:szCs w:val="21"/>
                        </w:rPr>
                      </w:pPr>
                      <w:r>
                        <w:rPr>
                          <w:rFonts w:hint="eastAsia" w:ascii="宋体" w:hAnsi="宋体" w:eastAsia="宋体" w:cs="Segoe UI Symbol"/>
                          <w:bCs/>
                          <w:kern w:val="0"/>
                          <w:szCs w:val="21"/>
                        </w:rPr>
                        <w:t>1、 供料工作单元必需完成下列加工功能：</w:t>
                      </w:r>
                    </w:p>
                    <w:p>
                      <w:pPr>
                        <w:ind w:firstLine="457" w:firstLineChars="218"/>
                        <w:jc w:val="left"/>
                        <w:rPr>
                          <w:rFonts w:ascii="宋体" w:hAnsi="宋体" w:eastAsia="宋体"/>
                          <w:bCs/>
                          <w:kern w:val="0"/>
                          <w:szCs w:val="21"/>
                        </w:rPr>
                      </w:pPr>
                      <w:r>
                        <w:rPr>
                          <w:rFonts w:hint="eastAsia" w:ascii="宋体" w:hAnsi="宋体" w:eastAsia="宋体" w:cs="Segoe UI Symbol"/>
                          <w:bCs/>
                          <w:kern w:val="0"/>
                          <w:szCs w:val="21"/>
                        </w:rPr>
                        <w:t>供料/传送带工作单元可以分离叠放料箱管道内的加工工件。由一个双作用气缸将工件逐个推出。传送带模块完成向右或向左输送加工工件，同时也可以将工件停置在传送带上并进行分离传输。</w:t>
                      </w:r>
                    </w:p>
                    <w:p>
                      <w:pPr>
                        <w:ind w:firstLine="457" w:firstLineChars="218"/>
                        <w:jc w:val="left"/>
                        <w:rPr>
                          <w:rFonts w:hint="eastAsia" w:ascii="宋体" w:hAnsi="宋体" w:eastAsia="宋体" w:cs="Segoe UI Symbol"/>
                          <w:bCs/>
                          <w:kern w:val="0"/>
                          <w:szCs w:val="21"/>
                        </w:rPr>
                      </w:pPr>
                      <w:r>
                        <w:rPr>
                          <w:rFonts w:hint="eastAsia" w:ascii="宋体" w:hAnsi="宋体" w:eastAsia="宋体" w:cs="Segoe UI Symbol"/>
                          <w:bCs/>
                          <w:kern w:val="0"/>
                          <w:szCs w:val="21"/>
                        </w:rPr>
                        <w:t>2、 设备必需能够进行下列内容的教学培训：</w:t>
                      </w:r>
                    </w:p>
                    <w:p>
                      <w:pPr>
                        <w:ind w:firstLine="457" w:firstLineChars="218"/>
                        <w:jc w:val="left"/>
                        <w:rPr>
                          <w:rFonts w:ascii="宋体" w:hAnsi="宋体" w:eastAsia="宋体" w:cs="Segoe UI Symbol"/>
                          <w:bCs/>
                          <w:kern w:val="0"/>
                          <w:szCs w:val="21"/>
                        </w:rPr>
                      </w:pPr>
                      <w:r>
                        <w:rPr>
                          <w:rFonts w:hint="eastAsia" w:ascii="宋体" w:hAnsi="宋体" w:eastAsia="宋体" w:cs="Segoe UI Symbol"/>
                          <w:bCs/>
                          <w:kern w:val="0"/>
                          <w:szCs w:val="21"/>
                        </w:rPr>
                        <w:t>（1）机械: 工作单元的机械安装与调试；</w:t>
                      </w:r>
                    </w:p>
                    <w:p>
                      <w:pPr>
                        <w:ind w:firstLine="457" w:firstLineChars="218"/>
                        <w:jc w:val="left"/>
                        <w:rPr>
                          <w:rFonts w:hint="eastAsia" w:ascii="宋体" w:hAnsi="宋体" w:eastAsia="宋体" w:cs="Segoe UI Symbol"/>
                          <w:bCs/>
                          <w:kern w:val="0"/>
                          <w:szCs w:val="21"/>
                        </w:rPr>
                      </w:pPr>
                      <w:r>
                        <w:rPr>
                          <w:rFonts w:hint="eastAsia" w:ascii="宋体" w:hAnsi="宋体" w:eastAsia="宋体" w:cs="Segoe UI Symbol"/>
                          <w:bCs/>
                          <w:kern w:val="0"/>
                          <w:szCs w:val="21"/>
                        </w:rPr>
                        <w:t>（2）气动: 气动线性驱动及旋转驱动的安装与调试，系统工作压力：≥500 kPa (5 bar)、流量：≥400 l/min；</w:t>
                      </w:r>
                    </w:p>
                    <w:p>
                      <w:pPr>
                        <w:ind w:firstLine="457" w:firstLineChars="218"/>
                        <w:jc w:val="left"/>
                        <w:rPr>
                          <w:rFonts w:ascii="宋体" w:hAnsi="宋体" w:eastAsia="宋体" w:cs="Segoe UI Symbol"/>
                          <w:bCs/>
                          <w:kern w:val="0"/>
                          <w:szCs w:val="21"/>
                        </w:rPr>
                      </w:pPr>
                      <w:r>
                        <w:rPr>
                          <w:rFonts w:hint="eastAsia" w:ascii="宋体" w:hAnsi="宋体" w:eastAsia="宋体" w:cs="Segoe UI Symbol"/>
                          <w:bCs/>
                          <w:kern w:val="0"/>
                          <w:szCs w:val="21"/>
                        </w:rPr>
                        <w:t>（3）电气: 电器元件的布线 ；</w:t>
                      </w:r>
                    </w:p>
                    <w:p>
                      <w:pPr>
                        <w:ind w:firstLine="457" w:firstLineChars="218"/>
                        <w:jc w:val="left"/>
                        <w:rPr>
                          <w:rFonts w:ascii="宋体" w:hAnsi="宋体" w:eastAsia="宋体" w:cs="Segoe UI Symbol"/>
                          <w:bCs/>
                          <w:kern w:val="0"/>
                          <w:szCs w:val="21"/>
                        </w:rPr>
                      </w:pPr>
                      <w:r>
                        <w:rPr>
                          <w:rFonts w:hint="eastAsia" w:ascii="宋体" w:hAnsi="宋体" w:eastAsia="宋体" w:cs="Segoe UI Symbol"/>
                          <w:bCs/>
                          <w:kern w:val="0"/>
                          <w:szCs w:val="21"/>
                        </w:rPr>
                        <w:t>（4）传感器: 限位开关的正确使用；</w:t>
                      </w:r>
                    </w:p>
                    <w:p>
                      <w:pPr>
                        <w:ind w:firstLine="457" w:firstLineChars="218"/>
                        <w:jc w:val="left"/>
                        <w:rPr>
                          <w:rFonts w:hint="eastAsia" w:ascii="宋体" w:hAnsi="宋体" w:eastAsia="宋体" w:cs="Segoe UI Symbol"/>
                          <w:bCs/>
                          <w:kern w:val="0"/>
                          <w:szCs w:val="21"/>
                        </w:rPr>
                      </w:pPr>
                      <w:r>
                        <w:rPr>
                          <w:rFonts w:hint="eastAsia" w:ascii="宋体" w:hAnsi="宋体" w:eastAsia="宋体" w:cs="Segoe UI Symbol"/>
                          <w:bCs/>
                          <w:kern w:val="0"/>
                          <w:szCs w:val="21"/>
                        </w:rPr>
                        <w:t>（5）PLC:  PLC 的编程及应用、对特定操作模块编程、对加工顺序依次复位、急停编程。</w:t>
                      </w:r>
                    </w:p>
                    <w:p>
                      <w:pPr>
                        <w:ind w:firstLine="457" w:firstLineChars="218"/>
                        <w:jc w:val="left"/>
                        <w:rPr>
                          <w:rFonts w:hint="eastAsia" w:ascii="宋体" w:hAnsi="宋体" w:eastAsia="宋体" w:cs="Segoe UI Symbol"/>
                          <w:bCs/>
                          <w:kern w:val="0"/>
                          <w:szCs w:val="21"/>
                        </w:rPr>
                      </w:pPr>
                      <w:r>
                        <w:rPr>
                          <w:rFonts w:hint="eastAsia" w:ascii="宋体" w:hAnsi="宋体" w:eastAsia="宋体" w:cs="Segoe UI Symbol"/>
                          <w:bCs/>
                          <w:kern w:val="0"/>
                          <w:szCs w:val="21"/>
                        </w:rPr>
                        <w:t>3、 基本技术参数：</w:t>
                      </w:r>
                    </w:p>
                    <w:p>
                      <w:pPr>
                        <w:ind w:firstLine="457" w:firstLineChars="218"/>
                        <w:jc w:val="left"/>
                        <w:rPr>
                          <w:rFonts w:ascii="宋体" w:hAnsi="宋体" w:eastAsia="宋体" w:cs="Segoe UI Symbol"/>
                          <w:bCs/>
                          <w:kern w:val="0"/>
                          <w:szCs w:val="21"/>
                        </w:rPr>
                      </w:pPr>
                      <w:r>
                        <w:rPr>
                          <w:rFonts w:hint="eastAsia" w:ascii="宋体" w:hAnsi="宋体" w:eastAsia="宋体" w:cs="Segoe UI Symbol"/>
                          <w:bCs/>
                          <w:kern w:val="0"/>
                          <w:szCs w:val="21"/>
                        </w:rPr>
                        <w:t>（1）工作压力 ≥ 600 KPa (6 bar)；</w:t>
                      </w:r>
                    </w:p>
                    <w:p>
                      <w:pPr>
                        <w:ind w:firstLine="457" w:firstLineChars="218"/>
                        <w:jc w:val="left"/>
                        <w:rPr>
                          <w:rFonts w:ascii="宋体" w:hAnsi="宋体" w:eastAsia="宋体" w:cs="Segoe UI Symbol"/>
                          <w:bCs/>
                          <w:kern w:val="0"/>
                          <w:szCs w:val="21"/>
                        </w:rPr>
                      </w:pPr>
                      <w:r>
                        <w:rPr>
                          <w:rFonts w:hint="eastAsia" w:ascii="宋体" w:hAnsi="宋体" w:eastAsia="宋体" w:cs="Segoe UI Symbol"/>
                          <w:bCs/>
                          <w:kern w:val="0"/>
                          <w:szCs w:val="21"/>
                        </w:rPr>
                        <w:t>（2）稳压电源 24V DC；</w:t>
                      </w:r>
                    </w:p>
                    <w:p>
                      <w:pPr>
                        <w:ind w:firstLine="457" w:firstLineChars="218"/>
                        <w:jc w:val="left"/>
                        <w:rPr>
                          <w:rFonts w:ascii="宋体" w:hAnsi="宋体" w:eastAsia="宋体" w:cs="Segoe UI Symbol"/>
                          <w:bCs/>
                          <w:kern w:val="0"/>
                          <w:szCs w:val="21"/>
                        </w:rPr>
                      </w:pPr>
                      <w:r>
                        <w:rPr>
                          <w:rFonts w:hint="eastAsia" w:ascii="宋体" w:hAnsi="宋体" w:eastAsia="宋体" w:cs="Segoe UI Symbol"/>
                          <w:bCs/>
                          <w:kern w:val="0"/>
                          <w:szCs w:val="21"/>
                        </w:rPr>
                        <w:t>（3）不少于6个数字量输入、4个数字量输出；</w:t>
                      </w:r>
                    </w:p>
                    <w:p>
                      <w:pPr>
                        <w:ind w:firstLine="457" w:firstLineChars="218"/>
                        <w:jc w:val="left"/>
                        <w:rPr>
                          <w:rFonts w:hint="eastAsia" w:ascii="宋体" w:hAnsi="宋体" w:eastAsia="宋体" w:cs="Segoe UI Symbol"/>
                          <w:bCs/>
                          <w:kern w:val="0"/>
                          <w:szCs w:val="21"/>
                        </w:rPr>
                      </w:pPr>
                      <w:r>
                        <w:rPr>
                          <w:rFonts w:hint="eastAsia" w:ascii="宋体" w:hAnsi="宋体" w:eastAsia="宋体" w:cs="Segoe UI Symbol"/>
                          <w:bCs/>
                          <w:kern w:val="0"/>
                          <w:szCs w:val="21"/>
                        </w:rPr>
                        <w:t>（4）铝合金板材厚度不小于32mm</w:t>
                      </w:r>
                    </w:p>
                    <w:p>
                      <w:pPr>
                        <w:ind w:firstLine="457" w:firstLineChars="218"/>
                        <w:jc w:val="left"/>
                        <w:rPr>
                          <w:rFonts w:hint="eastAsia" w:ascii="宋体" w:hAnsi="宋体" w:eastAsia="宋体" w:cs="Segoe UI Symbol"/>
                          <w:bCs/>
                          <w:kern w:val="0"/>
                          <w:szCs w:val="21"/>
                        </w:rPr>
                      </w:pPr>
                      <w:r>
                        <w:rPr>
                          <w:rFonts w:hint="eastAsia" w:ascii="宋体" w:hAnsi="宋体" w:eastAsia="宋体" w:cs="Segoe UI Symbol"/>
                          <w:bCs/>
                          <w:kern w:val="0"/>
                          <w:szCs w:val="21"/>
                        </w:rPr>
                        <w:t>4、 供料工作单元必需包括下列主要组成部分：</w:t>
                      </w:r>
                    </w:p>
                    <w:p>
                      <w:pPr>
                        <w:ind w:firstLine="457" w:firstLineChars="218"/>
                        <w:jc w:val="left"/>
                        <w:rPr>
                          <w:rFonts w:hint="eastAsia" w:ascii="宋体" w:hAnsi="宋体" w:eastAsia="宋体" w:cs="Segoe UI Symbol"/>
                          <w:bCs/>
                          <w:kern w:val="0"/>
                          <w:szCs w:val="21"/>
                        </w:rPr>
                      </w:pPr>
                      <w:r>
                        <w:rPr>
                          <w:rFonts w:hint="eastAsia" w:ascii="宋体" w:hAnsi="宋体" w:eastAsia="宋体" w:cs="Segoe UI Symbol"/>
                          <w:bCs/>
                          <w:kern w:val="0"/>
                          <w:szCs w:val="21"/>
                        </w:rPr>
                        <w:t>（1）传送带模块可以安装在型材板、型材支脚或开槽安装板上，配有可自由定位的直流电机。该模块适于运输和分离直径为≤40 毫米的工件。模块采用整体结构，包括以下模块：</w:t>
                      </w:r>
                    </w:p>
                    <w:p>
                      <w:pPr>
                        <w:ind w:firstLine="457" w:firstLineChars="218"/>
                        <w:jc w:val="left"/>
                        <w:rPr>
                          <w:rFonts w:hint="eastAsia" w:ascii="宋体" w:hAnsi="宋体" w:eastAsia="宋体" w:cs="Segoe UI Symbol"/>
                          <w:bCs/>
                          <w:kern w:val="0"/>
                          <w:szCs w:val="21"/>
                        </w:rPr>
                      </w:pPr>
                      <w:r>
                        <w:rPr>
                          <w:rFonts w:hint="eastAsia" w:ascii="宋体" w:hAnsi="宋体" w:eastAsia="宋体" w:cs="Segoe UI Symbol"/>
                          <w:bCs/>
                          <w:kern w:val="0"/>
                          <w:szCs w:val="21"/>
                        </w:rPr>
                        <w:t>• 电源：24V DC</w:t>
                      </w:r>
                    </w:p>
                    <w:p>
                      <w:pPr>
                        <w:ind w:firstLine="457" w:firstLineChars="218"/>
                        <w:jc w:val="left"/>
                        <w:rPr>
                          <w:rFonts w:hint="eastAsia" w:ascii="宋体" w:hAnsi="宋体" w:eastAsia="宋体" w:cs="Segoe UI Symbol"/>
                          <w:bCs/>
                          <w:kern w:val="0"/>
                          <w:szCs w:val="21"/>
                        </w:rPr>
                      </w:pPr>
                      <w:r>
                        <w:rPr>
                          <w:rFonts w:hint="eastAsia" w:ascii="宋体" w:hAnsi="宋体" w:eastAsia="宋体" w:cs="Segoe UI Symbol"/>
                          <w:bCs/>
                          <w:kern w:val="0"/>
                          <w:szCs w:val="21"/>
                        </w:rPr>
                        <w:t>• 最大工件宽度：≤40 mm</w:t>
                      </w:r>
                    </w:p>
                    <w:p>
                      <w:pPr>
                        <w:ind w:firstLine="457" w:firstLineChars="218"/>
                        <w:jc w:val="left"/>
                        <w:rPr>
                          <w:rFonts w:hint="eastAsia" w:ascii="宋体" w:hAnsi="宋体" w:eastAsia="宋体" w:cs="Segoe UI Symbol"/>
                          <w:bCs/>
                          <w:kern w:val="0"/>
                          <w:szCs w:val="21"/>
                        </w:rPr>
                      </w:pPr>
                      <w:r>
                        <w:rPr>
                          <w:rFonts w:hint="eastAsia" w:ascii="宋体" w:hAnsi="宋体" w:eastAsia="宋体" w:cs="Segoe UI Symbol"/>
                          <w:bCs/>
                          <w:kern w:val="0"/>
                          <w:szCs w:val="21"/>
                        </w:rPr>
                        <w:t>• 长度：≤350 mm</w:t>
                      </w:r>
                    </w:p>
                    <w:p>
                      <w:pPr>
                        <w:ind w:firstLine="457" w:firstLineChars="218"/>
                        <w:jc w:val="left"/>
                        <w:rPr>
                          <w:rFonts w:hint="eastAsia" w:ascii="宋体" w:hAnsi="宋体" w:eastAsia="宋体" w:cs="Segoe UI Symbol"/>
                          <w:bCs/>
                          <w:kern w:val="0"/>
                          <w:szCs w:val="21"/>
                        </w:rPr>
                      </w:pPr>
                      <w:r>
                        <w:rPr>
                          <w:rFonts w:hint="eastAsia" w:ascii="宋体" w:hAnsi="宋体" w:eastAsia="宋体" w:cs="Segoe UI Symbol"/>
                          <w:bCs/>
                          <w:kern w:val="0"/>
                          <w:szCs w:val="21"/>
                        </w:rPr>
                        <w:t>• 传送带高度超出型材：约≤117 mm</w:t>
                      </w:r>
                    </w:p>
                    <w:p>
                      <w:pPr>
                        <w:ind w:firstLine="457" w:firstLineChars="218"/>
                        <w:jc w:val="left"/>
                        <w:rPr>
                          <w:rFonts w:hint="eastAsia" w:ascii="宋体" w:hAnsi="宋体" w:eastAsia="宋体" w:cs="Segoe UI Symbol"/>
                          <w:bCs/>
                          <w:kern w:val="0"/>
                          <w:szCs w:val="21"/>
                        </w:rPr>
                      </w:pPr>
                      <w:r>
                        <w:rPr>
                          <w:rFonts w:hint="eastAsia" w:ascii="宋体" w:hAnsi="宋体" w:eastAsia="宋体" w:cs="Segoe UI Symbol"/>
                          <w:bCs/>
                          <w:kern w:val="0"/>
                          <w:szCs w:val="21"/>
                        </w:rPr>
                        <w:t>• 不少于3 个数字传感器</w:t>
                      </w:r>
                    </w:p>
                    <w:p>
                      <w:pPr>
                        <w:ind w:firstLine="457" w:firstLineChars="218"/>
                        <w:jc w:val="left"/>
                        <w:rPr>
                          <w:rFonts w:hint="eastAsia" w:ascii="宋体" w:hAnsi="宋体" w:eastAsia="宋体" w:cs="Segoe UI Symbol"/>
                          <w:bCs/>
                          <w:kern w:val="0"/>
                          <w:szCs w:val="21"/>
                        </w:rPr>
                      </w:pPr>
                      <w:r>
                        <w:rPr>
                          <w:rFonts w:hint="eastAsia" w:ascii="宋体" w:hAnsi="宋体" w:eastAsia="宋体" w:cs="Segoe UI Symbol"/>
                          <w:bCs/>
                          <w:kern w:val="0"/>
                          <w:szCs w:val="21"/>
                        </w:rPr>
                        <w:t>• 不少于3个数字执行机构</w:t>
                      </w:r>
                    </w:p>
                    <w:p>
                      <w:pPr>
                        <w:ind w:firstLine="457" w:firstLineChars="218"/>
                        <w:jc w:val="left"/>
                        <w:rPr>
                          <w:rFonts w:hint="eastAsia" w:ascii="宋体" w:hAnsi="宋体" w:eastAsia="宋体" w:cs="Segoe UI Symbol"/>
                          <w:bCs/>
                          <w:kern w:val="0"/>
                          <w:szCs w:val="21"/>
                        </w:rPr>
                      </w:pPr>
                      <w:r>
                        <w:rPr>
                          <w:rFonts w:hint="eastAsia" w:ascii="宋体" w:hAnsi="宋体" w:eastAsia="宋体" w:cs="Segoe UI Symbol"/>
                          <w:bCs/>
                          <w:kern w:val="0"/>
                          <w:szCs w:val="21"/>
                        </w:rPr>
                        <w:t>• 直流电机：24 V DC/1.5 A，带电机正反转控制器</w:t>
                      </w:r>
                    </w:p>
                    <w:p>
                      <w:pPr>
                        <w:ind w:firstLine="457" w:firstLineChars="218"/>
                        <w:jc w:val="left"/>
                        <w:rPr>
                          <w:rFonts w:hint="eastAsia" w:ascii="宋体" w:hAnsi="宋体" w:eastAsia="宋体" w:cs="Segoe UI Symbol"/>
                          <w:bCs/>
                          <w:kern w:val="0"/>
                          <w:szCs w:val="21"/>
                        </w:rPr>
                      </w:pPr>
                      <w:r>
                        <w:rPr>
                          <w:rFonts w:hint="eastAsia" w:ascii="宋体" w:hAnsi="宋体" w:eastAsia="宋体" w:cs="Segoe UI Symbol"/>
                          <w:bCs/>
                          <w:kern w:val="0"/>
                          <w:szCs w:val="21"/>
                        </w:rPr>
                        <w:t>• 不少于2个漫反射传感器</w:t>
                      </w:r>
                    </w:p>
                    <w:p>
                      <w:pPr>
                        <w:ind w:firstLine="457" w:firstLineChars="218"/>
                        <w:jc w:val="left"/>
                        <w:rPr>
                          <w:rFonts w:hint="eastAsia" w:ascii="宋体" w:hAnsi="宋体" w:eastAsia="宋体" w:cs="Segoe UI Symbol"/>
                          <w:bCs/>
                          <w:kern w:val="0"/>
                          <w:szCs w:val="21"/>
                        </w:rPr>
                      </w:pPr>
                      <w:r>
                        <w:rPr>
                          <w:rFonts w:hint="eastAsia" w:ascii="宋体" w:hAnsi="宋体" w:eastAsia="宋体" w:cs="Segoe UI Symbol"/>
                          <w:bCs/>
                          <w:kern w:val="0"/>
                          <w:szCs w:val="21"/>
                        </w:rPr>
                        <w:t>• 光栅</w:t>
                      </w:r>
                    </w:p>
                    <w:p>
                      <w:pPr>
                        <w:ind w:firstLine="457" w:firstLineChars="218"/>
                        <w:jc w:val="left"/>
                        <w:rPr>
                          <w:rFonts w:hint="eastAsia" w:ascii="宋体" w:hAnsi="宋体" w:eastAsia="宋体" w:cs="Segoe UI Symbol"/>
                          <w:bCs/>
                          <w:kern w:val="0"/>
                          <w:szCs w:val="21"/>
                        </w:rPr>
                      </w:pPr>
                      <w:r>
                        <w:rPr>
                          <w:rFonts w:hint="eastAsia" w:ascii="宋体" w:hAnsi="宋体" w:eastAsia="宋体" w:cs="Segoe UI Symbol"/>
                          <w:bCs/>
                          <w:kern w:val="0"/>
                          <w:szCs w:val="21"/>
                        </w:rPr>
                        <w:t>• 微型 I/O 终端</w:t>
                      </w:r>
                    </w:p>
                    <w:p>
                      <w:pPr>
                        <w:ind w:firstLine="457" w:firstLineChars="218"/>
                        <w:jc w:val="left"/>
                        <w:rPr>
                          <w:rFonts w:hint="eastAsia" w:ascii="宋体" w:hAnsi="宋体" w:eastAsia="宋体" w:cs="Segoe UI Symbol"/>
                          <w:bCs/>
                          <w:kern w:val="0"/>
                          <w:szCs w:val="21"/>
                        </w:rPr>
                      </w:pPr>
                      <w:r>
                        <w:rPr>
                          <w:rFonts w:hint="eastAsia" w:ascii="宋体" w:hAnsi="宋体" w:eastAsia="宋体" w:cs="Segoe UI Symbol"/>
                          <w:bCs/>
                          <w:kern w:val="0"/>
                          <w:szCs w:val="21"/>
                        </w:rPr>
                        <w:t>• 型材板用固定材料</w:t>
                      </w:r>
                    </w:p>
                    <w:p>
                      <w:pPr>
                        <w:ind w:firstLine="457" w:firstLineChars="218"/>
                        <w:jc w:val="left"/>
                        <w:rPr>
                          <w:rFonts w:hint="eastAsia" w:ascii="宋体" w:hAnsi="宋体" w:eastAsia="宋体" w:cs="Segoe UI Symbol"/>
                          <w:bCs/>
                          <w:kern w:val="0"/>
                          <w:szCs w:val="21"/>
                        </w:rPr>
                      </w:pPr>
                      <w:r>
                        <w:rPr>
                          <w:rFonts w:hint="eastAsia" w:ascii="宋体" w:hAnsi="宋体" w:eastAsia="宋体" w:cs="Segoe UI Symbol"/>
                          <w:bCs/>
                          <w:kern w:val="0"/>
                          <w:szCs w:val="21"/>
                        </w:rPr>
                        <w:t>• 输送隔离器/制动器，电动</w:t>
                      </w:r>
                    </w:p>
                    <w:p>
                      <w:pPr>
                        <w:ind w:firstLine="457" w:firstLineChars="218"/>
                        <w:jc w:val="left"/>
                        <w:rPr>
                          <w:rFonts w:hint="eastAsia" w:ascii="宋体" w:hAnsi="宋体" w:eastAsia="宋体" w:cs="Segoe UI Symbol"/>
                          <w:bCs/>
                          <w:kern w:val="0"/>
                          <w:szCs w:val="21"/>
                        </w:rPr>
                      </w:pPr>
                      <w:r>
                        <w:rPr>
                          <w:rFonts w:hint="eastAsia" w:ascii="宋体" w:hAnsi="宋体" w:eastAsia="宋体" w:cs="Segoe UI Symbol"/>
                          <w:bCs/>
                          <w:kern w:val="0"/>
                          <w:szCs w:val="21"/>
                        </w:rPr>
                        <w:t>（2）料仓模块用于分离工件或端盖。双作用气缸将最下面的工件从落料箱中推出。气缸位置通过 3 芯电感传感器进行检测。气缸的伸出/缩回速度可以通过节流止回阀进行无级调节。料箱上可以选择安装对射传感器或反射光传感器。料箱可以固定安装在型材、型材板上，或通过可选适配器根据传送带高度进行安装。可以将产品从三个料箱推出至共同位置。模块采用整体结构，需包括以下模块：</w:t>
                      </w:r>
                    </w:p>
                    <w:p>
                      <w:pPr>
                        <w:ind w:firstLine="457" w:firstLineChars="218"/>
                        <w:jc w:val="left"/>
                        <w:rPr>
                          <w:rFonts w:hint="eastAsia" w:ascii="宋体" w:hAnsi="宋体" w:eastAsia="宋体" w:cs="Segoe UI Symbol"/>
                          <w:bCs/>
                          <w:kern w:val="0"/>
                          <w:szCs w:val="21"/>
                        </w:rPr>
                      </w:pPr>
                      <w:r>
                        <w:rPr>
                          <w:rFonts w:hint="eastAsia" w:ascii="宋体" w:hAnsi="宋体" w:eastAsia="宋体" w:cs="Segoe UI Symbol"/>
                          <w:bCs/>
                          <w:kern w:val="0"/>
                          <w:szCs w:val="21"/>
                        </w:rPr>
                        <w:t>• 塑料注塑基体和推出器</w:t>
                      </w:r>
                    </w:p>
                    <w:p>
                      <w:pPr>
                        <w:ind w:firstLine="457" w:firstLineChars="218"/>
                        <w:jc w:val="left"/>
                        <w:rPr>
                          <w:rFonts w:hint="eastAsia" w:ascii="宋体" w:hAnsi="宋体" w:eastAsia="宋体" w:cs="Segoe UI Symbol"/>
                          <w:bCs/>
                          <w:kern w:val="0"/>
                          <w:szCs w:val="21"/>
                        </w:rPr>
                      </w:pPr>
                      <w:r>
                        <w:rPr>
                          <w:rFonts w:hint="eastAsia" w:ascii="宋体" w:hAnsi="宋体" w:eastAsia="宋体" w:cs="Segoe UI Symbol"/>
                          <w:bCs/>
                          <w:kern w:val="0"/>
                          <w:szCs w:val="21"/>
                        </w:rPr>
                        <w:t>• 端盖和基体料箱管，直径/边长 ≤40 mm</w:t>
                      </w:r>
                    </w:p>
                    <w:p>
                      <w:pPr>
                        <w:ind w:firstLine="457" w:firstLineChars="218"/>
                        <w:jc w:val="left"/>
                        <w:rPr>
                          <w:rFonts w:hint="eastAsia" w:ascii="宋体" w:hAnsi="宋体" w:eastAsia="宋体" w:cs="Segoe UI Symbol"/>
                          <w:bCs/>
                          <w:kern w:val="0"/>
                          <w:szCs w:val="21"/>
                        </w:rPr>
                      </w:pPr>
                      <w:r>
                        <w:rPr>
                          <w:rFonts w:hint="eastAsia" w:ascii="宋体" w:hAnsi="宋体" w:eastAsia="宋体" w:cs="Segoe UI Symbol"/>
                          <w:bCs/>
                          <w:kern w:val="0"/>
                          <w:szCs w:val="21"/>
                        </w:rPr>
                        <w:t>• 微型 I/O 终端</w:t>
                      </w:r>
                    </w:p>
                    <w:p>
                      <w:pPr>
                        <w:ind w:firstLine="457" w:firstLineChars="218"/>
                        <w:jc w:val="left"/>
                        <w:rPr>
                          <w:rFonts w:hint="eastAsia" w:ascii="宋体" w:hAnsi="宋体" w:eastAsia="宋体" w:cs="Segoe UI Symbol"/>
                          <w:bCs/>
                          <w:kern w:val="0"/>
                          <w:szCs w:val="21"/>
                        </w:rPr>
                      </w:pPr>
                      <w:r>
                        <w:rPr>
                          <w:rFonts w:hint="eastAsia" w:ascii="宋体" w:hAnsi="宋体" w:eastAsia="宋体" w:cs="Segoe UI Symbol"/>
                          <w:bCs/>
                          <w:kern w:val="0"/>
                          <w:szCs w:val="21"/>
                        </w:rPr>
                        <w:t>• 不少于2位5通电磁阀，单电控</w:t>
                      </w:r>
                    </w:p>
                    <w:p>
                      <w:pPr>
                        <w:ind w:firstLine="457" w:firstLineChars="218"/>
                        <w:jc w:val="left"/>
                        <w:rPr>
                          <w:rFonts w:hint="eastAsia" w:ascii="宋体" w:hAnsi="宋体" w:eastAsia="宋体" w:cs="Segoe UI Symbol"/>
                          <w:bCs/>
                          <w:kern w:val="0"/>
                          <w:szCs w:val="21"/>
                        </w:rPr>
                      </w:pPr>
                      <w:r>
                        <w:rPr>
                          <w:rFonts w:hint="eastAsia" w:ascii="宋体" w:hAnsi="宋体" w:eastAsia="宋体" w:cs="Segoe UI Symbol"/>
                          <w:bCs/>
                          <w:kern w:val="0"/>
                          <w:szCs w:val="21"/>
                        </w:rPr>
                        <w:t>• 双作用气缸</w:t>
                      </w:r>
                    </w:p>
                    <w:p>
                      <w:pPr>
                        <w:ind w:firstLine="457" w:firstLineChars="218"/>
                        <w:jc w:val="left"/>
                        <w:rPr>
                          <w:rFonts w:hint="eastAsia" w:ascii="宋体" w:hAnsi="宋体" w:eastAsia="宋体" w:cs="Segoe UI Symbol"/>
                          <w:bCs/>
                          <w:kern w:val="0"/>
                          <w:szCs w:val="21"/>
                        </w:rPr>
                      </w:pPr>
                      <w:r>
                        <w:rPr>
                          <w:rFonts w:hint="eastAsia" w:ascii="宋体" w:hAnsi="宋体" w:eastAsia="宋体" w:cs="Segoe UI Symbol"/>
                          <w:bCs/>
                          <w:kern w:val="0"/>
                          <w:szCs w:val="21"/>
                        </w:rPr>
                        <w:t>• 不少于2个电磁限位开关</w:t>
                      </w:r>
                    </w:p>
                    <w:p>
                      <w:pPr>
                        <w:ind w:firstLine="457" w:firstLineChars="218"/>
                        <w:jc w:val="left"/>
                        <w:rPr>
                          <w:rFonts w:hint="eastAsia" w:ascii="宋体" w:hAnsi="宋体" w:eastAsia="宋体" w:cs="Segoe UI Symbol"/>
                          <w:bCs/>
                          <w:kern w:val="0"/>
                          <w:szCs w:val="21"/>
                        </w:rPr>
                      </w:pPr>
                      <w:r>
                        <w:rPr>
                          <w:rFonts w:hint="eastAsia" w:ascii="宋体" w:hAnsi="宋体" w:eastAsia="宋体" w:cs="Segoe UI Symbol"/>
                          <w:bCs/>
                          <w:kern w:val="0"/>
                          <w:szCs w:val="21"/>
                        </w:rPr>
                        <w:t>• 光栅</w:t>
                      </w:r>
                    </w:p>
                    <w:p>
                      <w:pPr>
                        <w:ind w:firstLine="457" w:firstLineChars="218"/>
                        <w:jc w:val="left"/>
                        <w:rPr>
                          <w:rFonts w:hint="eastAsia" w:ascii="宋体" w:hAnsi="宋体" w:eastAsia="宋体" w:cs="Segoe UI Symbol"/>
                          <w:bCs/>
                          <w:kern w:val="0"/>
                          <w:szCs w:val="21"/>
                        </w:rPr>
                      </w:pPr>
                      <w:r>
                        <w:rPr>
                          <w:rFonts w:hint="eastAsia" w:ascii="宋体" w:hAnsi="宋体" w:eastAsia="宋体" w:cs="Segoe UI Symbol"/>
                          <w:bCs/>
                          <w:kern w:val="0"/>
                          <w:szCs w:val="21"/>
                        </w:rPr>
                        <w:t>• 型材板用固定材料</w:t>
                      </w:r>
                    </w:p>
                    <w:p>
                      <w:pPr>
                        <w:ind w:firstLine="457" w:firstLineChars="218"/>
                        <w:jc w:val="left"/>
                        <w:rPr>
                          <w:rFonts w:ascii="宋体" w:hAnsi="宋体" w:eastAsia="宋体" w:cs="Segoe UI Symbol"/>
                          <w:bCs/>
                          <w:kern w:val="0"/>
                          <w:szCs w:val="21"/>
                        </w:rPr>
                      </w:pPr>
                      <w:r>
                        <w:rPr>
                          <w:rFonts w:hint="eastAsia" w:ascii="宋体" w:hAnsi="宋体" w:eastAsia="宋体" w:cs="Segoe UI Symbol"/>
                          <w:bCs/>
                          <w:kern w:val="0"/>
                          <w:szCs w:val="21"/>
                        </w:rPr>
                        <w:t>5、IO接线端功能：</w:t>
                      </w:r>
                    </w:p>
                    <w:p>
                      <w:pPr>
                        <w:ind w:firstLine="457" w:firstLineChars="218"/>
                        <w:jc w:val="left"/>
                        <w:rPr>
                          <w:rFonts w:hint="eastAsia" w:ascii="宋体" w:hAnsi="宋体" w:eastAsia="宋体" w:cs="Segoe UI Symbol"/>
                          <w:bCs/>
                          <w:kern w:val="0"/>
                          <w:szCs w:val="21"/>
                        </w:rPr>
                      </w:pPr>
                      <w:r>
                        <w:rPr>
                          <w:rFonts w:hint="eastAsia" w:ascii="宋体" w:hAnsi="宋体" w:eastAsia="宋体" w:cs="Segoe UI Symbol"/>
                          <w:bCs/>
                          <w:kern w:val="0"/>
                          <w:szCs w:val="21"/>
                        </w:rPr>
                        <w:t>智能化接口技术。系统接口的设计满足可以将两个模块方便地通过 SysLink 连接在一个 PLC 上。 如果模块配有模拟信号，可以通过 15 针 D-Sub 插口获取这些信号。投标现场需展示接线端实物，证明其智能化接口技术。</w:t>
                      </w:r>
                    </w:p>
                    <w:p>
                      <w:pPr>
                        <w:ind w:firstLine="457" w:firstLineChars="218"/>
                        <w:jc w:val="left"/>
                        <w:rPr>
                          <w:rFonts w:hint="eastAsia" w:ascii="宋体" w:hAnsi="宋体" w:eastAsia="宋体" w:cs="Segoe UI Symbol"/>
                          <w:bCs/>
                          <w:kern w:val="0"/>
                          <w:szCs w:val="21"/>
                        </w:rPr>
                      </w:pPr>
                      <w:r>
                        <w:rPr>
                          <w:rFonts w:hint="eastAsia" w:ascii="宋体" w:hAnsi="宋体" w:eastAsia="宋体" w:cs="Segoe UI Symbol"/>
                          <w:bCs/>
                          <w:kern w:val="0"/>
                          <w:szCs w:val="21"/>
                        </w:rPr>
                        <w:t xml:space="preserve">• </w:t>
                      </w:r>
                      <w:r>
                        <w:rPr>
                          <w:rFonts w:hint="eastAsia" w:ascii="宋体" w:hAnsi="宋体" w:eastAsia="宋体"/>
                          <w:kern w:val="0"/>
                          <w:szCs w:val="21"/>
                        </w:rPr>
                        <w:t>≥</w:t>
                      </w:r>
                      <w:r>
                        <w:rPr>
                          <w:rFonts w:hint="eastAsia" w:ascii="宋体" w:hAnsi="宋体" w:eastAsia="宋体" w:cs="Segoe UI Symbol"/>
                          <w:bCs/>
                          <w:kern w:val="0"/>
                          <w:szCs w:val="21"/>
                        </w:rPr>
                        <w:t>24 针 IEEE 插口（SysLink）</w:t>
                      </w:r>
                    </w:p>
                    <w:p>
                      <w:pPr>
                        <w:ind w:firstLine="457" w:firstLineChars="218"/>
                        <w:jc w:val="left"/>
                        <w:rPr>
                          <w:rFonts w:hint="eastAsia" w:ascii="宋体" w:hAnsi="宋体" w:eastAsia="宋体" w:cs="Segoe UI Symbol"/>
                          <w:bCs/>
                          <w:kern w:val="0"/>
                          <w:szCs w:val="21"/>
                        </w:rPr>
                      </w:pPr>
                      <w:r>
                        <w:rPr>
                          <w:rFonts w:hint="eastAsia" w:ascii="宋体" w:hAnsi="宋体" w:eastAsia="宋体" w:cs="Segoe UI Symbol"/>
                          <w:bCs/>
                          <w:kern w:val="0"/>
                          <w:szCs w:val="21"/>
                        </w:rPr>
                        <w:t xml:space="preserve">• </w:t>
                      </w:r>
                      <w:r>
                        <w:rPr>
                          <w:rFonts w:hint="eastAsia" w:ascii="宋体" w:hAnsi="宋体" w:eastAsia="宋体"/>
                          <w:kern w:val="0"/>
                          <w:szCs w:val="21"/>
                        </w:rPr>
                        <w:t>≥</w:t>
                      </w:r>
                      <w:r>
                        <w:rPr>
                          <w:rFonts w:hint="eastAsia" w:ascii="宋体" w:hAnsi="宋体" w:eastAsia="宋体" w:cs="Segoe UI Symbol"/>
                          <w:bCs/>
                          <w:kern w:val="0"/>
                          <w:szCs w:val="21"/>
                        </w:rPr>
                        <w:t>15 针 Sub-D 插口</w:t>
                      </w:r>
                    </w:p>
                    <w:p>
                      <w:pPr>
                        <w:ind w:firstLine="457" w:firstLineChars="218"/>
                        <w:jc w:val="left"/>
                        <w:rPr>
                          <w:rFonts w:hint="eastAsia" w:ascii="宋体" w:hAnsi="宋体" w:eastAsia="宋体" w:cs="Segoe UI Symbol"/>
                          <w:bCs/>
                          <w:kern w:val="0"/>
                          <w:szCs w:val="21"/>
                        </w:rPr>
                      </w:pPr>
                      <w:r>
                        <w:rPr>
                          <w:rFonts w:hint="eastAsia" w:ascii="宋体" w:hAnsi="宋体" w:eastAsia="宋体" w:cs="Segoe UI Symbol"/>
                          <w:bCs/>
                          <w:kern w:val="0"/>
                          <w:szCs w:val="21"/>
                        </w:rPr>
                        <w:t xml:space="preserve">• </w:t>
                      </w:r>
                      <w:r>
                        <w:rPr>
                          <w:rFonts w:hint="eastAsia" w:ascii="宋体" w:hAnsi="宋体" w:eastAsia="宋体"/>
                          <w:kern w:val="0"/>
                          <w:szCs w:val="21"/>
                        </w:rPr>
                        <w:t>≥</w:t>
                      </w:r>
                      <w:r>
                        <w:rPr>
                          <w:rFonts w:hint="eastAsia" w:ascii="宋体" w:hAnsi="宋体" w:eastAsia="宋体" w:cs="Segoe UI Symbol"/>
                          <w:bCs/>
                          <w:kern w:val="0"/>
                          <w:szCs w:val="21"/>
                        </w:rPr>
                        <w:t>2 x 15 针 D-Sub-HD 插口</w:t>
                      </w:r>
                    </w:p>
                    <w:p>
                      <w:pPr>
                        <w:ind w:firstLine="457" w:firstLineChars="218"/>
                        <w:jc w:val="left"/>
                        <w:rPr>
                          <w:rFonts w:hint="eastAsia" w:ascii="宋体" w:hAnsi="宋体" w:eastAsia="宋体" w:cs="Segoe UI Symbol"/>
                          <w:bCs/>
                          <w:kern w:val="0"/>
                          <w:szCs w:val="21"/>
                        </w:rPr>
                      </w:pPr>
                      <w:r>
                        <w:rPr>
                          <w:rFonts w:hint="eastAsia" w:ascii="宋体" w:hAnsi="宋体" w:eastAsia="宋体" w:cs="Segoe UI Symbol"/>
                          <w:bCs/>
                          <w:kern w:val="0"/>
                          <w:szCs w:val="21"/>
                        </w:rPr>
                        <w:t>• LED 状态指示灯</w:t>
                      </w:r>
                    </w:p>
                    <w:p>
                      <w:pPr>
                        <w:ind w:firstLine="457" w:firstLineChars="218"/>
                        <w:jc w:val="left"/>
                        <w:rPr>
                          <w:rFonts w:hint="eastAsia" w:ascii="宋体" w:hAnsi="宋体" w:eastAsia="宋体" w:cs="Segoe UI Symbol"/>
                          <w:bCs/>
                          <w:kern w:val="0"/>
                          <w:szCs w:val="21"/>
                        </w:rPr>
                      </w:pPr>
                      <w:r>
                        <w:rPr>
                          <w:rFonts w:hint="eastAsia" w:ascii="宋体" w:hAnsi="宋体" w:eastAsia="宋体" w:cs="Segoe UI Symbol"/>
                          <w:bCs/>
                          <w:kern w:val="0"/>
                          <w:szCs w:val="21"/>
                        </w:rPr>
                        <w:t>• 尺寸（高 x 深）：≥68 x 77 mm</w:t>
                      </w:r>
                    </w:p>
                    <w:p>
                      <w:pPr>
                        <w:ind w:firstLine="457" w:firstLineChars="218"/>
                        <w:jc w:val="left"/>
                        <w:rPr>
                          <w:rFonts w:hint="eastAsia" w:ascii="宋体" w:hAnsi="宋体" w:eastAsia="宋体"/>
                          <w:kern w:val="0"/>
                          <w:szCs w:val="21"/>
                        </w:rPr>
                      </w:pPr>
                      <w:r>
                        <w:rPr>
                          <w:rFonts w:hint="eastAsia" w:ascii="宋体" w:hAnsi="宋体" w:eastAsia="宋体" w:cs="Segoe UI Symbol"/>
                          <w:bCs/>
                          <w:kern w:val="0"/>
                          <w:szCs w:val="21"/>
                        </w:rPr>
                        <w:t>6、具备的模块间互换功能：各个工作单元上的不同功能模块可以任意拆卸下来组合成新的工作单元，并能与其他工作单元配合使用，完成相应工作任务。提供视频演示或者其他证明文件。</w:t>
                      </w:r>
                    </w:p>
                    <w:p>
                      <w:pPr>
                        <w:ind w:firstLine="457" w:firstLineChars="218"/>
                        <w:jc w:val="left"/>
                        <w:rPr>
                          <w:rFonts w:ascii="宋体" w:hAnsi="宋体" w:eastAsia="宋体" w:cs="Segoe UI Symbol"/>
                          <w:bCs/>
                          <w:kern w:val="0"/>
                          <w:szCs w:val="21"/>
                        </w:rPr>
                      </w:pPr>
                      <w:r>
                        <w:rPr>
                          <w:rFonts w:hint="eastAsia" w:ascii="宋体" w:hAnsi="宋体" w:eastAsia="宋体" w:cs="Segoe UI Symbol"/>
                          <w:bCs/>
                          <w:kern w:val="0"/>
                          <w:szCs w:val="21"/>
                        </w:rPr>
                        <w:t>7、</w:t>
                      </w:r>
                      <w:r>
                        <w:rPr>
                          <w:rFonts w:ascii="宋体" w:hAnsi="宋体" w:eastAsia="宋体" w:cs="Segoe UI Symbol"/>
                          <w:bCs/>
                          <w:kern w:val="0"/>
                          <w:szCs w:val="21"/>
                        </w:rPr>
                        <w:t>配套操作开关板：</w:t>
                      </w:r>
                    </w:p>
                    <w:p>
                      <w:pPr>
                        <w:ind w:firstLine="457" w:firstLineChars="218"/>
                        <w:jc w:val="left"/>
                        <w:rPr>
                          <w:rFonts w:hint="eastAsia" w:ascii="宋体" w:hAnsi="宋体" w:eastAsia="宋体" w:cs="Segoe UI Symbol"/>
                          <w:bCs/>
                          <w:kern w:val="0"/>
                          <w:szCs w:val="21"/>
                        </w:rPr>
                      </w:pPr>
                      <w:r>
                        <w:rPr>
                          <w:rFonts w:ascii="宋体" w:hAnsi="宋体" w:eastAsia="宋体" w:cs="Segoe UI Symbol"/>
                          <w:bCs/>
                          <w:kern w:val="0"/>
                          <w:szCs w:val="21"/>
                        </w:rPr>
                        <w:t>完整的控制面板应具备控制面板组件，通讯面板组件、备用面板组件和接口支架组成；</w:t>
                      </w:r>
                    </w:p>
                    <w:p>
                      <w:pPr>
                        <w:ind w:firstLine="457" w:firstLineChars="218"/>
                        <w:jc w:val="left"/>
                        <w:rPr>
                          <w:rFonts w:hint="eastAsia" w:ascii="宋体" w:hAnsi="宋体" w:eastAsia="宋体" w:cs="Segoe UI Symbol"/>
                          <w:bCs/>
                          <w:kern w:val="0"/>
                          <w:szCs w:val="21"/>
                        </w:rPr>
                      </w:pPr>
                      <w:r>
                        <w:rPr>
                          <w:rFonts w:ascii="宋体" w:hAnsi="宋体" w:eastAsia="宋体" w:cs="Segoe UI Symbol"/>
                          <w:bCs/>
                          <w:kern w:val="0"/>
                          <w:szCs w:val="21"/>
                        </w:rPr>
                        <w:t>面板包括各种按键：复膜按键；启动键；停止键；复位键；</w:t>
                      </w:r>
                    </w:p>
                    <w:p>
                      <w:pPr>
                        <w:ind w:firstLine="457" w:firstLineChars="218"/>
                        <w:jc w:val="left"/>
                        <w:rPr>
                          <w:rFonts w:ascii="宋体" w:hAnsi="宋体" w:eastAsia="宋体" w:cs="Segoe UI Symbol"/>
                          <w:bCs/>
                          <w:kern w:val="0"/>
                          <w:szCs w:val="21"/>
                        </w:rPr>
                      </w:pPr>
                      <w:r>
                        <w:rPr>
                          <w:rFonts w:hint="eastAsia" w:ascii="宋体" w:hAnsi="宋体" w:eastAsia="宋体" w:cs="Segoe UI Symbol"/>
                          <w:bCs/>
                          <w:kern w:val="0"/>
                          <w:szCs w:val="21"/>
                        </w:rPr>
                        <w:t>≥</w:t>
                      </w:r>
                      <w:r>
                        <w:rPr>
                          <w:rFonts w:ascii="宋体" w:hAnsi="宋体" w:eastAsia="宋体" w:cs="Segoe UI Symbol"/>
                          <w:bCs/>
                          <w:kern w:val="0"/>
                          <w:szCs w:val="21"/>
                        </w:rPr>
                        <w:t>2个可任意指定的控制灯；显示方式：LED显示</w:t>
                      </w:r>
                    </w:p>
                    <w:p>
                      <w:pPr>
                        <w:ind w:firstLine="457" w:firstLineChars="218"/>
                        <w:jc w:val="left"/>
                        <w:rPr>
                          <w:rFonts w:ascii="宋体" w:hAnsi="宋体" w:eastAsia="宋体" w:cs="Segoe UI Symbol"/>
                          <w:bCs/>
                          <w:kern w:val="0"/>
                          <w:szCs w:val="21"/>
                        </w:rPr>
                      </w:pPr>
                      <w:r>
                        <w:rPr>
                          <w:rFonts w:hint="eastAsia" w:ascii="宋体" w:hAnsi="宋体" w:eastAsia="宋体" w:cs="Segoe UI Symbol"/>
                          <w:bCs/>
                          <w:kern w:val="0"/>
                          <w:szCs w:val="21"/>
                        </w:rPr>
                        <w:t>8、</w:t>
                      </w:r>
                      <w:r>
                        <w:rPr>
                          <w:rFonts w:ascii="宋体" w:hAnsi="宋体" w:eastAsia="宋体" w:cs="Segoe UI Symbol"/>
                          <w:bCs/>
                          <w:kern w:val="0"/>
                          <w:szCs w:val="21"/>
                        </w:rPr>
                        <w:t>配套工作站底车：</w:t>
                      </w:r>
                    </w:p>
                    <w:p>
                      <w:pPr>
                        <w:ind w:firstLine="457" w:firstLineChars="218"/>
                        <w:jc w:val="left"/>
                        <w:rPr>
                          <w:rFonts w:hint="eastAsia" w:ascii="宋体" w:hAnsi="宋体" w:eastAsia="宋体" w:cs="Segoe UI Symbol"/>
                          <w:bCs/>
                          <w:kern w:val="0"/>
                          <w:szCs w:val="21"/>
                        </w:rPr>
                      </w:pPr>
                      <w:r>
                        <w:rPr>
                          <w:rFonts w:ascii="宋体" w:hAnsi="宋体" w:eastAsia="宋体" w:cs="Segoe UI Symbol"/>
                          <w:bCs/>
                          <w:kern w:val="0"/>
                          <w:szCs w:val="21"/>
                        </w:rPr>
                        <w:t>使用底车需构成紧凑、可移动的机电一体化实训设备工作单元。工作单元应用部分及PLC控制板应可以方便的安装在底车上。底车两侧需有通孔以确保导线之间整洁美观的连接。底车前侧应可固定控制面板。底车应装有脚轮。</w:t>
                      </w:r>
                    </w:p>
                    <w:p>
                      <w:pPr>
                        <w:ind w:firstLine="457" w:firstLineChars="218"/>
                        <w:jc w:val="left"/>
                        <w:rPr>
                          <w:rFonts w:ascii="宋体" w:hAnsi="宋体" w:eastAsia="宋体" w:cs="Segoe UI Symbol"/>
                          <w:bCs/>
                          <w:kern w:val="0"/>
                          <w:szCs w:val="21"/>
                        </w:rPr>
                      </w:pPr>
                      <w:r>
                        <w:rPr>
                          <w:rFonts w:hint="eastAsia" w:ascii="宋体" w:hAnsi="宋体" w:eastAsia="宋体" w:cs="Segoe UI Symbol"/>
                          <w:bCs/>
                          <w:kern w:val="0"/>
                          <w:szCs w:val="21"/>
                        </w:rPr>
                        <w:t xml:space="preserve"> </w:t>
                      </w:r>
                      <w:r>
                        <w:rPr>
                          <w:rFonts w:ascii="宋体" w:hAnsi="宋体" w:eastAsia="宋体" w:cs="Segoe UI Symbol"/>
                          <w:bCs/>
                          <w:kern w:val="0"/>
                          <w:szCs w:val="21"/>
                        </w:rPr>
                        <w:t>高度: ≥750mm、宽度: ≥350 mm、深度: ≥700 mm</w:t>
                      </w:r>
                    </w:p>
                    <w:p>
                      <w:pPr>
                        <w:ind w:firstLine="457" w:firstLineChars="218"/>
                        <w:jc w:val="left"/>
                        <w:rPr>
                          <w:rFonts w:ascii="宋体" w:hAnsi="宋体" w:eastAsia="宋体" w:cs="Segoe UI Symbol"/>
                          <w:bCs/>
                          <w:kern w:val="0"/>
                          <w:szCs w:val="21"/>
                        </w:rPr>
                      </w:pPr>
                      <w:r>
                        <w:rPr>
                          <w:rFonts w:hint="eastAsia" w:ascii="宋体" w:hAnsi="宋体" w:eastAsia="宋体" w:cs="Segoe UI Symbol"/>
                          <w:bCs/>
                          <w:kern w:val="0"/>
                          <w:szCs w:val="21"/>
                        </w:rPr>
                        <w:t>9、</w:t>
                      </w:r>
                      <w:r>
                        <w:rPr>
                          <w:rFonts w:ascii="宋体" w:hAnsi="宋体" w:eastAsia="宋体" w:cs="Segoe UI Symbol"/>
                          <w:bCs/>
                          <w:kern w:val="0"/>
                          <w:szCs w:val="21"/>
                        </w:rPr>
                        <w:t>配套稳压电源:</w:t>
                      </w:r>
                    </w:p>
                    <w:p>
                      <w:pPr>
                        <w:ind w:firstLine="457" w:firstLineChars="218"/>
                        <w:jc w:val="left"/>
                        <w:rPr>
                          <w:rFonts w:hint="eastAsia" w:ascii="宋体" w:hAnsi="宋体" w:eastAsia="宋体" w:cs="Segoe UI Symbol"/>
                          <w:bCs/>
                          <w:kern w:val="0"/>
                          <w:szCs w:val="21"/>
                        </w:rPr>
                      </w:pPr>
                      <w:r>
                        <w:rPr>
                          <w:rFonts w:ascii="宋体" w:hAnsi="宋体" w:eastAsia="宋体" w:cs="Segoe UI Symbol"/>
                          <w:bCs/>
                          <w:kern w:val="0"/>
                          <w:szCs w:val="21"/>
                        </w:rPr>
                        <w:t>输入电压：220/115 V AC (47 – 63 Hz)；输出电压：24 V DC，短路保护；</w:t>
                      </w:r>
                    </w:p>
                    <w:p>
                      <w:pPr>
                        <w:ind w:firstLine="457" w:firstLineChars="218"/>
                        <w:jc w:val="left"/>
                        <w:rPr>
                          <w:rFonts w:ascii="宋体" w:hAnsi="宋体" w:eastAsia="宋体" w:cs="Segoe UI Symbol"/>
                          <w:bCs/>
                          <w:kern w:val="0"/>
                          <w:szCs w:val="21"/>
                        </w:rPr>
                      </w:pPr>
                      <w:r>
                        <w:rPr>
                          <w:rFonts w:ascii="宋体" w:hAnsi="宋体" w:eastAsia="宋体" w:cs="Segoe UI Symbol"/>
                          <w:bCs/>
                          <w:kern w:val="0"/>
                          <w:szCs w:val="21"/>
                        </w:rPr>
                        <w:t>输出电流：最大不超过 4.5 A；电源线：≥1.3 m</w:t>
                      </w:r>
                      <w:r>
                        <w:rPr>
                          <w:rFonts w:hint="eastAsia" w:ascii="宋体" w:hAnsi="宋体" w:eastAsia="宋体" w:cs="Segoe UI Symbol"/>
                          <w:bCs/>
                          <w:kern w:val="0"/>
                          <w:szCs w:val="21"/>
                        </w:rPr>
                        <w:t>；</w:t>
                      </w:r>
                    </w:p>
                    <w:p>
                      <w:pPr>
                        <w:ind w:firstLine="457" w:firstLineChars="218"/>
                        <w:jc w:val="left"/>
                        <w:rPr>
                          <w:rFonts w:ascii="宋体" w:hAnsi="宋体" w:eastAsia="宋体" w:cs="Segoe UI Symbol"/>
                          <w:bCs/>
                          <w:kern w:val="0"/>
                          <w:szCs w:val="21"/>
                        </w:rPr>
                      </w:pPr>
                      <w:r>
                        <w:rPr>
                          <w:rFonts w:hint="eastAsia" w:ascii="宋体" w:hAnsi="宋体" w:eastAsia="宋体" w:cs="Segoe UI Symbol"/>
                          <w:bCs/>
                          <w:kern w:val="0"/>
                          <w:szCs w:val="21"/>
                        </w:rPr>
                        <w:t>▲</w:t>
                      </w:r>
                      <w:r>
                        <w:rPr>
                          <w:rFonts w:ascii="宋体" w:hAnsi="宋体" w:eastAsia="宋体" w:cs="Segoe UI Symbol"/>
                          <w:bCs/>
                          <w:kern w:val="0"/>
                          <w:szCs w:val="21"/>
                        </w:rPr>
                        <w:t>10、为保证教学质量及需求，体现设备满足参赛要求并具备先进性、工业性、稳定性、参赛性。工作站需满足以下要求，并提供证明。</w:t>
                      </w:r>
                    </w:p>
                    <w:p>
                      <w:pPr>
                        <w:ind w:firstLine="457" w:firstLineChars="218"/>
                        <w:jc w:val="left"/>
                        <w:rPr>
                          <w:rFonts w:ascii="宋体" w:hAnsi="宋体" w:eastAsia="宋体" w:cs="Segoe UI Symbol"/>
                          <w:bCs/>
                          <w:kern w:val="0"/>
                          <w:szCs w:val="21"/>
                        </w:rPr>
                      </w:pPr>
                      <w:r>
                        <w:rPr>
                          <w:rFonts w:hint="eastAsia" w:ascii="宋体" w:hAnsi="宋体" w:eastAsia="宋体" w:cs="Segoe UI Symbol"/>
                          <w:bCs/>
                          <w:kern w:val="0"/>
                          <w:szCs w:val="21"/>
                        </w:rPr>
                        <w:t>考虑设备的稳定性要求投标人所投工作站主要元器件与整体设备为同一品牌，且均为工业知名品牌，具备工业延展性，设备品牌在工业中应用广泛，认可度高。提供产品的工业手册。</w:t>
                      </w:r>
                    </w:p>
                    <w:p>
                      <w:pPr>
                        <w:ind w:firstLine="457" w:firstLineChars="218"/>
                        <w:jc w:val="left"/>
                        <w:rPr>
                          <w:rFonts w:ascii="宋体" w:hAnsi="宋体" w:eastAsia="宋体" w:cs="Segoe UI Symbol"/>
                          <w:bCs/>
                          <w:kern w:val="0"/>
                          <w:szCs w:val="21"/>
                        </w:rPr>
                      </w:pPr>
                      <w:r>
                        <w:rPr>
                          <w:rFonts w:hint="eastAsia" w:ascii="宋体" w:hAnsi="宋体" w:eastAsia="宋体" w:cs="Segoe UI Symbol"/>
                          <w:bCs/>
                          <w:kern w:val="0"/>
                          <w:szCs w:val="21"/>
                        </w:rPr>
                        <w:t>为响应智能制造</w:t>
                      </w:r>
                      <w:r>
                        <w:rPr>
                          <w:rFonts w:ascii="宋体" w:hAnsi="宋体" w:eastAsia="宋体" w:cs="Segoe UI Symbol"/>
                          <w:bCs/>
                          <w:kern w:val="0"/>
                          <w:szCs w:val="21"/>
                        </w:rPr>
                        <w:t>2025的要求，</w:t>
                      </w:r>
                      <w:r>
                        <w:rPr>
                          <w:rFonts w:hint="eastAsia" w:ascii="宋体" w:hAnsi="宋体" w:eastAsia="宋体" w:cs="Segoe UI Symbol"/>
                          <w:bCs/>
                          <w:kern w:val="0"/>
                          <w:szCs w:val="21"/>
                        </w:rPr>
                        <w:t>设备</w:t>
                      </w:r>
                      <w:r>
                        <w:rPr>
                          <w:rFonts w:ascii="宋体" w:hAnsi="宋体" w:eastAsia="宋体" w:cs="Segoe UI Symbol"/>
                          <w:bCs/>
                          <w:kern w:val="0"/>
                          <w:szCs w:val="21"/>
                        </w:rPr>
                        <w:t>制造商还需具有生产研发工业4.0设备的能力，并得到市场认可。可后续对现有设备进行升级改造，提供制造商生产的工业4.0 设备的样本及彩页。</w:t>
                      </w:r>
                    </w:p>
                    <w:p>
                      <w:pPr>
                        <w:ind w:firstLine="457" w:firstLineChars="218"/>
                        <w:jc w:val="left"/>
                        <w:rPr>
                          <w:rFonts w:ascii="宋体" w:hAnsi="宋体" w:eastAsia="宋体" w:cs="Segoe UI Symbol"/>
                          <w:bCs/>
                          <w:kern w:val="0"/>
                          <w:szCs w:val="21"/>
                        </w:rPr>
                      </w:pPr>
                      <w:r>
                        <w:rPr>
                          <w:rFonts w:hint="eastAsia" w:ascii="宋体" w:hAnsi="宋体" w:eastAsia="宋体" w:cs="Segoe UI Symbol"/>
                          <w:bCs/>
                          <w:kern w:val="0"/>
                          <w:szCs w:val="21"/>
                        </w:rPr>
                        <w:t>考虑设备的的先进性要求该系统为模块化系统，是由多个相对独立的工作模块组合而成，具备升级空间（提供升级案例照片等证明材料）。工作单元还可以与其他工作站自由组合，提供工作站组合列表和照片。</w:t>
                      </w:r>
                    </w:p>
                    <w:p>
                      <w:pPr>
                        <w:ind w:firstLine="457" w:firstLineChars="218"/>
                        <w:jc w:val="left"/>
                        <w:rPr>
                          <w:rFonts w:ascii="宋体" w:hAnsi="宋体" w:eastAsia="宋体" w:cs="Segoe UI Symbol"/>
                          <w:bCs/>
                          <w:kern w:val="0"/>
                          <w:szCs w:val="21"/>
                        </w:rPr>
                      </w:pPr>
                      <w:r>
                        <w:rPr>
                          <w:rFonts w:hint="eastAsia" w:ascii="宋体" w:hAnsi="宋体" w:eastAsia="宋体" w:cs="Segoe UI Symbol"/>
                          <w:bCs/>
                          <w:kern w:val="0"/>
                          <w:szCs w:val="21"/>
                        </w:rPr>
                        <w:t>考虑设备多方面的高技能人才培训及参赛要求：要求设备制造商具备高技能人才建设同时支持世界技能大赛、国际技能大赛、全国技能大赛级和省技能大赛机电一体化赛事的能力，提供证明材料。同时提供工作站作为比赛试题的证明文件。</w:t>
                      </w:r>
                    </w:p>
                    <w:p>
                      <w:pPr>
                        <w:ind w:firstLine="460" w:firstLineChars="218"/>
                        <w:rPr>
                          <w:rFonts w:ascii="宋体" w:hAnsi="宋体" w:eastAsia="宋体"/>
                          <w:b/>
                          <w:bCs/>
                          <w:kern w:val="0"/>
                          <w:szCs w:val="21"/>
                        </w:rPr>
                      </w:pPr>
                      <w:r>
                        <w:rPr>
                          <w:rFonts w:hint="eastAsia" w:ascii="宋体" w:hAnsi="宋体" w:eastAsia="宋体"/>
                          <w:b/>
                          <w:bCs/>
                          <w:kern w:val="0"/>
                          <w:szCs w:val="21"/>
                        </w:rPr>
                        <w:t>电操作手工作单元</w:t>
                      </w:r>
                    </w:p>
                    <w:p>
                      <w:pPr>
                        <w:ind w:firstLine="457" w:firstLineChars="218"/>
                        <w:rPr>
                          <w:rFonts w:ascii="宋体" w:hAnsi="宋体" w:eastAsia="宋体"/>
                          <w:kern w:val="0"/>
                          <w:szCs w:val="21"/>
                        </w:rPr>
                      </w:pPr>
                      <w:r>
                        <w:rPr>
                          <w:rFonts w:hint="eastAsia" w:ascii="宋体" w:hAnsi="宋体" w:eastAsia="宋体"/>
                          <w:kern w:val="0"/>
                          <w:szCs w:val="21"/>
                        </w:rPr>
                        <w:t>1、</w:t>
                      </w:r>
                      <w:r>
                        <w:rPr>
                          <w:rFonts w:ascii="宋体" w:hAnsi="宋体" w:eastAsia="宋体"/>
                          <w:kern w:val="0"/>
                          <w:szCs w:val="21"/>
                        </w:rPr>
                        <w:t>加工</w:t>
                      </w:r>
                      <w:r>
                        <w:rPr>
                          <w:rFonts w:ascii="宋体" w:hAnsi="宋体" w:eastAsia="宋体" w:cs="Segoe UI Symbol"/>
                          <w:bCs/>
                          <w:kern w:val="0"/>
                          <w:szCs w:val="21"/>
                        </w:rPr>
                        <w:t>功能</w:t>
                      </w:r>
                    </w:p>
                    <w:p>
                      <w:pPr>
                        <w:ind w:firstLine="457" w:firstLineChars="218"/>
                        <w:rPr>
                          <w:rFonts w:hint="eastAsia" w:ascii="宋体" w:hAnsi="宋体" w:eastAsia="宋体"/>
                          <w:kern w:val="0"/>
                          <w:szCs w:val="21"/>
                        </w:rPr>
                      </w:pPr>
                      <w:r>
                        <w:rPr>
                          <w:rFonts w:hint="eastAsia" w:ascii="宋体" w:hAnsi="宋体" w:eastAsia="宋体"/>
                          <w:kern w:val="0"/>
                          <w:szCs w:val="21"/>
                        </w:rPr>
                        <w:t>操作手工作单元配备灵活的双轴提取装置。光学漫反射传感器会检测到插入夹具中的工件。提取装置会在气抓手的协作下从该位置抓起工件。气动抓手上装有光学传感器，该传感器能够区分“黑色”和“非黑色”工件。按照此标准可将工件置于不同的滑槽上。如果工件单元与其他工作单元组合，还可规定其他分类标准。工件还可被传输至下游工作单元。</w:t>
                      </w:r>
                      <w:r>
                        <w:rPr>
                          <w:rFonts w:hint="eastAsia" w:ascii="宋体" w:hAnsi="宋体" w:eastAsia="宋体"/>
                          <w:bCs/>
                          <w:kern w:val="0"/>
                          <w:szCs w:val="21"/>
                        </w:rPr>
                        <w:t>设备要求涵盖世赛未知模块，可以完成世赛试题训练，要求提供基于设备和未知模块的世赛试题。</w:t>
                      </w:r>
                    </w:p>
                    <w:p>
                      <w:pPr>
                        <w:ind w:firstLine="457" w:firstLineChars="218"/>
                        <w:rPr>
                          <w:rFonts w:ascii="宋体" w:hAnsi="宋体" w:eastAsia="宋体"/>
                          <w:kern w:val="0"/>
                          <w:szCs w:val="21"/>
                        </w:rPr>
                      </w:pPr>
                      <w:r>
                        <w:rPr>
                          <w:rFonts w:ascii="宋体" w:hAnsi="宋体" w:eastAsia="宋体"/>
                          <w:kern w:val="0"/>
                          <w:szCs w:val="21"/>
                        </w:rPr>
                        <w:t>2</w:t>
                      </w:r>
                      <w:r>
                        <w:rPr>
                          <w:rFonts w:hint="eastAsia" w:ascii="宋体" w:hAnsi="宋体" w:eastAsia="宋体"/>
                          <w:kern w:val="0"/>
                          <w:szCs w:val="21"/>
                        </w:rPr>
                        <w:t>、</w:t>
                      </w:r>
                      <w:r>
                        <w:rPr>
                          <w:rFonts w:ascii="宋体" w:hAnsi="宋体" w:eastAsia="宋体"/>
                          <w:kern w:val="0"/>
                          <w:szCs w:val="21"/>
                        </w:rPr>
                        <w:t>教学培训</w:t>
                      </w:r>
                    </w:p>
                    <w:p>
                      <w:pPr>
                        <w:ind w:firstLine="457" w:firstLineChars="218"/>
                        <w:rPr>
                          <w:rFonts w:ascii="宋体" w:hAnsi="宋体" w:eastAsia="宋体"/>
                          <w:kern w:val="0"/>
                          <w:szCs w:val="21"/>
                        </w:rPr>
                      </w:pPr>
                      <w:r>
                        <w:rPr>
                          <w:rFonts w:hint="eastAsia" w:ascii="宋体" w:hAnsi="宋体" w:eastAsia="宋体"/>
                          <w:kern w:val="0"/>
                          <w:szCs w:val="21"/>
                        </w:rPr>
                        <w:t>（1）</w:t>
                      </w:r>
                      <w:r>
                        <w:rPr>
                          <w:rFonts w:ascii="宋体" w:hAnsi="宋体" w:eastAsia="宋体"/>
                          <w:kern w:val="0"/>
                          <w:szCs w:val="21"/>
                        </w:rPr>
                        <w:t>工作单元的机械安装调试；</w:t>
                      </w:r>
                    </w:p>
                    <w:p>
                      <w:pPr>
                        <w:ind w:firstLine="457" w:firstLineChars="218"/>
                        <w:rPr>
                          <w:rFonts w:ascii="宋体" w:hAnsi="宋体" w:eastAsia="宋体"/>
                          <w:kern w:val="0"/>
                          <w:szCs w:val="21"/>
                        </w:rPr>
                      </w:pPr>
                      <w:r>
                        <w:rPr>
                          <w:rFonts w:ascii="宋体" w:hAnsi="宋体" w:eastAsia="宋体"/>
                          <w:kern w:val="0"/>
                          <w:szCs w:val="21"/>
                        </w:rPr>
                        <w:t>（2）气动元器件间的管路连接、气抓手的安装、电驱动线性驱动器设置；</w:t>
                      </w:r>
                    </w:p>
                    <w:p>
                      <w:pPr>
                        <w:ind w:firstLine="457" w:firstLineChars="218"/>
                        <w:rPr>
                          <w:rFonts w:ascii="宋体" w:hAnsi="宋体" w:eastAsia="宋体"/>
                          <w:kern w:val="0"/>
                          <w:szCs w:val="21"/>
                        </w:rPr>
                      </w:pPr>
                      <w:r>
                        <w:rPr>
                          <w:rFonts w:ascii="宋体" w:hAnsi="宋体" w:eastAsia="宋体"/>
                          <w:kern w:val="0"/>
                          <w:szCs w:val="21"/>
                        </w:rPr>
                        <w:t>（3）电气元器件的正确布线；</w:t>
                      </w:r>
                    </w:p>
                    <w:p>
                      <w:pPr>
                        <w:ind w:firstLine="457" w:firstLineChars="218"/>
                        <w:rPr>
                          <w:rFonts w:ascii="宋体" w:hAnsi="宋体" w:eastAsia="宋体"/>
                          <w:kern w:val="0"/>
                          <w:szCs w:val="21"/>
                        </w:rPr>
                      </w:pPr>
                      <w:r>
                        <w:rPr>
                          <w:rFonts w:ascii="宋体" w:hAnsi="宋体" w:eastAsia="宋体"/>
                          <w:kern w:val="0"/>
                          <w:szCs w:val="21"/>
                        </w:rPr>
                        <w:t>（4）传感器正确使用；</w:t>
                      </w:r>
                    </w:p>
                    <w:p>
                      <w:pPr>
                        <w:ind w:firstLine="457" w:firstLineChars="218"/>
                        <w:rPr>
                          <w:rFonts w:ascii="宋体" w:hAnsi="宋体" w:eastAsia="宋体"/>
                          <w:kern w:val="0"/>
                          <w:szCs w:val="21"/>
                        </w:rPr>
                      </w:pPr>
                      <w:r>
                        <w:rPr>
                          <w:rFonts w:ascii="宋体" w:hAnsi="宋体" w:eastAsia="宋体"/>
                          <w:kern w:val="0"/>
                          <w:szCs w:val="21"/>
                        </w:rPr>
                        <w:t>（5）PLC的编程及应用；</w:t>
                      </w:r>
                    </w:p>
                    <w:p>
                      <w:pPr>
                        <w:ind w:firstLine="457" w:firstLineChars="218"/>
                        <w:rPr>
                          <w:rFonts w:hint="eastAsia" w:ascii="宋体" w:hAnsi="宋体" w:eastAsia="宋体"/>
                          <w:kern w:val="0"/>
                          <w:szCs w:val="21"/>
                        </w:rPr>
                      </w:pPr>
                      <w:r>
                        <w:rPr>
                          <w:rFonts w:ascii="宋体" w:hAnsi="宋体" w:eastAsia="宋体"/>
                          <w:kern w:val="0"/>
                          <w:szCs w:val="21"/>
                        </w:rPr>
                        <w:t>（6）加工</w:t>
                      </w:r>
                      <w:r>
                        <w:rPr>
                          <w:rFonts w:hint="eastAsia" w:ascii="宋体" w:hAnsi="宋体" w:eastAsia="宋体"/>
                          <w:kern w:val="0"/>
                          <w:szCs w:val="21"/>
                        </w:rPr>
                        <w:t>程序</w:t>
                      </w:r>
                      <w:r>
                        <w:rPr>
                          <w:rFonts w:ascii="宋体" w:hAnsi="宋体" w:eastAsia="宋体"/>
                          <w:kern w:val="0"/>
                          <w:szCs w:val="21"/>
                        </w:rPr>
                        <w:t>调试、工作周期优化、气源或电源损失情况下的安全措施。</w:t>
                      </w:r>
                    </w:p>
                    <w:p>
                      <w:pPr>
                        <w:ind w:firstLine="457" w:firstLineChars="218"/>
                        <w:rPr>
                          <w:rFonts w:ascii="宋体" w:hAnsi="宋体" w:eastAsia="宋体"/>
                          <w:kern w:val="0"/>
                          <w:szCs w:val="21"/>
                        </w:rPr>
                      </w:pPr>
                      <w:r>
                        <w:rPr>
                          <w:rFonts w:ascii="宋体" w:hAnsi="宋体" w:eastAsia="宋体"/>
                          <w:kern w:val="0"/>
                          <w:szCs w:val="21"/>
                        </w:rPr>
                        <w:t>3</w:t>
                      </w:r>
                      <w:r>
                        <w:rPr>
                          <w:rFonts w:hint="eastAsia" w:ascii="宋体" w:hAnsi="宋体" w:eastAsia="宋体"/>
                          <w:kern w:val="0"/>
                          <w:szCs w:val="21"/>
                        </w:rPr>
                        <w:t>、</w:t>
                      </w:r>
                      <w:r>
                        <w:rPr>
                          <w:rFonts w:ascii="宋体" w:hAnsi="宋体" w:eastAsia="宋体"/>
                          <w:kern w:val="0"/>
                          <w:szCs w:val="21"/>
                        </w:rPr>
                        <w:t>基本技术数据：</w:t>
                      </w:r>
                    </w:p>
                    <w:p>
                      <w:pPr>
                        <w:ind w:firstLine="457" w:firstLineChars="218"/>
                        <w:rPr>
                          <w:rFonts w:ascii="宋体" w:hAnsi="宋体" w:eastAsia="宋体"/>
                          <w:kern w:val="0"/>
                          <w:szCs w:val="21"/>
                        </w:rPr>
                      </w:pPr>
                      <w:r>
                        <w:rPr>
                          <w:rFonts w:hint="eastAsia" w:ascii="宋体" w:hAnsi="宋体" w:eastAsia="宋体"/>
                          <w:kern w:val="0"/>
                          <w:szCs w:val="21"/>
                        </w:rPr>
                        <w:t>•</w:t>
                      </w:r>
                      <w:r>
                        <w:rPr>
                          <w:rFonts w:ascii="宋体" w:hAnsi="宋体" w:eastAsia="宋体"/>
                          <w:kern w:val="0"/>
                          <w:szCs w:val="21"/>
                        </w:rPr>
                        <w:t xml:space="preserve">工作压力 </w:t>
                      </w:r>
                      <w:r>
                        <w:rPr>
                          <w:rFonts w:hint="eastAsia" w:ascii="宋体" w:hAnsi="宋体" w:eastAsia="宋体"/>
                          <w:kern w:val="0"/>
                          <w:szCs w:val="21"/>
                        </w:rPr>
                        <w:t>≥</w:t>
                      </w:r>
                      <w:r>
                        <w:rPr>
                          <w:rFonts w:ascii="宋体" w:hAnsi="宋体" w:eastAsia="宋体"/>
                          <w:kern w:val="0"/>
                          <w:szCs w:val="21"/>
                        </w:rPr>
                        <w:t xml:space="preserve">400 kPa (4 bar) </w:t>
                      </w:r>
                    </w:p>
                    <w:p>
                      <w:pPr>
                        <w:ind w:firstLine="457" w:firstLineChars="218"/>
                        <w:rPr>
                          <w:rFonts w:ascii="宋体" w:hAnsi="宋体" w:eastAsia="宋体"/>
                          <w:kern w:val="0"/>
                          <w:szCs w:val="21"/>
                        </w:rPr>
                      </w:pPr>
                      <w:r>
                        <w:rPr>
                          <w:rFonts w:hint="eastAsia" w:ascii="宋体" w:hAnsi="宋体" w:eastAsia="宋体"/>
                          <w:kern w:val="0"/>
                          <w:szCs w:val="21"/>
                        </w:rPr>
                        <w:t>•</w:t>
                      </w:r>
                      <w:r>
                        <w:rPr>
                          <w:rFonts w:ascii="宋体" w:hAnsi="宋体" w:eastAsia="宋体"/>
                          <w:kern w:val="0"/>
                          <w:szCs w:val="21"/>
                        </w:rPr>
                        <w:t xml:space="preserve">电源 24 V DC </w:t>
                      </w:r>
                    </w:p>
                    <w:p>
                      <w:pPr>
                        <w:ind w:firstLine="457" w:firstLineChars="218"/>
                        <w:rPr>
                          <w:rFonts w:ascii="宋体" w:hAnsi="宋体" w:eastAsia="宋体"/>
                          <w:kern w:val="0"/>
                          <w:szCs w:val="21"/>
                        </w:rPr>
                      </w:pPr>
                      <w:r>
                        <w:rPr>
                          <w:rFonts w:hint="eastAsia" w:ascii="宋体" w:hAnsi="宋体" w:eastAsia="宋体"/>
                          <w:kern w:val="0"/>
                          <w:szCs w:val="21"/>
                        </w:rPr>
                        <w:t>•不少于8</w:t>
                      </w:r>
                      <w:r>
                        <w:rPr>
                          <w:rFonts w:ascii="宋体" w:hAnsi="宋体" w:eastAsia="宋体"/>
                          <w:kern w:val="0"/>
                          <w:szCs w:val="21"/>
                        </w:rPr>
                        <w:t xml:space="preserve">个数字量输入 </w:t>
                      </w:r>
                    </w:p>
                    <w:p>
                      <w:pPr>
                        <w:ind w:firstLine="457" w:firstLineChars="218"/>
                        <w:rPr>
                          <w:rFonts w:hint="eastAsia" w:ascii="宋体" w:hAnsi="宋体" w:eastAsia="宋体"/>
                          <w:kern w:val="0"/>
                          <w:szCs w:val="21"/>
                        </w:rPr>
                      </w:pPr>
                      <w:r>
                        <w:rPr>
                          <w:rFonts w:hint="eastAsia" w:ascii="宋体" w:hAnsi="宋体" w:eastAsia="宋体"/>
                          <w:kern w:val="0"/>
                          <w:szCs w:val="21"/>
                        </w:rPr>
                        <w:t>•不少于</w:t>
                      </w:r>
                      <w:r>
                        <w:rPr>
                          <w:rFonts w:ascii="宋体" w:hAnsi="宋体" w:eastAsia="宋体"/>
                          <w:kern w:val="0"/>
                          <w:szCs w:val="21"/>
                        </w:rPr>
                        <w:t>7个数字量输出</w:t>
                      </w:r>
                    </w:p>
                    <w:p>
                      <w:pPr>
                        <w:ind w:firstLine="457" w:firstLineChars="218"/>
                        <w:rPr>
                          <w:rFonts w:ascii="宋体" w:hAnsi="宋体" w:eastAsia="宋体"/>
                          <w:kern w:val="0"/>
                          <w:szCs w:val="21"/>
                        </w:rPr>
                      </w:pPr>
                      <w:r>
                        <w:rPr>
                          <w:rFonts w:ascii="宋体" w:hAnsi="宋体" w:eastAsia="宋体"/>
                          <w:kern w:val="0"/>
                          <w:szCs w:val="21"/>
                        </w:rPr>
                        <w:t>4</w:t>
                      </w:r>
                      <w:r>
                        <w:rPr>
                          <w:rFonts w:hint="eastAsia" w:ascii="宋体" w:hAnsi="宋体" w:eastAsia="宋体"/>
                          <w:kern w:val="0"/>
                          <w:szCs w:val="21"/>
                        </w:rPr>
                        <w:t>、</w:t>
                      </w:r>
                      <w:r>
                        <w:rPr>
                          <w:rFonts w:ascii="宋体" w:hAnsi="宋体" w:eastAsia="宋体"/>
                          <w:kern w:val="0"/>
                          <w:szCs w:val="21"/>
                        </w:rPr>
                        <w:t>组成部分</w:t>
                      </w:r>
                      <w:r>
                        <w:rPr>
                          <w:rFonts w:hint="eastAsia" w:ascii="宋体" w:hAnsi="宋体" w:eastAsia="宋体"/>
                          <w:kern w:val="0"/>
                          <w:szCs w:val="21"/>
                        </w:rPr>
                        <w:t>：</w:t>
                      </w:r>
                    </w:p>
                    <w:p>
                      <w:pPr>
                        <w:ind w:firstLine="457" w:firstLineChars="218"/>
                        <w:rPr>
                          <w:rFonts w:ascii="宋体" w:hAnsi="宋体" w:eastAsia="宋体"/>
                          <w:kern w:val="0"/>
                          <w:szCs w:val="21"/>
                        </w:rPr>
                      </w:pPr>
                      <w:r>
                        <w:rPr>
                          <w:rFonts w:ascii="宋体" w:hAnsi="宋体" w:eastAsia="宋体"/>
                          <w:kern w:val="0"/>
                          <w:szCs w:val="21"/>
                        </w:rPr>
                        <w:t>（1）阀岛</w:t>
                      </w:r>
                      <w:r>
                        <w:rPr>
                          <w:rFonts w:hint="eastAsia" w:ascii="宋体" w:hAnsi="宋体" w:eastAsia="宋体"/>
                          <w:kern w:val="0"/>
                          <w:szCs w:val="21"/>
                        </w:rPr>
                        <w:t>：</w:t>
                      </w:r>
                      <w:r>
                        <w:rPr>
                          <w:rFonts w:ascii="宋体" w:hAnsi="宋体" w:eastAsia="宋体"/>
                          <w:kern w:val="0"/>
                          <w:szCs w:val="21"/>
                        </w:rPr>
                        <w:t>最宽42mm、多针电缆D-Sub，15 针</w:t>
                      </w:r>
                      <w:r>
                        <w:rPr>
                          <w:rFonts w:hint="eastAsia" w:ascii="宋体" w:hAnsi="宋体" w:eastAsia="宋体"/>
                          <w:kern w:val="0"/>
                          <w:szCs w:val="21"/>
                        </w:rPr>
                        <w:t>；</w:t>
                      </w:r>
                      <w:r>
                        <w:rPr>
                          <w:rFonts w:ascii="宋体" w:hAnsi="宋体" w:eastAsia="宋体"/>
                          <w:kern w:val="0"/>
                          <w:szCs w:val="21"/>
                        </w:rPr>
                        <w:t>阀：2</w:t>
                      </w:r>
                      <w:r>
                        <w:rPr>
                          <w:rFonts w:hint="eastAsia" w:ascii="宋体" w:hAnsi="宋体" w:eastAsia="宋体"/>
                          <w:kern w:val="0"/>
                          <w:szCs w:val="21"/>
                        </w:rPr>
                        <w:t>个</w:t>
                      </w:r>
                      <w:r>
                        <w:rPr>
                          <w:rFonts w:ascii="宋体" w:hAnsi="宋体" w:eastAsia="宋体"/>
                          <w:kern w:val="0"/>
                          <w:szCs w:val="21"/>
                        </w:rPr>
                        <w:t>2位5通阀 单控，1</w:t>
                      </w:r>
                      <w:r>
                        <w:rPr>
                          <w:rFonts w:hint="eastAsia" w:ascii="宋体" w:hAnsi="宋体" w:eastAsia="宋体"/>
                          <w:kern w:val="0"/>
                          <w:szCs w:val="21"/>
                        </w:rPr>
                        <w:t>个</w:t>
                      </w:r>
                      <w:r>
                        <w:rPr>
                          <w:rFonts w:ascii="宋体" w:hAnsi="宋体" w:eastAsia="宋体"/>
                          <w:kern w:val="0"/>
                          <w:szCs w:val="21"/>
                        </w:rPr>
                        <w:t>2位5通阀 双控、流量 170L/min、LED开关位置指示、工作压力 3</w:t>
                      </w:r>
                      <w:r>
                        <w:rPr>
                          <w:rFonts w:hint="eastAsia" w:ascii="宋体" w:hAnsi="宋体" w:eastAsia="宋体"/>
                          <w:kern w:val="0"/>
                          <w:szCs w:val="21"/>
                        </w:rPr>
                        <w:t>00</w:t>
                      </w:r>
                      <w:r>
                        <w:rPr>
                          <w:rFonts w:ascii="宋体" w:hAnsi="宋体" w:eastAsia="宋体"/>
                          <w:kern w:val="0"/>
                          <w:szCs w:val="21"/>
                        </w:rPr>
                        <w:t>-7</w:t>
                      </w:r>
                      <w:r>
                        <w:rPr>
                          <w:rFonts w:hint="eastAsia" w:ascii="宋体" w:hAnsi="宋体" w:eastAsia="宋体"/>
                          <w:kern w:val="0"/>
                          <w:szCs w:val="21"/>
                        </w:rPr>
                        <w:t>00kP</w:t>
                      </w:r>
                      <w:r>
                        <w:rPr>
                          <w:rFonts w:ascii="宋体" w:hAnsi="宋体" w:eastAsia="宋体"/>
                          <w:kern w:val="0"/>
                          <w:szCs w:val="21"/>
                        </w:rPr>
                        <w:t>a、额定电压24</w:t>
                      </w:r>
                      <w:r>
                        <w:rPr>
                          <w:rFonts w:hint="eastAsia" w:ascii="宋体" w:hAnsi="宋体" w:eastAsia="宋体"/>
                          <w:kern w:val="0"/>
                          <w:szCs w:val="21"/>
                        </w:rPr>
                        <w:t>v</w:t>
                      </w:r>
                      <w:r>
                        <w:rPr>
                          <w:rFonts w:ascii="宋体" w:hAnsi="宋体" w:eastAsia="宋体"/>
                          <w:kern w:val="0"/>
                          <w:szCs w:val="21"/>
                        </w:rPr>
                        <w:t>、阀岛可实现多样的气动应用，通过10 mm组件控制气动执行件，其中包括2个2 位5通单电控阀和1个2位5通双电控阀。</w:t>
                      </w:r>
                    </w:p>
                    <w:p>
                      <w:pPr>
                        <w:ind w:firstLine="457" w:firstLineChars="218"/>
                        <w:rPr>
                          <w:rFonts w:hint="eastAsia" w:ascii="宋体" w:hAnsi="宋体" w:eastAsia="宋体"/>
                          <w:kern w:val="0"/>
                          <w:szCs w:val="21"/>
                        </w:rPr>
                      </w:pPr>
                      <w:r>
                        <w:rPr>
                          <w:rFonts w:hint="eastAsia" w:ascii="宋体" w:hAnsi="宋体" w:eastAsia="宋体"/>
                          <w:kern w:val="0"/>
                          <w:szCs w:val="21"/>
                        </w:rPr>
                        <w:t>（2）</w:t>
                      </w:r>
                      <w:r>
                        <w:rPr>
                          <w:rFonts w:ascii="宋体" w:hAnsi="宋体" w:eastAsia="宋体"/>
                          <w:kern w:val="0"/>
                          <w:szCs w:val="21"/>
                        </w:rPr>
                        <w:t>电</w:t>
                      </w:r>
                      <w:r>
                        <w:rPr>
                          <w:rFonts w:hint="eastAsia" w:ascii="宋体" w:hAnsi="宋体" w:eastAsia="宋体"/>
                          <w:kern w:val="0"/>
                          <w:szCs w:val="21"/>
                        </w:rPr>
                        <w:t>动</w:t>
                      </w:r>
                      <w:r>
                        <w:rPr>
                          <w:rFonts w:ascii="宋体" w:hAnsi="宋体" w:eastAsia="宋体"/>
                          <w:kern w:val="0"/>
                          <w:szCs w:val="21"/>
                        </w:rPr>
                        <w:t>机正反转控制器</w:t>
                      </w:r>
                      <w:r>
                        <w:rPr>
                          <w:rFonts w:hint="eastAsia" w:ascii="宋体" w:hAnsi="宋体" w:eastAsia="宋体"/>
                          <w:kern w:val="0"/>
                          <w:szCs w:val="21"/>
                        </w:rPr>
                        <w:t>：</w:t>
                      </w:r>
                      <w:r>
                        <w:rPr>
                          <w:rFonts w:ascii="宋体" w:hAnsi="宋体" w:eastAsia="宋体"/>
                          <w:kern w:val="0"/>
                          <w:szCs w:val="21"/>
                        </w:rPr>
                        <w:t>24</w:t>
                      </w:r>
                      <w:r>
                        <w:rPr>
                          <w:rFonts w:hint="eastAsia" w:ascii="宋体" w:hAnsi="宋体" w:eastAsia="宋体"/>
                          <w:kern w:val="0"/>
                          <w:szCs w:val="21"/>
                        </w:rPr>
                        <w:t>v</w:t>
                      </w:r>
                      <w:r>
                        <w:rPr>
                          <w:rFonts w:ascii="宋体" w:hAnsi="宋体" w:eastAsia="宋体"/>
                          <w:kern w:val="0"/>
                          <w:szCs w:val="21"/>
                        </w:rPr>
                        <w:t>直流电</w:t>
                      </w:r>
                      <w:r>
                        <w:rPr>
                          <w:rFonts w:hint="eastAsia" w:ascii="宋体" w:hAnsi="宋体" w:eastAsia="宋体"/>
                          <w:kern w:val="0"/>
                          <w:szCs w:val="21"/>
                        </w:rPr>
                        <w:t>动</w:t>
                      </w:r>
                      <w:r>
                        <w:rPr>
                          <w:rFonts w:ascii="宋体" w:hAnsi="宋体" w:eastAsia="宋体"/>
                          <w:kern w:val="0"/>
                          <w:szCs w:val="21"/>
                        </w:rPr>
                        <w:t>机的控制装置。 控制电压为24</w:t>
                      </w:r>
                      <w:r>
                        <w:rPr>
                          <w:rFonts w:hint="eastAsia" w:ascii="宋体" w:hAnsi="宋体" w:eastAsia="宋体"/>
                          <w:kern w:val="0"/>
                          <w:szCs w:val="21"/>
                        </w:rPr>
                        <w:t>v</w:t>
                      </w:r>
                      <w:r>
                        <w:rPr>
                          <w:rFonts w:ascii="宋体" w:hAnsi="宋体" w:eastAsia="宋体"/>
                          <w:kern w:val="0"/>
                          <w:szCs w:val="21"/>
                        </w:rPr>
                        <w:t xml:space="preserve"> DC，输入输出电路电气隔离组件，输入侧反极性保护装置。尺寸≥22.5mm×75mm×105mm、工作电压15-35</w:t>
                      </w:r>
                      <w:r>
                        <w:rPr>
                          <w:rFonts w:hint="eastAsia" w:ascii="宋体" w:hAnsi="宋体" w:eastAsia="宋体"/>
                          <w:kern w:val="0"/>
                          <w:szCs w:val="21"/>
                        </w:rPr>
                        <w:t>v</w:t>
                      </w:r>
                      <w:r>
                        <w:rPr>
                          <w:rFonts w:ascii="宋体" w:hAnsi="宋体" w:eastAsia="宋体"/>
                          <w:kern w:val="0"/>
                          <w:szCs w:val="21"/>
                        </w:rPr>
                        <w:t xml:space="preserve"> DC、在24</w:t>
                      </w:r>
                      <w:r>
                        <w:rPr>
                          <w:rFonts w:hint="eastAsia" w:ascii="宋体" w:hAnsi="宋体" w:eastAsia="宋体"/>
                          <w:kern w:val="0"/>
                          <w:szCs w:val="21"/>
                        </w:rPr>
                        <w:t>v</w:t>
                      </w:r>
                      <w:r>
                        <w:rPr>
                          <w:rFonts w:ascii="宋体" w:hAnsi="宋体" w:eastAsia="宋体"/>
                          <w:kern w:val="0"/>
                          <w:szCs w:val="21"/>
                        </w:rPr>
                        <w:t xml:space="preserve"> DC时输入电流10mA、输入回路 交换极性保护、状态指示器 黄色LE</w:t>
                      </w:r>
                      <w:r>
                        <w:rPr>
                          <w:rFonts w:hint="eastAsia" w:ascii="宋体" w:hAnsi="宋体" w:eastAsia="宋体"/>
                          <w:kern w:val="0"/>
                          <w:szCs w:val="21"/>
                        </w:rPr>
                        <w:t>D</w:t>
                      </w:r>
                      <w:r>
                        <w:rPr>
                          <w:rFonts w:ascii="宋体" w:hAnsi="宋体" w:eastAsia="宋体"/>
                          <w:kern w:val="0"/>
                          <w:szCs w:val="21"/>
                        </w:rPr>
                        <w:t>、开关电压范围19-35</w:t>
                      </w:r>
                      <w:r>
                        <w:rPr>
                          <w:rFonts w:hint="eastAsia" w:ascii="宋体" w:hAnsi="宋体" w:eastAsia="宋体"/>
                          <w:kern w:val="0"/>
                          <w:szCs w:val="21"/>
                        </w:rPr>
                        <w:t>v</w:t>
                      </w:r>
                      <w:r>
                        <w:rPr>
                          <w:rFonts w:ascii="宋体" w:hAnsi="宋体" w:eastAsia="宋体"/>
                          <w:kern w:val="0"/>
                          <w:szCs w:val="21"/>
                        </w:rPr>
                        <w:t xml:space="preserve"> DC、稳定最大负载电流5A、脉冲电流10A、开关频率在5A时50Hz、环境温度-20-+50</w:t>
                      </w:r>
                      <w:r>
                        <w:rPr>
                          <w:rFonts w:hint="eastAsia" w:ascii="宋体" w:hAnsi="宋体" w:eastAsia="宋体"/>
                          <w:kern w:val="0"/>
                          <w:szCs w:val="21"/>
                        </w:rPr>
                        <w:t>℃</w:t>
                      </w:r>
                      <w:r>
                        <w:rPr>
                          <w:rFonts w:ascii="宋体" w:hAnsi="宋体" w:eastAsia="宋体"/>
                          <w:kern w:val="0"/>
                          <w:szCs w:val="21"/>
                        </w:rPr>
                        <w:t>、防护等级IP20、过载保护，短路保。</w:t>
                      </w:r>
                    </w:p>
                    <w:p>
                      <w:pPr>
                        <w:ind w:firstLine="457" w:firstLineChars="218"/>
                        <w:rPr>
                          <w:rFonts w:ascii="宋体" w:hAnsi="宋体" w:eastAsia="宋体"/>
                          <w:kern w:val="0"/>
                          <w:szCs w:val="21"/>
                        </w:rPr>
                      </w:pPr>
                      <w:r>
                        <w:rPr>
                          <w:rFonts w:ascii="宋体" w:hAnsi="宋体" w:eastAsia="宋体"/>
                          <w:kern w:val="0"/>
                          <w:szCs w:val="21"/>
                        </w:rPr>
                        <w:t>（3）电操作手模块，双轴提取设备，用于</w:t>
                      </w:r>
                      <w:r>
                        <w:rPr>
                          <w:rFonts w:hint="eastAsia" w:ascii="宋体" w:hAnsi="宋体" w:eastAsia="宋体"/>
                          <w:kern w:val="0"/>
                          <w:szCs w:val="21"/>
                        </w:rPr>
                        <w:t>“</w:t>
                      </w:r>
                      <w:r>
                        <w:rPr>
                          <w:rFonts w:ascii="宋体" w:hAnsi="宋体" w:eastAsia="宋体"/>
                          <w:kern w:val="0"/>
                          <w:szCs w:val="21"/>
                        </w:rPr>
                        <w:t>提取和摆放</w:t>
                      </w:r>
                      <w:r>
                        <w:rPr>
                          <w:rFonts w:hint="eastAsia" w:ascii="宋体" w:hAnsi="宋体" w:eastAsia="宋体"/>
                          <w:kern w:val="0"/>
                          <w:szCs w:val="21"/>
                        </w:rPr>
                        <w:t>”</w:t>
                      </w:r>
                      <w:r>
                        <w:rPr>
                          <w:rFonts w:ascii="宋体" w:hAnsi="宋体" w:eastAsia="宋体"/>
                          <w:kern w:val="0"/>
                          <w:szCs w:val="21"/>
                        </w:rPr>
                        <w:t>任务、倾斜的轴、终端位置检测传感器的安排及安装位置可调，与齿形带连接的线性驱动器，作为x轴的高精度球轴承导轨。扁平气缸作为z轴，带光缆连接式光学漫反射传感器的气动平行抓手、通过多针插头连接。多针插头接线盒</w:t>
                      </w:r>
                      <w:r>
                        <w:rPr>
                          <w:rFonts w:hint="eastAsia" w:ascii="宋体" w:hAnsi="宋体" w:eastAsia="宋体"/>
                          <w:kern w:val="0"/>
                          <w:szCs w:val="21"/>
                        </w:rPr>
                        <w:t>，</w:t>
                      </w:r>
                      <w:r>
                        <w:rPr>
                          <w:rFonts w:ascii="宋体" w:hAnsi="宋体" w:eastAsia="宋体"/>
                          <w:kern w:val="0"/>
                          <w:szCs w:val="21"/>
                        </w:rPr>
                        <w:t>8路采用M8的电接口、24</w:t>
                      </w:r>
                      <w:r>
                        <w:rPr>
                          <w:rFonts w:hint="eastAsia" w:ascii="宋体" w:hAnsi="宋体" w:eastAsia="宋体"/>
                          <w:kern w:val="0"/>
                          <w:szCs w:val="21"/>
                        </w:rPr>
                        <w:t>v</w:t>
                      </w:r>
                      <w:r>
                        <w:rPr>
                          <w:rFonts w:ascii="宋体" w:hAnsi="宋体" w:eastAsia="宋体"/>
                          <w:kern w:val="0"/>
                          <w:szCs w:val="21"/>
                        </w:rPr>
                        <w:t xml:space="preserve"> DC 直流电</w:t>
                      </w:r>
                      <w:r>
                        <w:rPr>
                          <w:rFonts w:hint="eastAsia" w:ascii="宋体" w:hAnsi="宋体" w:eastAsia="宋体"/>
                          <w:kern w:val="0"/>
                          <w:szCs w:val="21"/>
                        </w:rPr>
                        <w:t>动</w:t>
                      </w:r>
                      <w:r>
                        <w:rPr>
                          <w:rFonts w:ascii="宋体" w:hAnsi="宋体" w:eastAsia="宋体"/>
                          <w:kern w:val="0"/>
                          <w:szCs w:val="21"/>
                        </w:rPr>
                        <w:t>机的控制装置（控制电压为24</w:t>
                      </w:r>
                      <w:r>
                        <w:rPr>
                          <w:rFonts w:hint="eastAsia" w:ascii="宋体" w:hAnsi="宋体" w:eastAsia="宋体"/>
                          <w:kern w:val="0"/>
                          <w:szCs w:val="21"/>
                        </w:rPr>
                        <w:t>v</w:t>
                      </w:r>
                      <w:r>
                        <w:rPr>
                          <w:rFonts w:ascii="宋体" w:hAnsi="宋体" w:eastAsia="宋体"/>
                          <w:kern w:val="0"/>
                          <w:szCs w:val="21"/>
                        </w:rPr>
                        <w:t xml:space="preserve"> DC），输入输出电路电气隔离组件，输入侧反极性保护装置。</w:t>
                      </w:r>
                    </w:p>
                    <w:p>
                      <w:pPr>
                        <w:ind w:firstLine="457" w:firstLineChars="218"/>
                        <w:rPr>
                          <w:rFonts w:ascii="宋体" w:hAnsi="宋体" w:eastAsia="宋体"/>
                          <w:kern w:val="0"/>
                          <w:szCs w:val="21"/>
                        </w:rPr>
                      </w:pPr>
                      <w:r>
                        <w:rPr>
                          <w:rFonts w:hint="eastAsia" w:ascii="宋体" w:hAnsi="宋体" w:eastAsia="宋体"/>
                          <w:kern w:val="0"/>
                          <w:szCs w:val="21"/>
                        </w:rPr>
                        <w:t>（4）料仓模块：由双作用气缸（带电感式传感器和电缆）、料仓推出装置和管状料仓组成。</w:t>
                      </w:r>
                      <w:r>
                        <w:rPr>
                          <w:rFonts w:ascii="宋体" w:hAnsi="宋体" w:eastAsia="宋体"/>
                          <w:kern w:val="0"/>
                          <w:szCs w:val="21"/>
                        </w:rPr>
                        <w:t xml:space="preserve"> 气缸伸缩的速度可以通过单向节流阀设置。</w:t>
                      </w:r>
                    </w:p>
                    <w:p>
                      <w:pPr>
                        <w:ind w:firstLine="457" w:firstLineChars="218"/>
                        <w:rPr>
                          <w:rFonts w:ascii="宋体" w:hAnsi="宋体" w:eastAsia="宋体"/>
                          <w:kern w:val="0"/>
                          <w:szCs w:val="21"/>
                        </w:rPr>
                      </w:pPr>
                      <w:r>
                        <w:rPr>
                          <w:rFonts w:hint="eastAsia" w:ascii="宋体" w:hAnsi="宋体" w:eastAsia="宋体"/>
                          <w:kern w:val="0"/>
                          <w:szCs w:val="21"/>
                        </w:rPr>
                        <w:t>料仓模块将工件从料仓上分离开来。</w:t>
                      </w:r>
                      <w:r>
                        <w:rPr>
                          <w:rFonts w:ascii="宋体" w:hAnsi="宋体" w:eastAsia="宋体"/>
                          <w:kern w:val="0"/>
                          <w:szCs w:val="21"/>
                        </w:rPr>
                        <w:t xml:space="preserve"> 双作用气缸将底部工件推出垂直料仓，一直推到指定位置。气缸的位置通过电感式传感器检测。</w:t>
                      </w:r>
                      <w:r>
                        <w:rPr>
                          <w:rFonts w:hint="eastAsia" w:ascii="宋体" w:hAnsi="宋体" w:eastAsia="宋体"/>
                          <w:kern w:val="0"/>
                          <w:szCs w:val="21"/>
                        </w:rPr>
                        <w:t>伸缩速度可以通过单向节流阀设置。</w:t>
                      </w:r>
                    </w:p>
                    <w:p>
                      <w:pPr>
                        <w:ind w:firstLine="457" w:firstLineChars="218"/>
                        <w:rPr>
                          <w:rFonts w:ascii="宋体" w:hAnsi="宋体" w:eastAsia="宋体"/>
                          <w:kern w:val="0"/>
                          <w:szCs w:val="21"/>
                        </w:rPr>
                      </w:pPr>
                      <w:r>
                        <w:rPr>
                          <w:rFonts w:hint="eastAsia" w:ascii="宋体" w:hAnsi="宋体" w:eastAsia="宋体"/>
                          <w:kern w:val="0"/>
                          <w:szCs w:val="21"/>
                        </w:rPr>
                        <w:t>高度：≥</w:t>
                      </w:r>
                      <w:r>
                        <w:rPr>
                          <w:rFonts w:ascii="宋体" w:hAnsi="宋体" w:eastAsia="宋体"/>
                          <w:kern w:val="0"/>
                          <w:szCs w:val="21"/>
                        </w:rPr>
                        <w:t>280 mm</w:t>
                      </w:r>
                    </w:p>
                    <w:p>
                      <w:pPr>
                        <w:ind w:firstLine="457" w:firstLineChars="218"/>
                        <w:rPr>
                          <w:rFonts w:ascii="宋体" w:hAnsi="宋体" w:eastAsia="宋体"/>
                          <w:kern w:val="0"/>
                          <w:szCs w:val="21"/>
                        </w:rPr>
                      </w:pPr>
                      <w:r>
                        <w:rPr>
                          <w:rFonts w:hint="eastAsia" w:ascii="宋体" w:hAnsi="宋体" w:eastAsia="宋体"/>
                          <w:kern w:val="0"/>
                          <w:szCs w:val="21"/>
                        </w:rPr>
                        <w:t>宽度：≥</w:t>
                      </w:r>
                      <w:r>
                        <w:rPr>
                          <w:rFonts w:ascii="宋体" w:hAnsi="宋体" w:eastAsia="宋体"/>
                          <w:kern w:val="0"/>
                          <w:szCs w:val="21"/>
                        </w:rPr>
                        <w:t>60 mm</w:t>
                      </w:r>
                    </w:p>
                    <w:p>
                      <w:pPr>
                        <w:ind w:firstLine="457" w:firstLineChars="218"/>
                        <w:rPr>
                          <w:rFonts w:ascii="宋体" w:hAnsi="宋体" w:eastAsia="宋体"/>
                          <w:kern w:val="0"/>
                          <w:szCs w:val="21"/>
                        </w:rPr>
                      </w:pPr>
                      <w:r>
                        <w:rPr>
                          <w:rFonts w:hint="eastAsia" w:ascii="宋体" w:hAnsi="宋体" w:eastAsia="宋体"/>
                          <w:kern w:val="0"/>
                          <w:szCs w:val="21"/>
                        </w:rPr>
                        <w:t>长度：≥</w:t>
                      </w:r>
                      <w:r>
                        <w:rPr>
                          <w:rFonts w:ascii="宋体" w:hAnsi="宋体" w:eastAsia="宋体"/>
                          <w:kern w:val="0"/>
                          <w:szCs w:val="21"/>
                        </w:rPr>
                        <w:t>290 mm</w:t>
                      </w:r>
                    </w:p>
                    <w:p>
                      <w:pPr>
                        <w:ind w:firstLine="457" w:firstLineChars="218"/>
                        <w:rPr>
                          <w:rFonts w:hint="eastAsia" w:ascii="宋体" w:hAnsi="宋体" w:eastAsia="宋体"/>
                          <w:kern w:val="0"/>
                          <w:szCs w:val="21"/>
                        </w:rPr>
                      </w:pPr>
                      <w:r>
                        <w:rPr>
                          <w:rFonts w:hint="eastAsia" w:ascii="宋体" w:hAnsi="宋体" w:eastAsia="宋体"/>
                          <w:kern w:val="0"/>
                          <w:szCs w:val="21"/>
                        </w:rPr>
                        <w:t>增加信号柱和流量传感器模块</w:t>
                      </w:r>
                    </w:p>
                    <w:p>
                      <w:pPr>
                        <w:ind w:firstLine="457" w:firstLineChars="218"/>
                        <w:rPr>
                          <w:rFonts w:ascii="宋体" w:hAnsi="宋体" w:eastAsia="宋体"/>
                          <w:kern w:val="0"/>
                          <w:szCs w:val="21"/>
                        </w:rPr>
                      </w:pPr>
                      <w:r>
                        <w:rPr>
                          <w:rFonts w:ascii="宋体" w:hAnsi="宋体" w:eastAsia="宋体"/>
                          <w:kern w:val="0"/>
                          <w:szCs w:val="21"/>
                        </w:rPr>
                        <w:t>5</w:t>
                      </w:r>
                      <w:r>
                        <w:rPr>
                          <w:rFonts w:hint="eastAsia" w:ascii="宋体" w:hAnsi="宋体" w:eastAsia="宋体"/>
                          <w:kern w:val="0"/>
                          <w:szCs w:val="21"/>
                        </w:rPr>
                        <w:t>、</w:t>
                      </w:r>
                      <w:r>
                        <w:rPr>
                          <w:rFonts w:ascii="宋体" w:hAnsi="宋体" w:eastAsia="宋体"/>
                          <w:kern w:val="0"/>
                          <w:szCs w:val="21"/>
                        </w:rPr>
                        <w:t>I</w:t>
                      </w:r>
                      <w:r>
                        <w:rPr>
                          <w:rFonts w:hint="eastAsia" w:ascii="宋体" w:hAnsi="宋体" w:eastAsia="宋体"/>
                          <w:kern w:val="0"/>
                          <w:szCs w:val="21"/>
                        </w:rPr>
                        <w:t>/</w:t>
                      </w:r>
                      <w:r>
                        <w:rPr>
                          <w:rFonts w:ascii="宋体" w:hAnsi="宋体" w:eastAsia="宋体"/>
                          <w:kern w:val="0"/>
                          <w:szCs w:val="21"/>
                        </w:rPr>
                        <w:t>O接线端</w:t>
                      </w:r>
                    </w:p>
                    <w:p>
                      <w:pPr>
                        <w:ind w:firstLine="457" w:firstLineChars="218"/>
                        <w:rPr>
                          <w:rFonts w:hint="eastAsia" w:ascii="宋体" w:hAnsi="宋体" w:eastAsia="宋体"/>
                          <w:kern w:val="0"/>
                          <w:szCs w:val="21"/>
                        </w:rPr>
                      </w:pPr>
                      <w:r>
                        <w:rPr>
                          <w:rFonts w:ascii="宋体" w:hAnsi="宋体" w:eastAsia="宋体"/>
                          <w:kern w:val="0"/>
                          <w:szCs w:val="21"/>
                        </w:rPr>
                        <w:t>在工作单元和PLC控制板上使用的接线端子。用于连接设备输入端和设备输出端，这些端子被集成到同一个接口。每个输入端与输出端都要求使用LED 指示灯，用于显示电路状态和排查系统故障。 I/O 终端安装于DIN 标准导轨上。I</w:t>
                      </w:r>
                      <w:r>
                        <w:rPr>
                          <w:rFonts w:hint="eastAsia" w:ascii="宋体" w:hAnsi="宋体" w:eastAsia="宋体"/>
                          <w:kern w:val="0"/>
                          <w:szCs w:val="21"/>
                        </w:rPr>
                        <w:t>/</w:t>
                      </w:r>
                      <w:r>
                        <w:rPr>
                          <w:rFonts w:ascii="宋体" w:hAnsi="宋体" w:eastAsia="宋体"/>
                          <w:kern w:val="0"/>
                          <w:szCs w:val="21"/>
                        </w:rPr>
                        <w:t>O接线端的信号输入端在同一个接线端子上具有NPN和PNP信号转换功能。输入端数量：≥8个、</w:t>
                      </w:r>
                      <w:r>
                        <w:rPr>
                          <w:rFonts w:hint="eastAsia" w:ascii="宋体" w:hAnsi="宋体" w:eastAsia="宋体"/>
                          <w:kern w:val="0"/>
                          <w:szCs w:val="21"/>
                        </w:rPr>
                        <w:t>输出</w:t>
                      </w:r>
                      <w:r>
                        <w:rPr>
                          <w:rFonts w:ascii="宋体" w:hAnsi="宋体" w:eastAsia="宋体"/>
                          <w:kern w:val="0"/>
                          <w:szCs w:val="21"/>
                        </w:rPr>
                        <w:t>端数量：≥8个</w:t>
                      </w:r>
                    </w:p>
                    <w:p>
                      <w:pPr>
                        <w:ind w:firstLine="457" w:firstLineChars="218"/>
                        <w:rPr>
                          <w:rFonts w:ascii="宋体" w:hAnsi="宋体" w:eastAsia="宋体"/>
                          <w:kern w:val="0"/>
                          <w:szCs w:val="21"/>
                        </w:rPr>
                      </w:pPr>
                      <w:r>
                        <w:rPr>
                          <w:rFonts w:ascii="宋体" w:hAnsi="宋体" w:eastAsia="宋体"/>
                          <w:kern w:val="0"/>
                          <w:szCs w:val="21"/>
                        </w:rPr>
                        <w:t>6</w:t>
                      </w:r>
                      <w:r>
                        <w:rPr>
                          <w:rFonts w:hint="eastAsia" w:ascii="宋体" w:hAnsi="宋体" w:eastAsia="宋体"/>
                          <w:kern w:val="0"/>
                          <w:szCs w:val="21"/>
                        </w:rPr>
                        <w:t>、需具备的模块间互换功能：各个工作单元上的不同功能模块可以任意拆卸下来组合成新的工作单元，并能与其他工作单元配合使用，完成相应工作任务。提供视频演示或者其他证明文件。</w:t>
                      </w:r>
                    </w:p>
                    <w:p>
                      <w:pPr>
                        <w:ind w:firstLine="457" w:firstLineChars="218"/>
                        <w:rPr>
                          <w:rFonts w:ascii="宋体" w:hAnsi="宋体" w:eastAsia="宋体"/>
                          <w:kern w:val="0"/>
                          <w:szCs w:val="21"/>
                        </w:rPr>
                      </w:pPr>
                      <w:r>
                        <w:rPr>
                          <w:rFonts w:hint="eastAsia" w:ascii="宋体" w:hAnsi="宋体" w:eastAsia="宋体"/>
                          <w:kern w:val="0"/>
                          <w:szCs w:val="21"/>
                        </w:rPr>
                        <w:t>7、</w:t>
                      </w:r>
                      <w:r>
                        <w:rPr>
                          <w:rFonts w:ascii="宋体" w:hAnsi="宋体" w:eastAsia="宋体"/>
                          <w:kern w:val="0"/>
                          <w:szCs w:val="21"/>
                        </w:rPr>
                        <w:t>操作开关板</w:t>
                      </w:r>
                    </w:p>
                    <w:p>
                      <w:pPr>
                        <w:ind w:firstLine="457" w:firstLineChars="218"/>
                        <w:rPr>
                          <w:rFonts w:ascii="宋体" w:hAnsi="宋体" w:eastAsia="宋体"/>
                          <w:kern w:val="0"/>
                          <w:szCs w:val="21"/>
                        </w:rPr>
                      </w:pPr>
                      <w:r>
                        <w:rPr>
                          <w:rFonts w:ascii="宋体" w:hAnsi="宋体" w:eastAsia="宋体"/>
                          <w:kern w:val="0"/>
                          <w:szCs w:val="21"/>
                        </w:rPr>
                        <w:t>完整的控制面板应具备控制面板组件，通讯面板组件、备用面板组件和接口支架组成；面板</w:t>
                      </w:r>
                      <w:r>
                        <w:rPr>
                          <w:rFonts w:hint="eastAsia" w:ascii="宋体" w:hAnsi="宋体" w:eastAsia="宋体"/>
                          <w:kern w:val="0"/>
                          <w:szCs w:val="21"/>
                        </w:rPr>
                        <w:t>设置有</w:t>
                      </w:r>
                      <w:r>
                        <w:rPr>
                          <w:rFonts w:ascii="宋体" w:hAnsi="宋体" w:eastAsia="宋体"/>
                          <w:kern w:val="0"/>
                          <w:szCs w:val="21"/>
                        </w:rPr>
                        <w:t>：</w:t>
                      </w:r>
                      <w:r>
                        <w:rPr>
                          <w:rFonts w:hint="eastAsia" w:ascii="宋体" w:hAnsi="宋体" w:eastAsia="宋体"/>
                          <w:kern w:val="0"/>
                          <w:szCs w:val="21"/>
                        </w:rPr>
                        <w:t>⑴</w:t>
                      </w:r>
                      <w:r>
                        <w:rPr>
                          <w:rFonts w:ascii="宋体" w:hAnsi="宋体" w:eastAsia="宋体"/>
                          <w:kern w:val="0"/>
                          <w:szCs w:val="21"/>
                        </w:rPr>
                        <w:t>复膜按键；</w:t>
                      </w:r>
                      <w:r>
                        <w:rPr>
                          <w:rFonts w:hint="eastAsia" w:ascii="宋体" w:hAnsi="宋体" w:eastAsia="宋体"/>
                          <w:kern w:val="0"/>
                          <w:szCs w:val="21"/>
                        </w:rPr>
                        <w:t>⑵</w:t>
                      </w:r>
                      <w:r>
                        <w:rPr>
                          <w:rFonts w:ascii="宋体" w:hAnsi="宋体" w:eastAsia="宋体"/>
                          <w:kern w:val="0"/>
                          <w:szCs w:val="21"/>
                        </w:rPr>
                        <w:t>启动键；</w:t>
                      </w:r>
                      <w:r>
                        <w:rPr>
                          <w:rFonts w:hint="eastAsia" w:ascii="宋体" w:hAnsi="宋体" w:eastAsia="宋体"/>
                          <w:kern w:val="0"/>
                          <w:szCs w:val="21"/>
                        </w:rPr>
                        <w:t>⑶</w:t>
                      </w:r>
                      <w:r>
                        <w:rPr>
                          <w:rFonts w:ascii="宋体" w:hAnsi="宋体" w:eastAsia="宋体"/>
                          <w:kern w:val="0"/>
                          <w:szCs w:val="21"/>
                        </w:rPr>
                        <w:t>停止键</w:t>
                      </w:r>
                      <w:r>
                        <w:rPr>
                          <w:rFonts w:hint="eastAsia" w:ascii="宋体" w:hAnsi="宋体" w:eastAsia="宋体"/>
                          <w:kern w:val="0"/>
                          <w:szCs w:val="21"/>
                        </w:rPr>
                        <w:t>⑷</w:t>
                      </w:r>
                      <w:r>
                        <w:rPr>
                          <w:rFonts w:ascii="宋体" w:hAnsi="宋体" w:eastAsia="宋体"/>
                          <w:kern w:val="0"/>
                          <w:szCs w:val="21"/>
                        </w:rPr>
                        <w:t>复位键；2个可任意指定的控制灯；显示方式：LED显示</w:t>
                      </w:r>
                    </w:p>
                    <w:p>
                      <w:pPr>
                        <w:ind w:firstLine="457" w:firstLineChars="218"/>
                        <w:rPr>
                          <w:rFonts w:ascii="宋体" w:hAnsi="宋体" w:eastAsia="宋体"/>
                          <w:kern w:val="0"/>
                          <w:szCs w:val="21"/>
                        </w:rPr>
                      </w:pPr>
                      <w:r>
                        <w:rPr>
                          <w:rFonts w:hint="eastAsia" w:ascii="宋体" w:hAnsi="宋体" w:eastAsia="宋体"/>
                          <w:kern w:val="0"/>
                          <w:szCs w:val="21"/>
                        </w:rPr>
                        <w:t>8、可升降</w:t>
                      </w:r>
                      <w:r>
                        <w:rPr>
                          <w:rFonts w:ascii="宋体" w:hAnsi="宋体" w:eastAsia="宋体"/>
                          <w:kern w:val="0"/>
                          <w:szCs w:val="21"/>
                        </w:rPr>
                        <w:t>工作站底车</w:t>
                      </w:r>
                    </w:p>
                    <w:p>
                      <w:pPr>
                        <w:ind w:firstLine="457" w:firstLineChars="218"/>
                        <w:rPr>
                          <w:rFonts w:ascii="宋体" w:hAnsi="宋体" w:eastAsia="宋体"/>
                          <w:kern w:val="0"/>
                          <w:szCs w:val="21"/>
                        </w:rPr>
                      </w:pPr>
                      <w:r>
                        <w:rPr>
                          <w:rFonts w:ascii="宋体" w:hAnsi="宋体" w:eastAsia="宋体"/>
                          <w:kern w:val="0"/>
                          <w:szCs w:val="21"/>
                        </w:rPr>
                        <w:t>使用底车需构成紧凑、可移动的机电一体化实训设备工作单元。工作单元可以方便地安装到底车上</w:t>
                      </w:r>
                      <w:r>
                        <w:rPr>
                          <w:rFonts w:hint="eastAsia" w:ascii="宋体" w:hAnsi="宋体" w:eastAsia="宋体"/>
                          <w:kern w:val="0"/>
                          <w:szCs w:val="21"/>
                        </w:rPr>
                        <w:t>，</w:t>
                      </w:r>
                      <w:r>
                        <w:rPr>
                          <w:rFonts w:ascii="宋体" w:hAnsi="宋体" w:eastAsia="宋体"/>
                          <w:kern w:val="0"/>
                          <w:szCs w:val="21"/>
                        </w:rPr>
                        <w:t>底车侧面和背面相应的通孔用于有序的电缆布置。因为底车结构对称，两侧都提供了操作面板、间隔板和抽屉的安装可能。 底车中央可以安装一个升降柱，确保在型材板上进行符合人体工学的作业。电接口安装板和 PLC 机架位于底车内的两侧</w:t>
                      </w:r>
                      <w:r>
                        <w:rPr>
                          <w:rFonts w:hint="eastAsia" w:ascii="宋体" w:hAnsi="宋体" w:eastAsia="宋体"/>
                          <w:kern w:val="0"/>
                          <w:szCs w:val="21"/>
                        </w:rPr>
                        <w:t>，</w:t>
                      </w:r>
                      <w:r>
                        <w:rPr>
                          <w:rFonts w:ascii="宋体" w:hAnsi="宋体" w:eastAsia="宋体"/>
                          <w:kern w:val="0"/>
                          <w:szCs w:val="21"/>
                        </w:rPr>
                        <w:t>工作单元应用部分及PLC控制板应可以方便的安装在底车上。底车两侧需有通孔以确保导线之间整洁美观的连接。底车前侧应可固定控制面板。底车应装有脚轮。底车高度≥550mm、宽度≥300mm、深度≥600mm</w:t>
                      </w:r>
                    </w:p>
                    <w:p>
                      <w:pPr>
                        <w:ind w:firstLine="457" w:firstLineChars="218"/>
                        <w:rPr>
                          <w:rFonts w:ascii="宋体" w:hAnsi="宋体" w:eastAsia="宋体" w:cs="Segoe UI Symbol"/>
                          <w:bCs/>
                          <w:kern w:val="0"/>
                          <w:szCs w:val="21"/>
                        </w:rPr>
                      </w:pPr>
                      <w:r>
                        <w:rPr>
                          <w:rFonts w:ascii="宋体" w:hAnsi="宋体" w:eastAsia="宋体" w:cs="Segoe UI Symbol"/>
                          <w:bCs/>
                          <w:kern w:val="0"/>
                          <w:szCs w:val="21"/>
                        </w:rPr>
                        <w:t>9</w:t>
                      </w:r>
                      <w:r>
                        <w:rPr>
                          <w:rFonts w:hint="eastAsia" w:ascii="宋体" w:hAnsi="宋体" w:eastAsia="宋体" w:cs="Segoe UI Symbol"/>
                          <w:bCs/>
                          <w:kern w:val="0"/>
                          <w:szCs w:val="21"/>
                        </w:rPr>
                        <w:t>、</w:t>
                      </w:r>
                      <w:r>
                        <w:rPr>
                          <w:rFonts w:ascii="宋体" w:hAnsi="宋体" w:eastAsia="宋体" w:cs="Segoe UI Symbol"/>
                          <w:bCs/>
                          <w:kern w:val="0"/>
                          <w:szCs w:val="21"/>
                        </w:rPr>
                        <w:t>稳压电源:</w:t>
                      </w:r>
                    </w:p>
                    <w:p>
                      <w:pPr>
                        <w:pStyle w:val="3"/>
                        <w:ind w:firstLine="460" w:firstLineChars="218"/>
                        <w:rPr>
                          <w:rFonts w:ascii="宋体" w:hAnsi="宋体" w:eastAsia="宋体" w:cs="Segoe UI Symbol"/>
                          <w:bCs/>
                          <w:sz w:val="21"/>
                          <w:szCs w:val="21"/>
                          <w:lang w:val="en-US" w:eastAsia="zh-CN"/>
                        </w:rPr>
                      </w:pPr>
                      <w:r>
                        <w:rPr>
                          <w:rFonts w:ascii="宋体" w:hAnsi="宋体" w:eastAsia="宋体" w:cs="Segoe UI Symbol"/>
                          <w:bCs/>
                          <w:sz w:val="21"/>
                          <w:szCs w:val="21"/>
                          <w:lang w:val="en-US" w:eastAsia="zh-CN"/>
                        </w:rPr>
                        <w:t>输入电压：220/115 V AC (47 – 63 Hz)；输出电压：24 V DC，短路保护；</w:t>
                      </w:r>
                      <w:r>
                        <w:rPr>
                          <w:rFonts w:ascii="宋体" w:hAnsi="宋体" w:eastAsia="宋体" w:cs="Segoe UI Symbol"/>
                          <w:bCs/>
                          <w:sz w:val="21"/>
                          <w:szCs w:val="21"/>
                          <w:lang w:val="en-US" w:eastAsia="zh-CN"/>
                        </w:rPr>
                        <w:br w:type="textWrapping"/>
                      </w:r>
                      <w:r>
                        <w:rPr>
                          <w:rFonts w:ascii="宋体" w:hAnsi="宋体" w:eastAsia="宋体" w:cs="Segoe UI Symbol"/>
                          <w:bCs/>
                          <w:sz w:val="21"/>
                          <w:szCs w:val="21"/>
                          <w:lang w:val="en-US" w:eastAsia="zh-CN"/>
                        </w:rPr>
                        <w:t>输出电流：最大不超过 4.5 A；电源线：≥1.3 m；</w:t>
                      </w:r>
                    </w:p>
                    <w:p>
                      <w:pPr>
                        <w:ind w:firstLine="460" w:firstLineChars="218"/>
                        <w:rPr>
                          <w:rFonts w:ascii="宋体" w:hAnsi="宋体" w:eastAsia="宋体"/>
                          <w:b/>
                          <w:kern w:val="0"/>
                          <w:szCs w:val="21"/>
                        </w:rPr>
                      </w:pPr>
                      <w:r>
                        <w:rPr>
                          <w:rFonts w:hint="eastAsia" w:ascii="宋体" w:hAnsi="宋体" w:eastAsia="宋体"/>
                          <w:b/>
                          <w:kern w:val="0"/>
                          <w:szCs w:val="21"/>
                        </w:rPr>
                        <w:t>控制模块</w:t>
                      </w:r>
                    </w:p>
                    <w:p>
                      <w:pPr>
                        <w:ind w:firstLine="457" w:firstLineChars="218"/>
                        <w:rPr>
                          <w:rFonts w:ascii="宋体" w:hAnsi="宋体" w:eastAsia="宋体"/>
                          <w:kern w:val="0"/>
                          <w:szCs w:val="21"/>
                        </w:rPr>
                      </w:pPr>
                      <w:r>
                        <w:rPr>
                          <w:rFonts w:hint="eastAsia" w:ascii="宋体" w:hAnsi="宋体" w:eastAsia="宋体"/>
                          <w:kern w:val="0"/>
                          <w:szCs w:val="21"/>
                        </w:rPr>
                        <w:t>功能要求：</w:t>
                      </w:r>
                      <w:r>
                        <w:rPr>
                          <w:rFonts w:ascii="宋体" w:hAnsi="宋体" w:eastAsia="宋体"/>
                          <w:kern w:val="0"/>
                          <w:szCs w:val="21"/>
                        </w:rPr>
                        <w:t>安装于标准 DIN 导轨，一个站点</w:t>
                      </w:r>
                    </w:p>
                    <w:p>
                      <w:pPr>
                        <w:ind w:firstLine="457" w:firstLineChars="218"/>
                        <w:rPr>
                          <w:rFonts w:ascii="宋体" w:hAnsi="宋体" w:eastAsia="宋体"/>
                          <w:kern w:val="0"/>
                          <w:szCs w:val="21"/>
                        </w:rPr>
                      </w:pPr>
                      <w:r>
                        <w:rPr>
                          <w:rFonts w:ascii="宋体" w:hAnsi="宋体" w:eastAsia="宋体"/>
                          <w:kern w:val="0"/>
                          <w:szCs w:val="21"/>
                        </w:rPr>
                        <w:t>支持 PROFINET的通讯接口模块，</w:t>
                      </w:r>
                    </w:p>
                    <w:p>
                      <w:pPr>
                        <w:ind w:firstLine="457" w:firstLineChars="218"/>
                        <w:rPr>
                          <w:rFonts w:ascii="宋体" w:hAnsi="宋体" w:eastAsia="宋体"/>
                          <w:kern w:val="0"/>
                          <w:szCs w:val="21"/>
                        </w:rPr>
                      </w:pPr>
                      <w:r>
                        <w:rPr>
                          <w:rFonts w:hint="eastAsia" w:ascii="宋体" w:hAnsi="宋体" w:eastAsia="宋体"/>
                          <w:kern w:val="0"/>
                          <w:szCs w:val="21"/>
                        </w:rPr>
                        <w:t>技术参数：</w:t>
                      </w:r>
                    </w:p>
                    <w:p>
                      <w:pPr>
                        <w:ind w:firstLine="457" w:firstLineChars="218"/>
                        <w:rPr>
                          <w:rFonts w:ascii="宋体" w:hAnsi="宋体" w:eastAsia="宋体"/>
                          <w:kern w:val="0"/>
                          <w:szCs w:val="21"/>
                        </w:rPr>
                      </w:pPr>
                      <w:r>
                        <w:rPr>
                          <w:rFonts w:hint="eastAsia" w:ascii="宋体" w:hAnsi="宋体" w:eastAsia="宋体"/>
                          <w:kern w:val="0"/>
                          <w:szCs w:val="21"/>
                        </w:rPr>
                        <w:t>CPU 不低于1512</w:t>
                      </w:r>
                      <w:r>
                        <w:rPr>
                          <w:rFonts w:ascii="宋体" w:hAnsi="宋体" w:eastAsia="宋体"/>
                          <w:kern w:val="0"/>
                          <w:szCs w:val="21"/>
                        </w:rPr>
                        <w:t xml:space="preserve"> </w:t>
                      </w:r>
                    </w:p>
                    <w:p>
                      <w:pPr>
                        <w:ind w:firstLine="457" w:firstLineChars="218"/>
                        <w:rPr>
                          <w:rFonts w:ascii="宋体" w:hAnsi="宋体" w:eastAsia="宋体"/>
                          <w:kern w:val="0"/>
                          <w:szCs w:val="21"/>
                        </w:rPr>
                      </w:pPr>
                      <w:r>
                        <w:rPr>
                          <w:rFonts w:ascii="宋体" w:hAnsi="宋体" w:eastAsia="宋体"/>
                          <w:kern w:val="0"/>
                          <w:szCs w:val="21"/>
                        </w:rPr>
                        <w:t>内存</w:t>
                      </w:r>
                      <w:r>
                        <w:rPr>
                          <w:rFonts w:hint="eastAsia" w:ascii="宋体" w:hAnsi="宋体" w:eastAsia="宋体"/>
                          <w:kern w:val="0"/>
                          <w:szCs w:val="21"/>
                        </w:rPr>
                        <w:t>不低于</w:t>
                      </w:r>
                      <w:r>
                        <w:rPr>
                          <w:rFonts w:ascii="宋体" w:hAnsi="宋体" w:eastAsia="宋体"/>
                          <w:kern w:val="0"/>
                          <w:szCs w:val="21"/>
                        </w:rPr>
                        <w:t>：250 KB 用于程序，1 MB 用于数据</w:t>
                      </w:r>
                      <w:r>
                        <w:rPr>
                          <w:rFonts w:hint="eastAsia" w:ascii="宋体" w:hAnsi="宋体" w:eastAsia="宋体"/>
                          <w:kern w:val="0"/>
                          <w:szCs w:val="21"/>
                        </w:rPr>
                        <w:t>，</w:t>
                      </w:r>
                      <w:r>
                        <w:rPr>
                          <w:rFonts w:ascii="宋体" w:hAnsi="宋体" w:eastAsia="宋体"/>
                          <w:kern w:val="0"/>
                          <w:szCs w:val="21"/>
                        </w:rPr>
                        <w:t>包括存储卡</w:t>
                      </w:r>
                    </w:p>
                    <w:p>
                      <w:pPr>
                        <w:ind w:firstLine="457" w:firstLineChars="218"/>
                        <w:rPr>
                          <w:rFonts w:ascii="宋体" w:hAnsi="宋体" w:eastAsia="宋体"/>
                          <w:kern w:val="0"/>
                          <w:szCs w:val="21"/>
                        </w:rPr>
                      </w:pPr>
                      <w:r>
                        <w:rPr>
                          <w:rFonts w:ascii="宋体" w:hAnsi="宋体" w:eastAsia="宋体"/>
                          <w:kern w:val="0"/>
                          <w:szCs w:val="21"/>
                        </w:rPr>
                        <w:t>接口：PROFINET IRT，带 2 个交换机端口</w:t>
                      </w:r>
                    </w:p>
                    <w:p>
                      <w:pPr>
                        <w:ind w:firstLine="457" w:firstLineChars="218"/>
                        <w:rPr>
                          <w:rFonts w:ascii="宋体" w:hAnsi="宋体" w:eastAsia="宋体"/>
                          <w:kern w:val="0"/>
                          <w:szCs w:val="21"/>
                        </w:rPr>
                      </w:pPr>
                      <w:r>
                        <w:rPr>
                          <w:rFonts w:hint="eastAsia" w:ascii="宋体" w:hAnsi="宋体" w:eastAsia="宋体"/>
                          <w:kern w:val="0"/>
                          <w:szCs w:val="21"/>
                        </w:rPr>
                        <w:t>输入</w:t>
                      </w:r>
                      <w:r>
                        <w:rPr>
                          <w:rFonts w:ascii="宋体" w:hAnsi="宋体" w:eastAsia="宋体"/>
                          <w:kern w:val="0"/>
                          <w:szCs w:val="21"/>
                        </w:rPr>
                        <w:t>/输出端：</w:t>
                      </w:r>
                    </w:p>
                    <w:p>
                      <w:pPr>
                        <w:ind w:firstLine="457" w:firstLineChars="218"/>
                        <w:rPr>
                          <w:rFonts w:ascii="宋体" w:hAnsi="宋体" w:eastAsia="宋体"/>
                          <w:kern w:val="0"/>
                          <w:szCs w:val="21"/>
                        </w:rPr>
                      </w:pPr>
                      <w:r>
                        <w:rPr>
                          <w:rFonts w:hint="eastAsia" w:ascii="宋体" w:hAnsi="宋体" w:eastAsia="宋体"/>
                          <w:kern w:val="0"/>
                          <w:szCs w:val="21"/>
                        </w:rPr>
                        <w:t>≥</w:t>
                      </w:r>
                      <w:r>
                        <w:rPr>
                          <w:rFonts w:ascii="宋体" w:hAnsi="宋体" w:eastAsia="宋体"/>
                          <w:kern w:val="0"/>
                          <w:szCs w:val="21"/>
                        </w:rPr>
                        <w:t>16 x 数字输入端（24 V DC）</w:t>
                      </w:r>
                    </w:p>
                    <w:p>
                      <w:pPr>
                        <w:ind w:firstLine="457" w:firstLineChars="218"/>
                        <w:rPr>
                          <w:rFonts w:ascii="宋体" w:hAnsi="宋体" w:eastAsia="宋体"/>
                          <w:kern w:val="0"/>
                          <w:szCs w:val="21"/>
                        </w:rPr>
                      </w:pPr>
                      <w:r>
                        <w:rPr>
                          <w:rFonts w:hint="eastAsia" w:ascii="宋体" w:hAnsi="宋体" w:eastAsia="宋体"/>
                          <w:kern w:val="0"/>
                          <w:szCs w:val="21"/>
                        </w:rPr>
                        <w:t>≥</w:t>
                      </w:r>
                      <w:r>
                        <w:rPr>
                          <w:rFonts w:ascii="宋体" w:hAnsi="宋体" w:eastAsia="宋体"/>
                          <w:kern w:val="0"/>
                          <w:szCs w:val="21"/>
                        </w:rPr>
                        <w:t>16 x 数字输出端（24 V DC/0.5 A）</w:t>
                      </w:r>
                    </w:p>
                    <w:p>
                      <w:pPr>
                        <w:ind w:firstLine="457" w:firstLineChars="218"/>
                        <w:rPr>
                          <w:rFonts w:ascii="宋体" w:hAnsi="宋体" w:eastAsia="宋体"/>
                          <w:kern w:val="0"/>
                          <w:szCs w:val="21"/>
                        </w:rPr>
                      </w:pPr>
                      <w:r>
                        <w:rPr>
                          <w:rFonts w:hint="eastAsia" w:ascii="宋体" w:hAnsi="宋体" w:eastAsia="宋体"/>
                          <w:kern w:val="0"/>
                          <w:szCs w:val="21"/>
                        </w:rPr>
                        <w:t>≥4</w:t>
                      </w:r>
                      <w:r>
                        <w:rPr>
                          <w:rFonts w:ascii="宋体" w:hAnsi="宋体" w:eastAsia="宋体"/>
                          <w:kern w:val="0"/>
                          <w:szCs w:val="21"/>
                        </w:rPr>
                        <w:t xml:space="preserve"> x 模拟输入端， 16 位分辨率</w:t>
                      </w:r>
                    </w:p>
                    <w:p>
                      <w:pPr>
                        <w:ind w:firstLine="457" w:firstLineChars="218"/>
                        <w:rPr>
                          <w:rFonts w:ascii="宋体" w:hAnsi="宋体" w:eastAsia="宋体"/>
                          <w:kern w:val="0"/>
                          <w:szCs w:val="21"/>
                        </w:rPr>
                      </w:pPr>
                      <w:r>
                        <w:rPr>
                          <w:rFonts w:hint="eastAsia" w:ascii="宋体" w:hAnsi="宋体" w:eastAsia="宋体"/>
                          <w:kern w:val="0"/>
                          <w:szCs w:val="21"/>
                        </w:rPr>
                        <w:t>≥</w:t>
                      </w:r>
                      <w:r>
                        <w:rPr>
                          <w:rFonts w:ascii="宋体" w:hAnsi="宋体" w:eastAsia="宋体"/>
                          <w:kern w:val="0"/>
                          <w:szCs w:val="21"/>
                        </w:rPr>
                        <w:t>2 x 模拟输出端， 16 位分辨率</w:t>
                      </w:r>
                    </w:p>
                    <w:p>
                      <w:pPr>
                        <w:ind w:firstLine="457" w:firstLineChars="218"/>
                        <w:rPr>
                          <w:rFonts w:ascii="宋体" w:hAnsi="宋体" w:eastAsia="宋体"/>
                          <w:kern w:val="0"/>
                          <w:szCs w:val="21"/>
                        </w:rPr>
                      </w:pPr>
                      <w:r>
                        <w:rPr>
                          <w:rFonts w:hint="eastAsia" w:ascii="宋体" w:hAnsi="宋体" w:eastAsia="宋体"/>
                          <w:kern w:val="0"/>
                          <w:szCs w:val="21"/>
                        </w:rPr>
                        <w:t>配套PLC编程电缆</w:t>
                      </w:r>
                    </w:p>
                    <w:p>
                      <w:pPr>
                        <w:pStyle w:val="3"/>
                        <w:ind w:firstLine="460" w:firstLineChars="218"/>
                        <w:rPr>
                          <w:rFonts w:ascii="宋体" w:hAnsi="宋体" w:eastAsia="宋体"/>
                          <w:b/>
                          <w:sz w:val="21"/>
                          <w:szCs w:val="21"/>
                          <w:lang w:val="en-US" w:eastAsia="zh-CN"/>
                        </w:rPr>
                      </w:pPr>
                      <w:r>
                        <w:rPr>
                          <w:rFonts w:hint="eastAsia" w:ascii="宋体" w:hAnsi="宋体" w:eastAsia="宋体"/>
                          <w:b/>
                          <w:sz w:val="21"/>
                          <w:szCs w:val="21"/>
                          <w:lang w:val="en-US" w:eastAsia="zh-CN"/>
                        </w:rPr>
                        <w:t>要求配套正版博途编程软件</w:t>
                      </w:r>
                    </w:p>
                    <w:p>
                      <w:pPr>
                        <w:ind w:firstLine="460" w:firstLineChars="218"/>
                        <w:rPr>
                          <w:rFonts w:ascii="宋体" w:hAnsi="宋体" w:eastAsia="宋体"/>
                          <w:b/>
                          <w:bCs/>
                          <w:kern w:val="0"/>
                          <w:szCs w:val="21"/>
                        </w:rPr>
                      </w:pPr>
                      <w:r>
                        <w:rPr>
                          <w:rFonts w:hint="eastAsia" w:ascii="宋体" w:hAnsi="宋体" w:eastAsia="宋体"/>
                          <w:b/>
                          <w:bCs/>
                          <w:kern w:val="0"/>
                          <w:szCs w:val="21"/>
                        </w:rPr>
                        <w:t>触摸屏控制模块</w:t>
                      </w:r>
                    </w:p>
                    <w:p>
                      <w:pPr>
                        <w:ind w:firstLine="457" w:firstLineChars="218"/>
                        <w:rPr>
                          <w:rFonts w:ascii="宋体" w:hAnsi="宋体" w:eastAsia="宋体"/>
                          <w:kern w:val="0"/>
                          <w:szCs w:val="21"/>
                        </w:rPr>
                      </w:pPr>
                      <w:r>
                        <w:rPr>
                          <w:rFonts w:hint="eastAsia" w:ascii="宋体" w:hAnsi="宋体" w:eastAsia="宋体"/>
                          <w:kern w:val="0"/>
                          <w:szCs w:val="21"/>
                        </w:rPr>
                        <w:t>功能：固定触摸屏在工作站上及系统监控</w:t>
                      </w:r>
                    </w:p>
                    <w:p>
                      <w:pPr>
                        <w:ind w:firstLine="457" w:firstLineChars="218"/>
                        <w:rPr>
                          <w:rFonts w:hint="eastAsia" w:ascii="宋体" w:hAnsi="宋体" w:eastAsia="宋体"/>
                          <w:kern w:val="0"/>
                          <w:szCs w:val="21"/>
                        </w:rPr>
                      </w:pPr>
                      <w:r>
                        <w:rPr>
                          <w:rFonts w:hint="eastAsia" w:ascii="宋体" w:hAnsi="宋体" w:eastAsia="宋体"/>
                          <w:kern w:val="0"/>
                          <w:szCs w:val="21"/>
                        </w:rPr>
                        <w:t>结构结构组成：由触摸屏和不锈钢安装支架组成</w:t>
                      </w:r>
                    </w:p>
                    <w:p>
                      <w:pPr>
                        <w:ind w:firstLine="457" w:firstLineChars="218"/>
                        <w:rPr>
                          <w:rFonts w:hint="eastAsia" w:ascii="宋体" w:hAnsi="宋体" w:eastAsia="宋体"/>
                          <w:kern w:val="0"/>
                          <w:szCs w:val="21"/>
                        </w:rPr>
                      </w:pPr>
                      <w:r>
                        <w:rPr>
                          <w:rFonts w:hint="eastAsia" w:ascii="宋体" w:hAnsi="宋体" w:eastAsia="宋体"/>
                          <w:kern w:val="0"/>
                          <w:szCs w:val="21"/>
                        </w:rPr>
                        <w:t>技术数据：</w:t>
                      </w:r>
                    </w:p>
                    <w:p>
                      <w:pPr>
                        <w:ind w:firstLine="457" w:firstLineChars="218"/>
                        <w:rPr>
                          <w:rFonts w:hint="eastAsia" w:ascii="宋体" w:hAnsi="宋体" w:eastAsia="宋体"/>
                          <w:kern w:val="0"/>
                          <w:szCs w:val="21"/>
                        </w:rPr>
                      </w:pPr>
                      <w:r>
                        <w:rPr>
                          <w:rFonts w:hint="eastAsia" w:ascii="宋体" w:hAnsi="宋体" w:eastAsia="宋体"/>
                          <w:kern w:val="0"/>
                          <w:szCs w:val="21"/>
                        </w:rPr>
                        <w:t>触摸屏型号：不低于TP700</w:t>
                      </w:r>
                    </w:p>
                    <w:p>
                      <w:pPr>
                        <w:ind w:firstLine="457" w:firstLineChars="218"/>
                        <w:rPr>
                          <w:rFonts w:hint="eastAsia" w:ascii="宋体" w:hAnsi="宋体" w:eastAsia="宋体"/>
                          <w:kern w:val="0"/>
                          <w:szCs w:val="21"/>
                        </w:rPr>
                      </w:pPr>
                      <w:r>
                        <w:rPr>
                          <w:rFonts w:hint="eastAsia" w:ascii="宋体" w:hAnsi="宋体" w:eastAsia="宋体"/>
                          <w:kern w:val="0"/>
                          <w:szCs w:val="21"/>
                        </w:rPr>
                        <w:t>外形尺寸：≥242×172×185</w:t>
                      </w:r>
                    </w:p>
                    <w:p>
                      <w:pPr>
                        <w:ind w:firstLine="457" w:firstLineChars="218"/>
                        <w:rPr>
                          <w:rFonts w:hint="eastAsia" w:ascii="宋体" w:hAnsi="宋体" w:eastAsia="宋体"/>
                          <w:kern w:val="0"/>
                          <w:szCs w:val="21"/>
                        </w:rPr>
                      </w:pPr>
                      <w:r>
                        <w:rPr>
                          <w:rFonts w:hint="eastAsia" w:ascii="宋体" w:hAnsi="宋体" w:eastAsia="宋体"/>
                          <w:kern w:val="0"/>
                          <w:szCs w:val="21"/>
                        </w:rPr>
                        <w:t xml:space="preserve">电源电压：24 V DC </w:t>
                      </w:r>
                    </w:p>
                    <w:p>
                      <w:pPr>
                        <w:ind w:firstLine="457" w:firstLineChars="218"/>
                        <w:rPr>
                          <w:rFonts w:hint="eastAsia" w:ascii="宋体" w:hAnsi="宋体" w:eastAsia="宋体"/>
                          <w:kern w:val="0"/>
                          <w:szCs w:val="21"/>
                        </w:rPr>
                      </w:pPr>
                      <w:r>
                        <w:rPr>
                          <w:rFonts w:hint="eastAsia" w:ascii="宋体" w:hAnsi="宋体" w:eastAsia="宋体"/>
                          <w:kern w:val="0"/>
                          <w:szCs w:val="21"/>
                        </w:rPr>
                        <w:t>显示器: TFT LED, ≥1600万色 可调暗 可视角≥140度</w:t>
                      </w:r>
                    </w:p>
                    <w:p>
                      <w:pPr>
                        <w:ind w:firstLine="457" w:firstLineChars="218"/>
                        <w:rPr>
                          <w:rFonts w:hint="eastAsia" w:ascii="Times New Roman" w:hAnsi="Times New Roman" w:eastAsia="宋体"/>
                          <w:kern w:val="0"/>
                          <w:sz w:val="20"/>
                          <w:szCs w:val="20"/>
                        </w:rPr>
                      </w:pPr>
                      <w:r>
                        <w:rPr>
                          <w:rFonts w:hint="eastAsia" w:ascii="宋体" w:hAnsi="宋体" w:eastAsia="宋体"/>
                          <w:kern w:val="0"/>
                          <w:szCs w:val="21"/>
                        </w:rPr>
                        <w:t>尺寸: ≥7"</w:t>
                      </w:r>
                    </w:p>
                    <w:p>
                      <w:pPr>
                        <w:ind w:firstLine="436" w:firstLineChars="218"/>
                        <w:rPr>
                          <w:rFonts w:hint="eastAsia" w:ascii="Times New Roman" w:hAnsi="Times New Roman" w:eastAsia="宋体"/>
                          <w:kern w:val="0"/>
                          <w:sz w:val="20"/>
                          <w:szCs w:val="20"/>
                        </w:rPr>
                      </w:pPr>
                      <w:r>
                        <w:rPr>
                          <w:rFonts w:hint="eastAsia" w:ascii="Times New Roman" w:hAnsi="Times New Roman" w:eastAsia="宋体"/>
                          <w:kern w:val="0"/>
                          <w:sz w:val="20"/>
                          <w:szCs w:val="20"/>
                        </w:rPr>
                        <w:t>分辨率: ≥800X480</w:t>
                      </w:r>
                    </w:p>
                    <w:p>
                      <w:pPr>
                        <w:ind w:firstLine="436" w:firstLineChars="218"/>
                        <w:rPr>
                          <w:rFonts w:hint="eastAsia" w:ascii="Times New Roman" w:hAnsi="Times New Roman" w:eastAsia="宋体"/>
                          <w:kern w:val="0"/>
                          <w:sz w:val="20"/>
                          <w:szCs w:val="20"/>
                        </w:rPr>
                      </w:pPr>
                      <w:r>
                        <w:rPr>
                          <w:rFonts w:hint="eastAsia" w:ascii="Times New Roman" w:hAnsi="Times New Roman" w:eastAsia="宋体"/>
                          <w:kern w:val="0"/>
                          <w:sz w:val="20"/>
                          <w:szCs w:val="20"/>
                        </w:rPr>
                        <w:t>控制模式: 触摸屏</w:t>
                      </w:r>
                    </w:p>
                    <w:p>
                      <w:pPr>
                        <w:ind w:firstLine="436" w:firstLineChars="218"/>
                        <w:rPr>
                          <w:rFonts w:hint="eastAsia" w:ascii="Times New Roman" w:hAnsi="Times New Roman" w:eastAsia="宋体"/>
                          <w:kern w:val="0"/>
                          <w:sz w:val="20"/>
                          <w:szCs w:val="20"/>
                        </w:rPr>
                      </w:pPr>
                      <w:r>
                        <w:rPr>
                          <w:rFonts w:hint="eastAsia" w:ascii="Times New Roman" w:hAnsi="Times New Roman" w:eastAsia="宋体"/>
                          <w:kern w:val="0"/>
                          <w:sz w:val="20"/>
                          <w:szCs w:val="20"/>
                        </w:rPr>
                        <w:t>用户内存: ≥12MB</w:t>
                      </w:r>
                    </w:p>
                    <w:p>
                      <w:pPr>
                        <w:ind w:firstLine="457" w:firstLineChars="218"/>
                        <w:rPr>
                          <w:rFonts w:hint="eastAsia" w:ascii="宋体" w:hAnsi="宋体" w:eastAsia="宋体"/>
                          <w:kern w:val="0"/>
                          <w:szCs w:val="21"/>
                        </w:rPr>
                      </w:pPr>
                      <w:r>
                        <w:rPr>
                          <w:rFonts w:hint="eastAsia" w:ascii="宋体" w:hAnsi="宋体" w:eastAsia="宋体"/>
                          <w:kern w:val="0"/>
                          <w:szCs w:val="21"/>
                        </w:rPr>
                        <w:t>警报系统(警报数量/警报等级): ≥4000/32</w:t>
                      </w:r>
                    </w:p>
                    <w:p>
                      <w:pPr>
                        <w:ind w:firstLine="457" w:firstLineChars="218"/>
                        <w:rPr>
                          <w:rFonts w:hint="eastAsia" w:ascii="宋体" w:hAnsi="宋体" w:eastAsia="宋体"/>
                          <w:kern w:val="0"/>
                          <w:szCs w:val="21"/>
                        </w:rPr>
                      </w:pPr>
                      <w:r>
                        <w:rPr>
                          <w:rFonts w:hint="eastAsia" w:ascii="宋体" w:hAnsi="宋体" w:eastAsia="宋体"/>
                          <w:kern w:val="0"/>
                          <w:szCs w:val="21"/>
                        </w:rPr>
                        <w:t>制程画面: ≥500</w:t>
                      </w:r>
                    </w:p>
                    <w:p>
                      <w:pPr>
                        <w:ind w:firstLine="457" w:firstLineChars="218"/>
                        <w:rPr>
                          <w:rFonts w:hint="eastAsia" w:ascii="宋体" w:hAnsi="宋体" w:eastAsia="宋体"/>
                          <w:kern w:val="0"/>
                          <w:szCs w:val="21"/>
                        </w:rPr>
                      </w:pPr>
                      <w:r>
                        <w:rPr>
                          <w:rFonts w:hint="eastAsia" w:ascii="宋体" w:hAnsi="宋体" w:eastAsia="宋体"/>
                          <w:kern w:val="0"/>
                          <w:szCs w:val="21"/>
                        </w:rPr>
                        <w:t>量测值: ≥2048</w:t>
                      </w:r>
                    </w:p>
                    <w:p>
                      <w:pPr>
                        <w:pStyle w:val="3"/>
                        <w:ind w:firstLine="460" w:firstLineChars="218"/>
                        <w:rPr>
                          <w:rFonts w:ascii="宋体" w:hAnsi="宋体" w:eastAsia="宋体"/>
                          <w:sz w:val="21"/>
                          <w:szCs w:val="21"/>
                          <w:lang w:val="en-US" w:eastAsia="zh-CN"/>
                        </w:rPr>
                      </w:pPr>
                      <w:r>
                        <w:rPr>
                          <w:rFonts w:hint="eastAsia" w:ascii="宋体" w:hAnsi="宋体" w:eastAsia="宋体"/>
                          <w:sz w:val="21"/>
                          <w:szCs w:val="21"/>
                          <w:lang w:val="en-US" w:eastAsia="zh-CN"/>
                        </w:rPr>
                        <w:t>配方: ≥300</w:t>
                      </w:r>
                    </w:p>
                    <w:p>
                      <w:pPr>
                        <w:ind w:firstLine="460" w:firstLineChars="218"/>
                        <w:rPr>
                          <w:rFonts w:ascii="宋体" w:hAnsi="宋体" w:eastAsia="宋体"/>
                          <w:b/>
                          <w:kern w:val="0"/>
                          <w:szCs w:val="21"/>
                        </w:rPr>
                      </w:pPr>
                      <w:r>
                        <w:rPr>
                          <w:rFonts w:hint="eastAsia" w:ascii="宋体" w:hAnsi="宋体" w:eastAsia="宋体"/>
                          <w:b/>
                          <w:kern w:val="0"/>
                          <w:szCs w:val="21"/>
                        </w:rPr>
                        <w:t>提供</w:t>
                      </w:r>
                      <w:r>
                        <w:rPr>
                          <w:rFonts w:ascii="宋体" w:hAnsi="宋体" w:eastAsia="宋体"/>
                          <w:b/>
                          <w:kern w:val="0"/>
                          <w:szCs w:val="21"/>
                        </w:rPr>
                        <w:t>加工工件</w:t>
                      </w:r>
                      <w:r>
                        <w:rPr>
                          <w:rFonts w:hint="eastAsia" w:ascii="宋体" w:hAnsi="宋体" w:eastAsia="宋体"/>
                          <w:b/>
                          <w:kern w:val="0"/>
                          <w:szCs w:val="21"/>
                        </w:rPr>
                        <w:t>：</w:t>
                      </w:r>
                    </w:p>
                    <w:p>
                      <w:pPr>
                        <w:pStyle w:val="3"/>
                        <w:ind w:firstLine="460" w:firstLineChars="218"/>
                        <w:rPr>
                          <w:rFonts w:ascii="宋体" w:hAnsi="宋体" w:eastAsia="宋体" w:cs="Arial"/>
                          <w:sz w:val="21"/>
                          <w:szCs w:val="21"/>
                          <w:lang w:val="en-US" w:eastAsia="zh-CN"/>
                        </w:rPr>
                      </w:pPr>
                      <w:r>
                        <w:rPr>
                          <w:rFonts w:hint="eastAsia" w:ascii="宋体" w:hAnsi="宋体" w:eastAsia="宋体"/>
                          <w:sz w:val="21"/>
                          <w:szCs w:val="21"/>
                          <w:lang w:val="en-US" w:eastAsia="zh-CN"/>
                        </w:rPr>
                        <w:t>≥</w:t>
                      </w:r>
                      <w:r>
                        <w:rPr>
                          <w:rFonts w:ascii="宋体" w:hAnsi="宋体" w:eastAsia="宋体" w:cs="Arial"/>
                          <w:sz w:val="21"/>
                          <w:szCs w:val="21"/>
                          <w:lang w:val="en-US" w:eastAsia="zh-CN"/>
                        </w:rPr>
                        <w:t>6 个黑色外壳</w:t>
                      </w:r>
                      <w:r>
                        <w:rPr>
                          <w:rFonts w:hint="eastAsia" w:ascii="宋体" w:hAnsi="宋体" w:eastAsia="宋体" w:cs="Arial"/>
                          <w:sz w:val="21"/>
                          <w:szCs w:val="21"/>
                          <w:lang w:val="en-US" w:eastAsia="zh-CN"/>
                        </w:rPr>
                        <w:t>、</w:t>
                      </w:r>
                      <w:r>
                        <w:rPr>
                          <w:rFonts w:hint="eastAsia" w:ascii="宋体" w:hAnsi="宋体" w:eastAsia="宋体"/>
                          <w:sz w:val="21"/>
                          <w:szCs w:val="21"/>
                          <w:lang w:val="en-US" w:eastAsia="zh-CN"/>
                        </w:rPr>
                        <w:t>≥</w:t>
                      </w:r>
                      <w:r>
                        <w:rPr>
                          <w:rFonts w:ascii="宋体" w:hAnsi="宋体" w:eastAsia="宋体" w:cs="Arial"/>
                          <w:sz w:val="21"/>
                          <w:szCs w:val="21"/>
                          <w:lang w:val="en-US" w:eastAsia="zh-CN"/>
                        </w:rPr>
                        <w:t>6 个红色外壳</w:t>
                      </w:r>
                      <w:r>
                        <w:rPr>
                          <w:rFonts w:hint="eastAsia" w:ascii="宋体" w:hAnsi="宋体" w:eastAsia="宋体" w:cs="Arial"/>
                          <w:sz w:val="21"/>
                          <w:szCs w:val="21"/>
                          <w:lang w:val="en-US" w:eastAsia="zh-CN"/>
                        </w:rPr>
                        <w:t>、</w:t>
                      </w:r>
                      <w:r>
                        <w:rPr>
                          <w:rFonts w:hint="eastAsia" w:ascii="宋体" w:hAnsi="宋体" w:eastAsia="宋体"/>
                          <w:sz w:val="21"/>
                          <w:szCs w:val="21"/>
                          <w:lang w:val="en-US" w:eastAsia="zh-CN"/>
                        </w:rPr>
                        <w:t>≥</w:t>
                      </w:r>
                      <w:r>
                        <w:rPr>
                          <w:rFonts w:ascii="宋体" w:hAnsi="宋体" w:eastAsia="宋体" w:cs="Arial"/>
                          <w:sz w:val="21"/>
                          <w:szCs w:val="21"/>
                          <w:lang w:val="en-US" w:eastAsia="zh-CN"/>
                        </w:rPr>
                        <w:t>6 个银色外壳</w:t>
                      </w:r>
                      <w:r>
                        <w:rPr>
                          <w:rFonts w:hint="eastAsia" w:ascii="宋体" w:hAnsi="宋体" w:eastAsia="宋体" w:cs="Arial"/>
                          <w:sz w:val="21"/>
                          <w:szCs w:val="21"/>
                          <w:lang w:val="en-US" w:eastAsia="zh-CN"/>
                        </w:rPr>
                        <w:t>、</w:t>
                      </w:r>
                      <w:r>
                        <w:rPr>
                          <w:rFonts w:hint="eastAsia" w:ascii="宋体" w:hAnsi="宋体" w:eastAsia="宋体"/>
                          <w:sz w:val="21"/>
                          <w:szCs w:val="21"/>
                          <w:lang w:val="en-US" w:eastAsia="zh-CN"/>
                        </w:rPr>
                        <w:t>≥</w:t>
                      </w:r>
                      <w:r>
                        <w:rPr>
                          <w:rFonts w:ascii="宋体" w:hAnsi="宋体" w:eastAsia="宋体" w:cs="Arial"/>
                          <w:sz w:val="21"/>
                          <w:szCs w:val="21"/>
                          <w:lang w:val="en-US" w:eastAsia="zh-CN"/>
                        </w:rPr>
                        <w:t>6 个透明外壳</w:t>
                      </w:r>
                      <w:r>
                        <w:rPr>
                          <w:rFonts w:hint="eastAsia" w:ascii="宋体" w:hAnsi="宋体" w:eastAsia="宋体"/>
                          <w:sz w:val="21"/>
                          <w:szCs w:val="21"/>
                          <w:lang w:val="en-US" w:eastAsia="zh-CN"/>
                        </w:rPr>
                        <w:t>；</w:t>
                      </w:r>
                      <w:r>
                        <w:rPr>
                          <w:rFonts w:ascii="宋体" w:hAnsi="宋体" w:eastAsia="宋体" w:cs="Arial"/>
                          <w:sz w:val="21"/>
                          <w:szCs w:val="21"/>
                          <w:lang w:val="en-US" w:eastAsia="zh-CN"/>
                        </w:rPr>
                        <w:t xml:space="preserve">外径 D </w:t>
                      </w:r>
                      <w:r>
                        <w:rPr>
                          <w:rFonts w:hint="eastAsia" w:ascii="宋体" w:hAnsi="宋体" w:eastAsia="宋体" w:cs="Arial"/>
                          <w:sz w:val="21"/>
                          <w:szCs w:val="21"/>
                          <w:lang w:val="en-US" w:eastAsia="zh-CN"/>
                        </w:rPr>
                        <w:t>≤</w:t>
                      </w:r>
                      <w:r>
                        <w:rPr>
                          <w:rFonts w:ascii="宋体" w:hAnsi="宋体" w:eastAsia="宋体" w:cs="Arial"/>
                          <w:sz w:val="21"/>
                          <w:szCs w:val="21"/>
                          <w:lang w:val="en-US" w:eastAsia="zh-CN"/>
                        </w:rPr>
                        <w:t xml:space="preserve">40 mm 高度 H </w:t>
                      </w:r>
                      <w:r>
                        <w:rPr>
                          <w:rFonts w:hint="eastAsia" w:ascii="宋体" w:hAnsi="宋体" w:eastAsia="宋体" w:cs="Arial"/>
                          <w:sz w:val="21"/>
                          <w:szCs w:val="21"/>
                          <w:lang w:val="en-US" w:eastAsia="zh-CN"/>
                        </w:rPr>
                        <w:t>≤</w:t>
                      </w:r>
                      <w:r>
                        <w:rPr>
                          <w:rFonts w:ascii="宋体" w:hAnsi="宋体" w:eastAsia="宋体" w:cs="Arial"/>
                          <w:sz w:val="21"/>
                          <w:szCs w:val="21"/>
                          <w:lang w:val="en-US" w:eastAsia="zh-CN"/>
                        </w:rPr>
                        <w:t xml:space="preserve">25 mm 容积 V </w:t>
                      </w:r>
                      <w:r>
                        <w:rPr>
                          <w:rFonts w:hint="eastAsia" w:ascii="宋体" w:hAnsi="宋体" w:eastAsia="宋体" w:cs="Arial"/>
                          <w:sz w:val="21"/>
                          <w:szCs w:val="21"/>
                          <w:lang w:val="en-US" w:eastAsia="zh-CN"/>
                        </w:rPr>
                        <w:t>≤</w:t>
                      </w:r>
                      <w:r>
                        <w:rPr>
                          <w:rFonts w:ascii="宋体" w:hAnsi="宋体" w:eastAsia="宋体" w:cs="Arial"/>
                          <w:sz w:val="21"/>
                          <w:szCs w:val="21"/>
                          <w:lang w:val="en-US" w:eastAsia="zh-CN"/>
                        </w:rPr>
                        <w:t>15 ml</w:t>
                      </w:r>
                      <w:r>
                        <w:rPr>
                          <w:rFonts w:hint="eastAsia" w:ascii="宋体" w:hAnsi="宋体" w:eastAsia="宋体"/>
                          <w:sz w:val="21"/>
                          <w:szCs w:val="21"/>
                          <w:lang w:val="en-US" w:eastAsia="zh-CN"/>
                        </w:rPr>
                        <w:t xml:space="preserve"> </w:t>
                      </w:r>
                      <w:r>
                        <w:rPr>
                          <w:rFonts w:ascii="宋体" w:hAnsi="宋体" w:eastAsia="宋体"/>
                          <w:sz w:val="21"/>
                          <w:szCs w:val="21"/>
                          <w:lang w:val="en-US" w:eastAsia="zh-CN"/>
                        </w:rPr>
                        <w:t xml:space="preserve"> </w:t>
                      </w:r>
                      <w:r>
                        <w:rPr>
                          <w:rFonts w:hint="eastAsia" w:ascii="宋体" w:hAnsi="宋体" w:eastAsia="宋体"/>
                          <w:sz w:val="21"/>
                          <w:szCs w:val="21"/>
                          <w:lang w:val="en-US" w:eastAsia="zh-CN"/>
                        </w:rPr>
                        <w:t>≥</w:t>
                      </w:r>
                      <w:r>
                        <w:rPr>
                          <w:rFonts w:ascii="宋体" w:hAnsi="宋体" w:eastAsia="宋体" w:cs="Arial"/>
                          <w:sz w:val="21"/>
                          <w:szCs w:val="21"/>
                          <w:lang w:val="en-US" w:eastAsia="zh-CN"/>
                        </w:rPr>
                        <w:t>24 个黑色端盖</w:t>
                      </w:r>
                      <w:r>
                        <w:rPr>
                          <w:rFonts w:hint="eastAsia" w:ascii="宋体" w:hAnsi="宋体" w:eastAsia="宋体" w:cs="Arial"/>
                          <w:sz w:val="21"/>
                          <w:szCs w:val="21"/>
                          <w:lang w:val="en-US" w:eastAsia="zh-CN"/>
                        </w:rPr>
                        <w:t>。</w:t>
                      </w:r>
                    </w:p>
                    <w:p>
                      <w:pPr>
                        <w:ind w:firstLine="460" w:firstLineChars="218"/>
                        <w:rPr>
                          <w:rFonts w:hint="eastAsia" w:ascii="宋体" w:hAnsi="宋体" w:eastAsia="宋体"/>
                          <w:b/>
                          <w:kern w:val="0"/>
                          <w:szCs w:val="21"/>
                        </w:rPr>
                      </w:pPr>
                      <w:r>
                        <w:rPr>
                          <w:rFonts w:hint="eastAsia" w:ascii="宋体" w:hAnsi="宋体" w:eastAsia="宋体"/>
                          <w:b/>
                          <w:kern w:val="0"/>
                          <w:szCs w:val="21"/>
                        </w:rPr>
                        <w:t>▲机电一体化虚拟实训台仿真资源库</w:t>
                      </w:r>
                    </w:p>
                    <w:p>
                      <w:pPr>
                        <w:ind w:firstLine="457" w:firstLineChars="218"/>
                        <w:rPr>
                          <w:rFonts w:hint="eastAsia" w:ascii="宋体" w:hAnsi="宋体" w:eastAsia="宋体"/>
                          <w:kern w:val="0"/>
                          <w:szCs w:val="21"/>
                        </w:rPr>
                      </w:pPr>
                      <w:r>
                        <w:rPr>
                          <w:rFonts w:hint="eastAsia" w:ascii="宋体" w:hAnsi="宋体" w:eastAsia="宋体"/>
                          <w:kern w:val="0"/>
                          <w:szCs w:val="21"/>
                        </w:rPr>
                        <w:t>1）资源库应用于机电一体化及电气自动化实训教学，可通过拖拽调用库中模型快速搭建出各种功能的机电一体化实训系统，如供料、测量、分拣、分装等，并进行PLC编程，实现系统的自动化运行，可支持西门子、三菱、欧姆龙、施耐德等多种品牌、型号的PLC。必须满足机电一体化世赛拆装训练需求，器件均可拆装。要求软件中设备与投标产品完全一致。投标现场提供证明文件。</w:t>
                      </w:r>
                    </w:p>
                    <w:p>
                      <w:pPr>
                        <w:ind w:firstLine="457" w:firstLineChars="218"/>
                        <w:rPr>
                          <w:rFonts w:hint="eastAsia" w:ascii="宋体" w:hAnsi="宋体" w:eastAsia="宋体"/>
                          <w:kern w:val="0"/>
                          <w:szCs w:val="21"/>
                        </w:rPr>
                      </w:pPr>
                      <w:r>
                        <w:rPr>
                          <w:rFonts w:hint="eastAsia" w:ascii="宋体" w:hAnsi="宋体" w:eastAsia="宋体"/>
                          <w:kern w:val="0"/>
                          <w:szCs w:val="21"/>
                        </w:rPr>
                        <w:t>2）资源库包含成品单站模型，如供料、分拣、取货、分装、测量等，各单元出料HMI、传送带、传感器、分拣臂、阻隔器、滑槽、操作手、取放机构、料台、指示灯、按钮面板等其他辅助机构，可以搭建出各种功能的自动化实训系统。</w:t>
                      </w:r>
                    </w:p>
                    <w:p>
                      <w:pPr>
                        <w:ind w:firstLine="457" w:firstLineChars="218"/>
                        <w:rPr>
                          <w:rFonts w:hint="eastAsia" w:ascii="宋体" w:hAnsi="宋体" w:eastAsia="宋体"/>
                          <w:kern w:val="0"/>
                          <w:szCs w:val="21"/>
                        </w:rPr>
                      </w:pPr>
                      <w:r>
                        <w:rPr>
                          <w:rFonts w:hint="eastAsia" w:ascii="宋体" w:hAnsi="宋体" w:eastAsia="宋体"/>
                          <w:kern w:val="0"/>
                          <w:szCs w:val="21"/>
                        </w:rPr>
                        <w:t>3）搭建完的虚拟实训设备，可以连接各种实际、虚拟控制系统，如各种品牌实体PLC、仿真PLC、单片机、Matlab simulink、Labview、 Proteus、Python、C语言、Scratch等以及软件内部控制器等。</w:t>
                      </w:r>
                    </w:p>
                    <w:p>
                      <w:pPr>
                        <w:ind w:firstLine="457" w:firstLineChars="218"/>
                        <w:rPr>
                          <w:rFonts w:hint="eastAsia" w:ascii="宋体" w:hAnsi="宋体" w:eastAsia="宋体"/>
                          <w:kern w:val="0"/>
                          <w:szCs w:val="21"/>
                        </w:rPr>
                      </w:pPr>
                      <w:r>
                        <w:rPr>
                          <w:rFonts w:hint="eastAsia" w:ascii="宋体" w:hAnsi="宋体" w:eastAsia="宋体"/>
                          <w:kern w:val="0"/>
                          <w:szCs w:val="21"/>
                        </w:rPr>
                        <w:t>4）针对每个对象，界面经过优化处理，并且都已定义物理属性及运动功能，包含输入、输出和参数设置，使得用户能够轻松调用进行自动化编程。</w:t>
                      </w:r>
                    </w:p>
                    <w:p>
                      <w:pPr>
                        <w:ind w:firstLine="457" w:firstLineChars="218"/>
                        <w:rPr>
                          <w:rFonts w:hint="eastAsia" w:ascii="宋体" w:hAnsi="宋体" w:eastAsia="宋体"/>
                          <w:kern w:val="0"/>
                          <w:szCs w:val="21"/>
                        </w:rPr>
                      </w:pPr>
                      <w:r>
                        <w:rPr>
                          <w:rFonts w:hint="eastAsia" w:ascii="宋体" w:hAnsi="宋体" w:eastAsia="宋体"/>
                          <w:kern w:val="0"/>
                          <w:szCs w:val="21"/>
                        </w:rPr>
                        <w:t>5）每个对象的配置均可编辑，用户能够自定义对象属性来创建出自已需要的对象。同时标准版及高级版VUP支持用户将CAD软件创建的模型对象和资源库对象混合使用。</w:t>
                      </w:r>
                    </w:p>
                    <w:p>
                      <w:pPr>
                        <w:pStyle w:val="3"/>
                        <w:ind w:firstLine="460" w:firstLineChars="218"/>
                        <w:rPr>
                          <w:rFonts w:hint="eastAsia"/>
                          <w:lang w:val="en-US" w:eastAsia="zh-CN"/>
                        </w:rPr>
                      </w:pPr>
                      <w:r>
                        <w:rPr>
                          <w:rFonts w:hint="eastAsia" w:ascii="宋体" w:hAnsi="宋体" w:eastAsia="宋体"/>
                          <w:sz w:val="21"/>
                          <w:szCs w:val="21"/>
                          <w:lang w:val="en-US" w:eastAsia="zh-CN"/>
                        </w:rPr>
                        <w:t>6）所有对象均具有实际物理属性，可以实现与实物设备相同的控制、运动效果以及高度的人机交互操作功能，同时软件集成了高质量渲染引擎，可呈现更真实、美观的仿真画面。</w:t>
                      </w:r>
                    </w:p>
                  </w:tc>
                  <w:tc>
                    <w:tcPr>
                      <w:tcW w:w="709" w:type="dxa"/>
                      <w:shd w:val="clear" w:color="auto" w:fill="auto"/>
                      <w:noWrap w:val="0"/>
                      <w:vAlign w:val="center"/>
                    </w:tcPr>
                    <w:p>
                      <w:pPr>
                        <w:spacing w:before="156" w:beforeLines="50" w:after="156" w:afterLines="50" w:line="360" w:lineRule="exact"/>
                        <w:jc w:val="center"/>
                        <w:rPr>
                          <w:rFonts w:ascii="宋体" w:hAnsi="宋体" w:eastAsia="宋体"/>
                          <w:color w:val="000000"/>
                          <w:kern w:val="0"/>
                          <w:szCs w:val="21"/>
                        </w:rPr>
                      </w:pPr>
                      <w:r>
                        <w:rPr>
                          <w:rFonts w:ascii="宋体" w:hAnsi="宋体" w:eastAsia="宋体"/>
                          <w:color w:val="000000"/>
                          <w:kern w:val="0"/>
                          <w:szCs w:val="21"/>
                        </w:rPr>
                        <w:t>1</w:t>
                      </w:r>
                    </w:p>
                  </w:tc>
                  <w:tc>
                    <w:tcPr>
                      <w:tcW w:w="620" w:type="dxa"/>
                      <w:shd w:val="clear" w:color="auto" w:fill="auto"/>
                      <w:noWrap w:val="0"/>
                      <w:vAlign w:val="center"/>
                    </w:tcPr>
                    <w:p>
                      <w:pPr>
                        <w:spacing w:before="156" w:beforeLines="50" w:after="156" w:afterLines="50" w:line="360" w:lineRule="exact"/>
                        <w:jc w:val="center"/>
                        <w:rPr>
                          <w:rFonts w:hint="eastAsia" w:ascii="宋体" w:hAnsi="宋体" w:eastAsia="宋体"/>
                          <w:color w:val="000000"/>
                          <w:kern w:val="0"/>
                          <w:szCs w:val="21"/>
                        </w:rPr>
                      </w:pPr>
                      <w:r>
                        <w:rPr>
                          <w:rFonts w:hint="eastAsia" w:ascii="宋体" w:hAnsi="宋体" w:eastAsia="宋体"/>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center"/>
                    </w:tcPr>
                    <w:p>
                      <w:pPr>
                        <w:spacing w:before="156" w:beforeLines="50" w:after="156" w:afterLines="50" w:line="360" w:lineRule="exact"/>
                        <w:ind w:left="-53" w:leftChars="-25" w:right="-53" w:rightChars="-25"/>
                        <w:jc w:val="center"/>
                        <w:rPr>
                          <w:rFonts w:hint="eastAsia" w:ascii="宋体" w:hAnsi="宋体" w:eastAsia="宋体"/>
                          <w:color w:val="000000"/>
                          <w:kern w:val="0"/>
                          <w:szCs w:val="21"/>
                        </w:rPr>
                      </w:pPr>
                      <w:r>
                        <w:rPr>
                          <w:rFonts w:hint="eastAsia" w:ascii="宋体" w:hAnsi="宋体" w:eastAsia="宋体"/>
                          <w:color w:val="000000"/>
                          <w:kern w:val="0"/>
                          <w:szCs w:val="21"/>
                        </w:rPr>
                        <w:t>2</w:t>
                      </w:r>
                    </w:p>
                  </w:tc>
                  <w:tc>
                    <w:tcPr>
                      <w:tcW w:w="1559" w:type="dxa"/>
                      <w:shd w:val="clear" w:color="auto" w:fill="auto"/>
                      <w:noWrap w:val="0"/>
                      <w:vAlign w:val="center"/>
                    </w:tcPr>
                    <w:p>
                      <w:pPr>
                        <w:spacing w:before="156" w:beforeLines="50" w:after="156" w:afterLines="50" w:line="360" w:lineRule="exact"/>
                        <w:jc w:val="center"/>
                        <w:rPr>
                          <w:rFonts w:hint="eastAsia" w:ascii="宋体" w:hAnsi="宋体" w:eastAsia="宋体"/>
                          <w:color w:val="000000"/>
                          <w:kern w:val="0"/>
                          <w:szCs w:val="21"/>
                        </w:rPr>
                      </w:pPr>
                      <w:r>
                        <w:rPr>
                          <w:rFonts w:hint="eastAsia" w:ascii="宋体" w:hAnsi="宋体" w:eastAsia="宋体" w:cs="宋体"/>
                          <w:kern w:val="0"/>
                          <w:szCs w:val="21"/>
                        </w:rPr>
                        <w:t>机电一体化灌装工作单元实训系统</w:t>
                      </w:r>
                    </w:p>
                  </w:tc>
                  <w:tc>
                    <w:tcPr>
                      <w:tcW w:w="7654" w:type="dxa"/>
                      <w:shd w:val="clear" w:color="auto" w:fill="auto"/>
                      <w:noWrap w:val="0"/>
                      <w:vAlign w:val="center"/>
                    </w:tcPr>
                    <w:p>
                      <w:pPr>
                        <w:ind w:firstLine="460" w:firstLineChars="218"/>
                        <w:rPr>
                          <w:rFonts w:ascii="宋体" w:hAnsi="宋体" w:eastAsia="宋体"/>
                          <w:b/>
                          <w:bCs/>
                          <w:kern w:val="0"/>
                          <w:szCs w:val="21"/>
                        </w:rPr>
                      </w:pPr>
                      <w:r>
                        <w:rPr>
                          <w:rFonts w:hint="eastAsia" w:ascii="宋体" w:hAnsi="宋体" w:eastAsia="宋体"/>
                          <w:b/>
                          <w:bCs/>
                          <w:kern w:val="0"/>
                          <w:szCs w:val="21"/>
                        </w:rPr>
                        <w:t>机电一体化灌装实训系统</w:t>
                      </w:r>
                    </w:p>
                    <w:p>
                      <w:pPr>
                        <w:ind w:firstLine="457" w:firstLineChars="218"/>
                        <w:rPr>
                          <w:rFonts w:ascii="宋体" w:hAnsi="宋体" w:eastAsia="宋体"/>
                          <w:kern w:val="0"/>
                          <w:szCs w:val="21"/>
                        </w:rPr>
                      </w:pPr>
                      <w:r>
                        <w:rPr>
                          <w:rFonts w:hint="eastAsia" w:ascii="宋体" w:hAnsi="宋体" w:eastAsia="宋体"/>
                          <w:kern w:val="0"/>
                          <w:szCs w:val="21"/>
                        </w:rPr>
                        <w:t>系统分为执行部分、控制部分和系统软件三块，其中执行部分包括检测模块，上升/旋转模块，传送带模块，平衡模块，可升降小车（≥350mm x 700mm），带过滤器调压阀的开关阀，控制部分包括独立配置的PLC控制板，系统软件配套3D仿真教学软件可以实现构建虚拟的模块化教学虚拟环境，实现软硬件结合扩展更多教学模式。该套装置应以“工作单元”形式综合体现，可以模块方式自由组合，形成多种训练模式。</w:t>
                      </w:r>
                      <w:r>
                        <w:rPr>
                          <w:rFonts w:hint="eastAsia" w:ascii="宋体" w:hAnsi="宋体" w:eastAsia="宋体"/>
                          <w:bCs/>
                          <w:kern w:val="0"/>
                          <w:szCs w:val="21"/>
                        </w:rPr>
                        <w:t>设备要求涵盖世赛未知模块，可以完成世赛试题训练，要求提供基于设备和未知模块的世赛试题。设备能够满足机电一体化及自动化相关专业进行机械装调、电路气路连接、PLC编程设计、传感器应用、计算机应用、自动化系统故障检修等机电专业技能的实训教学、技能鉴定、师资培训。同时还能支持世界技能大赛和全国选拔赛（含辽宁省选拔赛）的机电一体化赛项的竞赛需要，开展世赛培训交流活动。</w:t>
                      </w:r>
                    </w:p>
                    <w:p>
                      <w:pPr>
                        <w:ind w:firstLine="457" w:firstLineChars="218"/>
                        <w:rPr>
                          <w:rFonts w:ascii="宋体" w:hAnsi="宋体" w:eastAsia="宋体"/>
                          <w:kern w:val="0"/>
                          <w:szCs w:val="21"/>
                        </w:rPr>
                      </w:pPr>
                      <w:r>
                        <w:rPr>
                          <w:rFonts w:hint="eastAsia" w:ascii="宋体" w:hAnsi="宋体" w:eastAsia="宋体"/>
                          <w:kern w:val="0"/>
                          <w:szCs w:val="21"/>
                        </w:rPr>
                        <w:t>▲（1）提供设备支持近三届世界技能大赛机电一体化赛项的世赛和国赛以及省赛的赞助证明文件，提供含所投设备的近三届世赛及国赛的技术说明文件及相关试题。（附标书中）</w:t>
                      </w:r>
                    </w:p>
                    <w:p>
                      <w:pPr>
                        <w:ind w:firstLine="457" w:firstLineChars="218"/>
                        <w:rPr>
                          <w:rFonts w:ascii="宋体" w:hAnsi="宋体" w:eastAsia="宋体"/>
                          <w:kern w:val="0"/>
                          <w:szCs w:val="21"/>
                        </w:rPr>
                      </w:pPr>
                      <w:r>
                        <w:rPr>
                          <w:rFonts w:hint="eastAsia" w:ascii="宋体" w:hAnsi="宋体" w:eastAsia="宋体"/>
                          <w:kern w:val="0"/>
                          <w:szCs w:val="21"/>
                        </w:rPr>
                        <w:t>▲（2）</w:t>
                      </w:r>
                      <w:r>
                        <w:rPr>
                          <w:rFonts w:ascii="宋体" w:hAnsi="宋体" w:eastAsia="宋体"/>
                          <w:kern w:val="0"/>
                          <w:szCs w:val="21"/>
                        </w:rPr>
                        <w:t>该</w:t>
                      </w:r>
                      <w:r>
                        <w:rPr>
                          <w:rFonts w:hint="eastAsia" w:ascii="宋体" w:hAnsi="宋体" w:eastAsia="宋体"/>
                          <w:kern w:val="0"/>
                          <w:szCs w:val="21"/>
                        </w:rPr>
                        <w:t>装置为模块化系统，</w:t>
                      </w:r>
                      <w:r>
                        <w:rPr>
                          <w:rFonts w:ascii="宋体" w:hAnsi="宋体" w:eastAsia="宋体"/>
                          <w:kern w:val="0"/>
                          <w:szCs w:val="21"/>
                        </w:rPr>
                        <w:t>是由多个相对独立的工作单元组合而成</w:t>
                      </w:r>
                      <w:r>
                        <w:rPr>
                          <w:rFonts w:hint="eastAsia" w:ascii="宋体" w:hAnsi="宋体" w:eastAsia="宋体"/>
                          <w:kern w:val="0"/>
                          <w:szCs w:val="21"/>
                        </w:rPr>
                        <w:t>，具备升级空间。要求供应商具备系统集成定制能力（提供升级案例及视频演示）</w:t>
                      </w:r>
                    </w:p>
                    <w:p>
                      <w:pPr>
                        <w:ind w:firstLine="457" w:firstLineChars="218"/>
                        <w:rPr>
                          <w:rFonts w:ascii="宋体" w:hAnsi="宋体" w:eastAsia="宋体"/>
                          <w:kern w:val="0"/>
                          <w:szCs w:val="21"/>
                        </w:rPr>
                      </w:pPr>
                      <w:r>
                        <w:rPr>
                          <w:rFonts w:hint="eastAsia" w:ascii="宋体" w:hAnsi="宋体" w:eastAsia="宋体"/>
                          <w:kern w:val="0"/>
                          <w:szCs w:val="21"/>
                        </w:rPr>
                        <w:t>▲（3）</w:t>
                      </w:r>
                      <w:r>
                        <w:rPr>
                          <w:rFonts w:ascii="宋体" w:hAnsi="宋体" w:eastAsia="宋体"/>
                          <w:kern w:val="0"/>
                          <w:szCs w:val="21"/>
                        </w:rPr>
                        <w:t>每个工作模块可以单独拼凑，提供工作站组合列表和照片。</w:t>
                      </w:r>
                      <w:r>
                        <w:rPr>
                          <w:rFonts w:hint="eastAsia" w:ascii="宋体" w:hAnsi="宋体" w:eastAsia="宋体"/>
                          <w:kern w:val="0"/>
                          <w:szCs w:val="21"/>
                        </w:rPr>
                        <w:t>（提供组合方案及照片）</w:t>
                      </w:r>
                    </w:p>
                    <w:p>
                      <w:pPr>
                        <w:ind w:firstLine="457" w:firstLineChars="218"/>
                        <w:rPr>
                          <w:rFonts w:ascii="宋体" w:hAnsi="宋体" w:eastAsia="宋体"/>
                          <w:kern w:val="0"/>
                          <w:szCs w:val="21"/>
                        </w:rPr>
                      </w:pPr>
                      <w:r>
                        <w:rPr>
                          <w:rFonts w:hint="eastAsia" w:ascii="宋体" w:hAnsi="宋体" w:eastAsia="宋体"/>
                          <w:kern w:val="0"/>
                          <w:szCs w:val="21"/>
                        </w:rPr>
                        <w:t>▲（4）</w:t>
                      </w:r>
                      <w:r>
                        <w:rPr>
                          <w:rFonts w:ascii="宋体" w:hAnsi="宋体" w:eastAsia="宋体"/>
                          <w:kern w:val="0"/>
                          <w:szCs w:val="21"/>
                        </w:rPr>
                        <w:t>需提供每个工作站</w:t>
                      </w:r>
                      <w:r>
                        <w:rPr>
                          <w:rFonts w:hint="eastAsia" w:ascii="宋体" w:hAnsi="宋体" w:eastAsia="宋体"/>
                          <w:kern w:val="0"/>
                          <w:szCs w:val="21"/>
                        </w:rPr>
                        <w:t>及组成元件</w:t>
                      </w:r>
                      <w:r>
                        <w:rPr>
                          <w:rFonts w:ascii="宋体" w:hAnsi="宋体" w:eastAsia="宋体"/>
                          <w:kern w:val="0"/>
                          <w:szCs w:val="21"/>
                        </w:rPr>
                        <w:t>的</w:t>
                      </w:r>
                      <w:r>
                        <w:rPr>
                          <w:rFonts w:hint="eastAsia" w:ascii="宋体" w:hAnsi="宋体" w:eastAsia="宋体"/>
                          <w:kern w:val="0"/>
                          <w:szCs w:val="21"/>
                        </w:rPr>
                        <w:t>详细</w:t>
                      </w:r>
                      <w:r>
                        <w:rPr>
                          <w:rFonts w:ascii="宋体" w:hAnsi="宋体" w:eastAsia="宋体"/>
                          <w:kern w:val="0"/>
                          <w:szCs w:val="21"/>
                        </w:rPr>
                        <w:t>资料信息</w:t>
                      </w:r>
                      <w:r>
                        <w:rPr>
                          <w:rFonts w:hint="eastAsia" w:ascii="宋体" w:hAnsi="宋体" w:eastAsia="宋体"/>
                          <w:kern w:val="0"/>
                          <w:szCs w:val="21"/>
                        </w:rPr>
                        <w:t>，包含且不限于工作站气路电路回路图。（提供工作站气路电路回路图纸质或电子版资料）。</w:t>
                      </w:r>
                    </w:p>
                    <w:p>
                      <w:pPr>
                        <w:ind w:firstLine="457" w:firstLineChars="218"/>
                        <w:rPr>
                          <w:rFonts w:hint="eastAsia" w:ascii="宋体" w:hAnsi="宋体" w:eastAsia="宋体"/>
                          <w:kern w:val="0"/>
                          <w:szCs w:val="21"/>
                        </w:rPr>
                      </w:pPr>
                      <w:r>
                        <w:rPr>
                          <w:rFonts w:hint="eastAsia" w:ascii="宋体" w:hAnsi="宋体" w:eastAsia="宋体"/>
                          <w:kern w:val="0"/>
                          <w:szCs w:val="21"/>
                        </w:rPr>
                        <w:t>以上要求提供证明材料，未提供证明文件视为未完全响应，将被加重扣分。</w:t>
                      </w:r>
                    </w:p>
                    <w:p>
                      <w:pPr>
                        <w:ind w:firstLine="457" w:firstLineChars="218"/>
                        <w:rPr>
                          <w:rFonts w:hint="eastAsia" w:ascii="宋体" w:hAnsi="宋体" w:eastAsia="宋体"/>
                          <w:kern w:val="0"/>
                          <w:szCs w:val="21"/>
                        </w:rPr>
                      </w:pPr>
                    </w:p>
                    <w:p>
                      <w:pPr>
                        <w:ind w:firstLine="457" w:firstLineChars="218"/>
                        <w:rPr>
                          <w:rFonts w:hint="eastAsia" w:ascii="宋体" w:hAnsi="宋体" w:eastAsia="宋体"/>
                          <w:kern w:val="0"/>
                          <w:szCs w:val="21"/>
                        </w:rPr>
                      </w:pPr>
                      <w:r>
                        <w:rPr>
                          <w:rFonts w:hint="eastAsia" w:ascii="宋体" w:hAnsi="宋体" w:eastAsia="宋体"/>
                          <w:kern w:val="0"/>
                          <w:szCs w:val="21"/>
                        </w:rPr>
                        <w:t>1、灌装工作单元必需完成下列加工功能：</w:t>
                      </w:r>
                    </w:p>
                    <w:p>
                      <w:pPr>
                        <w:ind w:firstLine="457" w:firstLineChars="218"/>
                        <w:rPr>
                          <w:rFonts w:ascii="宋体" w:hAnsi="宋体" w:eastAsia="宋体"/>
                          <w:kern w:val="0"/>
                          <w:szCs w:val="21"/>
                        </w:rPr>
                      </w:pPr>
                      <w:r>
                        <w:rPr>
                          <w:rFonts w:hint="eastAsia" w:ascii="宋体" w:hAnsi="宋体" w:eastAsia="宋体"/>
                          <w:kern w:val="0"/>
                          <w:szCs w:val="21"/>
                        </w:rPr>
                        <w:t>灌装工作单元能够识别工件的颜色和高度，并配备平衡模块给工件灌装不同质量的物料。工件由传送带运输，并被带单作用气缸的停止模块阻挡，上升/旋转模块在气抓手的协作下从传送带上提取工件到检测平台上并检测工件。检测平台上配备漫射传感器。依据检测结果，平衡模块给工件灌装入不同质量的物料。之后工件返回至传送带上被运输到传动带末端或滑槽中。</w:t>
                      </w:r>
                    </w:p>
                    <w:p>
                      <w:pPr>
                        <w:ind w:firstLine="457" w:firstLineChars="218"/>
                        <w:rPr>
                          <w:rFonts w:hint="eastAsia" w:ascii="宋体" w:hAnsi="宋体" w:eastAsia="宋体"/>
                          <w:kern w:val="0"/>
                          <w:szCs w:val="21"/>
                        </w:rPr>
                      </w:pPr>
                      <w:r>
                        <w:rPr>
                          <w:rFonts w:hint="eastAsia" w:ascii="宋体" w:hAnsi="宋体" w:eastAsia="宋体"/>
                          <w:kern w:val="0"/>
                          <w:szCs w:val="21"/>
                        </w:rPr>
                        <w:t>2、设备必需能够进行下列内容的教学培训：</w:t>
                      </w:r>
                    </w:p>
                    <w:p>
                      <w:pPr>
                        <w:ind w:firstLine="457" w:firstLineChars="218"/>
                        <w:rPr>
                          <w:rFonts w:ascii="宋体" w:hAnsi="宋体" w:eastAsia="宋体"/>
                          <w:kern w:val="0"/>
                          <w:szCs w:val="21"/>
                        </w:rPr>
                      </w:pPr>
                      <w:r>
                        <w:rPr>
                          <w:rFonts w:hint="eastAsia" w:ascii="宋体" w:hAnsi="宋体" w:eastAsia="宋体"/>
                          <w:kern w:val="0"/>
                          <w:szCs w:val="21"/>
                        </w:rPr>
                        <w:t>（1）机械:工作单元的机械安装调试；</w:t>
                      </w:r>
                    </w:p>
                    <w:p>
                      <w:pPr>
                        <w:ind w:firstLine="457" w:firstLineChars="218"/>
                        <w:rPr>
                          <w:rFonts w:ascii="宋体" w:hAnsi="宋体" w:eastAsia="宋体"/>
                          <w:kern w:val="0"/>
                          <w:szCs w:val="21"/>
                        </w:rPr>
                      </w:pPr>
                      <w:r>
                        <w:rPr>
                          <w:rFonts w:hint="eastAsia" w:ascii="宋体" w:hAnsi="宋体" w:eastAsia="宋体"/>
                          <w:kern w:val="0"/>
                          <w:szCs w:val="21"/>
                        </w:rPr>
                        <w:t>（2）气动:气动元器件间的管路连接；</w:t>
                      </w:r>
                    </w:p>
                    <w:p>
                      <w:pPr>
                        <w:ind w:firstLine="457" w:firstLineChars="218"/>
                        <w:rPr>
                          <w:rFonts w:ascii="宋体" w:hAnsi="宋体" w:eastAsia="宋体"/>
                          <w:kern w:val="0"/>
                          <w:szCs w:val="21"/>
                        </w:rPr>
                      </w:pPr>
                      <w:r>
                        <w:rPr>
                          <w:rFonts w:hint="eastAsia" w:ascii="宋体" w:hAnsi="宋体" w:eastAsia="宋体"/>
                          <w:kern w:val="0"/>
                          <w:szCs w:val="21"/>
                        </w:rPr>
                        <w:t>（3）电气:电气元器件的正确布线；</w:t>
                      </w:r>
                    </w:p>
                    <w:p>
                      <w:pPr>
                        <w:ind w:firstLine="457" w:firstLineChars="218"/>
                        <w:rPr>
                          <w:rFonts w:ascii="宋体" w:hAnsi="宋体" w:eastAsia="宋体"/>
                          <w:kern w:val="0"/>
                          <w:szCs w:val="21"/>
                        </w:rPr>
                      </w:pPr>
                      <w:r>
                        <w:rPr>
                          <w:rFonts w:hint="eastAsia" w:ascii="宋体" w:hAnsi="宋体" w:eastAsia="宋体"/>
                          <w:kern w:val="0"/>
                          <w:szCs w:val="21"/>
                        </w:rPr>
                        <w:t>（4）传感器开关的应用、电感式及光电式传感器的操作模式及应用；</w:t>
                      </w:r>
                    </w:p>
                    <w:p>
                      <w:pPr>
                        <w:ind w:firstLine="457" w:firstLineChars="218"/>
                        <w:rPr>
                          <w:rFonts w:ascii="宋体" w:hAnsi="宋体" w:eastAsia="宋体"/>
                          <w:kern w:val="0"/>
                          <w:szCs w:val="21"/>
                        </w:rPr>
                      </w:pPr>
                      <w:r>
                        <w:rPr>
                          <w:rFonts w:hint="eastAsia" w:ascii="宋体" w:hAnsi="宋体" w:eastAsia="宋体"/>
                          <w:kern w:val="0"/>
                          <w:szCs w:val="21"/>
                        </w:rPr>
                        <w:t>（5）PLC编程及应用；</w:t>
                      </w:r>
                    </w:p>
                    <w:p>
                      <w:pPr>
                        <w:ind w:firstLine="457" w:firstLineChars="218"/>
                        <w:rPr>
                          <w:rFonts w:hint="eastAsia" w:ascii="宋体" w:hAnsi="宋体" w:eastAsia="宋体"/>
                          <w:kern w:val="0"/>
                          <w:szCs w:val="21"/>
                        </w:rPr>
                      </w:pPr>
                      <w:r>
                        <w:rPr>
                          <w:rFonts w:hint="eastAsia" w:ascii="宋体" w:hAnsi="宋体" w:eastAsia="宋体"/>
                          <w:kern w:val="0"/>
                          <w:szCs w:val="21"/>
                        </w:rPr>
                        <w:t>（6）系统调试:完整加工顺序的调试。</w:t>
                      </w:r>
                    </w:p>
                    <w:p>
                      <w:pPr>
                        <w:ind w:firstLine="457" w:firstLineChars="218"/>
                        <w:rPr>
                          <w:rFonts w:hint="eastAsia" w:ascii="宋体" w:hAnsi="宋体" w:eastAsia="宋体"/>
                          <w:kern w:val="0"/>
                          <w:szCs w:val="21"/>
                        </w:rPr>
                      </w:pPr>
                      <w:r>
                        <w:rPr>
                          <w:rFonts w:hint="eastAsia" w:ascii="宋体" w:hAnsi="宋体" w:eastAsia="宋体"/>
                          <w:kern w:val="0"/>
                          <w:szCs w:val="21"/>
                        </w:rPr>
                        <w:t>3、基本技术参数：</w:t>
                      </w:r>
                    </w:p>
                    <w:p>
                      <w:pPr>
                        <w:ind w:firstLine="457" w:firstLineChars="218"/>
                        <w:rPr>
                          <w:rFonts w:ascii="宋体" w:hAnsi="宋体" w:eastAsia="宋体"/>
                          <w:kern w:val="0"/>
                          <w:szCs w:val="21"/>
                        </w:rPr>
                      </w:pPr>
                      <w:r>
                        <w:rPr>
                          <w:rFonts w:hint="eastAsia" w:ascii="宋体" w:hAnsi="宋体" w:eastAsia="宋体"/>
                          <w:kern w:val="0"/>
                          <w:szCs w:val="21"/>
                        </w:rPr>
                        <w:t>（1）工作压力 ≥ 600 KPa (6 bar)；</w:t>
                      </w:r>
                    </w:p>
                    <w:p>
                      <w:pPr>
                        <w:ind w:firstLine="457" w:firstLineChars="218"/>
                        <w:rPr>
                          <w:rFonts w:ascii="宋体" w:hAnsi="宋体" w:eastAsia="宋体"/>
                          <w:kern w:val="0"/>
                          <w:szCs w:val="21"/>
                        </w:rPr>
                      </w:pPr>
                      <w:r>
                        <w:rPr>
                          <w:rFonts w:hint="eastAsia" w:ascii="宋体" w:hAnsi="宋体" w:eastAsia="宋体"/>
                          <w:kern w:val="0"/>
                          <w:szCs w:val="21"/>
                        </w:rPr>
                        <w:t>（2）稳压电源 24 V DC；</w:t>
                      </w:r>
                    </w:p>
                    <w:p>
                      <w:pPr>
                        <w:ind w:firstLine="457" w:firstLineChars="218"/>
                        <w:rPr>
                          <w:rFonts w:ascii="宋体" w:hAnsi="宋体" w:eastAsia="宋体"/>
                          <w:kern w:val="0"/>
                          <w:szCs w:val="21"/>
                        </w:rPr>
                      </w:pPr>
                      <w:r>
                        <w:rPr>
                          <w:rFonts w:hint="eastAsia" w:ascii="宋体" w:hAnsi="宋体" w:eastAsia="宋体"/>
                          <w:kern w:val="0"/>
                          <w:szCs w:val="21"/>
                        </w:rPr>
                        <w:t>（3）至少8个数字量输入、4个数字量输出；</w:t>
                      </w:r>
                    </w:p>
                    <w:p>
                      <w:pPr>
                        <w:ind w:firstLine="457" w:firstLineChars="218"/>
                        <w:rPr>
                          <w:rFonts w:ascii="宋体" w:hAnsi="宋体" w:eastAsia="宋体"/>
                          <w:kern w:val="0"/>
                          <w:szCs w:val="21"/>
                        </w:rPr>
                      </w:pPr>
                      <w:r>
                        <w:rPr>
                          <w:rFonts w:hint="eastAsia" w:ascii="宋体" w:hAnsi="宋体" w:eastAsia="宋体"/>
                          <w:kern w:val="0"/>
                          <w:szCs w:val="21"/>
                        </w:rPr>
                        <w:t>（4）铝合金板材厚度不小于32mm。</w:t>
                      </w:r>
                    </w:p>
                    <w:p>
                      <w:pPr>
                        <w:ind w:firstLine="457" w:firstLineChars="218"/>
                        <w:rPr>
                          <w:rFonts w:hint="eastAsia" w:ascii="宋体" w:hAnsi="宋体" w:eastAsia="宋体"/>
                          <w:kern w:val="0"/>
                          <w:szCs w:val="21"/>
                        </w:rPr>
                      </w:pPr>
                      <w:r>
                        <w:rPr>
                          <w:rFonts w:hint="eastAsia" w:ascii="宋体" w:hAnsi="宋体" w:eastAsia="宋体"/>
                          <w:kern w:val="0"/>
                          <w:szCs w:val="21"/>
                        </w:rPr>
                        <w:t>（5）圆形工件尺寸：40mm</w:t>
                      </w:r>
                    </w:p>
                    <w:p>
                      <w:pPr>
                        <w:ind w:firstLine="457" w:firstLineChars="218"/>
                        <w:rPr>
                          <w:rFonts w:hint="eastAsia" w:ascii="宋体" w:hAnsi="宋体" w:eastAsia="宋体"/>
                          <w:kern w:val="0"/>
                          <w:szCs w:val="21"/>
                        </w:rPr>
                      </w:pPr>
                      <w:r>
                        <w:rPr>
                          <w:rFonts w:hint="eastAsia" w:ascii="宋体" w:hAnsi="宋体" w:eastAsia="宋体"/>
                          <w:kern w:val="0"/>
                          <w:szCs w:val="21"/>
                        </w:rPr>
                        <w:t>4、灌装工作单元必需包括下列主要组成部分：</w:t>
                      </w:r>
                    </w:p>
                    <w:p>
                      <w:pPr>
                        <w:ind w:firstLine="457" w:firstLineChars="218"/>
                        <w:rPr>
                          <w:rFonts w:ascii="宋体" w:hAnsi="宋体" w:eastAsia="宋体"/>
                          <w:kern w:val="0"/>
                          <w:szCs w:val="21"/>
                        </w:rPr>
                      </w:pPr>
                      <w:r>
                        <w:rPr>
                          <w:rFonts w:hint="eastAsia" w:ascii="宋体" w:hAnsi="宋体" w:eastAsia="宋体"/>
                          <w:kern w:val="0"/>
                          <w:szCs w:val="21"/>
                        </w:rPr>
                        <w:t>（1）上升/旋转模块配备平行抓手，用于处理小型提升和旋转工件任务的2轴操作单元。抓手位置和旋转角度可以被调整。模块配备阀片和电气接口。</w:t>
                      </w:r>
                    </w:p>
                    <w:p>
                      <w:pPr>
                        <w:ind w:firstLine="457" w:firstLineChars="218"/>
                        <w:rPr>
                          <w:rFonts w:hint="eastAsia" w:ascii="宋体" w:hAnsi="宋体" w:eastAsia="宋体"/>
                          <w:kern w:val="0"/>
                          <w:szCs w:val="21"/>
                        </w:rPr>
                      </w:pPr>
                      <w:r>
                        <w:rPr>
                          <w:rFonts w:hint="eastAsia" w:ascii="宋体" w:hAnsi="宋体" w:eastAsia="宋体"/>
                          <w:kern w:val="0"/>
                          <w:szCs w:val="21"/>
                        </w:rPr>
                        <w:t>（2）包括安装附件、传感器和电缆。</w:t>
                      </w:r>
                    </w:p>
                    <w:p>
                      <w:pPr>
                        <w:ind w:firstLine="457" w:firstLineChars="218"/>
                        <w:rPr>
                          <w:rFonts w:ascii="宋体" w:hAnsi="宋体" w:eastAsia="宋体"/>
                          <w:kern w:val="0"/>
                          <w:szCs w:val="21"/>
                          <w:highlight w:val="yellow"/>
                        </w:rPr>
                      </w:pPr>
                      <w:r>
                        <w:rPr>
                          <w:rFonts w:hint="eastAsia" w:ascii="宋体" w:hAnsi="宋体" w:eastAsia="宋体"/>
                          <w:kern w:val="0"/>
                          <w:szCs w:val="21"/>
                        </w:rPr>
                        <w:t>（3）检测模块由电磁探头构成，配有电感式传感器，用于感应。 此模块可以用于检测工件：简单的钻孔检查、简单的高度检查、工件位置检查。</w:t>
                      </w:r>
                    </w:p>
                    <w:p>
                      <w:pPr>
                        <w:ind w:firstLine="457" w:firstLineChars="218"/>
                        <w:rPr>
                          <w:rFonts w:hint="eastAsia" w:ascii="宋体" w:hAnsi="宋体" w:eastAsia="宋体"/>
                          <w:kern w:val="0"/>
                          <w:szCs w:val="21"/>
                        </w:rPr>
                      </w:pPr>
                      <w:r>
                        <w:rPr>
                          <w:rFonts w:hint="eastAsia" w:ascii="宋体" w:hAnsi="宋体" w:eastAsia="宋体"/>
                          <w:kern w:val="0"/>
                          <w:szCs w:val="21"/>
                        </w:rPr>
                        <w:t>（</w:t>
                      </w:r>
                      <w:r>
                        <w:rPr>
                          <w:rFonts w:ascii="宋体" w:hAnsi="宋体" w:eastAsia="宋体"/>
                          <w:kern w:val="0"/>
                          <w:szCs w:val="21"/>
                        </w:rPr>
                        <w:t>4</w:t>
                      </w:r>
                      <w:r>
                        <w:rPr>
                          <w:rFonts w:hint="eastAsia" w:ascii="宋体" w:hAnsi="宋体" w:eastAsia="宋体"/>
                          <w:kern w:val="0"/>
                          <w:szCs w:val="21"/>
                        </w:rPr>
                        <w:t>）传送带：直流电机驱动，安装在型材板或型材支脚上的传送带。用于传送直径≤40 mm 加工工件（如“气缸缸体”或“气缸组装件”）或传送工件托盘等。电机：额定电压≤24V、额定电流 1.5A、额定转轴速度 65r.p.m、额定扭矩 1Nm、可逆性、启动扭矩 7 Nm、连接 2 个。</w:t>
                      </w:r>
                    </w:p>
                    <w:p>
                      <w:pPr>
                        <w:ind w:firstLine="457" w:firstLineChars="218"/>
                        <w:rPr>
                          <w:rFonts w:ascii="宋体" w:hAnsi="宋体" w:eastAsia="宋体" w:cs="Segoe UI Symbol"/>
                          <w:bCs/>
                          <w:kern w:val="0"/>
                          <w:szCs w:val="21"/>
                        </w:rPr>
                      </w:pPr>
                      <w:r>
                        <w:rPr>
                          <w:rFonts w:hint="eastAsia" w:ascii="宋体" w:hAnsi="宋体" w:eastAsia="宋体" w:cs="Segoe UI Symbol"/>
                          <w:bCs/>
                          <w:kern w:val="0"/>
                          <w:szCs w:val="21"/>
                        </w:rPr>
                        <w:t>5、IO接线端功能：</w:t>
                      </w:r>
                    </w:p>
                    <w:p>
                      <w:pPr>
                        <w:ind w:firstLine="457" w:firstLineChars="218"/>
                        <w:rPr>
                          <w:rFonts w:hint="eastAsia" w:ascii="宋体" w:hAnsi="宋体" w:eastAsia="宋体"/>
                          <w:kern w:val="0"/>
                          <w:szCs w:val="21"/>
                        </w:rPr>
                      </w:pPr>
                      <w:r>
                        <w:rPr>
                          <w:rFonts w:hint="eastAsia" w:ascii="宋体" w:hAnsi="宋体" w:eastAsia="宋体" w:cs="Segoe UI Symbol"/>
                          <w:bCs/>
                          <w:kern w:val="0"/>
                          <w:szCs w:val="21"/>
                        </w:rPr>
                        <w:t>智能化接口技术，系统接口的设计满足可以将两个模块方便地通过 SysLink 连接在一个 PLC 上。如果模块配有模拟信号，可以通过 15 针 D-Sub 插口获取这些信号。投标现场需展示接线端实物，证明其智能化接口技术。</w:t>
                      </w:r>
                    </w:p>
                    <w:p>
                      <w:pPr>
                        <w:ind w:firstLine="457" w:firstLineChars="218"/>
                        <w:rPr>
                          <w:rFonts w:hint="eastAsia" w:ascii="宋体" w:hAnsi="宋体" w:eastAsia="宋体"/>
                          <w:kern w:val="0"/>
                          <w:szCs w:val="21"/>
                        </w:rPr>
                      </w:pPr>
                      <w:r>
                        <w:rPr>
                          <w:rFonts w:hint="eastAsia" w:ascii="宋体" w:hAnsi="宋体" w:eastAsia="宋体"/>
                          <w:kern w:val="0"/>
                          <w:szCs w:val="21"/>
                        </w:rPr>
                        <w:t>24 针 IEEE 插口（SysLink）</w:t>
                      </w:r>
                    </w:p>
                    <w:p>
                      <w:pPr>
                        <w:ind w:firstLine="457" w:firstLineChars="218"/>
                        <w:rPr>
                          <w:rFonts w:hint="eastAsia" w:ascii="宋体" w:hAnsi="宋体" w:eastAsia="宋体"/>
                          <w:kern w:val="0"/>
                          <w:szCs w:val="21"/>
                        </w:rPr>
                      </w:pPr>
                      <w:r>
                        <w:rPr>
                          <w:rFonts w:hint="eastAsia" w:ascii="宋体" w:hAnsi="宋体" w:eastAsia="宋体"/>
                          <w:kern w:val="0"/>
                          <w:szCs w:val="21"/>
                        </w:rPr>
                        <w:t>15 针 Sub-D 插口</w:t>
                      </w:r>
                    </w:p>
                    <w:p>
                      <w:pPr>
                        <w:ind w:firstLine="457" w:firstLineChars="218"/>
                        <w:rPr>
                          <w:rFonts w:hint="eastAsia" w:ascii="宋体" w:hAnsi="宋体" w:eastAsia="宋体"/>
                          <w:kern w:val="0"/>
                          <w:szCs w:val="21"/>
                        </w:rPr>
                      </w:pPr>
                      <w:r>
                        <w:rPr>
                          <w:rFonts w:hint="eastAsia" w:ascii="宋体" w:hAnsi="宋体" w:eastAsia="宋体"/>
                          <w:kern w:val="0"/>
                          <w:szCs w:val="21"/>
                        </w:rPr>
                        <w:t>2 x 15 针 D-Sub-HD 插口</w:t>
                      </w:r>
                    </w:p>
                    <w:p>
                      <w:pPr>
                        <w:ind w:firstLine="457" w:firstLineChars="218"/>
                        <w:rPr>
                          <w:rFonts w:hint="eastAsia" w:ascii="宋体" w:hAnsi="宋体" w:eastAsia="宋体"/>
                          <w:kern w:val="0"/>
                          <w:szCs w:val="21"/>
                        </w:rPr>
                      </w:pPr>
                      <w:r>
                        <w:rPr>
                          <w:rFonts w:hint="eastAsia" w:ascii="宋体" w:hAnsi="宋体" w:eastAsia="宋体"/>
                          <w:kern w:val="0"/>
                          <w:szCs w:val="21"/>
                        </w:rPr>
                        <w:t>LED 状态指示灯</w:t>
                      </w:r>
                    </w:p>
                    <w:p>
                      <w:pPr>
                        <w:ind w:firstLine="457" w:firstLineChars="218"/>
                        <w:rPr>
                          <w:rFonts w:hint="eastAsia" w:ascii="宋体" w:hAnsi="宋体" w:eastAsia="宋体"/>
                          <w:kern w:val="0"/>
                          <w:szCs w:val="21"/>
                        </w:rPr>
                      </w:pPr>
                      <w:r>
                        <w:rPr>
                          <w:rFonts w:hint="eastAsia" w:ascii="宋体" w:hAnsi="宋体" w:eastAsia="宋体"/>
                          <w:kern w:val="0"/>
                          <w:szCs w:val="21"/>
                        </w:rPr>
                        <w:t>尺寸（高 x 深）：≤68 x 77 mm</w:t>
                      </w:r>
                    </w:p>
                    <w:p>
                      <w:pPr>
                        <w:ind w:firstLine="457" w:firstLineChars="218"/>
                        <w:rPr>
                          <w:rFonts w:hint="eastAsia" w:ascii="宋体" w:hAnsi="宋体" w:eastAsia="宋体"/>
                          <w:kern w:val="0"/>
                          <w:szCs w:val="21"/>
                        </w:rPr>
                      </w:pPr>
                      <w:r>
                        <w:rPr>
                          <w:rFonts w:hint="eastAsia" w:ascii="宋体" w:hAnsi="宋体" w:eastAsia="宋体"/>
                          <w:kern w:val="0"/>
                          <w:szCs w:val="21"/>
                        </w:rPr>
                        <w:t>6、需具备的模块间互换功能：</w:t>
                      </w:r>
                    </w:p>
                    <w:p>
                      <w:pPr>
                        <w:ind w:firstLine="457" w:firstLineChars="218"/>
                        <w:rPr>
                          <w:rFonts w:ascii="宋体" w:hAnsi="宋体" w:eastAsia="宋体"/>
                          <w:kern w:val="0"/>
                          <w:szCs w:val="21"/>
                        </w:rPr>
                      </w:pPr>
                      <w:r>
                        <w:rPr>
                          <w:rFonts w:hint="eastAsia" w:ascii="宋体" w:hAnsi="宋体" w:eastAsia="宋体"/>
                          <w:kern w:val="0"/>
                          <w:szCs w:val="21"/>
                        </w:rPr>
                        <w:t>各个工作单元上的不同功能模块可以任意拆卸下来组合成新的工作单元，并能与其他工作单元配合使用，完成相应工作任务。提供视频演示或者其他证明文件。</w:t>
                      </w:r>
                    </w:p>
                    <w:p>
                      <w:pPr>
                        <w:ind w:firstLine="457" w:firstLineChars="218"/>
                        <w:rPr>
                          <w:rFonts w:ascii="宋体" w:hAnsi="宋体" w:eastAsia="宋体" w:cs="Segoe UI Symbol"/>
                          <w:bCs/>
                          <w:kern w:val="0"/>
                          <w:szCs w:val="21"/>
                        </w:rPr>
                      </w:pPr>
                      <w:r>
                        <w:rPr>
                          <w:rFonts w:hint="eastAsia" w:ascii="宋体" w:hAnsi="宋体" w:eastAsia="宋体" w:cs="Segoe UI Symbol"/>
                          <w:bCs/>
                          <w:kern w:val="0"/>
                          <w:szCs w:val="21"/>
                        </w:rPr>
                        <w:t>7、</w:t>
                      </w:r>
                      <w:r>
                        <w:rPr>
                          <w:rFonts w:ascii="宋体" w:hAnsi="宋体" w:eastAsia="宋体" w:cs="Segoe UI Symbol"/>
                          <w:bCs/>
                          <w:kern w:val="0"/>
                          <w:szCs w:val="21"/>
                        </w:rPr>
                        <w:t>配套操作开关板：</w:t>
                      </w:r>
                    </w:p>
                    <w:p>
                      <w:pPr>
                        <w:ind w:firstLine="457" w:firstLineChars="218"/>
                        <w:rPr>
                          <w:rFonts w:hint="eastAsia" w:ascii="宋体" w:hAnsi="宋体" w:eastAsia="宋体" w:cs="Segoe UI Symbol"/>
                          <w:bCs/>
                          <w:kern w:val="0"/>
                          <w:szCs w:val="21"/>
                        </w:rPr>
                      </w:pPr>
                      <w:r>
                        <w:rPr>
                          <w:rFonts w:ascii="宋体" w:hAnsi="宋体" w:eastAsia="宋体" w:cs="Segoe UI Symbol"/>
                          <w:bCs/>
                          <w:kern w:val="0"/>
                          <w:szCs w:val="21"/>
                        </w:rPr>
                        <w:t>完整的控制面板应具备控制面板组件，通讯面板组件、备用面板组件和接口支架组成；</w:t>
                      </w:r>
                    </w:p>
                    <w:p>
                      <w:pPr>
                        <w:ind w:firstLine="457" w:firstLineChars="218"/>
                        <w:rPr>
                          <w:rFonts w:ascii="宋体" w:hAnsi="宋体" w:eastAsia="宋体" w:cs="Segoe UI Symbol"/>
                          <w:bCs/>
                          <w:kern w:val="0"/>
                          <w:szCs w:val="21"/>
                        </w:rPr>
                      </w:pPr>
                      <w:r>
                        <w:rPr>
                          <w:rFonts w:ascii="宋体" w:hAnsi="宋体" w:eastAsia="宋体" w:cs="Segoe UI Symbol"/>
                          <w:bCs/>
                          <w:kern w:val="0"/>
                          <w:szCs w:val="21"/>
                        </w:rPr>
                        <w:t>面板包括各种按键：复膜按键；启动键；停止键；复位键；</w:t>
                      </w:r>
                    </w:p>
                    <w:p>
                      <w:pPr>
                        <w:ind w:firstLine="457" w:firstLineChars="218"/>
                        <w:rPr>
                          <w:rFonts w:ascii="宋体" w:hAnsi="宋体" w:eastAsia="宋体" w:cs="Segoe UI Symbol"/>
                          <w:bCs/>
                          <w:kern w:val="0"/>
                          <w:szCs w:val="21"/>
                        </w:rPr>
                      </w:pPr>
                      <w:r>
                        <w:rPr>
                          <w:rFonts w:hint="eastAsia" w:ascii="宋体" w:hAnsi="宋体" w:eastAsia="宋体" w:cs="Segoe UI Symbol"/>
                          <w:bCs/>
                          <w:kern w:val="0"/>
                          <w:szCs w:val="21"/>
                        </w:rPr>
                        <w:t>≥</w:t>
                      </w:r>
                      <w:r>
                        <w:rPr>
                          <w:rFonts w:ascii="宋体" w:hAnsi="宋体" w:eastAsia="宋体" w:cs="Segoe UI Symbol"/>
                          <w:bCs/>
                          <w:kern w:val="0"/>
                          <w:szCs w:val="21"/>
                        </w:rPr>
                        <w:t>2个可任意指定的控制灯；显示方式：LED显示</w:t>
                      </w:r>
                    </w:p>
                    <w:p>
                      <w:pPr>
                        <w:ind w:firstLine="457" w:firstLineChars="218"/>
                        <w:rPr>
                          <w:rFonts w:hint="eastAsia" w:ascii="宋体" w:hAnsi="宋体" w:eastAsia="宋体" w:cs="Segoe UI Symbol"/>
                          <w:bCs/>
                          <w:kern w:val="0"/>
                          <w:szCs w:val="21"/>
                        </w:rPr>
                      </w:pPr>
                      <w:r>
                        <w:rPr>
                          <w:rFonts w:hint="eastAsia" w:ascii="宋体" w:hAnsi="宋体" w:eastAsia="宋体" w:cs="Segoe UI Symbol"/>
                          <w:bCs/>
                          <w:kern w:val="0"/>
                          <w:szCs w:val="21"/>
                        </w:rPr>
                        <w:t>8、可升降工作站底车</w:t>
                      </w:r>
                    </w:p>
                    <w:p>
                      <w:pPr>
                        <w:ind w:firstLine="457" w:firstLineChars="218"/>
                        <w:rPr>
                          <w:rFonts w:ascii="宋体" w:hAnsi="宋体" w:eastAsia="宋体" w:cs="Segoe UI Symbol"/>
                          <w:bCs/>
                          <w:kern w:val="0"/>
                          <w:szCs w:val="21"/>
                        </w:rPr>
                      </w:pPr>
                      <w:r>
                        <w:rPr>
                          <w:rFonts w:hint="eastAsia" w:ascii="宋体" w:hAnsi="宋体" w:eastAsia="宋体" w:cs="Segoe UI Symbol"/>
                          <w:bCs/>
                          <w:kern w:val="0"/>
                          <w:szCs w:val="21"/>
                        </w:rPr>
                        <w:t>使用底车需构成紧凑、可移动的机电一体化实训设备工作单元。工作单元可以方便地安装到底车上，底车侧面和背面相应的通孔用于有序的电缆布置。因为底车结构对称，两侧都提供了操作面板、间隔板和抽屉的安装可能。 底车中央可以安装一个升降柱，确保在型材板上进行符合人体工学的作业。电接口安装板和 PLC 机架位于底车内的两侧，工作单元应用部分及PLC控制板应可以方便的安装在底车上。底车两侧需有通孔以确保导线之间整洁美观的连接。底车前侧应可固定控制面板。底车应装有脚轮。底车高度≥550mm、宽度≥300mm、深度≥600mm。</w:t>
                      </w:r>
                    </w:p>
                    <w:p>
                      <w:pPr>
                        <w:ind w:firstLine="457" w:firstLineChars="218"/>
                        <w:rPr>
                          <w:rFonts w:ascii="宋体" w:hAnsi="宋体" w:eastAsia="宋体" w:cs="Segoe UI Symbol"/>
                          <w:bCs/>
                          <w:kern w:val="0"/>
                          <w:szCs w:val="21"/>
                        </w:rPr>
                      </w:pPr>
                      <w:r>
                        <w:rPr>
                          <w:rFonts w:hint="eastAsia" w:ascii="宋体" w:hAnsi="宋体" w:eastAsia="宋体" w:cs="Segoe UI Symbol"/>
                          <w:bCs/>
                          <w:kern w:val="0"/>
                          <w:szCs w:val="21"/>
                        </w:rPr>
                        <w:t>9、</w:t>
                      </w:r>
                      <w:r>
                        <w:rPr>
                          <w:rFonts w:ascii="宋体" w:hAnsi="宋体" w:eastAsia="宋体" w:cs="Segoe UI Symbol"/>
                          <w:bCs/>
                          <w:kern w:val="0"/>
                          <w:szCs w:val="21"/>
                        </w:rPr>
                        <w:t>配套稳压电源:</w:t>
                      </w:r>
                    </w:p>
                    <w:p>
                      <w:pPr>
                        <w:ind w:firstLine="457" w:firstLineChars="218"/>
                        <w:rPr>
                          <w:rFonts w:ascii="宋体" w:hAnsi="宋体" w:eastAsia="宋体" w:cs="Segoe UI Symbol"/>
                          <w:bCs/>
                          <w:kern w:val="0"/>
                          <w:szCs w:val="21"/>
                        </w:rPr>
                      </w:pPr>
                      <w:r>
                        <w:rPr>
                          <w:rFonts w:ascii="宋体" w:hAnsi="宋体" w:eastAsia="宋体" w:cs="Segoe UI Symbol"/>
                          <w:bCs/>
                          <w:kern w:val="0"/>
                          <w:szCs w:val="21"/>
                        </w:rPr>
                        <w:t>输入电压：220/115 V AC (47 – 63 Hz)；输出电压：24 V DC，短路保护；</w:t>
                      </w:r>
                      <w:r>
                        <w:rPr>
                          <w:rFonts w:ascii="宋体" w:hAnsi="宋体" w:eastAsia="宋体" w:cs="Segoe UI Symbol"/>
                          <w:bCs/>
                          <w:kern w:val="0"/>
                          <w:szCs w:val="21"/>
                        </w:rPr>
                        <w:br w:type="textWrapping"/>
                      </w:r>
                      <w:r>
                        <w:rPr>
                          <w:rFonts w:ascii="宋体" w:hAnsi="宋体" w:eastAsia="宋体" w:cs="Segoe UI Symbol"/>
                          <w:bCs/>
                          <w:kern w:val="0"/>
                          <w:szCs w:val="21"/>
                        </w:rPr>
                        <w:t>输出电流：最大不超过 4.5 A；电源线：≥1.3 m；</w:t>
                      </w:r>
                    </w:p>
                    <w:p>
                      <w:pPr>
                        <w:ind w:firstLine="457" w:firstLineChars="218"/>
                        <w:rPr>
                          <w:rFonts w:ascii="宋体" w:hAnsi="宋体" w:eastAsia="宋体"/>
                          <w:kern w:val="0"/>
                          <w:szCs w:val="21"/>
                        </w:rPr>
                      </w:pPr>
                      <w:r>
                        <w:rPr>
                          <w:rFonts w:ascii="宋体" w:hAnsi="宋体" w:eastAsia="宋体"/>
                          <w:kern w:val="0"/>
                          <w:szCs w:val="21"/>
                        </w:rPr>
                        <w:t>10</w:t>
                      </w:r>
                      <w:r>
                        <w:rPr>
                          <w:rFonts w:hint="eastAsia" w:ascii="宋体" w:hAnsi="宋体" w:eastAsia="宋体"/>
                          <w:kern w:val="0"/>
                          <w:szCs w:val="21"/>
                        </w:rPr>
                        <w:t>、控制模块</w:t>
                      </w:r>
                    </w:p>
                    <w:p>
                      <w:pPr>
                        <w:ind w:firstLine="457" w:firstLineChars="218"/>
                        <w:rPr>
                          <w:rFonts w:ascii="宋体" w:hAnsi="宋体" w:eastAsia="宋体"/>
                          <w:kern w:val="0"/>
                          <w:szCs w:val="21"/>
                        </w:rPr>
                      </w:pPr>
                      <w:r>
                        <w:rPr>
                          <w:rFonts w:hint="eastAsia" w:ascii="宋体" w:hAnsi="宋体" w:eastAsia="宋体"/>
                          <w:kern w:val="0"/>
                          <w:szCs w:val="21"/>
                        </w:rPr>
                        <w:t>功能要求：</w:t>
                      </w:r>
                      <w:r>
                        <w:rPr>
                          <w:rFonts w:ascii="宋体" w:hAnsi="宋体" w:eastAsia="宋体"/>
                          <w:kern w:val="0"/>
                          <w:szCs w:val="21"/>
                        </w:rPr>
                        <w:t>安装于标准 DIN 导轨，一个站点</w:t>
                      </w:r>
                    </w:p>
                    <w:p>
                      <w:pPr>
                        <w:ind w:firstLine="457" w:firstLineChars="218"/>
                        <w:rPr>
                          <w:rFonts w:ascii="宋体" w:hAnsi="宋体" w:eastAsia="宋体"/>
                          <w:kern w:val="0"/>
                          <w:szCs w:val="21"/>
                        </w:rPr>
                      </w:pPr>
                      <w:r>
                        <w:rPr>
                          <w:rFonts w:ascii="宋体" w:hAnsi="宋体" w:eastAsia="宋体"/>
                          <w:kern w:val="0"/>
                          <w:szCs w:val="21"/>
                        </w:rPr>
                        <w:t>支持 PROFINET的通讯接口模块，</w:t>
                      </w:r>
                    </w:p>
                    <w:p>
                      <w:pPr>
                        <w:ind w:firstLine="457" w:firstLineChars="218"/>
                        <w:rPr>
                          <w:rFonts w:ascii="宋体" w:hAnsi="宋体" w:eastAsia="宋体"/>
                          <w:kern w:val="0"/>
                          <w:szCs w:val="21"/>
                        </w:rPr>
                      </w:pPr>
                      <w:r>
                        <w:rPr>
                          <w:rFonts w:hint="eastAsia" w:ascii="宋体" w:hAnsi="宋体" w:eastAsia="宋体"/>
                          <w:kern w:val="0"/>
                          <w:szCs w:val="21"/>
                        </w:rPr>
                        <w:t>技术参数：</w:t>
                      </w:r>
                    </w:p>
                    <w:p>
                      <w:pPr>
                        <w:ind w:firstLine="457" w:firstLineChars="218"/>
                        <w:rPr>
                          <w:rFonts w:ascii="宋体" w:hAnsi="宋体" w:eastAsia="宋体"/>
                          <w:kern w:val="0"/>
                          <w:szCs w:val="21"/>
                        </w:rPr>
                      </w:pPr>
                      <w:r>
                        <w:rPr>
                          <w:rFonts w:hint="eastAsia" w:ascii="宋体" w:hAnsi="宋体" w:eastAsia="宋体"/>
                          <w:kern w:val="0"/>
                          <w:szCs w:val="21"/>
                        </w:rPr>
                        <w:t>CPU 不低于1512</w:t>
                      </w:r>
                      <w:r>
                        <w:rPr>
                          <w:rFonts w:ascii="宋体" w:hAnsi="宋体" w:eastAsia="宋体"/>
                          <w:kern w:val="0"/>
                          <w:szCs w:val="21"/>
                        </w:rPr>
                        <w:t xml:space="preserve"> </w:t>
                      </w:r>
                    </w:p>
                    <w:p>
                      <w:pPr>
                        <w:ind w:firstLine="457" w:firstLineChars="218"/>
                        <w:rPr>
                          <w:rFonts w:ascii="宋体" w:hAnsi="宋体" w:eastAsia="宋体"/>
                          <w:kern w:val="0"/>
                          <w:szCs w:val="21"/>
                        </w:rPr>
                      </w:pPr>
                      <w:r>
                        <w:rPr>
                          <w:rFonts w:ascii="宋体" w:hAnsi="宋体" w:eastAsia="宋体"/>
                          <w:kern w:val="0"/>
                          <w:szCs w:val="21"/>
                        </w:rPr>
                        <w:t>内存</w:t>
                      </w:r>
                      <w:r>
                        <w:rPr>
                          <w:rFonts w:hint="eastAsia" w:ascii="宋体" w:hAnsi="宋体" w:eastAsia="宋体"/>
                          <w:kern w:val="0"/>
                          <w:szCs w:val="21"/>
                        </w:rPr>
                        <w:t>不低于</w:t>
                      </w:r>
                      <w:r>
                        <w:rPr>
                          <w:rFonts w:ascii="宋体" w:hAnsi="宋体" w:eastAsia="宋体"/>
                          <w:kern w:val="0"/>
                          <w:szCs w:val="21"/>
                        </w:rPr>
                        <w:t>：250 KB 用于程序，1 MB 用于数据</w:t>
                      </w:r>
                      <w:r>
                        <w:rPr>
                          <w:rFonts w:hint="eastAsia" w:ascii="宋体" w:hAnsi="宋体" w:eastAsia="宋体"/>
                          <w:kern w:val="0"/>
                          <w:szCs w:val="21"/>
                        </w:rPr>
                        <w:t>，</w:t>
                      </w:r>
                      <w:r>
                        <w:rPr>
                          <w:rFonts w:ascii="宋体" w:hAnsi="宋体" w:eastAsia="宋体"/>
                          <w:kern w:val="0"/>
                          <w:szCs w:val="21"/>
                        </w:rPr>
                        <w:t>包括存储卡</w:t>
                      </w:r>
                    </w:p>
                    <w:p>
                      <w:pPr>
                        <w:ind w:firstLine="457" w:firstLineChars="218"/>
                        <w:rPr>
                          <w:rFonts w:ascii="宋体" w:hAnsi="宋体" w:eastAsia="宋体"/>
                          <w:kern w:val="0"/>
                          <w:szCs w:val="21"/>
                        </w:rPr>
                      </w:pPr>
                      <w:r>
                        <w:rPr>
                          <w:rFonts w:ascii="宋体" w:hAnsi="宋体" w:eastAsia="宋体"/>
                          <w:kern w:val="0"/>
                          <w:szCs w:val="21"/>
                        </w:rPr>
                        <w:t>接口：PROFINET IRT，带 2 个交换机端口</w:t>
                      </w:r>
                    </w:p>
                    <w:p>
                      <w:pPr>
                        <w:ind w:firstLine="457" w:firstLineChars="218"/>
                        <w:rPr>
                          <w:rFonts w:ascii="宋体" w:hAnsi="宋体" w:eastAsia="宋体"/>
                          <w:kern w:val="0"/>
                          <w:szCs w:val="21"/>
                        </w:rPr>
                      </w:pPr>
                      <w:r>
                        <w:rPr>
                          <w:rFonts w:hint="eastAsia" w:ascii="宋体" w:hAnsi="宋体" w:eastAsia="宋体"/>
                          <w:kern w:val="0"/>
                          <w:szCs w:val="21"/>
                        </w:rPr>
                        <w:t>输入</w:t>
                      </w:r>
                      <w:r>
                        <w:rPr>
                          <w:rFonts w:ascii="宋体" w:hAnsi="宋体" w:eastAsia="宋体"/>
                          <w:kern w:val="0"/>
                          <w:szCs w:val="21"/>
                        </w:rPr>
                        <w:t>/输出端：</w:t>
                      </w:r>
                    </w:p>
                    <w:p>
                      <w:pPr>
                        <w:ind w:firstLine="457" w:firstLineChars="218"/>
                        <w:rPr>
                          <w:rFonts w:ascii="宋体" w:hAnsi="宋体" w:eastAsia="宋体"/>
                          <w:kern w:val="0"/>
                          <w:szCs w:val="21"/>
                        </w:rPr>
                      </w:pPr>
                      <w:r>
                        <w:rPr>
                          <w:rFonts w:hint="eastAsia" w:ascii="宋体" w:hAnsi="宋体" w:eastAsia="宋体"/>
                          <w:kern w:val="0"/>
                          <w:szCs w:val="21"/>
                        </w:rPr>
                        <w:t>≥</w:t>
                      </w:r>
                      <w:r>
                        <w:rPr>
                          <w:rFonts w:ascii="宋体" w:hAnsi="宋体" w:eastAsia="宋体"/>
                          <w:kern w:val="0"/>
                          <w:szCs w:val="21"/>
                        </w:rPr>
                        <w:t>16 x 数字输入端（24 V DC）</w:t>
                      </w:r>
                    </w:p>
                    <w:p>
                      <w:pPr>
                        <w:ind w:firstLine="457" w:firstLineChars="218"/>
                        <w:rPr>
                          <w:rFonts w:ascii="宋体" w:hAnsi="宋体" w:eastAsia="宋体"/>
                          <w:kern w:val="0"/>
                          <w:szCs w:val="21"/>
                        </w:rPr>
                      </w:pPr>
                      <w:r>
                        <w:rPr>
                          <w:rFonts w:hint="eastAsia" w:ascii="宋体" w:hAnsi="宋体" w:eastAsia="宋体"/>
                          <w:kern w:val="0"/>
                          <w:szCs w:val="21"/>
                        </w:rPr>
                        <w:t>≥</w:t>
                      </w:r>
                      <w:r>
                        <w:rPr>
                          <w:rFonts w:ascii="宋体" w:hAnsi="宋体" w:eastAsia="宋体"/>
                          <w:kern w:val="0"/>
                          <w:szCs w:val="21"/>
                        </w:rPr>
                        <w:t>16 x 数字输出端（24 V DC/0.5 A）</w:t>
                      </w:r>
                    </w:p>
                    <w:p>
                      <w:pPr>
                        <w:ind w:firstLine="457" w:firstLineChars="218"/>
                        <w:rPr>
                          <w:rFonts w:ascii="宋体" w:hAnsi="宋体" w:eastAsia="宋体"/>
                          <w:kern w:val="0"/>
                          <w:szCs w:val="21"/>
                        </w:rPr>
                      </w:pPr>
                      <w:r>
                        <w:rPr>
                          <w:rFonts w:hint="eastAsia" w:ascii="宋体" w:hAnsi="宋体" w:eastAsia="宋体"/>
                          <w:kern w:val="0"/>
                          <w:szCs w:val="21"/>
                        </w:rPr>
                        <w:t>≥4</w:t>
                      </w:r>
                      <w:r>
                        <w:rPr>
                          <w:rFonts w:ascii="宋体" w:hAnsi="宋体" w:eastAsia="宋体"/>
                          <w:kern w:val="0"/>
                          <w:szCs w:val="21"/>
                        </w:rPr>
                        <w:t xml:space="preserve"> x 模拟输入端， 16 位分辨率</w:t>
                      </w:r>
                    </w:p>
                    <w:p>
                      <w:pPr>
                        <w:ind w:firstLine="457" w:firstLineChars="218"/>
                        <w:rPr>
                          <w:rFonts w:ascii="宋体" w:hAnsi="宋体" w:eastAsia="宋体"/>
                          <w:kern w:val="0"/>
                          <w:szCs w:val="21"/>
                        </w:rPr>
                      </w:pPr>
                      <w:r>
                        <w:rPr>
                          <w:rFonts w:hint="eastAsia" w:ascii="宋体" w:hAnsi="宋体" w:eastAsia="宋体"/>
                          <w:kern w:val="0"/>
                          <w:szCs w:val="21"/>
                        </w:rPr>
                        <w:t>≥</w:t>
                      </w:r>
                      <w:r>
                        <w:rPr>
                          <w:rFonts w:ascii="宋体" w:hAnsi="宋体" w:eastAsia="宋体"/>
                          <w:kern w:val="0"/>
                          <w:szCs w:val="21"/>
                        </w:rPr>
                        <w:t>2 x 模拟输出端， 16 位分辨率</w:t>
                      </w:r>
                    </w:p>
                    <w:p>
                      <w:pPr>
                        <w:ind w:firstLine="457" w:firstLineChars="218"/>
                        <w:rPr>
                          <w:rFonts w:ascii="宋体" w:hAnsi="宋体" w:eastAsia="宋体"/>
                          <w:kern w:val="0"/>
                          <w:szCs w:val="21"/>
                        </w:rPr>
                      </w:pPr>
                      <w:r>
                        <w:rPr>
                          <w:rFonts w:hint="eastAsia" w:ascii="宋体" w:hAnsi="宋体" w:eastAsia="宋体"/>
                          <w:kern w:val="0"/>
                          <w:szCs w:val="21"/>
                        </w:rPr>
                        <w:t>配套PLC编程电缆</w:t>
                      </w:r>
                    </w:p>
                    <w:p>
                      <w:pPr>
                        <w:ind w:firstLine="460" w:firstLineChars="218"/>
                        <w:rPr>
                          <w:rFonts w:hint="eastAsia" w:ascii="宋体" w:hAnsi="宋体" w:eastAsia="宋体"/>
                          <w:b/>
                          <w:bCs/>
                          <w:kern w:val="0"/>
                          <w:szCs w:val="21"/>
                        </w:rPr>
                      </w:pPr>
                      <w:r>
                        <w:rPr>
                          <w:rFonts w:hint="eastAsia" w:ascii="宋体" w:hAnsi="宋体" w:eastAsia="宋体"/>
                          <w:b/>
                          <w:bCs/>
                          <w:kern w:val="0"/>
                          <w:szCs w:val="21"/>
                        </w:rPr>
                        <w:t>要求配套正版博途编程软件</w:t>
                      </w:r>
                    </w:p>
                  </w:tc>
                  <w:tc>
                    <w:tcPr>
                      <w:tcW w:w="709" w:type="dxa"/>
                      <w:shd w:val="clear" w:color="auto" w:fill="auto"/>
                      <w:noWrap w:val="0"/>
                      <w:vAlign w:val="center"/>
                    </w:tcPr>
                    <w:p>
                      <w:pPr>
                        <w:spacing w:before="156" w:beforeLines="50" w:after="156" w:afterLines="50" w:line="360" w:lineRule="exact"/>
                        <w:ind w:left="-53" w:leftChars="-25" w:right="-53" w:rightChars="-25"/>
                        <w:jc w:val="center"/>
                        <w:rPr>
                          <w:rFonts w:hint="eastAsia" w:ascii="宋体" w:hAnsi="宋体" w:eastAsia="宋体"/>
                          <w:color w:val="000000"/>
                          <w:kern w:val="0"/>
                          <w:szCs w:val="21"/>
                        </w:rPr>
                      </w:pPr>
                      <w:r>
                        <w:rPr>
                          <w:rFonts w:hint="eastAsia" w:ascii="宋体" w:hAnsi="宋体" w:eastAsia="宋体"/>
                          <w:color w:val="000000"/>
                          <w:kern w:val="0"/>
                          <w:szCs w:val="21"/>
                        </w:rPr>
                        <w:t>1</w:t>
                      </w:r>
                    </w:p>
                  </w:tc>
                  <w:tc>
                    <w:tcPr>
                      <w:tcW w:w="620" w:type="dxa"/>
                      <w:shd w:val="clear" w:color="auto" w:fill="auto"/>
                      <w:noWrap w:val="0"/>
                      <w:vAlign w:val="center"/>
                    </w:tcPr>
                    <w:p>
                      <w:pPr>
                        <w:spacing w:before="156" w:beforeLines="50" w:after="156" w:afterLines="50" w:line="360" w:lineRule="exact"/>
                        <w:ind w:left="-53" w:leftChars="-25" w:right="-53" w:rightChars="-25"/>
                        <w:jc w:val="center"/>
                        <w:rPr>
                          <w:rFonts w:hint="eastAsia" w:ascii="宋体" w:hAnsi="宋体" w:eastAsia="宋体"/>
                          <w:color w:val="000000"/>
                          <w:kern w:val="0"/>
                          <w:szCs w:val="21"/>
                        </w:rPr>
                      </w:pPr>
                      <w:r>
                        <w:rPr>
                          <w:rFonts w:hint="eastAsia" w:ascii="宋体" w:hAnsi="宋体" w:eastAsia="宋体"/>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center"/>
                    </w:tcPr>
                    <w:p>
                      <w:pPr>
                        <w:spacing w:before="156" w:beforeLines="50" w:after="156" w:afterLines="50" w:line="360" w:lineRule="exact"/>
                        <w:ind w:left="-53" w:leftChars="-25" w:right="-53" w:rightChars="-25"/>
                        <w:jc w:val="center"/>
                        <w:rPr>
                          <w:rFonts w:hint="eastAsia" w:ascii="宋体" w:hAnsi="宋体" w:eastAsia="宋体"/>
                          <w:color w:val="000000"/>
                          <w:kern w:val="0"/>
                          <w:szCs w:val="21"/>
                        </w:rPr>
                      </w:pPr>
                      <w:r>
                        <w:rPr>
                          <w:rFonts w:hint="eastAsia" w:ascii="宋体" w:hAnsi="宋体" w:eastAsia="宋体"/>
                          <w:color w:val="000000"/>
                          <w:kern w:val="0"/>
                          <w:szCs w:val="21"/>
                        </w:rPr>
                        <w:t>3</w:t>
                      </w:r>
                    </w:p>
                  </w:tc>
                  <w:tc>
                    <w:tcPr>
                      <w:tcW w:w="1559" w:type="dxa"/>
                      <w:shd w:val="clear" w:color="auto" w:fill="auto"/>
                      <w:noWrap w:val="0"/>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机电一体化装配工作单元实训系统</w:t>
                      </w:r>
                    </w:p>
                  </w:tc>
                  <w:tc>
                    <w:tcPr>
                      <w:tcW w:w="7654" w:type="dxa"/>
                      <w:shd w:val="clear" w:color="auto" w:fill="auto"/>
                      <w:noWrap w:val="0"/>
                      <w:vAlign w:val="center"/>
                    </w:tcPr>
                    <w:p>
                      <w:pPr>
                        <w:ind w:firstLine="460" w:firstLineChars="218"/>
                        <w:rPr>
                          <w:rFonts w:ascii="宋体" w:hAnsi="宋体" w:eastAsia="宋体"/>
                          <w:b/>
                          <w:bCs/>
                          <w:kern w:val="0"/>
                          <w:szCs w:val="21"/>
                        </w:rPr>
                      </w:pPr>
                      <w:r>
                        <w:rPr>
                          <w:rFonts w:hint="eastAsia" w:ascii="宋体" w:hAnsi="宋体" w:eastAsia="宋体"/>
                          <w:b/>
                          <w:bCs/>
                          <w:kern w:val="0"/>
                          <w:szCs w:val="21"/>
                        </w:rPr>
                        <w:t>机电一体化装配实训系统</w:t>
                      </w:r>
                    </w:p>
                    <w:p>
                      <w:pPr>
                        <w:ind w:firstLine="457" w:firstLineChars="218"/>
                        <w:rPr>
                          <w:rFonts w:hint="eastAsia" w:ascii="宋体" w:hAnsi="宋体" w:eastAsia="宋体"/>
                          <w:kern w:val="0"/>
                          <w:szCs w:val="21"/>
                        </w:rPr>
                      </w:pPr>
                      <w:r>
                        <w:rPr>
                          <w:rFonts w:ascii="宋体" w:hAnsi="宋体" w:eastAsia="宋体"/>
                          <w:kern w:val="0"/>
                          <w:szCs w:val="21"/>
                        </w:rPr>
                        <w:t>1．</w:t>
                      </w:r>
                      <w:r>
                        <w:rPr>
                          <w:rFonts w:hint="eastAsia" w:ascii="宋体" w:hAnsi="宋体" w:eastAsia="宋体"/>
                          <w:kern w:val="0"/>
                          <w:szCs w:val="21"/>
                        </w:rPr>
                        <w:t>装配</w:t>
                      </w:r>
                      <w:r>
                        <w:rPr>
                          <w:rFonts w:ascii="宋体" w:hAnsi="宋体" w:eastAsia="宋体"/>
                          <w:kern w:val="0"/>
                          <w:szCs w:val="21"/>
                        </w:rPr>
                        <w:t>工作单元必需完成下列加工功能：</w:t>
                      </w:r>
                    </w:p>
                    <w:p>
                      <w:pPr>
                        <w:ind w:firstLine="457" w:firstLineChars="218"/>
                        <w:rPr>
                          <w:rFonts w:ascii="宋体" w:hAnsi="宋体" w:eastAsia="宋体"/>
                          <w:kern w:val="0"/>
                          <w:szCs w:val="21"/>
                        </w:rPr>
                      </w:pPr>
                      <w:r>
                        <w:rPr>
                          <w:rFonts w:hint="eastAsia" w:ascii="宋体" w:hAnsi="宋体" w:eastAsia="宋体"/>
                          <w:kern w:val="0"/>
                          <w:szCs w:val="21"/>
                        </w:rPr>
                        <w:t>装配工作站检查工件的朝向并在正确的位置安装盖子/上部件。放到传送带上的工件被输送到深度测量位置。一个模拟反射光传感器负责检查工件位置。开口朝上的工件被带有回转驱动器的电动限制器停止在装配位置上，然后通过 Pick&amp;Place 模块获得一个盖子/上部件。然后工件被继续运输至传送带末端。位置错误的工件在无停留的情况下被运输至传送带末端，并且 PLC 可生成一条错误信息。带光学传感器的光纤电缆一次性光栅监控传送带上的物料流。装配工作站可以从两个方向通过上游工作站得到补充。这些传送带也可双向运行。设备要求涵盖世赛未知模块，可以完成世赛试题训练，要求提供基于设备和未知模块的世赛试题。</w:t>
                      </w:r>
                    </w:p>
                    <w:p>
                      <w:pPr>
                        <w:ind w:firstLine="460" w:firstLineChars="218"/>
                        <w:rPr>
                          <w:rFonts w:hint="eastAsia" w:ascii="宋体" w:hAnsi="宋体" w:eastAsia="宋体" w:cs="Arial"/>
                          <w:b/>
                          <w:bCs w:val="0"/>
                          <w:color w:val="000000"/>
                          <w:kern w:val="0"/>
                          <w:sz w:val="21"/>
                          <w:szCs w:val="21"/>
                          <w:shd w:val="clear" w:color="auto" w:fill="FFFFFF"/>
                        </w:rPr>
                      </w:pPr>
                      <w:r>
                        <w:rPr>
                          <w:rFonts w:hint="eastAsia" w:ascii="宋体" w:hAnsi="宋体" w:eastAsia="宋体" w:cs="Arial"/>
                          <w:b/>
                          <w:bCs w:val="0"/>
                          <w:color w:val="000000"/>
                          <w:kern w:val="0"/>
                          <w:sz w:val="21"/>
                          <w:szCs w:val="21"/>
                          <w:shd w:val="clear" w:color="auto" w:fill="FFFFFF"/>
                        </w:rPr>
                        <w:t>需包含IO Link 或网络技术：根据控制器类型，可以使用不同的网络技术。</w:t>
                      </w:r>
                    </w:p>
                    <w:p>
                      <w:pPr>
                        <w:ind w:firstLine="460" w:firstLineChars="218"/>
                        <w:rPr>
                          <w:rFonts w:hint="eastAsia" w:ascii="宋体" w:hAnsi="宋体" w:eastAsia="宋体" w:cs="Arial"/>
                          <w:b/>
                          <w:bCs w:val="0"/>
                          <w:color w:val="000000"/>
                          <w:kern w:val="0"/>
                          <w:sz w:val="21"/>
                          <w:szCs w:val="21"/>
                          <w:shd w:val="clear" w:color="auto" w:fill="FFFFFF"/>
                        </w:rPr>
                      </w:pPr>
                      <w:r>
                        <w:rPr>
                          <w:rFonts w:hint="eastAsia" w:ascii="宋体" w:hAnsi="宋体" w:eastAsia="宋体" w:cs="Arial"/>
                          <w:b/>
                          <w:bCs w:val="0"/>
                          <w:color w:val="000000"/>
                          <w:kern w:val="0"/>
                          <w:sz w:val="21"/>
                          <w:szCs w:val="21"/>
                          <w:shd w:val="clear" w:color="auto" w:fill="FFFFFF"/>
                        </w:rPr>
                        <w:t>气爪技术要求可改装：真空部件之间完美协调，并且以清洁的方式抓取盖子。要求可以根据待抓取的工件改变，更换气爪系统。装配工作站与所有其他工作站一样，要求模块化程度高，适用于项目作业。物流过程要求可以扩展物料流，并且提供丰富的教学内容</w:t>
                      </w:r>
                    </w:p>
                    <w:p>
                      <w:pPr>
                        <w:ind w:firstLine="457" w:firstLineChars="218"/>
                        <w:rPr>
                          <w:rFonts w:hint="eastAsia" w:ascii="宋体" w:hAnsi="宋体" w:eastAsia="宋体"/>
                          <w:kern w:val="0"/>
                          <w:szCs w:val="21"/>
                        </w:rPr>
                      </w:pPr>
                      <w:r>
                        <w:rPr>
                          <w:rFonts w:ascii="宋体" w:hAnsi="宋体" w:eastAsia="宋体"/>
                          <w:kern w:val="0"/>
                          <w:szCs w:val="21"/>
                        </w:rPr>
                        <w:t>2.设备必需能够进行下列内容的教学培训</w:t>
                      </w:r>
                      <w:r>
                        <w:rPr>
                          <w:rFonts w:hint="eastAsia" w:ascii="宋体" w:hAnsi="宋体" w:eastAsia="宋体"/>
                          <w:kern w:val="0"/>
                          <w:szCs w:val="21"/>
                        </w:rPr>
                        <w:t>：</w:t>
                      </w:r>
                    </w:p>
                    <w:p>
                      <w:pPr>
                        <w:ind w:firstLine="457" w:firstLineChars="218"/>
                        <w:rPr>
                          <w:rFonts w:hint="eastAsia" w:ascii="宋体" w:hAnsi="宋体" w:eastAsia="宋体"/>
                          <w:kern w:val="0"/>
                          <w:szCs w:val="21"/>
                        </w:rPr>
                      </w:pPr>
                      <w:r>
                        <w:rPr>
                          <w:rFonts w:hint="eastAsia" w:ascii="宋体" w:hAnsi="宋体" w:eastAsia="宋体"/>
                          <w:kern w:val="0"/>
                          <w:szCs w:val="21"/>
                        </w:rPr>
                        <w:t>（1）工作站的结构</w:t>
                      </w:r>
                    </w:p>
                    <w:p>
                      <w:pPr>
                        <w:ind w:firstLine="457" w:firstLineChars="218"/>
                        <w:rPr>
                          <w:rFonts w:hint="eastAsia" w:ascii="宋体" w:hAnsi="宋体" w:eastAsia="宋体"/>
                          <w:kern w:val="0"/>
                          <w:szCs w:val="21"/>
                        </w:rPr>
                      </w:pPr>
                      <w:r>
                        <w:rPr>
                          <w:rFonts w:hint="eastAsia" w:ascii="宋体" w:hAnsi="宋体" w:eastAsia="宋体"/>
                          <w:kern w:val="0"/>
                          <w:szCs w:val="21"/>
                        </w:rPr>
                        <w:t>（2）传感器技术 – 光学模拟和数码式，电磁限位开关</w:t>
                      </w:r>
                    </w:p>
                    <w:p>
                      <w:pPr>
                        <w:ind w:firstLine="457" w:firstLineChars="218"/>
                        <w:rPr>
                          <w:rFonts w:hint="eastAsia" w:ascii="宋体" w:hAnsi="宋体" w:eastAsia="宋体"/>
                          <w:kern w:val="0"/>
                          <w:szCs w:val="21"/>
                        </w:rPr>
                      </w:pPr>
                      <w:r>
                        <w:rPr>
                          <w:rFonts w:hint="eastAsia" w:ascii="宋体" w:hAnsi="宋体" w:eastAsia="宋体"/>
                          <w:kern w:val="0"/>
                          <w:szCs w:val="21"/>
                        </w:rPr>
                        <w:t>（3）管路连接和接线连接</w:t>
                      </w:r>
                    </w:p>
                    <w:p>
                      <w:pPr>
                        <w:ind w:firstLine="457" w:firstLineChars="218"/>
                        <w:rPr>
                          <w:rFonts w:hint="eastAsia" w:ascii="宋体" w:hAnsi="宋体" w:eastAsia="宋体"/>
                          <w:kern w:val="0"/>
                          <w:szCs w:val="21"/>
                        </w:rPr>
                      </w:pPr>
                      <w:r>
                        <w:rPr>
                          <w:rFonts w:hint="eastAsia" w:ascii="宋体" w:hAnsi="宋体" w:eastAsia="宋体"/>
                          <w:kern w:val="0"/>
                          <w:szCs w:val="21"/>
                        </w:rPr>
                        <w:t>（4）理解线路图</w:t>
                      </w:r>
                    </w:p>
                    <w:p>
                      <w:pPr>
                        <w:ind w:firstLine="457" w:firstLineChars="218"/>
                        <w:rPr>
                          <w:rFonts w:hint="eastAsia" w:ascii="宋体" w:hAnsi="宋体" w:eastAsia="宋体"/>
                          <w:kern w:val="0"/>
                          <w:szCs w:val="21"/>
                        </w:rPr>
                      </w:pPr>
                      <w:r>
                        <w:rPr>
                          <w:rFonts w:hint="eastAsia" w:ascii="宋体" w:hAnsi="宋体" w:eastAsia="宋体"/>
                          <w:kern w:val="0"/>
                          <w:szCs w:val="21"/>
                        </w:rPr>
                        <w:t>（5）气动控制器</w:t>
                      </w:r>
                    </w:p>
                    <w:p>
                      <w:pPr>
                        <w:ind w:firstLine="457" w:firstLineChars="218"/>
                        <w:rPr>
                          <w:rFonts w:hint="eastAsia" w:ascii="宋体" w:hAnsi="宋体" w:eastAsia="宋体"/>
                          <w:kern w:val="0"/>
                          <w:szCs w:val="21"/>
                        </w:rPr>
                      </w:pPr>
                      <w:r>
                        <w:rPr>
                          <w:rFonts w:hint="eastAsia" w:ascii="宋体" w:hAnsi="宋体" w:eastAsia="宋体"/>
                          <w:kern w:val="0"/>
                          <w:szCs w:val="21"/>
                        </w:rPr>
                        <w:t>（6）抓取系统</w:t>
                      </w:r>
                    </w:p>
                    <w:p>
                      <w:pPr>
                        <w:ind w:firstLine="457" w:firstLineChars="218"/>
                        <w:rPr>
                          <w:rFonts w:hint="eastAsia" w:ascii="宋体" w:hAnsi="宋体" w:eastAsia="宋体"/>
                          <w:kern w:val="0"/>
                          <w:szCs w:val="21"/>
                        </w:rPr>
                      </w:pPr>
                      <w:r>
                        <w:rPr>
                          <w:rFonts w:hint="eastAsia" w:ascii="宋体" w:hAnsi="宋体" w:eastAsia="宋体"/>
                          <w:kern w:val="0"/>
                          <w:szCs w:val="21"/>
                        </w:rPr>
                        <w:t>（7）真空技术/气爪技术</w:t>
                      </w:r>
                    </w:p>
                    <w:p>
                      <w:pPr>
                        <w:ind w:firstLine="457" w:firstLineChars="218"/>
                        <w:rPr>
                          <w:rFonts w:hint="eastAsia" w:ascii="宋体" w:hAnsi="宋体" w:eastAsia="宋体"/>
                          <w:kern w:val="0"/>
                          <w:szCs w:val="21"/>
                        </w:rPr>
                      </w:pPr>
                      <w:r>
                        <w:rPr>
                          <w:rFonts w:hint="eastAsia" w:ascii="宋体" w:hAnsi="宋体" w:eastAsia="宋体"/>
                          <w:kern w:val="0"/>
                          <w:szCs w:val="21"/>
                        </w:rPr>
                        <w:t>（8）直流电机和电机控制器的接口</w:t>
                      </w:r>
                    </w:p>
                    <w:p>
                      <w:pPr>
                        <w:ind w:firstLine="457" w:firstLineChars="218"/>
                        <w:rPr>
                          <w:rFonts w:hint="eastAsia" w:ascii="宋体" w:hAnsi="宋体" w:eastAsia="宋体"/>
                          <w:kern w:val="0"/>
                          <w:szCs w:val="21"/>
                        </w:rPr>
                      </w:pPr>
                      <w:r>
                        <w:rPr>
                          <w:rFonts w:hint="eastAsia" w:ascii="宋体" w:hAnsi="宋体" w:eastAsia="宋体"/>
                          <w:kern w:val="0"/>
                          <w:szCs w:val="21"/>
                        </w:rPr>
                        <w:t>（9）传送带控制</w:t>
                      </w:r>
                    </w:p>
                    <w:p>
                      <w:pPr>
                        <w:ind w:firstLine="457" w:firstLineChars="218"/>
                        <w:rPr>
                          <w:rFonts w:hint="eastAsia" w:ascii="宋体" w:hAnsi="宋体" w:eastAsia="宋体"/>
                          <w:kern w:val="0"/>
                          <w:szCs w:val="21"/>
                        </w:rPr>
                      </w:pPr>
                      <w:r>
                        <w:rPr>
                          <w:rFonts w:hint="eastAsia" w:ascii="宋体" w:hAnsi="宋体" w:eastAsia="宋体"/>
                          <w:kern w:val="0"/>
                          <w:szCs w:val="21"/>
                        </w:rPr>
                        <w:t>（1</w:t>
                      </w:r>
                      <w:r>
                        <w:rPr>
                          <w:rFonts w:ascii="宋体" w:hAnsi="宋体" w:eastAsia="宋体"/>
                          <w:kern w:val="0"/>
                          <w:szCs w:val="21"/>
                        </w:rPr>
                        <w:t>0</w:t>
                      </w:r>
                      <w:r>
                        <w:rPr>
                          <w:rFonts w:hint="eastAsia" w:ascii="宋体" w:hAnsi="宋体" w:eastAsia="宋体"/>
                          <w:kern w:val="0"/>
                          <w:szCs w:val="21"/>
                        </w:rPr>
                        <w:t>）处理模拟信号</w:t>
                      </w:r>
                    </w:p>
                    <w:p>
                      <w:pPr>
                        <w:ind w:firstLine="457" w:firstLineChars="218"/>
                        <w:rPr>
                          <w:rFonts w:hint="eastAsia" w:ascii="宋体" w:hAnsi="宋体" w:eastAsia="宋体"/>
                          <w:kern w:val="0"/>
                          <w:szCs w:val="21"/>
                        </w:rPr>
                      </w:pPr>
                      <w:r>
                        <w:rPr>
                          <w:rFonts w:hint="eastAsia" w:ascii="宋体" w:hAnsi="宋体" w:eastAsia="宋体"/>
                          <w:kern w:val="0"/>
                          <w:szCs w:val="21"/>
                        </w:rPr>
                        <w:t>（1</w:t>
                      </w:r>
                      <w:r>
                        <w:rPr>
                          <w:rFonts w:ascii="宋体" w:hAnsi="宋体" w:eastAsia="宋体"/>
                          <w:kern w:val="0"/>
                          <w:szCs w:val="21"/>
                        </w:rPr>
                        <w:t>1</w:t>
                      </w:r>
                      <w:r>
                        <w:rPr>
                          <w:rFonts w:hint="eastAsia" w:ascii="宋体" w:hAnsi="宋体" w:eastAsia="宋体"/>
                          <w:kern w:val="0"/>
                          <w:szCs w:val="21"/>
                        </w:rPr>
                        <w:t>）IO Link 或所选工业网络</w:t>
                      </w:r>
                    </w:p>
                    <w:p>
                      <w:pPr>
                        <w:ind w:firstLine="457" w:firstLineChars="218"/>
                        <w:rPr>
                          <w:rFonts w:hint="eastAsia" w:ascii="宋体" w:hAnsi="宋体" w:eastAsia="宋体"/>
                          <w:kern w:val="0"/>
                          <w:szCs w:val="21"/>
                        </w:rPr>
                      </w:pPr>
                      <w:r>
                        <w:rPr>
                          <w:rFonts w:hint="eastAsia" w:ascii="宋体" w:hAnsi="宋体" w:eastAsia="宋体"/>
                          <w:kern w:val="0"/>
                          <w:szCs w:val="21"/>
                        </w:rPr>
                        <w:t>（1</w:t>
                      </w:r>
                      <w:r>
                        <w:rPr>
                          <w:rFonts w:ascii="宋体" w:hAnsi="宋体" w:eastAsia="宋体"/>
                          <w:kern w:val="0"/>
                          <w:szCs w:val="21"/>
                        </w:rPr>
                        <w:t>2</w:t>
                      </w:r>
                      <w:r>
                        <w:rPr>
                          <w:rFonts w:hint="eastAsia" w:ascii="宋体" w:hAnsi="宋体" w:eastAsia="宋体"/>
                          <w:kern w:val="0"/>
                          <w:szCs w:val="21"/>
                        </w:rPr>
                        <w:t>）装配过程</w:t>
                      </w:r>
                    </w:p>
                    <w:p>
                      <w:pPr>
                        <w:ind w:firstLine="457" w:firstLineChars="218"/>
                        <w:rPr>
                          <w:rFonts w:hint="eastAsia" w:ascii="宋体" w:hAnsi="宋体" w:eastAsia="宋体"/>
                          <w:kern w:val="0"/>
                          <w:szCs w:val="21"/>
                        </w:rPr>
                      </w:pPr>
                      <w:r>
                        <w:rPr>
                          <w:rFonts w:hint="eastAsia" w:ascii="宋体" w:hAnsi="宋体" w:eastAsia="宋体"/>
                          <w:kern w:val="0"/>
                          <w:szCs w:val="21"/>
                        </w:rPr>
                        <w:t>（1</w:t>
                      </w:r>
                      <w:r>
                        <w:rPr>
                          <w:rFonts w:ascii="宋体" w:hAnsi="宋体" w:eastAsia="宋体"/>
                          <w:kern w:val="0"/>
                          <w:szCs w:val="21"/>
                        </w:rPr>
                        <w:t>3</w:t>
                      </w:r>
                      <w:r>
                        <w:rPr>
                          <w:rFonts w:hint="eastAsia" w:ascii="宋体" w:hAnsi="宋体" w:eastAsia="宋体"/>
                          <w:kern w:val="0"/>
                          <w:szCs w:val="21"/>
                        </w:rPr>
                        <w:t>）生产单元可通过改装套件改装</w:t>
                      </w:r>
                    </w:p>
                    <w:p>
                      <w:pPr>
                        <w:ind w:firstLine="457" w:firstLineChars="218"/>
                        <w:rPr>
                          <w:rFonts w:hint="eastAsia" w:ascii="宋体" w:hAnsi="宋体" w:eastAsia="宋体"/>
                          <w:kern w:val="0"/>
                          <w:szCs w:val="21"/>
                        </w:rPr>
                      </w:pPr>
                      <w:r>
                        <w:rPr>
                          <w:rFonts w:ascii="宋体" w:hAnsi="宋体" w:eastAsia="宋体"/>
                          <w:kern w:val="0"/>
                          <w:szCs w:val="21"/>
                        </w:rPr>
                        <w:t>3.基本技术参数</w:t>
                      </w:r>
                      <w:r>
                        <w:rPr>
                          <w:rFonts w:hint="eastAsia" w:ascii="宋体" w:hAnsi="宋体" w:eastAsia="宋体"/>
                          <w:kern w:val="0"/>
                          <w:szCs w:val="21"/>
                        </w:rPr>
                        <w:t>：</w:t>
                      </w:r>
                    </w:p>
                    <w:p>
                      <w:pPr>
                        <w:ind w:firstLine="457" w:firstLineChars="218"/>
                        <w:rPr>
                          <w:rFonts w:ascii="宋体" w:hAnsi="宋体" w:eastAsia="宋体"/>
                          <w:kern w:val="0"/>
                          <w:szCs w:val="21"/>
                        </w:rPr>
                      </w:pPr>
                      <w:r>
                        <w:rPr>
                          <w:rFonts w:ascii="宋体" w:hAnsi="宋体" w:eastAsia="宋体"/>
                          <w:kern w:val="0"/>
                          <w:szCs w:val="21"/>
                        </w:rPr>
                        <w:t>（1）工作压力≥ 600 KPa (6 bar)；</w:t>
                      </w:r>
                    </w:p>
                    <w:p>
                      <w:pPr>
                        <w:ind w:firstLine="457" w:firstLineChars="218"/>
                        <w:rPr>
                          <w:rFonts w:ascii="宋体" w:hAnsi="宋体" w:eastAsia="宋体"/>
                          <w:kern w:val="0"/>
                          <w:szCs w:val="21"/>
                        </w:rPr>
                      </w:pPr>
                      <w:r>
                        <w:rPr>
                          <w:rFonts w:ascii="宋体" w:hAnsi="宋体" w:eastAsia="宋体"/>
                          <w:kern w:val="0"/>
                          <w:szCs w:val="21"/>
                        </w:rPr>
                        <w:t>（2）稳压电源 24 V DC；</w:t>
                      </w:r>
                    </w:p>
                    <w:p>
                      <w:pPr>
                        <w:ind w:firstLine="457" w:firstLineChars="218"/>
                        <w:rPr>
                          <w:rFonts w:ascii="宋体" w:hAnsi="宋体" w:eastAsia="宋体"/>
                          <w:kern w:val="0"/>
                          <w:szCs w:val="21"/>
                        </w:rPr>
                      </w:pPr>
                      <w:r>
                        <w:rPr>
                          <w:rFonts w:ascii="宋体" w:hAnsi="宋体" w:eastAsia="宋体"/>
                          <w:kern w:val="0"/>
                          <w:szCs w:val="21"/>
                        </w:rPr>
                        <w:t>（3）</w:t>
                      </w:r>
                      <w:r>
                        <w:rPr>
                          <w:rFonts w:hint="eastAsia" w:ascii="宋体" w:hAnsi="宋体" w:eastAsia="宋体"/>
                          <w:kern w:val="0"/>
                          <w:szCs w:val="21"/>
                        </w:rPr>
                        <w:t>不少于</w:t>
                      </w:r>
                      <w:r>
                        <w:rPr>
                          <w:rFonts w:ascii="宋体" w:hAnsi="宋体" w:eastAsia="宋体"/>
                          <w:kern w:val="0"/>
                          <w:szCs w:val="21"/>
                        </w:rPr>
                        <w:t>8个数字量输入、5个数字量输出；</w:t>
                      </w:r>
                    </w:p>
                    <w:p>
                      <w:pPr>
                        <w:ind w:firstLine="457" w:firstLineChars="218"/>
                        <w:rPr>
                          <w:rFonts w:hint="eastAsia" w:ascii="宋体" w:hAnsi="宋体" w:eastAsia="宋体"/>
                          <w:kern w:val="0"/>
                          <w:szCs w:val="21"/>
                        </w:rPr>
                      </w:pPr>
                      <w:r>
                        <w:rPr>
                          <w:rFonts w:ascii="宋体" w:hAnsi="宋体" w:eastAsia="宋体"/>
                          <w:kern w:val="0"/>
                          <w:szCs w:val="21"/>
                        </w:rPr>
                        <w:t>（4）铝合金板材厚度不小于32mm.</w:t>
                      </w:r>
                    </w:p>
                    <w:p>
                      <w:pPr>
                        <w:ind w:firstLine="457" w:firstLineChars="218"/>
                        <w:rPr>
                          <w:rFonts w:hint="eastAsia" w:ascii="宋体" w:hAnsi="宋体" w:eastAsia="宋体"/>
                          <w:kern w:val="0"/>
                          <w:szCs w:val="21"/>
                        </w:rPr>
                      </w:pPr>
                      <w:r>
                        <w:rPr>
                          <w:rFonts w:ascii="宋体" w:hAnsi="宋体" w:eastAsia="宋体"/>
                          <w:kern w:val="0"/>
                          <w:szCs w:val="21"/>
                        </w:rPr>
                        <w:t>4.</w:t>
                      </w:r>
                      <w:r>
                        <w:rPr>
                          <w:rFonts w:hint="eastAsia" w:ascii="宋体" w:hAnsi="宋体" w:eastAsia="宋体"/>
                          <w:kern w:val="0"/>
                          <w:szCs w:val="21"/>
                        </w:rPr>
                        <w:t xml:space="preserve"> 装配</w:t>
                      </w:r>
                      <w:r>
                        <w:rPr>
                          <w:rFonts w:ascii="宋体" w:hAnsi="宋体" w:eastAsia="宋体"/>
                          <w:kern w:val="0"/>
                          <w:szCs w:val="21"/>
                        </w:rPr>
                        <w:t>工作单元需包括下列主要组成部分</w:t>
                      </w:r>
                      <w:r>
                        <w:rPr>
                          <w:rFonts w:hint="eastAsia" w:ascii="宋体" w:hAnsi="宋体" w:eastAsia="宋体"/>
                          <w:kern w:val="0"/>
                          <w:szCs w:val="21"/>
                        </w:rPr>
                        <w:t>：</w:t>
                      </w:r>
                    </w:p>
                    <w:p>
                      <w:pPr>
                        <w:ind w:firstLine="457" w:firstLineChars="218"/>
                        <w:rPr>
                          <w:rFonts w:ascii="宋体" w:hAnsi="宋体" w:eastAsia="宋体"/>
                          <w:kern w:val="0"/>
                          <w:szCs w:val="21"/>
                        </w:rPr>
                      </w:pPr>
                      <w:r>
                        <w:rPr>
                          <w:rFonts w:ascii="宋体" w:hAnsi="宋体" w:eastAsia="宋体"/>
                          <w:kern w:val="0"/>
                          <w:szCs w:val="21"/>
                        </w:rPr>
                        <w:t>（1）阀岛:最宽42mm、多针电缆 D-Sub，15 针</w:t>
                      </w:r>
                      <w:r>
                        <w:rPr>
                          <w:rFonts w:hint="eastAsia" w:ascii="宋体" w:hAnsi="宋体" w:eastAsia="宋体"/>
                          <w:kern w:val="0"/>
                          <w:szCs w:val="21"/>
                        </w:rPr>
                        <w:t>，</w:t>
                      </w:r>
                      <w:r>
                        <w:rPr>
                          <w:rFonts w:ascii="宋体" w:hAnsi="宋体" w:eastAsia="宋体"/>
                          <w:kern w:val="0"/>
                          <w:szCs w:val="21"/>
                        </w:rPr>
                        <w:t xml:space="preserve">2阀：2 x 2位5通阀 单控，1 x 2位5通阀 双控、流量 </w:t>
                      </w:r>
                      <w:r>
                        <w:rPr>
                          <w:rFonts w:hint="eastAsia" w:ascii="宋体" w:hAnsi="宋体" w:eastAsia="宋体"/>
                          <w:kern w:val="0"/>
                          <w:szCs w:val="21"/>
                        </w:rPr>
                        <w:t>≥</w:t>
                      </w:r>
                      <w:r>
                        <w:rPr>
                          <w:rFonts w:ascii="宋体" w:hAnsi="宋体" w:eastAsia="宋体"/>
                          <w:kern w:val="0"/>
                          <w:szCs w:val="21"/>
                        </w:rPr>
                        <w:t>170L/min、开关位置指示 LED、工作压力 3-7bar、额定电压 24V、阀岛可实现多样的气动应用，通过10 mm组件控制气动执行件，其中包括 2 个 2 位 5 通单电控阀和 1 个 2 位 5 通双电控阀</w:t>
                      </w:r>
                      <w:r>
                        <w:rPr>
                          <w:rFonts w:hint="eastAsia" w:ascii="宋体" w:hAnsi="宋体" w:eastAsia="宋体"/>
                          <w:kern w:val="0"/>
                          <w:szCs w:val="21"/>
                        </w:rPr>
                        <w:t>；</w:t>
                      </w:r>
                    </w:p>
                    <w:p>
                      <w:pPr>
                        <w:ind w:firstLine="457" w:firstLineChars="218"/>
                        <w:rPr>
                          <w:rFonts w:ascii="宋体" w:hAnsi="宋体" w:eastAsia="宋体"/>
                          <w:kern w:val="0"/>
                          <w:szCs w:val="21"/>
                        </w:rPr>
                      </w:pPr>
                      <w:r>
                        <w:rPr>
                          <w:rFonts w:ascii="宋体" w:hAnsi="宋体" w:eastAsia="宋体"/>
                          <w:kern w:val="0"/>
                          <w:szCs w:val="21"/>
                        </w:rPr>
                        <w:t>（2）直流电机正反转控制器:24V有刷直流电机的控制装置。 控制电压为 24 V DC，输入输出电路电气隔离组件，输入侧反极性保护装置。尺寸≥22.5mm×75mm×105mm、设定马达电流及启动时间、工作电压 15-35 V DC、在24 V DC 时输入电流 10 mA、输入回路 交换极性保护、状态指示器 黄色LE、开关电压范围 19-35 V DC、稳定负载电流 最大5A、脉冲电流 10 A、开关频率 在5A 时 50Hz、环境温度 -20- +50C、防护等级 IP20、过载保护，短路保</w:t>
                      </w:r>
                      <w:r>
                        <w:rPr>
                          <w:rFonts w:hint="eastAsia" w:ascii="宋体" w:hAnsi="宋体" w:eastAsia="宋体"/>
                          <w:kern w:val="0"/>
                          <w:szCs w:val="21"/>
                        </w:rPr>
                        <w:t>护</w:t>
                      </w:r>
                      <w:r>
                        <w:rPr>
                          <w:rFonts w:ascii="宋体" w:hAnsi="宋体" w:eastAsia="宋体"/>
                          <w:kern w:val="0"/>
                          <w:szCs w:val="21"/>
                        </w:rPr>
                        <w:t>。</w:t>
                      </w:r>
                    </w:p>
                    <w:p>
                      <w:pPr>
                        <w:ind w:firstLine="457" w:firstLineChars="218"/>
                        <w:rPr>
                          <w:rFonts w:hint="eastAsia" w:ascii="宋体" w:hAnsi="宋体" w:eastAsia="宋体"/>
                          <w:kern w:val="0"/>
                          <w:szCs w:val="21"/>
                        </w:rPr>
                      </w:pPr>
                      <w:r>
                        <w:rPr>
                          <w:rFonts w:ascii="宋体" w:hAnsi="宋体" w:eastAsia="宋体"/>
                          <w:kern w:val="0"/>
                          <w:szCs w:val="21"/>
                        </w:rPr>
                        <w:t>（3）电操作手模块，双轴提取设备，用于"提取和摆放"任务、倾斜的轴、终端位置检测传感器的安排及安装位置可调，与齿形带连接的线性驱动器，作为 x 轴的高精度球轴承导轨。扁平气缸作为 z 轴，带光缆连接式光学漫反射传感器的气动平行抓手、通过多针插头连接。多针插头接线盒，8 路采用 M8 的电接口、24 V DC 有刷直流电机的控制装置（控制电压为 24 V DC），输入输出电路电气隔离组件，输入侧反极性保护装置。</w:t>
                      </w:r>
                    </w:p>
                    <w:p>
                      <w:pPr>
                        <w:ind w:firstLine="457" w:firstLineChars="218"/>
                        <w:rPr>
                          <w:rFonts w:ascii="宋体" w:hAnsi="宋体" w:eastAsia="宋体"/>
                          <w:kern w:val="0"/>
                          <w:szCs w:val="21"/>
                        </w:rPr>
                      </w:pPr>
                      <w:r>
                        <w:rPr>
                          <w:rFonts w:ascii="宋体" w:hAnsi="宋体" w:eastAsia="宋体"/>
                          <w:kern w:val="0"/>
                          <w:szCs w:val="21"/>
                        </w:rPr>
                        <w:t>（4）技术数据</w:t>
                      </w:r>
                      <w:r>
                        <w:rPr>
                          <w:rFonts w:hint="eastAsia" w:ascii="宋体" w:hAnsi="宋体" w:eastAsia="宋体"/>
                          <w:kern w:val="0"/>
                          <w:szCs w:val="21"/>
                        </w:rPr>
                        <w:t>：</w:t>
                      </w:r>
                    </w:p>
                    <w:p>
                      <w:pPr>
                        <w:ind w:firstLine="457" w:firstLineChars="218"/>
                        <w:rPr>
                          <w:rFonts w:hint="eastAsia" w:ascii="宋体" w:hAnsi="宋体" w:eastAsia="宋体"/>
                          <w:kern w:val="0"/>
                          <w:szCs w:val="21"/>
                        </w:rPr>
                      </w:pPr>
                      <w:r>
                        <w:rPr>
                          <w:rFonts w:hint="eastAsia" w:ascii="宋体" w:hAnsi="宋体" w:eastAsia="宋体"/>
                          <w:kern w:val="0"/>
                          <w:szCs w:val="21"/>
                        </w:rPr>
                        <w:t>工作压力：≥600 kPa（6 bar）</w:t>
                      </w:r>
                    </w:p>
                    <w:p>
                      <w:pPr>
                        <w:ind w:firstLine="457" w:firstLineChars="218"/>
                        <w:rPr>
                          <w:rFonts w:hint="eastAsia" w:ascii="宋体" w:hAnsi="宋体" w:eastAsia="宋体"/>
                          <w:kern w:val="0"/>
                          <w:szCs w:val="21"/>
                        </w:rPr>
                      </w:pPr>
                      <w:r>
                        <w:rPr>
                          <w:rFonts w:hint="eastAsia" w:ascii="宋体" w:hAnsi="宋体" w:eastAsia="宋体"/>
                          <w:kern w:val="0"/>
                          <w:szCs w:val="21"/>
                        </w:rPr>
                        <w:t>电源：≥24 V DC/4.5 A</w:t>
                      </w:r>
                    </w:p>
                    <w:p>
                      <w:pPr>
                        <w:ind w:firstLine="457" w:firstLineChars="218"/>
                        <w:rPr>
                          <w:rFonts w:hint="eastAsia" w:ascii="宋体" w:hAnsi="宋体" w:eastAsia="宋体"/>
                          <w:kern w:val="0"/>
                          <w:szCs w:val="21"/>
                        </w:rPr>
                      </w:pPr>
                      <w:r>
                        <w:rPr>
                          <w:rFonts w:hint="eastAsia" w:ascii="宋体" w:hAnsi="宋体" w:eastAsia="宋体"/>
                          <w:kern w:val="0"/>
                          <w:szCs w:val="21"/>
                        </w:rPr>
                        <w:t>圆形工件尺寸：≤40 mm</w:t>
                      </w:r>
                    </w:p>
                    <w:p>
                      <w:pPr>
                        <w:ind w:firstLine="457" w:firstLineChars="218"/>
                        <w:rPr>
                          <w:rFonts w:hint="eastAsia" w:ascii="宋体" w:hAnsi="宋体" w:eastAsia="宋体"/>
                          <w:kern w:val="0"/>
                          <w:szCs w:val="21"/>
                        </w:rPr>
                      </w:pPr>
                      <w:r>
                        <w:rPr>
                          <w:rFonts w:hint="eastAsia" w:ascii="宋体" w:hAnsi="宋体" w:eastAsia="宋体"/>
                          <w:kern w:val="0"/>
                          <w:szCs w:val="21"/>
                        </w:rPr>
                        <w:t>≥6 (5) x 数字输入信号</w:t>
                      </w:r>
                    </w:p>
                    <w:p>
                      <w:pPr>
                        <w:ind w:firstLine="457" w:firstLineChars="218"/>
                        <w:rPr>
                          <w:rFonts w:hint="eastAsia" w:ascii="宋体" w:hAnsi="宋体" w:eastAsia="宋体"/>
                          <w:kern w:val="0"/>
                          <w:szCs w:val="21"/>
                        </w:rPr>
                      </w:pPr>
                      <w:r>
                        <w:rPr>
                          <w:rFonts w:hint="eastAsia" w:ascii="宋体" w:hAnsi="宋体" w:eastAsia="宋体"/>
                          <w:kern w:val="0"/>
                          <w:szCs w:val="21"/>
                        </w:rPr>
                        <w:t>≥6 x 数字输出信号</w:t>
                      </w:r>
                    </w:p>
                    <w:p>
                      <w:pPr>
                        <w:ind w:firstLine="457" w:firstLineChars="218"/>
                        <w:rPr>
                          <w:rFonts w:hint="eastAsia" w:ascii="宋体" w:hAnsi="宋体" w:eastAsia="宋体"/>
                          <w:kern w:val="0"/>
                          <w:szCs w:val="21"/>
                        </w:rPr>
                      </w:pPr>
                      <w:r>
                        <w:rPr>
                          <w:rFonts w:hint="eastAsia" w:ascii="宋体" w:hAnsi="宋体" w:eastAsia="宋体"/>
                          <w:kern w:val="0"/>
                          <w:szCs w:val="21"/>
                        </w:rPr>
                        <w:t>≥1 x 模拟输入端（可选）</w:t>
                      </w:r>
                    </w:p>
                    <w:p>
                      <w:pPr>
                        <w:ind w:firstLine="457" w:firstLineChars="218"/>
                        <w:rPr>
                          <w:rFonts w:hint="eastAsia" w:ascii="宋体" w:hAnsi="宋体" w:eastAsia="宋体"/>
                          <w:kern w:val="0"/>
                          <w:szCs w:val="21"/>
                        </w:rPr>
                      </w:pPr>
                      <w:r>
                        <w:rPr>
                          <w:rFonts w:hint="eastAsia" w:ascii="宋体" w:hAnsi="宋体" w:eastAsia="宋体"/>
                          <w:kern w:val="0"/>
                          <w:szCs w:val="21"/>
                        </w:rPr>
                        <w:t>IO Link，带 2x 4DI/4DO/2AI/1AO 接口（使用：4DI/4DO）</w:t>
                      </w:r>
                    </w:p>
                    <w:p>
                      <w:pPr>
                        <w:ind w:firstLine="457" w:firstLineChars="218"/>
                        <w:rPr>
                          <w:rFonts w:hint="eastAsia" w:ascii="宋体" w:hAnsi="宋体" w:eastAsia="宋体"/>
                          <w:kern w:val="0"/>
                          <w:szCs w:val="21"/>
                        </w:rPr>
                      </w:pPr>
                      <w:r>
                        <w:rPr>
                          <w:rFonts w:hint="eastAsia" w:ascii="宋体" w:hAnsi="宋体" w:eastAsia="宋体"/>
                          <w:kern w:val="0"/>
                          <w:szCs w:val="21"/>
                        </w:rPr>
                        <w:t>尺寸（宽 x 深 x 高）：≥350 x 700 x 450 mm</w:t>
                      </w:r>
                    </w:p>
                    <w:p>
                      <w:pPr>
                        <w:ind w:firstLine="457" w:firstLineChars="218"/>
                        <w:rPr>
                          <w:rFonts w:ascii="宋体" w:hAnsi="宋体" w:eastAsia="宋体"/>
                          <w:kern w:val="0"/>
                          <w:szCs w:val="21"/>
                        </w:rPr>
                      </w:pPr>
                      <w:r>
                        <w:rPr>
                          <w:rFonts w:ascii="宋体" w:hAnsi="宋体" w:eastAsia="宋体"/>
                          <w:kern w:val="0"/>
                          <w:szCs w:val="21"/>
                        </w:rPr>
                        <w:t xml:space="preserve">5. </w:t>
                      </w:r>
                      <w:r>
                        <w:rPr>
                          <w:rFonts w:hint="eastAsia" w:ascii="宋体" w:hAnsi="宋体" w:eastAsia="宋体"/>
                          <w:kern w:val="0"/>
                          <w:szCs w:val="21"/>
                        </w:rPr>
                        <w:t>需具备的模块间互换功能：各个工作单元上的不同功能模块可以任意拆卸下来组合成新的工作单元，并能与其他工作单元配合使用，完成相应工作任务。提供视频演示或者其他证明文件。</w:t>
                      </w:r>
                    </w:p>
                    <w:p>
                      <w:pPr>
                        <w:ind w:firstLine="457" w:firstLineChars="218"/>
                        <w:rPr>
                          <w:rFonts w:ascii="宋体" w:hAnsi="宋体" w:eastAsia="宋体"/>
                          <w:kern w:val="0"/>
                          <w:szCs w:val="21"/>
                        </w:rPr>
                      </w:pPr>
                      <w:r>
                        <w:rPr>
                          <w:rFonts w:ascii="宋体" w:hAnsi="宋体" w:eastAsia="宋体"/>
                          <w:kern w:val="0"/>
                          <w:szCs w:val="21"/>
                        </w:rPr>
                        <w:t>6.配套操作开关板：</w:t>
                      </w:r>
                    </w:p>
                    <w:p>
                      <w:pPr>
                        <w:ind w:firstLine="457" w:firstLineChars="218"/>
                        <w:rPr>
                          <w:rFonts w:hint="eastAsia" w:ascii="宋体" w:hAnsi="宋体" w:eastAsia="宋体"/>
                          <w:kern w:val="0"/>
                          <w:szCs w:val="21"/>
                        </w:rPr>
                      </w:pPr>
                      <w:r>
                        <w:rPr>
                          <w:rFonts w:ascii="宋体" w:hAnsi="宋体" w:eastAsia="宋体"/>
                          <w:kern w:val="0"/>
                          <w:szCs w:val="21"/>
                        </w:rPr>
                        <w:t>完整的控制面板应具备控制面板组件，通讯面板组件、备用面板组件和接口支架组成；</w:t>
                      </w:r>
                    </w:p>
                    <w:p>
                      <w:pPr>
                        <w:ind w:firstLine="457" w:firstLineChars="218"/>
                        <w:rPr>
                          <w:rFonts w:hint="eastAsia" w:ascii="宋体" w:hAnsi="宋体" w:eastAsia="宋体"/>
                          <w:kern w:val="0"/>
                          <w:szCs w:val="21"/>
                        </w:rPr>
                      </w:pPr>
                      <w:r>
                        <w:rPr>
                          <w:rFonts w:ascii="宋体" w:hAnsi="宋体" w:eastAsia="宋体"/>
                          <w:kern w:val="0"/>
                          <w:szCs w:val="21"/>
                        </w:rPr>
                        <w:t>面板包括各种按键：复膜按键；启动键；停止键；复位键；</w:t>
                      </w:r>
                    </w:p>
                    <w:p>
                      <w:pPr>
                        <w:ind w:firstLine="457" w:firstLineChars="218"/>
                        <w:rPr>
                          <w:rFonts w:ascii="宋体" w:hAnsi="宋体" w:eastAsia="宋体"/>
                          <w:kern w:val="0"/>
                          <w:szCs w:val="21"/>
                        </w:rPr>
                      </w:pPr>
                      <w:r>
                        <w:rPr>
                          <w:rFonts w:hint="eastAsia" w:ascii="宋体" w:hAnsi="宋体" w:eastAsia="宋体"/>
                          <w:kern w:val="0"/>
                          <w:szCs w:val="21"/>
                        </w:rPr>
                        <w:t>≥</w:t>
                      </w:r>
                      <w:r>
                        <w:rPr>
                          <w:rFonts w:ascii="宋体" w:hAnsi="宋体" w:eastAsia="宋体"/>
                          <w:kern w:val="0"/>
                          <w:szCs w:val="21"/>
                        </w:rPr>
                        <w:t>2个可任意指定的控制灯；显示方式：LED显示</w:t>
                      </w:r>
                    </w:p>
                    <w:p>
                      <w:pPr>
                        <w:ind w:firstLine="457" w:firstLineChars="218"/>
                        <w:rPr>
                          <w:rFonts w:hint="eastAsia" w:ascii="宋体" w:hAnsi="宋体" w:eastAsia="宋体"/>
                          <w:kern w:val="0"/>
                          <w:szCs w:val="21"/>
                        </w:rPr>
                      </w:pPr>
                      <w:r>
                        <w:rPr>
                          <w:rFonts w:ascii="宋体" w:hAnsi="宋体" w:eastAsia="宋体"/>
                          <w:kern w:val="0"/>
                          <w:szCs w:val="21"/>
                        </w:rPr>
                        <w:t>7</w:t>
                      </w:r>
                      <w:r>
                        <w:rPr>
                          <w:rFonts w:hint="eastAsia" w:ascii="宋体" w:hAnsi="宋体" w:eastAsia="宋体"/>
                          <w:kern w:val="0"/>
                          <w:szCs w:val="21"/>
                        </w:rPr>
                        <w:t>．可升降工作站底车</w:t>
                      </w:r>
                    </w:p>
                    <w:p>
                      <w:pPr>
                        <w:ind w:firstLine="457" w:firstLineChars="218"/>
                        <w:rPr>
                          <w:rFonts w:ascii="宋体" w:hAnsi="宋体" w:eastAsia="宋体"/>
                          <w:kern w:val="0"/>
                          <w:szCs w:val="21"/>
                        </w:rPr>
                      </w:pPr>
                      <w:r>
                        <w:rPr>
                          <w:rFonts w:hint="eastAsia" w:ascii="宋体" w:hAnsi="宋体" w:eastAsia="宋体"/>
                          <w:kern w:val="0"/>
                          <w:szCs w:val="21"/>
                        </w:rPr>
                        <w:t>使用底车需构成紧凑、可移动的机电一体化实训设备工作单元。工作单元可以方便地安装到底车上，底车侧面和背面相应的通孔用于有序的电缆布置。因为底车结构对称，两侧都提供了操作面板、间隔板和抽屉的安装可能。 底车中央可以安装一个升降柱，确保在型材板上进行符合人体工学的作业。电接口安装板和 PLC 机架位于底车内的两侧，工作单元应用部分及PLC控制板应可以方便的安装在底车上。底车两侧需有通孔以确保导线之间整洁美观的连接。底车前侧应可固定控制面板。底车应装有脚轮。底车高度≥550mm、宽度≥300mm、深度≥600mm</w:t>
                      </w:r>
                    </w:p>
                    <w:p>
                      <w:pPr>
                        <w:ind w:firstLine="457" w:firstLineChars="218"/>
                        <w:rPr>
                          <w:rFonts w:ascii="宋体" w:hAnsi="宋体" w:eastAsia="宋体"/>
                          <w:kern w:val="0"/>
                          <w:szCs w:val="21"/>
                        </w:rPr>
                      </w:pPr>
                      <w:r>
                        <w:rPr>
                          <w:rFonts w:ascii="宋体" w:hAnsi="宋体" w:eastAsia="宋体"/>
                          <w:kern w:val="0"/>
                          <w:szCs w:val="21"/>
                        </w:rPr>
                        <w:t>8.配套稳压电源:</w:t>
                      </w:r>
                    </w:p>
                    <w:p>
                      <w:pPr>
                        <w:ind w:firstLine="457" w:firstLineChars="218"/>
                        <w:rPr>
                          <w:rFonts w:hint="eastAsia" w:ascii="宋体" w:hAnsi="宋体" w:eastAsia="宋体"/>
                          <w:kern w:val="0"/>
                          <w:szCs w:val="21"/>
                        </w:rPr>
                      </w:pPr>
                      <w:r>
                        <w:rPr>
                          <w:rFonts w:ascii="宋体" w:hAnsi="宋体" w:eastAsia="宋体"/>
                          <w:kern w:val="0"/>
                          <w:szCs w:val="21"/>
                        </w:rPr>
                        <w:t>输入电压：220/115 V AC (47 – 63 Hz)；输出电压：24 V DC，短路保护；</w:t>
                      </w:r>
                    </w:p>
                    <w:p>
                      <w:pPr>
                        <w:ind w:firstLine="457" w:firstLineChars="218"/>
                        <w:rPr>
                          <w:rFonts w:ascii="宋体" w:hAnsi="宋体" w:eastAsia="宋体"/>
                          <w:kern w:val="0"/>
                          <w:szCs w:val="21"/>
                        </w:rPr>
                      </w:pPr>
                      <w:r>
                        <w:rPr>
                          <w:rFonts w:ascii="宋体" w:hAnsi="宋体" w:eastAsia="宋体"/>
                          <w:kern w:val="0"/>
                          <w:szCs w:val="21"/>
                        </w:rPr>
                        <w:t>输出电流：最大不超过 4.5 A；电源线：≥1.3 m；</w:t>
                      </w:r>
                    </w:p>
                    <w:p>
                      <w:pPr>
                        <w:ind w:firstLine="457" w:firstLineChars="218"/>
                        <w:rPr>
                          <w:rFonts w:ascii="宋体" w:hAnsi="宋体" w:eastAsia="宋体"/>
                          <w:kern w:val="0"/>
                          <w:szCs w:val="21"/>
                        </w:rPr>
                      </w:pPr>
                      <w:r>
                        <w:rPr>
                          <w:rFonts w:hint="eastAsia" w:ascii="宋体" w:hAnsi="宋体" w:eastAsia="宋体"/>
                          <w:kern w:val="0"/>
                          <w:szCs w:val="21"/>
                        </w:rPr>
                        <w:t>9、控制模块</w:t>
                      </w:r>
                    </w:p>
                    <w:p>
                      <w:pPr>
                        <w:ind w:firstLine="457" w:firstLineChars="218"/>
                        <w:rPr>
                          <w:rFonts w:ascii="宋体" w:hAnsi="宋体" w:eastAsia="宋体"/>
                          <w:kern w:val="0"/>
                          <w:szCs w:val="21"/>
                        </w:rPr>
                      </w:pPr>
                      <w:r>
                        <w:rPr>
                          <w:rFonts w:hint="eastAsia" w:ascii="宋体" w:hAnsi="宋体" w:eastAsia="宋体"/>
                          <w:kern w:val="0"/>
                          <w:szCs w:val="21"/>
                        </w:rPr>
                        <w:t>功能要求：</w:t>
                      </w:r>
                      <w:r>
                        <w:rPr>
                          <w:rFonts w:ascii="宋体" w:hAnsi="宋体" w:eastAsia="宋体"/>
                          <w:kern w:val="0"/>
                          <w:szCs w:val="21"/>
                        </w:rPr>
                        <w:t>安装于标准 DIN 导轨，一个站点</w:t>
                      </w:r>
                    </w:p>
                    <w:p>
                      <w:pPr>
                        <w:ind w:firstLine="457" w:firstLineChars="218"/>
                        <w:rPr>
                          <w:rFonts w:ascii="宋体" w:hAnsi="宋体" w:eastAsia="宋体"/>
                          <w:kern w:val="0"/>
                          <w:szCs w:val="21"/>
                        </w:rPr>
                      </w:pPr>
                      <w:r>
                        <w:rPr>
                          <w:rFonts w:ascii="宋体" w:hAnsi="宋体" w:eastAsia="宋体"/>
                          <w:kern w:val="0"/>
                          <w:szCs w:val="21"/>
                        </w:rPr>
                        <w:t>支持 PROFINET的通讯接口模块，</w:t>
                      </w:r>
                    </w:p>
                    <w:p>
                      <w:pPr>
                        <w:ind w:firstLine="457" w:firstLineChars="218"/>
                        <w:rPr>
                          <w:rFonts w:ascii="宋体" w:hAnsi="宋体" w:eastAsia="宋体"/>
                          <w:kern w:val="0"/>
                          <w:szCs w:val="21"/>
                        </w:rPr>
                      </w:pPr>
                      <w:r>
                        <w:rPr>
                          <w:rFonts w:hint="eastAsia" w:ascii="宋体" w:hAnsi="宋体" w:eastAsia="宋体"/>
                          <w:kern w:val="0"/>
                          <w:szCs w:val="21"/>
                        </w:rPr>
                        <w:t>技术参数：</w:t>
                      </w:r>
                    </w:p>
                    <w:p>
                      <w:pPr>
                        <w:ind w:firstLine="457" w:firstLineChars="218"/>
                        <w:rPr>
                          <w:rFonts w:ascii="宋体" w:hAnsi="宋体" w:eastAsia="宋体"/>
                          <w:kern w:val="0"/>
                          <w:szCs w:val="21"/>
                        </w:rPr>
                      </w:pPr>
                      <w:r>
                        <w:rPr>
                          <w:rFonts w:hint="eastAsia" w:ascii="宋体" w:hAnsi="宋体" w:eastAsia="宋体"/>
                          <w:kern w:val="0"/>
                          <w:szCs w:val="21"/>
                        </w:rPr>
                        <w:t>CPU 不低于1512</w:t>
                      </w:r>
                      <w:r>
                        <w:rPr>
                          <w:rFonts w:ascii="宋体" w:hAnsi="宋体" w:eastAsia="宋体"/>
                          <w:kern w:val="0"/>
                          <w:szCs w:val="21"/>
                        </w:rPr>
                        <w:t xml:space="preserve"> </w:t>
                      </w:r>
                    </w:p>
                    <w:p>
                      <w:pPr>
                        <w:ind w:firstLine="457" w:firstLineChars="218"/>
                        <w:rPr>
                          <w:rFonts w:ascii="宋体" w:hAnsi="宋体" w:eastAsia="宋体"/>
                          <w:kern w:val="0"/>
                          <w:szCs w:val="21"/>
                        </w:rPr>
                      </w:pPr>
                      <w:r>
                        <w:rPr>
                          <w:rFonts w:ascii="宋体" w:hAnsi="宋体" w:eastAsia="宋体"/>
                          <w:kern w:val="0"/>
                          <w:szCs w:val="21"/>
                        </w:rPr>
                        <w:t>内存</w:t>
                      </w:r>
                      <w:r>
                        <w:rPr>
                          <w:rFonts w:hint="eastAsia" w:ascii="宋体" w:hAnsi="宋体" w:eastAsia="宋体"/>
                          <w:kern w:val="0"/>
                          <w:szCs w:val="21"/>
                        </w:rPr>
                        <w:t>不低于</w:t>
                      </w:r>
                      <w:r>
                        <w:rPr>
                          <w:rFonts w:ascii="宋体" w:hAnsi="宋体" w:eastAsia="宋体"/>
                          <w:kern w:val="0"/>
                          <w:szCs w:val="21"/>
                        </w:rPr>
                        <w:t>：250 KB 用于程序，1 MB 用于数据</w:t>
                      </w:r>
                      <w:r>
                        <w:rPr>
                          <w:rFonts w:hint="eastAsia" w:ascii="宋体" w:hAnsi="宋体" w:eastAsia="宋体"/>
                          <w:kern w:val="0"/>
                          <w:szCs w:val="21"/>
                        </w:rPr>
                        <w:t>，</w:t>
                      </w:r>
                      <w:r>
                        <w:rPr>
                          <w:rFonts w:ascii="宋体" w:hAnsi="宋体" w:eastAsia="宋体"/>
                          <w:kern w:val="0"/>
                          <w:szCs w:val="21"/>
                        </w:rPr>
                        <w:t>包括存储卡</w:t>
                      </w:r>
                    </w:p>
                    <w:p>
                      <w:pPr>
                        <w:ind w:firstLine="457" w:firstLineChars="218"/>
                        <w:rPr>
                          <w:rFonts w:ascii="宋体" w:hAnsi="宋体" w:eastAsia="宋体"/>
                          <w:kern w:val="0"/>
                          <w:szCs w:val="21"/>
                        </w:rPr>
                      </w:pPr>
                      <w:r>
                        <w:rPr>
                          <w:rFonts w:ascii="宋体" w:hAnsi="宋体" w:eastAsia="宋体"/>
                          <w:kern w:val="0"/>
                          <w:szCs w:val="21"/>
                        </w:rPr>
                        <w:t>接口：PROFINET IRT，带 2 个交换机端口</w:t>
                      </w:r>
                    </w:p>
                    <w:p>
                      <w:pPr>
                        <w:ind w:firstLine="457" w:firstLineChars="218"/>
                        <w:rPr>
                          <w:rFonts w:ascii="宋体" w:hAnsi="宋体" w:eastAsia="宋体"/>
                          <w:kern w:val="0"/>
                          <w:szCs w:val="21"/>
                        </w:rPr>
                      </w:pPr>
                      <w:r>
                        <w:rPr>
                          <w:rFonts w:hint="eastAsia" w:ascii="宋体" w:hAnsi="宋体" w:eastAsia="宋体"/>
                          <w:kern w:val="0"/>
                          <w:szCs w:val="21"/>
                        </w:rPr>
                        <w:t>输入</w:t>
                      </w:r>
                      <w:r>
                        <w:rPr>
                          <w:rFonts w:ascii="宋体" w:hAnsi="宋体" w:eastAsia="宋体"/>
                          <w:kern w:val="0"/>
                          <w:szCs w:val="21"/>
                        </w:rPr>
                        <w:t>/输出端：</w:t>
                      </w:r>
                    </w:p>
                    <w:p>
                      <w:pPr>
                        <w:ind w:firstLine="457" w:firstLineChars="218"/>
                        <w:rPr>
                          <w:rFonts w:ascii="宋体" w:hAnsi="宋体" w:eastAsia="宋体"/>
                          <w:kern w:val="0"/>
                          <w:szCs w:val="21"/>
                        </w:rPr>
                      </w:pPr>
                      <w:r>
                        <w:rPr>
                          <w:rFonts w:hint="eastAsia" w:ascii="宋体" w:hAnsi="宋体" w:eastAsia="宋体"/>
                          <w:kern w:val="0"/>
                          <w:szCs w:val="21"/>
                        </w:rPr>
                        <w:t>≥</w:t>
                      </w:r>
                      <w:r>
                        <w:rPr>
                          <w:rFonts w:ascii="宋体" w:hAnsi="宋体" w:eastAsia="宋体"/>
                          <w:kern w:val="0"/>
                          <w:szCs w:val="21"/>
                        </w:rPr>
                        <w:t>16 x 数字输入端（24 V DC）</w:t>
                      </w:r>
                    </w:p>
                    <w:p>
                      <w:pPr>
                        <w:ind w:firstLine="457" w:firstLineChars="218"/>
                        <w:rPr>
                          <w:rFonts w:ascii="宋体" w:hAnsi="宋体" w:eastAsia="宋体"/>
                          <w:kern w:val="0"/>
                          <w:szCs w:val="21"/>
                        </w:rPr>
                      </w:pPr>
                      <w:r>
                        <w:rPr>
                          <w:rFonts w:hint="eastAsia" w:ascii="宋体" w:hAnsi="宋体" w:eastAsia="宋体"/>
                          <w:kern w:val="0"/>
                          <w:szCs w:val="21"/>
                        </w:rPr>
                        <w:t>≥</w:t>
                      </w:r>
                      <w:r>
                        <w:rPr>
                          <w:rFonts w:ascii="宋体" w:hAnsi="宋体" w:eastAsia="宋体"/>
                          <w:kern w:val="0"/>
                          <w:szCs w:val="21"/>
                        </w:rPr>
                        <w:t>16 x 数字输出端（24 V DC/0.5 A）</w:t>
                      </w:r>
                    </w:p>
                    <w:p>
                      <w:pPr>
                        <w:ind w:firstLine="457" w:firstLineChars="218"/>
                        <w:rPr>
                          <w:rFonts w:ascii="宋体" w:hAnsi="宋体" w:eastAsia="宋体"/>
                          <w:kern w:val="0"/>
                          <w:szCs w:val="21"/>
                        </w:rPr>
                      </w:pPr>
                      <w:r>
                        <w:rPr>
                          <w:rFonts w:hint="eastAsia" w:ascii="宋体" w:hAnsi="宋体" w:eastAsia="宋体"/>
                          <w:kern w:val="0"/>
                          <w:szCs w:val="21"/>
                        </w:rPr>
                        <w:t>≥4</w:t>
                      </w:r>
                      <w:r>
                        <w:rPr>
                          <w:rFonts w:ascii="宋体" w:hAnsi="宋体" w:eastAsia="宋体"/>
                          <w:kern w:val="0"/>
                          <w:szCs w:val="21"/>
                        </w:rPr>
                        <w:t xml:space="preserve"> x 模拟输入端， 16 位分辨率</w:t>
                      </w:r>
                    </w:p>
                    <w:p>
                      <w:pPr>
                        <w:ind w:firstLine="457" w:firstLineChars="218"/>
                        <w:rPr>
                          <w:rFonts w:ascii="宋体" w:hAnsi="宋体" w:eastAsia="宋体"/>
                          <w:kern w:val="0"/>
                          <w:szCs w:val="21"/>
                        </w:rPr>
                      </w:pPr>
                      <w:r>
                        <w:rPr>
                          <w:rFonts w:hint="eastAsia" w:ascii="宋体" w:hAnsi="宋体" w:eastAsia="宋体"/>
                          <w:kern w:val="0"/>
                          <w:szCs w:val="21"/>
                        </w:rPr>
                        <w:t>≥</w:t>
                      </w:r>
                      <w:r>
                        <w:rPr>
                          <w:rFonts w:ascii="宋体" w:hAnsi="宋体" w:eastAsia="宋体"/>
                          <w:kern w:val="0"/>
                          <w:szCs w:val="21"/>
                        </w:rPr>
                        <w:t>2 x 模拟输出端， 16 位分辨率</w:t>
                      </w:r>
                    </w:p>
                    <w:p>
                      <w:pPr>
                        <w:ind w:firstLine="457" w:firstLineChars="218"/>
                        <w:rPr>
                          <w:rFonts w:ascii="宋体" w:hAnsi="宋体" w:eastAsia="宋体"/>
                          <w:kern w:val="0"/>
                          <w:szCs w:val="21"/>
                        </w:rPr>
                      </w:pPr>
                      <w:r>
                        <w:rPr>
                          <w:rFonts w:hint="eastAsia" w:ascii="宋体" w:hAnsi="宋体" w:eastAsia="宋体"/>
                          <w:kern w:val="0"/>
                          <w:szCs w:val="21"/>
                        </w:rPr>
                        <w:t>配套PLC编程电缆</w:t>
                      </w:r>
                    </w:p>
                    <w:p>
                      <w:pPr>
                        <w:ind w:firstLine="460" w:firstLineChars="218"/>
                        <w:rPr>
                          <w:rFonts w:hint="eastAsia" w:ascii="宋体" w:hAnsi="宋体" w:eastAsia="宋体"/>
                          <w:b/>
                          <w:kern w:val="0"/>
                          <w:szCs w:val="21"/>
                        </w:rPr>
                      </w:pPr>
                      <w:r>
                        <w:rPr>
                          <w:rFonts w:hint="eastAsia" w:ascii="宋体" w:hAnsi="宋体" w:eastAsia="宋体"/>
                          <w:b/>
                          <w:kern w:val="0"/>
                          <w:szCs w:val="21"/>
                        </w:rPr>
                        <w:t>要求配套正版博途编程软件</w:t>
                      </w:r>
                    </w:p>
                  </w:tc>
                  <w:tc>
                    <w:tcPr>
                      <w:tcW w:w="709" w:type="dxa"/>
                      <w:shd w:val="clear" w:color="auto" w:fill="auto"/>
                      <w:noWrap w:val="0"/>
                      <w:vAlign w:val="center"/>
                    </w:tcPr>
                    <w:p>
                      <w:pPr>
                        <w:spacing w:before="156" w:beforeLines="50" w:after="156" w:afterLines="50" w:line="360" w:lineRule="exact"/>
                        <w:ind w:left="-53" w:leftChars="-25" w:right="-53" w:rightChars="-25"/>
                        <w:jc w:val="center"/>
                        <w:rPr>
                          <w:rFonts w:hint="eastAsia" w:ascii="宋体" w:hAnsi="宋体" w:eastAsia="宋体"/>
                          <w:color w:val="000000"/>
                          <w:kern w:val="0"/>
                          <w:szCs w:val="21"/>
                        </w:rPr>
                      </w:pPr>
                      <w:r>
                        <w:rPr>
                          <w:rFonts w:hint="eastAsia" w:ascii="宋体" w:hAnsi="宋体" w:eastAsia="宋体"/>
                          <w:color w:val="000000"/>
                          <w:kern w:val="0"/>
                          <w:szCs w:val="21"/>
                        </w:rPr>
                        <w:t>1</w:t>
                      </w:r>
                    </w:p>
                  </w:tc>
                  <w:tc>
                    <w:tcPr>
                      <w:tcW w:w="620" w:type="dxa"/>
                      <w:shd w:val="clear" w:color="auto" w:fill="auto"/>
                      <w:noWrap w:val="0"/>
                      <w:vAlign w:val="center"/>
                    </w:tcPr>
                    <w:p>
                      <w:pPr>
                        <w:spacing w:before="156" w:beforeLines="50" w:after="156" w:afterLines="50" w:line="360" w:lineRule="exact"/>
                        <w:ind w:left="-53" w:leftChars="-25" w:right="-53" w:rightChars="-25"/>
                        <w:jc w:val="center"/>
                        <w:rPr>
                          <w:rFonts w:hint="eastAsia" w:ascii="宋体" w:hAnsi="宋体" w:eastAsia="宋体"/>
                          <w:color w:val="000000"/>
                          <w:kern w:val="0"/>
                          <w:szCs w:val="21"/>
                        </w:rPr>
                      </w:pPr>
                      <w:r>
                        <w:rPr>
                          <w:rFonts w:hint="eastAsia" w:ascii="宋体" w:hAnsi="宋体" w:eastAsia="宋体"/>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noWrap w:val="0"/>
                      <w:vAlign w:val="center"/>
                    </w:tcPr>
                    <w:p>
                      <w:pPr>
                        <w:spacing w:before="156" w:beforeLines="50" w:after="156" w:afterLines="50" w:line="360" w:lineRule="exact"/>
                        <w:ind w:left="-53" w:leftChars="-25" w:right="-53" w:rightChars="-25"/>
                        <w:jc w:val="center"/>
                        <w:rPr>
                          <w:rFonts w:hint="eastAsia" w:ascii="宋体" w:hAnsi="宋体" w:eastAsia="宋体"/>
                          <w:color w:val="000000"/>
                          <w:kern w:val="0"/>
                          <w:szCs w:val="21"/>
                        </w:rPr>
                      </w:pPr>
                      <w:r>
                        <w:rPr>
                          <w:rFonts w:hint="eastAsia" w:ascii="宋体" w:hAnsi="宋体" w:eastAsia="宋体"/>
                          <w:color w:val="000000"/>
                          <w:kern w:val="0"/>
                          <w:szCs w:val="21"/>
                        </w:rPr>
                        <w:t>4</w:t>
                      </w:r>
                    </w:p>
                  </w:tc>
                  <w:tc>
                    <w:tcPr>
                      <w:tcW w:w="1559" w:type="dxa"/>
                      <w:shd w:val="clear" w:color="auto" w:fill="auto"/>
                      <w:noWrap w:val="0"/>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机电一体化包装工作单元实训系统</w:t>
                      </w:r>
                    </w:p>
                  </w:tc>
                  <w:tc>
                    <w:tcPr>
                      <w:tcW w:w="7654" w:type="dxa"/>
                      <w:shd w:val="clear" w:color="auto" w:fill="auto"/>
                      <w:noWrap w:val="0"/>
                      <w:vAlign w:val="center"/>
                    </w:tcPr>
                    <w:p>
                      <w:pPr>
                        <w:ind w:firstLine="460" w:firstLineChars="218"/>
                        <w:rPr>
                          <w:rFonts w:ascii="宋体" w:hAnsi="宋体" w:eastAsia="宋体"/>
                          <w:b/>
                          <w:kern w:val="0"/>
                          <w:szCs w:val="21"/>
                        </w:rPr>
                      </w:pPr>
                      <w:r>
                        <w:rPr>
                          <w:rFonts w:hint="eastAsia" w:ascii="宋体" w:hAnsi="宋体" w:eastAsia="宋体"/>
                          <w:b/>
                          <w:kern w:val="0"/>
                          <w:szCs w:val="21"/>
                        </w:rPr>
                        <w:t>机电一体化包装工作单元实训系统</w:t>
                      </w:r>
                    </w:p>
                    <w:p>
                      <w:pPr>
                        <w:ind w:firstLine="457" w:firstLineChars="218"/>
                        <w:rPr>
                          <w:rFonts w:hint="eastAsia" w:ascii="宋体" w:hAnsi="宋体" w:eastAsia="宋体"/>
                          <w:kern w:val="0"/>
                          <w:szCs w:val="21"/>
                        </w:rPr>
                      </w:pPr>
                      <w:r>
                        <w:rPr>
                          <w:rFonts w:hint="eastAsia" w:ascii="宋体" w:hAnsi="宋体" w:eastAsia="宋体"/>
                          <w:kern w:val="0"/>
                          <w:szCs w:val="21"/>
                        </w:rPr>
                        <w:t>1、包装工作单元功能需满足以下要求：</w:t>
                      </w:r>
                    </w:p>
                    <w:p>
                      <w:pPr>
                        <w:ind w:firstLine="457" w:firstLineChars="218"/>
                        <w:rPr>
                          <w:rFonts w:hint="eastAsia" w:ascii="宋体" w:hAnsi="宋体" w:eastAsia="宋体"/>
                          <w:kern w:val="0"/>
                          <w:szCs w:val="21"/>
                        </w:rPr>
                      </w:pPr>
                      <w:r>
                        <w:rPr>
                          <w:rFonts w:hint="eastAsia" w:ascii="宋体" w:hAnsi="宋体" w:eastAsia="宋体"/>
                          <w:kern w:val="0"/>
                          <w:szCs w:val="21"/>
                        </w:rPr>
                        <w:t>用于工件的全自动包装。传送带运输工件到阻挡器位置。包装模块将一个盒子分离并进行折叠。之后盒子准备装货。工件在X轴上通过步进电机，Z轴上通过扁平气缸被放入盒子中。然后盒子被密封并被送回传送模块上。之后包装好的盒子被运输到正确的位置。设备要求涵盖世赛未知模块，可以完成世赛试题训练，要求提供基于设备和未知模块的世赛试题。</w:t>
                      </w:r>
                    </w:p>
                    <w:p>
                      <w:pPr>
                        <w:ind w:firstLine="457" w:firstLineChars="218"/>
                        <w:rPr>
                          <w:rFonts w:hint="eastAsia" w:ascii="宋体" w:hAnsi="宋体" w:eastAsia="宋体"/>
                          <w:kern w:val="0"/>
                          <w:szCs w:val="21"/>
                        </w:rPr>
                      </w:pPr>
                      <w:r>
                        <w:rPr>
                          <w:rFonts w:hint="eastAsia" w:ascii="宋体" w:hAnsi="宋体" w:eastAsia="宋体"/>
                          <w:kern w:val="0"/>
                          <w:szCs w:val="21"/>
                        </w:rPr>
                        <w:t>2、组成部分包含：</w:t>
                      </w:r>
                    </w:p>
                    <w:p>
                      <w:pPr>
                        <w:ind w:firstLine="457" w:firstLineChars="218"/>
                        <w:rPr>
                          <w:rFonts w:hint="eastAsia" w:ascii="宋体" w:hAnsi="宋体" w:eastAsia="宋体"/>
                          <w:kern w:val="0"/>
                          <w:szCs w:val="21"/>
                        </w:rPr>
                      </w:pPr>
                      <w:r>
                        <w:rPr>
                          <w:rFonts w:hint="eastAsia" w:ascii="宋体" w:hAnsi="宋体" w:eastAsia="宋体"/>
                          <w:kern w:val="0"/>
                          <w:szCs w:val="21"/>
                        </w:rPr>
                        <w:t>步进电机取料模块，包装模块，滑槽，传送带模块，可升降小车（≥350mm x 700mm），带过滤器调压阀的开关阀</w:t>
                      </w:r>
                    </w:p>
                    <w:p>
                      <w:pPr>
                        <w:ind w:firstLine="457" w:firstLineChars="218"/>
                        <w:rPr>
                          <w:rFonts w:hint="eastAsia" w:ascii="宋体" w:hAnsi="宋体" w:eastAsia="宋体"/>
                          <w:kern w:val="0"/>
                          <w:szCs w:val="21"/>
                        </w:rPr>
                      </w:pPr>
                      <w:r>
                        <w:rPr>
                          <w:rFonts w:hint="eastAsia" w:ascii="宋体" w:hAnsi="宋体" w:eastAsia="宋体"/>
                          <w:kern w:val="0"/>
                          <w:szCs w:val="21"/>
                        </w:rPr>
                        <w:t>3、基本技术数据：</w:t>
                      </w:r>
                    </w:p>
                    <w:p>
                      <w:pPr>
                        <w:ind w:firstLine="457" w:firstLineChars="218"/>
                        <w:rPr>
                          <w:rFonts w:hint="eastAsia" w:ascii="宋体" w:hAnsi="宋体" w:eastAsia="宋体"/>
                          <w:kern w:val="0"/>
                          <w:szCs w:val="21"/>
                        </w:rPr>
                      </w:pPr>
                      <w:r>
                        <w:rPr>
                          <w:rFonts w:hint="eastAsia" w:ascii="宋体" w:hAnsi="宋体" w:eastAsia="宋体"/>
                          <w:kern w:val="0"/>
                          <w:szCs w:val="21"/>
                        </w:rPr>
                        <w:t>工作压力：≥600kPa(6bar)</w:t>
                      </w:r>
                    </w:p>
                    <w:p>
                      <w:pPr>
                        <w:ind w:firstLine="457" w:firstLineChars="218"/>
                        <w:rPr>
                          <w:rFonts w:hint="eastAsia" w:ascii="宋体" w:hAnsi="宋体" w:eastAsia="宋体"/>
                          <w:kern w:val="0"/>
                          <w:szCs w:val="21"/>
                        </w:rPr>
                      </w:pPr>
                      <w:r>
                        <w:rPr>
                          <w:rFonts w:hint="eastAsia" w:ascii="宋体" w:hAnsi="宋体" w:eastAsia="宋体"/>
                          <w:kern w:val="0"/>
                          <w:szCs w:val="21"/>
                        </w:rPr>
                        <w:t>稳压电源：≥24VDC/4.5A</w:t>
                      </w:r>
                    </w:p>
                    <w:p>
                      <w:pPr>
                        <w:ind w:firstLine="457" w:firstLineChars="218"/>
                        <w:rPr>
                          <w:rFonts w:hint="eastAsia" w:ascii="宋体" w:hAnsi="宋体" w:eastAsia="宋体"/>
                          <w:kern w:val="0"/>
                          <w:szCs w:val="21"/>
                        </w:rPr>
                      </w:pPr>
                      <w:r>
                        <w:rPr>
                          <w:rFonts w:hint="eastAsia" w:ascii="宋体" w:hAnsi="宋体" w:eastAsia="宋体"/>
                          <w:kern w:val="0"/>
                          <w:szCs w:val="21"/>
                        </w:rPr>
                        <w:t>圆形工件尺寸：最大40mm</w:t>
                      </w:r>
                    </w:p>
                    <w:p>
                      <w:pPr>
                        <w:ind w:firstLine="457" w:firstLineChars="218"/>
                        <w:rPr>
                          <w:rFonts w:hint="eastAsia" w:ascii="宋体" w:hAnsi="宋体" w:eastAsia="宋体"/>
                          <w:kern w:val="0"/>
                          <w:szCs w:val="21"/>
                        </w:rPr>
                      </w:pPr>
                      <w:r>
                        <w:rPr>
                          <w:rFonts w:hint="eastAsia" w:ascii="宋体" w:hAnsi="宋体" w:eastAsia="宋体"/>
                          <w:kern w:val="0"/>
                          <w:szCs w:val="21"/>
                        </w:rPr>
                        <w:t>≥15个数字量输入</w:t>
                      </w:r>
                    </w:p>
                    <w:p>
                      <w:pPr>
                        <w:ind w:firstLine="457" w:firstLineChars="218"/>
                        <w:rPr>
                          <w:rFonts w:hint="eastAsia" w:ascii="宋体" w:hAnsi="宋体" w:eastAsia="宋体"/>
                          <w:kern w:val="0"/>
                          <w:szCs w:val="21"/>
                        </w:rPr>
                      </w:pPr>
                      <w:r>
                        <w:rPr>
                          <w:rFonts w:hint="eastAsia" w:ascii="宋体" w:hAnsi="宋体" w:eastAsia="宋体"/>
                          <w:kern w:val="0"/>
                          <w:szCs w:val="21"/>
                        </w:rPr>
                        <w:t>≥14个数字量输出</w:t>
                      </w:r>
                    </w:p>
                    <w:p>
                      <w:pPr>
                        <w:ind w:firstLine="457" w:firstLineChars="218"/>
                        <w:rPr>
                          <w:rFonts w:hint="eastAsia" w:ascii="宋体" w:hAnsi="宋体" w:eastAsia="宋体"/>
                          <w:kern w:val="0"/>
                          <w:szCs w:val="21"/>
                        </w:rPr>
                      </w:pPr>
                      <w:r>
                        <w:rPr>
                          <w:rFonts w:hint="eastAsia" w:ascii="宋体" w:hAnsi="宋体" w:eastAsia="宋体"/>
                          <w:kern w:val="0"/>
                          <w:szCs w:val="21"/>
                        </w:rPr>
                        <w:t>尺寸（宽x长x高）：≥350 mm x 700mm x900mm</w:t>
                      </w:r>
                    </w:p>
                    <w:p>
                      <w:pPr>
                        <w:ind w:firstLine="457" w:firstLineChars="218"/>
                        <w:rPr>
                          <w:rFonts w:hint="eastAsia" w:ascii="宋体" w:hAnsi="宋体" w:eastAsia="宋体"/>
                          <w:kern w:val="0"/>
                          <w:szCs w:val="21"/>
                        </w:rPr>
                      </w:pPr>
                      <w:r>
                        <w:rPr>
                          <w:rFonts w:hint="eastAsia" w:ascii="宋体" w:hAnsi="宋体" w:eastAsia="宋体"/>
                          <w:kern w:val="0"/>
                          <w:szCs w:val="21"/>
                        </w:rPr>
                        <w:t>4、主要组成模块：</w:t>
                      </w:r>
                    </w:p>
                    <w:p>
                      <w:pPr>
                        <w:ind w:firstLine="457" w:firstLineChars="218"/>
                        <w:rPr>
                          <w:rFonts w:hint="eastAsia" w:ascii="宋体" w:hAnsi="宋体" w:eastAsia="宋体"/>
                          <w:kern w:val="0"/>
                          <w:szCs w:val="21"/>
                        </w:rPr>
                      </w:pPr>
                      <w:r>
                        <w:rPr>
                          <w:rFonts w:hint="eastAsia" w:ascii="宋体" w:hAnsi="宋体" w:eastAsia="宋体"/>
                          <w:kern w:val="0"/>
                          <w:szCs w:val="21"/>
                        </w:rPr>
                        <w:t>步进电机取料模块：带有步进电机的双轴提取模块可以用于处理工件和盒子。X轴移动通过电机驱动实现。步进电机由控制器驱动，使得轴的定位非常精确且容易设定。Z轴运动通过扁平气缸实现。</w:t>
                      </w:r>
                    </w:p>
                    <w:p>
                      <w:pPr>
                        <w:ind w:firstLine="457" w:firstLineChars="218"/>
                        <w:rPr>
                          <w:rFonts w:hint="eastAsia" w:ascii="宋体" w:hAnsi="宋体" w:eastAsia="宋体"/>
                          <w:kern w:val="0"/>
                          <w:szCs w:val="21"/>
                        </w:rPr>
                      </w:pPr>
                      <w:r>
                        <w:rPr>
                          <w:rFonts w:hint="eastAsia" w:ascii="宋体" w:hAnsi="宋体" w:eastAsia="宋体"/>
                          <w:kern w:val="0"/>
                          <w:szCs w:val="21"/>
                        </w:rPr>
                        <w:t>包装模块：用于处理盒子。气缸伸出，从料仓中将盒子分离并展开。导向气缸用于盒子的包装，并通过止动气缸将工件推入盒子中。当所提供的盒子被放入工件，导向气缸移动到初始位置，并用折叠机构将盒子密封。</w:t>
                      </w:r>
                    </w:p>
                    <w:p>
                      <w:pPr>
                        <w:ind w:firstLine="457" w:firstLineChars="218"/>
                        <w:rPr>
                          <w:rFonts w:hint="eastAsia" w:ascii="宋体" w:hAnsi="宋体" w:eastAsia="宋体"/>
                          <w:kern w:val="0"/>
                          <w:szCs w:val="21"/>
                        </w:rPr>
                      </w:pPr>
                      <w:r>
                        <w:rPr>
                          <w:rFonts w:hint="eastAsia" w:ascii="宋体" w:hAnsi="宋体" w:eastAsia="宋体"/>
                          <w:kern w:val="0"/>
                          <w:szCs w:val="21"/>
                        </w:rPr>
                        <w:t>5.配套操作开关板：</w:t>
                      </w:r>
                    </w:p>
                    <w:p>
                      <w:pPr>
                        <w:ind w:firstLine="457" w:firstLineChars="218"/>
                        <w:rPr>
                          <w:rFonts w:hint="eastAsia" w:ascii="宋体" w:hAnsi="宋体" w:eastAsia="宋体"/>
                          <w:kern w:val="0"/>
                          <w:szCs w:val="21"/>
                        </w:rPr>
                      </w:pPr>
                      <w:r>
                        <w:rPr>
                          <w:rFonts w:hint="eastAsia" w:ascii="宋体" w:hAnsi="宋体" w:eastAsia="宋体"/>
                          <w:kern w:val="0"/>
                          <w:szCs w:val="21"/>
                        </w:rPr>
                        <w:t>完整的控制面板应具备控制面板组件，通讯面板组件、备用面板组件和接口支架组成；</w:t>
                      </w:r>
                    </w:p>
                    <w:p>
                      <w:pPr>
                        <w:ind w:firstLine="457" w:firstLineChars="218"/>
                        <w:rPr>
                          <w:rFonts w:hint="eastAsia" w:ascii="宋体" w:hAnsi="宋体" w:eastAsia="宋体"/>
                          <w:kern w:val="0"/>
                          <w:szCs w:val="21"/>
                        </w:rPr>
                      </w:pPr>
                      <w:r>
                        <w:rPr>
                          <w:rFonts w:hint="eastAsia" w:ascii="宋体" w:hAnsi="宋体" w:eastAsia="宋体"/>
                          <w:kern w:val="0"/>
                          <w:szCs w:val="21"/>
                        </w:rPr>
                        <w:t>面板包括各种按键：复膜按键；启动键；停止键；复位键；</w:t>
                      </w:r>
                    </w:p>
                    <w:p>
                      <w:pPr>
                        <w:ind w:firstLine="457" w:firstLineChars="218"/>
                        <w:rPr>
                          <w:rFonts w:ascii="宋体" w:hAnsi="宋体" w:eastAsia="宋体"/>
                          <w:kern w:val="0"/>
                          <w:szCs w:val="21"/>
                        </w:rPr>
                      </w:pPr>
                      <w:r>
                        <w:rPr>
                          <w:rFonts w:hint="eastAsia" w:ascii="宋体" w:hAnsi="宋体" w:eastAsia="宋体"/>
                          <w:kern w:val="0"/>
                          <w:szCs w:val="21"/>
                        </w:rPr>
                        <w:t>≥2个可任意指定的控制灯；显示方式：LED显示</w:t>
                      </w:r>
                    </w:p>
                    <w:p>
                      <w:pPr>
                        <w:ind w:firstLine="457" w:firstLineChars="218"/>
                        <w:rPr>
                          <w:rFonts w:ascii="宋体" w:hAnsi="宋体" w:eastAsia="宋体"/>
                          <w:kern w:val="0"/>
                          <w:szCs w:val="21"/>
                        </w:rPr>
                      </w:pPr>
                      <w:r>
                        <w:rPr>
                          <w:rFonts w:hint="eastAsia" w:ascii="宋体" w:hAnsi="宋体" w:eastAsia="宋体"/>
                          <w:kern w:val="0"/>
                          <w:szCs w:val="21"/>
                        </w:rPr>
                        <w:t>6.</w:t>
                      </w:r>
                      <w:r>
                        <w:rPr>
                          <w:rFonts w:ascii="宋体" w:hAnsi="宋体" w:eastAsia="宋体"/>
                          <w:kern w:val="0"/>
                          <w:szCs w:val="21"/>
                        </w:rPr>
                        <w:t>IO接线端功能：</w:t>
                      </w:r>
                    </w:p>
                    <w:p>
                      <w:pPr>
                        <w:ind w:firstLine="457" w:firstLineChars="218"/>
                        <w:rPr>
                          <w:rFonts w:hint="eastAsia" w:ascii="宋体" w:hAnsi="宋体" w:eastAsia="宋体"/>
                          <w:kern w:val="0"/>
                          <w:szCs w:val="21"/>
                        </w:rPr>
                      </w:pPr>
                      <w:r>
                        <w:rPr>
                          <w:rFonts w:ascii="宋体" w:hAnsi="宋体" w:eastAsia="宋体"/>
                          <w:kern w:val="0"/>
                          <w:szCs w:val="21"/>
                        </w:rPr>
                        <w:t>智能化接口技术。系统接口的设计满足可以将两个模块方便地通过 SysLink 连接在一个 PLC 上。 如果模块配有模拟信号，可以通过 15 针 D-Sub 插口获取这些信号。</w:t>
                      </w:r>
                      <w:r>
                        <w:rPr>
                          <w:rFonts w:hint="eastAsia" w:ascii="宋体" w:hAnsi="宋体" w:eastAsia="宋体"/>
                          <w:kern w:val="0"/>
                          <w:szCs w:val="21"/>
                        </w:rPr>
                        <w:t>投标现场需展示接线端样品，证明其智能化接口技术。</w:t>
                      </w:r>
                    </w:p>
                    <w:p>
                      <w:pPr>
                        <w:ind w:firstLine="457" w:firstLineChars="218"/>
                        <w:rPr>
                          <w:rFonts w:hint="eastAsia" w:ascii="宋体" w:hAnsi="宋体" w:eastAsia="宋体"/>
                          <w:kern w:val="0"/>
                          <w:szCs w:val="21"/>
                        </w:rPr>
                      </w:pPr>
                      <w:r>
                        <w:rPr>
                          <w:rFonts w:ascii="宋体" w:hAnsi="宋体" w:eastAsia="宋体"/>
                          <w:kern w:val="0"/>
                          <w:szCs w:val="21"/>
                        </w:rPr>
                        <w:t>24 针 IEEE 插口（SysLink）</w:t>
                      </w:r>
                    </w:p>
                    <w:p>
                      <w:pPr>
                        <w:ind w:firstLine="457" w:firstLineChars="218"/>
                        <w:rPr>
                          <w:rFonts w:hint="eastAsia" w:ascii="宋体" w:hAnsi="宋体" w:eastAsia="宋体"/>
                          <w:kern w:val="0"/>
                          <w:szCs w:val="21"/>
                        </w:rPr>
                      </w:pPr>
                      <w:r>
                        <w:rPr>
                          <w:rFonts w:ascii="宋体" w:hAnsi="宋体" w:eastAsia="宋体"/>
                          <w:kern w:val="0"/>
                          <w:szCs w:val="21"/>
                        </w:rPr>
                        <w:t>15 针 Sub-D 插口</w:t>
                      </w:r>
                    </w:p>
                    <w:p>
                      <w:pPr>
                        <w:ind w:firstLine="457" w:firstLineChars="218"/>
                        <w:rPr>
                          <w:rFonts w:hint="eastAsia" w:ascii="宋体" w:hAnsi="宋体" w:eastAsia="宋体"/>
                          <w:kern w:val="0"/>
                          <w:szCs w:val="21"/>
                        </w:rPr>
                      </w:pPr>
                      <w:r>
                        <w:rPr>
                          <w:rFonts w:ascii="宋体" w:hAnsi="宋体" w:eastAsia="宋体"/>
                          <w:kern w:val="0"/>
                          <w:szCs w:val="21"/>
                        </w:rPr>
                        <w:t>2 x 15 针 D-Sub-HD 插口</w:t>
                      </w:r>
                    </w:p>
                    <w:p>
                      <w:pPr>
                        <w:ind w:firstLine="457" w:firstLineChars="218"/>
                        <w:rPr>
                          <w:rFonts w:hint="eastAsia" w:ascii="宋体" w:hAnsi="宋体" w:eastAsia="宋体"/>
                          <w:kern w:val="0"/>
                          <w:szCs w:val="21"/>
                        </w:rPr>
                      </w:pPr>
                      <w:r>
                        <w:rPr>
                          <w:rFonts w:ascii="宋体" w:hAnsi="宋体" w:eastAsia="宋体"/>
                          <w:kern w:val="0"/>
                          <w:szCs w:val="21"/>
                        </w:rPr>
                        <w:t>LED 状态指示灯</w:t>
                      </w:r>
                    </w:p>
                    <w:p>
                      <w:pPr>
                        <w:ind w:firstLine="457" w:firstLineChars="218"/>
                        <w:rPr>
                          <w:rFonts w:hint="eastAsia" w:ascii="宋体" w:hAnsi="宋体" w:eastAsia="宋体"/>
                          <w:kern w:val="0"/>
                          <w:szCs w:val="21"/>
                        </w:rPr>
                      </w:pPr>
                      <w:r>
                        <w:rPr>
                          <w:rFonts w:ascii="宋体" w:hAnsi="宋体" w:eastAsia="宋体"/>
                          <w:kern w:val="0"/>
                          <w:szCs w:val="21"/>
                        </w:rPr>
                        <w:t>尺寸（高 x 深）：</w:t>
                      </w:r>
                      <w:r>
                        <w:rPr>
                          <w:rFonts w:hint="eastAsia" w:ascii="宋体" w:hAnsi="宋体" w:eastAsia="宋体"/>
                          <w:kern w:val="0"/>
                          <w:szCs w:val="21"/>
                        </w:rPr>
                        <w:t>≤</w:t>
                      </w:r>
                      <w:r>
                        <w:rPr>
                          <w:rFonts w:ascii="宋体" w:hAnsi="宋体" w:eastAsia="宋体"/>
                          <w:kern w:val="0"/>
                          <w:szCs w:val="21"/>
                        </w:rPr>
                        <w:t>68 x 77 mm</w:t>
                      </w:r>
                    </w:p>
                    <w:p>
                      <w:pPr>
                        <w:ind w:firstLine="457" w:firstLineChars="218"/>
                        <w:rPr>
                          <w:rFonts w:hint="eastAsia" w:ascii="宋体" w:hAnsi="宋体" w:eastAsia="宋体"/>
                          <w:kern w:val="0"/>
                          <w:szCs w:val="21"/>
                        </w:rPr>
                      </w:pPr>
                      <w:r>
                        <w:rPr>
                          <w:rFonts w:hint="eastAsia" w:ascii="宋体" w:hAnsi="宋体" w:eastAsia="宋体"/>
                          <w:kern w:val="0"/>
                          <w:szCs w:val="21"/>
                        </w:rPr>
                        <w:t>7</w:t>
                      </w:r>
                      <w:r>
                        <w:rPr>
                          <w:rFonts w:ascii="宋体" w:hAnsi="宋体" w:eastAsia="宋体"/>
                          <w:kern w:val="0"/>
                          <w:szCs w:val="21"/>
                        </w:rPr>
                        <w:t xml:space="preserve">. </w:t>
                      </w:r>
                      <w:r>
                        <w:rPr>
                          <w:rFonts w:hint="eastAsia" w:ascii="宋体" w:hAnsi="宋体" w:eastAsia="宋体"/>
                          <w:kern w:val="0"/>
                          <w:szCs w:val="21"/>
                        </w:rPr>
                        <w:t>需具备的模块间互换功能：</w:t>
                      </w:r>
                    </w:p>
                    <w:p>
                      <w:pPr>
                        <w:ind w:firstLine="457" w:firstLineChars="218"/>
                        <w:rPr>
                          <w:rFonts w:ascii="宋体" w:hAnsi="宋体" w:eastAsia="宋体"/>
                          <w:kern w:val="0"/>
                          <w:szCs w:val="21"/>
                        </w:rPr>
                      </w:pPr>
                      <w:r>
                        <w:rPr>
                          <w:rFonts w:hint="eastAsia" w:ascii="宋体" w:hAnsi="宋体" w:eastAsia="宋体"/>
                          <w:kern w:val="0"/>
                          <w:szCs w:val="21"/>
                        </w:rPr>
                        <w:t>各个工作单元上的不同功能模块可以任意拆卸下来组合成新的工作单元，并能与其他工作单元配合使用，完成相应工作任务。提供视频演示或者其他证明文件。</w:t>
                      </w:r>
                    </w:p>
                    <w:p>
                      <w:pPr>
                        <w:ind w:firstLine="457" w:firstLineChars="218"/>
                        <w:rPr>
                          <w:rFonts w:ascii="宋体" w:hAnsi="宋体" w:eastAsia="宋体"/>
                          <w:kern w:val="0"/>
                          <w:szCs w:val="21"/>
                        </w:rPr>
                      </w:pPr>
                      <w:r>
                        <w:rPr>
                          <w:rFonts w:hint="eastAsia" w:ascii="宋体" w:hAnsi="宋体" w:eastAsia="宋体"/>
                          <w:kern w:val="0"/>
                          <w:szCs w:val="21"/>
                        </w:rPr>
                        <w:t>8、</w:t>
                      </w:r>
                      <w:r>
                        <w:rPr>
                          <w:rFonts w:ascii="宋体" w:hAnsi="宋体" w:eastAsia="宋体"/>
                          <w:kern w:val="0"/>
                          <w:szCs w:val="21"/>
                        </w:rPr>
                        <w:t>配套操作开关板：</w:t>
                      </w:r>
                    </w:p>
                    <w:p>
                      <w:pPr>
                        <w:ind w:firstLine="457" w:firstLineChars="218"/>
                        <w:rPr>
                          <w:rFonts w:hint="eastAsia" w:ascii="宋体" w:hAnsi="宋体" w:eastAsia="宋体"/>
                          <w:kern w:val="0"/>
                          <w:szCs w:val="21"/>
                        </w:rPr>
                      </w:pPr>
                      <w:r>
                        <w:rPr>
                          <w:rFonts w:ascii="宋体" w:hAnsi="宋体" w:eastAsia="宋体"/>
                          <w:kern w:val="0"/>
                          <w:szCs w:val="21"/>
                        </w:rPr>
                        <w:t>完整的控制面板应具备控制面板组件，通讯面板组件、备用面板组件和接口支架组成；</w:t>
                      </w:r>
                    </w:p>
                    <w:p>
                      <w:pPr>
                        <w:ind w:firstLine="457" w:firstLineChars="218"/>
                        <w:rPr>
                          <w:rFonts w:ascii="宋体" w:hAnsi="宋体" w:eastAsia="宋体"/>
                          <w:kern w:val="0"/>
                          <w:szCs w:val="21"/>
                        </w:rPr>
                      </w:pPr>
                      <w:r>
                        <w:rPr>
                          <w:rFonts w:ascii="宋体" w:hAnsi="宋体" w:eastAsia="宋体"/>
                          <w:kern w:val="0"/>
                          <w:szCs w:val="21"/>
                        </w:rPr>
                        <w:t>面板包括各种按键：复膜按键；启动键；停止键；复位键；可任意指定的控制灯；显示方式：LED显示</w:t>
                      </w:r>
                    </w:p>
                    <w:p>
                      <w:pPr>
                        <w:ind w:firstLine="457" w:firstLineChars="218"/>
                        <w:rPr>
                          <w:rFonts w:hint="eastAsia" w:ascii="宋体" w:hAnsi="宋体" w:eastAsia="宋体"/>
                          <w:kern w:val="0"/>
                          <w:szCs w:val="21"/>
                        </w:rPr>
                      </w:pPr>
                      <w:r>
                        <w:rPr>
                          <w:rFonts w:hint="eastAsia" w:ascii="宋体" w:hAnsi="宋体" w:eastAsia="宋体"/>
                          <w:kern w:val="0"/>
                          <w:szCs w:val="21"/>
                        </w:rPr>
                        <w:t>9、可升降工作站底车</w:t>
                      </w:r>
                    </w:p>
                    <w:p>
                      <w:pPr>
                        <w:ind w:firstLine="457" w:firstLineChars="218"/>
                        <w:rPr>
                          <w:rFonts w:ascii="宋体" w:hAnsi="宋体" w:eastAsia="宋体"/>
                          <w:kern w:val="0"/>
                          <w:szCs w:val="21"/>
                        </w:rPr>
                      </w:pPr>
                      <w:r>
                        <w:rPr>
                          <w:rFonts w:hint="eastAsia" w:ascii="宋体" w:hAnsi="宋体" w:eastAsia="宋体"/>
                          <w:kern w:val="0"/>
                          <w:szCs w:val="21"/>
                        </w:rPr>
                        <w:t>使用底车需构成紧凑、可移动的机电一体化实训设备工作单元。工作单元可以方便地安装到底车上，底车侧面和背面相应的通孔用于有序的电缆布置。因为底车结构对称，两侧都提供了操作面板、间隔板和抽屉的安装可能。 底车中央可以安装一个升降柱，确保在型材板上进行符合人体工学的作业。电接口安装板和 PLC 机架位于底车内的两侧，工作单元应用部分及PLC控制板应可以方便的安装在底车上。底车两侧需有通孔以确保导线之间整洁美观的连接。底车前侧应可固定控制面板。底车应装有脚轮。底车高度≥550mm、宽度≥300mm、深度≥600mm</w:t>
                      </w:r>
                    </w:p>
                    <w:p>
                      <w:pPr>
                        <w:ind w:firstLine="457" w:firstLineChars="218"/>
                        <w:rPr>
                          <w:rFonts w:ascii="宋体" w:hAnsi="宋体" w:eastAsia="宋体"/>
                          <w:kern w:val="0"/>
                          <w:szCs w:val="21"/>
                        </w:rPr>
                      </w:pPr>
                      <w:r>
                        <w:rPr>
                          <w:rFonts w:hint="eastAsia" w:ascii="宋体" w:hAnsi="宋体" w:eastAsia="宋体"/>
                          <w:kern w:val="0"/>
                          <w:szCs w:val="21"/>
                        </w:rPr>
                        <w:t>10、</w:t>
                      </w:r>
                      <w:r>
                        <w:rPr>
                          <w:rFonts w:ascii="宋体" w:hAnsi="宋体" w:eastAsia="宋体"/>
                          <w:kern w:val="0"/>
                          <w:szCs w:val="21"/>
                        </w:rPr>
                        <w:t>配套稳压电源:</w:t>
                      </w:r>
                    </w:p>
                    <w:p>
                      <w:pPr>
                        <w:ind w:firstLine="457" w:firstLineChars="218"/>
                        <w:rPr>
                          <w:rFonts w:ascii="宋体" w:hAnsi="宋体" w:eastAsia="宋体"/>
                          <w:kern w:val="0"/>
                          <w:szCs w:val="21"/>
                        </w:rPr>
                      </w:pPr>
                      <w:r>
                        <w:rPr>
                          <w:rFonts w:ascii="宋体" w:hAnsi="宋体" w:eastAsia="宋体"/>
                          <w:kern w:val="0"/>
                          <w:szCs w:val="21"/>
                        </w:rPr>
                        <w:t>输入电压：220/115 V AC (47 – 63 Hz)；输出电压：24 V DC，短路保护；</w:t>
                      </w:r>
                    </w:p>
                    <w:p>
                      <w:pPr>
                        <w:ind w:firstLine="457" w:firstLineChars="218"/>
                        <w:rPr>
                          <w:rFonts w:ascii="宋体" w:hAnsi="宋体" w:eastAsia="宋体"/>
                          <w:kern w:val="0"/>
                          <w:szCs w:val="21"/>
                        </w:rPr>
                      </w:pPr>
                      <w:r>
                        <w:rPr>
                          <w:rFonts w:ascii="宋体" w:hAnsi="宋体" w:eastAsia="宋体"/>
                          <w:kern w:val="0"/>
                          <w:szCs w:val="21"/>
                        </w:rPr>
                        <w:t>输出电流：最大不超过 4.5 A；电源线：≥1.3 m；</w:t>
                      </w:r>
                    </w:p>
                    <w:p>
                      <w:pPr>
                        <w:ind w:firstLine="457" w:firstLineChars="218"/>
                        <w:rPr>
                          <w:rFonts w:ascii="宋体" w:hAnsi="宋体" w:eastAsia="宋体"/>
                          <w:kern w:val="0"/>
                          <w:szCs w:val="21"/>
                        </w:rPr>
                      </w:pPr>
                      <w:r>
                        <w:rPr>
                          <w:rFonts w:hint="eastAsia" w:ascii="宋体" w:hAnsi="宋体" w:eastAsia="宋体"/>
                          <w:kern w:val="0"/>
                          <w:szCs w:val="21"/>
                        </w:rPr>
                        <w:t>11、控制模块</w:t>
                      </w:r>
                    </w:p>
                    <w:p>
                      <w:pPr>
                        <w:ind w:firstLine="457" w:firstLineChars="218"/>
                        <w:rPr>
                          <w:rFonts w:ascii="宋体" w:hAnsi="宋体" w:eastAsia="宋体"/>
                          <w:kern w:val="0"/>
                          <w:szCs w:val="21"/>
                        </w:rPr>
                      </w:pPr>
                      <w:r>
                        <w:rPr>
                          <w:rFonts w:hint="eastAsia" w:ascii="宋体" w:hAnsi="宋体" w:eastAsia="宋体"/>
                          <w:kern w:val="0"/>
                          <w:szCs w:val="21"/>
                        </w:rPr>
                        <w:t>功能要求：</w:t>
                      </w:r>
                      <w:r>
                        <w:rPr>
                          <w:rFonts w:ascii="宋体" w:hAnsi="宋体" w:eastAsia="宋体"/>
                          <w:kern w:val="0"/>
                          <w:szCs w:val="21"/>
                        </w:rPr>
                        <w:t>安装于标准 DIN 导轨，一个站点</w:t>
                      </w:r>
                    </w:p>
                    <w:p>
                      <w:pPr>
                        <w:ind w:firstLine="457" w:firstLineChars="218"/>
                        <w:rPr>
                          <w:rFonts w:ascii="宋体" w:hAnsi="宋体" w:eastAsia="宋体"/>
                          <w:kern w:val="0"/>
                          <w:szCs w:val="21"/>
                        </w:rPr>
                      </w:pPr>
                      <w:r>
                        <w:rPr>
                          <w:rFonts w:ascii="宋体" w:hAnsi="宋体" w:eastAsia="宋体"/>
                          <w:kern w:val="0"/>
                          <w:szCs w:val="21"/>
                        </w:rPr>
                        <w:t>支持 PROFINET的通讯接口模块，</w:t>
                      </w:r>
                    </w:p>
                    <w:p>
                      <w:pPr>
                        <w:ind w:firstLine="460" w:firstLineChars="218"/>
                        <w:rPr>
                          <w:rFonts w:ascii="宋体" w:hAnsi="宋体" w:eastAsia="宋体"/>
                          <w:b/>
                          <w:kern w:val="0"/>
                          <w:szCs w:val="21"/>
                        </w:rPr>
                      </w:pPr>
                      <w:r>
                        <w:rPr>
                          <w:rFonts w:hint="eastAsia" w:ascii="宋体" w:hAnsi="宋体" w:eastAsia="宋体"/>
                          <w:b/>
                          <w:kern w:val="0"/>
                          <w:szCs w:val="21"/>
                        </w:rPr>
                        <w:t>技术参数：</w:t>
                      </w:r>
                    </w:p>
                    <w:p>
                      <w:pPr>
                        <w:ind w:firstLine="457" w:firstLineChars="218"/>
                        <w:rPr>
                          <w:rFonts w:ascii="宋体" w:hAnsi="宋体" w:eastAsia="宋体"/>
                          <w:kern w:val="0"/>
                          <w:szCs w:val="21"/>
                        </w:rPr>
                      </w:pPr>
                      <w:r>
                        <w:rPr>
                          <w:rFonts w:hint="eastAsia" w:ascii="宋体" w:hAnsi="宋体" w:eastAsia="宋体"/>
                          <w:kern w:val="0"/>
                          <w:szCs w:val="21"/>
                        </w:rPr>
                        <w:t>CPU 不低于1512</w:t>
                      </w:r>
                      <w:r>
                        <w:rPr>
                          <w:rFonts w:ascii="宋体" w:hAnsi="宋体" w:eastAsia="宋体"/>
                          <w:kern w:val="0"/>
                          <w:szCs w:val="21"/>
                        </w:rPr>
                        <w:t xml:space="preserve"> </w:t>
                      </w:r>
                    </w:p>
                    <w:p>
                      <w:pPr>
                        <w:ind w:firstLine="457" w:firstLineChars="218"/>
                        <w:rPr>
                          <w:rFonts w:ascii="宋体" w:hAnsi="宋体" w:eastAsia="宋体"/>
                          <w:kern w:val="0"/>
                          <w:szCs w:val="21"/>
                        </w:rPr>
                      </w:pPr>
                      <w:r>
                        <w:rPr>
                          <w:rFonts w:ascii="宋体" w:hAnsi="宋体" w:eastAsia="宋体"/>
                          <w:kern w:val="0"/>
                          <w:szCs w:val="21"/>
                        </w:rPr>
                        <w:t>内存</w:t>
                      </w:r>
                      <w:r>
                        <w:rPr>
                          <w:rFonts w:hint="eastAsia" w:ascii="宋体" w:hAnsi="宋体" w:eastAsia="宋体"/>
                          <w:kern w:val="0"/>
                          <w:szCs w:val="21"/>
                        </w:rPr>
                        <w:t>不低于</w:t>
                      </w:r>
                      <w:r>
                        <w:rPr>
                          <w:rFonts w:ascii="宋体" w:hAnsi="宋体" w:eastAsia="宋体"/>
                          <w:kern w:val="0"/>
                          <w:szCs w:val="21"/>
                        </w:rPr>
                        <w:t>：250 KB 用于程序，1 MB 用于数据</w:t>
                      </w:r>
                      <w:r>
                        <w:rPr>
                          <w:rFonts w:hint="eastAsia" w:ascii="宋体" w:hAnsi="宋体" w:eastAsia="宋体"/>
                          <w:kern w:val="0"/>
                          <w:szCs w:val="21"/>
                        </w:rPr>
                        <w:t>，</w:t>
                      </w:r>
                      <w:r>
                        <w:rPr>
                          <w:rFonts w:ascii="宋体" w:hAnsi="宋体" w:eastAsia="宋体"/>
                          <w:kern w:val="0"/>
                          <w:szCs w:val="21"/>
                        </w:rPr>
                        <w:t>包括存储卡</w:t>
                      </w:r>
                    </w:p>
                    <w:p>
                      <w:pPr>
                        <w:ind w:firstLine="457" w:firstLineChars="218"/>
                        <w:rPr>
                          <w:rFonts w:ascii="宋体" w:hAnsi="宋体" w:eastAsia="宋体"/>
                          <w:kern w:val="0"/>
                          <w:szCs w:val="21"/>
                        </w:rPr>
                      </w:pPr>
                      <w:r>
                        <w:rPr>
                          <w:rFonts w:ascii="宋体" w:hAnsi="宋体" w:eastAsia="宋体"/>
                          <w:kern w:val="0"/>
                          <w:szCs w:val="21"/>
                        </w:rPr>
                        <w:t>接口：PROFINET IRT，带 2 个交换机端口</w:t>
                      </w:r>
                    </w:p>
                    <w:p>
                      <w:pPr>
                        <w:ind w:firstLine="457" w:firstLineChars="218"/>
                        <w:rPr>
                          <w:rFonts w:ascii="宋体" w:hAnsi="宋体" w:eastAsia="宋体"/>
                          <w:kern w:val="0"/>
                          <w:szCs w:val="21"/>
                        </w:rPr>
                      </w:pPr>
                      <w:r>
                        <w:rPr>
                          <w:rFonts w:hint="eastAsia" w:ascii="宋体" w:hAnsi="宋体" w:eastAsia="宋体"/>
                          <w:kern w:val="0"/>
                          <w:szCs w:val="21"/>
                        </w:rPr>
                        <w:t>输入</w:t>
                      </w:r>
                      <w:r>
                        <w:rPr>
                          <w:rFonts w:ascii="宋体" w:hAnsi="宋体" w:eastAsia="宋体"/>
                          <w:kern w:val="0"/>
                          <w:szCs w:val="21"/>
                        </w:rPr>
                        <w:t>/输出端：</w:t>
                      </w:r>
                    </w:p>
                    <w:p>
                      <w:pPr>
                        <w:ind w:firstLine="457" w:firstLineChars="218"/>
                        <w:rPr>
                          <w:rFonts w:ascii="宋体" w:hAnsi="宋体" w:eastAsia="宋体"/>
                          <w:kern w:val="0"/>
                          <w:szCs w:val="21"/>
                        </w:rPr>
                      </w:pPr>
                      <w:r>
                        <w:rPr>
                          <w:rFonts w:hint="eastAsia" w:ascii="宋体" w:hAnsi="宋体" w:eastAsia="宋体"/>
                          <w:kern w:val="0"/>
                          <w:szCs w:val="21"/>
                        </w:rPr>
                        <w:t>≥</w:t>
                      </w:r>
                      <w:r>
                        <w:rPr>
                          <w:rFonts w:ascii="宋体" w:hAnsi="宋体" w:eastAsia="宋体"/>
                          <w:kern w:val="0"/>
                          <w:szCs w:val="21"/>
                        </w:rPr>
                        <w:t>16 x 数字输入端（24 V DC）</w:t>
                      </w:r>
                    </w:p>
                    <w:p>
                      <w:pPr>
                        <w:ind w:firstLine="457" w:firstLineChars="218"/>
                        <w:rPr>
                          <w:rFonts w:ascii="宋体" w:hAnsi="宋体" w:eastAsia="宋体"/>
                          <w:kern w:val="0"/>
                          <w:szCs w:val="21"/>
                        </w:rPr>
                      </w:pPr>
                      <w:r>
                        <w:rPr>
                          <w:rFonts w:hint="eastAsia" w:ascii="宋体" w:hAnsi="宋体" w:eastAsia="宋体"/>
                          <w:kern w:val="0"/>
                          <w:szCs w:val="21"/>
                        </w:rPr>
                        <w:t>≥</w:t>
                      </w:r>
                      <w:r>
                        <w:rPr>
                          <w:rFonts w:ascii="宋体" w:hAnsi="宋体" w:eastAsia="宋体"/>
                          <w:kern w:val="0"/>
                          <w:szCs w:val="21"/>
                        </w:rPr>
                        <w:t>16 x 数字输出端（24 V DC/0.5 A）</w:t>
                      </w:r>
                    </w:p>
                    <w:p>
                      <w:pPr>
                        <w:ind w:firstLine="457" w:firstLineChars="218"/>
                        <w:rPr>
                          <w:rFonts w:ascii="宋体" w:hAnsi="宋体" w:eastAsia="宋体"/>
                          <w:kern w:val="0"/>
                          <w:szCs w:val="21"/>
                        </w:rPr>
                      </w:pPr>
                      <w:r>
                        <w:rPr>
                          <w:rFonts w:hint="eastAsia" w:ascii="宋体" w:hAnsi="宋体" w:eastAsia="宋体"/>
                          <w:kern w:val="0"/>
                          <w:szCs w:val="21"/>
                        </w:rPr>
                        <w:t>≥4</w:t>
                      </w:r>
                      <w:r>
                        <w:rPr>
                          <w:rFonts w:ascii="宋体" w:hAnsi="宋体" w:eastAsia="宋体"/>
                          <w:kern w:val="0"/>
                          <w:szCs w:val="21"/>
                        </w:rPr>
                        <w:t xml:space="preserve"> x 模拟输入端， 16 位分辨率</w:t>
                      </w:r>
                    </w:p>
                    <w:p>
                      <w:pPr>
                        <w:ind w:firstLine="457" w:firstLineChars="218"/>
                        <w:rPr>
                          <w:rFonts w:ascii="宋体" w:hAnsi="宋体" w:eastAsia="宋体"/>
                          <w:kern w:val="0"/>
                          <w:szCs w:val="21"/>
                        </w:rPr>
                      </w:pPr>
                      <w:r>
                        <w:rPr>
                          <w:rFonts w:hint="eastAsia" w:ascii="宋体" w:hAnsi="宋体" w:eastAsia="宋体"/>
                          <w:kern w:val="0"/>
                          <w:szCs w:val="21"/>
                        </w:rPr>
                        <w:t>≥</w:t>
                      </w:r>
                      <w:r>
                        <w:rPr>
                          <w:rFonts w:ascii="宋体" w:hAnsi="宋体" w:eastAsia="宋体"/>
                          <w:kern w:val="0"/>
                          <w:szCs w:val="21"/>
                        </w:rPr>
                        <w:t>2 x 模拟输出端， 16 位分辨率</w:t>
                      </w:r>
                    </w:p>
                    <w:p>
                      <w:pPr>
                        <w:ind w:firstLine="457" w:firstLineChars="218"/>
                        <w:rPr>
                          <w:rFonts w:ascii="宋体" w:hAnsi="宋体" w:eastAsia="宋体"/>
                          <w:kern w:val="0"/>
                          <w:szCs w:val="21"/>
                        </w:rPr>
                      </w:pPr>
                      <w:r>
                        <w:rPr>
                          <w:rFonts w:hint="eastAsia" w:ascii="宋体" w:hAnsi="宋体" w:eastAsia="宋体"/>
                          <w:kern w:val="0"/>
                          <w:szCs w:val="21"/>
                        </w:rPr>
                        <w:t>配套PLC编程电缆</w:t>
                      </w:r>
                    </w:p>
                    <w:p>
                      <w:pPr>
                        <w:ind w:firstLine="460" w:firstLineChars="218"/>
                        <w:rPr>
                          <w:rFonts w:hint="eastAsia" w:ascii="宋体" w:hAnsi="宋体" w:eastAsia="宋体"/>
                          <w:b/>
                          <w:kern w:val="0"/>
                          <w:szCs w:val="21"/>
                        </w:rPr>
                      </w:pPr>
                      <w:r>
                        <w:rPr>
                          <w:rFonts w:hint="eastAsia" w:ascii="宋体" w:hAnsi="宋体" w:eastAsia="宋体"/>
                          <w:b/>
                          <w:kern w:val="0"/>
                          <w:szCs w:val="21"/>
                        </w:rPr>
                        <w:t>要求配套正版博途编程软件</w:t>
                      </w:r>
                    </w:p>
                  </w:tc>
                  <w:tc>
                    <w:tcPr>
                      <w:tcW w:w="709" w:type="dxa"/>
                      <w:shd w:val="clear" w:color="auto" w:fill="auto"/>
                      <w:noWrap w:val="0"/>
                      <w:vAlign w:val="center"/>
                    </w:tcPr>
                    <w:p>
                      <w:pPr>
                        <w:spacing w:before="156" w:beforeLines="50" w:after="156" w:afterLines="50" w:line="360" w:lineRule="exact"/>
                        <w:ind w:left="-53" w:leftChars="-25" w:right="-53" w:rightChars="-25"/>
                        <w:jc w:val="center"/>
                        <w:rPr>
                          <w:rFonts w:hint="eastAsia" w:ascii="宋体" w:hAnsi="宋体" w:eastAsia="宋体"/>
                          <w:color w:val="000000"/>
                          <w:kern w:val="0"/>
                          <w:szCs w:val="21"/>
                        </w:rPr>
                      </w:pPr>
                    </w:p>
                    <w:p>
                      <w:pPr>
                        <w:pStyle w:val="3"/>
                        <w:ind w:firstLine="360"/>
                        <w:rPr>
                          <w:rFonts w:hint="eastAsia"/>
                          <w:kern w:val="2"/>
                          <w:lang w:val="en-US" w:eastAsia="zh-CN"/>
                        </w:rPr>
                      </w:pPr>
                    </w:p>
                    <w:p>
                      <w:pPr>
                        <w:pStyle w:val="3"/>
                        <w:ind w:firstLine="360"/>
                        <w:rPr>
                          <w:rFonts w:hint="eastAsia"/>
                          <w:kern w:val="2"/>
                          <w:lang w:val="en-US" w:eastAsia="zh-CN"/>
                        </w:rPr>
                      </w:pPr>
                    </w:p>
                    <w:p>
                      <w:pPr>
                        <w:pStyle w:val="3"/>
                        <w:ind w:firstLine="360"/>
                        <w:rPr>
                          <w:rFonts w:hint="eastAsia"/>
                          <w:kern w:val="2"/>
                          <w:lang w:val="en-US" w:eastAsia="zh-CN"/>
                        </w:rPr>
                      </w:pPr>
                    </w:p>
                    <w:p>
                      <w:pPr>
                        <w:pStyle w:val="3"/>
                        <w:ind w:firstLine="360"/>
                        <w:rPr>
                          <w:rFonts w:hint="eastAsia"/>
                          <w:kern w:val="2"/>
                          <w:lang w:val="en-US" w:eastAsia="zh-CN"/>
                        </w:rPr>
                      </w:pPr>
                      <w:r>
                        <w:rPr>
                          <w:rFonts w:hint="eastAsia"/>
                          <w:kern w:val="2"/>
                          <w:lang w:val="en-US" w:eastAsia="zh-CN"/>
                        </w:rPr>
                        <w:t>1</w:t>
                      </w:r>
                    </w:p>
                  </w:tc>
                  <w:tc>
                    <w:tcPr>
                      <w:tcW w:w="620" w:type="dxa"/>
                      <w:shd w:val="clear" w:color="auto" w:fill="auto"/>
                      <w:noWrap w:val="0"/>
                      <w:vAlign w:val="center"/>
                    </w:tcPr>
                    <w:p>
                      <w:pPr>
                        <w:spacing w:before="156" w:beforeLines="50" w:after="156" w:afterLines="50" w:line="360" w:lineRule="exact"/>
                        <w:ind w:left="-53" w:leftChars="-25" w:right="-53" w:rightChars="-25"/>
                        <w:jc w:val="center"/>
                        <w:rPr>
                          <w:rFonts w:hint="eastAsia" w:ascii="宋体" w:hAnsi="宋体" w:eastAsia="宋体"/>
                          <w:color w:val="000000"/>
                          <w:kern w:val="0"/>
                          <w:szCs w:val="21"/>
                        </w:rPr>
                      </w:pPr>
                    </w:p>
                    <w:p>
                      <w:pPr>
                        <w:spacing w:before="156" w:beforeLines="50" w:after="156" w:afterLines="50" w:line="360" w:lineRule="exact"/>
                        <w:ind w:left="-53" w:leftChars="-25" w:right="-53" w:rightChars="-25"/>
                        <w:jc w:val="center"/>
                        <w:rPr>
                          <w:rFonts w:hint="eastAsia" w:ascii="宋体" w:hAnsi="宋体" w:eastAsia="宋体"/>
                          <w:color w:val="000000"/>
                          <w:kern w:val="0"/>
                          <w:szCs w:val="21"/>
                        </w:rPr>
                      </w:pPr>
                    </w:p>
                    <w:p>
                      <w:pPr>
                        <w:spacing w:before="156" w:beforeLines="50" w:after="156" w:afterLines="50" w:line="360" w:lineRule="exact"/>
                        <w:ind w:left="-53" w:leftChars="-25" w:right="-53" w:rightChars="-25"/>
                        <w:jc w:val="center"/>
                        <w:rPr>
                          <w:rFonts w:hint="eastAsia" w:ascii="宋体" w:hAnsi="宋体" w:eastAsia="宋体"/>
                          <w:color w:val="000000"/>
                          <w:kern w:val="0"/>
                          <w:szCs w:val="21"/>
                        </w:rPr>
                      </w:pPr>
                    </w:p>
                    <w:p>
                      <w:pPr>
                        <w:spacing w:before="156" w:beforeLines="50" w:after="156" w:afterLines="50" w:line="360" w:lineRule="exact"/>
                        <w:ind w:left="-53" w:leftChars="-25" w:right="-53" w:rightChars="-25"/>
                        <w:jc w:val="center"/>
                        <w:rPr>
                          <w:rFonts w:hint="eastAsia" w:ascii="宋体" w:hAnsi="宋体" w:eastAsia="宋体"/>
                          <w:color w:val="000000"/>
                          <w:kern w:val="0"/>
                          <w:szCs w:val="21"/>
                        </w:rPr>
                      </w:pPr>
                    </w:p>
                    <w:p>
                      <w:pPr>
                        <w:spacing w:before="156" w:beforeLines="50" w:after="156" w:afterLines="50" w:line="360" w:lineRule="exact"/>
                        <w:ind w:left="-53" w:leftChars="-25" w:right="-53" w:rightChars="-25"/>
                        <w:jc w:val="center"/>
                        <w:rPr>
                          <w:rFonts w:hint="eastAsia" w:ascii="宋体" w:hAnsi="宋体" w:eastAsia="宋体"/>
                          <w:color w:val="000000"/>
                          <w:kern w:val="0"/>
                          <w:szCs w:val="21"/>
                        </w:rPr>
                      </w:pPr>
                    </w:p>
                    <w:p>
                      <w:pPr>
                        <w:spacing w:before="156" w:beforeLines="50" w:after="156" w:afterLines="50" w:line="360" w:lineRule="exact"/>
                        <w:ind w:left="-53" w:leftChars="-25" w:right="-53" w:rightChars="-25"/>
                        <w:jc w:val="center"/>
                        <w:rPr>
                          <w:rFonts w:hint="eastAsia" w:ascii="宋体" w:hAnsi="宋体" w:eastAsia="宋体"/>
                          <w:color w:val="000000"/>
                          <w:kern w:val="0"/>
                          <w:szCs w:val="21"/>
                        </w:rPr>
                      </w:pPr>
                      <w:r>
                        <w:rPr>
                          <w:rFonts w:hint="eastAsia" w:ascii="宋体" w:hAnsi="宋体" w:eastAsia="宋体"/>
                          <w:color w:val="000000"/>
                          <w:kern w:val="0"/>
                          <w:szCs w:val="21"/>
                        </w:rPr>
                        <w:t>套</w:t>
                      </w:r>
                    </w:p>
                  </w:tc>
                </w:tr>
              </w:tbl>
              <w:p>
                <w:pPr>
                  <w:pStyle w:val="3"/>
                  <w:ind w:firstLine="506" w:firstLineChars="240"/>
                  <w:rPr>
                    <w:rFonts w:hint="eastAsia" w:ascii="宋体" w:hAnsi="宋体" w:eastAsia="宋体"/>
                    <w:b/>
                    <w:kern w:val="2"/>
                    <w:sz w:val="21"/>
                    <w:szCs w:val="21"/>
                    <w:lang w:val="en-US" w:eastAsia="zh-CN"/>
                  </w:rPr>
                </w:pPr>
                <w:r>
                  <w:rPr>
                    <w:rFonts w:hint="eastAsia" w:ascii="宋体" w:hAnsi="宋体" w:eastAsia="宋体"/>
                    <w:b/>
                    <w:color w:val="000000"/>
                    <w:kern w:val="2"/>
                    <w:sz w:val="21"/>
                    <w:szCs w:val="21"/>
                    <w:lang w:val="zh-CN" w:eastAsia="zh-CN"/>
                  </w:rPr>
                  <w:t>▲</w:t>
                </w:r>
                <w:bookmarkEnd w:id="3"/>
                <w:bookmarkEnd w:id="4"/>
                <w:bookmarkEnd w:id="5"/>
                <w:r>
                  <w:rPr>
                    <w:rFonts w:hint="eastAsia" w:ascii="宋体" w:hAnsi="宋体" w:eastAsia="宋体" w:cs="宋体"/>
                    <w:b/>
                    <w:color w:val="000000"/>
                    <w:kern w:val="2"/>
                    <w:sz w:val="21"/>
                    <w:szCs w:val="21"/>
                    <w:lang w:val="en-US" w:eastAsia="zh-CN"/>
                  </w:rPr>
                  <w:t>系统整体要求：4套系统能够组合成1套可以生产灌装实训系统并完成技能实训任务，工件从操作手单元中的料仓模块推出，被操作手配备的气抓手运输到传动带位置上，然后到达灌装单元，根据工件颜色的不同灌入不同质量的物料，灌装结束后工件运输到装配单元，在装配单元进行加盖工序，之后被运输到包装单元，工件被放入盒子中进行密封包装并存储到正确的位置，要求提供整体组成系统的实训操作任务演示视频。</w:t>
                </w:r>
              </w:p>
            </w:tc>
            <w:tc>
              <w:tcPr>
                <w:tcW w:w="850" w:type="dxa"/>
                <w:shd w:val="clear" w:color="auto" w:fill="auto"/>
                <w:noWrap w:val="0"/>
                <w:vAlign w:val="center"/>
              </w:tcPr>
              <w:p>
                <w:pPr>
                  <w:rPr>
                    <w:rFonts w:hint="eastAsia" w:ascii="宋体" w:hAnsi="宋体" w:cs="仿宋"/>
                    <w:szCs w:val="21"/>
                  </w:rPr>
                </w:pPr>
                <w:r>
                  <w:rPr>
                    <w:rFonts w:hint="eastAsia" w:ascii="宋体" w:hAnsi="宋体" w:cs="仿宋"/>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宋体" w:hAnsi="宋体" w:eastAsia="宋体"/>
                    <w:szCs w:val="21"/>
                  </w:rPr>
                </w:pPr>
                <w:r>
                  <w:rPr>
                    <w:rFonts w:hint="eastAsia" w:ascii="宋体" w:hAnsi="宋体" w:eastAsia="宋体"/>
                    <w:szCs w:val="21"/>
                  </w:rPr>
                  <w:t>11</w:t>
                </w:r>
              </w:p>
            </w:tc>
            <w:tc>
              <w:tcPr>
                <w:tcW w:w="10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eastAsia="宋体"/>
                    <w:szCs w:val="21"/>
                  </w:rPr>
                </w:pPr>
                <w:r>
                  <w:rPr>
                    <w:rFonts w:hint="eastAsia" w:ascii="宋体" w:hAnsi="宋体" w:eastAsia="宋体" w:cs="仿宋"/>
                    <w:szCs w:val="21"/>
                  </w:rPr>
                  <w:t>新能源汽车专业培训项目</w:t>
                </w:r>
              </w:p>
            </w:tc>
            <w:tc>
              <w:tcPr>
                <w:tcW w:w="1141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ind w:firstLine="363" w:firstLineChars="173"/>
                  <w:rPr>
                    <w:rFonts w:ascii="宋体" w:hAnsi="宋体" w:eastAsia="宋体"/>
                    <w:b/>
                    <w:szCs w:val="21"/>
                  </w:rPr>
                </w:pPr>
                <w:r>
                  <w:rPr>
                    <w:rFonts w:hint="eastAsia" w:ascii="宋体" w:hAnsi="宋体" w:eastAsia="宋体"/>
                    <w:szCs w:val="21"/>
                  </w:rPr>
                  <w:t>一</w:t>
                </w:r>
                <w:r>
                  <w:rPr>
                    <w:rFonts w:ascii="宋体" w:hAnsi="宋体" w:eastAsia="宋体"/>
                    <w:szCs w:val="21"/>
                  </w:rPr>
                  <w:t>、</w:t>
                </w:r>
                <w:r>
                  <w:rPr>
                    <w:rFonts w:hint="eastAsia" w:ascii="宋体" w:hAnsi="宋体" w:eastAsia="宋体"/>
                    <w:b/>
                    <w:szCs w:val="21"/>
                  </w:rPr>
                  <w:t>培训内容</w:t>
                </w:r>
              </w:p>
              <w:p>
                <w:pPr>
                  <w:ind w:firstLine="363" w:firstLineChars="173"/>
                  <w:jc w:val="left"/>
                  <w:rPr>
                    <w:rFonts w:ascii="宋体" w:hAnsi="宋体" w:eastAsia="宋体"/>
                    <w:szCs w:val="21"/>
                  </w:rPr>
                </w:pPr>
                <w:r>
                  <w:rPr>
                    <w:rFonts w:ascii="宋体" w:hAnsi="宋体" w:eastAsia="宋体" w:cs="仿宋"/>
                    <w:szCs w:val="21"/>
                  </w:rPr>
                  <w:t>1</w:t>
                </w:r>
                <w:r>
                  <w:rPr>
                    <w:rFonts w:hint="eastAsia" w:ascii="宋体" w:hAnsi="宋体" w:eastAsia="宋体" w:cs="仿宋"/>
                    <w:szCs w:val="21"/>
                  </w:rPr>
                  <w:t>、了解我国及国际新能源汽车技术发展趋势，熟知新能源企业专业建设要求和人才培养模式，掌握新能源汽车专业人才培养方案制定方法，掌握新能源汽车构造原理、使用维护、故障诊断排除等知识和技能，交流和学习汽车专业先进的教学方法、理念和专业建设经验，提高教师新能源汽车的教育教学能力及专业技术水平</w:t>
                </w:r>
                <w:r>
                  <w:rPr>
                    <w:rFonts w:hint="eastAsia" w:ascii="宋体" w:hAnsi="宋体" w:eastAsia="宋体"/>
                    <w:szCs w:val="21"/>
                  </w:rPr>
                  <w:t>。</w:t>
                </w:r>
              </w:p>
              <w:p>
                <w:pPr>
                  <w:ind w:firstLine="363" w:firstLineChars="173"/>
                  <w:jc w:val="left"/>
                  <w:rPr>
                    <w:rFonts w:ascii="宋体" w:hAnsi="宋体" w:eastAsia="宋体" w:cs="仿宋"/>
                    <w:szCs w:val="21"/>
                  </w:rPr>
                </w:pPr>
                <w:r>
                  <w:rPr>
                    <w:rFonts w:hint="eastAsia" w:ascii="宋体" w:hAnsi="宋体" w:eastAsia="宋体" w:cs="仿宋"/>
                    <w:szCs w:val="21"/>
                  </w:rPr>
                  <w:t>2</w:t>
                </w:r>
                <w:r>
                  <w:rPr>
                    <w:rFonts w:ascii="宋体" w:hAnsi="宋体" w:eastAsia="宋体" w:cs="仿宋"/>
                    <w:szCs w:val="21"/>
                  </w:rPr>
                  <w:t>.</w:t>
                </w:r>
                <w:r>
                  <w:rPr>
                    <w:rFonts w:hint="eastAsia" w:ascii="宋体" w:hAnsi="宋体" w:eastAsia="宋体" w:cs="仿宋"/>
                    <w:szCs w:val="21"/>
                  </w:rPr>
                  <w:t>新能源电动汽车课程建设师资高级培训班：</w:t>
                </w:r>
              </w:p>
              <w:p>
                <w:pPr>
                  <w:ind w:firstLine="363" w:firstLineChars="173"/>
                  <w:jc w:val="left"/>
                  <w:rPr>
                    <w:rFonts w:ascii="宋体" w:hAnsi="宋体" w:eastAsia="宋体" w:cs="仿宋"/>
                    <w:szCs w:val="21"/>
                  </w:rPr>
                </w:pPr>
                <w:r>
                  <w:rPr>
                    <w:rFonts w:hint="eastAsia" w:ascii="宋体" w:hAnsi="宋体" w:eastAsia="宋体" w:cs="仿宋"/>
                    <w:szCs w:val="21"/>
                  </w:rPr>
                  <w:t>通过培训，使参训教师掌握技术课程开发的方案和方法，课程用可视化的方法，用软件工具将新技术、新知识有机融入教材。掌握使用PPT动画技巧，使用Visio画电路图、开关、继电器和电流，PS软件，Solidworks建模和三维动画制作课程开发。使课程内容饱满丰富，达到理论讲解与现场实际操作相结合，学生易于理解和学习，提高新能源课程建设的教育教学能力及专业技术水平</w:t>
                </w:r>
              </w:p>
              <w:p>
                <w:pPr>
                  <w:ind w:firstLine="363" w:firstLineChars="173"/>
                  <w:jc w:val="left"/>
                  <w:rPr>
                    <w:rFonts w:ascii="宋体" w:hAnsi="宋体" w:eastAsia="宋体"/>
                    <w:szCs w:val="21"/>
                  </w:rPr>
                </w:pPr>
                <w:r>
                  <w:rPr>
                    <w:rFonts w:ascii="宋体" w:hAnsi="宋体" w:eastAsia="宋体"/>
                    <w:szCs w:val="21"/>
                  </w:rPr>
                  <w:t>3.</w:t>
                </w:r>
                <w:r>
                  <w:rPr>
                    <w:rFonts w:hint="eastAsia" w:ascii="宋体" w:hAnsi="宋体" w:eastAsia="宋体"/>
                    <w:szCs w:val="21"/>
                  </w:rPr>
                  <w:t>指导编写新能源汽车专业的校本教材1套。</w:t>
                </w:r>
              </w:p>
              <w:p>
                <w:pPr>
                  <w:ind w:firstLine="363" w:firstLineChars="173"/>
                  <w:rPr>
                    <w:rFonts w:ascii="宋体" w:hAnsi="宋体" w:eastAsia="宋体"/>
                    <w:szCs w:val="21"/>
                  </w:rPr>
                </w:pPr>
                <w:r>
                  <w:rPr>
                    <w:rFonts w:hint="eastAsia" w:ascii="宋体" w:hAnsi="宋体" w:eastAsia="宋体"/>
                    <w:szCs w:val="21"/>
                  </w:rPr>
                  <w:t>4、新能源汽车实训课件</w:t>
                </w:r>
                <w:r>
                  <w:rPr>
                    <w:rFonts w:ascii="宋体" w:hAnsi="宋体" w:eastAsia="宋体"/>
                    <w:szCs w:val="21"/>
                  </w:rPr>
                  <w:t>的使用。</w:t>
                </w:r>
              </w:p>
              <w:p>
                <w:pPr>
                  <w:ind w:firstLine="363" w:firstLineChars="173"/>
                  <w:rPr>
                    <w:rFonts w:ascii="宋体" w:hAnsi="宋体" w:eastAsia="宋体"/>
                    <w:b/>
                    <w:szCs w:val="21"/>
                  </w:rPr>
                </w:pPr>
                <w:r>
                  <w:rPr>
                    <w:rFonts w:hint="eastAsia" w:ascii="宋体" w:hAnsi="宋体" w:eastAsia="宋体"/>
                    <w:szCs w:val="21"/>
                  </w:rPr>
                  <w:t>二</w:t>
                </w:r>
                <w:r>
                  <w:rPr>
                    <w:rFonts w:ascii="宋体" w:hAnsi="宋体" w:eastAsia="宋体"/>
                    <w:szCs w:val="21"/>
                  </w:rPr>
                  <w:t>、</w:t>
                </w:r>
                <w:r>
                  <w:rPr>
                    <w:rFonts w:hint="eastAsia" w:ascii="宋体" w:hAnsi="宋体" w:eastAsia="宋体"/>
                    <w:b/>
                    <w:szCs w:val="21"/>
                  </w:rPr>
                  <w:t>培训天数：5天</w:t>
                </w:r>
              </w:p>
              <w:p>
                <w:pPr>
                  <w:ind w:firstLine="365" w:firstLineChars="173"/>
                  <w:rPr>
                    <w:rFonts w:ascii="宋体" w:hAnsi="宋体" w:eastAsia="宋体"/>
                    <w:b/>
                    <w:szCs w:val="21"/>
                  </w:rPr>
                </w:pPr>
                <w:r>
                  <w:rPr>
                    <w:rFonts w:hint="eastAsia" w:ascii="宋体" w:hAnsi="宋体" w:eastAsia="宋体"/>
                    <w:b/>
                    <w:szCs w:val="21"/>
                  </w:rPr>
                  <w:t>三</w:t>
                </w:r>
                <w:r>
                  <w:rPr>
                    <w:rFonts w:ascii="宋体" w:hAnsi="宋体" w:eastAsia="宋体"/>
                    <w:b/>
                    <w:szCs w:val="21"/>
                  </w:rPr>
                  <w:t>、</w:t>
                </w:r>
                <w:r>
                  <w:rPr>
                    <w:rFonts w:hint="eastAsia" w:ascii="宋体" w:hAnsi="宋体" w:eastAsia="宋体"/>
                    <w:b/>
                    <w:szCs w:val="21"/>
                  </w:rPr>
                  <w:t>培训人数：</w:t>
                </w:r>
                <w:r>
                  <w:rPr>
                    <w:rFonts w:ascii="宋体" w:hAnsi="宋体" w:eastAsia="宋体"/>
                    <w:b/>
                    <w:szCs w:val="21"/>
                  </w:rPr>
                  <w:t>2</w:t>
                </w:r>
                <w:r>
                  <w:rPr>
                    <w:rFonts w:hint="eastAsia" w:ascii="宋体" w:hAnsi="宋体" w:eastAsia="宋体"/>
                    <w:b/>
                    <w:szCs w:val="21"/>
                  </w:rPr>
                  <w:t>-</w:t>
                </w:r>
                <w:r>
                  <w:rPr>
                    <w:rFonts w:ascii="宋体" w:hAnsi="宋体" w:eastAsia="宋体"/>
                    <w:b/>
                    <w:szCs w:val="21"/>
                  </w:rPr>
                  <w:t>3</w:t>
                </w:r>
                <w:r>
                  <w:rPr>
                    <w:rFonts w:hint="eastAsia" w:ascii="宋体" w:hAnsi="宋体" w:eastAsia="宋体"/>
                    <w:b/>
                    <w:szCs w:val="21"/>
                  </w:rPr>
                  <w:t>人/次共计3次</w:t>
                </w:r>
              </w:p>
            </w:tc>
            <w:tc>
              <w:tcPr>
                <w:tcW w:w="8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cs="仿宋"/>
                    <w:szCs w:val="21"/>
                  </w:rPr>
                </w:pPr>
                <w:r>
                  <w:rPr>
                    <w:rFonts w:hint="eastAsia" w:ascii="宋体" w:hAnsi="宋体"/>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宋体" w:hAnsi="宋体" w:eastAsia="宋体"/>
                    <w:szCs w:val="21"/>
                  </w:rPr>
                </w:pPr>
                <w:r>
                  <w:rPr>
                    <w:rFonts w:hint="eastAsia" w:ascii="宋体" w:hAnsi="宋体" w:eastAsia="宋体"/>
                    <w:szCs w:val="21"/>
                  </w:rPr>
                  <w:t>12</w:t>
                </w:r>
              </w:p>
            </w:tc>
            <w:tc>
              <w:tcPr>
                <w:tcW w:w="10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40" w:lineRule="exact"/>
                  <w:rPr>
                    <w:rFonts w:ascii="宋体" w:hAnsi="宋体" w:eastAsia="宋体" w:cs="仿宋"/>
                    <w:szCs w:val="21"/>
                  </w:rPr>
                </w:pPr>
                <w:r>
                  <w:rPr>
                    <w:rFonts w:hint="eastAsia" w:ascii="宋体" w:hAnsi="宋体" w:eastAsia="宋体" w:cs="仿宋"/>
                    <w:szCs w:val="21"/>
                  </w:rPr>
                  <w:t>电气自动化设备安装与维修专业培训</w:t>
                </w:r>
                <w:r>
                  <w:rPr>
                    <w:rFonts w:ascii="宋体" w:hAnsi="宋体" w:eastAsia="宋体" w:cs="仿宋"/>
                    <w:szCs w:val="21"/>
                  </w:rPr>
                  <w:t>项目</w:t>
                </w:r>
              </w:p>
              <w:p>
                <w:pPr>
                  <w:rPr>
                    <w:rFonts w:ascii="宋体" w:hAnsi="宋体" w:eastAsia="宋体" w:cs="仿宋"/>
                    <w:szCs w:val="21"/>
                  </w:rPr>
                </w:pPr>
              </w:p>
            </w:tc>
            <w:tc>
              <w:tcPr>
                <w:tcW w:w="1141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napToGrid w:val="0"/>
                  <w:ind w:firstLine="365" w:firstLineChars="173"/>
                  <w:rPr>
                    <w:rFonts w:ascii="宋体" w:hAnsi="宋体" w:eastAsia="宋体" w:cs="仿宋"/>
                    <w:b/>
                    <w:szCs w:val="21"/>
                  </w:rPr>
                </w:pPr>
                <w:r>
                  <w:rPr>
                    <w:rFonts w:hint="eastAsia" w:ascii="宋体" w:hAnsi="宋体" w:eastAsia="宋体" w:cs="仿宋"/>
                    <w:b/>
                    <w:szCs w:val="21"/>
                  </w:rPr>
                  <w:t>一</w:t>
                </w:r>
                <w:r>
                  <w:rPr>
                    <w:rFonts w:ascii="宋体" w:hAnsi="宋体" w:eastAsia="宋体" w:cs="仿宋"/>
                    <w:b/>
                    <w:szCs w:val="21"/>
                  </w:rPr>
                  <w:t>、</w:t>
                </w:r>
                <w:r>
                  <w:rPr>
                    <w:rFonts w:hint="eastAsia" w:ascii="宋体" w:hAnsi="宋体" w:eastAsia="宋体" w:cs="仿宋"/>
                    <w:b/>
                    <w:szCs w:val="21"/>
                  </w:rPr>
                  <w:t>培训内容</w:t>
                </w:r>
              </w:p>
              <w:p>
                <w:pPr>
                  <w:ind w:firstLine="363" w:firstLineChars="173"/>
                  <w:jc w:val="left"/>
                  <w:rPr>
                    <w:rFonts w:ascii="宋体" w:hAnsi="宋体" w:eastAsia="宋体" w:cs="仿宋"/>
                    <w:szCs w:val="21"/>
                  </w:rPr>
                </w:pPr>
                <w:r>
                  <w:rPr>
                    <w:rFonts w:hint="eastAsia" w:ascii="宋体" w:hAnsi="宋体" w:eastAsia="宋体" w:cs="仿宋"/>
                    <w:szCs w:val="21"/>
                  </w:rPr>
                  <w:t>一体化教学方法、教学方案的构成、特征及作用、一体化课程标准及其特征、开发编写专业课程一体化教学模式的工作页、教案编写、一体化课程学习与教学体验，学习任务的设计开发与课堂组织实施、世界</w:t>
                </w:r>
                <w:r>
                  <w:rPr>
                    <w:rFonts w:ascii="宋体" w:hAnsi="宋体" w:eastAsia="宋体" w:cs="仿宋"/>
                    <w:szCs w:val="21"/>
                  </w:rPr>
                  <w:t>技能大赛与我国职业教育发展</w:t>
                </w:r>
                <w:r>
                  <w:rPr>
                    <w:rFonts w:hint="eastAsia" w:ascii="宋体" w:hAnsi="宋体" w:eastAsia="宋体" w:cs="仿宋"/>
                    <w:szCs w:val="21"/>
                  </w:rPr>
                  <w:t>讲座、</w:t>
                </w:r>
                <w:r>
                  <w:rPr>
                    <w:rFonts w:ascii="宋体" w:hAnsi="宋体" w:eastAsia="宋体" w:cs="仿宋"/>
                    <w:szCs w:val="21"/>
                  </w:rPr>
                  <w:t>世界技能大赛电气装置项目比赛模块与平台简介世界技能大赛电气装置项目比赛内容、技术要点</w:t>
                </w:r>
                <w:r>
                  <w:rPr>
                    <w:rFonts w:hint="eastAsia" w:ascii="宋体" w:hAnsi="宋体" w:eastAsia="宋体" w:cs="仿宋"/>
                    <w:szCs w:val="21"/>
                  </w:rPr>
                  <w:t>、世界</w:t>
                </w:r>
                <w:r>
                  <w:rPr>
                    <w:rFonts w:ascii="宋体" w:hAnsi="宋体" w:eastAsia="宋体" w:cs="仿宋"/>
                    <w:szCs w:val="21"/>
                  </w:rPr>
                  <w:t>技能大赛项目比赛模块内容分析与选手培养</w:t>
                </w:r>
              </w:p>
              <w:p>
                <w:pPr>
                  <w:ind w:firstLine="363" w:firstLineChars="173"/>
                  <w:jc w:val="left"/>
                  <w:rPr>
                    <w:rFonts w:ascii="宋体" w:hAnsi="宋体" w:eastAsia="宋体" w:cs="仿宋"/>
                    <w:szCs w:val="21"/>
                  </w:rPr>
                </w:pPr>
                <w:r>
                  <w:rPr>
                    <w:rFonts w:ascii="宋体" w:hAnsi="宋体" w:eastAsia="宋体" w:cs="仿宋"/>
                    <w:szCs w:val="21"/>
                  </w:rPr>
                  <w:t>电气装置项目</w:t>
                </w:r>
                <w:r>
                  <w:rPr>
                    <w:rFonts w:hint="eastAsia" w:ascii="宋体" w:hAnsi="宋体" w:eastAsia="宋体" w:cs="仿宋"/>
                    <w:szCs w:val="21"/>
                  </w:rPr>
                  <w:t>的</w:t>
                </w:r>
                <w:r>
                  <w:rPr>
                    <w:rFonts w:ascii="宋体" w:hAnsi="宋体" w:eastAsia="宋体" w:cs="仿宋"/>
                    <w:szCs w:val="21"/>
                  </w:rPr>
                  <w:t>新知识</w:t>
                </w:r>
                <w:r>
                  <w:rPr>
                    <w:rFonts w:hint="eastAsia" w:ascii="宋体" w:hAnsi="宋体" w:eastAsia="宋体" w:cs="仿宋"/>
                    <w:szCs w:val="21"/>
                  </w:rPr>
                  <w:t>点</w:t>
                </w:r>
                <w:r>
                  <w:rPr>
                    <w:rFonts w:ascii="宋体" w:hAnsi="宋体" w:eastAsia="宋体" w:cs="仿宋"/>
                    <w:szCs w:val="21"/>
                  </w:rPr>
                  <w:t>、技能点分析与教学改革</w:t>
                </w:r>
                <w:r>
                  <w:rPr>
                    <w:rFonts w:hint="eastAsia" w:ascii="宋体" w:hAnsi="宋体" w:eastAsia="宋体" w:cs="仿宋"/>
                    <w:szCs w:val="21"/>
                  </w:rPr>
                  <w:t>。</w:t>
                </w:r>
              </w:p>
              <w:p>
                <w:pPr>
                  <w:ind w:firstLine="363" w:firstLineChars="173"/>
                  <w:jc w:val="left"/>
                  <w:rPr>
                    <w:rFonts w:ascii="宋体" w:hAnsi="宋体" w:eastAsia="宋体" w:cs="仿宋"/>
                    <w:szCs w:val="21"/>
                  </w:rPr>
                </w:pPr>
                <w:r>
                  <w:rPr>
                    <w:rFonts w:ascii="宋体" w:hAnsi="宋体" w:eastAsia="宋体" w:cs="仿宋"/>
                    <w:szCs w:val="21"/>
                  </w:rPr>
                  <w:t>电气线路图模块的设计与更改操作体验</w:t>
                </w:r>
                <w:r>
                  <w:rPr>
                    <w:rFonts w:hint="eastAsia" w:ascii="宋体" w:hAnsi="宋体" w:eastAsia="宋体" w:cs="仿宋"/>
                    <w:szCs w:val="21"/>
                  </w:rPr>
                  <w:t>。</w:t>
                </w:r>
              </w:p>
              <w:p>
                <w:pPr>
                  <w:ind w:firstLine="363" w:firstLineChars="173"/>
                  <w:jc w:val="left"/>
                  <w:rPr>
                    <w:rFonts w:ascii="宋体" w:hAnsi="宋体" w:eastAsia="宋体" w:cs="仿宋"/>
                    <w:szCs w:val="21"/>
                  </w:rPr>
                </w:pPr>
                <w:r>
                  <w:rPr>
                    <w:rFonts w:hint="eastAsia" w:ascii="宋体" w:hAnsi="宋体" w:eastAsia="宋体" w:cs="仿宋"/>
                    <w:szCs w:val="21"/>
                  </w:rPr>
                  <w:t>指导编写电气自动化设备安装与维修专业的校本教材1套</w:t>
                </w:r>
              </w:p>
              <w:p>
                <w:pPr>
                  <w:ind w:firstLine="363" w:firstLineChars="173"/>
                  <w:rPr>
                    <w:rFonts w:ascii="宋体" w:hAnsi="宋体" w:eastAsia="宋体"/>
                    <w:b/>
                    <w:szCs w:val="21"/>
                  </w:rPr>
                </w:pPr>
                <w:r>
                  <w:rPr>
                    <w:rFonts w:hint="eastAsia" w:ascii="宋体" w:hAnsi="宋体" w:eastAsia="宋体"/>
                    <w:szCs w:val="21"/>
                  </w:rPr>
                  <w:t>二</w:t>
                </w:r>
                <w:r>
                  <w:rPr>
                    <w:rFonts w:ascii="宋体" w:hAnsi="宋体" w:eastAsia="宋体"/>
                    <w:szCs w:val="21"/>
                  </w:rPr>
                  <w:t>、</w:t>
                </w:r>
                <w:r>
                  <w:rPr>
                    <w:rFonts w:hint="eastAsia" w:ascii="宋体" w:hAnsi="宋体" w:eastAsia="宋体"/>
                    <w:b/>
                    <w:szCs w:val="21"/>
                  </w:rPr>
                  <w:t>培训天数：5天</w:t>
                </w:r>
              </w:p>
              <w:p>
                <w:pPr>
                  <w:ind w:firstLine="365" w:firstLineChars="173"/>
                  <w:rPr>
                    <w:rFonts w:ascii="宋体" w:hAnsi="宋体" w:eastAsia="宋体" w:cs="仿宋"/>
                    <w:szCs w:val="21"/>
                  </w:rPr>
                </w:pPr>
                <w:r>
                  <w:rPr>
                    <w:rFonts w:hint="eastAsia" w:ascii="宋体" w:hAnsi="宋体" w:eastAsia="宋体"/>
                    <w:b/>
                    <w:szCs w:val="21"/>
                  </w:rPr>
                  <w:t>三</w:t>
                </w:r>
                <w:r>
                  <w:rPr>
                    <w:rFonts w:ascii="宋体" w:hAnsi="宋体" w:eastAsia="宋体"/>
                    <w:b/>
                    <w:szCs w:val="21"/>
                  </w:rPr>
                  <w:t>、</w:t>
                </w:r>
                <w:r>
                  <w:rPr>
                    <w:rFonts w:hint="eastAsia" w:ascii="宋体" w:hAnsi="宋体" w:eastAsia="宋体"/>
                    <w:b/>
                    <w:szCs w:val="21"/>
                  </w:rPr>
                  <w:t>培训人数：</w:t>
                </w:r>
                <w:r>
                  <w:rPr>
                    <w:rFonts w:ascii="宋体" w:hAnsi="宋体" w:eastAsia="宋体"/>
                    <w:b/>
                    <w:szCs w:val="21"/>
                  </w:rPr>
                  <w:t>2</w:t>
                </w:r>
                <w:r>
                  <w:rPr>
                    <w:rFonts w:hint="eastAsia" w:ascii="宋体" w:hAnsi="宋体" w:eastAsia="宋体"/>
                    <w:b/>
                    <w:szCs w:val="21"/>
                  </w:rPr>
                  <w:t>-</w:t>
                </w:r>
                <w:r>
                  <w:rPr>
                    <w:rFonts w:ascii="宋体" w:hAnsi="宋体" w:eastAsia="宋体"/>
                    <w:b/>
                    <w:szCs w:val="21"/>
                  </w:rPr>
                  <w:t>3</w:t>
                </w:r>
                <w:r>
                  <w:rPr>
                    <w:rFonts w:hint="eastAsia" w:ascii="宋体" w:hAnsi="宋体" w:eastAsia="宋体"/>
                    <w:b/>
                    <w:szCs w:val="21"/>
                  </w:rPr>
                  <w:t>人/次共计3次</w:t>
                </w:r>
              </w:p>
            </w:tc>
            <w:tc>
              <w:tcPr>
                <w:tcW w:w="8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cs="仿宋"/>
                    <w:szCs w:val="21"/>
                  </w:rPr>
                </w:pPr>
                <w:r>
                  <w:rPr>
                    <w:rFonts w:hint="eastAsia" w:ascii="宋体" w:hAnsi="宋体" w:cs="仿宋"/>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宋体" w:hAnsi="宋体" w:eastAsia="宋体"/>
                    <w:szCs w:val="21"/>
                  </w:rPr>
                </w:pPr>
                <w:r>
                  <w:rPr>
                    <w:rFonts w:hint="eastAsia" w:ascii="宋体" w:hAnsi="宋体" w:eastAsia="宋体"/>
                    <w:szCs w:val="21"/>
                  </w:rPr>
                  <w:t>13</w:t>
                </w:r>
              </w:p>
            </w:tc>
            <w:tc>
              <w:tcPr>
                <w:tcW w:w="10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eastAsia="宋体"/>
                    <w:szCs w:val="21"/>
                  </w:rPr>
                </w:pPr>
                <w:r>
                  <w:rPr>
                    <w:rFonts w:hint="eastAsia" w:ascii="宋体" w:hAnsi="宋体" w:eastAsia="宋体" w:cs="仿宋"/>
                    <w:szCs w:val="21"/>
                  </w:rPr>
                  <w:t>机电一体化技术专业培训</w:t>
                </w:r>
                <w:r>
                  <w:rPr>
                    <w:rFonts w:ascii="宋体" w:hAnsi="宋体" w:eastAsia="宋体" w:cs="仿宋"/>
                    <w:szCs w:val="21"/>
                  </w:rPr>
                  <w:t>项目</w:t>
                </w:r>
              </w:p>
            </w:tc>
            <w:tc>
              <w:tcPr>
                <w:tcW w:w="1141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ind w:firstLine="365" w:firstLineChars="173"/>
                  <w:rPr>
                    <w:rFonts w:ascii="宋体" w:hAnsi="宋体" w:eastAsia="宋体"/>
                    <w:b/>
                    <w:szCs w:val="21"/>
                  </w:rPr>
                </w:pPr>
                <w:r>
                  <w:rPr>
                    <w:rFonts w:hint="eastAsia" w:ascii="宋体" w:hAnsi="宋体" w:eastAsia="宋体"/>
                    <w:b/>
                    <w:szCs w:val="21"/>
                  </w:rPr>
                  <w:t>一</w:t>
                </w:r>
                <w:r>
                  <w:rPr>
                    <w:rFonts w:ascii="宋体" w:hAnsi="宋体" w:eastAsia="宋体"/>
                    <w:b/>
                    <w:szCs w:val="21"/>
                  </w:rPr>
                  <w:t>、</w:t>
                </w:r>
                <w:r>
                  <w:rPr>
                    <w:rFonts w:hint="eastAsia" w:ascii="宋体" w:hAnsi="宋体" w:eastAsia="宋体"/>
                    <w:b/>
                    <w:szCs w:val="21"/>
                  </w:rPr>
                  <w:t>培训内容：</w:t>
                </w:r>
              </w:p>
              <w:p>
                <w:pPr>
                  <w:ind w:firstLine="363" w:firstLineChars="173"/>
                  <w:jc w:val="left"/>
                  <w:rPr>
                    <w:rFonts w:ascii="宋体" w:hAnsi="宋体" w:eastAsia="宋体" w:cs="仿宋"/>
                    <w:szCs w:val="21"/>
                  </w:rPr>
                </w:pPr>
                <w:r>
                  <w:rPr>
                    <w:rFonts w:hint="eastAsia" w:ascii="宋体" w:hAnsi="宋体" w:eastAsia="宋体" w:cs="仿宋"/>
                    <w:szCs w:val="21"/>
                  </w:rPr>
                  <w:t>通过培训，使参训教师掌握开发编写一体化教学模式的教案，一体化教学方法的实践与应用，基于PLC典型学习任务的一体化教学设计开发与课堂组织实施教学基于PLC典型学习任务的一体化教学方法的实践与运用，交流和学习工业机器人应用与维护专业的教学方法、理念和专业建设经验，提高教师一体化课程的教育教学能力及专业技术水平。</w:t>
                </w:r>
                <w:r>
                  <w:rPr>
                    <w:rFonts w:ascii="宋体" w:hAnsi="宋体" w:eastAsia="宋体" w:cs="Arial"/>
                    <w:color w:val="000000"/>
                    <w:sz w:val="18"/>
                    <w:szCs w:val="18"/>
                  </w:rPr>
                  <w:br w:type="textWrapping"/>
                </w:r>
                <w:r>
                  <w:rPr>
                    <w:rFonts w:hint="eastAsia" w:ascii="宋体" w:hAnsi="宋体" w:eastAsia="宋体" w:cs="仿宋"/>
                    <w:szCs w:val="21"/>
                  </w:rPr>
                  <w:t>以典型</w:t>
                </w:r>
                <w:r>
                  <w:rPr>
                    <w:rFonts w:ascii="宋体" w:hAnsi="宋体" w:eastAsia="宋体" w:cs="仿宋"/>
                    <w:szCs w:val="21"/>
                  </w:rPr>
                  <w:t>任务载体查找和分析影响自动化设备运行的重要因素</w:t>
                </w:r>
                <w:r>
                  <w:rPr>
                    <w:rFonts w:hint="eastAsia" w:ascii="宋体" w:hAnsi="宋体" w:eastAsia="宋体" w:cs="仿宋"/>
                    <w:szCs w:val="21"/>
                  </w:rPr>
                  <w:t>、</w:t>
                </w:r>
                <w:r>
                  <w:rPr>
                    <w:rFonts w:ascii="宋体" w:hAnsi="宋体" w:eastAsia="宋体" w:cs="仿宋"/>
                    <w:szCs w:val="21"/>
                  </w:rPr>
                  <w:t>掌握对电气、气动等元器件的基本测量方法及安全操作</w:t>
                </w:r>
                <w:r>
                  <w:rPr>
                    <w:rFonts w:hint="eastAsia" w:ascii="宋体" w:hAnsi="宋体" w:eastAsia="宋体" w:cs="仿宋"/>
                    <w:szCs w:val="21"/>
                  </w:rPr>
                  <w:t>、</w:t>
                </w:r>
                <w:r>
                  <w:rPr>
                    <w:rFonts w:ascii="宋体" w:hAnsi="宋体" w:eastAsia="宋体" w:cs="仿宋"/>
                    <w:szCs w:val="21"/>
                  </w:rPr>
                  <w:t>有效使用PLC，对自动化设备中的故障进行定位和识别</w:t>
                </w:r>
                <w:r>
                  <w:rPr>
                    <w:rFonts w:hint="eastAsia" w:ascii="宋体" w:hAnsi="宋体" w:eastAsia="宋体" w:cs="仿宋"/>
                    <w:szCs w:val="21"/>
                  </w:rPr>
                  <w:t>、</w:t>
                </w:r>
                <w:r>
                  <w:rPr>
                    <w:rFonts w:ascii="宋体" w:hAnsi="宋体" w:eastAsia="宋体" w:cs="仿宋"/>
                    <w:szCs w:val="21"/>
                  </w:rPr>
                  <w:t>测试、分析系统功能运行，通过信号检查、排除故障</w:t>
                </w:r>
                <w:r>
                  <w:rPr>
                    <w:rFonts w:hint="eastAsia" w:ascii="宋体" w:hAnsi="宋体" w:eastAsia="宋体" w:cs="仿宋"/>
                    <w:szCs w:val="21"/>
                  </w:rPr>
                  <w:t>、</w:t>
                </w:r>
                <w:r>
                  <w:rPr>
                    <w:rFonts w:ascii="宋体" w:hAnsi="宋体" w:eastAsia="宋体" w:cs="仿宋"/>
                    <w:szCs w:val="21"/>
                  </w:rPr>
                  <w:t>通过实践练习，学习排除故障的技能和策略</w:t>
                </w:r>
                <w:r>
                  <w:rPr>
                    <w:rFonts w:hint="eastAsia" w:ascii="宋体" w:hAnsi="宋体" w:eastAsia="宋体" w:cs="仿宋"/>
                    <w:szCs w:val="21"/>
                  </w:rPr>
                  <w:t>。</w:t>
                </w:r>
              </w:p>
              <w:p>
                <w:pPr>
                  <w:ind w:firstLine="363" w:firstLineChars="173"/>
                  <w:jc w:val="left"/>
                  <w:rPr>
                    <w:rFonts w:ascii="宋体" w:hAnsi="宋体" w:eastAsia="宋体" w:cs="Arial"/>
                    <w:szCs w:val="21"/>
                  </w:rPr>
                </w:pPr>
                <w:r>
                  <w:rPr>
                    <w:rFonts w:hint="eastAsia" w:ascii="宋体" w:hAnsi="宋体" w:eastAsia="宋体" w:cs="Arial"/>
                    <w:szCs w:val="21"/>
                  </w:rPr>
                  <w:t>为深入贯彻落实“技工院校一体化课程教学改革试点工作方案”精神，完善具有先进性、综合性、职业性及可操作性的一体化教学理念，加快机电专业一体化教学试点班教学计划及教材研发，为技工院校培养技术型、知识型、复合型的人才，打造掌握机电专业一体化课程教学先进理念和能力的师资队伍。</w:t>
                </w:r>
              </w:p>
              <w:p>
                <w:pPr>
                  <w:ind w:firstLine="363" w:firstLineChars="173"/>
                  <w:rPr>
                    <w:rFonts w:ascii="宋体" w:hAnsi="宋体" w:eastAsia="宋体"/>
                    <w:szCs w:val="21"/>
                  </w:rPr>
                </w:pPr>
                <w:r>
                  <w:rPr>
                    <w:rFonts w:hint="eastAsia" w:ascii="宋体" w:hAnsi="宋体" w:eastAsia="宋体" w:cs="仿宋"/>
                    <w:szCs w:val="21"/>
                  </w:rPr>
                  <w:t>指导</w:t>
                </w:r>
                <w:r>
                  <w:rPr>
                    <w:rFonts w:hint="eastAsia" w:ascii="宋体" w:hAnsi="宋体" w:eastAsia="宋体"/>
                    <w:szCs w:val="21"/>
                  </w:rPr>
                  <w:t>编写</w:t>
                </w:r>
                <w:r>
                  <w:rPr>
                    <w:rFonts w:hint="eastAsia" w:ascii="宋体" w:hAnsi="宋体" w:eastAsia="宋体" w:cs="仿宋"/>
                    <w:szCs w:val="21"/>
                  </w:rPr>
                  <w:t>机电一体化技术专业的</w:t>
                </w:r>
                <w:r>
                  <w:rPr>
                    <w:rFonts w:hint="eastAsia" w:ascii="宋体" w:hAnsi="宋体" w:eastAsia="宋体"/>
                    <w:szCs w:val="21"/>
                  </w:rPr>
                  <w:t>校本教材1套。</w:t>
                </w:r>
              </w:p>
              <w:p>
                <w:pPr>
                  <w:ind w:firstLine="363" w:firstLineChars="173"/>
                  <w:rPr>
                    <w:rFonts w:ascii="宋体" w:hAnsi="宋体" w:eastAsia="宋体"/>
                    <w:b/>
                    <w:szCs w:val="21"/>
                  </w:rPr>
                </w:pPr>
                <w:r>
                  <w:rPr>
                    <w:rFonts w:hint="eastAsia" w:ascii="宋体" w:hAnsi="宋体" w:eastAsia="宋体"/>
                    <w:szCs w:val="21"/>
                  </w:rPr>
                  <w:t>二</w:t>
                </w:r>
                <w:r>
                  <w:rPr>
                    <w:rFonts w:ascii="宋体" w:hAnsi="宋体" w:eastAsia="宋体"/>
                    <w:szCs w:val="21"/>
                  </w:rPr>
                  <w:t>、</w:t>
                </w:r>
                <w:r>
                  <w:rPr>
                    <w:rFonts w:hint="eastAsia" w:ascii="宋体" w:hAnsi="宋体" w:eastAsia="宋体"/>
                    <w:b/>
                    <w:szCs w:val="21"/>
                  </w:rPr>
                  <w:t>培训天数：5天</w:t>
                </w:r>
              </w:p>
              <w:p>
                <w:pPr>
                  <w:ind w:firstLine="365" w:firstLineChars="173"/>
                  <w:rPr>
                    <w:rFonts w:ascii="宋体" w:hAnsi="宋体" w:eastAsia="宋体"/>
                    <w:b/>
                    <w:szCs w:val="21"/>
                  </w:rPr>
                </w:pPr>
                <w:r>
                  <w:rPr>
                    <w:rFonts w:hint="eastAsia" w:ascii="宋体" w:hAnsi="宋体" w:eastAsia="宋体"/>
                    <w:b/>
                    <w:szCs w:val="21"/>
                  </w:rPr>
                  <w:t>三</w:t>
                </w:r>
                <w:r>
                  <w:rPr>
                    <w:rFonts w:ascii="宋体" w:hAnsi="宋体" w:eastAsia="宋体"/>
                    <w:b/>
                    <w:szCs w:val="21"/>
                  </w:rPr>
                  <w:t>、</w:t>
                </w:r>
                <w:r>
                  <w:rPr>
                    <w:rFonts w:hint="eastAsia" w:ascii="宋体" w:hAnsi="宋体" w:eastAsia="宋体"/>
                    <w:b/>
                    <w:szCs w:val="21"/>
                  </w:rPr>
                  <w:t>培训人数：</w:t>
                </w:r>
                <w:r>
                  <w:rPr>
                    <w:rFonts w:ascii="宋体" w:hAnsi="宋体" w:eastAsia="宋体"/>
                    <w:b/>
                    <w:szCs w:val="21"/>
                  </w:rPr>
                  <w:t>2</w:t>
                </w:r>
                <w:r>
                  <w:rPr>
                    <w:rFonts w:hint="eastAsia" w:ascii="宋体" w:hAnsi="宋体" w:eastAsia="宋体"/>
                    <w:b/>
                    <w:szCs w:val="21"/>
                  </w:rPr>
                  <w:t>-</w:t>
                </w:r>
                <w:r>
                  <w:rPr>
                    <w:rFonts w:ascii="宋体" w:hAnsi="宋体" w:eastAsia="宋体"/>
                    <w:b/>
                    <w:szCs w:val="21"/>
                  </w:rPr>
                  <w:t>3</w:t>
                </w:r>
                <w:r>
                  <w:rPr>
                    <w:rFonts w:hint="eastAsia" w:ascii="宋体" w:hAnsi="宋体" w:eastAsia="宋体"/>
                    <w:b/>
                    <w:szCs w:val="21"/>
                  </w:rPr>
                  <w:t>人/次共计3次</w:t>
                </w:r>
              </w:p>
            </w:tc>
            <w:tc>
              <w:tcPr>
                <w:tcW w:w="8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cs="仿宋"/>
                    <w:szCs w:val="21"/>
                  </w:rPr>
                </w:pPr>
                <w:r>
                  <w:rPr>
                    <w:rFonts w:hint="eastAsia" w:ascii="宋体" w:hAnsi="宋体" w:cs="仿宋"/>
                    <w:szCs w:val="21"/>
                  </w:rPr>
                  <w:t>1项</w:t>
                </w:r>
              </w:p>
            </w:tc>
          </w:tr>
          <w:bookmarkEnd w:id="6"/>
        </w:tbl>
        <w:p>
          <w:pPr>
            <w:rPr>
              <w:rFonts w:hint="eastAsia"/>
            </w:rPr>
          </w:pPr>
        </w:p>
        <w:p>
          <w:pPr>
            <w:numPr>
              <w:ilvl w:val="0"/>
              <w:numId w:val="0"/>
            </w:numPr>
            <w:spacing w:line="360" w:lineRule="auto"/>
            <w:rPr>
              <w:rFonts w:hint="eastAsia" w:ascii="仿宋" w:hAnsi="仿宋" w:eastAsia="仿宋"/>
              <w:sz w:val="24"/>
            </w:rPr>
          </w:pPr>
        </w:p>
        <w:p>
          <w:pPr>
            <w:numPr>
              <w:ilvl w:val="0"/>
              <w:numId w:val="0"/>
            </w:numPr>
            <w:spacing w:line="360" w:lineRule="auto"/>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014b0fd80df64182"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014b0fd80df64182"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YKSGZC2020066</vt:lpwstr>
  </property>
</Properties>
</file>