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疾控中心救护车</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营口市疾病预防控制中心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jc w:val="center"/>
            <w:rPr>
              <w:b/>
              <w:bCs/>
              <w:color w:val="000000" w:themeColor="text1"/>
              <w:sz w:val="36"/>
              <w:szCs w:val="44"/>
              <w14:textFill xmlns:w14="http://schemas.microsoft.com/office/word/2010/wordml">
                <w14:solidFill>
                  <w14:schemeClr w14:val="tx1"/>
                </w14:solidFill>
              </w14:textFill>
            </w:rPr>
          </w:pPr>
          <w:r>
            <w:rPr>
              <w:rFonts w:hint="eastAsia"/>
              <w:b/>
              <w:bCs/>
              <w:color w:val="000000" w:themeColor="text1"/>
              <w:sz w:val="36"/>
              <w:szCs w:val="44"/>
              <w:lang w:eastAsia="zh-CN"/>
              <w14:textFill xmlns:w14="http://schemas.microsoft.com/office/word/2010/wordml">
                <w14:solidFill>
                  <w14:schemeClr w14:val="tx1"/>
                </w14:solidFill>
              </w14:textFill>
            </w:rPr>
            <w:t>营口市疾控中心救护车辆</w:t>
          </w:r>
          <w:r>
            <w:rPr>
              <w:rFonts w:hint="eastAsia"/>
              <w:b/>
              <w:bCs/>
              <w:color w:val="000000" w:themeColor="text1"/>
              <w:sz w:val="36"/>
              <w:szCs w:val="44"/>
              <w14:textFill xmlns:w14="http://schemas.microsoft.com/office/word/2010/wordml">
                <w14:solidFill>
                  <w14:schemeClr w14:val="tx1"/>
                </w14:solidFill>
              </w14:textFill>
            </w:rPr>
            <w:t>采购项目需求表</w:t>
          </w:r>
        </w:p>
        <w:p>
          <w:pPr>
            <w:numPr>
              <w:ilvl w:val="0"/>
              <w:numId w:val="0"/>
            </w:numPr>
            <w:jc w:val="left"/>
            <w:rPr>
              <w:rFonts w:hint="eastAsia"/>
              <w:color w:val="000000" w:themeColor="text1"/>
              <w:sz w:val="32"/>
              <w:szCs w:val="40"/>
              <w14:textFill xmlns:w14="http://schemas.microsoft.com/office/word/2010/wordml">
                <w14:solidFill>
                  <w14:schemeClr w14:val="tx1"/>
                </w14:solidFill>
              </w14:textFill>
            </w:rPr>
          </w:pPr>
        </w:p>
        <w:p>
          <w:pPr>
            <w:numPr>
              <w:ilvl w:val="0"/>
              <w:numId w:val="0"/>
            </w:numPr>
            <w:jc w:val="left"/>
            <w:rPr>
              <w:color w:val="000000" w:themeColor="text1"/>
              <w:sz w:val="32"/>
              <w:szCs w:val="40"/>
              <w14:textFill xmlns:w14="http://schemas.microsoft.com/office/word/2010/wordml">
                <w14:solidFill>
                  <w14:schemeClr w14:val="tx1"/>
                </w14:solidFill>
              </w14:textFill>
            </w:rPr>
          </w:pPr>
          <w:r>
            <w:rPr>
              <w:rFonts w:hint="eastAsia"/>
              <w:color w:val="000000" w:themeColor="text1"/>
              <w:sz w:val="32"/>
              <w:szCs w:val="40"/>
              <w:lang w:eastAsia="zh-CN"/>
              <w14:textFill xmlns:w14="http://schemas.microsoft.com/office/word/2010/wordml">
                <w14:solidFill>
                  <w14:schemeClr w14:val="tx1"/>
                </w14:solidFill>
              </w14:textFill>
            </w:rPr>
            <w:t>一、</w:t>
          </w:r>
          <w:r>
            <w:rPr>
              <w:rFonts w:hint="eastAsia"/>
              <w:color w:val="000000" w:themeColor="text1"/>
              <w:sz w:val="32"/>
              <w:szCs w:val="40"/>
              <w14:textFill xmlns:w14="http://schemas.microsoft.com/office/word/2010/wordml">
                <w14:solidFill>
                  <w14:schemeClr w14:val="tx1"/>
                </w14:solidFill>
              </w14:textFill>
            </w:rPr>
            <w:t>采购数量：国产</w:t>
          </w:r>
          <w:r>
            <w:rPr>
              <w:rFonts w:hint="eastAsia"/>
              <w:color w:val="000000" w:themeColor="text1"/>
              <w:sz w:val="32"/>
              <w:szCs w:val="40"/>
              <w:lang w:eastAsia="zh-CN"/>
              <w14:textFill xmlns:w14="http://schemas.microsoft.com/office/word/2010/wordml">
                <w14:solidFill>
                  <w14:schemeClr w14:val="tx1"/>
                </w14:solidFill>
              </w14:textFill>
            </w:rPr>
            <w:t>救护车</w:t>
          </w:r>
          <w:r>
            <w:rPr>
              <w:rFonts w:hint="eastAsia"/>
              <w:color w:val="000000" w:themeColor="text1"/>
              <w:sz w:val="32"/>
              <w:szCs w:val="40"/>
              <w:lang w:val="en-US" w:eastAsia="zh-CN"/>
              <w14:textFill xmlns:w14="http://schemas.microsoft.com/office/word/2010/wordml">
                <w14:solidFill>
                  <w14:schemeClr w14:val="tx1"/>
                </w14:solidFill>
              </w14:textFill>
            </w:rPr>
            <w:t>两</w:t>
          </w:r>
          <w:r>
            <w:rPr>
              <w:rFonts w:hint="eastAsia"/>
              <w:color w:val="000000" w:themeColor="text1"/>
              <w:sz w:val="32"/>
              <w:szCs w:val="40"/>
              <w14:textFill xmlns:w14="http://schemas.microsoft.com/office/word/2010/wordml">
                <w14:solidFill>
                  <w14:schemeClr w14:val="tx1"/>
                </w14:solidFill>
              </w14:textFill>
            </w:rPr>
            <w:t>台</w:t>
          </w:r>
          <w:r>
            <w:rPr>
              <w:rFonts w:hint="eastAsia"/>
              <w:color w:val="000000" w:themeColor="text1"/>
              <w:sz w:val="32"/>
              <w:szCs w:val="40"/>
              <w:lang w:eastAsia="zh-CN"/>
              <w14:textFill xmlns:w14="http://schemas.microsoft.com/office/word/2010/wordml">
                <w14:solidFill>
                  <w14:schemeClr w14:val="tx1"/>
                </w14:solidFill>
              </w14:textFill>
            </w:rPr>
            <w:t>；</w:t>
          </w:r>
        </w:p>
        <w:p>
          <w:pPr>
            <w:numPr>
              <w:ilvl w:val="0"/>
              <w:numId w:val="0"/>
            </w:numPr>
            <w:jc w:val="left"/>
            <w:rPr>
              <w:color w:val="000000" w:themeColor="text1"/>
              <w:sz w:val="32"/>
              <w:szCs w:val="40"/>
              <w14:textFill xmlns:w14="http://schemas.microsoft.com/office/word/2010/wordml">
                <w14:solidFill>
                  <w14:schemeClr w14:val="tx1"/>
                </w14:solidFill>
              </w14:textFill>
            </w:rPr>
          </w:pPr>
          <w:r>
            <w:rPr>
              <w:rFonts w:hint="eastAsia"/>
              <w:color w:val="000000" w:themeColor="text1"/>
              <w:sz w:val="32"/>
              <w:szCs w:val="40"/>
              <w:lang w:eastAsia="zh-CN"/>
              <w14:textFill xmlns:w14="http://schemas.microsoft.com/office/word/2010/wordml">
                <w14:solidFill>
                  <w14:schemeClr w14:val="tx1"/>
                </w14:solidFill>
              </w14:textFill>
            </w:rPr>
            <w:t>二、</w:t>
          </w:r>
          <w:r>
            <w:rPr>
              <w:rFonts w:hint="eastAsia"/>
              <w:color w:val="000000" w:themeColor="text1"/>
              <w:sz w:val="32"/>
              <w:szCs w:val="40"/>
              <w14:textFill xmlns:w14="http://schemas.microsoft.com/office/word/2010/wordml">
                <w14:solidFill>
                  <w14:schemeClr w14:val="tx1"/>
                </w14:solidFill>
              </w14:textFill>
            </w:rPr>
            <w:t>配置要求：</w:t>
          </w:r>
        </w:p>
        <w:p>
          <w:pPr>
            <w:numPr>
              <w:ilvl w:val="0"/>
              <w:numId w:val="0"/>
            </w:numPr>
            <w:jc w:val="left"/>
            <w:rPr>
              <w:color w:val="000000" w:themeColor="text1"/>
              <w:sz w:val="32"/>
              <w:szCs w:val="40"/>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1、</w:t>
          </w:r>
          <w:r>
            <w:rPr>
              <w:rFonts w:hint="eastAsia"/>
              <w:color w:val="000000" w:themeColor="text1"/>
              <w:sz w:val="32"/>
              <w:szCs w:val="40"/>
              <w:lang w:eastAsia="zh-CN"/>
              <w14:textFill xmlns:w14="http://schemas.microsoft.com/office/word/2010/wordml">
                <w14:solidFill>
                  <w14:schemeClr w14:val="tx1"/>
                </w14:solidFill>
              </w14:textFill>
            </w:rPr>
            <w:t>手动</w:t>
          </w:r>
          <w:r>
            <w:rPr>
              <w:rFonts w:hint="eastAsia"/>
              <w:color w:val="000000" w:themeColor="text1"/>
              <w:sz w:val="32"/>
              <w:szCs w:val="40"/>
              <w:lang w:val="en-US" w:eastAsia="zh-CN"/>
              <w14:textFill xmlns:w14="http://schemas.microsoft.com/office/word/2010/wordml">
                <w14:solidFill>
                  <w14:schemeClr w14:val="tx1"/>
                </w14:solidFill>
              </w14:textFill>
            </w:rPr>
            <w:t>6MT</w:t>
          </w:r>
        </w:p>
        <w:p>
          <w:pPr>
            <w:numPr>
              <w:ilvl w:val="0"/>
              <w:numId w:val="0"/>
            </w:numPr>
            <w:ind w:leftChars="0"/>
            <w:jc w:val="left"/>
            <w:rPr>
              <w:rFonts w:hint="eastAsia"/>
              <w:color w:val="000000" w:themeColor="text1"/>
              <w:sz w:val="32"/>
              <w:szCs w:val="40"/>
              <w:lang w:val="en-US" w:eastAsia="zh-CN"/>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2、</w:t>
          </w:r>
          <w:r>
            <w:rPr>
              <w:rFonts w:hint="eastAsia"/>
              <w:color w:val="000000" w:themeColor="text1"/>
              <w:sz w:val="32"/>
              <w:szCs w:val="40"/>
              <w:lang w:eastAsia="zh-CN"/>
              <w14:textFill xmlns:w14="http://schemas.microsoft.com/office/word/2010/wordml">
                <w14:solidFill>
                  <w14:schemeClr w14:val="tx1"/>
                </w14:solidFill>
              </w14:textFill>
            </w:rPr>
            <w:t>座椅布局</w:t>
          </w:r>
          <w:r>
            <w:rPr>
              <w:rFonts w:hint="eastAsia"/>
              <w:color w:val="000000" w:themeColor="text1"/>
              <w:sz w:val="32"/>
              <w:szCs w:val="40"/>
              <w:lang w:val="en-US" w:eastAsia="zh-CN"/>
              <w14:textFill xmlns:w14="http://schemas.microsoft.com/office/word/2010/wordml">
                <w14:solidFill>
                  <w14:schemeClr w14:val="tx1"/>
                </w14:solidFill>
              </w14:textFill>
            </w:rPr>
            <w:t>3+2+2</w:t>
          </w:r>
        </w:p>
        <w:p>
          <w:pPr>
            <w:numPr>
              <w:ilvl w:val="0"/>
              <w:numId w:val="0"/>
            </w:numPr>
            <w:ind w:leftChars="0"/>
            <w:jc w:val="left"/>
            <w:rPr>
              <w:rFonts w:hint="eastAsia" w:ascii="宋体" w:hAnsi="宋体" w:eastAsia="宋体" w:cs="宋体"/>
              <w:b/>
              <w:bCs/>
              <w:color w:val="000000" w:themeColor="text1"/>
              <w:sz w:val="32"/>
              <w:szCs w:val="32"/>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3、</w:t>
          </w:r>
          <w:r>
            <w:rPr>
              <w:rFonts w:hint="eastAsia"/>
              <w:color w:val="000000" w:themeColor="text1"/>
              <w:sz w:val="32"/>
              <w:szCs w:val="40"/>
              <w14:textFill xmlns:w14="http://schemas.microsoft.com/office/word/2010/wordml">
                <w14:solidFill>
                  <w14:schemeClr w14:val="tx1"/>
                </w14:solidFill>
              </w14:textFill>
            </w:rPr>
            <w:t>发动机</w:t>
          </w:r>
          <w:r>
            <w:rPr>
              <w:rFonts w:hint="eastAsia"/>
              <w:color w:val="000000" w:themeColor="text1"/>
              <w:sz w:val="32"/>
              <w:szCs w:val="40"/>
              <w:lang w:eastAsia="zh-CN"/>
              <w14:textFill xmlns:w14="http://schemas.microsoft.com/office/word/2010/wordml">
                <w14:solidFill>
                  <w14:schemeClr w14:val="tx1"/>
                </w14:solidFill>
              </w14:textFill>
            </w:rPr>
            <w:t>形式</w:t>
          </w:r>
          <w:r>
            <w:rPr>
              <w:rFonts w:hint="eastAsia"/>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eastAsia="zh-CN"/>
              <w14:textFill xmlns:w14="http://schemas.microsoft.com/office/word/2010/wordml">
                <w14:solidFill>
                  <w14:schemeClr w14:val="tx1"/>
                </w14:solidFill>
              </w14:textFill>
            </w:rPr>
            <w:t>四缸</w:t>
          </w:r>
          <w:r>
            <w:rPr>
              <w:rFonts w:hint="eastAsia"/>
              <w:color w:val="000000" w:themeColor="text1"/>
              <w:sz w:val="32"/>
              <w:szCs w:val="40"/>
              <w:lang w:val="en-US" w:eastAsia="zh-CN"/>
              <w14:textFill xmlns:w14="http://schemas.microsoft.com/office/word/2010/wordml">
                <w14:solidFill>
                  <w14:schemeClr w14:val="tx1"/>
                </w14:solidFill>
              </w14:textFill>
            </w:rPr>
            <w:t>16气门、双顶置凸轮轴、增压中冷、TDCI涡轮增压高压共轨柴油发动机。</w:t>
          </w:r>
        </w:p>
        <w:p>
          <w:pPr>
            <w:numPr>
              <w:ilvl w:val="0"/>
              <w:numId w:val="0"/>
            </w:numPr>
            <w:ind w:leftChars="0"/>
            <w:jc w:val="left"/>
            <w:rPr>
              <w:color w:val="000000" w:themeColor="text1"/>
              <w:sz w:val="32"/>
              <w:szCs w:val="40"/>
              <w:highlight w:val="none"/>
              <w:shd w:val="clear" w:color="auto" w:fill="auto"/>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4、</w:t>
          </w:r>
          <w:r>
            <w:rPr>
              <w:rFonts w:hint="eastAsia"/>
              <w:color w:val="000000" w:themeColor="text1"/>
              <w:sz w:val="32"/>
              <w:szCs w:val="40"/>
              <w14:textFill xmlns:w14="http://schemas.microsoft.com/office/word/2010/wordml">
                <w14:solidFill>
                  <w14:schemeClr w14:val="tx1"/>
                </w14:solidFill>
              </w14:textFill>
            </w:rPr>
            <w:t>发动机排量（</w:t>
          </w:r>
          <w:r>
            <w:rPr>
              <w:rFonts w:hint="eastAsia"/>
              <w:color w:val="000000" w:themeColor="text1"/>
              <w:sz w:val="32"/>
              <w:szCs w:val="40"/>
              <w:lang w:val="en-US" w:eastAsia="zh-CN"/>
              <w14:textFill xmlns:w14="http://schemas.microsoft.com/office/word/2010/wordml">
                <w14:solidFill>
                  <w14:schemeClr w14:val="tx1"/>
                </w14:solidFill>
              </w14:textFill>
            </w:rPr>
            <w:t>L</w:t>
          </w:r>
          <w:r>
            <w:rPr>
              <w:rFonts w:hint="eastAsia"/>
              <w:color w:val="000000" w:themeColor="text1"/>
              <w:sz w:val="32"/>
              <w:szCs w:val="40"/>
              <w14:textFill xmlns:w14="http://schemas.microsoft.com/office/word/2010/wordml">
                <w14:solidFill>
                  <w14:schemeClr w14:val="tx1"/>
                </w14:solidFill>
              </w14:textFill>
            </w:rPr>
            <w:t>）：≥2.</w:t>
          </w:r>
          <w:r>
            <w:rPr>
              <w:rFonts w:hint="eastAsia"/>
              <w:color w:val="000000" w:themeColor="text1"/>
              <w:sz w:val="32"/>
              <w:szCs w:val="40"/>
              <w:lang w:val="en-US" w:eastAsia="zh-CN"/>
              <w14:textFill xmlns:w14="http://schemas.microsoft.com/office/word/2010/wordml">
                <w14:solidFill>
                  <w14:schemeClr w14:val="tx1"/>
                </w14:solidFill>
              </w14:textFill>
            </w:rPr>
            <w:t>0</w:t>
          </w:r>
        </w:p>
        <w:p>
          <w:pPr>
            <w:numPr>
              <w:ilvl w:val="0"/>
              <w:numId w:val="0"/>
            </w:numPr>
            <w:ind w:leftChars="0"/>
            <w:jc w:val="left"/>
            <w:rPr>
              <w:color w:val="000000" w:themeColor="text1"/>
              <w:sz w:val="32"/>
              <w:szCs w:val="40"/>
              <w:highlight w:val="none"/>
              <w:shd w:val="clear" w:color="auto" w:fill="auto"/>
              <w14:textFill xmlns:w14="http://schemas.microsoft.com/office/word/2010/wordml">
                <w14:solidFill>
                  <w14:schemeClr w14:val="tx1"/>
                </w14:solidFill>
              </w14:textFill>
            </w:rPr>
          </w:pPr>
          <w:r>
            <w:rPr>
              <w:rFonts w:hint="eastAsia" w:ascii="宋体" w:hAnsi="宋体" w:eastAsia="宋体" w:cs="宋体"/>
              <w:color w:val="000000" w:themeColor="text1"/>
              <w:sz w:val="32"/>
              <w:szCs w:val="40"/>
              <w:lang w:val="en-US" w:eastAsia="zh-CN"/>
              <w14:textFill xmlns:w14="http://schemas.microsoft.com/office/word/2010/wordml">
                <w14:solidFill>
                  <w14:schemeClr w14:val="tx1"/>
                </w14:solidFill>
              </w14:textFill>
            </w:rPr>
            <w:t>5、</w:t>
          </w:r>
          <w:r>
            <w:rPr>
              <w:rFonts w:hint="eastAsia"/>
              <w:color w:val="000000" w:themeColor="text1"/>
              <w:sz w:val="32"/>
              <w:szCs w:val="40"/>
              <w:lang w:eastAsia="zh-CN"/>
              <w14:textFill xmlns:w14="http://schemas.microsoft.com/office/word/2010/wordml">
                <w14:solidFill>
                  <w14:schemeClr w14:val="tx1"/>
                </w14:solidFill>
              </w14:textFill>
            </w:rPr>
            <w:t>发动机额定功率（</w:t>
          </w:r>
          <w:r>
            <w:rPr>
              <w:rFonts w:hint="eastAsia"/>
              <w:color w:val="000000" w:themeColor="text1"/>
              <w:sz w:val="32"/>
              <w:szCs w:val="40"/>
              <w:lang w:val="en-US" w:eastAsia="zh-CN"/>
              <w14:textFill xmlns:w14="http://schemas.microsoft.com/office/word/2010/wordml">
                <w14:solidFill>
                  <w14:schemeClr w14:val="tx1"/>
                </w14:solidFill>
              </w14:textFill>
            </w:rPr>
            <w:t>Ps/rpm</w:t>
          </w:r>
          <w:r>
            <w:rPr>
              <w:rFonts w:hint="eastAsia"/>
              <w:color w:val="000000" w:themeColor="text1"/>
              <w:sz w:val="32"/>
              <w:szCs w:val="40"/>
              <w:lang w:eastAsia="zh-CN"/>
              <w14:textFill xmlns:w14="http://schemas.microsoft.com/office/word/2010/wordml">
                <w14:solidFill>
                  <w14:schemeClr w14:val="tx1"/>
                </w14:solidFill>
              </w14:textFill>
            </w:rPr>
            <w:t>）</w:t>
          </w:r>
          <w:r>
            <w:rPr>
              <w:rFonts w:hint="eastAsia"/>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val="en-US" w:eastAsia="zh-CN"/>
              <w14:textFill xmlns:w14="http://schemas.microsoft.com/office/word/2010/wordml">
                <w14:solidFill>
                  <w14:schemeClr w14:val="tx1"/>
                </w14:solidFill>
              </w14:textFill>
            </w:rPr>
            <w:t>136/3800</w:t>
          </w:r>
        </w:p>
        <w:p>
          <w:pPr>
            <w:numPr>
              <w:ilvl w:val="0"/>
              <w:numId w:val="0"/>
            </w:numPr>
            <w:ind w:leftChars="0"/>
            <w:jc w:val="left"/>
            <w:rPr>
              <w:color w:val="000000" w:themeColor="text1"/>
              <w:sz w:val="32"/>
              <w:szCs w:val="40"/>
              <w:highlight w:val="none"/>
              <w:shd w:val="clear" w:color="auto" w:fill="auto"/>
              <w14:textFill xmlns:w14="http://schemas.microsoft.com/office/word/2010/wordml">
                <w14:solidFill>
                  <w14:schemeClr w14:val="tx1"/>
                </w14:solidFill>
              </w14:textFill>
            </w:rPr>
          </w:pPr>
          <w:r>
            <w:rPr>
              <w:rFonts w:hint="eastAsia" w:ascii="宋体" w:hAnsi="宋体" w:eastAsia="宋体" w:cs="宋体"/>
              <w:color w:val="000000" w:themeColor="text1"/>
              <w:sz w:val="32"/>
              <w:szCs w:val="40"/>
              <w:lang w:val="en-US" w:eastAsia="zh-CN"/>
              <w14:textFill xmlns:w14="http://schemas.microsoft.com/office/word/2010/wordml">
                <w14:solidFill>
                  <w14:schemeClr w14:val="tx1"/>
                </w14:solidFill>
              </w14:textFill>
            </w:rPr>
            <w:t>6、</w:t>
          </w:r>
          <w:r>
            <w:rPr>
              <w:rFonts w:hint="eastAsia"/>
              <w:color w:val="000000" w:themeColor="text1"/>
              <w:sz w:val="32"/>
              <w:szCs w:val="40"/>
              <w:highlight w:val="none"/>
              <w:shd w:val="clear" w:color="auto" w:fill="auto"/>
              <w:lang w:val="en-US" w:eastAsia="zh-CN"/>
              <w14:textFill xmlns:w14="http://schemas.microsoft.com/office/word/2010/wordml">
                <w14:solidFill>
                  <w14:schemeClr w14:val="tx1"/>
                </w14:solidFill>
              </w14:textFill>
            </w:rPr>
            <w:t>最大扭矩（N</w:t>
          </w:r>
          <w:r>
            <w:rPr>
              <w:rFonts w:hint="default" w:ascii="Calibri" w:hAnsi="Calibri" w:cs="Calibri"/>
              <w:color w:val="000000" w:themeColor="text1"/>
              <w:sz w:val="32"/>
              <w:szCs w:val="40"/>
              <w:highlight w:val="none"/>
              <w:shd w:val="clear" w:color="auto" w:fill="auto"/>
              <w:lang w:val="en-US" w:eastAsia="zh-CN"/>
              <w14:textFill xmlns:w14="http://schemas.microsoft.com/office/word/2010/wordml">
                <w14:solidFill>
                  <w14:schemeClr w14:val="tx1"/>
                </w14:solidFill>
              </w14:textFill>
            </w:rPr>
            <w:t>·</w:t>
          </w:r>
          <w:r>
            <w:rPr>
              <w:rFonts w:hint="eastAsia" w:cstheme="minorHAnsi"/>
              <w:color w:val="000000" w:themeColor="text1"/>
              <w:sz w:val="32"/>
              <w:szCs w:val="40"/>
              <w:highlight w:val="none"/>
              <w:shd w:val="clear" w:color="auto" w:fill="auto"/>
              <w:lang w:val="en-US" w:eastAsia="zh-CN"/>
              <w14:textFill xmlns:w14="http://schemas.microsoft.com/office/word/2010/wordml">
                <w14:solidFill>
                  <w14:schemeClr w14:val="tx1"/>
                </w14:solidFill>
              </w14:textFill>
            </w:rPr>
            <w:t>m/rpm</w:t>
          </w:r>
          <w:r>
            <w:rPr>
              <w:rFonts w:hint="eastAsia"/>
              <w:color w:val="000000" w:themeColor="text1"/>
              <w:sz w:val="32"/>
              <w:szCs w:val="40"/>
              <w:highlight w:val="none"/>
              <w:shd w:val="clear" w:color="auto" w:fill="auto"/>
              <w:lang w:val="en-US" w:eastAsia="zh-CN"/>
              <w14:textFill xmlns:w14="http://schemas.microsoft.com/office/word/2010/wordml">
                <w14:solidFill>
                  <w14:schemeClr w14:val="tx1"/>
                </w14:solidFill>
              </w14:textFill>
            </w:rPr>
            <w:t>）扭矩≥330/1800~2800</w:t>
          </w:r>
        </w:p>
        <w:p>
          <w:pPr>
            <w:numPr>
              <w:ilvl w:val="0"/>
              <w:numId w:val="0"/>
            </w:numPr>
            <w:jc w:val="left"/>
            <w:rPr>
              <w:color w:val="000000" w:themeColor="text1"/>
              <w:sz w:val="32"/>
              <w:szCs w:val="40"/>
              <w14:textFill xmlns:w14="http://schemas.microsoft.com/office/word/2010/wordml">
                <w14:solidFill>
                  <w14:schemeClr w14:val="tx1"/>
                </w14:solidFill>
              </w14:textFill>
            </w:rPr>
          </w:pPr>
          <w:r>
            <w:rPr>
              <w:rFonts w:hint="eastAsia" w:ascii="宋体" w:hAnsi="宋体" w:eastAsia="宋体" w:cs="宋体"/>
              <w:color w:val="000000" w:themeColor="text1"/>
              <w:sz w:val="32"/>
              <w:szCs w:val="40"/>
              <w:lang w:val="en-US" w:eastAsia="zh-CN"/>
              <w14:textFill xmlns:w14="http://schemas.microsoft.com/office/word/2010/wordml">
                <w14:solidFill>
                  <w14:schemeClr w14:val="tx1"/>
                </w14:solidFill>
              </w14:textFill>
            </w:rPr>
            <w:t>7、</w:t>
          </w:r>
          <w:r>
            <w:rPr>
              <w:rFonts w:hint="eastAsia"/>
              <w:color w:val="000000" w:themeColor="text1"/>
              <w:sz w:val="32"/>
              <w:szCs w:val="40"/>
              <w14:textFill xmlns:w14="http://schemas.microsoft.com/office/word/2010/wordml">
                <w14:solidFill>
                  <w14:schemeClr w14:val="tx1"/>
                </w14:solidFill>
              </w14:textFill>
            </w:rPr>
            <w:t>长/宽/高（mm）：≥</w:t>
          </w:r>
          <w:r>
            <w:rPr>
              <w:rFonts w:hint="eastAsia"/>
              <w:color w:val="000000" w:themeColor="text1"/>
              <w:sz w:val="32"/>
              <w:szCs w:val="40"/>
              <w:lang w:val="en-US" w:eastAsia="zh-CN"/>
              <w14:textFill xmlns:w14="http://schemas.microsoft.com/office/word/2010/wordml">
                <w14:solidFill>
                  <w14:schemeClr w14:val="tx1"/>
                </w14:solidFill>
              </w14:textFill>
            </w:rPr>
            <w:t>5700</w:t>
          </w:r>
          <w:r>
            <w:rPr>
              <w:rFonts w:ascii="Arial" w:hAnsi="Arial" w:cs="Arial"/>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val="en-US" w:eastAsia="zh-CN"/>
              <w14:textFill xmlns:w14="http://schemas.microsoft.com/office/word/2010/wordml">
                <w14:solidFill>
                  <w14:schemeClr w14:val="tx1"/>
                </w14:solidFill>
              </w14:textFill>
            </w:rPr>
            <w:t>1998</w:t>
          </w:r>
          <w:r>
            <w:rPr>
              <w:rFonts w:ascii="Arial" w:hAnsi="Arial" w:cs="Arial"/>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val="en-US" w:eastAsia="zh-CN"/>
              <w14:textFill xmlns:w14="http://schemas.microsoft.com/office/word/2010/wordml">
                <w14:solidFill>
                  <w14:schemeClr w14:val="tx1"/>
                </w14:solidFill>
              </w14:textFill>
            </w:rPr>
            <w:t>2345和≥5700</w:t>
          </w:r>
          <w:r>
            <w:rPr>
              <w:rFonts w:ascii="Arial" w:hAnsi="Arial" w:cs="Arial"/>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val="en-US" w:eastAsia="zh-CN"/>
              <w14:textFill xmlns:w14="http://schemas.microsoft.com/office/word/2010/wordml">
                <w14:solidFill>
                  <w14:schemeClr w14:val="tx1"/>
                </w14:solidFill>
              </w14:textFill>
            </w:rPr>
            <w:t>1998</w:t>
          </w:r>
          <w:r>
            <w:rPr>
              <w:rFonts w:ascii="Arial" w:hAnsi="Arial" w:cs="Arial"/>
              <w:color w:val="000000" w:themeColor="text1"/>
              <w:sz w:val="32"/>
              <w:szCs w:val="40"/>
              <w14:textFill xmlns:w14="http://schemas.microsoft.com/office/word/2010/wordml">
                <w14:solidFill>
                  <w14:schemeClr w14:val="tx1"/>
                </w14:solidFill>
              </w14:textFill>
            </w:rPr>
            <w:t>×</w:t>
          </w:r>
          <w:r>
            <w:rPr>
              <w:rFonts w:hint="eastAsia"/>
              <w:color w:val="000000" w:themeColor="text1"/>
              <w:sz w:val="32"/>
              <w:szCs w:val="40"/>
              <w:lang w:val="en-US" w:eastAsia="zh-CN"/>
              <w14:textFill xmlns:w14="http://schemas.microsoft.com/office/word/2010/wordml">
                <w14:solidFill>
                  <w14:schemeClr w14:val="tx1"/>
                </w14:solidFill>
              </w14:textFill>
            </w:rPr>
            <w:t>2552各一台（车身高度不含条形急救灯）</w:t>
          </w:r>
        </w:p>
        <w:p>
          <w:pPr>
            <w:numPr>
              <w:ilvl w:val="0"/>
              <w:numId w:val="0"/>
            </w:numPr>
            <w:jc w:val="left"/>
            <w:rPr>
              <w:rFonts w:hint="default" w:eastAsiaTheme="minorEastAsia"/>
              <w:color w:val="000000" w:themeColor="text1"/>
              <w:sz w:val="32"/>
              <w:szCs w:val="40"/>
              <w:highlight w:val="none"/>
              <w:lang w:val="en-US" w:eastAsia="zh-CN"/>
              <w14:textFill xmlns:w14="http://schemas.microsoft.com/office/word/2010/wordml">
                <w14:solidFill>
                  <w14:schemeClr w14:val="tx1"/>
                </w14:solidFill>
              </w14:textFill>
            </w:rPr>
          </w:pPr>
          <w:r>
            <w:rPr>
              <w:rFonts w:hint="eastAsia" w:ascii="宋体" w:hAnsi="宋体" w:eastAsia="宋体" w:cs="宋体"/>
              <w:color w:val="000000" w:themeColor="text1"/>
              <w:sz w:val="32"/>
              <w:szCs w:val="40"/>
              <w:lang w:val="en-US" w:eastAsia="zh-CN"/>
              <w14:textFill xmlns:w14="http://schemas.microsoft.com/office/word/2010/wordml">
                <w14:solidFill>
                  <w14:schemeClr w14:val="tx1"/>
                </w14:solidFill>
              </w14:textFill>
            </w:rPr>
            <w:t>8、</w:t>
          </w:r>
          <w:r>
            <w:rPr>
              <w:rFonts w:hint="eastAsia"/>
              <w:color w:val="000000" w:themeColor="text1"/>
              <w:sz w:val="32"/>
              <w:szCs w:val="40"/>
              <w:highlight w:val="none"/>
              <w14:textFill xmlns:w14="http://schemas.microsoft.com/office/word/2010/wordml">
                <w14:solidFill>
                  <w14:schemeClr w14:val="tx1"/>
                </w14:solidFill>
              </w14:textFill>
            </w:rPr>
            <w:t>轴距（mm）：≥3</w:t>
          </w:r>
          <w:r>
            <w:rPr>
              <w:rFonts w:hint="eastAsia"/>
              <w:color w:val="000000" w:themeColor="text1"/>
              <w:sz w:val="32"/>
              <w:szCs w:val="40"/>
              <w:highlight w:val="none"/>
              <w:lang w:val="en-US" w:eastAsia="zh-CN"/>
              <w14:textFill xmlns:w14="http://schemas.microsoft.com/office/word/2010/wordml">
                <w14:solidFill>
                  <w14:schemeClr w14:val="tx1"/>
                </w14:solidFill>
              </w14:textFill>
            </w:rPr>
            <w:t>850</w:t>
          </w:r>
        </w:p>
        <w:p>
          <w:pPr>
            <w:numPr>
              <w:ilvl w:val="0"/>
              <w:numId w:val="0"/>
            </w:numPr>
            <w:jc w:val="left"/>
            <w:rPr>
              <w:rFonts w:hint="eastAsia"/>
              <w:color w:val="000000" w:themeColor="text1"/>
              <w:sz w:val="32"/>
              <w:szCs w:val="40"/>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9、</w:t>
          </w:r>
          <w:r>
            <w:rPr>
              <w:rFonts w:hint="eastAsia"/>
              <w:color w:val="000000" w:themeColor="text1"/>
              <w:sz w:val="32"/>
              <w:szCs w:val="40"/>
              <w14:textFill xmlns:w14="http://schemas.microsoft.com/office/word/2010/wordml">
                <w14:solidFill>
                  <w14:schemeClr w14:val="tx1"/>
                </w14:solidFill>
              </w14:textFill>
            </w:rPr>
            <w:t>驱动形式：前置</w:t>
          </w:r>
          <w:r>
            <w:rPr>
              <w:rFonts w:hint="eastAsia"/>
              <w:color w:val="000000" w:themeColor="text1"/>
              <w:sz w:val="32"/>
              <w:szCs w:val="40"/>
              <w:lang w:eastAsia="zh-CN"/>
              <w14:textFill xmlns:w14="http://schemas.microsoft.com/office/word/2010/wordml">
                <w14:solidFill>
                  <w14:schemeClr w14:val="tx1"/>
                </w14:solidFill>
              </w14:textFill>
            </w:rPr>
            <w:t>前</w:t>
          </w:r>
          <w:r>
            <w:rPr>
              <w:rFonts w:hint="eastAsia"/>
              <w:color w:val="000000" w:themeColor="text1"/>
              <w:sz w:val="32"/>
              <w:szCs w:val="40"/>
              <w14:textFill xmlns:w14="http://schemas.microsoft.com/office/word/2010/wordml">
                <w14:solidFill>
                  <w14:schemeClr w14:val="tx1"/>
                </w14:solidFill>
              </w14:textFill>
            </w:rPr>
            <w:t>驱</w:t>
          </w:r>
        </w:p>
        <w:p>
          <w:pPr>
            <w:numPr>
              <w:ilvl w:val="0"/>
              <w:numId w:val="0"/>
            </w:numPr>
            <w:ind w:leftChars="0"/>
            <w:jc w:val="left"/>
            <w:rPr>
              <w:rFonts w:hint="eastAsia"/>
              <w:color w:val="000000" w:themeColor="text1"/>
              <w:sz w:val="32"/>
              <w:szCs w:val="40"/>
              <w14:textFill xmlns:w14="http://schemas.microsoft.com/office/word/2010/wordml">
                <w14:solidFill>
                  <w14:schemeClr w14:val="tx1"/>
                </w14:solidFill>
              </w14:textFill>
            </w:rPr>
          </w:pPr>
          <w:r>
            <w:rPr>
              <w:rFonts w:hint="eastAsia"/>
              <w:color w:val="000000" w:themeColor="text1"/>
              <w:sz w:val="32"/>
              <w:szCs w:val="40"/>
              <w:lang w:val="en-US" w:eastAsia="zh-CN"/>
              <w14:textFill xmlns:w14="http://schemas.microsoft.com/office/word/2010/wordml">
                <w14:solidFill>
                  <w14:schemeClr w14:val="tx1"/>
                </w14:solidFill>
              </w14:textFill>
            </w:rPr>
            <w:t>10、</w:t>
          </w:r>
          <w:r>
            <w:rPr>
              <w:rFonts w:hint="eastAsia"/>
              <w:color w:val="000000" w:themeColor="text1"/>
              <w:sz w:val="32"/>
              <w:szCs w:val="40"/>
              <w:lang w:eastAsia="zh-CN"/>
              <w14:textFill xmlns:w14="http://schemas.microsoft.com/office/word/2010/wordml">
                <w14:solidFill>
                  <w14:schemeClr w14:val="tx1"/>
                </w14:solidFill>
              </w14:textFill>
            </w:rPr>
            <w:t>长轴高顶需求异型顶</w:t>
          </w:r>
        </w:p>
        <w:p>
          <w:pPr>
            <w:rPr>
              <w:rFonts w:ascii="仿宋" w:hAnsi="仿宋"/>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888bd5282e2436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888bd5282e2436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YKSGZC2021012</vt:lpwstr>
  </property>
</Properties>
</file>