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营口职业技术学院2021年新生课桌椅采购</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YKSGZC2021063</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营口职业技术学院</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hint="eastAsia" w:ascii="仿宋" w:hAnsi="仿宋" w:eastAsia="仿宋"/>
          <w:sz w:val="24"/>
        </w:rPr>
        <w:alias w:val="项目详细需求"/>
        <w:tag w:val="项目详细需求"/>
        <w:id w:val="-1361739487"/>
        <w:lock w:val="sdtLocked"/>
      </w:sdtPr>
      <w:sdtEndPr xmlns:w="http://schemas.openxmlformats.org/wordprocessingml/2006/main">
        <w:rPr>
          <w:rFonts w:hint="eastAsia" w:ascii="仿宋" w:hAnsi="仿宋" w:eastAsia="仿宋"/>
          <w:sz w:val="24"/>
        </w:rPr>
      </w:sdtEndPr>
      <w:sdtContent xmlns:w="http://schemas.openxmlformats.org/wordprocessingml/2006/main">
        <w:p>
          <w:pPr>
            <w:jc w:val="left"/>
            <w:rPr>
              <w:rFonts w:ascii="仿宋" w:hAnsi="仿宋" w:eastAsia="仿宋"/>
              <w:sz w:val="32"/>
              <w:szCs w:val="32"/>
            </w:rPr>
          </w:pPr>
          <w:r>
            <w:rPr>
              <w:rFonts w:hint="eastAsia" w:ascii="仿宋" w:hAnsi="仿宋" w:eastAsia="仿宋"/>
              <w:sz w:val="32"/>
              <w:szCs w:val="32"/>
            </w:rPr>
            <w:t>需求及技术参数：</w:t>
          </w:r>
        </w:p>
        <w:p>
          <w:pPr>
            <w:widowControl/>
            <w:rPr>
              <w:rFonts w:ascii="仿宋" w:hAnsi="仿宋" w:eastAsia="仿宋" w:cs="宋体"/>
              <w:kern w:val="0"/>
              <w:sz w:val="28"/>
              <w:szCs w:val="28"/>
            </w:rPr>
          </w:pPr>
          <w:r>
            <w:rPr>
              <w:rFonts w:hint="eastAsia" w:ascii="仿宋" w:hAnsi="仿宋" w:eastAsia="仿宋" w:cs="宋体"/>
              <w:kern w:val="0"/>
              <w:sz w:val="28"/>
              <w:szCs w:val="28"/>
            </w:rPr>
            <w:t>一、采购数量：2000套学生课桌椅</w:t>
          </w:r>
        </w:p>
        <w:p>
          <w:pPr>
            <w:widowControl/>
            <w:rPr>
              <w:rFonts w:ascii="仿宋" w:hAnsi="仿宋" w:eastAsia="仿宋" w:cs="宋体"/>
              <w:kern w:val="0"/>
              <w:sz w:val="28"/>
              <w:szCs w:val="28"/>
            </w:rPr>
          </w:pPr>
          <w:r>
            <w:rPr>
              <w:rFonts w:hint="eastAsia" w:ascii="仿宋" w:hAnsi="仿宋" w:eastAsia="仿宋" w:cs="宋体"/>
              <w:kern w:val="0"/>
              <w:sz w:val="28"/>
              <w:szCs w:val="28"/>
            </w:rPr>
            <w:t>二、项目预算金额：956000元</w:t>
          </w:r>
        </w:p>
        <w:p>
          <w:pPr>
            <w:widowControl/>
            <w:rPr>
              <w:rFonts w:ascii="仿宋" w:hAnsi="仿宋" w:eastAsia="仿宋" w:cs="宋体"/>
              <w:kern w:val="0"/>
              <w:sz w:val="28"/>
              <w:szCs w:val="28"/>
            </w:rPr>
          </w:pPr>
          <w:r>
            <w:rPr>
              <w:rFonts w:hint="eastAsia" w:ascii="仿宋" w:hAnsi="仿宋" w:eastAsia="仿宋" w:cs="宋体"/>
              <w:kern w:val="0"/>
              <w:sz w:val="28"/>
              <w:szCs w:val="28"/>
            </w:rPr>
            <w:t>三、付款方式：学生课桌椅安装到位、验收合格后支付合同总金额的95%，验收合格满一年后，课桌椅无质量问题，再支付合同总金额的5%。</w:t>
          </w:r>
        </w:p>
        <w:p>
          <w:pPr>
            <w:widowControl/>
            <w:rPr>
              <w:rFonts w:ascii="仿宋" w:hAnsi="仿宋" w:eastAsia="仿宋" w:cs="宋体"/>
              <w:kern w:val="0"/>
              <w:sz w:val="28"/>
              <w:szCs w:val="28"/>
            </w:rPr>
          </w:pPr>
          <w:r>
            <w:rPr>
              <w:rFonts w:hint="eastAsia" w:ascii="仿宋" w:hAnsi="仿宋" w:eastAsia="仿宋" w:cs="宋体"/>
              <w:kern w:val="0"/>
              <w:sz w:val="28"/>
              <w:szCs w:val="28"/>
            </w:rPr>
            <w:t>四、交货时间：合同签订后20日内</w:t>
          </w:r>
        </w:p>
        <w:p>
          <w:pPr>
            <w:widowControl/>
            <w:rPr>
              <w:rFonts w:ascii="仿宋" w:hAnsi="仿宋" w:eastAsia="仿宋" w:cs="宋体"/>
              <w:kern w:val="0"/>
              <w:sz w:val="28"/>
              <w:szCs w:val="28"/>
            </w:rPr>
          </w:pPr>
          <w:r>
            <w:rPr>
              <w:rFonts w:hint="eastAsia" w:ascii="仿宋" w:hAnsi="仿宋" w:eastAsia="仿宋" w:cs="宋体"/>
              <w:kern w:val="0"/>
              <w:sz w:val="28"/>
              <w:szCs w:val="28"/>
            </w:rPr>
            <w:t>五、质保期：至少2年。</w:t>
          </w:r>
        </w:p>
        <w:p>
          <w:pPr>
            <w:widowControl/>
            <w:rPr>
              <w:rFonts w:ascii="仿宋" w:hAnsi="仿宋" w:eastAsia="仿宋" w:cs="宋体"/>
              <w:kern w:val="0"/>
              <w:sz w:val="28"/>
              <w:szCs w:val="28"/>
            </w:rPr>
          </w:pPr>
          <w:r>
            <w:rPr>
              <w:rFonts w:hint="eastAsia" w:ascii="仿宋" w:hAnsi="仿宋" w:eastAsia="仿宋" w:cs="宋体"/>
              <w:kern w:val="0"/>
              <w:sz w:val="28"/>
              <w:szCs w:val="28"/>
            </w:rPr>
            <w:t>六、售后服务：4小时内电话响应，24小时内派人到场维修，质保期内免费维修（人为损坏除外），送货时须免费提供20套课桌椅备品备件；质保期外按厂家价格提供备品备件。</w:t>
          </w:r>
        </w:p>
        <w:p>
          <w:pPr>
            <w:widowControl/>
            <w:rPr>
              <w:rFonts w:ascii="仿宋" w:hAnsi="仿宋" w:eastAsia="仿宋" w:cs="宋体"/>
              <w:kern w:val="0"/>
              <w:sz w:val="28"/>
              <w:szCs w:val="28"/>
            </w:rPr>
          </w:pPr>
          <w:r>
            <w:rPr>
              <w:rFonts w:hint="eastAsia" w:ascii="仿宋" w:hAnsi="仿宋" w:eastAsia="仿宋" w:cs="宋体"/>
              <w:kern w:val="0"/>
              <w:sz w:val="28"/>
              <w:szCs w:val="28"/>
            </w:rPr>
            <w:t>七、</w:t>
          </w:r>
          <w:bookmarkEnd w:id="1"/>
          <w:r>
            <w:rPr>
              <w:rFonts w:hint="eastAsia" w:ascii="仿宋" w:hAnsi="仿宋" w:eastAsia="仿宋" w:cs="宋体"/>
              <w:kern w:val="0"/>
              <w:sz w:val="28"/>
              <w:szCs w:val="28"/>
            </w:rPr>
            <w:t xml:space="preserve">技术参数（见下表 ）                       </w:t>
          </w:r>
        </w:p>
        <w:p>
          <w:pPr>
            <w:rPr>
              <w:sz w:val="18"/>
              <w:shd w:val="pct10" w:color="auto" w:fill="FFFFFF"/>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559"/>
            <w:gridCol w:w="3686"/>
            <w:gridCol w:w="992"/>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序号</w:t>
                </w:r>
              </w:p>
            </w:tc>
            <w:tc>
              <w:tcPr>
                <w:tcW w:w="1559" w:type="dxa"/>
                <w:vAlign w:val="center"/>
              </w:tcPr>
              <w:p>
                <w:pPr>
                  <w:widowControl/>
                  <w:jc w:val="center"/>
                  <w:rPr>
                    <w:rFonts w:ascii="仿宋" w:hAnsi="仿宋" w:eastAsia="仿宋" w:cs="宋体"/>
                    <w:b/>
                    <w:bCs/>
                    <w:kern w:val="0"/>
                    <w:sz w:val="22"/>
                  </w:rPr>
                </w:pPr>
                <w:r>
                  <w:rPr>
                    <w:rFonts w:hint="eastAsia" w:ascii="仿宋" w:hAnsi="仿宋" w:eastAsia="仿宋" w:cs="宋体"/>
                    <w:b/>
                    <w:bCs/>
                    <w:kern w:val="0"/>
                    <w:sz w:val="22"/>
                  </w:rPr>
                  <w:t>货物名称</w:t>
                </w:r>
              </w:p>
            </w:tc>
            <w:tc>
              <w:tcPr>
                <w:tcW w:w="3686" w:type="dxa"/>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货物规格</w:t>
                </w:r>
              </w:p>
            </w:tc>
            <w:tc>
              <w:tcPr>
                <w:tcW w:w="992" w:type="dxa"/>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数量</w:t>
                </w:r>
              </w:p>
            </w:tc>
            <w:tc>
              <w:tcPr>
                <w:tcW w:w="1326" w:type="dxa"/>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widowControl/>
                  <w:jc w:val="center"/>
                  <w:rPr>
                    <w:rFonts w:ascii="仿宋" w:hAnsi="仿宋" w:eastAsia="仿宋" w:cs="宋体"/>
                    <w:bCs/>
                    <w:kern w:val="0"/>
                    <w:sz w:val="24"/>
                  </w:rPr>
                </w:pPr>
                <w:r>
                  <w:rPr>
                    <w:rFonts w:hint="eastAsia" w:ascii="仿宋" w:hAnsi="仿宋" w:eastAsia="仿宋" w:cs="宋体"/>
                    <w:bCs/>
                    <w:kern w:val="0"/>
                    <w:sz w:val="24"/>
                  </w:rPr>
                  <w:t>1</w:t>
                </w:r>
              </w:p>
            </w:tc>
            <w:tc>
              <w:tcPr>
                <w:tcW w:w="1559" w:type="dxa"/>
                <w:vAlign w:val="center"/>
              </w:tcPr>
              <w:p>
                <w:pPr>
                  <w:widowControl/>
                  <w:jc w:val="center"/>
                  <w:rPr>
                    <w:rFonts w:ascii="仿宋" w:hAnsi="仿宋" w:eastAsia="仿宋" w:cs="宋体"/>
                    <w:bCs/>
                    <w:kern w:val="0"/>
                    <w:sz w:val="24"/>
                  </w:rPr>
                </w:pPr>
                <w:r>
                  <w:rPr>
                    <w:rFonts w:hint="eastAsia" w:ascii="仿宋" w:hAnsi="仿宋" w:eastAsia="仿宋" w:cs="宋体"/>
                    <w:bCs/>
                    <w:kern w:val="0"/>
                    <w:sz w:val="24"/>
                  </w:rPr>
                  <w:t>学生课桌椅</w:t>
                </w:r>
              </w:p>
            </w:tc>
            <w:tc>
              <w:tcPr>
                <w:tcW w:w="3686" w:type="dxa"/>
              </w:tcPr>
              <w:p>
                <w:pPr>
                  <w:widowControl/>
                  <w:jc w:val="left"/>
                  <w:rPr>
                    <w:rFonts w:ascii="仿宋" w:hAnsi="仿宋" w:eastAsia="仿宋" w:cs="宋体"/>
                    <w:bCs/>
                    <w:kern w:val="0"/>
                    <w:szCs w:val="21"/>
                  </w:rPr>
                </w:pPr>
                <w:r>
                  <w:rPr>
                    <w:rFonts w:hint="eastAsia" w:ascii="仿宋" w:hAnsi="仿宋" w:eastAsia="仿宋" w:cs="宋体"/>
                    <w:bCs/>
                    <w:kern w:val="0"/>
                    <w:szCs w:val="21"/>
                  </w:rPr>
                  <w:t>桌面规格：规格：650mm*450mm*760MM</w:t>
                </w:r>
                <w:r>
                  <w:rPr>
                    <w:rFonts w:hint="eastAsia" w:ascii="仿宋" w:hAnsi="仿宋" w:eastAsia="仿宋" w:cs="宋体"/>
                    <w:bCs/>
                    <w:kern w:val="0"/>
                    <w:szCs w:val="21"/>
                  </w:rPr>
                  <w:br w:type="textWrapping"/>
                </w:r>
                <w:r>
                  <w:rPr>
                    <w:rFonts w:hint="eastAsia" w:ascii="仿宋" w:hAnsi="仿宋" w:eastAsia="仿宋" w:cs="宋体"/>
                    <w:bCs/>
                    <w:kern w:val="0"/>
                    <w:szCs w:val="21"/>
                  </w:rPr>
                  <w:t>1.桌面尺寸及要求：650mm*450mm*15mm厚，桌面板前设有笔槽尺寸长度不小于235mm。整体造型根据人体工程学及力学原理设计，采用ABS高强度材料一次注塑成型，无毒无味，渗入抗紫外线，光稳定剂及抗静电剂，高级颜料粉，防脱色元素，韧性好，高强度，表面光滑，不会破裂，造型美观，抗静电，色彩鲜艳，不褪色，经久耐用，安全、环保、不易老化。</w:t>
                </w:r>
                <w:r>
                  <w:rPr>
                    <w:rFonts w:hint="eastAsia" w:ascii="仿宋" w:hAnsi="仿宋" w:eastAsia="仿宋" w:cs="宋体"/>
                    <w:bCs/>
                    <w:kern w:val="0"/>
                    <w:szCs w:val="21"/>
                  </w:rPr>
                  <w:br w:type="textWrapping"/>
                </w:r>
                <w:r>
                  <w:rPr>
                    <w:rFonts w:hint="eastAsia" w:ascii="仿宋" w:hAnsi="仿宋" w:eastAsia="仿宋" w:cs="宋体"/>
                    <w:bCs/>
                    <w:kern w:val="0"/>
                    <w:szCs w:val="21"/>
                  </w:rPr>
                  <w:t>2. 书斗：书斗外径尺寸：斗长560mm×宽350mm×高180mm，书洞内径尺寸不小于：斗长440mm×宽330mm×高165mm，采用高密度PP料一次注塑成型，无毒无味，渗入抗紫外线，光稳定剂及抗静电剂，高级颜料粉，防脱色元素，韧性好，高强度，表面光滑，不会破裂，造型美观，抗静电，色彩鲜艳，不褪色，经久耐用，安全、环保、不易老化。</w:t>
                </w:r>
                <w:r>
                  <w:rPr>
                    <w:rFonts w:hint="eastAsia" w:ascii="仿宋" w:hAnsi="仿宋" w:eastAsia="仿宋" w:cs="宋体"/>
                    <w:bCs/>
                    <w:kern w:val="0"/>
                    <w:szCs w:val="21"/>
                  </w:rPr>
                  <w:br w:type="textWrapping"/>
                </w:r>
                <w:r>
                  <w:rPr>
                    <w:rFonts w:hint="eastAsia" w:ascii="仿宋" w:hAnsi="仿宋" w:eastAsia="仿宋" w:cs="宋体"/>
                    <w:bCs/>
                    <w:kern w:val="0"/>
                    <w:szCs w:val="21"/>
                  </w:rPr>
                  <w:t xml:space="preserve">3.桌子立柱：双立柱主管采用25*50*1.2mm厚椭圆管, U型部分采用20*40mm*1.2mm经大型弯管机一次性弯曲成型，脚踏横管连接采用20*40*1.2mm厚椭圆管，底部采用40*50mm*1.2mm D型管落地，金属部分均采用二氧化碳气体保护焊，平整光滑，并全部进行除油、除锈、磷化处理，静电喷塑，表面光滑平 整无气泡，脚套采用低密度聚氯乙稀，不易脱落。                                                                                  </w:t>
                </w:r>
                <w:r>
                  <w:rPr>
                    <w:rFonts w:hint="eastAsia" w:ascii="仿宋" w:hAnsi="仿宋" w:eastAsia="仿宋" w:cs="宋体"/>
                    <w:bCs/>
                    <w:kern w:val="0"/>
                    <w:szCs w:val="21"/>
                  </w:rPr>
                  <w:br w:type="textWrapping"/>
                </w:r>
                <w:r>
                  <w:rPr>
                    <w:rFonts w:hint="eastAsia" w:ascii="仿宋" w:hAnsi="仿宋" w:eastAsia="仿宋" w:cs="宋体"/>
                    <w:bCs/>
                    <w:kern w:val="0"/>
                    <w:szCs w:val="21"/>
                  </w:rPr>
                  <w:t>4.多功能书包挂钩：挂钩翻转式、采用采用高密度ABS一次注塑成型，可以挂置书包、还可以挂置饮料瓶，</w:t>
                </w:r>
                <w:r>
                  <w:rPr>
                    <w:rFonts w:hint="eastAsia" w:ascii="仿宋" w:hAnsi="仿宋" w:eastAsia="仿宋" w:cs="宋体"/>
                    <w:bCs/>
                    <w:kern w:val="0"/>
                    <w:szCs w:val="21"/>
                  </w:rPr>
                  <w:br w:type="textWrapping"/>
                </w:r>
                <w:r>
                  <w:rPr>
                    <w:rFonts w:hint="eastAsia" w:ascii="仿宋" w:hAnsi="仿宋" w:eastAsia="仿宋" w:cs="宋体"/>
                    <w:bCs/>
                    <w:kern w:val="0"/>
                    <w:szCs w:val="21"/>
                  </w:rPr>
                  <w:t>椅子规格：400*350*440mm（座高）*总高860mm</w:t>
                </w:r>
                <w:r>
                  <w:rPr>
                    <w:rFonts w:hint="eastAsia" w:ascii="仿宋" w:hAnsi="仿宋" w:eastAsia="仿宋" w:cs="宋体"/>
                    <w:bCs/>
                    <w:kern w:val="0"/>
                    <w:szCs w:val="21"/>
                  </w:rPr>
                  <w:br w:type="textWrapping"/>
                </w:r>
                <w:r>
                  <w:rPr>
                    <w:rFonts w:hint="eastAsia" w:ascii="仿宋" w:hAnsi="仿宋" w:eastAsia="仿宋" w:cs="宋体"/>
                    <w:bCs/>
                    <w:kern w:val="0"/>
                    <w:szCs w:val="21"/>
                  </w:rPr>
                  <w:t>1.座背板：坐板尺寸：400*350mm，靠背板尺寸：390*310mm，整体造型根据人体工程学及力学原理设计，长久坐不感疲劳，采用高密度聚乙烯（HDPE)一次注塑成型，无毒无味，渗入抗紫外线，光稳定剂及抗静电剂，高级颜料粉，防脱色元素，韧性好，高强度，表面光滑，不会破裂，造型美观，抗静电，色彩鲜艳，不褪色，经久耐用，安全、环保、不易老化。</w:t>
                </w:r>
                <w:r>
                  <w:rPr>
                    <w:rFonts w:hint="eastAsia" w:ascii="仿宋" w:hAnsi="仿宋" w:eastAsia="仿宋" w:cs="宋体"/>
                    <w:bCs/>
                    <w:kern w:val="0"/>
                    <w:szCs w:val="21"/>
                  </w:rPr>
                  <w:br w:type="textWrapping"/>
                </w:r>
                <w:r>
                  <w:rPr>
                    <w:rFonts w:hint="eastAsia" w:ascii="仿宋" w:hAnsi="仿宋" w:eastAsia="仿宋" w:cs="宋体"/>
                    <w:bCs/>
                    <w:kern w:val="0"/>
                    <w:szCs w:val="21"/>
                  </w:rPr>
                  <w:t>2.椅子主架采用25mm*50mm*1.2mm椭圆管,底部采用40*50mm*1.2mmD型管落地, 连接管采用直径20*40*1.2mm椭圆管，靠背管材采用15*30*1.2mm椭圆管经大型弯管机一次弯曲成型。</w:t>
                </w:r>
              </w:p>
            </w:tc>
            <w:tc>
              <w:tcPr>
                <w:tcW w:w="992" w:type="dxa"/>
                <w:vAlign w:val="center"/>
              </w:tcPr>
              <w:p>
                <w:pPr>
                  <w:widowControl/>
                  <w:jc w:val="center"/>
                  <w:rPr>
                    <w:rFonts w:ascii="仿宋" w:hAnsi="仿宋" w:eastAsia="仿宋" w:cs="宋体"/>
                    <w:bCs/>
                    <w:kern w:val="0"/>
                    <w:sz w:val="24"/>
                  </w:rPr>
                </w:pPr>
                <w:r>
                  <w:rPr>
                    <w:rFonts w:hint="eastAsia" w:ascii="仿宋" w:hAnsi="仿宋" w:eastAsia="仿宋" w:cs="宋体"/>
                    <w:bCs/>
                    <w:kern w:val="0"/>
                    <w:sz w:val="24"/>
                  </w:rPr>
                  <w:t>2000</w:t>
                </w:r>
              </w:p>
            </w:tc>
            <w:tc>
              <w:tcPr>
                <w:tcW w:w="1326" w:type="dxa"/>
                <w:vAlign w:val="center"/>
              </w:tcPr>
              <w:p>
                <w:pPr>
                  <w:widowControl/>
                  <w:jc w:val="center"/>
                  <w:rPr>
                    <w:rFonts w:ascii="仿宋" w:hAnsi="仿宋" w:eastAsia="仿宋" w:cs="宋体"/>
                    <w:bCs/>
                    <w:kern w:val="0"/>
                    <w:sz w:val="24"/>
                  </w:rPr>
                </w:pPr>
                <w:r>
                  <w:rPr>
                    <w:rFonts w:hint="eastAsia" w:ascii="仿宋" w:hAnsi="仿宋" w:eastAsia="仿宋" w:cs="宋体"/>
                    <w:bCs/>
                    <w:kern w:val="0"/>
                    <w:sz w:val="24"/>
                  </w:rPr>
                  <w:t>套</w:t>
                </w:r>
              </w:p>
            </w:tc>
          </w:tr>
        </w:tbl>
        <w:p>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627d5e2dd47f45e0"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627d5e2dd47f45e0"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YKSGZC2021063</vt:lpwstr>
  </property>
</Properties>
</file>