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A9" w:rsidRDefault="007756A9" w:rsidP="007756A9">
      <w:pPr>
        <w:adjustRightInd w:val="0"/>
        <w:snapToGrid w:val="0"/>
        <w:spacing w:beforeLines="100" w:before="312" w:afterLines="100" w:after="312" w:line="360" w:lineRule="auto"/>
        <w:ind w:rightChars="50" w:right="105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分项报价表</w:t>
      </w:r>
    </w:p>
    <w:p w:rsidR="007756A9" w:rsidRDefault="007756A9" w:rsidP="007756A9">
      <w:pPr>
        <w:adjustRightInd w:val="0"/>
        <w:snapToGrid w:val="0"/>
        <w:spacing w:line="360" w:lineRule="auto"/>
        <w:ind w:rightChars="50" w:right="105" w:firstLineChars="400" w:firstLine="964"/>
        <w:jc w:val="left"/>
        <w:rPr>
          <w:rFonts w:ascii="宋体" w:hAnsi="宋体" w:cs="宋体"/>
          <w:b/>
          <w:bCs/>
          <w:sz w:val="24"/>
        </w:rPr>
      </w:pPr>
      <w:bookmarkStart w:id="0" w:name="_Toc11698"/>
      <w:r>
        <w:rPr>
          <w:rFonts w:ascii="宋体" w:hAnsi="宋体" w:cs="宋体" w:hint="eastAsia"/>
          <w:b/>
          <w:bCs/>
          <w:sz w:val="24"/>
        </w:rPr>
        <w:t xml:space="preserve">包号： 1                   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 xml:space="preserve">     报价单位：大连鸿升科技有限公司</w:t>
      </w:r>
      <w:bookmarkEnd w:id="0"/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01"/>
        <w:gridCol w:w="709"/>
        <w:gridCol w:w="1701"/>
        <w:gridCol w:w="709"/>
        <w:gridCol w:w="567"/>
        <w:gridCol w:w="1332"/>
        <w:gridCol w:w="1078"/>
        <w:gridCol w:w="1417"/>
        <w:gridCol w:w="567"/>
      </w:tblGrid>
      <w:tr w:rsidR="007756A9" w:rsidTr="008E1A1E">
        <w:trPr>
          <w:trHeight w:val="7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型号</w:t>
            </w:r>
          </w:p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原产地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制造商名称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7756A9" w:rsidTr="008E1A1E">
        <w:trPr>
          <w:trHeight w:val="5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CDP(备份)一体机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 w:rsidRPr="009945A0">
              <w:rPr>
                <w:rFonts w:ascii="宋体" w:hAnsi="宋体" w:cs="宋体"/>
                <w:sz w:val="24"/>
              </w:rPr>
              <w:t>Nextor CS2018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中国杭州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杭州信核数据科技股份有限公司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58000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58000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756A9" w:rsidTr="008E1A1E">
        <w:trPr>
          <w:trHeight w:val="5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文档共享一体机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 w:rsidRPr="009945A0">
              <w:rPr>
                <w:rFonts w:ascii="宋体" w:hAnsi="宋体" w:cs="宋体"/>
                <w:sz w:val="24"/>
              </w:rPr>
              <w:t>Nextor FS2018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中国杭州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杭州信核数据科技股份有限公司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918</w:t>
            </w:r>
            <w:r>
              <w:rPr>
                <w:rFonts w:ascii="宋体" w:hAnsi="宋体" w:cs="宋体" w:hint="eastAsia"/>
                <w:sz w:val="24"/>
              </w:rPr>
              <w:t>00元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918</w:t>
            </w:r>
            <w:r>
              <w:rPr>
                <w:rFonts w:ascii="宋体" w:hAnsi="宋体" w:cs="宋体" w:hint="eastAsia"/>
                <w:sz w:val="24"/>
              </w:rPr>
              <w:t>00元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756A9" w:rsidTr="008E1A1E">
        <w:trPr>
          <w:trHeight w:val="5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756A9" w:rsidTr="008E1A1E">
        <w:trPr>
          <w:trHeight w:val="5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756A9" w:rsidTr="008E1A1E">
        <w:trPr>
          <w:trHeight w:val="528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7756A9">
            <w:pPr>
              <w:adjustRightInd w:val="0"/>
              <w:snapToGrid w:val="0"/>
              <w:ind w:rightChars="50" w:right="10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人民币</w:t>
            </w:r>
            <w:r>
              <w:rPr>
                <w:rFonts w:ascii="宋体" w:hAnsi="宋体" w:cs="宋体"/>
                <w:sz w:val="22"/>
              </w:rPr>
              <w:t>：</w:t>
            </w:r>
            <w:r>
              <w:rPr>
                <w:rFonts w:ascii="宋体" w:hAnsi="宋体" w:cs="宋体" w:hint="eastAsia"/>
                <w:sz w:val="22"/>
              </w:rPr>
              <w:t>（</w:t>
            </w:r>
            <w:r w:rsidRPr="00327EDA">
              <w:rPr>
                <w:rFonts w:ascii="宋体" w:hAnsi="宋体" w:cs="宋体" w:hint="eastAsia"/>
                <w:sz w:val="22"/>
              </w:rPr>
              <w:t>叁拾</w:t>
            </w:r>
            <w:r>
              <w:rPr>
                <w:rFonts w:ascii="宋体" w:hAnsi="宋体" w:cs="宋体" w:hint="eastAsia"/>
                <w:sz w:val="22"/>
              </w:rPr>
              <w:t>肆</w:t>
            </w:r>
            <w:r w:rsidRPr="00327EDA">
              <w:rPr>
                <w:rFonts w:ascii="宋体" w:hAnsi="宋体" w:cs="宋体"/>
                <w:sz w:val="22"/>
              </w:rPr>
              <w:t>万</w:t>
            </w:r>
            <w:r>
              <w:rPr>
                <w:rFonts w:ascii="宋体" w:hAnsi="宋体" w:cs="宋体" w:hint="eastAsia"/>
                <w:sz w:val="22"/>
              </w:rPr>
              <w:t>玖</w:t>
            </w:r>
            <w:r w:rsidRPr="00327EDA">
              <w:rPr>
                <w:rFonts w:ascii="宋体" w:hAnsi="宋体" w:cs="宋体" w:hint="eastAsia"/>
                <w:sz w:val="22"/>
              </w:rPr>
              <w:t>仟</w:t>
            </w:r>
            <w:r>
              <w:rPr>
                <w:rFonts w:ascii="宋体" w:hAnsi="宋体" w:cs="宋体" w:hint="eastAsia"/>
                <w:sz w:val="22"/>
              </w:rPr>
              <w:t>捌</w:t>
            </w:r>
            <w:r>
              <w:rPr>
                <w:rFonts w:ascii="宋体" w:hAnsi="宋体" w:cs="宋体"/>
                <w:sz w:val="22"/>
              </w:rPr>
              <w:t>佰</w:t>
            </w:r>
            <w:r w:rsidRPr="00327EDA">
              <w:rPr>
                <w:rFonts w:ascii="宋体" w:hAnsi="宋体" w:cs="宋体"/>
                <w:sz w:val="22"/>
              </w:rPr>
              <w:t>元</w:t>
            </w:r>
            <w:r>
              <w:rPr>
                <w:rFonts w:ascii="宋体" w:hAnsi="宋体" w:cs="宋体" w:hint="eastAsia"/>
                <w:sz w:val="22"/>
              </w:rPr>
              <w:t>整）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498</w:t>
            </w:r>
            <w:r>
              <w:rPr>
                <w:rFonts w:ascii="宋体" w:hAnsi="宋体" w:cs="宋体" w:hint="eastAsia"/>
                <w:sz w:val="24"/>
              </w:rPr>
              <w:t>00元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A9" w:rsidRDefault="007756A9" w:rsidP="008E1A1E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7756A9" w:rsidRDefault="007756A9" w:rsidP="007756A9">
      <w:pPr>
        <w:adjustRightInd w:val="0"/>
        <w:snapToGrid w:val="0"/>
        <w:spacing w:line="360" w:lineRule="auto"/>
        <w:ind w:rightChars="50" w:right="10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7756A9" w:rsidRDefault="007756A9" w:rsidP="007756A9">
      <w:pPr>
        <w:adjustRightInd w:val="0"/>
        <w:snapToGrid w:val="0"/>
        <w:spacing w:line="360" w:lineRule="auto"/>
        <w:ind w:rightChars="50" w:right="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注：1.此表中，总价应和开标一览表的投标总价相一致。</w:t>
      </w:r>
    </w:p>
    <w:p w:rsidR="007756A9" w:rsidRDefault="007756A9" w:rsidP="007756A9">
      <w:pPr>
        <w:adjustRightInd w:val="0"/>
        <w:snapToGrid w:val="0"/>
        <w:spacing w:line="360" w:lineRule="auto"/>
        <w:ind w:rightChars="50" w:right="105" w:firstLineChars="400" w:firstLine="9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2.本表格须准备一份电子版U盘并做好标记、密封，递交投标文件时一并递交。</w:t>
      </w:r>
    </w:p>
    <w:p w:rsidR="007756A9" w:rsidRDefault="007756A9" w:rsidP="007756A9">
      <w:pPr>
        <w:adjustRightInd w:val="0"/>
        <w:snapToGrid w:val="0"/>
        <w:spacing w:line="360" w:lineRule="auto"/>
        <w:ind w:rightChars="50" w:right="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7756A9" w:rsidRDefault="007756A9" w:rsidP="007756A9">
      <w:pPr>
        <w:adjustRightInd w:val="0"/>
        <w:snapToGrid w:val="0"/>
        <w:spacing w:line="360" w:lineRule="auto"/>
        <w:ind w:rightChars="50" w:right="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bookmarkStart w:id="1" w:name="_GoBack"/>
      <w:bookmarkEnd w:id="1"/>
    </w:p>
    <w:p w:rsidR="007756A9" w:rsidRDefault="007756A9" w:rsidP="007756A9">
      <w:pPr>
        <w:adjustRightInd w:val="0"/>
        <w:snapToGrid w:val="0"/>
        <w:spacing w:line="360" w:lineRule="auto"/>
        <w:ind w:rightChars="50" w:right="10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</w:p>
    <w:p w:rsidR="007756A9" w:rsidRDefault="007756A9" w:rsidP="007756A9">
      <w:pPr>
        <w:adjustRightInd w:val="0"/>
        <w:snapToGrid w:val="0"/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投标人名称（加盖单位公章）：大连鸿升科技有限公司</w:t>
      </w:r>
    </w:p>
    <w:p w:rsidR="007756A9" w:rsidRDefault="007756A9" w:rsidP="007756A9">
      <w:pPr>
        <w:adjustRightInd w:val="0"/>
        <w:snapToGrid w:val="0"/>
        <w:spacing w:line="480" w:lineRule="auto"/>
        <w:rPr>
          <w:rFonts w:ascii="宋体" w:hAnsi="宋体" w:cs="宋体"/>
          <w:sz w:val="24"/>
        </w:rPr>
      </w:pPr>
    </w:p>
    <w:p w:rsidR="007756A9" w:rsidRDefault="007756A9" w:rsidP="007756A9">
      <w:pPr>
        <w:adjustRightInd w:val="0"/>
        <w:snapToGrid w:val="0"/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法定代表人（或非法人组织负责人）或其授权委托人(签字或盖章)：</w:t>
      </w:r>
    </w:p>
    <w:p w:rsidR="007756A9" w:rsidRDefault="007756A9" w:rsidP="007756A9">
      <w:pPr>
        <w:adjustRightInd w:val="0"/>
        <w:snapToGrid w:val="0"/>
        <w:spacing w:line="480" w:lineRule="auto"/>
        <w:rPr>
          <w:rFonts w:ascii="宋体" w:hAnsi="宋体" w:cs="宋体"/>
          <w:sz w:val="24"/>
        </w:rPr>
      </w:pPr>
    </w:p>
    <w:p w:rsidR="007756A9" w:rsidRDefault="007756A9" w:rsidP="007756A9">
      <w:pPr>
        <w:adjustRightInd w:val="0"/>
        <w:snapToGrid w:val="0"/>
        <w:spacing w:line="480" w:lineRule="auto"/>
        <w:ind w:rightChars="50" w:right="10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日期：2020年12月24日</w:t>
      </w:r>
    </w:p>
    <w:p w:rsidR="00436F35" w:rsidRPr="007756A9" w:rsidRDefault="00436F35" w:rsidP="007756A9"/>
    <w:sectPr w:rsidR="00436F35" w:rsidRPr="007756A9" w:rsidSect="005917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26" w:rsidRDefault="00F54226" w:rsidP="00C95251">
      <w:r>
        <w:separator/>
      </w:r>
    </w:p>
  </w:endnote>
  <w:endnote w:type="continuationSeparator" w:id="0">
    <w:p w:rsidR="00F54226" w:rsidRDefault="00F54226" w:rsidP="00C9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26" w:rsidRDefault="00F54226" w:rsidP="00C95251">
      <w:r>
        <w:separator/>
      </w:r>
    </w:p>
  </w:footnote>
  <w:footnote w:type="continuationSeparator" w:id="0">
    <w:p w:rsidR="00F54226" w:rsidRDefault="00F54226" w:rsidP="00C9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56"/>
    <w:rsid w:val="00005079"/>
    <w:rsid w:val="000E26A6"/>
    <w:rsid w:val="00436F35"/>
    <w:rsid w:val="00462056"/>
    <w:rsid w:val="0059177A"/>
    <w:rsid w:val="00773BA5"/>
    <w:rsid w:val="007756A9"/>
    <w:rsid w:val="00A13CF0"/>
    <w:rsid w:val="00C95251"/>
    <w:rsid w:val="00F5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37485-0297-40B1-B484-5E5BE23F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2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17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7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2020-12-22T08:01:00Z</cp:lastPrinted>
  <dcterms:created xsi:type="dcterms:W3CDTF">2020-12-18T05:11:00Z</dcterms:created>
  <dcterms:modified xsi:type="dcterms:W3CDTF">2020-12-22T08:39:00Z</dcterms:modified>
</cp:coreProperties>
</file>