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beforeLines="100" w:after="240" w:afterLines="100"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>服务价格明细表</w:t>
      </w:r>
    </w:p>
    <w:p>
      <w:pPr>
        <w:adjustRightInd w:val="0"/>
        <w:snapToGrid w:val="0"/>
        <w:spacing w:line="360" w:lineRule="auto"/>
        <w:ind w:right="120" w:rightChars="50" w:firstLine="482" w:firstLineChars="200"/>
        <w:jc w:val="left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包号：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 xml:space="preserve">      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 xml:space="preserve"> 报价单位：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人民币元</w:t>
      </w:r>
    </w:p>
    <w:tbl>
      <w:tblPr>
        <w:tblStyle w:val="3"/>
        <w:tblW w:w="80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2925"/>
        <w:gridCol w:w="1757"/>
        <w:gridCol w:w="1723"/>
        <w:gridCol w:w="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35" w:type="dxa"/>
            <w:noWrap w:val="0"/>
            <w:vAlign w:val="center"/>
          </w:tcPr>
          <w:p>
            <w:pPr>
              <w:adjustRightInd w:val="0"/>
              <w:snapToGrid w:val="0"/>
              <w:ind w:left="-74" w:leftChars="-31" w:right="-53" w:rightChars="-22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adjustRightInd w:val="0"/>
              <w:snapToGrid w:val="0"/>
              <w:ind w:left="-74" w:leftChars="-31" w:right="-53" w:rightChars="-22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服务名称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adjustRightInd w:val="0"/>
              <w:snapToGrid w:val="0"/>
              <w:ind w:left="-74" w:leftChars="-31" w:right="-53" w:rightChars="-22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单价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adjustRightInd w:val="0"/>
              <w:snapToGrid w:val="0"/>
              <w:ind w:left="-74" w:leftChars="-31" w:right="-53" w:rightChars="-22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总价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adjustRightInd w:val="0"/>
              <w:snapToGrid w:val="0"/>
              <w:ind w:left="-74" w:leftChars="-31" w:right="-53" w:rightChars="-22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35" w:type="dxa"/>
            <w:noWrap w:val="0"/>
            <w:vAlign w:val="center"/>
          </w:tcPr>
          <w:p>
            <w:pPr>
              <w:adjustRightInd w:val="0"/>
              <w:snapToGrid w:val="0"/>
              <w:ind w:right="120" w:rightChars="5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adjustRightInd w:val="0"/>
              <w:snapToGrid w:val="0"/>
              <w:ind w:right="120" w:rightChars="5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营口市公安局购买信息系统等级评测项目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adjustRightInd w:val="0"/>
              <w:snapToGrid w:val="0"/>
              <w:ind w:right="120" w:rightChars="5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518000.00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adjustRightInd w:val="0"/>
              <w:snapToGrid w:val="0"/>
              <w:ind w:right="120" w:rightChars="5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518000.00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adjustRightInd w:val="0"/>
              <w:snapToGrid w:val="0"/>
              <w:ind w:right="120" w:rightChars="5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35" w:type="dxa"/>
            <w:noWrap w:val="0"/>
            <w:vAlign w:val="center"/>
          </w:tcPr>
          <w:p>
            <w:pPr>
              <w:adjustRightInd w:val="0"/>
              <w:snapToGrid w:val="0"/>
              <w:ind w:right="120" w:rightChars="5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925" w:type="dxa"/>
            <w:noWrap w:val="0"/>
            <w:vAlign w:val="center"/>
          </w:tcPr>
          <w:p>
            <w:pPr>
              <w:adjustRightInd w:val="0"/>
              <w:snapToGrid w:val="0"/>
              <w:ind w:right="120" w:rightChars="5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adjustRightInd w:val="0"/>
              <w:snapToGrid w:val="0"/>
              <w:ind w:right="120" w:rightChars="5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723" w:type="dxa"/>
            <w:noWrap w:val="0"/>
            <w:vAlign w:val="center"/>
          </w:tcPr>
          <w:p>
            <w:pPr>
              <w:adjustRightInd w:val="0"/>
              <w:snapToGrid w:val="0"/>
              <w:ind w:right="120" w:rightChars="5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adjustRightInd w:val="0"/>
              <w:snapToGrid w:val="0"/>
              <w:ind w:right="120" w:rightChars="5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35" w:type="dxa"/>
            <w:noWrap w:val="0"/>
            <w:vAlign w:val="center"/>
          </w:tcPr>
          <w:p>
            <w:pPr>
              <w:adjustRightInd w:val="0"/>
              <w:snapToGrid w:val="0"/>
              <w:ind w:right="120" w:rightChars="5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925" w:type="dxa"/>
            <w:noWrap w:val="0"/>
            <w:vAlign w:val="center"/>
          </w:tcPr>
          <w:p>
            <w:pPr>
              <w:adjustRightInd w:val="0"/>
              <w:snapToGrid w:val="0"/>
              <w:ind w:right="120" w:rightChars="5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adjustRightInd w:val="0"/>
              <w:snapToGrid w:val="0"/>
              <w:ind w:right="120" w:rightChars="5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723" w:type="dxa"/>
            <w:noWrap w:val="0"/>
            <w:vAlign w:val="center"/>
          </w:tcPr>
          <w:p>
            <w:pPr>
              <w:adjustRightInd w:val="0"/>
              <w:snapToGrid w:val="0"/>
              <w:ind w:right="120" w:rightChars="5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adjustRightInd w:val="0"/>
              <w:snapToGrid w:val="0"/>
              <w:ind w:right="120" w:rightChars="5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35" w:type="dxa"/>
            <w:noWrap w:val="0"/>
            <w:vAlign w:val="center"/>
          </w:tcPr>
          <w:p>
            <w:pPr>
              <w:adjustRightInd w:val="0"/>
              <w:snapToGrid w:val="0"/>
              <w:ind w:right="120" w:rightChars="5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925" w:type="dxa"/>
            <w:noWrap w:val="0"/>
            <w:vAlign w:val="center"/>
          </w:tcPr>
          <w:p>
            <w:pPr>
              <w:adjustRightInd w:val="0"/>
              <w:snapToGrid w:val="0"/>
              <w:ind w:right="120" w:rightChars="5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adjustRightInd w:val="0"/>
              <w:snapToGrid w:val="0"/>
              <w:ind w:right="120" w:rightChars="5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723" w:type="dxa"/>
            <w:noWrap w:val="0"/>
            <w:vAlign w:val="center"/>
          </w:tcPr>
          <w:p>
            <w:pPr>
              <w:adjustRightInd w:val="0"/>
              <w:snapToGrid w:val="0"/>
              <w:ind w:right="120" w:rightChars="5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adjustRightInd w:val="0"/>
              <w:snapToGrid w:val="0"/>
              <w:ind w:right="120" w:rightChars="5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35" w:type="dxa"/>
            <w:noWrap w:val="0"/>
            <w:vAlign w:val="center"/>
          </w:tcPr>
          <w:p>
            <w:pPr>
              <w:adjustRightInd w:val="0"/>
              <w:snapToGrid w:val="0"/>
              <w:ind w:right="120" w:rightChars="5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925" w:type="dxa"/>
            <w:noWrap w:val="0"/>
            <w:vAlign w:val="center"/>
          </w:tcPr>
          <w:p>
            <w:pPr>
              <w:adjustRightInd w:val="0"/>
              <w:snapToGrid w:val="0"/>
              <w:ind w:right="120" w:rightChars="5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adjustRightInd w:val="0"/>
              <w:snapToGrid w:val="0"/>
              <w:ind w:right="120" w:rightChars="5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723" w:type="dxa"/>
            <w:noWrap w:val="0"/>
            <w:vAlign w:val="center"/>
          </w:tcPr>
          <w:p>
            <w:pPr>
              <w:adjustRightInd w:val="0"/>
              <w:snapToGrid w:val="0"/>
              <w:ind w:right="120" w:rightChars="5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adjustRightInd w:val="0"/>
              <w:snapToGrid w:val="0"/>
              <w:ind w:right="120" w:rightChars="5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35" w:type="dxa"/>
            <w:noWrap w:val="0"/>
            <w:vAlign w:val="center"/>
          </w:tcPr>
          <w:p>
            <w:pPr>
              <w:adjustRightInd w:val="0"/>
              <w:snapToGrid w:val="0"/>
              <w:ind w:right="120" w:rightChars="5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925" w:type="dxa"/>
            <w:noWrap w:val="0"/>
            <w:vAlign w:val="center"/>
          </w:tcPr>
          <w:p>
            <w:pPr>
              <w:adjustRightInd w:val="0"/>
              <w:snapToGrid w:val="0"/>
              <w:ind w:right="120" w:rightChars="5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adjustRightInd w:val="0"/>
              <w:snapToGrid w:val="0"/>
              <w:ind w:right="120" w:rightChars="5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723" w:type="dxa"/>
            <w:noWrap w:val="0"/>
            <w:vAlign w:val="center"/>
          </w:tcPr>
          <w:p>
            <w:pPr>
              <w:adjustRightInd w:val="0"/>
              <w:snapToGrid w:val="0"/>
              <w:ind w:right="120" w:rightChars="5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adjustRightInd w:val="0"/>
              <w:snapToGrid w:val="0"/>
              <w:ind w:right="120" w:rightChars="5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35" w:type="dxa"/>
            <w:noWrap w:val="0"/>
            <w:vAlign w:val="center"/>
          </w:tcPr>
          <w:p>
            <w:pPr>
              <w:adjustRightInd w:val="0"/>
              <w:snapToGrid w:val="0"/>
              <w:ind w:right="120" w:rightChars="5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925" w:type="dxa"/>
            <w:noWrap w:val="0"/>
            <w:vAlign w:val="center"/>
          </w:tcPr>
          <w:p>
            <w:pPr>
              <w:adjustRightInd w:val="0"/>
              <w:snapToGrid w:val="0"/>
              <w:ind w:right="120" w:rightChars="5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adjustRightInd w:val="0"/>
              <w:snapToGrid w:val="0"/>
              <w:ind w:right="120" w:rightChars="5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723" w:type="dxa"/>
            <w:noWrap w:val="0"/>
            <w:vAlign w:val="center"/>
          </w:tcPr>
          <w:p>
            <w:pPr>
              <w:adjustRightInd w:val="0"/>
              <w:snapToGrid w:val="0"/>
              <w:ind w:right="120" w:rightChars="5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adjustRightInd w:val="0"/>
              <w:snapToGrid w:val="0"/>
              <w:ind w:right="120" w:rightChars="5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35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right="120" w:rightChars="5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总价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adjustRightInd w:val="0"/>
              <w:snapToGrid w:val="0"/>
              <w:ind w:right="120" w:rightChars="5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23" w:type="dxa"/>
            <w:noWrap w:val="0"/>
            <w:vAlign w:val="center"/>
          </w:tcPr>
          <w:p>
            <w:pPr>
              <w:adjustRightInd w:val="0"/>
              <w:snapToGrid w:val="0"/>
              <w:ind w:right="120" w:rightChars="5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518000.00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adjustRightInd w:val="0"/>
              <w:snapToGrid w:val="0"/>
              <w:ind w:right="120" w:rightChars="5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</w:tbl>
    <w:p>
      <w:pPr>
        <w:adjustRightInd w:val="0"/>
        <w:snapToGrid w:val="0"/>
        <w:spacing w:line="360" w:lineRule="auto"/>
        <w:ind w:right="120" w:rightChars="50"/>
        <w:jc w:val="left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adjustRightInd w:val="0"/>
        <w:snapToGrid w:val="0"/>
        <w:spacing w:line="360" w:lineRule="auto"/>
        <w:ind w:right="120" w:rightChars="50" w:firstLine="960" w:firstLineChars="400"/>
        <w:jc w:val="lef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注：1.此表中，总价应和开标一览表的投标总价相一致。</w:t>
      </w:r>
    </w:p>
    <w:p>
      <w:pPr>
        <w:adjustRightInd w:val="0"/>
        <w:snapToGrid w:val="0"/>
        <w:spacing w:line="360" w:lineRule="auto"/>
        <w:ind w:right="120" w:rightChars="50" w:firstLine="960" w:firstLineChars="400"/>
        <w:jc w:val="lef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2.本表可根据实际情况进行拓展。</w:t>
      </w:r>
    </w:p>
    <w:p>
      <w:pPr>
        <w:adjustRightInd w:val="0"/>
        <w:snapToGrid w:val="0"/>
        <w:spacing w:line="360" w:lineRule="auto"/>
        <w:ind w:right="120" w:rightChars="50" w:firstLine="960" w:firstLineChars="400"/>
        <w:jc w:val="lef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3.本表格须准备一份电子版U盘并做好标记、密封，递交投标文件时一并递交。</w:t>
      </w:r>
    </w:p>
    <w:p>
      <w:pPr>
        <w:adjustRightInd w:val="0"/>
        <w:snapToGrid w:val="0"/>
        <w:spacing w:line="360" w:lineRule="auto"/>
        <w:ind w:right="120" w:rightChars="50"/>
        <w:jc w:val="left"/>
        <w:rPr>
          <w:rFonts w:hint="eastAsia" w:ascii="宋体" w:hAnsi="宋体" w:eastAsia="宋体" w:cs="宋体"/>
          <w:b/>
          <w:sz w:val="24"/>
          <w:szCs w:val="24"/>
          <w:highlight w:val="none"/>
        </w:rPr>
      </w:pPr>
    </w:p>
    <w:p>
      <w:pPr>
        <w:adjustRightInd w:val="0"/>
        <w:snapToGrid w:val="0"/>
        <w:spacing w:line="360" w:lineRule="auto"/>
        <w:ind w:right="120" w:rightChars="50" w:firstLine="544" w:firstLineChars="227"/>
        <w:jc w:val="left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adjustRightInd w:val="0"/>
        <w:snapToGrid w:val="0"/>
        <w:spacing w:line="480" w:lineRule="auto"/>
        <w:ind w:right="120" w:rightChars="50"/>
        <w:jc w:val="left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名称(加盖单位公章):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北方实验室（沈阳）股份有限公司 </w:t>
      </w:r>
    </w:p>
    <w:p>
      <w:pPr>
        <w:adjustRightInd w:val="0"/>
        <w:snapToGrid w:val="0"/>
        <w:spacing w:line="480" w:lineRule="auto"/>
        <w:ind w:right="120" w:rightChars="50"/>
        <w:jc w:val="left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法定代表人（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或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非法人组织负责人）或其授权委托人(签字或盖章):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       </w:t>
      </w:r>
    </w:p>
    <w:p>
      <w:pPr>
        <w:adjustRightInd w:val="0"/>
        <w:snapToGrid w:val="0"/>
        <w:spacing w:line="480" w:lineRule="auto"/>
        <w:ind w:right="1200" w:rightChars="5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日           期: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  <w:u w:val="single"/>
          <w:lang w:eastAsia="zh-CN"/>
        </w:rPr>
        <w:t xml:space="preserve"> 2020年12月30日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173E5"/>
    <w:rsid w:val="2B71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2020-12-29T00:46:00Z</dcterms:created>
  <dc:creator>心雨</dc:creator>
  <cp:lastModifiedBy>心雨</cp:lastModifiedBy>
  <dcterms:modified xsi:type="dcterms:W3CDTF">2020-12-29T00:47:13Z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